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0" w:type="dxa"/>
        <w:tblLayout w:type="fixed"/>
        <w:tblLook w:val="06A0" w:firstRow="1" w:lastRow="0" w:firstColumn="1" w:lastColumn="0" w:noHBand="1" w:noVBand="1"/>
      </w:tblPr>
      <w:tblGrid>
        <w:gridCol w:w="4515"/>
        <w:gridCol w:w="2235"/>
        <w:gridCol w:w="2276"/>
      </w:tblGrid>
      <w:tr w:rsidR="35FD44AD" w:rsidTr="35FD44AD" w14:paraId="03A6AA0A">
        <w:tc>
          <w:tcPr>
            <w:tcW w:w="4515" w:type="dxa"/>
            <w:tcMar/>
          </w:tcPr>
          <w:p w:rsidR="35FD44AD" w:rsidP="35FD44AD" w:rsidRDefault="35FD44AD" w14:paraId="56D8366E" w14:textId="73E814BA">
            <w:pPr>
              <w:pStyle w:val="Normal"/>
              <w:rPr>
                <w:b w:val="1"/>
                <w:bCs w:val="1"/>
                <w:sz w:val="32"/>
                <w:szCs w:val="32"/>
              </w:rPr>
            </w:pPr>
            <w:r w:rsidRPr="35FD44AD" w:rsidR="35FD44AD">
              <w:rPr>
                <w:b w:val="1"/>
                <w:bCs w:val="1"/>
                <w:sz w:val="32"/>
                <w:szCs w:val="32"/>
              </w:rPr>
              <w:t>POLOŽKA (co je na prodej)</w:t>
            </w:r>
          </w:p>
        </w:tc>
        <w:tc>
          <w:tcPr>
            <w:tcW w:w="2235" w:type="dxa"/>
            <w:tcMar/>
          </w:tcPr>
          <w:p w:rsidR="35FD44AD" w:rsidP="35FD44AD" w:rsidRDefault="35FD44AD" w14:paraId="46E3F8F3" w14:textId="432C485A">
            <w:pPr>
              <w:pStyle w:val="Normal"/>
              <w:rPr>
                <w:b w:val="1"/>
                <w:bCs w:val="1"/>
                <w:sz w:val="32"/>
                <w:szCs w:val="32"/>
              </w:rPr>
            </w:pPr>
            <w:r w:rsidRPr="35FD44AD" w:rsidR="35FD44AD">
              <w:rPr>
                <w:b w:val="1"/>
                <w:bCs w:val="1"/>
                <w:sz w:val="32"/>
                <w:szCs w:val="32"/>
              </w:rPr>
              <w:t>NABÍDKOVÁ CENA</w:t>
            </w:r>
          </w:p>
        </w:tc>
        <w:tc>
          <w:tcPr>
            <w:tcW w:w="2276" w:type="dxa"/>
            <w:tcMar/>
          </w:tcPr>
          <w:p w:rsidR="35FD44AD" w:rsidP="35FD44AD" w:rsidRDefault="35FD44AD" w14:paraId="776537F3" w14:textId="55F170D2">
            <w:pPr>
              <w:pStyle w:val="Normal"/>
              <w:rPr>
                <w:b w:val="1"/>
                <w:bCs w:val="1"/>
                <w:sz w:val="32"/>
                <w:szCs w:val="32"/>
              </w:rPr>
            </w:pPr>
            <w:r w:rsidRPr="35FD44AD" w:rsidR="35FD44AD">
              <w:rPr>
                <w:b w:val="1"/>
                <w:bCs w:val="1"/>
                <w:sz w:val="32"/>
                <w:szCs w:val="32"/>
              </w:rPr>
              <w:t>REALIZOVANÁ CENA</w:t>
            </w:r>
          </w:p>
        </w:tc>
      </w:tr>
      <w:tr w:rsidR="35FD44AD" w:rsidTr="35FD44AD" w14:paraId="39351B59">
        <w:tc>
          <w:tcPr>
            <w:tcW w:w="4515" w:type="dxa"/>
            <w:tcMar/>
          </w:tcPr>
          <w:p w:rsidR="35FD44AD" w:rsidP="35FD44AD" w:rsidRDefault="35FD44AD" w14:paraId="09938515" w14:textId="404826F1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služební mercedes</w:t>
            </w:r>
          </w:p>
          <w:p w:rsidR="35FD44AD" w:rsidP="35FD44AD" w:rsidRDefault="35FD44AD" w14:paraId="6DAA9E06" w14:textId="31923916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397B5147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5BE6A11E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5A3F60C1">
        <w:tc>
          <w:tcPr>
            <w:tcW w:w="4515" w:type="dxa"/>
            <w:tcMar/>
          </w:tcPr>
          <w:p w:rsidR="35FD44AD" w:rsidP="35FD44AD" w:rsidRDefault="35FD44AD" w14:paraId="1BD14104" w14:textId="508A3327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vysoký plat</w:t>
            </w:r>
          </w:p>
          <w:p w:rsidR="35FD44AD" w:rsidP="35FD44AD" w:rsidRDefault="35FD44AD" w14:paraId="2BC68493" w14:textId="58F26508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62010924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59BDAA21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0104BFC5">
        <w:tc>
          <w:tcPr>
            <w:tcW w:w="4515" w:type="dxa"/>
            <w:tcMar/>
          </w:tcPr>
          <w:p w:rsidR="35FD44AD" w:rsidP="35FD44AD" w:rsidRDefault="35FD44AD" w14:paraId="549B05BF" w14:textId="4FB8AB8D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zajištěné zaměstnání na celý život</w:t>
            </w:r>
          </w:p>
          <w:p w:rsidR="35FD44AD" w:rsidP="35FD44AD" w:rsidRDefault="35FD44AD" w14:paraId="00AC0F77" w14:textId="5DED72DC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6DC66D69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5F2E2064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78769A46">
        <w:tc>
          <w:tcPr>
            <w:tcW w:w="4515" w:type="dxa"/>
            <w:tcMar/>
          </w:tcPr>
          <w:p w:rsidR="35FD44AD" w:rsidP="35FD44AD" w:rsidRDefault="35FD44AD" w14:paraId="3D2F02F5" w14:textId="3AF977DA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dobří spolupracovníci</w:t>
            </w:r>
          </w:p>
          <w:p w:rsidR="35FD44AD" w:rsidP="35FD44AD" w:rsidRDefault="35FD44AD" w14:paraId="6A741BB1" w14:textId="6AFB1C99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7DBEA191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2D6B5C75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751DDE18">
        <w:tc>
          <w:tcPr>
            <w:tcW w:w="4515" w:type="dxa"/>
            <w:tcMar/>
          </w:tcPr>
          <w:p w:rsidR="35FD44AD" w:rsidP="35FD44AD" w:rsidRDefault="35FD44AD" w14:paraId="048D07CF" w14:textId="3C2EEF8A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rozmanitá práce</w:t>
            </w:r>
          </w:p>
          <w:p w:rsidR="35FD44AD" w:rsidP="35FD44AD" w:rsidRDefault="35FD44AD" w14:paraId="5C7D9219" w14:textId="7C50D9F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3FA6F29D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4FBA1559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324ACB7E">
        <w:tc>
          <w:tcPr>
            <w:tcW w:w="4515" w:type="dxa"/>
            <w:tcMar/>
          </w:tcPr>
          <w:p w:rsidR="35FD44AD" w:rsidP="35FD44AD" w:rsidRDefault="35FD44AD" w14:paraId="6DE923D3" w14:textId="4B40F944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vysoká prestiž</w:t>
            </w:r>
          </w:p>
          <w:p w:rsidR="35FD44AD" w:rsidP="35FD44AD" w:rsidRDefault="35FD44AD" w14:paraId="642E0B28" w14:textId="0765AB06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5A9212E2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50C1A9DD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0A41C660">
        <w:tc>
          <w:tcPr>
            <w:tcW w:w="4515" w:type="dxa"/>
            <w:tcMar/>
          </w:tcPr>
          <w:p w:rsidR="35FD44AD" w:rsidP="35FD44AD" w:rsidRDefault="35FD44AD" w14:paraId="3456DFE2" w14:textId="4050FBF7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vedoucí postavení</w:t>
            </w:r>
          </w:p>
          <w:p w:rsidR="35FD44AD" w:rsidP="35FD44AD" w:rsidRDefault="35FD44AD" w14:paraId="7AD8DDE1" w14:textId="0F8B0027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40875DD5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163FEB59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0B9FCA76">
        <w:tc>
          <w:tcPr>
            <w:tcW w:w="4515" w:type="dxa"/>
            <w:tcMar/>
          </w:tcPr>
          <w:p w:rsidR="35FD44AD" w:rsidP="35FD44AD" w:rsidRDefault="35FD44AD" w14:paraId="24189260" w14:textId="0CA9DD08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budu svým vlastním pánem</w:t>
            </w:r>
          </w:p>
          <w:p w:rsidR="35FD44AD" w:rsidP="35FD44AD" w:rsidRDefault="35FD44AD" w14:paraId="5A73DF19" w14:textId="2B50824C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7217617C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042B6559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50D2DEA2">
        <w:tc>
          <w:tcPr>
            <w:tcW w:w="4515" w:type="dxa"/>
            <w:tcMar/>
          </w:tcPr>
          <w:p w:rsidR="35FD44AD" w:rsidP="35FD44AD" w:rsidRDefault="35FD44AD" w14:paraId="0BE2757B" w14:textId="788F9BB0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dlouhá dovolená</w:t>
            </w:r>
          </w:p>
          <w:p w:rsidR="35FD44AD" w:rsidP="35FD44AD" w:rsidRDefault="35FD44AD" w14:paraId="56A16141" w14:textId="2B279E76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75DB624E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1249A463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3568EADC">
        <w:tc>
          <w:tcPr>
            <w:tcW w:w="4515" w:type="dxa"/>
            <w:tcMar/>
          </w:tcPr>
          <w:p w:rsidR="35FD44AD" w:rsidP="35FD44AD" w:rsidRDefault="35FD44AD" w14:paraId="08A56BD5" w14:textId="325AC385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zaměstnanecké benefity (stravenky apod.)</w:t>
            </w:r>
          </w:p>
          <w:p w:rsidR="35FD44AD" w:rsidP="35FD44AD" w:rsidRDefault="35FD44AD" w14:paraId="1193A0EC" w14:textId="789B4C05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3EBFEB7B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7E4619A2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303051AB">
        <w:tc>
          <w:tcPr>
            <w:tcW w:w="4515" w:type="dxa"/>
            <w:tcMar/>
          </w:tcPr>
          <w:p w:rsidR="35FD44AD" w:rsidP="35FD44AD" w:rsidRDefault="35FD44AD" w14:paraId="381BA26E" w14:textId="121C24C5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budu hodně cestovat</w:t>
            </w:r>
          </w:p>
          <w:p w:rsidR="35FD44AD" w:rsidP="35FD44AD" w:rsidRDefault="35FD44AD" w14:paraId="33BCF4E7" w14:textId="48200217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1BC49BAD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0FCE6250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4BC6229D">
        <w:tc>
          <w:tcPr>
            <w:tcW w:w="4515" w:type="dxa"/>
            <w:tcMar/>
          </w:tcPr>
          <w:p w:rsidR="35FD44AD" w:rsidP="35FD44AD" w:rsidRDefault="35FD44AD" w14:paraId="4610CA30" w14:textId="0B0F5193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zajímavá práce (která baví)</w:t>
            </w:r>
          </w:p>
          <w:p w:rsidR="35FD44AD" w:rsidP="35FD44AD" w:rsidRDefault="35FD44AD" w14:paraId="62112FEC" w14:textId="046D7377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2E1DCE88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30B8CEFA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65A3513C">
        <w:tc>
          <w:tcPr>
            <w:tcW w:w="4515" w:type="dxa"/>
            <w:tcMar/>
          </w:tcPr>
          <w:p w:rsidR="35FD44AD" w:rsidP="35FD44AD" w:rsidRDefault="35FD44AD" w14:paraId="71FB1081" w14:textId="6E3B4868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podnik poskytuje půjčky</w:t>
            </w:r>
          </w:p>
          <w:p w:rsidR="35FD44AD" w:rsidP="35FD44AD" w:rsidRDefault="35FD44AD" w14:paraId="4FE602A2" w14:textId="2BE597D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45F0AE75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3D8FFF6F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6589C898">
        <w:tc>
          <w:tcPr>
            <w:tcW w:w="4515" w:type="dxa"/>
            <w:tcMar/>
          </w:tcPr>
          <w:p w:rsidR="35FD44AD" w:rsidP="35FD44AD" w:rsidRDefault="35FD44AD" w14:paraId="6AF65A71" w14:textId="3C1FF2E4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budu nosit uniformu</w:t>
            </w:r>
          </w:p>
          <w:p w:rsidR="35FD44AD" w:rsidP="35FD44AD" w:rsidRDefault="35FD44AD" w14:paraId="54C77359" w14:textId="2710328D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122C3FF7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0769E683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4E21FA9C">
        <w:tc>
          <w:tcPr>
            <w:tcW w:w="4515" w:type="dxa"/>
            <w:tcMar/>
          </w:tcPr>
          <w:p w:rsidR="35FD44AD" w:rsidP="35FD44AD" w:rsidRDefault="35FD44AD" w14:paraId="293353B0" w14:textId="1ED9853A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pružná pracovní doba</w:t>
            </w:r>
          </w:p>
          <w:p w:rsidR="35FD44AD" w:rsidP="35FD44AD" w:rsidRDefault="35FD44AD" w14:paraId="5FC8F495" w14:textId="2B09741C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088ADC35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36DA95B5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7DAC64AC">
        <w:tc>
          <w:tcPr>
            <w:tcW w:w="4515" w:type="dxa"/>
            <w:tcMar/>
          </w:tcPr>
          <w:p w:rsidR="35FD44AD" w:rsidP="35FD44AD" w:rsidRDefault="35FD44AD" w14:paraId="6B5AB9DF" w14:textId="4858A97A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možnost pracovat z domu</w:t>
            </w:r>
          </w:p>
          <w:p w:rsidR="35FD44AD" w:rsidP="35FD44AD" w:rsidRDefault="35FD44AD" w14:paraId="37FCBB13" w14:textId="1FED58D0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40B43783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1A27ACDB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16C8314B">
        <w:tc>
          <w:tcPr>
            <w:tcW w:w="4515" w:type="dxa"/>
            <w:tcMar/>
          </w:tcPr>
          <w:p w:rsidR="35FD44AD" w:rsidP="35FD44AD" w:rsidRDefault="35FD44AD" w14:paraId="6CA0F498" w14:textId="61F31475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dobré vyhlídky na pracovní postup</w:t>
            </w:r>
          </w:p>
          <w:p w:rsidR="35FD44AD" w:rsidP="35FD44AD" w:rsidRDefault="35FD44AD" w14:paraId="6B6E0464" w14:textId="373FEB96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17F418CE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1174A2DC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16C567FC">
        <w:tc>
          <w:tcPr>
            <w:tcW w:w="4515" w:type="dxa"/>
            <w:tcMar/>
          </w:tcPr>
          <w:p w:rsidR="35FD44AD" w:rsidP="35FD44AD" w:rsidRDefault="35FD44AD" w14:paraId="41430874" w14:textId="72741422">
            <w:pPr>
              <w:pStyle w:val="Normal"/>
              <w:rPr>
                <w:sz w:val="24"/>
                <w:szCs w:val="24"/>
              </w:rPr>
            </w:pPr>
            <w:r w:rsidRPr="35FD44AD" w:rsidR="35FD44AD">
              <w:rPr>
                <w:sz w:val="24"/>
                <w:szCs w:val="24"/>
              </w:rPr>
              <w:t>možnost odejít dříve do důchodu</w:t>
            </w:r>
          </w:p>
          <w:p w:rsidR="35FD44AD" w:rsidP="35FD44AD" w:rsidRDefault="35FD44AD" w14:paraId="2D62D158" w14:textId="22378A1A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7DCC9C83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55C6A80B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780387F0">
        <w:tc>
          <w:tcPr>
            <w:tcW w:w="4515" w:type="dxa"/>
            <w:tcMar/>
          </w:tcPr>
          <w:p w:rsidR="35FD44AD" w:rsidP="35FD44AD" w:rsidRDefault="35FD44AD" w14:paraId="44A0C314" w14:textId="47E007C1">
            <w:pPr>
              <w:pStyle w:val="Normal"/>
              <w:rPr>
                <w:sz w:val="24"/>
                <w:szCs w:val="24"/>
              </w:rPr>
            </w:pPr>
            <w:proofErr w:type="spellStart"/>
            <w:r w:rsidRPr="35FD44AD" w:rsidR="35FD44AD">
              <w:rPr>
                <w:sz w:val="24"/>
                <w:szCs w:val="24"/>
              </w:rPr>
              <w:t>smyslupná</w:t>
            </w:r>
            <w:proofErr w:type="spellEnd"/>
            <w:r w:rsidRPr="35FD44AD" w:rsidR="35FD44AD">
              <w:rPr>
                <w:sz w:val="24"/>
                <w:szCs w:val="24"/>
              </w:rPr>
              <w:t xml:space="preserve"> práce (např. pomoc lidem)</w:t>
            </w:r>
          </w:p>
          <w:p w:rsidR="35FD44AD" w:rsidP="35FD44AD" w:rsidRDefault="35FD44AD" w14:paraId="08078F41" w14:textId="63E2E20D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35" w:type="dxa"/>
            <w:tcMar/>
          </w:tcPr>
          <w:p w:rsidR="35FD44AD" w:rsidP="35FD44AD" w:rsidRDefault="35FD44AD" w14:paraId="53E6F01C" w14:textId="16994A5B">
            <w:pPr>
              <w:pStyle w:val="Normal"/>
              <w:rPr>
                <w:sz w:val="24"/>
                <w:szCs w:val="24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302174D8" w14:textId="16994A5B">
            <w:pPr>
              <w:pStyle w:val="Normal"/>
              <w:rPr>
                <w:sz w:val="24"/>
                <w:szCs w:val="24"/>
              </w:rPr>
            </w:pPr>
          </w:p>
        </w:tc>
      </w:tr>
      <w:tr w:rsidR="35FD44AD" w:rsidTr="35FD44AD" w14:paraId="18050CEE">
        <w:tc>
          <w:tcPr>
            <w:tcW w:w="4515" w:type="dxa"/>
            <w:tcMar/>
          </w:tcPr>
          <w:p w:rsidR="35FD44AD" w:rsidP="35FD44AD" w:rsidRDefault="35FD44AD" w14:paraId="52DD0D62" w14:textId="7D584AB6">
            <w:pPr>
              <w:pStyle w:val="Normal"/>
              <w:rPr>
                <w:b w:val="1"/>
                <w:bCs w:val="1"/>
                <w:sz w:val="32"/>
                <w:szCs w:val="32"/>
              </w:rPr>
            </w:pPr>
            <w:r w:rsidRPr="35FD44AD" w:rsidR="35FD44AD">
              <w:rPr>
                <w:b w:val="1"/>
                <w:bCs w:val="1"/>
                <w:sz w:val="32"/>
                <w:szCs w:val="32"/>
              </w:rPr>
              <w:t>CELKEM Kč</w:t>
            </w:r>
          </w:p>
        </w:tc>
        <w:tc>
          <w:tcPr>
            <w:tcW w:w="2235" w:type="dxa"/>
            <w:tcMar/>
          </w:tcPr>
          <w:p w:rsidR="35FD44AD" w:rsidP="35FD44AD" w:rsidRDefault="35FD44AD" w14:paraId="2B580093" w14:textId="16994A5B">
            <w:pPr>
              <w:pStyle w:val="Normal"/>
              <w:rPr>
                <w:sz w:val="32"/>
                <w:szCs w:val="32"/>
              </w:rPr>
            </w:pPr>
          </w:p>
        </w:tc>
        <w:tc>
          <w:tcPr>
            <w:tcW w:w="2276" w:type="dxa"/>
            <w:tcMar/>
          </w:tcPr>
          <w:p w:rsidR="35FD44AD" w:rsidP="35FD44AD" w:rsidRDefault="35FD44AD" w14:paraId="4F64CF6E" w14:textId="16994A5B">
            <w:pPr>
              <w:pStyle w:val="Normal"/>
              <w:rPr>
                <w:sz w:val="32"/>
                <w:szCs w:val="32"/>
              </w:rPr>
            </w:pPr>
          </w:p>
        </w:tc>
      </w:tr>
    </w:tbl>
    <w:p w:rsidR="35FD44AD" w:rsidP="35FD44AD" w:rsidRDefault="35FD44AD" w14:paraId="119B384F" w14:textId="16DB2C76">
      <w:pPr>
        <w:pStyle w:val="Normal"/>
        <w:rPr>
          <w:sz w:val="32"/>
          <w:szCs w:val="32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663B959"/>
  <w15:docId w15:val="{4ecbb107-07f7-4454-8db0-c16f6338205a}"/>
  <w:rsids>
    <w:rsidRoot w:val="1663B959"/>
    <w:rsid w:val="1663B959"/>
    <w:rsid w:val="35FD44AD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2019-05-04T05:33:58.9912130Z</dcterms:created>
  <dcterms:modified xsi:type="dcterms:W3CDTF">2019-05-04T05:44:48.2701453Z</dcterms:modified>
  <dc:creator>Jiřina Juřičková</dc:creator>
  <lastModifiedBy>Jiřina Juřičková</lastModifiedBy>
</coreProperties>
</file>