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EDC91" w14:textId="7C2DABA6" w:rsidR="00385212" w:rsidRPr="00385212" w:rsidRDefault="00385212" w:rsidP="00385212">
      <w:pPr>
        <w:spacing w:before="12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85212">
        <w:rPr>
          <w:rFonts w:ascii="Times New Roman" w:hAnsi="Times New Roman" w:cs="Times New Roman"/>
          <w:b/>
          <w:bCs/>
          <w:sz w:val="24"/>
          <w:szCs w:val="24"/>
        </w:rPr>
        <w:t xml:space="preserve">Kamnické Alpy (slov. Kamniške Alpe) </w:t>
      </w:r>
    </w:p>
    <w:p w14:paraId="57D06683" w14:textId="49B3B972" w:rsidR="00385212" w:rsidRDefault="00385212" w:rsidP="0038521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5212">
        <w:rPr>
          <w:rFonts w:ascii="Times New Roman" w:hAnsi="Times New Roman" w:cs="Times New Roman"/>
          <w:sz w:val="24"/>
          <w:szCs w:val="24"/>
        </w:rPr>
        <w:t xml:space="preserve">Jiří Matyášek </w:t>
      </w:r>
    </w:p>
    <w:p w14:paraId="2AC51EF7" w14:textId="77777777" w:rsidR="007F6693" w:rsidRPr="00385212" w:rsidRDefault="007F6693" w:rsidP="00385212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DB946" w14:textId="77777777" w:rsidR="00385212" w:rsidRDefault="00385212" w:rsidP="0038521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212">
        <w:rPr>
          <w:rFonts w:ascii="Times New Roman" w:hAnsi="Times New Roman" w:cs="Times New Roman"/>
          <w:sz w:val="24"/>
          <w:szCs w:val="24"/>
        </w:rPr>
        <w:t>Kamnick</w:t>
      </w:r>
      <w:r>
        <w:rPr>
          <w:rFonts w:ascii="Times New Roman" w:hAnsi="Times New Roman" w:cs="Times New Roman"/>
          <w:sz w:val="24"/>
          <w:szCs w:val="24"/>
        </w:rPr>
        <w:t xml:space="preserve">é </w:t>
      </w:r>
      <w:r w:rsidRPr="00385212">
        <w:rPr>
          <w:rFonts w:ascii="Times New Roman" w:hAnsi="Times New Roman" w:cs="Times New Roman"/>
          <w:sz w:val="24"/>
          <w:szCs w:val="24"/>
        </w:rPr>
        <w:t>Alp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385212">
        <w:rPr>
          <w:rFonts w:ascii="Times New Roman" w:hAnsi="Times New Roman" w:cs="Times New Roman"/>
          <w:sz w:val="24"/>
          <w:szCs w:val="24"/>
        </w:rPr>
        <w:t xml:space="preserve"> jsou součástí většího orogenního celku Kamnicko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85212">
        <w:rPr>
          <w:rFonts w:ascii="Times New Roman" w:hAnsi="Times New Roman" w:cs="Times New Roman"/>
          <w:sz w:val="24"/>
          <w:szCs w:val="24"/>
        </w:rPr>
        <w:t xml:space="preserve">Savinských Alp a náleží z geologického hlediska do Dinarid. Komunikačně dostupný přístup do přírody Kamnických Alp je z obcí Horní a Dolní Jezersko (Zgornje a Spodnje). </w:t>
      </w:r>
    </w:p>
    <w:p w14:paraId="5B67CFEF" w14:textId="77777777" w:rsidR="00385212" w:rsidRDefault="00385212" w:rsidP="0038521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212">
        <w:rPr>
          <w:rFonts w:ascii="Times New Roman" w:hAnsi="Times New Roman" w:cs="Times New Roman"/>
          <w:sz w:val="24"/>
          <w:szCs w:val="24"/>
        </w:rPr>
        <w:t xml:space="preserve">V Kamnických Alpách připadá na nadmořské výšky nad 2 000 m cca 1 % povrchu (v Julských Alpách 5 %). Necelá polovina připadá na výšky mezi 500–1 000 m, desetina pod 500 m. Tvářnost krajiny je výsledkem ledovcové modelace, činnosti tekoucí vody a krasové koroze. Pleistocénní vysokohorské ledovce měly sněžnou hranici ve výšce mezi 1 400–1 600 m. Největší měřil 11 km, vyplňoval dnešní údolí Ravenskou a Makekovu kočnu a spojil se v rovině kolem kempu v Jezersku. Dodnes zde existuje poslední, chráněný, ledovec pod severním svahem Skuty (2 532 m) a Kranjske Rinky (2 451 m) mezi nadmořskými výškami 2 040–2 120 m. Jeho plocha se rok od roku mění od 1,6 do 5,6 ha, měření z z roku 1997 uvádí 1,55 ha (Gabrovec M., 1996) - je to nejvýchodnější z ledovců celého alpského orogenního systému. Sklon svahu nad 45 ° připadá v Kamnických Alpách na 4 % povrchu, nejvíc (30 %) je svažitost mezi 20–30 °. Rovin je méně než 6 % a to především kolem říčních písčitých teras. Krajina je vzhledem ke geologickému podloží a stáří hornin velmi pestrá. Nejstarší, paleozoické horniny najdeme kolem zlomů. Naprosto převažují vápence triasového stáří. Kvůli větší rozpustnosti a puklinatosti nežli mají dolomity se na mnohých místech vyvinuly vysokohorské krasové tvary, zvl. škrapy, rýhy, kotle, propasti a podzemní jeskyně (mnohé zatím neprozkoumané či neobjevené). Nejrozsáhlejšími povrchovými tvary jsou zkrasovělé pláně bez povrchových vodních toků - na jejich podloží se objevují mohutné krasové prameny (např. podzemní systém Molička peč ve vrchovině Dleskovška planota byl r. 1993 změřen na hloubku 1 135 m, čímž se řadí mezi nejhlubší podzemní propasti na světě). </w:t>
      </w:r>
    </w:p>
    <w:p w14:paraId="5C8EC318" w14:textId="77777777" w:rsidR="00385212" w:rsidRDefault="00385212" w:rsidP="0038521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212">
        <w:rPr>
          <w:rFonts w:ascii="Times New Roman" w:hAnsi="Times New Roman" w:cs="Times New Roman"/>
          <w:sz w:val="24"/>
          <w:szCs w:val="24"/>
        </w:rPr>
        <w:t xml:space="preserve">Území je tvořeno povodími Savinje (spadá sem např. údolí Logarská dolina), Kamniške Bistrice, Tržiške Bistrice a Kokry, ty se vlévají do největší slovinské řeky Sávy. Všechny mají sněhovo-dešťový režim s nejvyššími průtoky na jaře a na podzim, nejméně vody je v zimě. Kvůli silným dešťům a rychlému odtoku srážkové vody jsou v osídlených širokých nivách středních a dolních toků časté záplavy. Nepřímým výsledkem pleistocénního zalednění jsou také některé vodopády, které padají před někdejší ledovcové prahy. Již zmíněný vodopád Čedca není příliš vodnatý a někdy při nedostatku letních srážek vysychá, v zimě zamrzá. Nejznámější vodopád je Rinka pod vrchem Okrešlje v horním uzávěru velmi známé a navštěvované Logarské doliny. Výška volného pádu vody je 90 metrů. </w:t>
      </w:r>
    </w:p>
    <w:p w14:paraId="7968A4EA" w14:textId="64425A3F" w:rsidR="007158D8" w:rsidRPr="00385212" w:rsidRDefault="00385212" w:rsidP="00385212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5212">
        <w:rPr>
          <w:rFonts w:ascii="Times New Roman" w:hAnsi="Times New Roman" w:cs="Times New Roman"/>
          <w:sz w:val="24"/>
          <w:szCs w:val="24"/>
        </w:rPr>
        <w:t xml:space="preserve">Kamnické Alpy patří mezi nejvíce zalesněná území Slovinska. Lesy pokrývají téměř dvě třetiny povrchu. Zbytky původních přírodních lesů jsou již velmi vzácné. Původními porosty byly buky (43 % území) a jedle. Jedlovo-bukové porosty původně pokrývaly 37 % ploch. K nim dále patřily jírovce, javory, habry a duby, které se v různých výškách nejvíce dodnes zachovaly. Od 19. století se krajina mění více v kulturní vysázením smrků místo původních jedlí. Původní smrkové porosty jsou na temeni Smrekovského pohoří, na okrajích přechází do porostů bukových a modřínových. Tento typ lesa je pro zdejší vysokohorskou krajinu charakteristický a společně s modřínem stanovuje horní lesní hranici – nadmořská výška 1 550–1 650 m, některé dřeviny najdeme až do výšek 1 900 m. Nad hranicí lesa je leckde pás kosodřevin, jinde se již objevují horské louky. Člověk v zájmu rozšiřování horských pastvin (především chov ovcí) snižoval horní hranici lesa, v důsledku přísné ochrany přírody po 2. světové válce se pak přirozeně zase zvedla hranice lesa přibližně o 10 metrů. Kubický obsah dřeva na hektar se z původních 500 metrů snížil na dnešní polovinu (nadměrná těžba, znečištění </w:t>
      </w:r>
      <w:r w:rsidRPr="00385212">
        <w:rPr>
          <w:rFonts w:ascii="Times New Roman" w:hAnsi="Times New Roman" w:cs="Times New Roman"/>
          <w:sz w:val="24"/>
          <w:szCs w:val="24"/>
        </w:rPr>
        <w:lastRenderedPageBreak/>
        <w:t>ovzduší, hmyzí škůdci, polomy, laviny aj.). Připravuje se vyhlášení regionálního chráněného parku, který by zahrnoval kromě Grintovců také sousední horské celky Karavanek.</w:t>
      </w:r>
    </w:p>
    <w:sectPr w:rsidR="007158D8" w:rsidRPr="00385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12"/>
    <w:rsid w:val="00385212"/>
    <w:rsid w:val="007158D8"/>
    <w:rsid w:val="007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FFD8B"/>
  <w15:chartTrackingRefBased/>
  <w15:docId w15:val="{19721718-1EE4-4723-9A1B-F6573745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585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Vlk</dc:creator>
  <cp:keywords/>
  <dc:description/>
  <cp:lastModifiedBy>Robert Vlk</cp:lastModifiedBy>
  <cp:revision>3</cp:revision>
  <dcterms:created xsi:type="dcterms:W3CDTF">2023-07-03T09:27:00Z</dcterms:created>
  <dcterms:modified xsi:type="dcterms:W3CDTF">2023-07-03T09:49:00Z</dcterms:modified>
</cp:coreProperties>
</file>