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DCB64" w14:textId="77777777" w:rsidR="00986366" w:rsidRPr="00986366" w:rsidRDefault="00986366" w:rsidP="00986366">
      <w:pPr>
        <w:spacing w:before="120" w:after="0" w:line="240" w:lineRule="auto"/>
        <w:jc w:val="both"/>
        <w:rPr>
          <w:rFonts w:ascii="Times New Roman" w:hAnsi="Times New Roman" w:cs="Times New Roman"/>
          <w:b/>
          <w:bCs/>
          <w:sz w:val="24"/>
          <w:szCs w:val="24"/>
        </w:rPr>
      </w:pPr>
      <w:r w:rsidRPr="00986366">
        <w:rPr>
          <w:rFonts w:ascii="Times New Roman" w:hAnsi="Times New Roman" w:cs="Times New Roman"/>
          <w:b/>
          <w:bCs/>
          <w:sz w:val="24"/>
          <w:szCs w:val="24"/>
        </w:rPr>
        <w:t xml:space="preserve">Živočišstvo Středozemské oblasti </w:t>
      </w:r>
    </w:p>
    <w:p w14:paraId="42148A9A" w14:textId="77777777" w:rsidR="00986366" w:rsidRPr="00986366" w:rsidRDefault="00986366" w:rsidP="00986366">
      <w:pPr>
        <w:spacing w:before="120" w:after="0" w:line="240" w:lineRule="auto"/>
        <w:jc w:val="both"/>
        <w:rPr>
          <w:rFonts w:ascii="Times New Roman" w:hAnsi="Times New Roman" w:cs="Times New Roman"/>
          <w:sz w:val="24"/>
          <w:szCs w:val="24"/>
        </w:rPr>
      </w:pPr>
      <w:r w:rsidRPr="00986366">
        <w:rPr>
          <w:rFonts w:ascii="Times New Roman" w:hAnsi="Times New Roman" w:cs="Times New Roman"/>
          <w:sz w:val="24"/>
          <w:szCs w:val="24"/>
        </w:rPr>
        <w:t>Boris Rychnovský a Robert Vlk</w:t>
      </w:r>
    </w:p>
    <w:p w14:paraId="1CEDD654" w14:textId="77777777" w:rsidR="00986366" w:rsidRPr="00986366" w:rsidRDefault="00986366" w:rsidP="00986366">
      <w:pPr>
        <w:spacing w:before="120" w:after="0" w:line="240" w:lineRule="auto"/>
        <w:jc w:val="both"/>
        <w:rPr>
          <w:rFonts w:ascii="Times New Roman" w:hAnsi="Times New Roman" w:cs="Times New Roman"/>
          <w:sz w:val="24"/>
          <w:szCs w:val="24"/>
        </w:rPr>
      </w:pPr>
    </w:p>
    <w:p w14:paraId="4DD00A8C" w14:textId="77777777" w:rsidR="00986366" w:rsidRPr="00986366" w:rsidRDefault="00986366" w:rsidP="00986366">
      <w:pPr>
        <w:spacing w:before="120" w:after="0" w:line="240" w:lineRule="auto"/>
        <w:ind w:firstLine="567"/>
        <w:jc w:val="both"/>
        <w:rPr>
          <w:rFonts w:ascii="Times New Roman" w:hAnsi="Times New Roman" w:cs="Times New Roman"/>
          <w:sz w:val="24"/>
          <w:szCs w:val="24"/>
        </w:rPr>
      </w:pPr>
      <w:r w:rsidRPr="00986366">
        <w:rPr>
          <w:rFonts w:ascii="Times New Roman" w:hAnsi="Times New Roman" w:cs="Times New Roman"/>
          <w:sz w:val="24"/>
          <w:szCs w:val="24"/>
        </w:rPr>
        <w:t>U suchozemských živočichů se kombinuje vazba na teplé a vodní prostředí. Nalézáme zástupce známé i od nás, případně teplomilné druhy (</w:t>
      </w:r>
      <w:proofErr w:type="spellStart"/>
      <w:r w:rsidRPr="00986366">
        <w:rPr>
          <w:rFonts w:ascii="Times New Roman" w:hAnsi="Times New Roman" w:cs="Times New Roman"/>
          <w:sz w:val="24"/>
          <w:szCs w:val="24"/>
        </w:rPr>
        <w:t>stonoha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Scolopendra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strašník</w:t>
      </w:r>
      <w:proofErr w:type="spellEnd"/>
      <w:r w:rsidRPr="00986366">
        <w:rPr>
          <w:rFonts w:ascii="Times New Roman" w:hAnsi="Times New Roman" w:cs="Times New Roman"/>
          <w:sz w:val="24"/>
          <w:szCs w:val="24"/>
        </w:rPr>
        <w:t xml:space="preserve"> dalmatský </w:t>
      </w:r>
      <w:proofErr w:type="spellStart"/>
      <w:r w:rsidRPr="00986366">
        <w:rPr>
          <w:rFonts w:ascii="Times New Roman" w:hAnsi="Times New Roman" w:cs="Times New Roman"/>
          <w:sz w:val="24"/>
          <w:szCs w:val="24"/>
        </w:rPr>
        <w:t>Scutigera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coleoptrata</w:t>
      </w:r>
      <w:proofErr w:type="spellEnd"/>
      <w:r w:rsidRPr="00986366">
        <w:rPr>
          <w:rFonts w:ascii="Times New Roman" w:hAnsi="Times New Roman" w:cs="Times New Roman"/>
          <w:sz w:val="24"/>
          <w:szCs w:val="24"/>
        </w:rPr>
        <w:t xml:space="preserve"> mnohonožka </w:t>
      </w:r>
      <w:proofErr w:type="spellStart"/>
      <w:r w:rsidRPr="00986366">
        <w:rPr>
          <w:rFonts w:ascii="Times New Roman" w:hAnsi="Times New Roman" w:cs="Times New Roman"/>
          <w:sz w:val="24"/>
          <w:szCs w:val="24"/>
        </w:rPr>
        <w:t>Julus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mediterraneus</w:t>
      </w:r>
      <w:proofErr w:type="spellEnd"/>
      <w:r w:rsidRPr="00986366">
        <w:rPr>
          <w:rFonts w:ascii="Times New Roman" w:hAnsi="Times New Roman" w:cs="Times New Roman"/>
          <w:sz w:val="24"/>
          <w:szCs w:val="24"/>
        </w:rPr>
        <w:t xml:space="preserve">, kudlanka Mantis </w:t>
      </w:r>
      <w:proofErr w:type="spellStart"/>
      <w:r w:rsidRPr="00986366">
        <w:rPr>
          <w:rFonts w:ascii="Times New Roman" w:hAnsi="Times New Roman" w:cs="Times New Roman"/>
          <w:sz w:val="24"/>
          <w:szCs w:val="24"/>
        </w:rPr>
        <w:t>religiosus</w:t>
      </w:r>
      <w:proofErr w:type="spellEnd"/>
      <w:r w:rsidRPr="00986366">
        <w:rPr>
          <w:rFonts w:ascii="Times New Roman" w:hAnsi="Times New Roman" w:cs="Times New Roman"/>
          <w:sz w:val="24"/>
          <w:szCs w:val="24"/>
        </w:rPr>
        <w:t xml:space="preserve">, saranče </w:t>
      </w:r>
      <w:proofErr w:type="spellStart"/>
      <w:r w:rsidRPr="00986366">
        <w:rPr>
          <w:rFonts w:ascii="Times New Roman" w:hAnsi="Times New Roman" w:cs="Times New Roman"/>
          <w:sz w:val="24"/>
          <w:szCs w:val="24"/>
        </w:rPr>
        <w:t>Acrida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mediterranea</w:t>
      </w:r>
      <w:proofErr w:type="spellEnd"/>
      <w:r w:rsidRPr="00986366">
        <w:rPr>
          <w:rFonts w:ascii="Times New Roman" w:hAnsi="Times New Roman" w:cs="Times New Roman"/>
          <w:sz w:val="24"/>
          <w:szCs w:val="24"/>
        </w:rPr>
        <w:t xml:space="preserve">, cikády </w:t>
      </w:r>
      <w:proofErr w:type="spellStart"/>
      <w:r w:rsidRPr="00986366">
        <w:rPr>
          <w:rFonts w:ascii="Times New Roman" w:hAnsi="Times New Roman" w:cs="Times New Roman"/>
          <w:sz w:val="24"/>
          <w:szCs w:val="24"/>
        </w:rPr>
        <w:t>Tibicen</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xml:space="preserve">., otakárky rodů </w:t>
      </w:r>
      <w:proofErr w:type="spellStart"/>
      <w:r w:rsidRPr="00986366">
        <w:rPr>
          <w:rFonts w:ascii="Times New Roman" w:hAnsi="Times New Roman" w:cs="Times New Roman"/>
          <w:sz w:val="24"/>
          <w:szCs w:val="24"/>
        </w:rPr>
        <w:t>Papilio</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Iphiclides</w:t>
      </w:r>
      <w:proofErr w:type="spellEnd"/>
      <w:r w:rsidRPr="00986366">
        <w:rPr>
          <w:rFonts w:ascii="Times New Roman" w:hAnsi="Times New Roman" w:cs="Times New Roman"/>
          <w:sz w:val="24"/>
          <w:szCs w:val="24"/>
        </w:rPr>
        <w:t xml:space="preserve">, případně lišaje rodu </w:t>
      </w:r>
      <w:proofErr w:type="spellStart"/>
      <w:r w:rsidRPr="00986366">
        <w:rPr>
          <w:rFonts w:ascii="Times New Roman" w:hAnsi="Times New Roman" w:cs="Times New Roman"/>
          <w:sz w:val="24"/>
          <w:szCs w:val="24"/>
        </w:rPr>
        <w:t>Sphinx</w:t>
      </w:r>
      <w:proofErr w:type="spellEnd"/>
      <w:r w:rsidRPr="00986366">
        <w:rPr>
          <w:rFonts w:ascii="Times New Roman" w:hAnsi="Times New Roman" w:cs="Times New Roman"/>
          <w:sz w:val="24"/>
          <w:szCs w:val="24"/>
        </w:rPr>
        <w:t xml:space="preserve"> aj.). Plazi jsou zastoupeni teplomilnými ještěrkami (j. zední, j. italská, případně dalšími dříve jmenovanými). Stejně i ptáci a savci jsou zastoupeni běžnými druhy (viz přehled nejrozšířenějších druhů ptáků), známými i ze střední Evropy, ale i druhy teplomilnými: </w:t>
      </w:r>
      <w:proofErr w:type="spellStart"/>
      <w:r w:rsidRPr="00986366">
        <w:rPr>
          <w:rFonts w:ascii="Times New Roman" w:hAnsi="Times New Roman" w:cs="Times New Roman"/>
          <w:sz w:val="24"/>
          <w:szCs w:val="24"/>
        </w:rPr>
        <w:t>cistovník</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rákosníkovitý</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Cisticola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juncidis</w:t>
      </w:r>
      <w:proofErr w:type="spellEnd"/>
      <w:r w:rsidRPr="00986366">
        <w:rPr>
          <w:rFonts w:ascii="Times New Roman" w:hAnsi="Times New Roman" w:cs="Times New Roman"/>
          <w:sz w:val="24"/>
          <w:szCs w:val="24"/>
        </w:rPr>
        <w:t>), sedmihlásek švitořivý (</w:t>
      </w:r>
      <w:proofErr w:type="spellStart"/>
      <w:r w:rsidRPr="00986366">
        <w:rPr>
          <w:rFonts w:ascii="Times New Roman" w:hAnsi="Times New Roman" w:cs="Times New Roman"/>
          <w:sz w:val="24"/>
          <w:szCs w:val="24"/>
        </w:rPr>
        <w:t>Hippolais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polyglotta</w:t>
      </w:r>
      <w:proofErr w:type="spellEnd"/>
      <w:r w:rsidRPr="00986366">
        <w:rPr>
          <w:rFonts w:ascii="Times New Roman" w:hAnsi="Times New Roman" w:cs="Times New Roman"/>
          <w:sz w:val="24"/>
          <w:szCs w:val="24"/>
        </w:rPr>
        <w:t xml:space="preserve">), pěnice vousatá (Sylvia </w:t>
      </w:r>
      <w:proofErr w:type="spellStart"/>
      <w:r w:rsidRPr="00986366">
        <w:rPr>
          <w:rFonts w:ascii="Times New Roman" w:hAnsi="Times New Roman" w:cs="Times New Roman"/>
          <w:sz w:val="24"/>
          <w:szCs w:val="24"/>
        </w:rPr>
        <w:t>cantillans</w:t>
      </w:r>
      <w:proofErr w:type="spellEnd"/>
      <w:r w:rsidRPr="00986366">
        <w:rPr>
          <w:rFonts w:ascii="Times New Roman" w:hAnsi="Times New Roman" w:cs="Times New Roman"/>
          <w:sz w:val="24"/>
          <w:szCs w:val="24"/>
        </w:rPr>
        <w:t xml:space="preserve">), p. bělohrdlá (S. </w:t>
      </w:r>
      <w:proofErr w:type="spellStart"/>
      <w:r w:rsidRPr="00986366">
        <w:rPr>
          <w:rFonts w:ascii="Times New Roman" w:hAnsi="Times New Roman" w:cs="Times New Roman"/>
          <w:sz w:val="24"/>
          <w:szCs w:val="24"/>
        </w:rPr>
        <w:t>melanocephala</w:t>
      </w:r>
      <w:proofErr w:type="spellEnd"/>
      <w:r w:rsidRPr="00986366">
        <w:rPr>
          <w:rFonts w:ascii="Times New Roman" w:hAnsi="Times New Roman" w:cs="Times New Roman"/>
          <w:sz w:val="24"/>
          <w:szCs w:val="24"/>
        </w:rPr>
        <w:t>), strnad viničný (</w:t>
      </w:r>
      <w:proofErr w:type="spellStart"/>
      <w:r w:rsidRPr="00986366">
        <w:rPr>
          <w:rFonts w:ascii="Times New Roman" w:hAnsi="Times New Roman" w:cs="Times New Roman"/>
          <w:sz w:val="24"/>
          <w:szCs w:val="24"/>
        </w:rPr>
        <w:t>Emberiza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cia</w:t>
      </w:r>
      <w:proofErr w:type="spellEnd"/>
      <w:r w:rsidRPr="00986366">
        <w:rPr>
          <w:rFonts w:ascii="Times New Roman" w:hAnsi="Times New Roman" w:cs="Times New Roman"/>
          <w:sz w:val="24"/>
          <w:szCs w:val="24"/>
        </w:rPr>
        <w:t>) (</w:t>
      </w:r>
      <w:proofErr w:type="spellStart"/>
      <w:r w:rsidRPr="00986366">
        <w:rPr>
          <w:rFonts w:ascii="Times New Roman" w:hAnsi="Times New Roman" w:cs="Times New Roman"/>
          <w:sz w:val="24"/>
          <w:szCs w:val="24"/>
        </w:rPr>
        <w:t>Geister</w:t>
      </w:r>
      <w:proofErr w:type="spellEnd"/>
      <w:r w:rsidRPr="00986366">
        <w:rPr>
          <w:rFonts w:ascii="Times New Roman" w:hAnsi="Times New Roman" w:cs="Times New Roman"/>
          <w:sz w:val="24"/>
          <w:szCs w:val="24"/>
        </w:rPr>
        <w:t xml:space="preserve"> 1995). </w:t>
      </w:r>
    </w:p>
    <w:p w14:paraId="1FCEF7C8" w14:textId="16635CA9" w:rsidR="00986366" w:rsidRPr="00986366" w:rsidRDefault="00986366" w:rsidP="00986366">
      <w:pPr>
        <w:spacing w:before="120"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M</w:t>
      </w:r>
      <w:r w:rsidRPr="00986366">
        <w:rPr>
          <w:rFonts w:ascii="Times New Roman" w:hAnsi="Times New Roman" w:cs="Times New Roman"/>
          <w:sz w:val="24"/>
          <w:szCs w:val="24"/>
          <w:u w:val="single"/>
        </w:rPr>
        <w:t xml:space="preserve">oře </w:t>
      </w:r>
    </w:p>
    <w:p w14:paraId="0C88872D" w14:textId="77777777" w:rsidR="00986366" w:rsidRDefault="00986366" w:rsidP="00986366">
      <w:pPr>
        <w:spacing w:before="120" w:after="0" w:line="240" w:lineRule="auto"/>
        <w:ind w:firstLine="567"/>
        <w:jc w:val="both"/>
        <w:rPr>
          <w:rFonts w:ascii="Times New Roman" w:hAnsi="Times New Roman" w:cs="Times New Roman"/>
          <w:sz w:val="24"/>
          <w:szCs w:val="24"/>
        </w:rPr>
      </w:pPr>
      <w:r w:rsidRPr="00986366">
        <w:rPr>
          <w:rFonts w:ascii="Times New Roman" w:hAnsi="Times New Roman" w:cs="Times New Roman"/>
          <w:sz w:val="24"/>
          <w:szCs w:val="24"/>
        </w:rPr>
        <w:t xml:space="preserve">V mořském prostředí můžeme při sportovním potápění pozorovat přisedlé sasanky (nejčastěji s. hnědá </w:t>
      </w:r>
      <w:proofErr w:type="spellStart"/>
      <w:r w:rsidRPr="00986366">
        <w:rPr>
          <w:rFonts w:ascii="Times New Roman" w:hAnsi="Times New Roman" w:cs="Times New Roman"/>
          <w:sz w:val="24"/>
          <w:szCs w:val="24"/>
        </w:rPr>
        <w:t>Anemonia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sulcata</w:t>
      </w:r>
      <w:proofErr w:type="spellEnd"/>
      <w:r w:rsidRPr="00986366">
        <w:rPr>
          <w:rFonts w:ascii="Times New Roman" w:hAnsi="Times New Roman" w:cs="Times New Roman"/>
          <w:sz w:val="24"/>
          <w:szCs w:val="24"/>
        </w:rPr>
        <w:t xml:space="preserve">, příp. s. koňská </w:t>
      </w:r>
      <w:proofErr w:type="spellStart"/>
      <w:r w:rsidRPr="00986366">
        <w:rPr>
          <w:rFonts w:ascii="Times New Roman" w:hAnsi="Times New Roman" w:cs="Times New Roman"/>
          <w:sz w:val="24"/>
          <w:szCs w:val="24"/>
        </w:rPr>
        <w:t>Actinia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equina</w:t>
      </w:r>
      <w:proofErr w:type="spellEnd"/>
      <w:r w:rsidRPr="00986366">
        <w:rPr>
          <w:rFonts w:ascii="Times New Roman" w:hAnsi="Times New Roman" w:cs="Times New Roman"/>
          <w:sz w:val="24"/>
          <w:szCs w:val="24"/>
        </w:rPr>
        <w:t xml:space="preserve">), méně </w:t>
      </w:r>
      <w:proofErr w:type="spellStart"/>
      <w:r w:rsidRPr="00986366">
        <w:rPr>
          <w:rFonts w:ascii="Times New Roman" w:hAnsi="Times New Roman" w:cs="Times New Roman"/>
          <w:sz w:val="24"/>
          <w:szCs w:val="24"/>
        </w:rPr>
        <w:t>medůzy</w:t>
      </w:r>
      <w:proofErr w:type="spellEnd"/>
      <w:r w:rsidRPr="00986366">
        <w:rPr>
          <w:rFonts w:ascii="Times New Roman" w:hAnsi="Times New Roman" w:cs="Times New Roman"/>
          <w:sz w:val="24"/>
          <w:szCs w:val="24"/>
        </w:rPr>
        <w:t xml:space="preserve">. Z mnohoštětinatců nalezneme zřídka některé </w:t>
      </w:r>
      <w:proofErr w:type="spellStart"/>
      <w:r w:rsidRPr="00986366">
        <w:rPr>
          <w:rFonts w:ascii="Times New Roman" w:hAnsi="Times New Roman" w:cs="Times New Roman"/>
          <w:sz w:val="24"/>
          <w:szCs w:val="24"/>
        </w:rPr>
        <w:t>bloudivce</w:t>
      </w:r>
      <w:proofErr w:type="spellEnd"/>
      <w:r w:rsidRPr="00986366">
        <w:rPr>
          <w:rFonts w:ascii="Times New Roman" w:hAnsi="Times New Roman" w:cs="Times New Roman"/>
          <w:sz w:val="24"/>
          <w:szCs w:val="24"/>
        </w:rPr>
        <w:t xml:space="preserve"> (nereidka </w:t>
      </w:r>
      <w:proofErr w:type="spellStart"/>
      <w:r w:rsidRPr="00986366">
        <w:rPr>
          <w:rFonts w:ascii="Times New Roman" w:hAnsi="Times New Roman" w:cs="Times New Roman"/>
          <w:sz w:val="24"/>
          <w:szCs w:val="24"/>
        </w:rPr>
        <w:t>Nereis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palolo</w:t>
      </w:r>
      <w:proofErr w:type="spellEnd"/>
      <w:r w:rsidRPr="00986366">
        <w:rPr>
          <w:rFonts w:ascii="Times New Roman" w:hAnsi="Times New Roman" w:cs="Times New Roman"/>
          <w:sz w:val="24"/>
          <w:szCs w:val="24"/>
        </w:rPr>
        <w:t xml:space="preserve"> Eunice), častěji </w:t>
      </w:r>
      <w:proofErr w:type="spellStart"/>
      <w:r w:rsidRPr="00986366">
        <w:rPr>
          <w:rFonts w:ascii="Times New Roman" w:hAnsi="Times New Roman" w:cs="Times New Roman"/>
          <w:sz w:val="24"/>
          <w:szCs w:val="24"/>
        </w:rPr>
        <w:t>sedivce</w:t>
      </w:r>
      <w:proofErr w:type="spellEnd"/>
      <w:r w:rsidRPr="00986366">
        <w:rPr>
          <w:rFonts w:ascii="Times New Roman" w:hAnsi="Times New Roman" w:cs="Times New Roman"/>
          <w:sz w:val="24"/>
          <w:szCs w:val="24"/>
        </w:rPr>
        <w:t xml:space="preserve"> (rournatec paví </w:t>
      </w:r>
      <w:proofErr w:type="spellStart"/>
      <w:r w:rsidRPr="00986366">
        <w:rPr>
          <w:rFonts w:ascii="Times New Roman" w:hAnsi="Times New Roman" w:cs="Times New Roman"/>
          <w:sz w:val="24"/>
          <w:szCs w:val="24"/>
        </w:rPr>
        <w:t>Sabella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pavonia</w:t>
      </w:r>
      <w:proofErr w:type="spellEnd"/>
      <w:r w:rsidRPr="00986366">
        <w:rPr>
          <w:rFonts w:ascii="Times New Roman" w:hAnsi="Times New Roman" w:cs="Times New Roman"/>
          <w:sz w:val="24"/>
          <w:szCs w:val="24"/>
        </w:rPr>
        <w:t xml:space="preserve">, r. červovitý </w:t>
      </w:r>
      <w:proofErr w:type="spellStart"/>
      <w:r w:rsidRPr="00986366">
        <w:rPr>
          <w:rFonts w:ascii="Times New Roman" w:hAnsi="Times New Roman" w:cs="Times New Roman"/>
          <w:sz w:val="24"/>
          <w:szCs w:val="24"/>
        </w:rPr>
        <w:t>Serpula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vermicularis</w:t>
      </w:r>
      <w:proofErr w:type="spellEnd"/>
      <w:r w:rsidRPr="00986366">
        <w:rPr>
          <w:rFonts w:ascii="Times New Roman" w:hAnsi="Times New Roman" w:cs="Times New Roman"/>
          <w:sz w:val="24"/>
          <w:szCs w:val="24"/>
        </w:rPr>
        <w:t xml:space="preserve">, r. vějířový </w:t>
      </w:r>
      <w:proofErr w:type="spellStart"/>
      <w:r w:rsidRPr="00986366">
        <w:rPr>
          <w:rFonts w:ascii="Times New Roman" w:hAnsi="Times New Roman" w:cs="Times New Roman"/>
          <w:sz w:val="24"/>
          <w:szCs w:val="24"/>
        </w:rPr>
        <w:t>Spirographis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spalanzani</w:t>
      </w:r>
      <w:proofErr w:type="spellEnd"/>
      <w:r w:rsidRPr="00986366">
        <w:rPr>
          <w:rFonts w:ascii="Times New Roman" w:hAnsi="Times New Roman" w:cs="Times New Roman"/>
          <w:sz w:val="24"/>
          <w:szCs w:val="24"/>
        </w:rPr>
        <w:t xml:space="preserve"> aj.). Lehce lze nalézt svijonožce – nejčastěji </w:t>
      </w:r>
      <w:proofErr w:type="spellStart"/>
      <w:r w:rsidRPr="00986366">
        <w:rPr>
          <w:rFonts w:ascii="Times New Roman" w:hAnsi="Times New Roman" w:cs="Times New Roman"/>
          <w:sz w:val="24"/>
          <w:szCs w:val="24"/>
        </w:rPr>
        <w:t>Balanus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balanoides</w:t>
      </w:r>
      <w:proofErr w:type="spellEnd"/>
      <w:r w:rsidRPr="00986366">
        <w:rPr>
          <w:rFonts w:ascii="Times New Roman" w:hAnsi="Times New Roman" w:cs="Times New Roman"/>
          <w:sz w:val="24"/>
          <w:szCs w:val="24"/>
        </w:rPr>
        <w:t>. Hojné jsou nejrůznější druhy krabů (</w:t>
      </w:r>
      <w:proofErr w:type="spellStart"/>
      <w:r w:rsidRPr="00986366">
        <w:rPr>
          <w:rFonts w:ascii="Times New Roman" w:hAnsi="Times New Roman" w:cs="Times New Roman"/>
          <w:sz w:val="24"/>
          <w:szCs w:val="24"/>
        </w:rPr>
        <w:t>Pachygrapsus</w:t>
      </w:r>
      <w:proofErr w:type="spellEnd"/>
      <w:r w:rsidRPr="00986366">
        <w:rPr>
          <w:rFonts w:ascii="Times New Roman" w:hAnsi="Times New Roman" w:cs="Times New Roman"/>
          <w:sz w:val="24"/>
          <w:szCs w:val="24"/>
        </w:rPr>
        <w:t>), krevet (</w:t>
      </w:r>
      <w:proofErr w:type="spellStart"/>
      <w:r w:rsidRPr="00986366">
        <w:rPr>
          <w:rFonts w:ascii="Times New Roman" w:hAnsi="Times New Roman" w:cs="Times New Roman"/>
          <w:sz w:val="24"/>
          <w:szCs w:val="24"/>
        </w:rPr>
        <w:t>Palaemon</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raků-poustevníčků (</w:t>
      </w:r>
      <w:proofErr w:type="spellStart"/>
      <w:r w:rsidRPr="00986366">
        <w:rPr>
          <w:rFonts w:ascii="Times New Roman" w:hAnsi="Times New Roman" w:cs="Times New Roman"/>
          <w:sz w:val="24"/>
          <w:szCs w:val="24"/>
        </w:rPr>
        <w:t>Eupagurus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méně volných raků. Při sběru ulit plžů jsou nejčastější kořistí přílipky (</w:t>
      </w:r>
      <w:proofErr w:type="spellStart"/>
      <w:r w:rsidRPr="00986366">
        <w:rPr>
          <w:rFonts w:ascii="Times New Roman" w:hAnsi="Times New Roman" w:cs="Times New Roman"/>
          <w:sz w:val="24"/>
          <w:szCs w:val="24"/>
        </w:rPr>
        <w:t>Patella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coerulea</w:t>
      </w:r>
      <w:proofErr w:type="spellEnd"/>
      <w:r w:rsidRPr="00986366">
        <w:rPr>
          <w:rFonts w:ascii="Times New Roman" w:hAnsi="Times New Roman" w:cs="Times New Roman"/>
          <w:sz w:val="24"/>
          <w:szCs w:val="24"/>
        </w:rPr>
        <w:t>), kotouč obecný (</w:t>
      </w:r>
      <w:proofErr w:type="spellStart"/>
      <w:r w:rsidRPr="00986366">
        <w:rPr>
          <w:rFonts w:ascii="Times New Roman" w:hAnsi="Times New Roman" w:cs="Times New Roman"/>
          <w:sz w:val="24"/>
          <w:szCs w:val="24"/>
        </w:rPr>
        <w:t>Monodonta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turbinata</w:t>
      </w:r>
      <w:proofErr w:type="spellEnd"/>
      <w:r w:rsidRPr="00986366">
        <w:rPr>
          <w:rFonts w:ascii="Times New Roman" w:hAnsi="Times New Roman" w:cs="Times New Roman"/>
          <w:sz w:val="24"/>
          <w:szCs w:val="24"/>
        </w:rPr>
        <w:t xml:space="preserve">) a ostranky (zřídka o. jaderská </w:t>
      </w:r>
      <w:proofErr w:type="spellStart"/>
      <w:r w:rsidRPr="00986366">
        <w:rPr>
          <w:rFonts w:ascii="Times New Roman" w:hAnsi="Times New Roman" w:cs="Times New Roman"/>
          <w:sz w:val="24"/>
          <w:szCs w:val="24"/>
        </w:rPr>
        <w:t>Murex</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brandaris</w:t>
      </w:r>
      <w:proofErr w:type="spellEnd"/>
      <w:r w:rsidRPr="00986366">
        <w:rPr>
          <w:rFonts w:ascii="Times New Roman" w:hAnsi="Times New Roman" w:cs="Times New Roman"/>
          <w:sz w:val="24"/>
          <w:szCs w:val="24"/>
        </w:rPr>
        <w:t xml:space="preserve">, častěji o. tupá M. </w:t>
      </w:r>
      <w:proofErr w:type="spellStart"/>
      <w:r w:rsidRPr="00986366">
        <w:rPr>
          <w:rFonts w:ascii="Times New Roman" w:hAnsi="Times New Roman" w:cs="Times New Roman"/>
          <w:sz w:val="24"/>
          <w:szCs w:val="24"/>
        </w:rPr>
        <w:t>trunculus</w:t>
      </w:r>
      <w:proofErr w:type="spellEnd"/>
      <w:r w:rsidRPr="00986366">
        <w:rPr>
          <w:rFonts w:ascii="Times New Roman" w:hAnsi="Times New Roman" w:cs="Times New Roman"/>
          <w:sz w:val="24"/>
          <w:szCs w:val="24"/>
        </w:rPr>
        <w:t>). Poměrně často lze nalézt prázdné ulity jehlanky obecné (</w:t>
      </w:r>
      <w:proofErr w:type="spellStart"/>
      <w:r w:rsidRPr="00986366">
        <w:rPr>
          <w:rFonts w:ascii="Times New Roman" w:hAnsi="Times New Roman" w:cs="Times New Roman"/>
          <w:sz w:val="24"/>
          <w:szCs w:val="24"/>
        </w:rPr>
        <w:t>Cerithium</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vulgatum</w:t>
      </w:r>
      <w:proofErr w:type="spellEnd"/>
      <w:r w:rsidRPr="00986366">
        <w:rPr>
          <w:rFonts w:ascii="Times New Roman" w:hAnsi="Times New Roman" w:cs="Times New Roman"/>
          <w:sz w:val="24"/>
          <w:szCs w:val="24"/>
        </w:rPr>
        <w:t>) a ušně mořské (</w:t>
      </w:r>
      <w:proofErr w:type="spellStart"/>
      <w:r w:rsidRPr="00986366">
        <w:rPr>
          <w:rFonts w:ascii="Times New Roman" w:hAnsi="Times New Roman" w:cs="Times New Roman"/>
          <w:sz w:val="24"/>
          <w:szCs w:val="24"/>
        </w:rPr>
        <w:t>Haliotis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tuberculata</w:t>
      </w:r>
      <w:proofErr w:type="spellEnd"/>
      <w:r w:rsidRPr="00986366">
        <w:rPr>
          <w:rFonts w:ascii="Times New Roman" w:hAnsi="Times New Roman" w:cs="Times New Roman"/>
          <w:sz w:val="24"/>
          <w:szCs w:val="24"/>
        </w:rPr>
        <w:t>). Z dvouchlopňových lastur mlžů jsou pro danou oblast typické: slávka středomořská, méně s. jedlá (</w:t>
      </w:r>
      <w:proofErr w:type="spellStart"/>
      <w:r w:rsidRPr="00986366">
        <w:rPr>
          <w:rFonts w:ascii="Times New Roman" w:hAnsi="Times New Roman" w:cs="Times New Roman"/>
          <w:sz w:val="24"/>
          <w:szCs w:val="24"/>
        </w:rPr>
        <w:t>Mytilus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galloprovincialis</w:t>
      </w:r>
      <w:proofErr w:type="spellEnd"/>
      <w:r w:rsidRPr="00986366">
        <w:rPr>
          <w:rFonts w:ascii="Times New Roman" w:hAnsi="Times New Roman" w:cs="Times New Roman"/>
          <w:sz w:val="24"/>
          <w:szCs w:val="24"/>
        </w:rPr>
        <w:t xml:space="preserve">, resp. M. </w:t>
      </w:r>
      <w:proofErr w:type="spellStart"/>
      <w:r w:rsidRPr="00986366">
        <w:rPr>
          <w:rFonts w:ascii="Times New Roman" w:hAnsi="Times New Roman" w:cs="Times New Roman"/>
          <w:sz w:val="24"/>
          <w:szCs w:val="24"/>
        </w:rPr>
        <w:t>edulis</w:t>
      </w:r>
      <w:proofErr w:type="spellEnd"/>
      <w:r w:rsidRPr="00986366">
        <w:rPr>
          <w:rFonts w:ascii="Times New Roman" w:hAnsi="Times New Roman" w:cs="Times New Roman"/>
          <w:sz w:val="24"/>
          <w:szCs w:val="24"/>
        </w:rPr>
        <w:t>), ústřice jedlá (</w:t>
      </w:r>
      <w:proofErr w:type="spellStart"/>
      <w:r w:rsidRPr="00986366">
        <w:rPr>
          <w:rFonts w:ascii="Times New Roman" w:hAnsi="Times New Roman" w:cs="Times New Roman"/>
          <w:sz w:val="24"/>
          <w:szCs w:val="24"/>
        </w:rPr>
        <w:t>Ostrea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edulis</w:t>
      </w:r>
      <w:proofErr w:type="spellEnd"/>
      <w:r w:rsidRPr="00986366">
        <w:rPr>
          <w:rFonts w:ascii="Times New Roman" w:hAnsi="Times New Roman" w:cs="Times New Roman"/>
          <w:sz w:val="24"/>
          <w:szCs w:val="24"/>
        </w:rPr>
        <w:t>), zaděnky (</w:t>
      </w:r>
      <w:proofErr w:type="spellStart"/>
      <w:r w:rsidRPr="00986366">
        <w:rPr>
          <w:rFonts w:ascii="Times New Roman" w:hAnsi="Times New Roman" w:cs="Times New Roman"/>
          <w:sz w:val="24"/>
          <w:szCs w:val="24"/>
        </w:rPr>
        <w:t>Venus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případně hřebenatky (</w:t>
      </w:r>
      <w:proofErr w:type="spellStart"/>
      <w:r w:rsidRPr="00986366">
        <w:rPr>
          <w:rFonts w:ascii="Times New Roman" w:hAnsi="Times New Roman" w:cs="Times New Roman"/>
          <w:sz w:val="24"/>
          <w:szCs w:val="24"/>
        </w:rPr>
        <w:t>Pecten</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xml:space="preserve">.). Na kamenitých březích lze sbírat sepiové kosti – tj. vápencové oporné destičky. Stejně tak lze nalézt i schránky ježovek zbavené ostnů (nejčastěji zelené schránky j. </w:t>
      </w:r>
      <w:proofErr w:type="spellStart"/>
      <w:r w:rsidRPr="00986366">
        <w:rPr>
          <w:rFonts w:ascii="Times New Roman" w:hAnsi="Times New Roman" w:cs="Times New Roman"/>
          <w:sz w:val="24"/>
          <w:szCs w:val="24"/>
        </w:rPr>
        <w:t>dlouhoostné</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Paracentrotus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lividus</w:t>
      </w:r>
      <w:proofErr w:type="spellEnd"/>
      <w:r w:rsidRPr="00986366">
        <w:rPr>
          <w:rFonts w:ascii="Times New Roman" w:hAnsi="Times New Roman" w:cs="Times New Roman"/>
          <w:sz w:val="24"/>
          <w:szCs w:val="24"/>
        </w:rPr>
        <w:t xml:space="preserve"> s černými a lámavými ostny, způsobujícími nepříjemné dlouho se hojící rány). Živí jedinci jsou na některých úsecích pobřeží velmi hojní (pod kameny, na vápencových blocích), jsou schopni se zavrtávat do vápencového podkladu. Velmi podobná je nevrtající j. černá (</w:t>
      </w:r>
      <w:proofErr w:type="spellStart"/>
      <w:r w:rsidRPr="00986366">
        <w:rPr>
          <w:rFonts w:ascii="Times New Roman" w:hAnsi="Times New Roman" w:cs="Times New Roman"/>
          <w:sz w:val="24"/>
          <w:szCs w:val="24"/>
        </w:rPr>
        <w:t>Arbacia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lixula</w:t>
      </w:r>
      <w:proofErr w:type="spellEnd"/>
      <w:r w:rsidRPr="00986366">
        <w:rPr>
          <w:rFonts w:ascii="Times New Roman" w:hAnsi="Times New Roman" w:cs="Times New Roman"/>
          <w:sz w:val="24"/>
          <w:szCs w:val="24"/>
        </w:rPr>
        <w:t>). Oba druhy mohou ztěžovat vstup do vody. Řidčeji můžeme pozorovat větší j. obecnou (</w:t>
      </w:r>
      <w:proofErr w:type="spellStart"/>
      <w:r w:rsidRPr="00986366">
        <w:rPr>
          <w:rFonts w:ascii="Times New Roman" w:hAnsi="Times New Roman" w:cs="Times New Roman"/>
          <w:sz w:val="24"/>
          <w:szCs w:val="24"/>
        </w:rPr>
        <w:t>Sphaerechinus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granularis</w:t>
      </w:r>
      <w:proofErr w:type="spellEnd"/>
      <w:r w:rsidRPr="00986366">
        <w:rPr>
          <w:rFonts w:ascii="Times New Roman" w:hAnsi="Times New Roman" w:cs="Times New Roman"/>
          <w:sz w:val="24"/>
          <w:szCs w:val="24"/>
        </w:rPr>
        <w:t>). Pod kameny se ukrývají hadice (</w:t>
      </w:r>
      <w:proofErr w:type="spellStart"/>
      <w:r w:rsidRPr="00986366">
        <w:rPr>
          <w:rFonts w:ascii="Times New Roman" w:hAnsi="Times New Roman" w:cs="Times New Roman"/>
          <w:sz w:val="24"/>
          <w:szCs w:val="24"/>
        </w:rPr>
        <w:t>Ophyocomina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nigra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Ophiothrix</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fragilis</w:t>
      </w:r>
      <w:proofErr w:type="spellEnd"/>
      <w:r w:rsidRPr="00986366">
        <w:rPr>
          <w:rFonts w:ascii="Times New Roman" w:hAnsi="Times New Roman" w:cs="Times New Roman"/>
          <w:sz w:val="24"/>
          <w:szCs w:val="24"/>
        </w:rPr>
        <w:t>) i hvězdice (</w:t>
      </w:r>
      <w:proofErr w:type="spellStart"/>
      <w:r w:rsidRPr="00986366">
        <w:rPr>
          <w:rFonts w:ascii="Times New Roman" w:hAnsi="Times New Roman" w:cs="Times New Roman"/>
          <w:sz w:val="24"/>
          <w:szCs w:val="24"/>
        </w:rPr>
        <w:t>Astropecten</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aurantiacus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Marthasterias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gracilis</w:t>
      </w:r>
      <w:proofErr w:type="spellEnd"/>
      <w:r w:rsidRPr="00986366">
        <w:rPr>
          <w:rFonts w:ascii="Times New Roman" w:hAnsi="Times New Roman" w:cs="Times New Roman"/>
          <w:sz w:val="24"/>
          <w:szCs w:val="24"/>
        </w:rPr>
        <w:t xml:space="preserve">), někdy i mladí sumýši </w:t>
      </w:r>
      <w:proofErr w:type="spellStart"/>
      <w:r w:rsidRPr="00986366">
        <w:rPr>
          <w:rFonts w:ascii="Times New Roman" w:hAnsi="Times New Roman" w:cs="Times New Roman"/>
          <w:sz w:val="24"/>
          <w:szCs w:val="24"/>
        </w:rPr>
        <w:t>Holothuria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polii</w:t>
      </w:r>
      <w:proofErr w:type="spellEnd"/>
      <w:r w:rsidRPr="00986366">
        <w:rPr>
          <w:rFonts w:ascii="Times New Roman" w:hAnsi="Times New Roman" w:cs="Times New Roman"/>
          <w:sz w:val="24"/>
          <w:szCs w:val="24"/>
        </w:rPr>
        <w:t>. Na kamenech spatříme i některé zástupce pláštěnců (</w:t>
      </w:r>
      <w:proofErr w:type="spellStart"/>
      <w:r w:rsidRPr="00986366">
        <w:rPr>
          <w:rFonts w:ascii="Times New Roman" w:hAnsi="Times New Roman" w:cs="Times New Roman"/>
          <w:sz w:val="24"/>
          <w:szCs w:val="24"/>
        </w:rPr>
        <w:t>Tunicata</w:t>
      </w:r>
      <w:proofErr w:type="spellEnd"/>
      <w:r w:rsidRPr="00986366">
        <w:rPr>
          <w:rFonts w:ascii="Times New Roman" w:hAnsi="Times New Roman" w:cs="Times New Roman"/>
          <w:sz w:val="24"/>
          <w:szCs w:val="24"/>
        </w:rPr>
        <w:t xml:space="preserve"> – </w:t>
      </w:r>
      <w:proofErr w:type="spellStart"/>
      <w:r w:rsidRPr="00986366">
        <w:rPr>
          <w:rFonts w:ascii="Times New Roman" w:hAnsi="Times New Roman" w:cs="Times New Roman"/>
          <w:sz w:val="24"/>
          <w:szCs w:val="24"/>
        </w:rPr>
        <w:t>Aplidium</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conicum</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Diazona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violacea</w:t>
      </w:r>
      <w:proofErr w:type="spellEnd"/>
      <w:r w:rsidRPr="00986366">
        <w:rPr>
          <w:rFonts w:ascii="Times New Roman" w:hAnsi="Times New Roman" w:cs="Times New Roman"/>
          <w:sz w:val="24"/>
          <w:szCs w:val="24"/>
        </w:rPr>
        <w:t xml:space="preserve">). </w:t>
      </w:r>
    </w:p>
    <w:p w14:paraId="2E8C4B96" w14:textId="77777777" w:rsidR="00986366" w:rsidRDefault="00986366" w:rsidP="00986366">
      <w:pPr>
        <w:spacing w:before="120" w:after="0" w:line="240" w:lineRule="auto"/>
        <w:ind w:firstLine="567"/>
        <w:jc w:val="both"/>
        <w:rPr>
          <w:rFonts w:ascii="Times New Roman" w:hAnsi="Times New Roman" w:cs="Times New Roman"/>
          <w:sz w:val="24"/>
          <w:szCs w:val="24"/>
        </w:rPr>
      </w:pPr>
      <w:r w:rsidRPr="00986366">
        <w:rPr>
          <w:rFonts w:ascii="Times New Roman" w:hAnsi="Times New Roman" w:cs="Times New Roman"/>
          <w:sz w:val="24"/>
          <w:szCs w:val="24"/>
        </w:rPr>
        <w:t>Ryby jsou zastoupeny hlavně mořany (</w:t>
      </w:r>
      <w:proofErr w:type="spellStart"/>
      <w:r w:rsidRPr="00986366">
        <w:rPr>
          <w:rFonts w:ascii="Times New Roman" w:hAnsi="Times New Roman" w:cs="Times New Roman"/>
          <w:sz w:val="24"/>
          <w:szCs w:val="24"/>
        </w:rPr>
        <w:t>Diplodus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pyskouny (</w:t>
      </w:r>
      <w:proofErr w:type="spellStart"/>
      <w:r w:rsidRPr="00986366">
        <w:rPr>
          <w:rFonts w:ascii="Times New Roman" w:hAnsi="Times New Roman" w:cs="Times New Roman"/>
          <w:sz w:val="24"/>
          <w:szCs w:val="24"/>
        </w:rPr>
        <w:t>Labrus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Crenilabrus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hlaváči (</w:t>
      </w:r>
      <w:proofErr w:type="spellStart"/>
      <w:r w:rsidRPr="00986366">
        <w:rPr>
          <w:rFonts w:ascii="Times New Roman" w:hAnsi="Times New Roman" w:cs="Times New Roman"/>
          <w:sz w:val="24"/>
          <w:szCs w:val="24"/>
        </w:rPr>
        <w:t>Gobius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slizouny (</w:t>
      </w:r>
      <w:proofErr w:type="spellStart"/>
      <w:r w:rsidRPr="00986366">
        <w:rPr>
          <w:rFonts w:ascii="Times New Roman" w:hAnsi="Times New Roman" w:cs="Times New Roman"/>
          <w:sz w:val="24"/>
          <w:szCs w:val="24"/>
        </w:rPr>
        <w:t>Blennius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xml:space="preserve">.). Z ostatních obratlovců vázaných na vodu je nutno připomenout kormorány (k. chocholatý, k. velký a výjimečně k. malý – </w:t>
      </w:r>
      <w:proofErr w:type="spellStart"/>
      <w:r w:rsidRPr="00986366">
        <w:rPr>
          <w:rFonts w:ascii="Times New Roman" w:hAnsi="Times New Roman" w:cs="Times New Roman"/>
          <w:sz w:val="24"/>
          <w:szCs w:val="24"/>
        </w:rPr>
        <w:t>Phalacrocorax</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aristotelis</w:t>
      </w:r>
      <w:proofErr w:type="spellEnd"/>
      <w:r w:rsidRPr="00986366">
        <w:rPr>
          <w:rFonts w:ascii="Times New Roman" w:hAnsi="Times New Roman" w:cs="Times New Roman"/>
          <w:sz w:val="24"/>
          <w:szCs w:val="24"/>
        </w:rPr>
        <w:t xml:space="preserve">, P. </w:t>
      </w:r>
      <w:proofErr w:type="spellStart"/>
      <w:r w:rsidRPr="00986366">
        <w:rPr>
          <w:rFonts w:ascii="Times New Roman" w:hAnsi="Times New Roman" w:cs="Times New Roman"/>
          <w:sz w:val="24"/>
          <w:szCs w:val="24"/>
        </w:rPr>
        <w:t>carbo</w:t>
      </w:r>
      <w:proofErr w:type="spellEnd"/>
      <w:r w:rsidRPr="00986366">
        <w:rPr>
          <w:rFonts w:ascii="Times New Roman" w:hAnsi="Times New Roman" w:cs="Times New Roman"/>
          <w:sz w:val="24"/>
          <w:szCs w:val="24"/>
        </w:rPr>
        <w:t xml:space="preserve"> a P. </w:t>
      </w:r>
      <w:proofErr w:type="spellStart"/>
      <w:r w:rsidRPr="00986366">
        <w:rPr>
          <w:rFonts w:ascii="Times New Roman" w:hAnsi="Times New Roman" w:cs="Times New Roman"/>
          <w:sz w:val="24"/>
          <w:szCs w:val="24"/>
        </w:rPr>
        <w:t>pygmaeus</w:t>
      </w:r>
      <w:proofErr w:type="spellEnd"/>
      <w:r w:rsidRPr="00986366">
        <w:rPr>
          <w:rFonts w:ascii="Times New Roman" w:hAnsi="Times New Roman" w:cs="Times New Roman"/>
          <w:sz w:val="24"/>
          <w:szCs w:val="24"/>
        </w:rPr>
        <w:t xml:space="preserve">), racky (r. bělohlavý a bouřní </w:t>
      </w:r>
      <w:proofErr w:type="spellStart"/>
      <w:r w:rsidRPr="00986366">
        <w:rPr>
          <w:rFonts w:ascii="Times New Roman" w:hAnsi="Times New Roman" w:cs="Times New Roman"/>
          <w:sz w:val="24"/>
          <w:szCs w:val="24"/>
        </w:rPr>
        <w:t>Larus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cachinnans</w:t>
      </w:r>
      <w:proofErr w:type="spellEnd"/>
      <w:r w:rsidRPr="00986366">
        <w:rPr>
          <w:rFonts w:ascii="Times New Roman" w:hAnsi="Times New Roman" w:cs="Times New Roman"/>
          <w:sz w:val="24"/>
          <w:szCs w:val="24"/>
        </w:rPr>
        <w:t xml:space="preserve"> a </w:t>
      </w:r>
      <w:proofErr w:type="spellStart"/>
      <w:r w:rsidRPr="00986366">
        <w:rPr>
          <w:rFonts w:ascii="Times New Roman" w:hAnsi="Times New Roman" w:cs="Times New Roman"/>
          <w:sz w:val="24"/>
          <w:szCs w:val="24"/>
        </w:rPr>
        <w:t>canus</w:t>
      </w:r>
      <w:proofErr w:type="spellEnd"/>
      <w:r w:rsidRPr="00986366">
        <w:rPr>
          <w:rFonts w:ascii="Times New Roman" w:hAnsi="Times New Roman" w:cs="Times New Roman"/>
          <w:sz w:val="24"/>
          <w:szCs w:val="24"/>
        </w:rPr>
        <w:t xml:space="preserve"> /žlutozobí/, r. chechtavý a černohlavý – L. </w:t>
      </w:r>
      <w:proofErr w:type="spellStart"/>
      <w:r w:rsidRPr="00986366">
        <w:rPr>
          <w:rFonts w:ascii="Times New Roman" w:hAnsi="Times New Roman" w:cs="Times New Roman"/>
          <w:sz w:val="24"/>
          <w:szCs w:val="24"/>
        </w:rPr>
        <w:t>ridibundus</w:t>
      </w:r>
      <w:proofErr w:type="spellEnd"/>
      <w:r w:rsidRPr="00986366">
        <w:rPr>
          <w:rFonts w:ascii="Times New Roman" w:hAnsi="Times New Roman" w:cs="Times New Roman"/>
          <w:sz w:val="24"/>
          <w:szCs w:val="24"/>
        </w:rPr>
        <w:t xml:space="preserve"> a L. </w:t>
      </w:r>
      <w:proofErr w:type="spellStart"/>
      <w:r w:rsidRPr="00986366">
        <w:rPr>
          <w:rFonts w:ascii="Times New Roman" w:hAnsi="Times New Roman" w:cs="Times New Roman"/>
          <w:sz w:val="24"/>
          <w:szCs w:val="24"/>
        </w:rPr>
        <w:t>melanocephalus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červenozobí</w:t>
      </w:r>
      <w:proofErr w:type="spellEnd"/>
      <w:r w:rsidRPr="00986366">
        <w:rPr>
          <w:rFonts w:ascii="Times New Roman" w:hAnsi="Times New Roman" w:cs="Times New Roman"/>
          <w:sz w:val="24"/>
          <w:szCs w:val="24"/>
        </w:rPr>
        <w:t xml:space="preserve">/) a rybáky </w:t>
      </w:r>
      <w:proofErr w:type="gramStart"/>
      <w:r w:rsidRPr="00986366">
        <w:rPr>
          <w:rFonts w:ascii="Times New Roman" w:hAnsi="Times New Roman" w:cs="Times New Roman"/>
          <w:sz w:val="24"/>
          <w:szCs w:val="24"/>
        </w:rPr>
        <w:t>( r.</w:t>
      </w:r>
      <w:proofErr w:type="gramEnd"/>
      <w:r w:rsidRPr="00986366">
        <w:rPr>
          <w:rFonts w:ascii="Times New Roman" w:hAnsi="Times New Roman" w:cs="Times New Roman"/>
          <w:sz w:val="24"/>
          <w:szCs w:val="24"/>
        </w:rPr>
        <w:t xml:space="preserve"> obecný, malý a černý - Sterna </w:t>
      </w:r>
      <w:proofErr w:type="spellStart"/>
      <w:r w:rsidRPr="00986366">
        <w:rPr>
          <w:rFonts w:ascii="Times New Roman" w:hAnsi="Times New Roman" w:cs="Times New Roman"/>
          <w:sz w:val="24"/>
          <w:szCs w:val="24"/>
        </w:rPr>
        <w:t>hirundo</w:t>
      </w:r>
      <w:proofErr w:type="spellEnd"/>
      <w:r w:rsidRPr="00986366">
        <w:rPr>
          <w:rFonts w:ascii="Times New Roman" w:hAnsi="Times New Roman" w:cs="Times New Roman"/>
          <w:sz w:val="24"/>
          <w:szCs w:val="24"/>
        </w:rPr>
        <w:t xml:space="preserve">, S. </w:t>
      </w:r>
      <w:proofErr w:type="spellStart"/>
      <w:r w:rsidRPr="00986366">
        <w:rPr>
          <w:rFonts w:ascii="Times New Roman" w:hAnsi="Times New Roman" w:cs="Times New Roman"/>
          <w:sz w:val="24"/>
          <w:szCs w:val="24"/>
        </w:rPr>
        <w:t>albifrons</w:t>
      </w:r>
      <w:proofErr w:type="spellEnd"/>
      <w:r w:rsidRPr="00986366">
        <w:rPr>
          <w:rFonts w:ascii="Times New Roman" w:hAnsi="Times New Roman" w:cs="Times New Roman"/>
          <w:sz w:val="24"/>
          <w:szCs w:val="24"/>
        </w:rPr>
        <w:t xml:space="preserve"> a </w:t>
      </w:r>
      <w:proofErr w:type="spellStart"/>
      <w:r w:rsidRPr="00986366">
        <w:rPr>
          <w:rFonts w:ascii="Times New Roman" w:hAnsi="Times New Roman" w:cs="Times New Roman"/>
          <w:sz w:val="24"/>
          <w:szCs w:val="24"/>
        </w:rPr>
        <w:t>Chlidonias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niger</w:t>
      </w:r>
      <w:proofErr w:type="spellEnd"/>
      <w:r w:rsidRPr="00986366">
        <w:rPr>
          <w:rFonts w:ascii="Times New Roman" w:hAnsi="Times New Roman" w:cs="Times New Roman"/>
          <w:sz w:val="24"/>
          <w:szCs w:val="24"/>
        </w:rPr>
        <w:t>). Ještě donedávna byl racek bělohlavý považován za poddruh r. stříbřitého, od kterého se odlišuje hlavně barvou noh. Z méně častých druhů je možno zastihnout bukače velkého (</w:t>
      </w:r>
      <w:proofErr w:type="spellStart"/>
      <w:r w:rsidRPr="00986366">
        <w:rPr>
          <w:rFonts w:ascii="Times New Roman" w:hAnsi="Times New Roman" w:cs="Times New Roman"/>
          <w:sz w:val="24"/>
          <w:szCs w:val="24"/>
        </w:rPr>
        <w:t>Botaurus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stellaris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bukáčka</w:t>
      </w:r>
      <w:proofErr w:type="spellEnd"/>
      <w:r w:rsidRPr="00986366">
        <w:rPr>
          <w:rFonts w:ascii="Times New Roman" w:hAnsi="Times New Roman" w:cs="Times New Roman"/>
          <w:sz w:val="24"/>
          <w:szCs w:val="24"/>
        </w:rPr>
        <w:t xml:space="preserve"> malého (</w:t>
      </w:r>
      <w:proofErr w:type="spellStart"/>
      <w:r w:rsidRPr="00986366">
        <w:rPr>
          <w:rFonts w:ascii="Times New Roman" w:hAnsi="Times New Roman" w:cs="Times New Roman"/>
          <w:sz w:val="24"/>
          <w:szCs w:val="24"/>
        </w:rPr>
        <w:t>Ixobrychus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minutus</w:t>
      </w:r>
      <w:proofErr w:type="spellEnd"/>
      <w:r w:rsidRPr="00986366">
        <w:rPr>
          <w:rFonts w:ascii="Times New Roman" w:hAnsi="Times New Roman" w:cs="Times New Roman"/>
          <w:sz w:val="24"/>
          <w:szCs w:val="24"/>
        </w:rPr>
        <w:t>), kvakoše nočního (</w:t>
      </w:r>
      <w:proofErr w:type="spellStart"/>
      <w:r w:rsidRPr="00986366">
        <w:rPr>
          <w:rFonts w:ascii="Times New Roman" w:hAnsi="Times New Roman" w:cs="Times New Roman"/>
          <w:sz w:val="24"/>
          <w:szCs w:val="24"/>
        </w:rPr>
        <w:t>Nycticorax</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nycticorax</w:t>
      </w:r>
      <w:proofErr w:type="spellEnd"/>
      <w:r w:rsidRPr="00986366">
        <w:rPr>
          <w:rFonts w:ascii="Times New Roman" w:hAnsi="Times New Roman" w:cs="Times New Roman"/>
          <w:sz w:val="24"/>
          <w:szCs w:val="24"/>
        </w:rPr>
        <w:t>), kulíka mořského (</w:t>
      </w:r>
      <w:proofErr w:type="spellStart"/>
      <w:r w:rsidRPr="00986366">
        <w:rPr>
          <w:rFonts w:ascii="Times New Roman" w:hAnsi="Times New Roman" w:cs="Times New Roman"/>
          <w:sz w:val="24"/>
          <w:szCs w:val="24"/>
        </w:rPr>
        <w:t>Charadrius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alexandrinus</w:t>
      </w:r>
      <w:proofErr w:type="spellEnd"/>
      <w:r w:rsidRPr="00986366">
        <w:rPr>
          <w:rFonts w:ascii="Times New Roman" w:hAnsi="Times New Roman" w:cs="Times New Roman"/>
          <w:sz w:val="24"/>
          <w:szCs w:val="24"/>
        </w:rPr>
        <w:t>) aj. (</w:t>
      </w:r>
      <w:proofErr w:type="spellStart"/>
      <w:r w:rsidRPr="00986366">
        <w:rPr>
          <w:rFonts w:ascii="Times New Roman" w:hAnsi="Times New Roman" w:cs="Times New Roman"/>
          <w:sz w:val="24"/>
          <w:szCs w:val="24"/>
        </w:rPr>
        <w:t>Geister</w:t>
      </w:r>
      <w:proofErr w:type="spellEnd"/>
      <w:r w:rsidRPr="00986366">
        <w:rPr>
          <w:rFonts w:ascii="Times New Roman" w:hAnsi="Times New Roman" w:cs="Times New Roman"/>
          <w:sz w:val="24"/>
          <w:szCs w:val="24"/>
        </w:rPr>
        <w:t xml:space="preserve"> 1995). </w:t>
      </w:r>
    </w:p>
    <w:p w14:paraId="0F2E09B4" w14:textId="77777777" w:rsidR="00986366" w:rsidRDefault="00986366" w:rsidP="00986366">
      <w:pPr>
        <w:spacing w:before="120" w:after="0" w:line="240" w:lineRule="auto"/>
        <w:ind w:firstLine="567"/>
        <w:jc w:val="both"/>
        <w:rPr>
          <w:rFonts w:ascii="Times New Roman" w:hAnsi="Times New Roman" w:cs="Times New Roman"/>
          <w:sz w:val="24"/>
          <w:szCs w:val="24"/>
        </w:rPr>
      </w:pPr>
    </w:p>
    <w:p w14:paraId="7CD258D5" w14:textId="152AB7AF" w:rsidR="00986366" w:rsidRPr="00986366" w:rsidRDefault="00986366" w:rsidP="00986366">
      <w:pPr>
        <w:spacing w:before="120" w:after="0" w:line="240" w:lineRule="auto"/>
        <w:jc w:val="both"/>
        <w:rPr>
          <w:rFonts w:ascii="Times New Roman" w:hAnsi="Times New Roman" w:cs="Times New Roman"/>
          <w:sz w:val="24"/>
          <w:szCs w:val="24"/>
          <w:u w:val="single"/>
        </w:rPr>
      </w:pPr>
      <w:r w:rsidRPr="00986366">
        <w:rPr>
          <w:rFonts w:ascii="Times New Roman" w:hAnsi="Times New Roman" w:cs="Times New Roman"/>
          <w:sz w:val="24"/>
          <w:szCs w:val="24"/>
          <w:u w:val="single"/>
        </w:rPr>
        <w:lastRenderedPageBreak/>
        <w:t>Saliny</w:t>
      </w:r>
    </w:p>
    <w:p w14:paraId="47FE8BCB" w14:textId="432F1AD6" w:rsidR="00986366" w:rsidRDefault="00986366" w:rsidP="00986366">
      <w:pPr>
        <w:spacing w:before="120" w:after="0" w:line="240" w:lineRule="auto"/>
        <w:ind w:firstLine="567"/>
        <w:jc w:val="both"/>
        <w:rPr>
          <w:rFonts w:ascii="Times New Roman" w:hAnsi="Times New Roman" w:cs="Times New Roman"/>
          <w:sz w:val="24"/>
          <w:szCs w:val="24"/>
        </w:rPr>
      </w:pPr>
      <w:r w:rsidRPr="00986366">
        <w:rPr>
          <w:rFonts w:ascii="Times New Roman" w:hAnsi="Times New Roman" w:cs="Times New Roman"/>
          <w:sz w:val="24"/>
          <w:szCs w:val="24"/>
        </w:rPr>
        <w:t>Unikátními biotopy na slovinské části mořského pobřeží jsou s</w:t>
      </w:r>
      <w:r>
        <w:rPr>
          <w:rFonts w:ascii="Times New Roman" w:hAnsi="Times New Roman" w:cs="Times New Roman"/>
          <w:sz w:val="24"/>
          <w:szCs w:val="24"/>
        </w:rPr>
        <w:t>a</w:t>
      </w:r>
      <w:r w:rsidRPr="00986366">
        <w:rPr>
          <w:rFonts w:ascii="Times New Roman" w:hAnsi="Times New Roman" w:cs="Times New Roman"/>
          <w:sz w:val="24"/>
          <w:szCs w:val="24"/>
        </w:rPr>
        <w:t xml:space="preserve">liny ve </w:t>
      </w:r>
      <w:proofErr w:type="spellStart"/>
      <w:r w:rsidRPr="00986366">
        <w:rPr>
          <w:rFonts w:ascii="Times New Roman" w:hAnsi="Times New Roman" w:cs="Times New Roman"/>
          <w:sz w:val="24"/>
          <w:szCs w:val="24"/>
        </w:rPr>
        <w:t>Strunjanu</w:t>
      </w:r>
      <w:proofErr w:type="spellEnd"/>
      <w:r w:rsidRPr="00986366">
        <w:rPr>
          <w:rFonts w:ascii="Times New Roman" w:hAnsi="Times New Roman" w:cs="Times New Roman"/>
          <w:sz w:val="24"/>
          <w:szCs w:val="24"/>
        </w:rPr>
        <w:t xml:space="preserve"> a výrazně větší u </w:t>
      </w:r>
      <w:proofErr w:type="spellStart"/>
      <w:r w:rsidRPr="00986366">
        <w:rPr>
          <w:rFonts w:ascii="Times New Roman" w:hAnsi="Times New Roman" w:cs="Times New Roman"/>
          <w:sz w:val="24"/>
          <w:szCs w:val="24"/>
        </w:rPr>
        <w:t>Sečovlje</w:t>
      </w:r>
      <w:proofErr w:type="spellEnd"/>
      <w:r w:rsidRPr="00986366">
        <w:rPr>
          <w:rFonts w:ascii="Times New Roman" w:hAnsi="Times New Roman" w:cs="Times New Roman"/>
          <w:sz w:val="24"/>
          <w:szCs w:val="24"/>
        </w:rPr>
        <w:t xml:space="preserve">. Bohatost avifauny (270 dokladovaných ptačích druhů, z nichž 70 zde hnízdí) byla jedním z důvodů vyhlášení Krajinného parku </w:t>
      </w:r>
      <w:proofErr w:type="spellStart"/>
      <w:r w:rsidRPr="00986366">
        <w:rPr>
          <w:rFonts w:ascii="Times New Roman" w:hAnsi="Times New Roman" w:cs="Times New Roman"/>
          <w:sz w:val="24"/>
          <w:szCs w:val="24"/>
        </w:rPr>
        <w:t>Sečoveljské</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soliny</w:t>
      </w:r>
      <w:proofErr w:type="spellEnd"/>
      <w:r w:rsidRPr="00986366">
        <w:rPr>
          <w:rFonts w:ascii="Times New Roman" w:hAnsi="Times New Roman" w:cs="Times New Roman"/>
          <w:sz w:val="24"/>
          <w:szCs w:val="24"/>
        </w:rPr>
        <w:t xml:space="preserve"> (rozloha 8,5 ha) i zařazení území mezi zvlášť významné evropské mokřady, tzv. </w:t>
      </w:r>
      <w:proofErr w:type="spellStart"/>
      <w:r w:rsidRPr="00986366">
        <w:rPr>
          <w:rFonts w:ascii="Times New Roman" w:hAnsi="Times New Roman" w:cs="Times New Roman"/>
          <w:sz w:val="24"/>
          <w:szCs w:val="24"/>
        </w:rPr>
        <w:t>Ramsarské</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Soliny</w:t>
      </w:r>
      <w:proofErr w:type="spellEnd"/>
      <w:r w:rsidRPr="00986366">
        <w:rPr>
          <w:rFonts w:ascii="Times New Roman" w:hAnsi="Times New Roman" w:cs="Times New Roman"/>
          <w:sz w:val="24"/>
          <w:szCs w:val="24"/>
        </w:rPr>
        <w:t xml:space="preserve"> jsou jediným slovinským územím, kde hnízdí pisila </w:t>
      </w:r>
      <w:proofErr w:type="spellStart"/>
      <w:r w:rsidRPr="00986366">
        <w:rPr>
          <w:rFonts w:ascii="Times New Roman" w:hAnsi="Times New Roman" w:cs="Times New Roman"/>
          <w:sz w:val="24"/>
          <w:szCs w:val="24"/>
        </w:rPr>
        <w:t>čáponohá</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Himantopus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himantopus</w:t>
      </w:r>
      <w:proofErr w:type="spellEnd"/>
      <w:r w:rsidRPr="00986366">
        <w:rPr>
          <w:rFonts w:ascii="Times New Roman" w:hAnsi="Times New Roman" w:cs="Times New Roman"/>
          <w:sz w:val="24"/>
          <w:szCs w:val="24"/>
        </w:rPr>
        <w:t xml:space="preserve">) (35 párů), rybák malý (Sterna </w:t>
      </w:r>
      <w:proofErr w:type="spellStart"/>
      <w:r w:rsidRPr="00986366">
        <w:rPr>
          <w:rFonts w:ascii="Times New Roman" w:hAnsi="Times New Roman" w:cs="Times New Roman"/>
          <w:sz w:val="24"/>
          <w:szCs w:val="24"/>
        </w:rPr>
        <w:t>albifrons</w:t>
      </w:r>
      <w:proofErr w:type="spellEnd"/>
      <w:r w:rsidRPr="00986366">
        <w:rPr>
          <w:rFonts w:ascii="Times New Roman" w:hAnsi="Times New Roman" w:cs="Times New Roman"/>
          <w:sz w:val="24"/>
          <w:szCs w:val="24"/>
        </w:rPr>
        <w:t>) (3 páry) a racek bělohlavý (</w:t>
      </w:r>
      <w:proofErr w:type="spellStart"/>
      <w:r w:rsidRPr="00986366">
        <w:rPr>
          <w:rFonts w:ascii="Times New Roman" w:hAnsi="Times New Roman" w:cs="Times New Roman"/>
          <w:sz w:val="24"/>
          <w:szCs w:val="24"/>
        </w:rPr>
        <w:t>Larus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cachinnans</w:t>
      </w:r>
      <w:proofErr w:type="spellEnd"/>
      <w:r w:rsidRPr="00986366">
        <w:rPr>
          <w:rFonts w:ascii="Times New Roman" w:hAnsi="Times New Roman" w:cs="Times New Roman"/>
          <w:sz w:val="24"/>
          <w:szCs w:val="24"/>
        </w:rPr>
        <w:t xml:space="preserve">) (60 párů). Kromě zmíněných druhů zde nacházejí hnízdní podmínky nehojní </w:t>
      </w:r>
      <w:proofErr w:type="spellStart"/>
      <w:r w:rsidRPr="00986366">
        <w:rPr>
          <w:rFonts w:ascii="Times New Roman" w:hAnsi="Times New Roman" w:cs="Times New Roman"/>
          <w:sz w:val="24"/>
          <w:szCs w:val="24"/>
        </w:rPr>
        <w:t>cistovník</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rákosníkovitý</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Cisticola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juncidis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cetie</w:t>
      </w:r>
      <w:proofErr w:type="spellEnd"/>
      <w:r w:rsidRPr="00986366">
        <w:rPr>
          <w:rFonts w:ascii="Times New Roman" w:hAnsi="Times New Roman" w:cs="Times New Roman"/>
          <w:sz w:val="24"/>
          <w:szCs w:val="24"/>
        </w:rPr>
        <w:t xml:space="preserve"> jižní (</w:t>
      </w:r>
      <w:proofErr w:type="spellStart"/>
      <w:r w:rsidRPr="00986366">
        <w:rPr>
          <w:rFonts w:ascii="Times New Roman" w:hAnsi="Times New Roman" w:cs="Times New Roman"/>
          <w:sz w:val="24"/>
          <w:szCs w:val="24"/>
        </w:rPr>
        <w:t>Cettia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cettia</w:t>
      </w:r>
      <w:proofErr w:type="spellEnd"/>
      <w:r w:rsidRPr="00986366">
        <w:rPr>
          <w:rFonts w:ascii="Times New Roman" w:hAnsi="Times New Roman" w:cs="Times New Roman"/>
          <w:sz w:val="24"/>
          <w:szCs w:val="24"/>
        </w:rPr>
        <w:t>), linduška luční (</w:t>
      </w:r>
      <w:proofErr w:type="spellStart"/>
      <w:r w:rsidRPr="00986366">
        <w:rPr>
          <w:rFonts w:ascii="Times New Roman" w:hAnsi="Times New Roman" w:cs="Times New Roman"/>
          <w:sz w:val="24"/>
          <w:szCs w:val="24"/>
        </w:rPr>
        <w:t>Anthus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campestris</w:t>
      </w:r>
      <w:proofErr w:type="spellEnd"/>
      <w:r w:rsidRPr="00986366">
        <w:rPr>
          <w:rFonts w:ascii="Times New Roman" w:hAnsi="Times New Roman" w:cs="Times New Roman"/>
          <w:sz w:val="24"/>
          <w:szCs w:val="24"/>
        </w:rPr>
        <w:t>) a konipas luční (</w:t>
      </w:r>
      <w:proofErr w:type="spellStart"/>
      <w:r w:rsidRPr="00986366">
        <w:rPr>
          <w:rFonts w:ascii="Times New Roman" w:hAnsi="Times New Roman" w:cs="Times New Roman"/>
          <w:sz w:val="24"/>
          <w:szCs w:val="24"/>
        </w:rPr>
        <w:t>Motacilla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flava</w:t>
      </w:r>
      <w:proofErr w:type="spellEnd"/>
      <w:r w:rsidRPr="00986366">
        <w:rPr>
          <w:rFonts w:ascii="Times New Roman" w:hAnsi="Times New Roman" w:cs="Times New Roman"/>
          <w:sz w:val="24"/>
          <w:szCs w:val="24"/>
        </w:rPr>
        <w:t>). Slouží jako migrační zastávka i místo přezimování pro mnohé další druhy, z nichž lze jmenovat: potáplice severní (</w:t>
      </w:r>
      <w:proofErr w:type="spellStart"/>
      <w:r w:rsidRPr="00986366">
        <w:rPr>
          <w:rFonts w:ascii="Times New Roman" w:hAnsi="Times New Roman" w:cs="Times New Roman"/>
          <w:sz w:val="24"/>
          <w:szCs w:val="24"/>
        </w:rPr>
        <w:t>Gavia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arctica</w:t>
      </w:r>
      <w:proofErr w:type="spellEnd"/>
      <w:r w:rsidRPr="00986366">
        <w:rPr>
          <w:rFonts w:ascii="Times New Roman" w:hAnsi="Times New Roman" w:cs="Times New Roman"/>
          <w:sz w:val="24"/>
          <w:szCs w:val="24"/>
        </w:rPr>
        <w:t xml:space="preserve">) a p. malá (G. </w:t>
      </w:r>
      <w:proofErr w:type="spellStart"/>
      <w:r w:rsidRPr="00986366">
        <w:rPr>
          <w:rFonts w:ascii="Times New Roman" w:hAnsi="Times New Roman" w:cs="Times New Roman"/>
          <w:sz w:val="24"/>
          <w:szCs w:val="24"/>
        </w:rPr>
        <w:t>stellata</w:t>
      </w:r>
      <w:proofErr w:type="spellEnd"/>
      <w:r w:rsidRPr="00986366">
        <w:rPr>
          <w:rFonts w:ascii="Times New Roman" w:hAnsi="Times New Roman" w:cs="Times New Roman"/>
          <w:sz w:val="24"/>
          <w:szCs w:val="24"/>
        </w:rPr>
        <w:t>), potápky (</w:t>
      </w:r>
      <w:proofErr w:type="spellStart"/>
      <w:r w:rsidRPr="00986366">
        <w:rPr>
          <w:rFonts w:ascii="Times New Roman" w:hAnsi="Times New Roman" w:cs="Times New Roman"/>
          <w:sz w:val="24"/>
          <w:szCs w:val="24"/>
        </w:rPr>
        <w:t>Podiceps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kormorán malý (</w:t>
      </w:r>
      <w:proofErr w:type="spellStart"/>
      <w:r w:rsidRPr="00986366">
        <w:rPr>
          <w:rFonts w:ascii="Times New Roman" w:hAnsi="Times New Roman" w:cs="Times New Roman"/>
          <w:sz w:val="24"/>
          <w:szCs w:val="24"/>
        </w:rPr>
        <w:t>Phalacrocorax</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pygmaeus</w:t>
      </w:r>
      <w:proofErr w:type="spellEnd"/>
      <w:r w:rsidRPr="00986366">
        <w:rPr>
          <w:rFonts w:ascii="Times New Roman" w:hAnsi="Times New Roman" w:cs="Times New Roman"/>
          <w:sz w:val="24"/>
          <w:szCs w:val="24"/>
        </w:rPr>
        <w:t>), volavka stříbřitá (</w:t>
      </w:r>
      <w:proofErr w:type="spellStart"/>
      <w:r w:rsidRPr="00986366">
        <w:rPr>
          <w:rFonts w:ascii="Times New Roman" w:hAnsi="Times New Roman" w:cs="Times New Roman"/>
          <w:sz w:val="24"/>
          <w:szCs w:val="24"/>
        </w:rPr>
        <w:t>Egretta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garzetta</w:t>
      </w:r>
      <w:proofErr w:type="spellEnd"/>
      <w:r w:rsidRPr="00986366">
        <w:rPr>
          <w:rFonts w:ascii="Times New Roman" w:hAnsi="Times New Roman" w:cs="Times New Roman"/>
          <w:sz w:val="24"/>
          <w:szCs w:val="24"/>
        </w:rPr>
        <w:t xml:space="preserve">), hvízdák eurasijský (Anas </w:t>
      </w:r>
      <w:proofErr w:type="spellStart"/>
      <w:r w:rsidRPr="00986366">
        <w:rPr>
          <w:rFonts w:ascii="Times New Roman" w:hAnsi="Times New Roman" w:cs="Times New Roman"/>
          <w:sz w:val="24"/>
          <w:szCs w:val="24"/>
        </w:rPr>
        <w:t>penelope</w:t>
      </w:r>
      <w:proofErr w:type="spellEnd"/>
      <w:r w:rsidRPr="00986366">
        <w:rPr>
          <w:rFonts w:ascii="Times New Roman" w:hAnsi="Times New Roman" w:cs="Times New Roman"/>
          <w:sz w:val="24"/>
          <w:szCs w:val="24"/>
        </w:rPr>
        <w:t>), morčák prostřední (</w:t>
      </w:r>
      <w:proofErr w:type="spellStart"/>
      <w:r w:rsidRPr="00986366">
        <w:rPr>
          <w:rFonts w:ascii="Times New Roman" w:hAnsi="Times New Roman" w:cs="Times New Roman"/>
          <w:sz w:val="24"/>
          <w:szCs w:val="24"/>
        </w:rPr>
        <w:t>Mergus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serrator</w:t>
      </w:r>
      <w:proofErr w:type="spellEnd"/>
      <w:r w:rsidRPr="00986366">
        <w:rPr>
          <w:rFonts w:ascii="Times New Roman" w:hAnsi="Times New Roman" w:cs="Times New Roman"/>
          <w:sz w:val="24"/>
          <w:szCs w:val="24"/>
        </w:rPr>
        <w:t>), jespák obecný (</w:t>
      </w:r>
      <w:proofErr w:type="spellStart"/>
      <w:r w:rsidRPr="00986366">
        <w:rPr>
          <w:rFonts w:ascii="Times New Roman" w:hAnsi="Times New Roman" w:cs="Times New Roman"/>
          <w:sz w:val="24"/>
          <w:szCs w:val="24"/>
        </w:rPr>
        <w:t>Calidris</w:t>
      </w:r>
      <w:proofErr w:type="spellEnd"/>
      <w:r w:rsidRPr="00986366">
        <w:rPr>
          <w:rFonts w:ascii="Times New Roman" w:hAnsi="Times New Roman" w:cs="Times New Roman"/>
          <w:sz w:val="24"/>
          <w:szCs w:val="24"/>
        </w:rPr>
        <w:t xml:space="preserve"> alpina) a j. malý (C. minuta), bekasina otavní (</w:t>
      </w:r>
      <w:proofErr w:type="spellStart"/>
      <w:r w:rsidRPr="00986366">
        <w:rPr>
          <w:rFonts w:ascii="Times New Roman" w:hAnsi="Times New Roman" w:cs="Times New Roman"/>
          <w:sz w:val="24"/>
          <w:szCs w:val="24"/>
        </w:rPr>
        <w:t>Gallinago</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gallinago</w:t>
      </w:r>
      <w:proofErr w:type="spellEnd"/>
      <w:r w:rsidRPr="00986366">
        <w:rPr>
          <w:rFonts w:ascii="Times New Roman" w:hAnsi="Times New Roman" w:cs="Times New Roman"/>
          <w:sz w:val="24"/>
          <w:szCs w:val="24"/>
        </w:rPr>
        <w:t>), kulík mořský (</w:t>
      </w:r>
      <w:proofErr w:type="spellStart"/>
      <w:r w:rsidRPr="00986366">
        <w:rPr>
          <w:rFonts w:ascii="Times New Roman" w:hAnsi="Times New Roman" w:cs="Times New Roman"/>
          <w:sz w:val="24"/>
          <w:szCs w:val="24"/>
        </w:rPr>
        <w:t>Charadrius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alexandrinus</w:t>
      </w:r>
      <w:proofErr w:type="spellEnd"/>
      <w:r w:rsidRPr="00986366">
        <w:rPr>
          <w:rFonts w:ascii="Times New Roman" w:hAnsi="Times New Roman" w:cs="Times New Roman"/>
          <w:sz w:val="24"/>
          <w:szCs w:val="24"/>
        </w:rPr>
        <w:t>), jespák bojovný (</w:t>
      </w:r>
      <w:proofErr w:type="spellStart"/>
      <w:r w:rsidRPr="00986366">
        <w:rPr>
          <w:rFonts w:ascii="Times New Roman" w:hAnsi="Times New Roman" w:cs="Times New Roman"/>
          <w:sz w:val="24"/>
          <w:szCs w:val="24"/>
        </w:rPr>
        <w:t>Philomachus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pugnax</w:t>
      </w:r>
      <w:proofErr w:type="spellEnd"/>
      <w:r w:rsidRPr="00986366">
        <w:rPr>
          <w:rFonts w:ascii="Times New Roman" w:hAnsi="Times New Roman" w:cs="Times New Roman"/>
          <w:sz w:val="24"/>
          <w:szCs w:val="24"/>
        </w:rPr>
        <w:t>), vodouš rudonohý (</w:t>
      </w:r>
      <w:proofErr w:type="spellStart"/>
      <w:r w:rsidRPr="00986366">
        <w:rPr>
          <w:rFonts w:ascii="Times New Roman" w:hAnsi="Times New Roman" w:cs="Times New Roman"/>
          <w:sz w:val="24"/>
          <w:szCs w:val="24"/>
        </w:rPr>
        <w:t>Tringa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totanus</w:t>
      </w:r>
      <w:proofErr w:type="spellEnd"/>
      <w:r w:rsidRPr="00986366">
        <w:rPr>
          <w:rFonts w:ascii="Times New Roman" w:hAnsi="Times New Roman" w:cs="Times New Roman"/>
          <w:sz w:val="24"/>
          <w:szCs w:val="24"/>
        </w:rPr>
        <w:t xml:space="preserve">) a v. bahenní (T. </w:t>
      </w:r>
      <w:proofErr w:type="spellStart"/>
      <w:r w:rsidRPr="00986366">
        <w:rPr>
          <w:rFonts w:ascii="Times New Roman" w:hAnsi="Times New Roman" w:cs="Times New Roman"/>
          <w:sz w:val="24"/>
          <w:szCs w:val="24"/>
        </w:rPr>
        <w:t>glareola</w:t>
      </w:r>
      <w:proofErr w:type="spellEnd"/>
      <w:r w:rsidRPr="00986366">
        <w:rPr>
          <w:rFonts w:ascii="Times New Roman" w:hAnsi="Times New Roman" w:cs="Times New Roman"/>
          <w:sz w:val="24"/>
          <w:szCs w:val="24"/>
        </w:rPr>
        <w:t>), racek černohlavý (</w:t>
      </w:r>
      <w:proofErr w:type="spellStart"/>
      <w:r w:rsidRPr="00986366">
        <w:rPr>
          <w:rFonts w:ascii="Times New Roman" w:hAnsi="Times New Roman" w:cs="Times New Roman"/>
          <w:sz w:val="24"/>
          <w:szCs w:val="24"/>
        </w:rPr>
        <w:t>Larus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melanocephalus</w:t>
      </w:r>
      <w:proofErr w:type="spellEnd"/>
      <w:r w:rsidRPr="00986366">
        <w:rPr>
          <w:rFonts w:ascii="Times New Roman" w:hAnsi="Times New Roman" w:cs="Times New Roman"/>
          <w:sz w:val="24"/>
          <w:szCs w:val="24"/>
        </w:rPr>
        <w:t xml:space="preserve">) a r. bělohlavý (L. </w:t>
      </w:r>
      <w:proofErr w:type="spellStart"/>
      <w:r w:rsidRPr="00986366">
        <w:rPr>
          <w:rFonts w:ascii="Times New Roman" w:hAnsi="Times New Roman" w:cs="Times New Roman"/>
          <w:sz w:val="24"/>
          <w:szCs w:val="24"/>
        </w:rPr>
        <w:t>cachinnans</w:t>
      </w:r>
      <w:proofErr w:type="spellEnd"/>
      <w:r w:rsidRPr="00986366">
        <w:rPr>
          <w:rFonts w:ascii="Times New Roman" w:hAnsi="Times New Roman" w:cs="Times New Roman"/>
          <w:sz w:val="24"/>
          <w:szCs w:val="24"/>
        </w:rPr>
        <w:t xml:space="preserve">). Kromě nich zde hnízdí i přezimuje mnoho běžných i vzácnějších ptačích druhů. </w:t>
      </w:r>
    </w:p>
    <w:p w14:paraId="3C27188A" w14:textId="77777777" w:rsidR="00986366" w:rsidRDefault="00986366" w:rsidP="00986366">
      <w:pPr>
        <w:spacing w:before="120" w:after="0" w:line="240" w:lineRule="auto"/>
        <w:ind w:firstLine="567"/>
        <w:jc w:val="both"/>
        <w:rPr>
          <w:rFonts w:ascii="Times New Roman" w:hAnsi="Times New Roman" w:cs="Times New Roman"/>
          <w:sz w:val="24"/>
          <w:szCs w:val="24"/>
        </w:rPr>
      </w:pPr>
      <w:r w:rsidRPr="00986366">
        <w:rPr>
          <w:rFonts w:ascii="Times New Roman" w:hAnsi="Times New Roman" w:cs="Times New Roman"/>
          <w:sz w:val="24"/>
          <w:szCs w:val="24"/>
        </w:rPr>
        <w:t xml:space="preserve">Jako typičtí </w:t>
      </w:r>
      <w:proofErr w:type="spellStart"/>
      <w:r w:rsidRPr="00986366">
        <w:rPr>
          <w:rFonts w:ascii="Times New Roman" w:hAnsi="Times New Roman" w:cs="Times New Roman"/>
          <w:sz w:val="24"/>
          <w:szCs w:val="24"/>
        </w:rPr>
        <w:t>halofilové</w:t>
      </w:r>
      <w:proofErr w:type="spellEnd"/>
      <w:r w:rsidRPr="00986366">
        <w:rPr>
          <w:rFonts w:ascii="Times New Roman" w:hAnsi="Times New Roman" w:cs="Times New Roman"/>
          <w:sz w:val="24"/>
          <w:szCs w:val="24"/>
        </w:rPr>
        <w:t xml:space="preserve"> jsou v místních podmínkách brakických vod hodnoceni žábronožka solná (</w:t>
      </w:r>
      <w:proofErr w:type="spellStart"/>
      <w:r w:rsidRPr="00986366">
        <w:rPr>
          <w:rFonts w:ascii="Times New Roman" w:hAnsi="Times New Roman" w:cs="Times New Roman"/>
          <w:sz w:val="24"/>
          <w:szCs w:val="24"/>
        </w:rPr>
        <w:t>Artemia</w:t>
      </w:r>
      <w:proofErr w:type="spellEnd"/>
      <w:r w:rsidRPr="00986366">
        <w:rPr>
          <w:rFonts w:ascii="Times New Roman" w:hAnsi="Times New Roman" w:cs="Times New Roman"/>
          <w:sz w:val="24"/>
          <w:szCs w:val="24"/>
        </w:rPr>
        <w:t xml:space="preserve"> salina) a halančík pruhovaný (</w:t>
      </w:r>
      <w:proofErr w:type="spellStart"/>
      <w:r w:rsidRPr="00986366">
        <w:rPr>
          <w:rFonts w:ascii="Times New Roman" w:hAnsi="Times New Roman" w:cs="Times New Roman"/>
          <w:sz w:val="24"/>
          <w:szCs w:val="24"/>
        </w:rPr>
        <w:t>Aphanius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fasciatus</w:t>
      </w:r>
      <w:proofErr w:type="spellEnd"/>
      <w:r w:rsidRPr="00986366">
        <w:rPr>
          <w:rFonts w:ascii="Times New Roman" w:hAnsi="Times New Roman" w:cs="Times New Roman"/>
          <w:sz w:val="24"/>
          <w:szCs w:val="24"/>
        </w:rPr>
        <w:t xml:space="preserve">). Rybí obsádku dále tvoří: úhoř říční (Anguilla </w:t>
      </w:r>
      <w:proofErr w:type="spellStart"/>
      <w:r w:rsidRPr="00986366">
        <w:rPr>
          <w:rFonts w:ascii="Times New Roman" w:hAnsi="Times New Roman" w:cs="Times New Roman"/>
          <w:sz w:val="24"/>
          <w:szCs w:val="24"/>
        </w:rPr>
        <w:t>anguilla</w:t>
      </w:r>
      <w:proofErr w:type="spellEnd"/>
      <w:r w:rsidRPr="00986366">
        <w:rPr>
          <w:rFonts w:ascii="Times New Roman" w:hAnsi="Times New Roman" w:cs="Times New Roman"/>
          <w:sz w:val="24"/>
          <w:szCs w:val="24"/>
        </w:rPr>
        <w:t>), morčák chutný (</w:t>
      </w:r>
      <w:proofErr w:type="spellStart"/>
      <w:r w:rsidRPr="00986366">
        <w:rPr>
          <w:rFonts w:ascii="Times New Roman" w:hAnsi="Times New Roman" w:cs="Times New Roman"/>
          <w:sz w:val="24"/>
          <w:szCs w:val="24"/>
        </w:rPr>
        <w:t>Dicentrarchus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labrax</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cípalové</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Mugil</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gavúni</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Atherina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spp</w:t>
      </w:r>
      <w:proofErr w:type="spellEnd"/>
      <w:r w:rsidRPr="00986366">
        <w:rPr>
          <w:rFonts w:ascii="Times New Roman" w:hAnsi="Times New Roman" w:cs="Times New Roman"/>
          <w:sz w:val="24"/>
          <w:szCs w:val="24"/>
        </w:rPr>
        <w:t>.), pražman zlatý (</w:t>
      </w:r>
      <w:proofErr w:type="spellStart"/>
      <w:r w:rsidRPr="00986366">
        <w:rPr>
          <w:rFonts w:ascii="Times New Roman" w:hAnsi="Times New Roman" w:cs="Times New Roman"/>
          <w:sz w:val="24"/>
          <w:szCs w:val="24"/>
        </w:rPr>
        <w:t>Sparus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auratus</w:t>
      </w:r>
      <w:proofErr w:type="spellEnd"/>
      <w:r w:rsidRPr="00986366">
        <w:rPr>
          <w:rFonts w:ascii="Times New Roman" w:hAnsi="Times New Roman" w:cs="Times New Roman"/>
          <w:sz w:val="24"/>
          <w:szCs w:val="24"/>
        </w:rPr>
        <w:t>), platýs malý (</w:t>
      </w:r>
      <w:proofErr w:type="spellStart"/>
      <w:r w:rsidRPr="00986366">
        <w:rPr>
          <w:rFonts w:ascii="Times New Roman" w:hAnsi="Times New Roman" w:cs="Times New Roman"/>
          <w:sz w:val="24"/>
          <w:szCs w:val="24"/>
        </w:rPr>
        <w:t>Platichthys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flesus</w:t>
      </w:r>
      <w:proofErr w:type="spellEnd"/>
      <w:r w:rsidRPr="00986366">
        <w:rPr>
          <w:rFonts w:ascii="Times New Roman" w:hAnsi="Times New Roman" w:cs="Times New Roman"/>
          <w:sz w:val="24"/>
          <w:szCs w:val="24"/>
        </w:rPr>
        <w:t xml:space="preserve">) i sladkovodní ryby v řece </w:t>
      </w:r>
      <w:proofErr w:type="spellStart"/>
      <w:r w:rsidRPr="00986366">
        <w:rPr>
          <w:rFonts w:ascii="Times New Roman" w:hAnsi="Times New Roman" w:cs="Times New Roman"/>
          <w:sz w:val="24"/>
          <w:szCs w:val="24"/>
        </w:rPr>
        <w:t>Dragonje</w:t>
      </w:r>
      <w:proofErr w:type="spellEnd"/>
      <w:r w:rsidRPr="00986366">
        <w:rPr>
          <w:rFonts w:ascii="Times New Roman" w:hAnsi="Times New Roman" w:cs="Times New Roman"/>
          <w:sz w:val="24"/>
          <w:szCs w:val="24"/>
        </w:rPr>
        <w:t xml:space="preserve"> jako parma </w:t>
      </w:r>
      <w:proofErr w:type="spellStart"/>
      <w:r w:rsidRPr="00986366">
        <w:rPr>
          <w:rFonts w:ascii="Times New Roman" w:hAnsi="Times New Roman" w:cs="Times New Roman"/>
          <w:sz w:val="24"/>
          <w:szCs w:val="24"/>
        </w:rPr>
        <w:t>Barbus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plebejus</w:t>
      </w:r>
      <w:proofErr w:type="spellEnd"/>
      <w:r w:rsidRPr="00986366">
        <w:rPr>
          <w:rFonts w:ascii="Times New Roman" w:hAnsi="Times New Roman" w:cs="Times New Roman"/>
          <w:sz w:val="24"/>
          <w:szCs w:val="24"/>
        </w:rPr>
        <w:t>, ouklej obecná (</w:t>
      </w:r>
      <w:proofErr w:type="spellStart"/>
      <w:r w:rsidRPr="00986366">
        <w:rPr>
          <w:rFonts w:ascii="Times New Roman" w:hAnsi="Times New Roman" w:cs="Times New Roman"/>
          <w:sz w:val="24"/>
          <w:szCs w:val="24"/>
        </w:rPr>
        <w:t>Alburnus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alburnus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arborella</w:t>
      </w:r>
      <w:proofErr w:type="spellEnd"/>
      <w:r w:rsidRPr="00986366">
        <w:rPr>
          <w:rFonts w:ascii="Times New Roman" w:hAnsi="Times New Roman" w:cs="Times New Roman"/>
          <w:sz w:val="24"/>
          <w:szCs w:val="24"/>
        </w:rPr>
        <w:t>) jelec tloušť (</w:t>
      </w:r>
      <w:proofErr w:type="spellStart"/>
      <w:r w:rsidRPr="00986366">
        <w:rPr>
          <w:rFonts w:ascii="Times New Roman" w:hAnsi="Times New Roman" w:cs="Times New Roman"/>
          <w:sz w:val="24"/>
          <w:szCs w:val="24"/>
        </w:rPr>
        <w:t>Leuciscus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cephalus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cabeda</w:t>
      </w:r>
      <w:proofErr w:type="spellEnd"/>
      <w:r w:rsidRPr="00986366">
        <w:rPr>
          <w:rFonts w:ascii="Times New Roman" w:hAnsi="Times New Roman" w:cs="Times New Roman"/>
          <w:sz w:val="24"/>
          <w:szCs w:val="24"/>
        </w:rPr>
        <w:t>) koljuška tříostná (</w:t>
      </w:r>
      <w:proofErr w:type="spellStart"/>
      <w:r w:rsidRPr="00986366">
        <w:rPr>
          <w:rFonts w:ascii="Times New Roman" w:hAnsi="Times New Roman" w:cs="Times New Roman"/>
          <w:sz w:val="24"/>
          <w:szCs w:val="24"/>
        </w:rPr>
        <w:t>Gasterosteus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aculeatus</w:t>
      </w:r>
      <w:proofErr w:type="spellEnd"/>
      <w:r w:rsidRPr="00986366">
        <w:rPr>
          <w:rFonts w:ascii="Times New Roman" w:hAnsi="Times New Roman" w:cs="Times New Roman"/>
          <w:sz w:val="24"/>
          <w:szCs w:val="24"/>
        </w:rPr>
        <w:t xml:space="preserve">), perlín </w:t>
      </w:r>
      <w:proofErr w:type="spellStart"/>
      <w:r w:rsidRPr="00986366">
        <w:rPr>
          <w:rFonts w:ascii="Times New Roman" w:hAnsi="Times New Roman" w:cs="Times New Roman"/>
          <w:sz w:val="24"/>
          <w:szCs w:val="24"/>
        </w:rPr>
        <w:t>ostrobřichý</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Scardinius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erythrophthalmus</w:t>
      </w:r>
      <w:proofErr w:type="spellEnd"/>
      <w:r w:rsidRPr="00986366">
        <w:rPr>
          <w:rFonts w:ascii="Times New Roman" w:hAnsi="Times New Roman" w:cs="Times New Roman"/>
          <w:sz w:val="24"/>
          <w:szCs w:val="24"/>
        </w:rPr>
        <w:t>), lipan podhorní (</w:t>
      </w:r>
      <w:proofErr w:type="spellStart"/>
      <w:r w:rsidRPr="00986366">
        <w:rPr>
          <w:rFonts w:ascii="Times New Roman" w:hAnsi="Times New Roman" w:cs="Times New Roman"/>
          <w:sz w:val="24"/>
          <w:szCs w:val="24"/>
        </w:rPr>
        <w:t>Thymallus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thymallus</w:t>
      </w:r>
      <w:proofErr w:type="spellEnd"/>
      <w:r w:rsidRPr="00986366">
        <w:rPr>
          <w:rFonts w:ascii="Times New Roman" w:hAnsi="Times New Roman" w:cs="Times New Roman"/>
          <w:sz w:val="24"/>
          <w:szCs w:val="24"/>
        </w:rPr>
        <w:t>), sekavec písečný (</w:t>
      </w:r>
      <w:proofErr w:type="spellStart"/>
      <w:r w:rsidRPr="00986366">
        <w:rPr>
          <w:rFonts w:ascii="Times New Roman" w:hAnsi="Times New Roman" w:cs="Times New Roman"/>
          <w:sz w:val="24"/>
          <w:szCs w:val="24"/>
        </w:rPr>
        <w:t>Cobitis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taenia</w:t>
      </w:r>
      <w:proofErr w:type="spellEnd"/>
      <w:r w:rsidRPr="00986366">
        <w:rPr>
          <w:rFonts w:ascii="Times New Roman" w:hAnsi="Times New Roman" w:cs="Times New Roman"/>
          <w:sz w:val="24"/>
          <w:szCs w:val="24"/>
        </w:rPr>
        <w:t>), mřenka mramorovaná (</w:t>
      </w:r>
      <w:proofErr w:type="spellStart"/>
      <w:r w:rsidRPr="00986366">
        <w:rPr>
          <w:rFonts w:ascii="Times New Roman" w:hAnsi="Times New Roman" w:cs="Times New Roman"/>
          <w:sz w:val="24"/>
          <w:szCs w:val="24"/>
        </w:rPr>
        <w:t>Noemacheilus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barbatulus</w:t>
      </w:r>
      <w:proofErr w:type="spellEnd"/>
      <w:r w:rsidRPr="00986366">
        <w:rPr>
          <w:rFonts w:ascii="Times New Roman" w:hAnsi="Times New Roman" w:cs="Times New Roman"/>
          <w:sz w:val="24"/>
          <w:szCs w:val="24"/>
        </w:rPr>
        <w:t>) a okoun říční (</w:t>
      </w:r>
      <w:proofErr w:type="spellStart"/>
      <w:r w:rsidRPr="00986366">
        <w:rPr>
          <w:rFonts w:ascii="Times New Roman" w:hAnsi="Times New Roman" w:cs="Times New Roman"/>
          <w:sz w:val="24"/>
          <w:szCs w:val="24"/>
        </w:rPr>
        <w:t>Perca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fluviatilis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Synuzie</w:t>
      </w:r>
      <w:proofErr w:type="spellEnd"/>
      <w:r w:rsidRPr="00986366">
        <w:rPr>
          <w:rFonts w:ascii="Times New Roman" w:hAnsi="Times New Roman" w:cs="Times New Roman"/>
          <w:sz w:val="24"/>
          <w:szCs w:val="24"/>
        </w:rPr>
        <w:t xml:space="preserve"> drobných savců má obdobné složení jako v našich podmínkách obohacena o bělozubku nejmenší (</w:t>
      </w:r>
      <w:proofErr w:type="spellStart"/>
      <w:r w:rsidRPr="00986366">
        <w:rPr>
          <w:rFonts w:ascii="Times New Roman" w:hAnsi="Times New Roman" w:cs="Times New Roman"/>
          <w:sz w:val="24"/>
          <w:szCs w:val="24"/>
        </w:rPr>
        <w:t>Suncus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etruscus</w:t>
      </w:r>
      <w:proofErr w:type="spellEnd"/>
      <w:r w:rsidRPr="00986366">
        <w:rPr>
          <w:rFonts w:ascii="Times New Roman" w:hAnsi="Times New Roman" w:cs="Times New Roman"/>
          <w:sz w:val="24"/>
          <w:szCs w:val="24"/>
        </w:rPr>
        <w:t xml:space="preserve">) (bělozubka šedá </w:t>
      </w:r>
      <w:proofErr w:type="spellStart"/>
      <w:r w:rsidRPr="00986366">
        <w:rPr>
          <w:rFonts w:ascii="Times New Roman" w:hAnsi="Times New Roman" w:cs="Times New Roman"/>
          <w:sz w:val="24"/>
          <w:szCs w:val="24"/>
        </w:rPr>
        <w:t>Crocidura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suaveolens</w:t>
      </w:r>
      <w:proofErr w:type="spellEnd"/>
      <w:r w:rsidRPr="00986366">
        <w:rPr>
          <w:rFonts w:ascii="Times New Roman" w:hAnsi="Times New Roman" w:cs="Times New Roman"/>
          <w:sz w:val="24"/>
          <w:szCs w:val="24"/>
        </w:rPr>
        <w:t xml:space="preserve">, b. bělobřichá C. </w:t>
      </w:r>
      <w:proofErr w:type="spellStart"/>
      <w:r w:rsidRPr="00986366">
        <w:rPr>
          <w:rFonts w:ascii="Times New Roman" w:hAnsi="Times New Roman" w:cs="Times New Roman"/>
          <w:sz w:val="24"/>
          <w:szCs w:val="24"/>
        </w:rPr>
        <w:t>leucodon</w:t>
      </w:r>
      <w:proofErr w:type="spellEnd"/>
      <w:r w:rsidRPr="00986366">
        <w:rPr>
          <w:rFonts w:ascii="Times New Roman" w:hAnsi="Times New Roman" w:cs="Times New Roman"/>
          <w:sz w:val="24"/>
          <w:szCs w:val="24"/>
        </w:rPr>
        <w:t xml:space="preserve">, myš domácí </w:t>
      </w:r>
      <w:proofErr w:type="spellStart"/>
      <w:r w:rsidRPr="00986366">
        <w:rPr>
          <w:rFonts w:ascii="Times New Roman" w:hAnsi="Times New Roman" w:cs="Times New Roman"/>
          <w:sz w:val="24"/>
          <w:szCs w:val="24"/>
        </w:rPr>
        <w:t>Mus</w:t>
      </w:r>
      <w:proofErr w:type="spellEnd"/>
      <w:r w:rsidRPr="00986366">
        <w:rPr>
          <w:rFonts w:ascii="Times New Roman" w:hAnsi="Times New Roman" w:cs="Times New Roman"/>
          <w:sz w:val="24"/>
          <w:szCs w:val="24"/>
        </w:rPr>
        <w:t xml:space="preserve"> musculus, myšice křovinná </w:t>
      </w:r>
      <w:proofErr w:type="spellStart"/>
      <w:r w:rsidRPr="00986366">
        <w:rPr>
          <w:rFonts w:ascii="Times New Roman" w:hAnsi="Times New Roman" w:cs="Times New Roman"/>
          <w:sz w:val="24"/>
          <w:szCs w:val="24"/>
        </w:rPr>
        <w:t>Apodemus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sylvaticus</w:t>
      </w:r>
      <w:proofErr w:type="spellEnd"/>
      <w:r w:rsidRPr="00986366">
        <w:rPr>
          <w:rFonts w:ascii="Times New Roman" w:hAnsi="Times New Roman" w:cs="Times New Roman"/>
          <w:sz w:val="24"/>
          <w:szCs w:val="24"/>
        </w:rPr>
        <w:t xml:space="preserve">, m. </w:t>
      </w:r>
      <w:proofErr w:type="spellStart"/>
      <w:r w:rsidRPr="00986366">
        <w:rPr>
          <w:rFonts w:ascii="Times New Roman" w:hAnsi="Times New Roman" w:cs="Times New Roman"/>
          <w:sz w:val="24"/>
          <w:szCs w:val="24"/>
        </w:rPr>
        <w:t>temnopásá</w:t>
      </w:r>
      <w:proofErr w:type="spellEnd"/>
      <w:r w:rsidRPr="00986366">
        <w:rPr>
          <w:rFonts w:ascii="Times New Roman" w:hAnsi="Times New Roman" w:cs="Times New Roman"/>
          <w:sz w:val="24"/>
          <w:szCs w:val="24"/>
        </w:rPr>
        <w:t xml:space="preserve"> A. </w:t>
      </w:r>
      <w:proofErr w:type="spellStart"/>
      <w:r w:rsidRPr="00986366">
        <w:rPr>
          <w:rFonts w:ascii="Times New Roman" w:hAnsi="Times New Roman" w:cs="Times New Roman"/>
          <w:sz w:val="24"/>
          <w:szCs w:val="24"/>
        </w:rPr>
        <w:t>agrarius</w:t>
      </w:r>
      <w:proofErr w:type="spellEnd"/>
      <w:r w:rsidRPr="00986366">
        <w:rPr>
          <w:rFonts w:ascii="Times New Roman" w:hAnsi="Times New Roman" w:cs="Times New Roman"/>
          <w:sz w:val="24"/>
          <w:szCs w:val="24"/>
        </w:rPr>
        <w:t xml:space="preserve">, myška drobná </w:t>
      </w:r>
      <w:proofErr w:type="spellStart"/>
      <w:r w:rsidRPr="00986366">
        <w:rPr>
          <w:rFonts w:ascii="Times New Roman" w:hAnsi="Times New Roman" w:cs="Times New Roman"/>
          <w:sz w:val="24"/>
          <w:szCs w:val="24"/>
        </w:rPr>
        <w:t>Micromys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minutus</w:t>
      </w:r>
      <w:proofErr w:type="spellEnd"/>
      <w:r w:rsidRPr="00986366">
        <w:rPr>
          <w:rFonts w:ascii="Times New Roman" w:hAnsi="Times New Roman" w:cs="Times New Roman"/>
          <w:sz w:val="24"/>
          <w:szCs w:val="24"/>
        </w:rPr>
        <w:t xml:space="preserve">, plch velký </w:t>
      </w:r>
      <w:proofErr w:type="spellStart"/>
      <w:r w:rsidRPr="00986366">
        <w:rPr>
          <w:rFonts w:ascii="Times New Roman" w:hAnsi="Times New Roman" w:cs="Times New Roman"/>
          <w:sz w:val="24"/>
          <w:szCs w:val="24"/>
        </w:rPr>
        <w:t>Glis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glis</w:t>
      </w:r>
      <w:proofErr w:type="spellEnd"/>
      <w:r w:rsidRPr="00986366">
        <w:rPr>
          <w:rFonts w:ascii="Times New Roman" w:hAnsi="Times New Roman" w:cs="Times New Roman"/>
          <w:sz w:val="24"/>
          <w:szCs w:val="24"/>
        </w:rPr>
        <w:t xml:space="preserve">, plšík lískový </w:t>
      </w:r>
      <w:proofErr w:type="spellStart"/>
      <w:r w:rsidRPr="00986366">
        <w:rPr>
          <w:rFonts w:ascii="Times New Roman" w:hAnsi="Times New Roman" w:cs="Times New Roman"/>
          <w:sz w:val="24"/>
          <w:szCs w:val="24"/>
        </w:rPr>
        <w:t>Muscardinus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avellanarius</w:t>
      </w:r>
      <w:proofErr w:type="spellEnd"/>
      <w:r w:rsidRPr="00986366">
        <w:rPr>
          <w:rFonts w:ascii="Times New Roman" w:hAnsi="Times New Roman" w:cs="Times New Roman"/>
          <w:sz w:val="24"/>
          <w:szCs w:val="24"/>
        </w:rPr>
        <w:t xml:space="preserve">, krtek obecný Talpa </w:t>
      </w:r>
      <w:proofErr w:type="spellStart"/>
      <w:r w:rsidRPr="00986366">
        <w:rPr>
          <w:rFonts w:ascii="Times New Roman" w:hAnsi="Times New Roman" w:cs="Times New Roman"/>
          <w:sz w:val="24"/>
          <w:szCs w:val="24"/>
        </w:rPr>
        <w:t>europaea</w:t>
      </w:r>
      <w:proofErr w:type="spellEnd"/>
      <w:r w:rsidRPr="00986366">
        <w:rPr>
          <w:rFonts w:ascii="Times New Roman" w:hAnsi="Times New Roman" w:cs="Times New Roman"/>
          <w:sz w:val="24"/>
          <w:szCs w:val="24"/>
        </w:rPr>
        <w:t xml:space="preserve">, krysa </w:t>
      </w:r>
      <w:proofErr w:type="spellStart"/>
      <w:r w:rsidRPr="00986366">
        <w:rPr>
          <w:rFonts w:ascii="Times New Roman" w:hAnsi="Times New Roman" w:cs="Times New Roman"/>
          <w:sz w:val="24"/>
          <w:szCs w:val="24"/>
        </w:rPr>
        <w:t>Rattus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rattus</w:t>
      </w:r>
      <w:proofErr w:type="spellEnd"/>
      <w:r w:rsidRPr="00986366">
        <w:rPr>
          <w:rFonts w:ascii="Times New Roman" w:hAnsi="Times New Roman" w:cs="Times New Roman"/>
          <w:sz w:val="24"/>
          <w:szCs w:val="24"/>
        </w:rPr>
        <w:t xml:space="preserve">, ježek západní </w:t>
      </w:r>
      <w:proofErr w:type="spellStart"/>
      <w:r w:rsidRPr="00986366">
        <w:rPr>
          <w:rFonts w:ascii="Times New Roman" w:hAnsi="Times New Roman" w:cs="Times New Roman"/>
          <w:sz w:val="24"/>
          <w:szCs w:val="24"/>
        </w:rPr>
        <w:t>Erinaceus</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concolor</w:t>
      </w:r>
      <w:proofErr w:type="spellEnd"/>
      <w:r w:rsidRPr="00986366">
        <w:rPr>
          <w:rFonts w:ascii="Times New Roman" w:hAnsi="Times New Roman" w:cs="Times New Roman"/>
          <w:sz w:val="24"/>
          <w:szCs w:val="24"/>
        </w:rPr>
        <w:t xml:space="preserve">), stejně jako i středních savců. Unikátní bylo pozorování (1997) dvou jedinců plejtváka </w:t>
      </w:r>
      <w:proofErr w:type="spellStart"/>
      <w:r w:rsidRPr="00986366">
        <w:rPr>
          <w:rFonts w:ascii="Times New Roman" w:hAnsi="Times New Roman" w:cs="Times New Roman"/>
          <w:sz w:val="24"/>
          <w:szCs w:val="24"/>
        </w:rPr>
        <w:t>myšoka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Balaenoptera</w:t>
      </w:r>
      <w:proofErr w:type="spellEnd"/>
      <w:r w:rsidRPr="00986366">
        <w:rPr>
          <w:rFonts w:ascii="Times New Roman" w:hAnsi="Times New Roman" w:cs="Times New Roman"/>
          <w:sz w:val="24"/>
          <w:szCs w:val="24"/>
        </w:rPr>
        <w:t xml:space="preserve"> </w:t>
      </w:r>
      <w:proofErr w:type="spellStart"/>
      <w:r w:rsidRPr="00986366">
        <w:rPr>
          <w:rFonts w:ascii="Times New Roman" w:hAnsi="Times New Roman" w:cs="Times New Roman"/>
          <w:sz w:val="24"/>
          <w:szCs w:val="24"/>
        </w:rPr>
        <w:t>physalus</w:t>
      </w:r>
      <w:proofErr w:type="spellEnd"/>
      <w:r w:rsidRPr="00986366">
        <w:rPr>
          <w:rFonts w:ascii="Times New Roman" w:hAnsi="Times New Roman" w:cs="Times New Roman"/>
          <w:sz w:val="24"/>
          <w:szCs w:val="24"/>
        </w:rPr>
        <w:t xml:space="preserve">) v </w:t>
      </w:r>
      <w:proofErr w:type="spellStart"/>
      <w:r w:rsidRPr="00986366">
        <w:rPr>
          <w:rFonts w:ascii="Times New Roman" w:hAnsi="Times New Roman" w:cs="Times New Roman"/>
          <w:sz w:val="24"/>
          <w:szCs w:val="24"/>
        </w:rPr>
        <w:t>Piranském</w:t>
      </w:r>
      <w:proofErr w:type="spellEnd"/>
      <w:r w:rsidRPr="00986366">
        <w:rPr>
          <w:rFonts w:ascii="Times New Roman" w:hAnsi="Times New Roman" w:cs="Times New Roman"/>
          <w:sz w:val="24"/>
          <w:szCs w:val="24"/>
        </w:rPr>
        <w:t xml:space="preserve"> zálivu (</w:t>
      </w:r>
      <w:proofErr w:type="spellStart"/>
      <w:r w:rsidRPr="00986366">
        <w:rPr>
          <w:rFonts w:ascii="Times New Roman" w:hAnsi="Times New Roman" w:cs="Times New Roman"/>
          <w:sz w:val="24"/>
          <w:szCs w:val="24"/>
        </w:rPr>
        <w:t>Rubinič</w:t>
      </w:r>
      <w:proofErr w:type="spellEnd"/>
      <w:r w:rsidRPr="00986366">
        <w:rPr>
          <w:rFonts w:ascii="Times New Roman" w:hAnsi="Times New Roman" w:cs="Times New Roman"/>
          <w:sz w:val="24"/>
          <w:szCs w:val="24"/>
        </w:rPr>
        <w:t xml:space="preserve"> 2000). </w:t>
      </w:r>
    </w:p>
    <w:p w14:paraId="210B215C" w14:textId="77777777" w:rsidR="00986366" w:rsidRDefault="00986366" w:rsidP="00986366">
      <w:pPr>
        <w:spacing w:before="120" w:after="0" w:line="240" w:lineRule="auto"/>
        <w:jc w:val="both"/>
        <w:rPr>
          <w:rFonts w:ascii="Times New Roman" w:hAnsi="Times New Roman" w:cs="Times New Roman"/>
          <w:sz w:val="24"/>
          <w:szCs w:val="24"/>
        </w:rPr>
      </w:pPr>
    </w:p>
    <w:p w14:paraId="718EB136" w14:textId="430B97CB" w:rsidR="00986366" w:rsidRPr="00986366" w:rsidRDefault="00986366" w:rsidP="00986366">
      <w:pPr>
        <w:spacing w:before="120" w:after="0" w:line="240" w:lineRule="auto"/>
        <w:jc w:val="both"/>
        <w:rPr>
          <w:rFonts w:ascii="Times New Roman" w:hAnsi="Times New Roman" w:cs="Times New Roman"/>
          <w:sz w:val="24"/>
          <w:szCs w:val="24"/>
          <w:u w:val="single"/>
        </w:rPr>
      </w:pPr>
      <w:r w:rsidRPr="00986366">
        <w:rPr>
          <w:rFonts w:ascii="Times New Roman" w:hAnsi="Times New Roman" w:cs="Times New Roman"/>
          <w:sz w:val="24"/>
          <w:szCs w:val="24"/>
          <w:u w:val="single"/>
        </w:rPr>
        <w:t xml:space="preserve">Mořské akvárium v </w:t>
      </w:r>
      <w:proofErr w:type="spellStart"/>
      <w:r w:rsidRPr="00986366">
        <w:rPr>
          <w:rFonts w:ascii="Times New Roman" w:hAnsi="Times New Roman" w:cs="Times New Roman"/>
          <w:sz w:val="24"/>
          <w:szCs w:val="24"/>
          <w:u w:val="single"/>
        </w:rPr>
        <w:t>Piranu</w:t>
      </w:r>
      <w:proofErr w:type="spellEnd"/>
    </w:p>
    <w:p w14:paraId="6FBACFC1" w14:textId="77777777" w:rsidR="00986366" w:rsidRDefault="00986366" w:rsidP="00986366">
      <w:pPr>
        <w:spacing w:before="120" w:after="0" w:line="240" w:lineRule="auto"/>
        <w:ind w:firstLine="567"/>
        <w:jc w:val="both"/>
        <w:rPr>
          <w:rFonts w:ascii="Times New Roman" w:hAnsi="Times New Roman" w:cs="Times New Roman"/>
          <w:sz w:val="24"/>
          <w:szCs w:val="24"/>
        </w:rPr>
      </w:pPr>
      <w:r w:rsidRPr="00986366">
        <w:rPr>
          <w:rFonts w:ascii="Times New Roman" w:hAnsi="Times New Roman" w:cs="Times New Roman"/>
          <w:sz w:val="24"/>
          <w:szCs w:val="24"/>
        </w:rPr>
        <w:t xml:space="preserve">Jak již bylo konstatováno dříve, již při cestách do Slovinska v letech 1997 a 1998 jsme navštívili Mořské akvárium v </w:t>
      </w:r>
      <w:proofErr w:type="spellStart"/>
      <w:r w:rsidRPr="00986366">
        <w:rPr>
          <w:rFonts w:ascii="Times New Roman" w:hAnsi="Times New Roman" w:cs="Times New Roman"/>
          <w:sz w:val="24"/>
          <w:szCs w:val="24"/>
        </w:rPr>
        <w:t>Piranu</w:t>
      </w:r>
      <w:proofErr w:type="spellEnd"/>
      <w:r w:rsidRPr="00986366">
        <w:rPr>
          <w:rFonts w:ascii="Times New Roman" w:hAnsi="Times New Roman" w:cs="Times New Roman"/>
          <w:sz w:val="24"/>
          <w:szCs w:val="24"/>
        </w:rPr>
        <w:t xml:space="preserve">. </w:t>
      </w:r>
      <w:proofErr w:type="gramStart"/>
      <w:r w:rsidRPr="00986366">
        <w:rPr>
          <w:rFonts w:ascii="Times New Roman" w:hAnsi="Times New Roman" w:cs="Times New Roman"/>
          <w:sz w:val="24"/>
          <w:szCs w:val="24"/>
        </w:rPr>
        <w:t>Patří</w:t>
      </w:r>
      <w:proofErr w:type="gramEnd"/>
      <w:r w:rsidRPr="00986366">
        <w:rPr>
          <w:rFonts w:ascii="Times New Roman" w:hAnsi="Times New Roman" w:cs="Times New Roman"/>
          <w:sz w:val="24"/>
          <w:szCs w:val="24"/>
        </w:rPr>
        <w:t xml:space="preserve"> svojí velikosti k menším, exponáty jsou umístěny pouze ve dvou místnostech v asi 20 nádržích a jednom bazénu. Přesto považujeme výstavu za velmi vhodnou, vystavovaní strunatci i bezobratlí jsou bohatě zastoupeni a představují typické a základní spektrum živočišných druhů severního Jadranu. Podle poznatků získaných v Mořském akváriu </w:t>
      </w:r>
      <w:proofErr w:type="spellStart"/>
      <w:r w:rsidRPr="00986366">
        <w:rPr>
          <w:rFonts w:ascii="Times New Roman" w:hAnsi="Times New Roman" w:cs="Times New Roman"/>
          <w:sz w:val="24"/>
          <w:szCs w:val="24"/>
        </w:rPr>
        <w:t>Piran</w:t>
      </w:r>
      <w:proofErr w:type="spellEnd"/>
      <w:r w:rsidRPr="00986366">
        <w:rPr>
          <w:rFonts w:ascii="Times New Roman" w:hAnsi="Times New Roman" w:cs="Times New Roman"/>
          <w:sz w:val="24"/>
          <w:szCs w:val="24"/>
        </w:rPr>
        <w:t xml:space="preserve"> lze úspěšně rozlišovat živočichy pozorované, případně ulovené na pobřeží. V současné době je v </w:t>
      </w:r>
      <w:proofErr w:type="spellStart"/>
      <w:r w:rsidRPr="00986366">
        <w:rPr>
          <w:rFonts w:ascii="Times New Roman" w:hAnsi="Times New Roman" w:cs="Times New Roman"/>
          <w:sz w:val="24"/>
          <w:szCs w:val="24"/>
        </w:rPr>
        <w:t>Piranu</w:t>
      </w:r>
      <w:proofErr w:type="spellEnd"/>
      <w:r w:rsidRPr="00986366">
        <w:rPr>
          <w:rFonts w:ascii="Times New Roman" w:hAnsi="Times New Roman" w:cs="Times New Roman"/>
          <w:sz w:val="24"/>
          <w:szCs w:val="24"/>
        </w:rPr>
        <w:t xml:space="preserve"> ve výstavbě nové akvárium, které bude součástí Stanice mořské biologie Národního ústavu pro biologii. Mořské akvárium v </w:t>
      </w:r>
      <w:proofErr w:type="spellStart"/>
      <w:r w:rsidRPr="00986366">
        <w:rPr>
          <w:rFonts w:ascii="Times New Roman" w:hAnsi="Times New Roman" w:cs="Times New Roman"/>
          <w:sz w:val="24"/>
          <w:szCs w:val="24"/>
        </w:rPr>
        <w:t>Piranu</w:t>
      </w:r>
      <w:proofErr w:type="spellEnd"/>
      <w:r w:rsidRPr="00986366">
        <w:rPr>
          <w:rFonts w:ascii="Times New Roman" w:hAnsi="Times New Roman" w:cs="Times New Roman"/>
          <w:sz w:val="24"/>
          <w:szCs w:val="24"/>
        </w:rPr>
        <w:t xml:space="preserve"> jsme navštěvovali vždy i v dalších letech, druhové složení expozice se měnilo vždy minimálně. Určitou nevýhodou je nesrozumitelnost slovinského názvosloví. Přikládáme Tab. 1 až 3, ve které zájemci naleznou české ekvivalenty k latinskému, případně slovinskému označení. </w:t>
      </w:r>
    </w:p>
    <w:sectPr w:rsidR="009863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366"/>
    <w:rsid w:val="007158D8"/>
    <w:rsid w:val="00986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87068"/>
  <w15:chartTrackingRefBased/>
  <w15:docId w15:val="{20562BA0-93BD-4820-A122-965DEBF5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1095</Words>
  <Characters>6466</Characters>
  <Application>Microsoft Office Word</Application>
  <DocSecurity>0</DocSecurity>
  <Lines>53</Lines>
  <Paragraphs>15</Paragraphs>
  <ScaleCrop>false</ScaleCrop>
  <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1</cp:revision>
  <dcterms:created xsi:type="dcterms:W3CDTF">2023-07-03T10:21:00Z</dcterms:created>
  <dcterms:modified xsi:type="dcterms:W3CDTF">2023-07-03T10:27:00Z</dcterms:modified>
</cp:coreProperties>
</file>