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9A727" w14:textId="0B7D05EF" w:rsidR="00B968AC" w:rsidRPr="0096579E" w:rsidRDefault="002F4C0D" w:rsidP="00B968AC">
      <w:pPr>
        <w:spacing w:after="120"/>
        <w:rPr>
          <w:b/>
        </w:rPr>
      </w:pPr>
      <w:r>
        <w:rPr>
          <w:b/>
        </w:rPr>
        <w:t>K</w:t>
      </w:r>
      <w:r w:rsidR="00B968AC" w:rsidRPr="0096579E">
        <w:rPr>
          <w:b/>
        </w:rPr>
        <w:t>teré z následujících útvarů jsou jednoduchou větou s několikanásobným přísudkem a které jsou souvětím? Podle čeho jste se tak rozhodli?</w:t>
      </w:r>
    </w:p>
    <w:p w14:paraId="052E555E" w14:textId="77777777" w:rsidR="00B968AC" w:rsidRPr="0096579E" w:rsidRDefault="00B968AC" w:rsidP="00B968AC">
      <w:pPr>
        <w:spacing w:after="120"/>
      </w:pPr>
    </w:p>
    <w:p w14:paraId="5D8DB497" w14:textId="77777777" w:rsidR="00B968AC" w:rsidRPr="0096579E" w:rsidRDefault="00B968AC" w:rsidP="00B968AC">
      <w:pPr>
        <w:numPr>
          <w:ilvl w:val="0"/>
          <w:numId w:val="1"/>
        </w:numPr>
        <w:spacing w:after="120" w:line="240" w:lineRule="auto"/>
        <w:ind w:left="357" w:hanging="357"/>
      </w:pPr>
      <w:r w:rsidRPr="0096579E">
        <w:t>Petr a jeho kamarádi celý den u rybníka chytali ryby a koupali se.</w:t>
      </w:r>
    </w:p>
    <w:p w14:paraId="2055DC99" w14:textId="77777777" w:rsidR="00B968AC" w:rsidRPr="0096579E" w:rsidRDefault="00B968AC" w:rsidP="00B968AC">
      <w:pPr>
        <w:numPr>
          <w:ilvl w:val="0"/>
          <w:numId w:val="1"/>
        </w:numPr>
        <w:spacing w:after="120" w:line="240" w:lineRule="auto"/>
        <w:ind w:left="357" w:hanging="357"/>
      </w:pPr>
      <w:r w:rsidRPr="0096579E">
        <w:t>Letos v zimě celé dny mrzlo, fičelo a sněžilo.</w:t>
      </w:r>
    </w:p>
    <w:p w14:paraId="18FCA7F6" w14:textId="77777777" w:rsidR="00B968AC" w:rsidRDefault="00B968AC" w:rsidP="00B968AC">
      <w:pPr>
        <w:numPr>
          <w:ilvl w:val="0"/>
          <w:numId w:val="1"/>
        </w:numPr>
        <w:spacing w:after="120" w:line="240" w:lineRule="auto"/>
        <w:ind w:left="357" w:hanging="357"/>
      </w:pPr>
      <w:r w:rsidRPr="0096579E">
        <w:t xml:space="preserve">Veškeré použité nádobí ihned po ukončení práce pečlivě vyčistíme a </w:t>
      </w:r>
      <w:r w:rsidRPr="0096579E">
        <w:rPr>
          <w:iCs/>
        </w:rPr>
        <w:t>umyjeme</w:t>
      </w:r>
      <w:r w:rsidRPr="0096579E">
        <w:t xml:space="preserve"> asi </w:t>
      </w:r>
      <w:proofErr w:type="gramStart"/>
      <w:r w:rsidRPr="0096579E">
        <w:t>20%</w:t>
      </w:r>
      <w:proofErr w:type="gramEnd"/>
      <w:r w:rsidRPr="0096579E">
        <w:t xml:space="preserve"> kyselinou chlorovodíkovou.</w:t>
      </w:r>
    </w:p>
    <w:p w14:paraId="2FC43BB2" w14:textId="77777777" w:rsidR="00B968AC" w:rsidRDefault="00B968AC" w:rsidP="00B968AC">
      <w:pPr>
        <w:numPr>
          <w:ilvl w:val="0"/>
          <w:numId w:val="1"/>
        </w:numPr>
        <w:spacing w:after="120" w:line="240" w:lineRule="auto"/>
        <w:ind w:left="357" w:hanging="357"/>
      </w:pPr>
      <w:r>
        <w:t xml:space="preserve">Chlapec si otřel špinavé prsty do bílého poprašku snahu a </w:t>
      </w:r>
      <w:r w:rsidRPr="0096579E">
        <w:rPr>
          <w:iCs/>
        </w:rPr>
        <w:t>vysušil</w:t>
      </w:r>
      <w:r>
        <w:t xml:space="preserve"> si je o ponožku.</w:t>
      </w:r>
    </w:p>
    <w:p w14:paraId="1632DF67" w14:textId="77777777" w:rsidR="00B968AC" w:rsidRDefault="00B968AC" w:rsidP="00B968AC">
      <w:pPr>
        <w:numPr>
          <w:ilvl w:val="0"/>
          <w:numId w:val="1"/>
        </w:numPr>
        <w:spacing w:after="120" w:line="240" w:lineRule="auto"/>
        <w:ind w:left="357" w:hanging="357"/>
      </w:pPr>
      <w:r>
        <w:t>Babička před pečením plech vždy důkladně vymazala olejem a vysypala moukou nebo strouhankou.</w:t>
      </w:r>
    </w:p>
    <w:p w14:paraId="38B12DB0" w14:textId="77777777" w:rsidR="00B968AC" w:rsidRDefault="00B968AC" w:rsidP="00B968AC">
      <w:pPr>
        <w:numPr>
          <w:ilvl w:val="0"/>
          <w:numId w:val="1"/>
        </w:numPr>
        <w:spacing w:after="120" w:line="240" w:lineRule="auto"/>
        <w:ind w:left="357" w:hanging="357"/>
      </w:pPr>
      <w:r>
        <w:t>Svaly si v teple odpočinou a prohřejí se.</w:t>
      </w:r>
    </w:p>
    <w:p w14:paraId="0032866B" w14:textId="77777777" w:rsidR="00B968AC" w:rsidRDefault="00B968AC" w:rsidP="00B968AC">
      <w:pPr>
        <w:numPr>
          <w:ilvl w:val="0"/>
          <w:numId w:val="1"/>
        </w:numPr>
        <w:spacing w:after="120" w:line="240" w:lineRule="auto"/>
        <w:ind w:left="357" w:hanging="357"/>
      </w:pPr>
      <w:r>
        <w:t>Nyní si zopakujeme téma předchozí hodiny a přejdeme k novému.</w:t>
      </w:r>
    </w:p>
    <w:p w14:paraId="2D5B634E" w14:textId="77777777" w:rsidR="00B968AC" w:rsidRDefault="00B968AC" w:rsidP="00B968AC">
      <w:pPr>
        <w:numPr>
          <w:ilvl w:val="0"/>
          <w:numId w:val="1"/>
        </w:numPr>
        <w:spacing w:after="120" w:line="240" w:lineRule="auto"/>
        <w:ind w:left="357" w:hanging="357"/>
      </w:pPr>
      <w:r>
        <w:t>Dnešní látku si nyní shrneme a utřídíme, popř. vysvětlíme.</w:t>
      </w:r>
    </w:p>
    <w:p w14:paraId="25FD762A" w14:textId="77777777" w:rsidR="004A2895" w:rsidRDefault="004A2895"/>
    <w:p w14:paraId="07AAEE6C" w14:textId="77777777" w:rsidR="00C002B5" w:rsidRDefault="00C002B5"/>
    <w:sectPr w:rsidR="00C00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C786B"/>
    <w:multiLevelType w:val="hybridMultilevel"/>
    <w:tmpl w:val="EFC4F7D8"/>
    <w:lvl w:ilvl="0" w:tplc="A3928444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289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750"/>
    <w:rsid w:val="0006448D"/>
    <w:rsid w:val="000B096C"/>
    <w:rsid w:val="00196EA0"/>
    <w:rsid w:val="00261CF7"/>
    <w:rsid w:val="00277D30"/>
    <w:rsid w:val="002F4C0D"/>
    <w:rsid w:val="00307C22"/>
    <w:rsid w:val="003255C6"/>
    <w:rsid w:val="00346750"/>
    <w:rsid w:val="00403FB7"/>
    <w:rsid w:val="0044560A"/>
    <w:rsid w:val="00480E9D"/>
    <w:rsid w:val="004A2895"/>
    <w:rsid w:val="00527C7F"/>
    <w:rsid w:val="005A3746"/>
    <w:rsid w:val="005A59B5"/>
    <w:rsid w:val="005B3CB6"/>
    <w:rsid w:val="005E0A4A"/>
    <w:rsid w:val="006123A2"/>
    <w:rsid w:val="006E2774"/>
    <w:rsid w:val="00794129"/>
    <w:rsid w:val="008746FA"/>
    <w:rsid w:val="008F661D"/>
    <w:rsid w:val="00923FB8"/>
    <w:rsid w:val="00927F2F"/>
    <w:rsid w:val="009563B6"/>
    <w:rsid w:val="009D0BB4"/>
    <w:rsid w:val="009E7897"/>
    <w:rsid w:val="00A1355C"/>
    <w:rsid w:val="00A17DCC"/>
    <w:rsid w:val="00B46186"/>
    <w:rsid w:val="00B65EB8"/>
    <w:rsid w:val="00B6728A"/>
    <w:rsid w:val="00B968AC"/>
    <w:rsid w:val="00BF4B40"/>
    <w:rsid w:val="00C002B5"/>
    <w:rsid w:val="00C673A1"/>
    <w:rsid w:val="00CB5D12"/>
    <w:rsid w:val="00CC153A"/>
    <w:rsid w:val="00D914B7"/>
    <w:rsid w:val="00DC3148"/>
    <w:rsid w:val="00E53CB6"/>
    <w:rsid w:val="00E86C61"/>
    <w:rsid w:val="00E91604"/>
    <w:rsid w:val="00EF28B9"/>
    <w:rsid w:val="00F97E0C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046AF"/>
  <w15:docId w15:val="{45C95446-4FC6-4CBC-8BAB-7686496D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0BB4"/>
    <w:pPr>
      <w:spacing w:after="200" w:line="276" w:lineRule="auto"/>
    </w:pPr>
    <w:rPr>
      <w:rFonts w:ascii="Times New Roman" w:hAnsi="Times New Roman" w:cs="Calibri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27C7F"/>
    <w:pPr>
      <w:spacing w:before="100" w:beforeAutospacing="1" w:after="100" w:afterAutospacing="1" w:line="240" w:lineRule="auto"/>
    </w:pPr>
    <w:rPr>
      <w:rFonts w:cs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7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Ivana Kolářová</cp:lastModifiedBy>
  <cp:revision>16</cp:revision>
  <dcterms:created xsi:type="dcterms:W3CDTF">2018-08-03T09:06:00Z</dcterms:created>
  <dcterms:modified xsi:type="dcterms:W3CDTF">2023-02-14T13:06:00Z</dcterms:modified>
</cp:coreProperties>
</file>