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50" w:rsidRPr="000D3D82" w:rsidRDefault="002E2850" w:rsidP="002E28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D82">
        <w:rPr>
          <w:rFonts w:ascii="Times New Roman" w:hAnsi="Times New Roman" w:cs="Times New Roman"/>
          <w:b/>
          <w:sz w:val="24"/>
          <w:szCs w:val="24"/>
        </w:rPr>
        <w:t xml:space="preserve">Kterými větnými členy jsou podtržená slova? </w:t>
      </w:r>
    </w:p>
    <w:p w:rsidR="002E2850" w:rsidRPr="000D3D82" w:rsidRDefault="002E2850" w:rsidP="002E28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D82">
        <w:rPr>
          <w:rFonts w:ascii="Times New Roman" w:hAnsi="Times New Roman" w:cs="Times New Roman"/>
          <w:b/>
          <w:sz w:val="24"/>
          <w:szCs w:val="24"/>
        </w:rPr>
        <w:t>a) Rozvíjející větné členy spojte s jejich členem řídícím.</w:t>
      </w:r>
    </w:p>
    <w:p w:rsidR="002E2850" w:rsidRPr="000D3D82" w:rsidRDefault="002E2850" w:rsidP="002E28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D82">
        <w:rPr>
          <w:rFonts w:ascii="Times New Roman" w:hAnsi="Times New Roman" w:cs="Times New Roman"/>
          <w:b/>
          <w:sz w:val="24"/>
          <w:szCs w:val="24"/>
        </w:rPr>
        <w:t>b) U rozvíjejících větných členů rozhodněte, kterým ze tří způsobů (shoda, řízenost, přimykání) vyjadřují závislost na řídícím členu.</w:t>
      </w:r>
    </w:p>
    <w:p w:rsidR="002E2850" w:rsidRPr="000D3D82" w:rsidRDefault="002E2850" w:rsidP="002E2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850" w:rsidRDefault="002E2850" w:rsidP="002E2850">
      <w:pPr>
        <w:rPr>
          <w:rFonts w:ascii="Times New Roman" w:hAnsi="Times New Roman" w:cs="Times New Roman"/>
          <w:sz w:val="24"/>
          <w:szCs w:val="24"/>
        </w:rPr>
      </w:pPr>
      <w:r w:rsidRPr="000D3D82">
        <w:rPr>
          <w:rFonts w:ascii="Times New Roman" w:hAnsi="Times New Roman" w:cs="Times New Roman"/>
          <w:sz w:val="24"/>
          <w:szCs w:val="24"/>
        </w:rPr>
        <w:t xml:space="preserve">Studený žleb je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žlebem</w:t>
      </w:r>
      <w:r w:rsidRPr="000D3D82">
        <w:rPr>
          <w:rFonts w:ascii="Times New Roman" w:hAnsi="Times New Roman" w:cs="Times New Roman"/>
          <w:sz w:val="24"/>
          <w:szCs w:val="24"/>
        </w:rPr>
        <w:t xml:space="preserve"> stínů. </w:t>
      </w:r>
    </w:p>
    <w:p w:rsidR="002E2850" w:rsidRDefault="002E2850" w:rsidP="002E2850">
      <w:pPr>
        <w:rPr>
          <w:rFonts w:ascii="Times New Roman" w:hAnsi="Times New Roman" w:cs="Times New Roman"/>
          <w:sz w:val="24"/>
          <w:szCs w:val="24"/>
        </w:rPr>
      </w:pPr>
      <w:r w:rsidRPr="000D3D82">
        <w:rPr>
          <w:rFonts w:ascii="Times New Roman" w:hAnsi="Times New Roman" w:cs="Times New Roman"/>
          <w:sz w:val="24"/>
          <w:szCs w:val="24"/>
        </w:rPr>
        <w:t xml:space="preserve">Úbočí obrácená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k západu</w:t>
      </w:r>
      <w:r w:rsidRPr="000D3D82">
        <w:rPr>
          <w:rFonts w:ascii="Times New Roman" w:hAnsi="Times New Roman" w:cs="Times New Roman"/>
          <w:sz w:val="24"/>
          <w:szCs w:val="24"/>
        </w:rPr>
        <w:t xml:space="preserve"> mají kratší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den</w:t>
      </w:r>
      <w:r w:rsidRPr="000D3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850" w:rsidRDefault="002E2850" w:rsidP="002E2850">
      <w:pPr>
        <w:rPr>
          <w:rFonts w:ascii="Times New Roman" w:hAnsi="Times New Roman" w:cs="Times New Roman"/>
          <w:sz w:val="24"/>
          <w:szCs w:val="24"/>
        </w:rPr>
      </w:pPr>
      <w:r w:rsidRPr="000D3D82">
        <w:rPr>
          <w:rFonts w:ascii="Times New Roman" w:hAnsi="Times New Roman" w:cs="Times New Roman"/>
          <w:sz w:val="24"/>
          <w:szCs w:val="24"/>
        </w:rPr>
        <w:t xml:space="preserve">Polonina první vítá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červánky</w:t>
      </w:r>
      <w:r w:rsidRPr="000D3D82">
        <w:rPr>
          <w:rFonts w:ascii="Times New Roman" w:hAnsi="Times New Roman" w:cs="Times New Roman"/>
          <w:sz w:val="24"/>
          <w:szCs w:val="24"/>
        </w:rPr>
        <w:t xml:space="preserve"> ranního rozbřesku </w:t>
      </w:r>
    </w:p>
    <w:p w:rsidR="002E2850" w:rsidRDefault="002E2850" w:rsidP="002E2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D3D82">
        <w:rPr>
          <w:rFonts w:ascii="Times New Roman" w:hAnsi="Times New Roman" w:cs="Times New Roman"/>
          <w:sz w:val="24"/>
          <w:szCs w:val="24"/>
        </w:rPr>
        <w:t xml:space="preserve">oučí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se zbytky</w:t>
      </w:r>
      <w:r w:rsidRPr="000D3D82">
        <w:rPr>
          <w:rFonts w:ascii="Times New Roman" w:hAnsi="Times New Roman" w:cs="Times New Roman"/>
          <w:sz w:val="24"/>
          <w:szCs w:val="24"/>
        </w:rPr>
        <w:t xml:space="preserve"> denního světla před večerem. </w:t>
      </w:r>
    </w:p>
    <w:p w:rsidR="002E2850" w:rsidRPr="000D3D82" w:rsidRDefault="002E2850" w:rsidP="002E2850">
      <w:pPr>
        <w:rPr>
          <w:rFonts w:ascii="Times New Roman" w:hAnsi="Times New Roman" w:cs="Times New Roman"/>
          <w:sz w:val="24"/>
          <w:szCs w:val="24"/>
        </w:rPr>
      </w:pPr>
      <w:r w:rsidRPr="000D3D82">
        <w:rPr>
          <w:rFonts w:ascii="Times New Roman" w:hAnsi="Times New Roman" w:cs="Times New Roman"/>
          <w:sz w:val="24"/>
          <w:szCs w:val="24"/>
        </w:rPr>
        <w:t xml:space="preserve">Zimní slunovrat ubral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dne</w:t>
      </w:r>
      <w:r w:rsidRPr="000D3D82">
        <w:rPr>
          <w:rFonts w:ascii="Times New Roman" w:hAnsi="Times New Roman" w:cs="Times New Roman"/>
          <w:sz w:val="24"/>
          <w:szCs w:val="24"/>
        </w:rPr>
        <w:t xml:space="preserve"> a přidal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noci</w:t>
      </w:r>
      <w:r w:rsidRPr="000D3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850" w:rsidRDefault="002E2850" w:rsidP="002E2850">
      <w:pPr>
        <w:rPr>
          <w:rFonts w:ascii="Times New Roman" w:hAnsi="Times New Roman" w:cs="Times New Roman"/>
          <w:sz w:val="24"/>
          <w:szCs w:val="24"/>
        </w:rPr>
      </w:pPr>
    </w:p>
    <w:p w:rsidR="002E2850" w:rsidRDefault="002E2850" w:rsidP="002E2850">
      <w:pPr>
        <w:rPr>
          <w:rFonts w:ascii="Times New Roman" w:hAnsi="Times New Roman" w:cs="Times New Roman"/>
          <w:sz w:val="24"/>
          <w:szCs w:val="24"/>
        </w:rPr>
      </w:pPr>
      <w:r w:rsidRPr="000D3D82">
        <w:rPr>
          <w:rFonts w:ascii="Times New Roman" w:hAnsi="Times New Roman" w:cs="Times New Roman"/>
          <w:sz w:val="24"/>
          <w:szCs w:val="24"/>
        </w:rPr>
        <w:t xml:space="preserve">Muž v ovčím kožichu stoupal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středem</w:t>
      </w:r>
      <w:r w:rsidRPr="000D3D82">
        <w:rPr>
          <w:rFonts w:ascii="Times New Roman" w:hAnsi="Times New Roman" w:cs="Times New Roman"/>
          <w:sz w:val="24"/>
          <w:szCs w:val="24"/>
        </w:rPr>
        <w:t xml:space="preserve"> pravého břehu směrem proti toku bystřiny, vzhůru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do nitra</w:t>
      </w:r>
      <w:r w:rsidRPr="000D3D82">
        <w:rPr>
          <w:rFonts w:ascii="Times New Roman" w:hAnsi="Times New Roman" w:cs="Times New Roman"/>
          <w:sz w:val="24"/>
          <w:szCs w:val="24"/>
        </w:rPr>
        <w:t xml:space="preserve"> hor. Kličkoval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mezi</w:t>
      </w:r>
      <w:r w:rsidRPr="000D3D82">
        <w:rPr>
          <w:rFonts w:ascii="Times New Roman" w:hAnsi="Times New Roman" w:cs="Times New Roman"/>
          <w:sz w:val="24"/>
          <w:szCs w:val="24"/>
        </w:rPr>
        <w:t xml:space="preserve"> zasněženými padlými </w:t>
      </w:r>
      <w:r>
        <w:rPr>
          <w:rFonts w:ascii="Times New Roman" w:hAnsi="Times New Roman" w:cs="Times New Roman"/>
          <w:sz w:val="24"/>
          <w:szCs w:val="24"/>
          <w:u w:val="single"/>
        </w:rPr>
        <w:t>stromy</w:t>
      </w:r>
      <w:r w:rsidRPr="000D3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850" w:rsidRPr="000D3D82" w:rsidRDefault="002E2850" w:rsidP="002E2850">
      <w:pPr>
        <w:rPr>
          <w:rFonts w:ascii="Times New Roman" w:hAnsi="Times New Roman" w:cs="Times New Roman"/>
          <w:sz w:val="24"/>
          <w:szCs w:val="24"/>
        </w:rPr>
      </w:pPr>
      <w:r w:rsidRPr="000D3D82">
        <w:rPr>
          <w:rFonts w:ascii="Times New Roman" w:hAnsi="Times New Roman" w:cs="Times New Roman"/>
          <w:sz w:val="24"/>
          <w:szCs w:val="24"/>
        </w:rPr>
        <w:t xml:space="preserve">Člověk, který je zvyklý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0D3D82">
        <w:rPr>
          <w:rFonts w:ascii="Times New Roman" w:hAnsi="Times New Roman" w:cs="Times New Roman"/>
          <w:sz w:val="24"/>
          <w:szCs w:val="24"/>
        </w:rPr>
        <w:t xml:space="preserve"> vychozené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chodníčky</w:t>
      </w:r>
      <w:r w:rsidRPr="000D3D82">
        <w:rPr>
          <w:rFonts w:ascii="Times New Roman" w:hAnsi="Times New Roman" w:cs="Times New Roman"/>
          <w:sz w:val="24"/>
          <w:szCs w:val="24"/>
        </w:rPr>
        <w:t xml:space="preserve"> a který i na ušlapaném sněhu cupitá kratičkými </w:t>
      </w:r>
      <w:r w:rsidRPr="00BC15D6">
        <w:rPr>
          <w:rFonts w:ascii="Times New Roman" w:hAnsi="Times New Roman" w:cs="Times New Roman"/>
          <w:sz w:val="24"/>
          <w:szCs w:val="24"/>
        </w:rPr>
        <w:t>krůčky</w:t>
      </w:r>
      <w:r w:rsidRPr="000D3D82">
        <w:rPr>
          <w:rFonts w:ascii="Times New Roman" w:hAnsi="Times New Roman" w:cs="Times New Roman"/>
          <w:sz w:val="24"/>
          <w:szCs w:val="24"/>
        </w:rPr>
        <w:t>.</w:t>
      </w:r>
    </w:p>
    <w:p w:rsidR="002E2850" w:rsidRPr="000D3D82" w:rsidRDefault="002E2850" w:rsidP="002E2850">
      <w:pPr>
        <w:rPr>
          <w:rFonts w:ascii="Times New Roman" w:hAnsi="Times New Roman" w:cs="Times New Roman"/>
          <w:sz w:val="24"/>
          <w:szCs w:val="24"/>
        </w:rPr>
      </w:pPr>
      <w:r w:rsidRPr="000D3D82">
        <w:rPr>
          <w:rFonts w:ascii="Times New Roman" w:hAnsi="Times New Roman" w:cs="Times New Roman"/>
          <w:sz w:val="24"/>
          <w:szCs w:val="24"/>
        </w:rPr>
        <w:t xml:space="preserve">Klesající slunce se dotýkalo </w:t>
      </w:r>
      <w:r w:rsidRPr="000D3D82">
        <w:rPr>
          <w:rFonts w:ascii="Times New Roman" w:hAnsi="Times New Roman" w:cs="Times New Roman"/>
          <w:sz w:val="24"/>
          <w:szCs w:val="24"/>
          <w:u w:val="single"/>
        </w:rPr>
        <w:t>hladiny</w:t>
      </w:r>
      <w:r w:rsidRPr="000D3D82">
        <w:rPr>
          <w:rFonts w:ascii="Times New Roman" w:hAnsi="Times New Roman" w:cs="Times New Roman"/>
          <w:sz w:val="24"/>
          <w:szCs w:val="24"/>
        </w:rPr>
        <w:t xml:space="preserve"> Vajgaru jen letmo.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47"/>
    <w:rsid w:val="002E2850"/>
    <w:rsid w:val="004D07BC"/>
    <w:rsid w:val="00B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8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8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2021-03-31T12:34:00Z</dcterms:created>
  <dcterms:modified xsi:type="dcterms:W3CDTF">2021-03-31T12:34:00Z</dcterms:modified>
</cp:coreProperties>
</file>