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3C63" w14:textId="77777777" w:rsidR="009E30F4" w:rsidRDefault="00A45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52E8">
        <w:rPr>
          <w:rFonts w:ascii="Times New Roman" w:hAnsi="Times New Roman" w:cs="Times New Roman"/>
          <w:b/>
          <w:sz w:val="28"/>
          <w:szCs w:val="28"/>
          <w:u w:val="single"/>
        </w:rPr>
        <w:t>WETTINOVÉ A SASKO</w:t>
      </w:r>
    </w:p>
    <w:p w14:paraId="36526D0B" w14:textId="77777777" w:rsidR="00A452E8" w:rsidRDefault="00A452E8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Historie Drážďan sahá hluboko do středověku, 2006 si připomínaly </w:t>
      </w:r>
      <w:r w:rsidRPr="00F46FD6">
        <w:rPr>
          <w:rFonts w:ascii="Times New Roman" w:hAnsi="Times New Roman" w:cs="Times New Roman"/>
          <w:b/>
          <w:bCs/>
          <w:sz w:val="28"/>
          <w:szCs w:val="28"/>
        </w:rPr>
        <w:t>800 let</w:t>
      </w:r>
      <w:r>
        <w:rPr>
          <w:rFonts w:ascii="Times New Roman" w:hAnsi="Times New Roman" w:cs="Times New Roman"/>
          <w:sz w:val="28"/>
          <w:szCs w:val="28"/>
        </w:rPr>
        <w:t xml:space="preserve">. Název nasvědčuje tomu, že zde bylo slovanské osídlení. Slovo </w:t>
      </w:r>
      <w:proofErr w:type="spellStart"/>
      <w:r>
        <w:rPr>
          <w:rFonts w:ascii="Times New Roman" w:hAnsi="Times New Roman" w:cs="Times New Roman"/>
          <w:sz w:val="28"/>
          <w:szCs w:val="28"/>
        </w:rPr>
        <w:t>dreždane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znamenalo něco jako „</w:t>
      </w:r>
      <w:r w:rsidRPr="00F46FD6">
        <w:rPr>
          <w:rFonts w:ascii="Times New Roman" w:hAnsi="Times New Roman" w:cs="Times New Roman"/>
          <w:i/>
          <w:iCs/>
          <w:sz w:val="28"/>
          <w:szCs w:val="28"/>
        </w:rPr>
        <w:t>obyvatelé lesních bažin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14:paraId="132E18FD" w14:textId="77777777" w:rsidR="00A452E8" w:rsidRPr="00343F20" w:rsidRDefault="00A452E8" w:rsidP="00F46F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F20">
        <w:rPr>
          <w:rFonts w:ascii="Times New Roman" w:hAnsi="Times New Roman" w:cs="Times New Roman"/>
          <w:sz w:val="28"/>
          <w:szCs w:val="28"/>
          <w:u w:val="single"/>
        </w:rPr>
        <w:t>Drážďany v raném novověku.</w:t>
      </w:r>
    </w:p>
    <w:p w14:paraId="6A815B27" w14:textId="77777777" w:rsidR="00A452E8" w:rsidRDefault="00343F20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</w:t>
      </w:r>
      <w:r w:rsidR="00A452E8">
        <w:rPr>
          <w:rFonts w:ascii="Times New Roman" w:hAnsi="Times New Roman" w:cs="Times New Roman"/>
          <w:sz w:val="28"/>
          <w:szCs w:val="28"/>
        </w:rPr>
        <w:t xml:space="preserve">ští kurfiřti se rozhodli r. 1485 natrvalo usadit v zámku na </w:t>
      </w:r>
      <w:proofErr w:type="spellStart"/>
      <w:r w:rsidR="00A452E8">
        <w:rPr>
          <w:rFonts w:ascii="Times New Roman" w:hAnsi="Times New Roman" w:cs="Times New Roman"/>
          <w:sz w:val="28"/>
          <w:szCs w:val="28"/>
        </w:rPr>
        <w:t>Taschenbergu</w:t>
      </w:r>
      <w:proofErr w:type="spellEnd"/>
      <w:r w:rsidR="00A452E8">
        <w:rPr>
          <w:rFonts w:ascii="Times New Roman" w:hAnsi="Times New Roman" w:cs="Times New Roman"/>
          <w:sz w:val="28"/>
          <w:szCs w:val="28"/>
        </w:rPr>
        <w:t xml:space="preserve"> a učinili z Drážďan svoji rezidenci. Usídlili se zde dva bratři z rodu </w:t>
      </w:r>
      <w:proofErr w:type="spellStart"/>
      <w:r w:rsidR="00A452E8" w:rsidRPr="00343F20">
        <w:rPr>
          <w:rFonts w:ascii="Times New Roman" w:hAnsi="Times New Roman" w:cs="Times New Roman"/>
          <w:b/>
          <w:sz w:val="28"/>
          <w:szCs w:val="28"/>
        </w:rPr>
        <w:t>Wettinů</w:t>
      </w:r>
      <w:proofErr w:type="spellEnd"/>
      <w:r w:rsidR="00A452E8" w:rsidRPr="00343F20">
        <w:rPr>
          <w:rFonts w:ascii="Times New Roman" w:hAnsi="Times New Roman" w:cs="Times New Roman"/>
          <w:b/>
          <w:sz w:val="28"/>
          <w:szCs w:val="28"/>
        </w:rPr>
        <w:t>,</w:t>
      </w:r>
      <w:r w:rsidR="00A452E8">
        <w:rPr>
          <w:rFonts w:ascii="Times New Roman" w:hAnsi="Times New Roman" w:cs="Times New Roman"/>
          <w:sz w:val="28"/>
          <w:szCs w:val="28"/>
        </w:rPr>
        <w:t xml:space="preserve"> Arnošt a Albrecht</w:t>
      </w:r>
      <w:r w:rsidR="005C5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Od té doby se stal zámek sídle</w:t>
      </w:r>
      <w:r w:rsidR="005C5F81">
        <w:rPr>
          <w:rFonts w:ascii="Times New Roman" w:hAnsi="Times New Roman" w:cs="Times New Roman"/>
          <w:sz w:val="28"/>
          <w:szCs w:val="28"/>
        </w:rPr>
        <w:t>m vévodů a od r. 1542 i všech saských kurfiřtů.</w:t>
      </w:r>
    </w:p>
    <w:p w14:paraId="7F92DEAD" w14:textId="77777777" w:rsidR="005C5F81" w:rsidRDefault="005C5F81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Drážďany získaly ráz </w:t>
      </w:r>
      <w:r w:rsidRPr="00F46FD6">
        <w:rPr>
          <w:rFonts w:ascii="Times New Roman" w:hAnsi="Times New Roman" w:cs="Times New Roman"/>
          <w:i/>
          <w:iCs/>
          <w:sz w:val="28"/>
          <w:szCs w:val="28"/>
        </w:rPr>
        <w:t>knížecího rezidenčního města</w:t>
      </w:r>
      <w:r>
        <w:rPr>
          <w:rFonts w:ascii="Times New Roman" w:hAnsi="Times New Roman" w:cs="Times New Roman"/>
          <w:sz w:val="28"/>
          <w:szCs w:val="28"/>
        </w:rPr>
        <w:t>. Mnoho řemeslníků a obchodníků se staly závislými na dvorských zakázkách, vytvářela se vrstva úředníků ve službách panujícího domu. Drážďanské měšťanstvo bylo ve své většině hospodářsky zainteresováno na knížecí správě země, z čehož vyplývala jeho loajalita.</w:t>
      </w:r>
    </w:p>
    <w:p w14:paraId="40758830" w14:textId="77777777" w:rsidR="00343F20" w:rsidRDefault="005C5F81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Reformace i selská válka neměly v Drážďanech větší odezvu a odehrály se mimo město. Vévoda </w:t>
      </w:r>
      <w:r w:rsidRPr="00343F20">
        <w:rPr>
          <w:rFonts w:ascii="Times New Roman" w:hAnsi="Times New Roman" w:cs="Times New Roman"/>
          <w:b/>
          <w:sz w:val="28"/>
          <w:szCs w:val="28"/>
        </w:rPr>
        <w:t>Jiří Bradatý</w:t>
      </w:r>
      <w:r>
        <w:rPr>
          <w:rFonts w:ascii="Times New Roman" w:hAnsi="Times New Roman" w:cs="Times New Roman"/>
          <w:sz w:val="28"/>
          <w:szCs w:val="28"/>
        </w:rPr>
        <w:t xml:space="preserve"> (1500-1539) byl odpůrce Luthera. </w:t>
      </w:r>
    </w:p>
    <w:p w14:paraId="77F65E4B" w14:textId="320A7037" w:rsidR="005C5F81" w:rsidRDefault="005C5F81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Luther sice sám káz</w:t>
      </w:r>
      <w:r w:rsidR="00343F20">
        <w:rPr>
          <w:rFonts w:ascii="Times New Roman" w:hAnsi="Times New Roman" w:cs="Times New Roman"/>
          <w:sz w:val="28"/>
          <w:szCs w:val="28"/>
        </w:rPr>
        <w:t>al v KAPLI DRÁŽĎANSKÉHO ZÁMKU, A</w:t>
      </w:r>
      <w:r>
        <w:rPr>
          <w:rFonts w:ascii="Times New Roman" w:hAnsi="Times New Roman" w:cs="Times New Roman"/>
          <w:sz w:val="28"/>
          <w:szCs w:val="28"/>
        </w:rPr>
        <w:t>LE JEHO MYŠLENKY MĚLY ZAKÁZANÝ VSTUP do města, dokud vévodu Jiřího nevy</w:t>
      </w:r>
      <w:r w:rsidR="00343F2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třídal jeho bratr </w:t>
      </w:r>
      <w:r w:rsidRPr="00343F20">
        <w:rPr>
          <w:rFonts w:ascii="Times New Roman" w:hAnsi="Times New Roman" w:cs="Times New Roman"/>
          <w:b/>
          <w:sz w:val="28"/>
          <w:szCs w:val="28"/>
        </w:rPr>
        <w:t>Jindřich Zbožný</w:t>
      </w:r>
      <w:r>
        <w:rPr>
          <w:rFonts w:ascii="Times New Roman" w:hAnsi="Times New Roman" w:cs="Times New Roman"/>
          <w:sz w:val="28"/>
          <w:szCs w:val="28"/>
        </w:rPr>
        <w:t xml:space="preserve"> (1539-41) – ten prosadil v Drážďanech</w:t>
      </w:r>
      <w:r w:rsidRPr="00343F20">
        <w:rPr>
          <w:rFonts w:ascii="Times New Roman" w:hAnsi="Times New Roman" w:cs="Times New Roman"/>
          <w:b/>
          <w:sz w:val="28"/>
          <w:szCs w:val="28"/>
        </w:rPr>
        <w:t xml:space="preserve"> reformaci</w:t>
      </w:r>
      <w:r>
        <w:rPr>
          <w:rFonts w:ascii="Times New Roman" w:hAnsi="Times New Roman" w:cs="Times New Roman"/>
          <w:sz w:val="28"/>
          <w:szCs w:val="28"/>
        </w:rPr>
        <w:t xml:space="preserve"> a obyvatelé se přiklonili k protestantismu.</w:t>
      </w:r>
    </w:p>
    <w:p w14:paraId="418C60AD" w14:textId="77777777" w:rsidR="005C5F81" w:rsidRDefault="005C5F81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Roku </w:t>
      </w:r>
      <w:r w:rsidRPr="00343F20">
        <w:rPr>
          <w:rFonts w:ascii="Times New Roman" w:hAnsi="Times New Roman" w:cs="Times New Roman"/>
          <w:b/>
          <w:sz w:val="28"/>
          <w:szCs w:val="28"/>
        </w:rPr>
        <w:t>1546</w:t>
      </w:r>
      <w:r>
        <w:rPr>
          <w:rFonts w:ascii="Times New Roman" w:hAnsi="Times New Roman" w:cs="Times New Roman"/>
          <w:sz w:val="28"/>
          <w:szCs w:val="28"/>
        </w:rPr>
        <w:t xml:space="preserve"> byla přivtělena k městu osada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Altendresden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protějším břehu a pojata do jednotného fortifikačního systému. Drážďany byly jedním z prvních německých měst, které se otevřely kvetoucí renesanční umělecké kultuře.</w:t>
      </w:r>
    </w:p>
    <w:p w14:paraId="4165A962" w14:textId="77777777" w:rsidR="005C5F81" w:rsidRDefault="005C5F81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</w:t>
      </w:r>
      <w:r w:rsidRPr="00343F20">
        <w:rPr>
          <w:rFonts w:ascii="Times New Roman" w:hAnsi="Times New Roman" w:cs="Times New Roman"/>
          <w:b/>
          <w:sz w:val="28"/>
          <w:szCs w:val="28"/>
        </w:rPr>
        <w:t>vévody Mořice</w:t>
      </w:r>
      <w:r>
        <w:rPr>
          <w:rFonts w:ascii="Times New Roman" w:hAnsi="Times New Roman" w:cs="Times New Roman"/>
          <w:sz w:val="28"/>
          <w:szCs w:val="28"/>
        </w:rPr>
        <w:t xml:space="preserve"> se původní hrad začal měnit v nádherné palácové sídlo</w:t>
      </w:r>
      <w:r w:rsidR="00051F85">
        <w:rPr>
          <w:rFonts w:ascii="Times New Roman" w:hAnsi="Times New Roman" w:cs="Times New Roman"/>
          <w:sz w:val="28"/>
          <w:szCs w:val="28"/>
        </w:rPr>
        <w:t>. Na přestavbě se podíleli domácí stavitelé, ale též architekti z </w:t>
      </w:r>
      <w:proofErr w:type="spellStart"/>
      <w:r w:rsidR="00051F85">
        <w:rPr>
          <w:rFonts w:ascii="Times New Roman" w:hAnsi="Times New Roman" w:cs="Times New Roman"/>
          <w:sz w:val="28"/>
          <w:szCs w:val="28"/>
        </w:rPr>
        <w:t>Norimberka</w:t>
      </w:r>
      <w:proofErr w:type="spellEnd"/>
      <w:r w:rsidR="00051F85">
        <w:rPr>
          <w:rFonts w:ascii="Times New Roman" w:hAnsi="Times New Roman" w:cs="Times New Roman"/>
          <w:sz w:val="28"/>
          <w:szCs w:val="28"/>
        </w:rPr>
        <w:t xml:space="preserve">, ale i mistři z Florencie či Padovy. Začala se rozvíjet renesanční plastika (dnes už jen málo) a </w:t>
      </w:r>
      <w:r w:rsidR="00051F85" w:rsidRPr="00343F20">
        <w:rPr>
          <w:rFonts w:ascii="Times New Roman" w:hAnsi="Times New Roman" w:cs="Times New Roman"/>
          <w:b/>
          <w:sz w:val="28"/>
          <w:szCs w:val="28"/>
        </w:rPr>
        <w:t>kurfiřt August (</w:t>
      </w:r>
      <w:r w:rsidR="00051F85">
        <w:rPr>
          <w:rFonts w:ascii="Times New Roman" w:hAnsi="Times New Roman" w:cs="Times New Roman"/>
          <w:sz w:val="28"/>
          <w:szCs w:val="28"/>
        </w:rPr>
        <w:t>1553-86</w:t>
      </w:r>
      <w:r w:rsidR="00343F20">
        <w:rPr>
          <w:rFonts w:ascii="Times New Roman" w:hAnsi="Times New Roman" w:cs="Times New Roman"/>
          <w:sz w:val="28"/>
          <w:szCs w:val="28"/>
        </w:rPr>
        <w:t>)</w:t>
      </w:r>
      <w:r w:rsidR="00051F85">
        <w:rPr>
          <w:rFonts w:ascii="Times New Roman" w:hAnsi="Times New Roman" w:cs="Times New Roman"/>
          <w:sz w:val="28"/>
          <w:szCs w:val="28"/>
        </w:rPr>
        <w:t xml:space="preserve"> s</w:t>
      </w:r>
      <w:r w:rsidR="00343F20">
        <w:rPr>
          <w:rFonts w:ascii="Times New Roman" w:hAnsi="Times New Roman" w:cs="Times New Roman"/>
          <w:sz w:val="28"/>
          <w:szCs w:val="28"/>
        </w:rPr>
        <w:t>h</w:t>
      </w:r>
      <w:r w:rsidR="00051F85">
        <w:rPr>
          <w:rFonts w:ascii="Times New Roman" w:hAnsi="Times New Roman" w:cs="Times New Roman"/>
          <w:sz w:val="28"/>
          <w:szCs w:val="28"/>
        </w:rPr>
        <w:t xml:space="preserve">romažďoval v zámku obrazy </w:t>
      </w:r>
      <w:r w:rsidR="00051F85" w:rsidRPr="00343F20">
        <w:rPr>
          <w:rFonts w:ascii="Times New Roman" w:hAnsi="Times New Roman" w:cs="Times New Roman"/>
          <w:b/>
          <w:sz w:val="28"/>
          <w:szCs w:val="28"/>
        </w:rPr>
        <w:t xml:space="preserve">Lucase </w:t>
      </w:r>
      <w:proofErr w:type="spellStart"/>
      <w:r w:rsidR="00051F85" w:rsidRPr="00343F20">
        <w:rPr>
          <w:rFonts w:ascii="Times New Roman" w:hAnsi="Times New Roman" w:cs="Times New Roman"/>
          <w:b/>
          <w:sz w:val="28"/>
          <w:szCs w:val="28"/>
        </w:rPr>
        <w:t>Cranacha</w:t>
      </w:r>
      <w:proofErr w:type="spellEnd"/>
      <w:r w:rsidR="00051F85" w:rsidRPr="00343F20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051F85">
        <w:rPr>
          <w:rFonts w:ascii="Times New Roman" w:hAnsi="Times New Roman" w:cs="Times New Roman"/>
          <w:sz w:val="28"/>
          <w:szCs w:val="28"/>
        </w:rPr>
        <w:t>další soudobé malíře a s různými raritami dal základ slavným drážďanským sbírkám.</w:t>
      </w:r>
    </w:p>
    <w:p w14:paraId="741FFAF3" w14:textId="77777777" w:rsidR="00051F85" w:rsidRDefault="00051F85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Sasko se za </w:t>
      </w:r>
      <w:r w:rsidRPr="00343F20">
        <w:rPr>
          <w:rFonts w:ascii="Times New Roman" w:hAnsi="Times New Roman" w:cs="Times New Roman"/>
          <w:b/>
          <w:sz w:val="28"/>
          <w:szCs w:val="28"/>
        </w:rPr>
        <w:t>kurfiřta Mořice</w:t>
      </w:r>
      <w:r>
        <w:rPr>
          <w:rFonts w:ascii="Times New Roman" w:hAnsi="Times New Roman" w:cs="Times New Roman"/>
          <w:sz w:val="28"/>
          <w:szCs w:val="28"/>
        </w:rPr>
        <w:t xml:space="preserve"> (1541-53)změnilo na</w:t>
      </w:r>
      <w:r w:rsidRPr="00343F20">
        <w:rPr>
          <w:rFonts w:ascii="Times New Roman" w:hAnsi="Times New Roman" w:cs="Times New Roman"/>
          <w:b/>
          <w:sz w:val="28"/>
          <w:szCs w:val="28"/>
        </w:rPr>
        <w:t xml:space="preserve"> první protestantský stát</w:t>
      </w:r>
      <w:r>
        <w:rPr>
          <w:rFonts w:ascii="Times New Roman" w:hAnsi="Times New Roman" w:cs="Times New Roman"/>
          <w:sz w:val="28"/>
          <w:szCs w:val="28"/>
        </w:rPr>
        <w:t xml:space="preserve"> ve Svaté říši.</w:t>
      </w:r>
    </w:p>
    <w:p w14:paraId="09EB4121" w14:textId="77777777" w:rsidR="00051F85" w:rsidRDefault="00051F85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Poč. 17. sto</w:t>
      </w:r>
      <w:r w:rsidR="00343F20">
        <w:rPr>
          <w:rFonts w:ascii="Times New Roman" w:hAnsi="Times New Roman" w:cs="Times New Roman"/>
          <w:sz w:val="28"/>
          <w:szCs w:val="28"/>
        </w:rPr>
        <w:t>letí měly Drážďany asi 15 tis. o</w:t>
      </w:r>
      <w:r>
        <w:rPr>
          <w:rFonts w:ascii="Times New Roman" w:hAnsi="Times New Roman" w:cs="Times New Roman"/>
          <w:sz w:val="28"/>
          <w:szCs w:val="28"/>
        </w:rPr>
        <w:t>byvatel. Třicetiletá válka se na rozd</w:t>
      </w:r>
      <w:r w:rsidR="00343F20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l od mnoha německých měst dotkla Drážďan jen nepřímo (odol</w:t>
      </w:r>
      <w:r w:rsidR="00343F20">
        <w:rPr>
          <w:rFonts w:ascii="Times New Roman" w:hAnsi="Times New Roman" w:cs="Times New Roman"/>
          <w:sz w:val="28"/>
          <w:szCs w:val="28"/>
        </w:rPr>
        <w:t>ná pevnost, drancovali v S</w:t>
      </w:r>
      <w:r>
        <w:rPr>
          <w:rFonts w:ascii="Times New Roman" w:hAnsi="Times New Roman" w:cs="Times New Roman"/>
          <w:sz w:val="28"/>
          <w:szCs w:val="28"/>
        </w:rPr>
        <w:t>asku)</w:t>
      </w:r>
    </w:p>
    <w:p w14:paraId="212E446A" w14:textId="77777777" w:rsidR="00051F85" w:rsidRDefault="00051F85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 Saska směřovali po roce 1627 </w:t>
      </w:r>
      <w:r w:rsidRPr="00343F20">
        <w:rPr>
          <w:rFonts w:ascii="Times New Roman" w:hAnsi="Times New Roman" w:cs="Times New Roman"/>
          <w:b/>
          <w:sz w:val="28"/>
          <w:szCs w:val="28"/>
        </w:rPr>
        <w:t>čeští exulanti</w:t>
      </w:r>
      <w:r w:rsidR="00343F20">
        <w:rPr>
          <w:rFonts w:ascii="Times New Roman" w:hAnsi="Times New Roman" w:cs="Times New Roman"/>
          <w:sz w:val="28"/>
          <w:szCs w:val="28"/>
        </w:rPr>
        <w:t>. Situaci nezmě</w:t>
      </w:r>
      <w:r>
        <w:rPr>
          <w:rFonts w:ascii="Times New Roman" w:hAnsi="Times New Roman" w:cs="Times New Roman"/>
          <w:sz w:val="28"/>
          <w:szCs w:val="28"/>
        </w:rPr>
        <w:t xml:space="preserve">nil ani vpád saského vojevůdce </w:t>
      </w:r>
      <w:proofErr w:type="spellStart"/>
      <w:r w:rsidRPr="00343F20">
        <w:rPr>
          <w:rFonts w:ascii="Times New Roman" w:hAnsi="Times New Roman" w:cs="Times New Roman"/>
          <w:b/>
          <w:sz w:val="28"/>
          <w:szCs w:val="28"/>
        </w:rPr>
        <w:t>Arnima</w:t>
      </w:r>
      <w:proofErr w:type="spellEnd"/>
      <w:r w:rsidRPr="00343F20">
        <w:rPr>
          <w:rFonts w:ascii="Times New Roman" w:hAnsi="Times New Roman" w:cs="Times New Roman"/>
          <w:b/>
          <w:sz w:val="28"/>
          <w:szCs w:val="28"/>
        </w:rPr>
        <w:t xml:space="preserve"> 1631</w:t>
      </w:r>
      <w:r>
        <w:rPr>
          <w:rFonts w:ascii="Times New Roman" w:hAnsi="Times New Roman" w:cs="Times New Roman"/>
          <w:sz w:val="28"/>
          <w:szCs w:val="28"/>
        </w:rPr>
        <w:t>, takže čeští luteráni zůstali v Sasku a udržovali styk s rodnou zemí až hluboko do 18. století.</w:t>
      </w:r>
    </w:p>
    <w:p w14:paraId="07035D8B" w14:textId="77777777" w:rsidR="00051F85" w:rsidRDefault="00051F85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vestfálském míru sice Sasko rozvrácené a vyčerpané, ovšem v Drážďanech se brzy rozvíjela stavební činnost</w:t>
      </w:r>
    </w:p>
    <w:p w14:paraId="27285877" w14:textId="557FBF94" w:rsidR="00357FBD" w:rsidRDefault="00051F85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Kurfiřt </w:t>
      </w:r>
      <w:r w:rsidRPr="00343F20">
        <w:rPr>
          <w:rFonts w:ascii="Times New Roman" w:hAnsi="Times New Roman" w:cs="Times New Roman"/>
          <w:b/>
          <w:sz w:val="28"/>
          <w:szCs w:val="28"/>
        </w:rPr>
        <w:t>Jan Jiří II</w:t>
      </w:r>
      <w:r w:rsidR="00343F20" w:rsidRPr="00343F20">
        <w:rPr>
          <w:rFonts w:ascii="Times New Roman" w:hAnsi="Times New Roman" w:cs="Times New Roman"/>
          <w:b/>
          <w:sz w:val="28"/>
          <w:szCs w:val="28"/>
        </w:rPr>
        <w:t>.</w:t>
      </w:r>
      <w:r w:rsidRPr="00343F20">
        <w:rPr>
          <w:rFonts w:ascii="Times New Roman" w:hAnsi="Times New Roman" w:cs="Times New Roman"/>
          <w:b/>
          <w:sz w:val="28"/>
          <w:szCs w:val="28"/>
        </w:rPr>
        <w:t xml:space="preserve"> (1656-1680)</w:t>
      </w:r>
      <w:r>
        <w:rPr>
          <w:rFonts w:ascii="Times New Roman" w:hAnsi="Times New Roman" w:cs="Times New Roman"/>
          <w:sz w:val="28"/>
          <w:szCs w:val="28"/>
        </w:rPr>
        <w:t xml:space="preserve"> si vydržoval nádherný dvůr, povolával cizí umělce a za něj se začíná měnit nejen drážďanský zámek,</w:t>
      </w:r>
      <w:r w:rsidR="0034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ale celé město v barokní metropoli.</w:t>
      </w:r>
    </w:p>
    <w:p w14:paraId="51D6A532" w14:textId="20E56330" w:rsidR="00357FBD" w:rsidRDefault="00357FB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Období největšího rozkvětu začíná roku </w:t>
      </w:r>
      <w:r w:rsidRPr="00343F20">
        <w:rPr>
          <w:rFonts w:ascii="Times New Roman" w:hAnsi="Times New Roman" w:cs="Times New Roman"/>
          <w:b/>
          <w:sz w:val="28"/>
          <w:szCs w:val="28"/>
        </w:rPr>
        <w:t>1694</w:t>
      </w:r>
      <w:r w:rsidR="00343F20">
        <w:rPr>
          <w:rFonts w:ascii="Times New Roman" w:hAnsi="Times New Roman" w:cs="Times New Roman"/>
          <w:sz w:val="28"/>
          <w:szCs w:val="28"/>
        </w:rPr>
        <w:t xml:space="preserve">, kdy se stal kurfiřtem </w:t>
      </w:r>
      <w:r w:rsidR="00343F20" w:rsidRPr="00343F20">
        <w:rPr>
          <w:rFonts w:ascii="Times New Roman" w:hAnsi="Times New Roman" w:cs="Times New Roman"/>
          <w:b/>
          <w:sz w:val="28"/>
          <w:szCs w:val="28"/>
        </w:rPr>
        <w:t>Fridrich</w:t>
      </w:r>
      <w:r w:rsidRPr="00343F20">
        <w:rPr>
          <w:rFonts w:ascii="Times New Roman" w:hAnsi="Times New Roman" w:cs="Times New Roman"/>
          <w:b/>
          <w:sz w:val="28"/>
          <w:szCs w:val="28"/>
        </w:rPr>
        <w:t xml:space="preserve"> August I. </w:t>
      </w:r>
      <w:r>
        <w:rPr>
          <w:rFonts w:ascii="Times New Roman" w:hAnsi="Times New Roman" w:cs="Times New Roman"/>
          <w:sz w:val="28"/>
          <w:szCs w:val="28"/>
        </w:rPr>
        <w:t xml:space="preserve">Historie ho zná jako </w:t>
      </w:r>
      <w:r w:rsidRPr="00343F20">
        <w:rPr>
          <w:rFonts w:ascii="Times New Roman" w:hAnsi="Times New Roman" w:cs="Times New Roman"/>
          <w:b/>
          <w:sz w:val="28"/>
          <w:szCs w:val="28"/>
        </w:rPr>
        <w:t>Augusta Silného</w:t>
      </w:r>
      <w:r>
        <w:rPr>
          <w:rFonts w:ascii="Times New Roman" w:hAnsi="Times New Roman" w:cs="Times New Roman"/>
          <w:sz w:val="28"/>
          <w:szCs w:val="28"/>
        </w:rPr>
        <w:t xml:space="preserve">, který se rozhodl uskutečnit ideální představu barokního vládce. Jeho představy však překračovaly možnosti jednoho lidského života, mnoho skvělých a odvážných nápadů nedokončeno. I přes to se stal </w:t>
      </w:r>
      <w:r w:rsidRPr="00343F20">
        <w:rPr>
          <w:rFonts w:ascii="Times New Roman" w:hAnsi="Times New Roman" w:cs="Times New Roman"/>
          <w:b/>
          <w:sz w:val="28"/>
          <w:szCs w:val="28"/>
        </w:rPr>
        <w:t>jednou z předních osobností Evropy 1.</w:t>
      </w:r>
      <w:r w:rsidR="00F4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F20">
        <w:rPr>
          <w:rFonts w:ascii="Times New Roman" w:hAnsi="Times New Roman" w:cs="Times New Roman"/>
          <w:b/>
          <w:sz w:val="28"/>
          <w:szCs w:val="28"/>
        </w:rPr>
        <w:t>třetiny 18. století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8C5272" w14:textId="77777777" w:rsidR="00357FBD" w:rsidRDefault="00357FB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smrti Jana III. Sobieského roku 1696 se </w:t>
      </w:r>
      <w:r w:rsidRPr="00343F20">
        <w:rPr>
          <w:rFonts w:ascii="Times New Roman" w:hAnsi="Times New Roman" w:cs="Times New Roman"/>
          <w:b/>
          <w:sz w:val="28"/>
          <w:szCs w:val="28"/>
        </w:rPr>
        <w:t>ucházel o polskou korunu</w:t>
      </w:r>
      <w:r>
        <w:rPr>
          <w:rFonts w:ascii="Times New Roman" w:hAnsi="Times New Roman" w:cs="Times New Roman"/>
          <w:sz w:val="28"/>
          <w:szCs w:val="28"/>
        </w:rPr>
        <w:t xml:space="preserve">. Dala se dosáhnout pouze volbou. Podplácel a rozeštvával polskou šlechtu, bez ohledu na smýšlení svých poddaných přestoupil ke katolicismu. Jako král pak získal jméno </w:t>
      </w:r>
      <w:r w:rsidRPr="00343F20">
        <w:rPr>
          <w:rFonts w:ascii="Times New Roman" w:hAnsi="Times New Roman" w:cs="Times New Roman"/>
          <w:b/>
          <w:sz w:val="28"/>
          <w:szCs w:val="28"/>
        </w:rPr>
        <w:t>August II.</w:t>
      </w:r>
    </w:p>
    <w:p w14:paraId="4C43ACBD" w14:textId="77777777" w:rsidR="00357FBD" w:rsidRDefault="00357FB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Korunu musel také nákladně hájit, třeba i v souboji se švédským králem Karlem XII., další finance stála taž</w:t>
      </w:r>
      <w:r w:rsidR="00343F20">
        <w:rPr>
          <w:rFonts w:ascii="Times New Roman" w:hAnsi="Times New Roman" w:cs="Times New Roman"/>
          <w:sz w:val="28"/>
          <w:szCs w:val="28"/>
        </w:rPr>
        <w:t>ení do Uher, Litvy, Francie. 17</w:t>
      </w:r>
      <w:r>
        <w:rPr>
          <w:rFonts w:ascii="Times New Roman" w:hAnsi="Times New Roman" w:cs="Times New Roman"/>
          <w:sz w:val="28"/>
          <w:szCs w:val="28"/>
        </w:rPr>
        <w:t xml:space="preserve">06-07 vpadli do země </w:t>
      </w:r>
      <w:r w:rsidRPr="00F46FD6">
        <w:rPr>
          <w:rFonts w:ascii="Times New Roman" w:hAnsi="Times New Roman" w:cs="Times New Roman"/>
          <w:b/>
          <w:bCs/>
          <w:sz w:val="28"/>
          <w:szCs w:val="28"/>
        </w:rPr>
        <w:t xml:space="preserve">Švédové </w:t>
      </w:r>
      <w:r>
        <w:rPr>
          <w:rFonts w:ascii="Times New Roman" w:hAnsi="Times New Roman" w:cs="Times New Roman"/>
          <w:sz w:val="28"/>
          <w:szCs w:val="28"/>
        </w:rPr>
        <w:t xml:space="preserve">– hluboká krize. Na dálku Augustovi pomohlo vítězství Petra I. u Poltavy 1709 nad Karlem XII., ale vláda </w:t>
      </w:r>
      <w:proofErr w:type="spellStart"/>
      <w:r>
        <w:rPr>
          <w:rFonts w:ascii="Times New Roman" w:hAnsi="Times New Roman" w:cs="Times New Roman"/>
          <w:sz w:val="28"/>
          <w:szCs w:val="28"/>
        </w:rPr>
        <w:t>Wettinů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Polsku zůstala vratká.</w:t>
      </w:r>
    </w:p>
    <w:p w14:paraId="5B46B9E2" w14:textId="7513BC65" w:rsidR="00357FBD" w:rsidRDefault="00357FB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n</w:t>
      </w:r>
      <w:r w:rsidR="00343F20">
        <w:rPr>
          <w:rFonts w:ascii="Times New Roman" w:hAnsi="Times New Roman" w:cs="Times New Roman"/>
          <w:sz w:val="28"/>
          <w:szCs w:val="28"/>
        </w:rPr>
        <w:t>eklidných dobách se August II. s</w:t>
      </w:r>
      <w:r>
        <w:rPr>
          <w:rFonts w:ascii="Times New Roman" w:hAnsi="Times New Roman" w:cs="Times New Roman"/>
          <w:sz w:val="28"/>
          <w:szCs w:val="28"/>
        </w:rPr>
        <w:t>nažil prezentovat jako člověk uměnímilovný</w:t>
      </w:r>
      <w:r w:rsidR="00113266">
        <w:rPr>
          <w:rFonts w:ascii="Times New Roman" w:hAnsi="Times New Roman" w:cs="Times New Roman"/>
          <w:sz w:val="28"/>
          <w:szCs w:val="28"/>
        </w:rPr>
        <w:t xml:space="preserve">. Drážďany přetvořil na barokní rezidenci. Dvorním architektem a vrchní zemských stavitelem se stal </w:t>
      </w:r>
      <w:proofErr w:type="spellStart"/>
      <w:r w:rsidR="00113266" w:rsidRPr="00343F20">
        <w:rPr>
          <w:rFonts w:ascii="Times New Roman" w:hAnsi="Times New Roman" w:cs="Times New Roman"/>
          <w:b/>
          <w:sz w:val="28"/>
          <w:szCs w:val="28"/>
        </w:rPr>
        <w:t>Matthäus</w:t>
      </w:r>
      <w:proofErr w:type="spellEnd"/>
      <w:r w:rsidR="00113266" w:rsidRPr="00343F20">
        <w:rPr>
          <w:rFonts w:ascii="Times New Roman" w:hAnsi="Times New Roman" w:cs="Times New Roman"/>
          <w:b/>
          <w:sz w:val="28"/>
          <w:szCs w:val="28"/>
        </w:rPr>
        <w:t xml:space="preserve"> Daniel </w:t>
      </w:r>
      <w:proofErr w:type="spellStart"/>
      <w:r w:rsidR="00113266" w:rsidRPr="00343F20">
        <w:rPr>
          <w:rFonts w:ascii="Times New Roman" w:hAnsi="Times New Roman" w:cs="Times New Roman"/>
          <w:b/>
          <w:sz w:val="28"/>
          <w:szCs w:val="28"/>
        </w:rPr>
        <w:t>Pöppelmann</w:t>
      </w:r>
      <w:proofErr w:type="spellEnd"/>
      <w:r w:rsidR="00113266">
        <w:rPr>
          <w:rFonts w:ascii="Times New Roman" w:hAnsi="Times New Roman" w:cs="Times New Roman"/>
          <w:sz w:val="28"/>
          <w:szCs w:val="28"/>
        </w:rPr>
        <w:t xml:space="preserve"> – stavite</w:t>
      </w:r>
      <w:r w:rsidR="00343F20">
        <w:rPr>
          <w:rFonts w:ascii="Times New Roman" w:hAnsi="Times New Roman" w:cs="Times New Roman"/>
          <w:sz w:val="28"/>
          <w:szCs w:val="28"/>
        </w:rPr>
        <w:t>l zámků, paláců i zahrad. V Dráž</w:t>
      </w:r>
      <w:r w:rsidR="00F46FD6">
        <w:rPr>
          <w:rFonts w:ascii="Times New Roman" w:hAnsi="Times New Roman" w:cs="Times New Roman"/>
          <w:sz w:val="28"/>
          <w:szCs w:val="28"/>
        </w:rPr>
        <w:t>ď</w:t>
      </w:r>
      <w:r w:rsidR="00113266">
        <w:rPr>
          <w:rFonts w:ascii="Times New Roman" w:hAnsi="Times New Roman" w:cs="Times New Roman"/>
          <w:sz w:val="28"/>
          <w:szCs w:val="28"/>
        </w:rPr>
        <w:t xml:space="preserve">anech dnes obdivujeme jeho Zwinger, Japonský palác, zámek </w:t>
      </w:r>
      <w:proofErr w:type="spellStart"/>
      <w:r w:rsidR="00113266">
        <w:rPr>
          <w:rFonts w:ascii="Times New Roman" w:hAnsi="Times New Roman" w:cs="Times New Roman"/>
          <w:sz w:val="28"/>
          <w:szCs w:val="28"/>
        </w:rPr>
        <w:t>Pilnitz</w:t>
      </w:r>
      <w:proofErr w:type="spellEnd"/>
      <w:r w:rsidR="00113266">
        <w:rPr>
          <w:rFonts w:ascii="Times New Roman" w:hAnsi="Times New Roman" w:cs="Times New Roman"/>
          <w:sz w:val="28"/>
          <w:szCs w:val="28"/>
        </w:rPr>
        <w:t xml:space="preserve">, nově vybudoval vyhořelou čtvrť </w:t>
      </w:r>
      <w:proofErr w:type="spellStart"/>
      <w:r w:rsidR="00113266">
        <w:rPr>
          <w:rFonts w:ascii="Times New Roman" w:hAnsi="Times New Roman" w:cs="Times New Roman"/>
          <w:sz w:val="28"/>
          <w:szCs w:val="28"/>
        </w:rPr>
        <w:t>Altedresden</w:t>
      </w:r>
      <w:proofErr w:type="spellEnd"/>
      <w:r w:rsidR="00113266">
        <w:rPr>
          <w:rFonts w:ascii="Times New Roman" w:hAnsi="Times New Roman" w:cs="Times New Roman"/>
          <w:sz w:val="28"/>
          <w:szCs w:val="28"/>
        </w:rPr>
        <w:t>.</w:t>
      </w:r>
    </w:p>
    <w:p w14:paraId="4355EA2B" w14:textId="77777777" w:rsidR="00113266" w:rsidRDefault="00113266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Silný budoval,</w:t>
      </w:r>
      <w:r w:rsidR="0034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ale všechno stálo velké výdaje. Uhájení polské koruny v době severní války stálo </w:t>
      </w:r>
      <w:r w:rsidR="00343F20">
        <w:rPr>
          <w:rFonts w:ascii="Times New Roman" w:hAnsi="Times New Roman" w:cs="Times New Roman"/>
          <w:sz w:val="28"/>
          <w:szCs w:val="28"/>
        </w:rPr>
        <w:t>Sasko 88 mil. Tolarů a 82 tis. l</w:t>
      </w:r>
      <w:r>
        <w:rPr>
          <w:rFonts w:ascii="Times New Roman" w:hAnsi="Times New Roman" w:cs="Times New Roman"/>
          <w:sz w:val="28"/>
          <w:szCs w:val="28"/>
        </w:rPr>
        <w:t>idských životů – nesmírná oběť, na hranici únosnosti.</w:t>
      </w:r>
    </w:p>
    <w:p w14:paraId="52055002" w14:textId="0A3159D5" w:rsidR="00113266" w:rsidRDefault="00113266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Ještě jako princ poznal August </w:t>
      </w:r>
      <w:r w:rsidR="00631FD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ilný na své kavalírské cestě Paříž a Versailles, Madrid i Barcelonu, zdržoval se delší čas také v císařské Vídni. Chtěl se vyrovnat francouzskému králi a </w:t>
      </w:r>
      <w:proofErr w:type="spellStart"/>
      <w:r>
        <w:rPr>
          <w:rFonts w:ascii="Times New Roman" w:hAnsi="Times New Roman" w:cs="Times New Roman"/>
          <w:sz w:val="28"/>
          <w:szCs w:val="28"/>
        </w:rPr>
        <w:t>Dráždany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měly stát přední městem Evropy a metropolí říše sjednocené pod vládou </w:t>
      </w:r>
      <w:proofErr w:type="spellStart"/>
      <w:r>
        <w:rPr>
          <w:rFonts w:ascii="Times New Roman" w:hAnsi="Times New Roman" w:cs="Times New Roman"/>
          <w:sz w:val="28"/>
          <w:szCs w:val="28"/>
        </w:rPr>
        <w:t>Wettinů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DB3525" w14:textId="420C05A3" w:rsidR="00113266" w:rsidRDefault="00113266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Kolem roku 1716 povola</w:t>
      </w:r>
      <w:r w:rsidR="00343F20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do Drážďan i portrétistu </w:t>
      </w:r>
      <w:r w:rsidRPr="00343F20">
        <w:rPr>
          <w:rFonts w:ascii="Times New Roman" w:hAnsi="Times New Roman" w:cs="Times New Roman"/>
          <w:b/>
          <w:sz w:val="28"/>
          <w:szCs w:val="28"/>
        </w:rPr>
        <w:t>Jana Kupeckého</w:t>
      </w:r>
      <w:r>
        <w:rPr>
          <w:rFonts w:ascii="Times New Roman" w:hAnsi="Times New Roman" w:cs="Times New Roman"/>
          <w:sz w:val="28"/>
          <w:szCs w:val="28"/>
        </w:rPr>
        <w:t xml:space="preserve"> – který krále oficiálně portrétoval. Za Augusta II. Dochází k ucelení sbírek. On sám se stal vlastním průvodcem Drážďanské galerie. Nechal vybrat 550 obrazů a z nich ve </w:t>
      </w:r>
      <w:r>
        <w:rPr>
          <w:rFonts w:ascii="Times New Roman" w:hAnsi="Times New Roman" w:cs="Times New Roman"/>
          <w:sz w:val="28"/>
          <w:szCs w:val="28"/>
        </w:rPr>
        <w:lastRenderedPageBreak/>
        <w:t>druhém patře zámku nechal udělat galerii. Měl zájem i o vzdálené oblasti –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 xml:space="preserve"> Čínu a východní Asii</w:t>
      </w:r>
      <w:r>
        <w:rPr>
          <w:rFonts w:ascii="Times New Roman" w:hAnsi="Times New Roman" w:cs="Times New Roman"/>
          <w:sz w:val="28"/>
          <w:szCs w:val="28"/>
        </w:rPr>
        <w:t>, dochází k pronikání tehdy módní chinoiserie</w:t>
      </w:r>
      <w:r w:rsidR="009071BC">
        <w:rPr>
          <w:rFonts w:ascii="Times New Roman" w:hAnsi="Times New Roman" w:cs="Times New Roman"/>
          <w:sz w:val="28"/>
          <w:szCs w:val="28"/>
        </w:rPr>
        <w:t xml:space="preserve"> a do značné míry to ovlivňovalo saské baroko.</w:t>
      </w:r>
    </w:p>
    <w:p w14:paraId="6241173A" w14:textId="03030EDC" w:rsidR="003579BF" w:rsidRDefault="003579BF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Augustův sběratelský zájem se obracel hlavně k východoasijskému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>porcelánu</w:t>
      </w:r>
      <w:r>
        <w:rPr>
          <w:rFonts w:ascii="Times New Roman" w:hAnsi="Times New Roman" w:cs="Times New Roman"/>
          <w:sz w:val="28"/>
          <w:szCs w:val="28"/>
        </w:rPr>
        <w:t>, který se na sklonku 17. století začal vozit přes Holandsko do Evropy a stal se okamžitě módou.</w:t>
      </w:r>
    </w:p>
    <w:p w14:paraId="275DB2F0" w14:textId="405B7B29" w:rsidR="003579BF" w:rsidRDefault="003579BF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Umístěn měl být do:</w:t>
      </w:r>
    </w:p>
    <w:p w14:paraId="54A35198" w14:textId="19BAD038" w:rsidR="003579BF" w:rsidRDefault="003579BF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Zwinger = geniální dílo architekta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Mathäa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Pöppelmana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sochaře </w:t>
      </w:r>
      <w:proofErr w:type="spellStart"/>
      <w:r>
        <w:rPr>
          <w:rFonts w:ascii="Times New Roman" w:hAnsi="Times New Roman" w:cs="Times New Roman"/>
          <w:sz w:val="28"/>
          <w:szCs w:val="28"/>
        </w:rPr>
        <w:t>Balthasara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Permosera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byl inspirován </w:t>
      </w:r>
      <w:proofErr w:type="gramStart"/>
      <w:r>
        <w:rPr>
          <w:rFonts w:ascii="Times New Roman" w:hAnsi="Times New Roman" w:cs="Times New Roman"/>
          <w:sz w:val="28"/>
          <w:szCs w:val="28"/>
        </w:rPr>
        <w:t>versaillskou  Oranžerií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taktéž zámek </w:t>
      </w:r>
      <w:proofErr w:type="spellStart"/>
      <w:r>
        <w:rPr>
          <w:rFonts w:ascii="Times New Roman" w:hAnsi="Times New Roman" w:cs="Times New Roman"/>
          <w:sz w:val="28"/>
          <w:szCs w:val="28"/>
        </w:rPr>
        <w:t>Pilnitz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D2A8CC" w14:textId="6DDC4092" w:rsidR="003579BF" w:rsidRDefault="003579BF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1708-09 v </w:t>
      </w:r>
      <w:proofErr w:type="spellStart"/>
      <w:r>
        <w:rPr>
          <w:rFonts w:ascii="Times New Roman" w:hAnsi="Times New Roman" w:cs="Times New Roman"/>
          <w:sz w:val="28"/>
          <w:szCs w:val="28"/>
        </w:rPr>
        <w:t>augustovských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Drážďanech došlo ke</w:t>
      </w:r>
      <w:r w:rsidR="00DF3F0D">
        <w:rPr>
          <w:rFonts w:ascii="Times New Roman" w:hAnsi="Times New Roman" w:cs="Times New Roman"/>
          <w:sz w:val="28"/>
          <w:szCs w:val="28"/>
        </w:rPr>
        <w:t xml:space="preserve"> konečnému rozluštění tajemství výroby porcelánu – královská laboratoř v tzv. Venušině baště na </w:t>
      </w:r>
      <w:proofErr w:type="spellStart"/>
      <w:r w:rsidR="00DF3F0D">
        <w:rPr>
          <w:rFonts w:ascii="Times New Roman" w:hAnsi="Times New Roman" w:cs="Times New Roman"/>
          <w:sz w:val="28"/>
          <w:szCs w:val="28"/>
        </w:rPr>
        <w:t>Brühlově</w:t>
      </w:r>
      <w:proofErr w:type="spellEnd"/>
      <w:r w:rsidR="00DF3F0D">
        <w:rPr>
          <w:rFonts w:ascii="Times New Roman" w:hAnsi="Times New Roman" w:cs="Times New Roman"/>
          <w:sz w:val="28"/>
          <w:szCs w:val="28"/>
        </w:rPr>
        <w:t xml:space="preserve"> terase.</w:t>
      </w:r>
    </w:p>
    <w:p w14:paraId="35A60E36" w14:textId="00422B47" w:rsidR="00DF3F0D" w:rsidRDefault="00DF3F0D" w:rsidP="00F46F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Konec východoasijského monopolu, počátek domácí produkce – ta přísně střežena a roku 1710 přenesena z Drážďan do Míšně.</w:t>
      </w:r>
    </w:p>
    <w:p w14:paraId="058305B5" w14:textId="6B6B9F7C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Drážďany střediskem umění</w:t>
      </w:r>
    </w:p>
    <w:p w14:paraId="1AD24B5D" w14:textId="224FF129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Syn a </w:t>
      </w:r>
      <w:proofErr w:type="gramStart"/>
      <w:r>
        <w:rPr>
          <w:rFonts w:ascii="Times New Roman" w:hAnsi="Times New Roman" w:cs="Times New Roman"/>
          <w:sz w:val="28"/>
          <w:szCs w:val="28"/>
        </w:rPr>
        <w:t>nástupce  Augusta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Silného se dal také zvolit jako polský král, vládl jako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>August III. (1733-1763</w:t>
      </w:r>
      <w:r w:rsidR="0063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E1EA0" w14:textId="19B2C17E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Pravý opak robustní a temperamentní osobnosti svého otce. Měl spíše uzavřenou povahu, miloval umění a měl sběratelskou vášeň.</w:t>
      </w:r>
    </w:p>
    <w:p w14:paraId="79B5CB59" w14:textId="0321CEC3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Zatímco Augustu Silnému bylo náboženství především politickým prostředkem, August III. </w:t>
      </w:r>
      <w:r w:rsidR="00631FDC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o bral velmi vážně, byl horlivým katolíkem, čímž se však stával cizincem v protestantském Sasku. K vládě měl ale odtažitý vztah, jednání ho nudila a otěže se snažil předávat lidem, kterým důvěřoval.</w:t>
      </w:r>
    </w:p>
    <w:p w14:paraId="3F66B126" w14:textId="62A82299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Nejdůležitější – hrabě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 xml:space="preserve">Heinrich von </w:t>
      </w:r>
      <w:proofErr w:type="spellStart"/>
      <w:r w:rsidRPr="00631FDC">
        <w:rPr>
          <w:rFonts w:ascii="Times New Roman" w:hAnsi="Times New Roman" w:cs="Times New Roman"/>
          <w:b/>
          <w:bCs/>
          <w:sz w:val="28"/>
          <w:szCs w:val="28"/>
        </w:rPr>
        <w:t>Brühl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(1700-1763) – z Augustova pověření vedl všechny státní záležitosti jako 1. ministr.</w:t>
      </w:r>
    </w:p>
    <w:p w14:paraId="67442EE8" w14:textId="30A5B8F2" w:rsidR="00DF3F0D" w:rsidRDefault="00DF3F0D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podporou tohoto muže August III. Pokračoval ve sběratelské vášni, ale i výstavbě. Z jeho iniciativy byl postaven katolický dvorní kostel, k jehož stavbě povolal italského architekta</w:t>
      </w:r>
      <w:r w:rsidR="00F46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FD6" w:rsidRPr="00631FDC">
        <w:rPr>
          <w:rFonts w:ascii="Times New Roman" w:hAnsi="Times New Roman" w:cs="Times New Roman"/>
          <w:b/>
          <w:bCs/>
          <w:sz w:val="28"/>
          <w:szCs w:val="28"/>
        </w:rPr>
        <w:t>Gaetana</w:t>
      </w:r>
      <w:proofErr w:type="spellEnd"/>
      <w:r w:rsidR="00F46FD6" w:rsidRPr="00631FDC">
        <w:rPr>
          <w:rFonts w:ascii="Times New Roman" w:hAnsi="Times New Roman" w:cs="Times New Roman"/>
          <w:b/>
          <w:bCs/>
          <w:sz w:val="28"/>
          <w:szCs w:val="28"/>
        </w:rPr>
        <w:t xml:space="preserve"> CHIAVERIHO</w:t>
      </w:r>
      <w:r w:rsidR="00F46FD6">
        <w:rPr>
          <w:rFonts w:ascii="Times New Roman" w:hAnsi="Times New Roman" w:cs="Times New Roman"/>
          <w:sz w:val="28"/>
          <w:szCs w:val="28"/>
        </w:rPr>
        <w:t xml:space="preserve"> – poslední opožděné dílo klasického římského baroka – v něm hrobka </w:t>
      </w:r>
      <w:proofErr w:type="spellStart"/>
      <w:r w:rsidR="00F46FD6">
        <w:rPr>
          <w:rFonts w:ascii="Times New Roman" w:hAnsi="Times New Roman" w:cs="Times New Roman"/>
          <w:sz w:val="28"/>
          <w:szCs w:val="28"/>
        </w:rPr>
        <w:t>Wettinů</w:t>
      </w:r>
      <w:proofErr w:type="spellEnd"/>
      <w:r w:rsidR="00F46FD6">
        <w:rPr>
          <w:rFonts w:ascii="Times New Roman" w:hAnsi="Times New Roman" w:cs="Times New Roman"/>
          <w:sz w:val="28"/>
          <w:szCs w:val="28"/>
        </w:rPr>
        <w:t xml:space="preserve">. Vydržoval si také italské malíře a hudebníky.  </w:t>
      </w:r>
    </w:p>
    <w:p w14:paraId="4A657D44" w14:textId="77777777" w:rsidR="00F46FD6" w:rsidRDefault="00F46FD6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Drážďanech Augusta III. Vyrostl také nejmohutnější architektonický projev německé reformace –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>FRAUENKIRCHE.</w:t>
      </w:r>
    </w:p>
    <w:p w14:paraId="13EFA095" w14:textId="50FC1814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Plány vypracoval městský stavitel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 xml:space="preserve">George </w:t>
      </w:r>
      <w:proofErr w:type="spellStart"/>
      <w:r w:rsidRPr="00631FDC">
        <w:rPr>
          <w:rFonts w:ascii="Times New Roman" w:hAnsi="Times New Roman" w:cs="Times New Roman"/>
          <w:b/>
          <w:bCs/>
          <w:sz w:val="28"/>
          <w:szCs w:val="28"/>
        </w:rPr>
        <w:t>Bähr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(1666-1738). K</w:t>
      </w:r>
      <w:r w:rsidR="00631FD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stel je mohutnou centrálou s kopulí, lucerna dosahuje 95 m, byl proveden z pískovcových kvádrů. (13.2.1945 téměř úplně zničen)</w:t>
      </w:r>
    </w:p>
    <w:p w14:paraId="6AF03610" w14:textId="77777777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Pöppelmannn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Bähr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Chiaveri</w:t>
      </w:r>
      <w:proofErr w:type="spellEnd"/>
      <w:r>
        <w:rPr>
          <w:rFonts w:ascii="Times New Roman" w:hAnsi="Times New Roman" w:cs="Times New Roman"/>
          <w:sz w:val="28"/>
          <w:szCs w:val="28"/>
        </w:rPr>
        <w:t>, dva přesáhli regionální význam, třetí skvělý import</w:t>
      </w:r>
    </w:p>
    <w:p w14:paraId="1C56FE06" w14:textId="377E3849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Slavná </w:t>
      </w:r>
      <w:proofErr w:type="spellStart"/>
      <w:r>
        <w:rPr>
          <w:rFonts w:ascii="Times New Roman" w:hAnsi="Times New Roman" w:cs="Times New Roman"/>
          <w:sz w:val="28"/>
          <w:szCs w:val="28"/>
        </w:rPr>
        <w:t>augustovská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epocha došla drastického konce v 7leté válce</w:t>
      </w:r>
      <w:r w:rsidR="00357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Prostřednictvím vš</w:t>
      </w:r>
      <w:r w:rsidR="00DF3F0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mocného hraběte </w:t>
      </w:r>
      <w:proofErr w:type="spellStart"/>
      <w:r>
        <w:rPr>
          <w:rFonts w:ascii="Times New Roman" w:hAnsi="Times New Roman" w:cs="Times New Roman"/>
          <w:sz w:val="28"/>
          <w:szCs w:val="28"/>
        </w:rPr>
        <w:t>Brühla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Sasko domluvilo tajně s vídeňským dvorem proti Prusku.</w:t>
      </w:r>
    </w:p>
    <w:p w14:paraId="505BE98C" w14:textId="77777777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se ale zradou dozvěděl pruský král Fridrich II. a roku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>1756</w:t>
      </w:r>
      <w:r>
        <w:rPr>
          <w:rFonts w:ascii="Times New Roman" w:hAnsi="Times New Roman" w:cs="Times New Roman"/>
          <w:sz w:val="28"/>
          <w:szCs w:val="28"/>
        </w:rPr>
        <w:t xml:space="preserve"> vtrhl do Saska. Útok byl natolik neočekávaný a tvrdý, že se Saská armáda vůbec nepostavila k boji a kapitulovala..</w:t>
      </w:r>
    </w:p>
    <w:p w14:paraId="711B70A1" w14:textId="77777777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III. i s prvním ministrem prchli do Varšavy, která ještě s celým Polskem zůstávala pod Saskou vládou,</w:t>
      </w:r>
    </w:p>
    <w:p w14:paraId="44BCC959" w14:textId="0CFD285B" w:rsidR="00FD6364" w:rsidRDefault="00FD636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průběhu </w:t>
      </w:r>
      <w:proofErr w:type="gramStart"/>
      <w:r>
        <w:rPr>
          <w:rFonts w:ascii="Times New Roman" w:hAnsi="Times New Roman" w:cs="Times New Roman"/>
          <w:sz w:val="28"/>
          <w:szCs w:val="28"/>
        </w:rPr>
        <w:t>7 leté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války Drážďany velmi trpěli a</w:t>
      </w:r>
      <w:r w:rsidR="00F46FD6">
        <w:rPr>
          <w:rFonts w:ascii="Times New Roman" w:hAnsi="Times New Roman" w:cs="Times New Roman"/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už pod okupací císařských vojsk nebo pod náporem Fridricha II., ten útokem 1760 město velmi poničil, včetně dvou kostelů sv. Kříže a sv. Anny.</w:t>
      </w:r>
    </w:p>
    <w:p w14:paraId="198534B9" w14:textId="0E1D4605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Ustaly také nákupy uměleckých děl –</w:t>
      </w:r>
      <w:r w:rsidR="0063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ještě 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 xml:space="preserve">roku 1754 se podařilo získat Raffaelovu Sixtinskou </w:t>
      </w:r>
      <w:r w:rsidR="00631FDC" w:rsidRPr="00631FD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31FDC">
        <w:rPr>
          <w:rFonts w:ascii="Times New Roman" w:hAnsi="Times New Roman" w:cs="Times New Roman"/>
          <w:b/>
          <w:bCs/>
          <w:sz w:val="28"/>
          <w:szCs w:val="28"/>
        </w:rPr>
        <w:t>adonu</w:t>
      </w:r>
      <w:r>
        <w:rPr>
          <w:rFonts w:ascii="Times New Roman" w:hAnsi="Times New Roman" w:cs="Times New Roman"/>
          <w:sz w:val="28"/>
          <w:szCs w:val="28"/>
        </w:rPr>
        <w:t>, symbol Zwingeru.</w:t>
      </w:r>
    </w:p>
    <w:p w14:paraId="26446B6F" w14:textId="77777777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Sasko se dostalo do dluhů, mír podepsaný roku 1763 ukončil sny o polské koruně. První ministr </w:t>
      </w:r>
      <w:proofErr w:type="spellStart"/>
      <w:r>
        <w:rPr>
          <w:rFonts w:ascii="Times New Roman" w:hAnsi="Times New Roman" w:cs="Times New Roman"/>
          <w:sz w:val="28"/>
          <w:szCs w:val="28"/>
        </w:rPr>
        <w:t>Brühl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byl obviněn, že ruinoval stát a na jeho úkor se obohacoval. </w:t>
      </w:r>
    </w:p>
    <w:p w14:paraId="29DA4D14" w14:textId="6F28920B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III. i hrabě </w:t>
      </w:r>
      <w:proofErr w:type="spellStart"/>
      <w:r>
        <w:rPr>
          <w:rFonts w:ascii="Times New Roman" w:hAnsi="Times New Roman" w:cs="Times New Roman"/>
          <w:sz w:val="28"/>
          <w:szCs w:val="28"/>
        </w:rPr>
        <w:t>Brühl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skončili neslavně</w:t>
      </w:r>
      <w:r w:rsidR="00631FDC">
        <w:rPr>
          <w:rFonts w:ascii="Times New Roman" w:hAnsi="Times New Roman" w:cs="Times New Roman"/>
          <w:sz w:val="28"/>
          <w:szCs w:val="28"/>
        </w:rPr>
        <w:t xml:space="preserve"> – zemřeli ve stejném roce</w:t>
      </w:r>
      <w:r>
        <w:rPr>
          <w:rFonts w:ascii="Times New Roman" w:hAnsi="Times New Roman" w:cs="Times New Roman"/>
          <w:sz w:val="28"/>
          <w:szCs w:val="28"/>
        </w:rPr>
        <w:t>, ovšem i tak je považujeme za strůjce nejvýznamnějších kulturních počinů.</w:t>
      </w:r>
    </w:p>
    <w:p w14:paraId="36CBC43E" w14:textId="77777777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Zatímco August Silný považoval Drážďany pouze za výchozí bod,, August III. s ním byl úzce spjat a opouštěl ho jen při největší nutnosti.</w:t>
      </w:r>
    </w:p>
    <w:p w14:paraId="42345F68" w14:textId="77777777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Silný je pohřben na </w:t>
      </w:r>
      <w:proofErr w:type="spellStart"/>
      <w:r>
        <w:rPr>
          <w:rFonts w:ascii="Times New Roman" w:hAnsi="Times New Roman" w:cs="Times New Roman"/>
          <w:sz w:val="28"/>
          <w:szCs w:val="28"/>
        </w:rPr>
        <w:t>Wawelu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mezi polskými králi, August III. se vrátil umřít do Drážďan a je uložen v hrobce katolického dvorního kostela.</w:t>
      </w:r>
    </w:p>
    <w:p w14:paraId="6E3CED4C" w14:textId="77777777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 politika a muže činu a sen náruživého estéta – výsledkem jsou </w:t>
      </w:r>
      <w:proofErr w:type="spellStart"/>
      <w:r>
        <w:rPr>
          <w:rFonts w:ascii="Times New Roman" w:hAnsi="Times New Roman" w:cs="Times New Roman"/>
          <w:sz w:val="28"/>
          <w:szCs w:val="28"/>
        </w:rPr>
        <w:t>Dráždany</w:t>
      </w:r>
      <w:proofErr w:type="spellEnd"/>
      <w:r>
        <w:rPr>
          <w:rFonts w:ascii="Times New Roman" w:hAnsi="Times New Roman" w:cs="Times New Roman"/>
          <w:sz w:val="28"/>
          <w:szCs w:val="28"/>
        </w:rPr>
        <w:t>, jak je známe z </w:t>
      </w:r>
      <w:proofErr w:type="spellStart"/>
      <w:r>
        <w:rPr>
          <w:rFonts w:ascii="Times New Roman" w:hAnsi="Times New Roman" w:cs="Times New Roman"/>
          <w:sz w:val="28"/>
          <w:szCs w:val="28"/>
        </w:rPr>
        <w:t>Canaletových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vedut.</w:t>
      </w:r>
    </w:p>
    <w:p w14:paraId="3268789E" w14:textId="77777777" w:rsidR="00056444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sedmileté válce – politický i </w:t>
      </w:r>
      <w:proofErr w:type="spellStart"/>
      <w:r>
        <w:rPr>
          <w:rFonts w:ascii="Times New Roman" w:hAnsi="Times New Roman" w:cs="Times New Roman"/>
          <w:sz w:val="28"/>
          <w:szCs w:val="28"/>
        </w:rPr>
        <w:t>ku.turní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úpadek Saska, </w:t>
      </w:r>
      <w:proofErr w:type="spellStart"/>
      <w:r>
        <w:rPr>
          <w:rFonts w:ascii="Times New Roman" w:hAnsi="Times New Roman" w:cs="Times New Roman"/>
          <w:sz w:val="28"/>
          <w:szCs w:val="28"/>
        </w:rPr>
        <w:t>okázalosta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poživačnost vystřídala nucená strohost a střízlivost.</w:t>
      </w:r>
    </w:p>
    <w:p w14:paraId="6CE8108D" w14:textId="56EC714B" w:rsidR="00056444" w:rsidRPr="00A452E8" w:rsidRDefault="00056444" w:rsidP="00F46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Kurfiřt Fridrich August III. (1763-1827) však nerezig</w:t>
      </w:r>
      <w:r w:rsidR="00F46FD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oval na královský titul a snažil se najít příležitost, jak ho dostat zpátky. Stal se proto ochotným nástrojem politiky Napoleona, který vtáhl se svými armádami na německé území.</w:t>
      </w:r>
    </w:p>
    <w:sectPr w:rsidR="00056444" w:rsidRPr="00A4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B0FE0"/>
    <w:multiLevelType w:val="hybridMultilevel"/>
    <w:tmpl w:val="6D90C20C"/>
    <w:lvl w:ilvl="0" w:tplc="BA1A0EB4">
      <w:start w:val="17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E8"/>
    <w:rsid w:val="00051F85"/>
    <w:rsid w:val="00056444"/>
    <w:rsid w:val="00113266"/>
    <w:rsid w:val="00343F20"/>
    <w:rsid w:val="003579BF"/>
    <w:rsid w:val="00357FBD"/>
    <w:rsid w:val="00383A47"/>
    <w:rsid w:val="005C5F81"/>
    <w:rsid w:val="00631FDC"/>
    <w:rsid w:val="009071BC"/>
    <w:rsid w:val="009E30F4"/>
    <w:rsid w:val="00A452E8"/>
    <w:rsid w:val="00D37E74"/>
    <w:rsid w:val="00DF3F0D"/>
    <w:rsid w:val="00F46FD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0A59"/>
  <w15:chartTrackingRefBased/>
  <w15:docId w15:val="{6755C282-66AE-444E-BC7C-FE3133C1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C79C-D915-45F0-B3AD-2D5C9055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Mihola</dc:creator>
  <cp:keywords/>
  <dc:description/>
  <cp:lastModifiedBy>Jiří Mihola</cp:lastModifiedBy>
  <cp:revision>3</cp:revision>
  <cp:lastPrinted>2023-03-27T15:06:00Z</cp:lastPrinted>
  <dcterms:created xsi:type="dcterms:W3CDTF">2021-11-15T12:33:00Z</dcterms:created>
  <dcterms:modified xsi:type="dcterms:W3CDTF">2023-03-27T15:38:00Z</dcterms:modified>
</cp:coreProperties>
</file>