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0D98" w14:textId="2C4000D2" w:rsidR="008A7F72" w:rsidRDefault="007230B2" w:rsidP="007230B2">
      <w:pPr>
        <w:pStyle w:val="Nadpis1"/>
      </w:pPr>
      <w:r>
        <w:t>Písemná práce IMAp04 – jaro 2023</w:t>
      </w:r>
    </w:p>
    <w:p w14:paraId="0B52BC47" w14:textId="77777777" w:rsidR="007230B2" w:rsidRDefault="007230B2" w:rsidP="007230B2"/>
    <w:p w14:paraId="26F83755" w14:textId="2EFFF137" w:rsidR="007230B2" w:rsidRDefault="007230B2" w:rsidP="007230B2">
      <w:r>
        <w:t xml:space="preserve">Písemná práce bude trvat 75 minut, získat můžete maximálně 20 bodů, pro úspěšné ukončení je třeba </w:t>
      </w:r>
      <w:r w:rsidR="007A607F">
        <w:t xml:space="preserve">získat </w:t>
      </w:r>
      <w:r>
        <w:t xml:space="preserve">12 bodů. </w:t>
      </w:r>
      <w:r w:rsidR="007A607F">
        <w:t>Kalkulačky nejsou během písemné práce povoleny.</w:t>
      </w:r>
    </w:p>
    <w:p w14:paraId="2BC8E726" w14:textId="70A4D529" w:rsidR="007230B2" w:rsidRDefault="007230B2" w:rsidP="007230B2">
      <w:r>
        <w:t>Struktura písemné práce:</w:t>
      </w:r>
    </w:p>
    <w:p w14:paraId="534100A8" w14:textId="7A70D1CC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dělitelnost (3 body)</w:t>
      </w:r>
    </w:p>
    <w:p w14:paraId="38B64AEA" w14:textId="166E166C" w:rsidR="009264CB" w:rsidRPr="00D12A3F" w:rsidRDefault="009264CB" w:rsidP="009264CB">
      <w:pPr>
        <w:pStyle w:val="Odstavecseseznamem"/>
        <w:rPr>
          <w:color w:val="AEAAAA" w:themeColor="background2" w:themeShade="BF"/>
        </w:rPr>
      </w:pPr>
      <w:r w:rsidRPr="00D12A3F">
        <w:rPr>
          <w:color w:val="AEAAAA" w:themeColor="background2" w:themeShade="BF"/>
        </w:rPr>
        <w:t xml:space="preserve">Na jaře jsme sázeli zelený a červený salát, přitom zelený salát byl sázen do vodorovného řádku s mezerami 9 cm, červený salát byl sázen hned o řádek níž s mezerami 12 cm. Kolik minimálně jsme museli vysázet červených salátů, jestliže </w:t>
      </w:r>
      <w:r w:rsidR="00D12A3F" w:rsidRPr="00D12A3F">
        <w:rPr>
          <w:color w:val="AEAAAA" w:themeColor="background2" w:themeShade="BF"/>
        </w:rPr>
        <w:t>přesně 7 salátů</w:t>
      </w:r>
      <w:r w:rsidR="00386DAE">
        <w:rPr>
          <w:color w:val="AEAAAA" w:themeColor="background2" w:themeShade="BF"/>
        </w:rPr>
        <w:t xml:space="preserve"> (zelených s červenými)</w:t>
      </w:r>
      <w:r w:rsidR="00D12A3F" w:rsidRPr="00D12A3F">
        <w:rPr>
          <w:color w:val="AEAAAA" w:themeColor="background2" w:themeShade="BF"/>
        </w:rPr>
        <w:t xml:space="preserve"> tvořilo kolmé řádky na řádky původní? </w:t>
      </w:r>
      <w:r w:rsidRPr="00D12A3F">
        <w:rPr>
          <w:color w:val="AEAAAA" w:themeColor="background2" w:themeShade="BF"/>
        </w:rPr>
        <w:t xml:space="preserve">  </w:t>
      </w:r>
      <w:r w:rsidR="00386DAE">
        <w:rPr>
          <w:color w:val="AEAAAA" w:themeColor="background2" w:themeShade="BF"/>
        </w:rPr>
        <w:t>[</w:t>
      </w:r>
      <w:r w:rsidR="00801F35">
        <w:rPr>
          <w:color w:val="AEAAAA" w:themeColor="background2" w:themeShade="BF"/>
        </w:rPr>
        <w:t>19</w:t>
      </w:r>
      <w:r w:rsidR="00386DAE">
        <w:rPr>
          <w:color w:val="AEAAAA" w:themeColor="background2" w:themeShade="BF"/>
        </w:rPr>
        <w:t>]</w:t>
      </w:r>
    </w:p>
    <w:p w14:paraId="4F0C5FB4" w14:textId="633809CC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vedoucí na neurčité rovnice (5 bodů)</w:t>
      </w:r>
    </w:p>
    <w:p w14:paraId="6D84F9D5" w14:textId="3EE817E1" w:rsidR="00D12A3F" w:rsidRPr="00386DAE" w:rsidRDefault="00386DAE" w:rsidP="00D12A3F">
      <w:pPr>
        <w:pStyle w:val="Odstavecseseznamem"/>
        <w:rPr>
          <w:color w:val="A5A5A5" w:themeColor="accent3"/>
        </w:rPr>
      </w:pPr>
      <w:r w:rsidRPr="00386DAE">
        <w:rPr>
          <w:color w:val="A5A5A5" w:themeColor="accent3"/>
        </w:rPr>
        <w:t xml:space="preserve">Klára sbírala jablka a Vašek hrušky. Poté se spolu vydali na trh, kde každé jablko prodali za 7 korun a každou hrušku za </w:t>
      </w:r>
      <w:r w:rsidR="00B00342">
        <w:rPr>
          <w:color w:val="A5A5A5" w:themeColor="accent3"/>
        </w:rPr>
        <w:t xml:space="preserve">9 </w:t>
      </w:r>
      <w:r w:rsidRPr="00386DAE">
        <w:rPr>
          <w:color w:val="A5A5A5" w:themeColor="accent3"/>
        </w:rPr>
        <w:t>korun. Kolik mohli mít na začátku jablek a hrušek, jestliže po prodeji všech kusů ovoce měli v kasičce 170 korun? Uveďte všechny možnosti, úlohu řešte redukční metodou pomocí neurčité rovnice.</w:t>
      </w:r>
      <w:r w:rsidR="00B00342">
        <w:rPr>
          <w:color w:val="A5A5A5" w:themeColor="accent3"/>
        </w:rPr>
        <w:t xml:space="preserve"> [1h a 23j; 8h a 14j; 15h a 5j]</w:t>
      </w:r>
    </w:p>
    <w:p w14:paraId="0DE37392" w14:textId="7102704C" w:rsidR="007230B2" w:rsidRDefault="007230B2" w:rsidP="007230B2">
      <w:pPr>
        <w:pStyle w:val="Odstavecseseznamem"/>
        <w:numPr>
          <w:ilvl w:val="0"/>
          <w:numId w:val="1"/>
        </w:numPr>
      </w:pPr>
      <w:r>
        <w:t>Kongruence – určení, s čím je kongruentní daný výraz, jestliže je zadáno, s čím je kongruentní neznámá ve výrazu obsažená (2 body)</w:t>
      </w:r>
      <w:r w:rsidR="00386DAE">
        <w:t xml:space="preserve"> </w:t>
      </w:r>
    </w:p>
    <w:p w14:paraId="28768E58" w14:textId="5C4E9E99" w:rsidR="00386DAE" w:rsidRPr="00386DAE" w:rsidRDefault="00386DAE" w:rsidP="00386DAE">
      <w:pPr>
        <w:pStyle w:val="Odstavecseseznamem"/>
        <w:rPr>
          <w:color w:val="A5A5A5" w:themeColor="accent3"/>
        </w:rPr>
      </w:pPr>
      <w:r w:rsidRPr="00386DAE">
        <w:rPr>
          <w:color w:val="A5A5A5" w:themeColor="accent3"/>
        </w:rPr>
        <w:t xml:space="preserve">Určete, jaký dává výraz </w:t>
      </w:r>
      <m:oMath>
        <m:sSup>
          <m:sSupPr>
            <m:ctrlPr>
              <w:rPr>
                <w:rFonts w:ascii="Cambria Math" w:hAnsi="Cambria Math"/>
                <w:i/>
                <w:color w:val="A5A5A5" w:themeColor="accent3"/>
              </w:rPr>
            </m:ctrlPr>
          </m:sSupPr>
          <m:e>
            <m:r>
              <w:rPr>
                <w:rFonts w:ascii="Cambria Math" w:hAnsi="Cambria Math"/>
                <w:color w:val="A5A5A5" w:themeColor="accent3"/>
              </w:rPr>
              <m:t>(7x-15</m:t>
            </m:r>
            <m:sSup>
              <m:sSupPr>
                <m:ctrlPr>
                  <w:rPr>
                    <w:rFonts w:ascii="Cambria Math" w:hAnsi="Cambria Math"/>
                    <w:i/>
                    <w:color w:val="A5A5A5" w:themeColor="accent3"/>
                  </w:rPr>
                </m:ctrlPr>
              </m:sSupPr>
              <m:e>
                <m:r>
                  <w:rPr>
                    <w:rFonts w:ascii="Cambria Math" w:hAnsi="Cambria Math"/>
                    <w:color w:val="A5A5A5" w:themeColor="accent3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A5A5A5" w:themeColor="accent3"/>
                  </w:rPr>
                  <m:t>4</m:t>
                </m:r>
              </m:sup>
            </m:sSup>
            <m:r>
              <w:rPr>
                <w:rFonts w:ascii="Cambria Math" w:hAnsi="Cambria Math"/>
                <w:color w:val="A5A5A5" w:themeColor="accent3"/>
              </w:rPr>
              <m:t>+1)</m:t>
            </m:r>
          </m:e>
          <m:sup>
            <m:r>
              <w:rPr>
                <w:rFonts w:ascii="Cambria Math" w:hAnsi="Cambria Math"/>
                <w:color w:val="A5A5A5" w:themeColor="accent3"/>
              </w:rPr>
              <m:t>3</m:t>
            </m:r>
          </m:sup>
        </m:sSup>
        <m:r>
          <w:rPr>
            <w:rFonts w:ascii="Cambria Math" w:hAnsi="Cambria Math"/>
            <w:color w:val="A5A5A5" w:themeColor="accent3"/>
          </w:rPr>
          <m:t>-29</m:t>
        </m:r>
        <m:sSup>
          <m:sSupPr>
            <m:ctrlPr>
              <w:rPr>
                <w:rFonts w:ascii="Cambria Math" w:hAnsi="Cambria Math"/>
                <w:i/>
                <w:color w:val="A5A5A5" w:themeColor="accent3"/>
              </w:rPr>
            </m:ctrlPr>
          </m:sSupPr>
          <m:e>
            <m:r>
              <w:rPr>
                <w:rFonts w:ascii="Cambria Math" w:hAnsi="Cambria Math"/>
                <w:color w:val="A5A5A5" w:themeColor="accent3"/>
              </w:rPr>
              <m:t>x</m:t>
            </m:r>
          </m:e>
          <m:sup>
            <m:r>
              <w:rPr>
                <w:rFonts w:ascii="Cambria Math" w:hAnsi="Cambria Math"/>
                <w:color w:val="A5A5A5" w:themeColor="accent3"/>
              </w:rPr>
              <m:t>2</m:t>
            </m:r>
          </m:sup>
        </m:sSup>
      </m:oMath>
      <w:r w:rsidRPr="00386DAE">
        <w:rPr>
          <w:rFonts w:eastAsiaTheme="minorEastAsia"/>
          <w:color w:val="A5A5A5" w:themeColor="accent3"/>
        </w:rPr>
        <w:t xml:space="preserve"> </w:t>
      </w:r>
      <w:r>
        <w:rPr>
          <w:rFonts w:eastAsiaTheme="minorEastAsia"/>
          <w:color w:val="A5A5A5" w:themeColor="accent3"/>
        </w:rPr>
        <w:t xml:space="preserve">zbytek </w:t>
      </w:r>
      <w:r w:rsidRPr="00386DAE">
        <w:rPr>
          <w:rFonts w:eastAsiaTheme="minorEastAsia"/>
          <w:color w:val="A5A5A5" w:themeColor="accent3"/>
        </w:rPr>
        <w:t>po dělení pěti, jestliže</w:t>
      </w:r>
      <w:r>
        <w:rPr>
          <w:rFonts w:eastAsiaTheme="minorEastAsia"/>
          <w:color w:val="A5A5A5" w:themeColor="accent3"/>
        </w:rPr>
        <w:t xml:space="preserve"> platí</w:t>
      </w:r>
      <w:r>
        <w:rPr>
          <w:rFonts w:eastAsiaTheme="minorEastAsia"/>
          <w:color w:val="A5A5A5" w:themeColor="accent3"/>
        </w:rPr>
        <w:br/>
      </w:r>
      <m:oMath>
        <m:r>
          <w:rPr>
            <w:rFonts w:ascii="Cambria Math" w:eastAsiaTheme="minorEastAsia" w:hAnsi="Cambria Math"/>
            <w:color w:val="A5A5A5" w:themeColor="accent3"/>
          </w:rPr>
          <m:t>x≡2 (mod 5)</m:t>
        </m:r>
      </m:oMath>
      <w:r w:rsidRPr="00386DAE">
        <w:rPr>
          <w:rFonts w:eastAsiaTheme="minorEastAsia"/>
          <w:color w:val="A5A5A5" w:themeColor="accent3"/>
        </w:rPr>
        <w:t>.</w:t>
      </w:r>
      <w:r w:rsidR="00B00342">
        <w:rPr>
          <w:rFonts w:eastAsiaTheme="minorEastAsia"/>
          <w:color w:val="A5A5A5" w:themeColor="accent3"/>
        </w:rPr>
        <w:t xml:space="preserve"> [</w:t>
      </w:r>
      <w:r w:rsidR="00801F35">
        <w:rPr>
          <w:rFonts w:eastAsiaTheme="minorEastAsia"/>
          <w:color w:val="A5A5A5" w:themeColor="accent3"/>
        </w:rPr>
        <w:t>4</w:t>
      </w:r>
      <w:r w:rsidR="00B00342">
        <w:rPr>
          <w:rFonts w:eastAsiaTheme="minorEastAsia"/>
          <w:color w:val="A5A5A5" w:themeColor="accent3"/>
        </w:rPr>
        <w:t>]</w:t>
      </w:r>
    </w:p>
    <w:p w14:paraId="173EC70E" w14:textId="77777777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kombinatoriku (3 body)</w:t>
      </w:r>
    </w:p>
    <w:p w14:paraId="52C0BF4E" w14:textId="34B469E7" w:rsidR="009264CB" w:rsidRPr="009264CB" w:rsidRDefault="009264CB" w:rsidP="009264CB">
      <w:pPr>
        <w:pStyle w:val="Odstavecseseznamem"/>
        <w:rPr>
          <w:color w:val="AEAAAA" w:themeColor="background2" w:themeShade="BF"/>
        </w:rPr>
      </w:pPr>
      <w:r w:rsidRPr="009264CB">
        <w:rPr>
          <w:color w:val="AEAAAA" w:themeColor="background2" w:themeShade="BF"/>
        </w:rPr>
        <w:t xml:space="preserve">Určete počet všech </w:t>
      </w:r>
      <w:r w:rsidR="00B00342">
        <w:rPr>
          <w:color w:val="AEAAAA" w:themeColor="background2" w:themeShade="BF"/>
        </w:rPr>
        <w:t>troj</w:t>
      </w:r>
      <w:r w:rsidRPr="009264CB">
        <w:rPr>
          <w:color w:val="AEAAAA" w:themeColor="background2" w:themeShade="BF"/>
        </w:rPr>
        <w:t xml:space="preserve">ciferných čísel složených z číslic 1, 2, 3, 4, 5, která jsou dělitelná </w:t>
      </w:r>
      <w:r>
        <w:rPr>
          <w:color w:val="AEAAAA" w:themeColor="background2" w:themeShade="BF"/>
        </w:rPr>
        <w:t xml:space="preserve">číslem </w:t>
      </w:r>
      <w:r w:rsidRPr="009264CB">
        <w:rPr>
          <w:color w:val="AEAAAA" w:themeColor="background2" w:themeShade="BF"/>
        </w:rPr>
        <w:t>15</w:t>
      </w:r>
      <w:r>
        <w:rPr>
          <w:color w:val="AEAAAA" w:themeColor="background2" w:themeShade="BF"/>
        </w:rPr>
        <w:t>.</w:t>
      </w:r>
      <w:r w:rsidR="00B00342">
        <w:rPr>
          <w:color w:val="AEAAAA" w:themeColor="background2" w:themeShade="BF"/>
        </w:rPr>
        <w:t xml:space="preserve"> [8]</w:t>
      </w:r>
    </w:p>
    <w:p w14:paraId="0068D925" w14:textId="77777777" w:rsidR="007230B2" w:rsidRDefault="007230B2" w:rsidP="007230B2">
      <w:pPr>
        <w:pStyle w:val="Odstavecseseznamem"/>
        <w:numPr>
          <w:ilvl w:val="0"/>
          <w:numId w:val="1"/>
        </w:numPr>
      </w:pPr>
      <w:r>
        <w:t>Slovní úloha na kombinatoriku (4 body)</w:t>
      </w:r>
    </w:p>
    <w:p w14:paraId="1F36EBF2" w14:textId="74B8AB01" w:rsidR="009264CB" w:rsidRPr="009264CB" w:rsidRDefault="009264CB" w:rsidP="009264CB">
      <w:pPr>
        <w:pStyle w:val="Odstavecseseznamem"/>
        <w:rPr>
          <w:color w:val="AEAAAA" w:themeColor="background2" w:themeShade="BF"/>
        </w:rPr>
      </w:pPr>
      <w:r w:rsidRPr="009264CB">
        <w:rPr>
          <w:color w:val="AEAAAA" w:themeColor="background2" w:themeShade="BF"/>
        </w:rPr>
        <w:t>Kolika způsoby můžeme ze zastupitelstva, ve kterém je 6 mužů a 7 žen, vybrat starostu a místostarostu, má-li být alespoň jedna z vybraných osob žena?</w:t>
      </w:r>
      <w:r>
        <w:rPr>
          <w:color w:val="AEAAAA" w:themeColor="background2" w:themeShade="BF"/>
        </w:rPr>
        <w:t xml:space="preserve"> </w:t>
      </w:r>
      <w:r w:rsidR="00B00342">
        <w:rPr>
          <w:color w:val="AEAAAA" w:themeColor="background2" w:themeShade="BF"/>
        </w:rPr>
        <w:t>[</w:t>
      </w:r>
      <w:r w:rsidR="00D47ACD">
        <w:rPr>
          <w:color w:val="AEAAAA" w:themeColor="background2" w:themeShade="BF"/>
        </w:rPr>
        <w:t>126]</w:t>
      </w:r>
      <w:r w:rsidR="00B00342">
        <w:rPr>
          <w:color w:val="AEAAAA" w:themeColor="background2" w:themeShade="BF"/>
        </w:rPr>
        <w:t xml:space="preserve"> </w:t>
      </w:r>
    </w:p>
    <w:p w14:paraId="6B826928" w14:textId="4F6B86A1" w:rsidR="007230B2" w:rsidRDefault="007230B2" w:rsidP="007230B2">
      <w:pPr>
        <w:pStyle w:val="Odstavecseseznamem"/>
        <w:numPr>
          <w:ilvl w:val="0"/>
          <w:numId w:val="1"/>
        </w:numPr>
      </w:pPr>
      <w:r>
        <w:t xml:space="preserve">Slovní úloha na pravděpodobnost (3 body) </w:t>
      </w:r>
    </w:p>
    <w:p w14:paraId="1252F54A" w14:textId="20D080C0" w:rsidR="009264CB" w:rsidRPr="009264CB" w:rsidRDefault="009264CB" w:rsidP="009264CB">
      <w:pPr>
        <w:pStyle w:val="Odstavecseseznamem"/>
        <w:rPr>
          <w:color w:val="AEAAAA" w:themeColor="background2" w:themeShade="BF"/>
        </w:rPr>
      </w:pPr>
      <w:r w:rsidRPr="009264CB">
        <w:rPr>
          <w:color w:val="AEAAAA" w:themeColor="background2" w:themeShade="BF"/>
        </w:rPr>
        <w:t>Určete pravděpodobnost, že při hodu třemi šestistěnnými kostkami (žlutou, modrou a červenou) padne součet menší než 7.</w:t>
      </w:r>
      <w:r w:rsidR="00D47ACD">
        <w:rPr>
          <w:color w:val="AEAAAA" w:themeColor="background2" w:themeShade="BF"/>
        </w:rPr>
        <w:t xml:space="preserve"> [</w:t>
      </w:r>
      <m:oMath>
        <m:f>
          <m:fPr>
            <m:ctrlPr>
              <w:rPr>
                <w:rFonts w:ascii="Cambria Math" w:hAnsi="Cambria Math"/>
                <w:i/>
                <w:color w:val="AEAAAA" w:themeColor="background2" w:themeShade="BF"/>
              </w:rPr>
            </m:ctrlPr>
          </m:fPr>
          <m:num>
            <m:r>
              <w:rPr>
                <w:rFonts w:ascii="Cambria Math" w:hAnsi="Cambria Math"/>
                <w:color w:val="AEAAAA" w:themeColor="background2" w:themeShade="BF"/>
              </w:rPr>
              <m:t>18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EAAAA" w:themeColor="background2" w:themeShade="BF"/>
                  </w:rPr>
                </m:ctrlPr>
              </m:sSupPr>
              <m:e>
                <m:r>
                  <w:rPr>
                    <w:rFonts w:ascii="Cambria Math" w:hAnsi="Cambria Math"/>
                    <w:color w:val="AEAAAA" w:themeColor="background2" w:themeShade="BF"/>
                  </w:rPr>
                  <m:t>6</m:t>
                </m:r>
              </m:e>
              <m:sup>
                <m:r>
                  <w:rPr>
                    <w:rFonts w:ascii="Cambria Math" w:hAnsi="Cambria Math"/>
                    <w:color w:val="AEAAAA" w:themeColor="background2" w:themeShade="BF"/>
                  </w:rPr>
                  <m:t>3</m:t>
                </m:r>
              </m:sup>
            </m:sSup>
          </m:den>
        </m:f>
      </m:oMath>
      <w:r w:rsidR="00D47ACD">
        <w:rPr>
          <w:rFonts w:eastAsiaTheme="minorEastAsia"/>
          <w:color w:val="AEAAAA" w:themeColor="background2" w:themeShade="BF"/>
        </w:rPr>
        <w:t>]</w:t>
      </w:r>
    </w:p>
    <w:sectPr w:rsidR="009264CB" w:rsidRPr="0092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2D4A"/>
    <w:multiLevelType w:val="hybridMultilevel"/>
    <w:tmpl w:val="3424C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2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MTI1NDc2MzM2M7FU0lEKTi0uzszPAykwqgUAHgupziwAAAA="/>
  </w:docVars>
  <w:rsids>
    <w:rsidRoot w:val="0075728D"/>
    <w:rsid w:val="00386DAE"/>
    <w:rsid w:val="007230B2"/>
    <w:rsid w:val="0075728D"/>
    <w:rsid w:val="007A607F"/>
    <w:rsid w:val="00801F35"/>
    <w:rsid w:val="008A7F72"/>
    <w:rsid w:val="009264CB"/>
    <w:rsid w:val="00B00342"/>
    <w:rsid w:val="00B9124A"/>
    <w:rsid w:val="00D12A3F"/>
    <w:rsid w:val="00D47ACD"/>
    <w:rsid w:val="00DE0C3C"/>
    <w:rsid w:val="00DF44BA"/>
    <w:rsid w:val="00F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72A0"/>
  <w15:chartTrackingRefBased/>
  <w15:docId w15:val="{81F5DC67-00E6-4F07-B836-1F6029C9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3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30B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86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8</cp:revision>
  <dcterms:created xsi:type="dcterms:W3CDTF">2023-04-16T18:20:00Z</dcterms:created>
  <dcterms:modified xsi:type="dcterms:W3CDTF">2023-05-09T13:52:00Z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bbff23221227b45e078d3a5742b98fb6a1420117ee943b1a1464916f08d7a2e3</vt:lpwstr>
  </property>
</Properties>
</file>