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E38" w14:textId="77777777" w:rsidR="001F23CF" w:rsidRPr="001F23CF" w:rsidRDefault="001F23CF" w:rsidP="001F2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Stupňování adjektiv</w:t>
      </w:r>
    </w:p>
    <w:p w14:paraId="7A1B7AA0" w14:textId="77777777"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</w:p>
    <w:p w14:paraId="0B3C35A1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Jakostní přídavná jména mohou mít stupňování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pozitivní stupeň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(základní tvar),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superlativ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Stupňování jako gramatická kategorie adjektiv může být chápáno jako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gradace (míra) příznaků vyjadřovaných adjektivem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 komparativ vyjadřuje intenzivnější příznak předmětu/osoby ve srovnání se stejným příznakem u jiného předmětu/osoby.</w:t>
      </w:r>
    </w:p>
    <w:p w14:paraId="1FE20B60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označuje takový nestálý příznak, který se u jednoho předmětu/osoby projevuje více nebo méně než u druhého, např.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предыдущего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менее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предыдущий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более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предыдущий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14:paraId="3DDB29F5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Superlativ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označuje takový nestálý příznak, který se u jednoho předmětu/osoby projevuje nejvíce nebo nejméně než u ostatních předmětů/osob, např.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сложнейший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изучаемой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темы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самый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изучаемой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темы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BE56BCE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658278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Tvary komparativu a superlativu mohou být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syntetickými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(jednoduchými, jednoslovnými)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analytickými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(složenými, víceslovnými). </w:t>
      </w:r>
    </w:p>
    <w:p w14:paraId="104B1E1F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274"/>
        <w:gridCol w:w="4291"/>
      </w:tblGrid>
      <w:tr w:rsidR="001F23CF" w:rsidRPr="001F23CF" w14:paraId="415675A4" w14:textId="77777777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F4DA6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2B099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Syntetické tvary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DA883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Analytické tvary</w:t>
            </w:r>
          </w:p>
        </w:tc>
      </w:tr>
      <w:tr w:rsidR="001F23CF" w:rsidRPr="001F23CF" w14:paraId="505C1770" w14:textId="77777777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BFC6E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tvar</w:t>
            </w: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FD85B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</w:p>
        </w:tc>
      </w:tr>
      <w:tr w:rsidR="001F23CF" w:rsidRPr="001F23CF" w14:paraId="4A595D52" w14:textId="77777777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C119B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Komparativ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C530F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(-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), -е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строже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B21B7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základní tvar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;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,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</w:p>
        </w:tc>
      </w:tr>
      <w:tr w:rsidR="001F23CF" w:rsidRPr="001F23CF" w14:paraId="2C33C6C7" w14:textId="77777777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DE595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Superlativ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D7A51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ейш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-, -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айш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сильнейший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строжайший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A5290" w14:textId="77777777" w:rsidR="001F23CF" w:rsidRPr="001F23CF" w:rsidRDefault="001F23CF" w:rsidP="001F23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а)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самый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základní tvar</w:t>
            </w:r>
          </w:p>
          <w:p w14:paraId="7C8E2FAE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самый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самый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</w:p>
          <w:p w14:paraId="75C83073" w14:textId="77777777" w:rsidR="001F23CF" w:rsidRPr="001F23CF" w:rsidRDefault="001F23CF" w:rsidP="001F23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б)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základní tvar</w:t>
            </w:r>
          </w:p>
          <w:p w14:paraId="1BF7B0ED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наиболее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наименее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</w:p>
          <w:p w14:paraId="084B4566" w14:textId="77777777" w:rsidR="001F23CF" w:rsidRPr="001F23CF" w:rsidRDefault="001F23CF" w:rsidP="001F23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в)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syntetický komparativ +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всего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всех</w:t>
            </w:r>
            <w:proofErr w:type="spellEnd"/>
          </w:p>
          <w:p w14:paraId="4AB2109A" w14:textId="77777777"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всех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строже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всех</w:t>
            </w:r>
            <w:proofErr w:type="spellEnd"/>
          </w:p>
        </w:tc>
      </w:tr>
    </w:tbl>
    <w:p w14:paraId="595D8A2C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8A9791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E590DD" w14:textId="77777777" w:rsidR="001F23CF" w:rsidRPr="001F23CF" w:rsidRDefault="001F23CF" w:rsidP="001F2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Komentáře ke stupňování adjektiv</w:t>
      </w:r>
    </w:p>
    <w:p w14:paraId="18F31314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Syntetický 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сильнее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také tvar superlativu typu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сильнее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всех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всех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nesklonné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Všechny ostatní tvary se skloňují.</w:t>
      </w:r>
    </w:p>
    <w:p w14:paraId="402FA0DC" w14:textId="77777777"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14:paraId="7E3AF368" w14:textId="77777777"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Оставил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больного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ребёнка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и к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Любовь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к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женщине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сострадание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Кямал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любовником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остался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Токарева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Виктория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2002]</w:t>
      </w:r>
    </w:p>
    <w:p w14:paraId="3698D4AB" w14:textId="77777777"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Арам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еще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строже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прежние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времена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Василий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Аксенов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сладостный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стиль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(2005)]</w:t>
      </w:r>
    </w:p>
    <w:p w14:paraId="20236F93" w14:textId="77777777"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всего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точит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камень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тушит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пламя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Сати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Спивакова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(2002)]</w:t>
      </w:r>
    </w:p>
    <w:p w14:paraId="0A7C30E0" w14:textId="77777777"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Бабка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кажется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наделена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куда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более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сильным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темпераментом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другие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кровники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желала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ряда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вон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выходящих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вещей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Эдуард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Лимонов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Великая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Эпоха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(1987)]</w:t>
      </w:r>
    </w:p>
    <w:p w14:paraId="596BA604" w14:textId="77777777"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Таким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образом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ограничение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курение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крупнейшем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городе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станет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одним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самых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строгих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США.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Пестрый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(2003) /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Марийская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 (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Йошкар-Ола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2003.01.18]</w:t>
      </w:r>
    </w:p>
    <w:p w14:paraId="11CCBA7A" w14:textId="77777777"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Наиболее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частью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доклада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Рождера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Паркинсона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стало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высказывание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о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начинающейся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мире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холодной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войне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между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Западом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Востоком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а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между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цивилизованным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миром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терроризмом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Новости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(2002) /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Витрина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читающей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2002.06.28]</w:t>
      </w:r>
    </w:p>
    <w:p w14:paraId="761A97AF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 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ее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syntetickém komparativu mají adjektiva, jejichž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kmen končí souhláskou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(kromě souhlásek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к, г, х, д,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инте́ресный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интере́снее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сла́бый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сла́бее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до́брый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добре́е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Tvary se 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sufixem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ей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typické pro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hovorovou ruštinu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3A0BB5" w14:textId="77777777"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14:paraId="4EE017C3" w14:textId="77777777" w:rsidR="001F23CF" w:rsidRPr="001F23CF" w:rsidRDefault="001F23CF" w:rsidP="001F23C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Здесь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люди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слабее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меня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вносило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какое-то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успокоение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нечаянную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радость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какую-то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[В. Т.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Шаламов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Колымские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рассказы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(1954-1961)]</w:t>
      </w:r>
    </w:p>
    <w:p w14:paraId="05FC7B2B" w14:textId="77777777" w:rsidR="001F23CF" w:rsidRPr="001F23CF" w:rsidRDefault="001F23CF" w:rsidP="001F23C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прыжке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друг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друга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proofErr w:type="gram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немного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«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контролировали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руками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»,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так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австриец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оказался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слабей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он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упал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...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[Футбол-4 (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форум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) (2005)]</w:t>
      </w:r>
    </w:p>
    <w:p w14:paraId="420DE69B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Sufix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syntetickém komparativu mají adjektiva, jejichž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kmen končí souhláskami к, г, х, д,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dochází ke střídání: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лёгкий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ле́гче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ни́зкий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ни́же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дорого́й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доро́же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ти́хий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ти́ше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молодо́й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моло́же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то́лстый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то́лще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сла́дкий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сла́ще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глубо́кий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proofErr w:type="gram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глу́бже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высо́кий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вы́ше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5494D0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4.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плохой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хороший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малый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маленький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большой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великий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supletivní tvary jednoduchého komparativu: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плохо́й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ху́же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хоро́ший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лу́чше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ма́лый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ма́ленький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ме́ньше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большо́й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вели́кий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бо́льше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DDB480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Jednoduchý komparativ nemají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s absolutním jakostním významem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лысый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слепой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глухой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хромой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adjektiva 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щий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жий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нищий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похожий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adjektiva se sufixy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-л- 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дружеский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вражеский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боевой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усталый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унылый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624A2D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Jednoduchý superlativ nemají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se 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sufixy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ск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еск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-к-,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 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дружеский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трагический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вражеский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гадкий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звонкий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громкий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рядовой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строевой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боевой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C4523F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 </w:t>
      </w:r>
      <w:proofErr w:type="gram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 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айш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jednoduchém superlativu mají adjektiva, jejichž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kmen končí souhláskami г, к, х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dochází ke střídání: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стро́гий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строжа́йший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ни́зкий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нижа́йший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ти́хий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тиша́йший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Všechna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jakostní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v jednoduchém superlativu sufix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ейш</w:t>
      </w:r>
      <w:proofErr w:type="spellEnd"/>
      <w:proofErr w:type="gram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си́льный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сильне́йший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краси́вейший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до́брый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добре́йший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14:paraId="08943A0B" w14:textId="77777777"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8. Tvary superlativu mají v současné ruštině dva významy:</w:t>
      </w:r>
    </w:p>
    <w:p w14:paraId="398374EA" w14:textId="77777777" w:rsidR="001F23CF" w:rsidRPr="001F23CF" w:rsidRDefault="001F23CF" w:rsidP="001F23C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pravý superlativ,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vyjádření příznaku, který se u jednoho předmětu/osoby projevuje nejvíce nebo nejméně než u ostatních předmětů/osob: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старейший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работников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сложнейшая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задач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3290256" w14:textId="77777777" w:rsidR="001F23CF" w:rsidRPr="001F23CF" w:rsidRDefault="001F23CF" w:rsidP="001F23C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vyjádření nějakého předělového stupně bez vztahu k jiným předmětům/osobám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tzv. elativ: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талантливейший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ученик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(=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талантливый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талантливых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учеников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редчайший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случай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Отправьте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ответ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кратчайший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срок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милейшей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души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человек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74B621A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высший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старший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závislosti na kontextu mohou být do češtiny přeloženy jako superlativ, anebo jako jiné adjektivum: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сорт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сорт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=nejlepší kvalita/odrůda)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высшее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учебное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заведение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/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вуз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(=vysoká škola),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proofErr w:type="gram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брат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=starší bratr),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лейтенант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(=nadporučík),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(=lepší),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(=nejlepší).</w:t>
      </w:r>
    </w:p>
    <w:p w14:paraId="01FF5685" w14:textId="77777777"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14:paraId="3BA6D2FB" w14:textId="77777777" w:rsidR="001F23CF" w:rsidRPr="001F23CF" w:rsidRDefault="001F23CF" w:rsidP="001F23C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вторник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под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Агасси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попал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другой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француз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Себастьян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Грожан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опытный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Эскюде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имеющий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(=lepší)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сравнению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с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Эскюде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рейтинг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Филипп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Бахтин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Напугать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Жеглова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Очередная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фаворита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Australian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 (2003) /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Известия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2003.01.21]</w:t>
      </w:r>
    </w:p>
    <w:p w14:paraId="09F8B68A" w14:textId="77777777" w:rsidR="001F23CF" w:rsidRPr="001F23CF" w:rsidRDefault="001F23CF" w:rsidP="001F23C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Представители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региона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участвовали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proofErr w:type="gram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конкурсе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«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Лучший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(=nejlepší)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бухгалтер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России-2003».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заседании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Президентского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(2004) /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Бухгалтерский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учёт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2004.12.06]</w:t>
      </w:r>
    </w:p>
    <w:p w14:paraId="257F7DF6" w14:textId="77777777"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10.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 jednoduchého komparativu se v ruštině mohou spojovat s předponou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повыше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меньше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поменьше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постарше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крепче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покрепче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odborné literatuře se tyto tvary nazývají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prefixální 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předponový 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Základním významem těchto tvarů je „malý/nevýrazný rozdíl v míře/stupni vyjádření příznaku“, např.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Петя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повыше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Васи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ненамного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чуть-чуть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выше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7101831" w14:textId="77777777"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Podrobněji o prefixálním komparativu viz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Сичинава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2013,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онлайн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14:paraId="2F7CD0C4" w14:textId="77777777" w:rsidR="001F23CF" w:rsidRPr="001F23CF" w:rsidRDefault="001F23CF" w:rsidP="001F23C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Для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полного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спокойствия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выберите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пароль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подлиннее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дай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Бог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вам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забыть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чтобы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расколоть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Crypto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понадобятся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месяцы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а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годы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усилий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мощного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компьютера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Дмитрий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Лысак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Секретная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миссия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простого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брелка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(2003) /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Stuff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2003.03.06]</w:t>
      </w:r>
    </w:p>
    <w:p w14:paraId="6261B52F" w14:textId="77777777" w:rsidR="001F23CF" w:rsidRPr="001F23CF" w:rsidRDefault="001F23CF" w:rsidP="001F23C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Конечно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есть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Европе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места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с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интересной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архитектурой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каналами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почище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сюда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приезжают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особенным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ощущением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свободы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раскрепощенности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Елена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Малик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Северная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Бавария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(2002) /</w:t>
      </w:r>
      <w:proofErr w:type="gram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Автопилот</w:t>
      </w:r>
      <w:proofErr w:type="spellEnd"/>
      <w:proofErr w:type="gram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2002.05.15]</w:t>
      </w:r>
    </w:p>
    <w:p w14:paraId="5970BEF0" w14:textId="77777777" w:rsidR="001F23CF" w:rsidRPr="001F23CF" w:rsidRDefault="001F23CF" w:rsidP="001F23C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обстановка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а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сама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квартира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однако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оказалась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побольше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получше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Дверь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одну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комнат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плотно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закрыта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Белоусова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Второй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выстрел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(2000)]</w:t>
      </w:r>
    </w:p>
    <w:p w14:paraId="5559E87C" w14:textId="77777777" w:rsid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11. Z hlediska syntaktického</w:t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mohou být tvary komparativu a superlativu buď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přívlastkem shodným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nebo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jmennou částí přísudku</w:t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</w:p>
    <w:p w14:paraId="7538BB14" w14:textId="77777777"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804"/>
        <w:gridCol w:w="2804"/>
        <w:gridCol w:w="2804"/>
      </w:tblGrid>
      <w:tr w:rsidR="001F23CF" w:rsidRPr="001F23CF" w14:paraId="576D3C52" w14:textId="77777777" w:rsidTr="001F23CF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DECE6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5E622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tvar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A7122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Komparativ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2E378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Superlativ</w:t>
            </w:r>
          </w:p>
        </w:tc>
      </w:tr>
      <w:tr w:rsidR="001F23CF" w:rsidRPr="001F23CF" w14:paraId="663D0AE1" w14:textId="77777777" w:rsidTr="001F23CF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00BCE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Přívlastek shodný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19489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C162C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B7DFD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важнейшее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самое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</w:p>
        </w:tc>
      </w:tr>
      <w:tr w:rsidR="001F23CF" w:rsidRPr="001F23CF" w14:paraId="46CD410B" w14:textId="77777777" w:rsidTr="001F23CF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74DE0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Jmenná část přísudku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3790C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77FB3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важнее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вчерашнего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поважнее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вчерашнего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чем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вчерашнее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AD4A9" w14:textId="77777777"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самое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всех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4CD6C606" w14:textId="5CA90B26" w:rsidR="00E27909" w:rsidRPr="00E27909" w:rsidRDefault="00E27909" w:rsidP="004F17D4">
      <w:pPr>
        <w:shd w:val="clear" w:color="auto" w:fill="FFFFFF"/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27909">
        <w:rPr>
          <w:rFonts w:eastAsia="Times New Roman" w:cstheme="minorHAnsi"/>
          <w:sz w:val="20"/>
          <w:szCs w:val="20"/>
          <w:lang w:eastAsia="cs-CZ"/>
        </w:rPr>
        <w:t xml:space="preserve">Zdroj: </w:t>
      </w:r>
      <w:r w:rsidRPr="00E27909">
        <w:rPr>
          <w:rFonts w:eastAsia="Times New Roman" w:cstheme="minorHAnsi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E27909">
        <w:rPr>
          <w:rFonts w:eastAsia="Times New Roman" w:cstheme="minorHAnsi"/>
          <w:color w:val="0A0A0A"/>
          <w:sz w:val="20"/>
          <w:szCs w:val="20"/>
          <w:lang w:eastAsia="cs-CZ"/>
        </w:rPr>
        <w:t>Elportál</w:t>
      </w:r>
      <w:proofErr w:type="spellEnd"/>
      <w:r w:rsidRPr="00E27909">
        <w:rPr>
          <w:rFonts w:eastAsia="Times New Roman" w:cstheme="minorHAnsi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E27909">
        <w:rPr>
          <w:rFonts w:eastAsia="Times New Roman" w:cstheme="minorHAnsi"/>
          <w:color w:val="0A0A0A"/>
          <w:sz w:val="20"/>
          <w:szCs w:val="20"/>
          <w:lang w:eastAsia="cs-CZ"/>
        </w:rPr>
        <w:t>1802-128X</w:t>
      </w:r>
      <w:proofErr w:type="gramEnd"/>
      <w:r w:rsidRPr="00E27909">
        <w:rPr>
          <w:rFonts w:eastAsia="Times New Roman" w:cstheme="minorHAnsi"/>
          <w:color w:val="0A0A0A"/>
          <w:sz w:val="20"/>
          <w:szCs w:val="20"/>
          <w:lang w:eastAsia="cs-CZ"/>
        </w:rPr>
        <w:t>. 2018 http://elportal.cz/publikace/morfologie-rustina</w:t>
      </w:r>
    </w:p>
    <w:sectPr w:rsidR="00E27909" w:rsidRPr="00E27909" w:rsidSect="0008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137B"/>
    <w:multiLevelType w:val="multilevel"/>
    <w:tmpl w:val="07C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D4AC2"/>
    <w:multiLevelType w:val="multilevel"/>
    <w:tmpl w:val="59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E06E5"/>
    <w:multiLevelType w:val="multilevel"/>
    <w:tmpl w:val="82EC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7615B"/>
    <w:multiLevelType w:val="multilevel"/>
    <w:tmpl w:val="366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44B2A"/>
    <w:multiLevelType w:val="multilevel"/>
    <w:tmpl w:val="99D4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5BBE"/>
    <w:multiLevelType w:val="multilevel"/>
    <w:tmpl w:val="890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3CF"/>
    <w:rsid w:val="00045C1E"/>
    <w:rsid w:val="00087EBF"/>
    <w:rsid w:val="001F23CF"/>
    <w:rsid w:val="003A669F"/>
    <w:rsid w:val="00460A96"/>
    <w:rsid w:val="004F17D4"/>
    <w:rsid w:val="00634D34"/>
    <w:rsid w:val="008C2DA2"/>
    <w:rsid w:val="00914C02"/>
    <w:rsid w:val="00B46C9B"/>
    <w:rsid w:val="00C25B5B"/>
    <w:rsid w:val="00E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0055"/>
  <w15:docId w15:val="{A901F99A-5B69-4168-A02E-727A368E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F23C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F23C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F2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Vahalová</cp:lastModifiedBy>
  <cp:revision>4</cp:revision>
  <dcterms:created xsi:type="dcterms:W3CDTF">2017-10-31T19:55:00Z</dcterms:created>
  <dcterms:modified xsi:type="dcterms:W3CDTF">2022-02-28T10:36:00Z</dcterms:modified>
</cp:coreProperties>
</file>