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DE" w:rsidRPr="00F7599E" w:rsidRDefault="00C01CDE" w:rsidP="00D9005D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D9005D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9E">
        <w:rPr>
          <w:rFonts w:ascii="Times New Roman" w:hAnsi="Times New Roman" w:cs="Times New Roman"/>
          <w:b/>
          <w:sz w:val="28"/>
          <w:szCs w:val="28"/>
        </w:rPr>
        <w:t>Футуризм</w:t>
      </w:r>
    </w:p>
    <w:p w:rsidR="00EC190E" w:rsidRPr="00F7599E" w:rsidRDefault="00EC190E" w:rsidP="00EC1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В. Каменский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ЖОНГЛЕР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згара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-амба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Амб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Шар-шор-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шир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Чин-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драх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-там-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дззз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Шар-диск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Ламп-диск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Брось-диск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Дай-диск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      Иск-иск-иск-иск.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Пень. Лень. День. Тень.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Перевень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Перемень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 Док. Ток.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Перемок. Перескок.</w:t>
      </w:r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Рча-рча</w:t>
      </w:r>
      <w:proofErr w:type="spellEnd"/>
    </w:p>
    <w:p w:rsidR="00252538" w:rsidRPr="00F7599E" w:rsidRDefault="00252538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Амс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</w:t>
      </w:r>
    </w:p>
    <w:p w:rsidR="00CC1271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3F6072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3F6072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3F6072" w:rsidRPr="00F7599E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F7599E" w:rsidRPr="00F7599E" w:rsidRDefault="00F7599E" w:rsidP="00F7599E">
      <w:pPr>
        <w:rPr>
          <w:rFonts w:ascii="Times New Roman" w:hAnsi="Times New Roman" w:cs="Times New Roman"/>
          <w:sz w:val="28"/>
          <w:szCs w:val="28"/>
        </w:rPr>
      </w:pPr>
    </w:p>
    <w:p w:rsidR="00F7599E" w:rsidRPr="00F7599E" w:rsidRDefault="00F7599E" w:rsidP="00F75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Василий Каменский.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КонСТАНТИнополь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>. Разворот сборника «Танго с коровами». Издание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599E">
        <w:rPr>
          <w:rFonts w:ascii="Times New Roman" w:hAnsi="Times New Roman" w:cs="Times New Roman"/>
          <w:sz w:val="28"/>
          <w:szCs w:val="28"/>
        </w:rPr>
        <w:t>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Бурлюка</w:t>
      </w:r>
      <w:proofErr w:type="spellEnd"/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599E">
        <w:rPr>
          <w:rFonts w:ascii="Times New Roman" w:hAnsi="Times New Roman" w:cs="Times New Roman"/>
          <w:sz w:val="28"/>
          <w:szCs w:val="28"/>
        </w:rPr>
        <w:t>Москва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, 1914 </w:t>
      </w:r>
      <w:r w:rsidRPr="00F7599E">
        <w:rPr>
          <w:rFonts w:ascii="Times New Roman" w:hAnsi="Times New Roman" w:cs="Times New Roman"/>
          <w:sz w:val="28"/>
          <w:szCs w:val="28"/>
        </w:rPr>
        <w:t>год</w:t>
      </w:r>
      <w:r w:rsidRPr="00F75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190E" w:rsidRPr="00F7599E" w:rsidRDefault="00F7599E" w:rsidP="00F75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599E">
        <w:rPr>
          <w:rFonts w:ascii="Times New Roman" w:hAnsi="Times New Roman" w:cs="Times New Roman"/>
          <w:sz w:val="28"/>
          <w:szCs w:val="28"/>
          <w:lang w:val="en-US"/>
        </w:rPr>
        <w:t>Getty Research Institute / archive.org</w:t>
      </w:r>
    </w:p>
    <w:p w:rsidR="00EC190E" w:rsidRPr="00F7599E" w:rsidRDefault="00F7599E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592184" wp14:editId="1685EF89">
            <wp:extent cx="5940425" cy="3584056"/>
            <wp:effectExtent l="0" t="0" r="3175" b="0"/>
            <wp:docPr id="6" name="Рисунок 6" descr="https://cdn-s-static.arzamas.academy/uploads/ckeditor/pictures/11632/content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s-static.arzamas.academy/uploads/ckeditor/pictures/11632/content_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EC190E" w:rsidRPr="00F7599E" w:rsidRDefault="00EC190E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F0CD08" wp14:editId="32225466">
            <wp:extent cx="5019675" cy="3543300"/>
            <wp:effectExtent l="0" t="0" r="0" b="0"/>
            <wp:docPr id="3" name="Рисунок 3" descr="Рис. 2. В.Каменский. Железобетонная поэма «Солнц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 2. В.Каменский. Железобетонная поэма «Солнце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71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3F6072" w:rsidRDefault="003F6072" w:rsidP="00252538">
      <w:pPr>
        <w:rPr>
          <w:rFonts w:ascii="Times New Roman" w:hAnsi="Times New Roman" w:cs="Times New Roman"/>
          <w:sz w:val="28"/>
          <w:szCs w:val="28"/>
        </w:rPr>
      </w:pPr>
      <w:r w:rsidRPr="003F60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25850"/>
            <wp:effectExtent l="0" t="0" r="3175" b="0"/>
            <wp:docPr id="1" name="Рисунок 1" descr="А вы могли бы - рук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вы могли бы - руко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072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3F6072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B351EE" w:rsidRDefault="00B351EE" w:rsidP="002F456F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</w:p>
    <w:p w:rsidR="00B351EE" w:rsidRDefault="00B351EE" w:rsidP="002F456F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</w:p>
    <w:p w:rsidR="002F456F" w:rsidRPr="002F456F" w:rsidRDefault="002F456F" w:rsidP="002F456F">
      <w:pPr>
        <w:spacing w:after="0" w:line="240" w:lineRule="auto"/>
        <w:textAlignment w:val="baseline"/>
        <w:outlineLvl w:val="0"/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</w:pPr>
      <w:r w:rsidRPr="002F456F">
        <w:rPr>
          <w:rFonts w:ascii="Lato" w:eastAsia="Times New Roman" w:hAnsi="Lato" w:cs="Times New Roman"/>
          <w:b/>
          <w:bCs/>
          <w:color w:val="34495E"/>
          <w:kern w:val="36"/>
          <w:sz w:val="36"/>
          <w:szCs w:val="36"/>
          <w:lang w:eastAsia="ru-RU"/>
        </w:rPr>
        <w:lastRenderedPageBreak/>
        <w:t>Анализ стихотворения "А вы могли бы?"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Я сразу смазал карту </w:t>
      </w:r>
      <w:proofErr w:type="spellStart"/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будня</w:t>
      </w:r>
      <w:proofErr w:type="spellEnd"/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,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плеснувши краску из стакана;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я показал на блюде студня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косые скулы океана.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На чешуе жестяной рыбы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прочел я зовы новых губ.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А вы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ноктюрн сыграть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могли бы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на флейте водосточных труб?</w:t>
      </w:r>
    </w:p>
    <w:p w:rsidR="002F456F" w:rsidRPr="002F456F" w:rsidRDefault="002F456F" w:rsidP="002F4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2F456F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1913</w:t>
      </w:r>
    </w:p>
    <w:p w:rsidR="003F6072" w:rsidRPr="00F7599E" w:rsidRDefault="003F6072" w:rsidP="00252538">
      <w:pPr>
        <w:rPr>
          <w:rFonts w:ascii="Times New Roman" w:hAnsi="Times New Roman" w:cs="Times New Roman"/>
          <w:sz w:val="28"/>
          <w:szCs w:val="28"/>
        </w:rPr>
      </w:pPr>
    </w:p>
    <w:p w:rsidR="00DA4C7F" w:rsidRDefault="00DA4C7F" w:rsidP="00F759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4C7F" w:rsidRDefault="00DA4C7F" w:rsidP="00F75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7F" w:rsidRDefault="00DA4C7F" w:rsidP="00F75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F7599E" w:rsidP="00F75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ИТОГИ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F7599E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Конец XIX века – начало ХХ века называют </w:t>
      </w:r>
      <w:r w:rsidR="00F7599E" w:rsidRPr="00F7599E">
        <w:rPr>
          <w:rFonts w:ascii="Times New Roman" w:hAnsi="Times New Roman" w:cs="Times New Roman"/>
          <w:sz w:val="28"/>
          <w:szCs w:val="28"/>
        </w:rPr>
        <w:t>Серебряным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веком русской литературы. В это время в российском и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европейском обществе происходили важные события.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В 1905 году произошла Первая русская революция,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 xml:space="preserve">которая была проиграна. В 1914 году началась Первая </w:t>
      </w:r>
      <w:r w:rsidR="00F7599E" w:rsidRPr="00F7599E">
        <w:rPr>
          <w:rFonts w:ascii="Times New Roman" w:hAnsi="Times New Roman" w:cs="Times New Roman"/>
          <w:sz w:val="28"/>
          <w:szCs w:val="28"/>
        </w:rPr>
        <w:t>мировая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война, в которой принимала участие Россия. В 1917 году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произошло две революции: Февральская революция, которая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свергла монархию, и Октябрьск</w:t>
      </w:r>
      <w:r w:rsidR="00F7599E" w:rsidRPr="00F7599E">
        <w:rPr>
          <w:rFonts w:ascii="Times New Roman" w:hAnsi="Times New Roman" w:cs="Times New Roman"/>
          <w:sz w:val="28"/>
          <w:szCs w:val="28"/>
        </w:rPr>
        <w:t>ий</w:t>
      </w:r>
      <w:r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переворот. </w:t>
      </w:r>
      <w:r w:rsidR="00C657F3" w:rsidRPr="00F7599E">
        <w:rPr>
          <w:rFonts w:ascii="Times New Roman" w:hAnsi="Times New Roman" w:cs="Times New Roman"/>
          <w:sz w:val="28"/>
          <w:szCs w:val="28"/>
        </w:rPr>
        <w:t>Началась гражданская</w:t>
      </w:r>
      <w:r w:rsidRPr="00F7599E">
        <w:rPr>
          <w:rFonts w:ascii="Times New Roman" w:hAnsi="Times New Roman" w:cs="Times New Roman"/>
          <w:sz w:val="28"/>
          <w:szCs w:val="28"/>
        </w:rPr>
        <w:t xml:space="preserve"> война, которая закончилась в 1921 </w:t>
      </w:r>
      <w:r w:rsidR="00C657F3" w:rsidRPr="00F7599E">
        <w:rPr>
          <w:rFonts w:ascii="Times New Roman" w:hAnsi="Times New Roman" w:cs="Times New Roman"/>
          <w:sz w:val="28"/>
          <w:szCs w:val="28"/>
        </w:rPr>
        <w:t>году. Войны</w:t>
      </w:r>
      <w:r w:rsidRPr="00F7599E">
        <w:rPr>
          <w:rFonts w:ascii="Times New Roman" w:hAnsi="Times New Roman" w:cs="Times New Roman"/>
          <w:sz w:val="28"/>
          <w:szCs w:val="28"/>
        </w:rPr>
        <w:t xml:space="preserve"> и революции резко изменили жизнь </w:t>
      </w:r>
      <w:r w:rsidR="00C657F3" w:rsidRPr="00F7599E">
        <w:rPr>
          <w:rFonts w:ascii="Times New Roman" w:hAnsi="Times New Roman" w:cs="Times New Roman"/>
          <w:sz w:val="28"/>
          <w:szCs w:val="28"/>
        </w:rPr>
        <w:t>общества, и</w:t>
      </w:r>
      <w:r w:rsidRPr="00F7599E">
        <w:rPr>
          <w:rFonts w:ascii="Times New Roman" w:hAnsi="Times New Roman" w:cs="Times New Roman"/>
          <w:sz w:val="28"/>
          <w:szCs w:val="28"/>
        </w:rPr>
        <w:t xml:space="preserve"> литература искала новые формы, чтобы показать разрушение старого и становление нового. Поэтому в литературе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появилось много новых художественных направлений.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Символизм – художественное направление, в котором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используются символы. Поэты-символисты считали, что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только поэзия может объяснить мир и привести человека к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Свету, Добру и Красоте. Самые известные символисты: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Александр Блок (1880–1921), Андрей Белый (1880–1934).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Акмеизм – художественное направление, которое создал поэт Николай Гумилёв в 1911 году. Акмеисты считали,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что нужно увидеть и показать в поэзии красоту быта, обычных вещей, предметов домашней жизни. Известные поэты-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акмеисты: Н.С. Гумилёв (1886–1921), О.Э. Мандельштам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(1891-1938), А.А. Ахматова (1889–1966).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lastRenderedPageBreak/>
        <w:t>Футуризм – художественное направление, которое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появилось в 1910 году. Футуристы считали, что литература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прошлого уже не нужна, говорили, что нужно «бросить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Пушкина, Достоевского, Толстого с парохода современности». Футуристы считали, что новая жизнь требует создания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нового языка, поэтому создавали неологизмы, играли со звуком и формой стихотворений. Самые известные поэты-футуристы: Велимир Хлебников (1885–1922), В.В. Маяковский (1893–1930).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Новокрестьянская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поэзия – поэзия, которая использует народное искусство и создаёт образ крестьянской Руси.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 xml:space="preserve">Самый популярный поэт среди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новокрестьянских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поэтов –С.А. Есенин (1895–1925).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Поэзия вне направлений – некоторые поэты не входили ни в одно художественное направление. Среди них –М.И. Цветаева (1892–1941). По форме её стихи близки футуризму, в них необычный ритм и необычные рифмы.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Проза Серебряного века</w:t>
      </w:r>
      <w:r w:rsidR="00F7599E" w:rsidRPr="00F7599E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Великие прозаики этого периода – И.А. Бунин (1870–1953), А.И. Куприн (1870–1938), М. Горький (1868–1936),</w:t>
      </w:r>
      <w:r w:rsidR="002F456F">
        <w:rPr>
          <w:rFonts w:ascii="Times New Roman" w:hAnsi="Times New Roman" w:cs="Times New Roman"/>
          <w:sz w:val="28"/>
          <w:szCs w:val="28"/>
        </w:rPr>
        <w:t xml:space="preserve"> </w:t>
      </w:r>
      <w:r w:rsidRPr="00F7599E">
        <w:rPr>
          <w:rFonts w:ascii="Times New Roman" w:hAnsi="Times New Roman" w:cs="Times New Roman"/>
          <w:sz w:val="28"/>
          <w:szCs w:val="28"/>
        </w:rPr>
        <w:t>проза которых развивала традиции русского реализма.</w:t>
      </w:r>
    </w:p>
    <w:p w:rsidR="00F7599E" w:rsidRPr="00F7599E" w:rsidRDefault="00F7599E" w:rsidP="00C657F3">
      <w:pPr>
        <w:jc w:val="both"/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Очень необычна проза Л.Н. Андреева (1871–1919), которая соединила реализм, символизм, бытовую и религиозную проблематику.</w:t>
      </w: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65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Вопросы к тексту: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1. Какие важные события произошли в России и ми-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ре в начале ХХ века?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2. Что вы знаете о символизме?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символистов.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3. Что вы знаете об акмеизме?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акмеистов.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4. Что вы знаете о футуризме? Назовите поэтов-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футуристов.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 xml:space="preserve">5. Что вы знаете о </w:t>
      </w:r>
      <w:proofErr w:type="spellStart"/>
      <w:r w:rsidRPr="00F7599E">
        <w:rPr>
          <w:rFonts w:ascii="Times New Roman" w:hAnsi="Times New Roman" w:cs="Times New Roman"/>
          <w:sz w:val="28"/>
          <w:szCs w:val="28"/>
        </w:rPr>
        <w:t>новокрестьянской</w:t>
      </w:r>
      <w:proofErr w:type="spellEnd"/>
      <w:r w:rsidRPr="00F7599E">
        <w:rPr>
          <w:rFonts w:ascii="Times New Roman" w:hAnsi="Times New Roman" w:cs="Times New Roman"/>
          <w:sz w:val="28"/>
          <w:szCs w:val="28"/>
        </w:rPr>
        <w:t xml:space="preserve"> поэзии?</w:t>
      </w:r>
    </w:p>
    <w:p w:rsidR="00CC1271" w:rsidRPr="00F7599E" w:rsidRDefault="00CC1271" w:rsidP="00CC1271">
      <w:pPr>
        <w:rPr>
          <w:rFonts w:ascii="Times New Roman" w:hAnsi="Times New Roman" w:cs="Times New Roman"/>
          <w:sz w:val="28"/>
          <w:szCs w:val="28"/>
        </w:rPr>
      </w:pPr>
      <w:r w:rsidRPr="00F7599E">
        <w:rPr>
          <w:rFonts w:ascii="Times New Roman" w:hAnsi="Times New Roman" w:cs="Times New Roman"/>
          <w:sz w:val="28"/>
          <w:szCs w:val="28"/>
        </w:rPr>
        <w:t>6. Назовите прозаиков Серебряного века.</w:t>
      </w: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p w:rsidR="00CC1271" w:rsidRPr="00F7599E" w:rsidRDefault="00CC1271" w:rsidP="00252538">
      <w:pPr>
        <w:rPr>
          <w:rFonts w:ascii="Times New Roman" w:hAnsi="Times New Roman" w:cs="Times New Roman"/>
          <w:sz w:val="28"/>
          <w:szCs w:val="28"/>
        </w:rPr>
      </w:pPr>
    </w:p>
    <w:sectPr w:rsidR="00CC1271" w:rsidRPr="00F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7C94"/>
    <w:multiLevelType w:val="hybridMultilevel"/>
    <w:tmpl w:val="164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5D"/>
    <w:rsid w:val="00252538"/>
    <w:rsid w:val="002F456F"/>
    <w:rsid w:val="003F6072"/>
    <w:rsid w:val="005A666F"/>
    <w:rsid w:val="0075456D"/>
    <w:rsid w:val="00876853"/>
    <w:rsid w:val="00B351EE"/>
    <w:rsid w:val="00C01CDE"/>
    <w:rsid w:val="00C657F3"/>
    <w:rsid w:val="00CC1271"/>
    <w:rsid w:val="00D9005D"/>
    <w:rsid w:val="00DA4C7F"/>
    <w:rsid w:val="00EC190E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041D"/>
  <w15:chartTrackingRefBased/>
  <w15:docId w15:val="{03EC028C-5D53-47D2-B8C6-30639AA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4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8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875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53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4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7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73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83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483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13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0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2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6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526287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5000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33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10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8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4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43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9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7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27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54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AEF1-B4CA-4B64-AE3D-7778D3F3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2023-03-09T12:42:00Z</dcterms:created>
  <dcterms:modified xsi:type="dcterms:W3CDTF">2023-03-09T12:46:00Z</dcterms:modified>
</cp:coreProperties>
</file>