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08CA" w14:textId="14D88317" w:rsidR="00BC301B" w:rsidRPr="00B611F9" w:rsidRDefault="00B611F9" w:rsidP="00B611F9">
      <w:pPr>
        <w:jc w:val="both"/>
      </w:pPr>
      <w:r w:rsidRPr="00B611F9">
        <w:t>Případy</w:t>
      </w:r>
    </w:p>
    <w:p w14:paraId="5129C84B" w14:textId="7982914F" w:rsidR="00B611F9" w:rsidRPr="00B611F9" w:rsidRDefault="00EF36D3" w:rsidP="00B611F9">
      <w:pPr>
        <w:jc w:val="both"/>
      </w:pPr>
      <w:r>
        <w:t>I.</w:t>
      </w:r>
    </w:p>
    <w:p w14:paraId="54035A62" w14:textId="555EB89D" w:rsidR="00B611F9" w:rsidRDefault="00B611F9" w:rsidP="00B611F9">
      <w:pPr>
        <w:jc w:val="both"/>
      </w:pPr>
      <w:r w:rsidRPr="00B611F9">
        <w:t xml:space="preserve">Ve škole začíná sociální pedagožka. Při aktivitách s dětmi, žáci 9. třídy píšou dopis sami sobě, který si mohou přečíst za deset let. Po napsání dopisu dopisy odevzdali do krabičky s tím, že je nikdo nebude číst. Sociální pedagožce to nedalo a dopisy si přečetla. Ve dvou zjistila, že se dívky chtějí zabít. </w:t>
      </w:r>
      <w:r>
        <w:t>Teď má dilema, co s tím. Prodiskutujte ve skupině a navrhněte řešení.</w:t>
      </w:r>
    </w:p>
    <w:p w14:paraId="2DDD3893" w14:textId="1AD03B91" w:rsidR="00B611F9" w:rsidRDefault="00B611F9" w:rsidP="00B611F9">
      <w:pPr>
        <w:jc w:val="both"/>
      </w:pPr>
    </w:p>
    <w:p w14:paraId="4189ED30" w14:textId="4D7093B7" w:rsidR="00B611F9" w:rsidRDefault="00EF36D3" w:rsidP="00B611F9">
      <w:pPr>
        <w:jc w:val="both"/>
      </w:pPr>
      <w:r>
        <w:t>II.</w:t>
      </w:r>
    </w:p>
    <w:p w14:paraId="054E801A" w14:textId="1EFE1EC4" w:rsidR="00B611F9" w:rsidRDefault="00B611F9" w:rsidP="00B611F9">
      <w:pPr>
        <w:jc w:val="both"/>
      </w:pPr>
      <w:r>
        <w:t>Obrátí se na Vás matka syna, který má 1</w:t>
      </w:r>
      <w:r w:rsidR="004848D9">
        <w:t>8</w:t>
      </w:r>
      <w:r>
        <w:t xml:space="preserve"> let s tím, že </w:t>
      </w:r>
      <w:r w:rsidR="004848D9">
        <w:t>její syn chodí s dívkou, která má 14 let a začal s ní pohlavně žít.  Rodiče mu řekli, že to není možné, protože má 14 let a trestně zodpovědný. Rodiče dívky o tom neví. Syn rodičům řekl, že s tím v žádném případě nepřestane</w:t>
      </w:r>
      <w:r w:rsidR="00EF36D3">
        <w:t xml:space="preserve"> a pokud mu to budou kazit, tak uteče z domova. S rodiči dívky o tom nebylo možné mluvit, protože podle matky je velmi prudký a konfliktní.</w:t>
      </w:r>
      <w:r w:rsidR="004848D9">
        <w:t xml:space="preserve"> Matka syna </w:t>
      </w:r>
      <w:r w:rsidR="00EF36D3">
        <w:t>se snažila najít nějaké řešení a šla na gynekologii, aby si nechala předepsat antikoncepci pro tuto dívku. Prodiskutujte tuto kauzu, jak byste ji řešili. Zkuste o tom přemýšlet z pozice sociálního pedagoga ve škole, který dostal tuto informaci nebo sociálního pracovníka, za kterým přišla matka. Sociální pracovníci mohou působit i v rámci prevence. Jak pohlížíte na prevenci v oblasti sexuální výchovy a co navrhujete.</w:t>
      </w:r>
    </w:p>
    <w:p w14:paraId="15EF18AD" w14:textId="109265AA" w:rsidR="00EF36D3" w:rsidRDefault="00EF36D3" w:rsidP="00B611F9">
      <w:pPr>
        <w:jc w:val="both"/>
      </w:pPr>
    </w:p>
    <w:p w14:paraId="5B52E2CE" w14:textId="01112EC3" w:rsidR="00EF36D3" w:rsidRDefault="00EF36D3" w:rsidP="00B611F9">
      <w:pPr>
        <w:jc w:val="both"/>
      </w:pPr>
      <w:r>
        <w:t>III.</w:t>
      </w:r>
    </w:p>
    <w:p w14:paraId="0B3B93B5" w14:textId="0E488426" w:rsidR="00EF36D3" w:rsidRDefault="00EF36D3" w:rsidP="00B611F9">
      <w:pPr>
        <w:jc w:val="both"/>
      </w:pPr>
      <w:r>
        <w:t xml:space="preserve">Přijde za Vámi dospívající dívka s tím, že se ní rozešel partner (dívka má 16 let) a rok chodila s chlapcem, který má 17 let. Dívka není schopna sama tuto situaci zvládnout a začíná trpět </w:t>
      </w:r>
      <w:r w:rsidR="00DB1560">
        <w:t>hlubokým stresem, který vyústil v sebepoškozování. Jak s touto situací budete zacházet jako laici, jako například sociální pracovník v </w:t>
      </w:r>
      <w:proofErr w:type="spellStart"/>
      <w:r w:rsidR="00DB1560">
        <w:t>nízkoprahu</w:t>
      </w:r>
      <w:proofErr w:type="spellEnd"/>
      <w:r w:rsidR="00DB1560">
        <w:t xml:space="preserve">. Dále diskutujte o tématu vztahů mezi dospívajícími a možným dopadem na jejich duševní zdraví. </w:t>
      </w:r>
    </w:p>
    <w:p w14:paraId="0F026246" w14:textId="6980E14F" w:rsidR="00DB1560" w:rsidRDefault="00DB1560" w:rsidP="00B611F9">
      <w:pPr>
        <w:jc w:val="both"/>
      </w:pPr>
    </w:p>
    <w:p w14:paraId="1050714A" w14:textId="7FBD32C1" w:rsidR="00DB1560" w:rsidRDefault="00DB1560" w:rsidP="00B611F9">
      <w:pPr>
        <w:jc w:val="both"/>
      </w:pPr>
      <w:r>
        <w:t>IV.</w:t>
      </w:r>
    </w:p>
    <w:p w14:paraId="185110D9" w14:textId="17F53FC8" w:rsidR="00DB1560" w:rsidRDefault="00DB1560" w:rsidP="00B611F9">
      <w:pPr>
        <w:jc w:val="both"/>
      </w:pPr>
      <w:r>
        <w:t xml:space="preserve">Jste jako sociální pedagogové nebo sociální pracovníci na výjezdu na týdenním pobytu se studenty (brigáda, kurz…). Zavolá Vám rodinný příslušník jedné dívky, že jí zemřel otec, který byl dlouho nemocný. Bohužel pro ni v této naléhavé situaci nemůže nikdo přijet a rodina Vás požádá, aby dívka přijela co nejdříve domů. Jedná se o středoškolské studenty kolem 16 let. Na výjezdu jsou čtyři dospělí a 40 studentů. Dívka měla k otci velmi silný vztah. Jak byste postupovali a situaci řešili. Tuto informaci jste se dozvěděli v podvečer kolem 16 hodiny. Domov dívky je cca 400 km vzdálený. Zkuste se pobavit o této situaci a také o krizích, které člověka potkávají. Jak se dá s nimi vyrovnávat. </w:t>
      </w:r>
    </w:p>
    <w:sectPr w:rsidR="00DB1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F9"/>
    <w:rsid w:val="004848D9"/>
    <w:rsid w:val="00B611F9"/>
    <w:rsid w:val="00BC301B"/>
    <w:rsid w:val="00D60CB6"/>
    <w:rsid w:val="00DB1560"/>
    <w:rsid w:val="00EF3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C2D0"/>
  <w15:chartTrackingRefBased/>
  <w15:docId w15:val="{0A7D5279-E461-4CDA-B038-C5E315DE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344</Words>
  <Characters>2032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Gulová</dc:creator>
  <cp:keywords/>
  <dc:description/>
  <cp:lastModifiedBy>Lenka Gulová</cp:lastModifiedBy>
  <cp:revision>1</cp:revision>
  <dcterms:created xsi:type="dcterms:W3CDTF">2023-02-19T21:26:00Z</dcterms:created>
  <dcterms:modified xsi:type="dcterms:W3CDTF">2023-02-19T22:07:00Z</dcterms:modified>
</cp:coreProperties>
</file>