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A0" w:rsidRPr="00B9118C" w:rsidRDefault="0099390C" w:rsidP="00B91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18C">
        <w:rPr>
          <w:rFonts w:ascii="Times New Roman" w:hAnsi="Times New Roman" w:cs="Times New Roman"/>
          <w:b/>
          <w:sz w:val="24"/>
          <w:szCs w:val="24"/>
        </w:rPr>
        <w:t>Individuální vzdělávací plán žáka se speciálními vzdělávacími potřebami</w:t>
      </w:r>
    </w:p>
    <w:p w:rsidR="0099390C" w:rsidRPr="00B9118C" w:rsidRDefault="0099390C" w:rsidP="00B9118C">
      <w:p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 xml:space="preserve">IVP zpracovává </w:t>
      </w:r>
      <w:proofErr w:type="gramStart"/>
      <w:r w:rsidRPr="00B9118C">
        <w:rPr>
          <w:rFonts w:ascii="Times New Roman" w:hAnsi="Times New Roman" w:cs="Times New Roman"/>
          <w:sz w:val="24"/>
          <w:szCs w:val="24"/>
        </w:rPr>
        <w:t>škola vyžadují</w:t>
      </w:r>
      <w:proofErr w:type="gramEnd"/>
      <w:r w:rsidRPr="00B9118C">
        <w:rPr>
          <w:rFonts w:ascii="Times New Roman" w:hAnsi="Times New Roman" w:cs="Times New Roman"/>
          <w:sz w:val="24"/>
          <w:szCs w:val="24"/>
        </w:rPr>
        <w:t>-li to speciální vzdělávací potřeby žáka</w:t>
      </w:r>
      <w:r w:rsidR="00B9118C">
        <w:rPr>
          <w:rFonts w:ascii="Times New Roman" w:hAnsi="Times New Roman" w:cs="Times New Roman"/>
          <w:sz w:val="24"/>
          <w:szCs w:val="24"/>
        </w:rPr>
        <w:t xml:space="preserve">. </w:t>
      </w:r>
      <w:r w:rsidRPr="00B9118C">
        <w:rPr>
          <w:rFonts w:ascii="Times New Roman" w:hAnsi="Times New Roman" w:cs="Times New Roman"/>
          <w:sz w:val="24"/>
          <w:szCs w:val="24"/>
        </w:rPr>
        <w:t>IVP se zpracovává na základě doporučení školského poradenského zařízení a žádosti zletilého žáka nebo zákonného zástupce žáka</w:t>
      </w:r>
      <w:r w:rsidR="00B9118C">
        <w:rPr>
          <w:rFonts w:ascii="Times New Roman" w:hAnsi="Times New Roman" w:cs="Times New Roman"/>
          <w:sz w:val="24"/>
          <w:szCs w:val="24"/>
        </w:rPr>
        <w:t xml:space="preserve">. </w:t>
      </w:r>
      <w:r w:rsidRPr="00B9118C">
        <w:rPr>
          <w:rFonts w:ascii="Times New Roman" w:hAnsi="Times New Roman" w:cs="Times New Roman"/>
          <w:sz w:val="24"/>
          <w:szCs w:val="24"/>
        </w:rPr>
        <w:t xml:space="preserve">IVP je závazným dokumentem pro zajištění speciálních vzdělávacích potřeb žáka, přičemž vychází ze </w:t>
      </w:r>
      <w:proofErr w:type="gramStart"/>
      <w:r w:rsidRPr="00B9118C">
        <w:rPr>
          <w:rFonts w:ascii="Times New Roman" w:hAnsi="Times New Roman" w:cs="Times New Roman"/>
          <w:sz w:val="24"/>
          <w:szCs w:val="24"/>
        </w:rPr>
        <w:t>školního  vzdělávacího</w:t>
      </w:r>
      <w:proofErr w:type="gramEnd"/>
      <w:r w:rsidRPr="00B9118C">
        <w:rPr>
          <w:rFonts w:ascii="Times New Roman" w:hAnsi="Times New Roman" w:cs="Times New Roman"/>
          <w:sz w:val="24"/>
          <w:szCs w:val="24"/>
        </w:rPr>
        <w:t xml:space="preserve"> programu a je součástí dokumentace žáka.</w:t>
      </w:r>
    </w:p>
    <w:p w:rsidR="0099390C" w:rsidRPr="00B9118C" w:rsidRDefault="0099390C" w:rsidP="00B9118C">
      <w:p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IVP obsahuje:</w:t>
      </w:r>
    </w:p>
    <w:p w:rsidR="0099390C" w:rsidRPr="00B9118C" w:rsidRDefault="0099390C" w:rsidP="00B911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údaje o skladbě druhů a stupňů podpůrných opatření poskytovaných v kombinaci s tímto plánem</w:t>
      </w:r>
    </w:p>
    <w:p w:rsidR="0099390C" w:rsidRPr="00B9118C" w:rsidRDefault="0099390C" w:rsidP="00B911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identifikační údaje žáka a údaje o pedagogických pracovnících podílejících se na vzdělávání žáka</w:t>
      </w:r>
    </w:p>
    <w:p w:rsidR="0099390C" w:rsidRPr="00B9118C" w:rsidRDefault="0099390C" w:rsidP="00B911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v IVP jsou dále uvedeny zejména informace o:</w:t>
      </w:r>
    </w:p>
    <w:p w:rsidR="0099390C" w:rsidRPr="00B9118C" w:rsidRDefault="0099390C" w:rsidP="00B911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úpravách obsahu vzdělávání žáka</w:t>
      </w:r>
    </w:p>
    <w:p w:rsidR="0099390C" w:rsidRPr="00B9118C" w:rsidRDefault="0099390C" w:rsidP="00B911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časovém a obsahovém rozvržení vzdělávání</w:t>
      </w:r>
    </w:p>
    <w:p w:rsidR="0099390C" w:rsidRPr="00B9118C" w:rsidRDefault="0099390C" w:rsidP="00B911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úpravách metod a forem výuky a hodnocení žáka</w:t>
      </w:r>
    </w:p>
    <w:p w:rsidR="0099390C" w:rsidRPr="00B9118C" w:rsidRDefault="0099390C" w:rsidP="00B9118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případné úpravě výstupů ze vzdělávání žáka.</w:t>
      </w:r>
    </w:p>
    <w:p w:rsidR="0099390C" w:rsidRPr="00B9118C" w:rsidRDefault="0099390C" w:rsidP="00B911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dále obsahuje jméno pedagogického pracovníka školského poradenského zařízení</w:t>
      </w:r>
    </w:p>
    <w:p w:rsidR="0099390C" w:rsidRPr="00B9118C" w:rsidRDefault="0099390C" w:rsidP="00B911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je zpracován bez zbytečného odkladu, nejpozději však do 1 měsíce ode dne, kdy škola obdržela doporučení a žádost zletilého žáka nebo zákonného zástupce žáka</w:t>
      </w:r>
    </w:p>
    <w:p w:rsidR="0099390C" w:rsidRPr="00B9118C" w:rsidRDefault="0099390C" w:rsidP="00B9118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může být doplňován a upravován v průběhu celého školní</w:t>
      </w:r>
      <w:r w:rsidR="00E46120" w:rsidRPr="00B9118C">
        <w:rPr>
          <w:rFonts w:ascii="Times New Roman" w:hAnsi="Times New Roman" w:cs="Times New Roman"/>
          <w:sz w:val="24"/>
          <w:szCs w:val="24"/>
        </w:rPr>
        <w:t xml:space="preserve">ho </w:t>
      </w:r>
      <w:r w:rsidRPr="00B9118C">
        <w:rPr>
          <w:rFonts w:ascii="Times New Roman" w:hAnsi="Times New Roman" w:cs="Times New Roman"/>
          <w:sz w:val="24"/>
          <w:szCs w:val="24"/>
        </w:rPr>
        <w:t>roku podle potřeb žáka</w:t>
      </w:r>
    </w:p>
    <w:p w:rsidR="0099390C" w:rsidRPr="00B9118C" w:rsidRDefault="00E46120" w:rsidP="00B9118C">
      <w:p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 xml:space="preserve">Škola seznámí s IVP všechny </w:t>
      </w:r>
      <w:r w:rsidR="0099390C" w:rsidRPr="00B9118C">
        <w:rPr>
          <w:rFonts w:ascii="Times New Roman" w:hAnsi="Times New Roman" w:cs="Times New Roman"/>
          <w:sz w:val="24"/>
          <w:szCs w:val="24"/>
        </w:rPr>
        <w:t>vyučující žáka a současně žáka a zákonného zástupce žáka, není-li žák zletilý, který tuto skutečnost potvrdí svým podpisem</w:t>
      </w:r>
      <w:r w:rsidR="00B9118C">
        <w:rPr>
          <w:rFonts w:ascii="Times New Roman" w:hAnsi="Times New Roman" w:cs="Times New Roman"/>
          <w:sz w:val="24"/>
          <w:szCs w:val="24"/>
        </w:rPr>
        <w:t>.</w:t>
      </w:r>
    </w:p>
    <w:p w:rsidR="0099390C" w:rsidRPr="00B9118C" w:rsidRDefault="00B9118C" w:rsidP="00B91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390C" w:rsidRPr="00B9118C">
        <w:rPr>
          <w:rFonts w:ascii="Times New Roman" w:hAnsi="Times New Roman" w:cs="Times New Roman"/>
          <w:sz w:val="24"/>
          <w:szCs w:val="24"/>
        </w:rPr>
        <w:t>oskytování vzdělávání podle IVP lze pouze na základě písemného informovaného souhlasu zletilého žáka nebo zákonného zástupce žáka podle § 16 odst. 1.</w:t>
      </w:r>
    </w:p>
    <w:p w:rsidR="0099390C" w:rsidRPr="00B9118C" w:rsidRDefault="0099390C" w:rsidP="00B9118C">
      <w:p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Školské porad</w:t>
      </w:r>
      <w:r w:rsidR="00B9118C">
        <w:rPr>
          <w:rFonts w:ascii="Times New Roman" w:hAnsi="Times New Roman" w:cs="Times New Roman"/>
          <w:sz w:val="24"/>
          <w:szCs w:val="24"/>
        </w:rPr>
        <w:t xml:space="preserve">enské zařízení ve spolupráci se </w:t>
      </w:r>
      <w:r w:rsidRPr="00B9118C">
        <w:rPr>
          <w:rFonts w:ascii="Times New Roman" w:hAnsi="Times New Roman" w:cs="Times New Roman"/>
          <w:sz w:val="24"/>
          <w:szCs w:val="24"/>
        </w:rPr>
        <w:t xml:space="preserve">školou sleduje a nejméně jednou ročně vyhodnocuje naplňování individuálního vzdělávacího plánu a poskytuje žákovi, zákonnému zástupci žáka a škole poradenskou podporu. </w:t>
      </w:r>
    </w:p>
    <w:p w:rsidR="0099390C" w:rsidRDefault="0099390C" w:rsidP="00B9118C">
      <w:pPr>
        <w:jc w:val="both"/>
        <w:rPr>
          <w:rFonts w:ascii="Times New Roman" w:hAnsi="Times New Roman" w:cs="Times New Roman"/>
          <w:sz w:val="24"/>
          <w:szCs w:val="24"/>
        </w:rPr>
      </w:pPr>
      <w:r w:rsidRPr="00B9118C">
        <w:rPr>
          <w:rFonts w:ascii="Times New Roman" w:hAnsi="Times New Roman" w:cs="Times New Roman"/>
          <w:sz w:val="24"/>
          <w:szCs w:val="24"/>
        </w:rPr>
        <w:t>V případě nedodržování opatření uvedených v  IVP informuje ŠPZ  o této skutečnosti ředitele školy</w:t>
      </w:r>
      <w:r w:rsidR="00B9118C">
        <w:rPr>
          <w:rFonts w:ascii="Times New Roman" w:hAnsi="Times New Roman" w:cs="Times New Roman"/>
          <w:sz w:val="24"/>
          <w:szCs w:val="24"/>
        </w:rPr>
        <w:t>.</w:t>
      </w:r>
    </w:p>
    <w:p w:rsidR="00B9118C" w:rsidRDefault="00B9118C" w:rsidP="00B91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Otázky úkoly:</w:t>
      </w:r>
    </w:p>
    <w:p w:rsidR="00B9118C" w:rsidRDefault="00B9118C" w:rsidP="00B9118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IVP a k čemu je určený?</w:t>
      </w:r>
    </w:p>
    <w:p w:rsidR="00B9118C" w:rsidRDefault="00B9118C" w:rsidP="00B9118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se podílí na vypracování IVP?</w:t>
      </w:r>
    </w:p>
    <w:p w:rsidR="00B9118C" w:rsidRDefault="00B9118C" w:rsidP="00B9118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obsahuje IVP?</w:t>
      </w:r>
    </w:p>
    <w:p w:rsidR="00B9118C" w:rsidRDefault="00B9118C" w:rsidP="00B9118C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Zamyslete se nad konkrétní případem žáka se SVP a navrhněte IVP s konkrétními opatřeními dle vzoru pro IVP (příloha vyhlášky č. 27/2016 Sb.)</w:t>
      </w:r>
    </w:p>
    <w:p w:rsidR="00B9118C" w:rsidRDefault="00B9118C" w:rsidP="00B91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18C" w:rsidRPr="00B9118C" w:rsidRDefault="00B9118C" w:rsidP="00B91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27/2016 Sb., o vzdělávání žáků se speciálními vzdělávacími potřebami a žáků nadaných.</w:t>
      </w:r>
    </w:p>
    <w:p w:rsidR="0099390C" w:rsidRPr="00B9118C" w:rsidRDefault="0099390C" w:rsidP="00B911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390C" w:rsidRPr="00B91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8C" w:rsidRDefault="00B9118C" w:rsidP="00B9118C">
      <w:pPr>
        <w:spacing w:after="0" w:line="240" w:lineRule="auto"/>
      </w:pPr>
      <w:r>
        <w:separator/>
      </w:r>
    </w:p>
  </w:endnote>
  <w:endnote w:type="continuationSeparator" w:id="0">
    <w:p w:rsidR="00B9118C" w:rsidRDefault="00B9118C" w:rsidP="00B9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8C" w:rsidRDefault="00B911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8C" w:rsidRDefault="00B9118C">
    <w:pPr>
      <w:pStyle w:val="Zpat"/>
    </w:pPr>
    <w:r>
      <w:rPr>
        <w:rFonts w:cstheme="minorHAnsi"/>
      </w:rPr>
      <w:t>©</w:t>
    </w:r>
    <w:r>
      <w:t xml:space="preserve"> </w:t>
    </w:r>
    <w:bookmarkStart w:id="0" w:name="_GoBack"/>
    <w:bookmarkEnd w:id="0"/>
    <w:r>
      <w:t>Dagmar Opatřilová. Materiál určený jako studijní opora.</w:t>
    </w:r>
  </w:p>
  <w:p w:rsidR="00B9118C" w:rsidRDefault="00B911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8C" w:rsidRDefault="00B911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8C" w:rsidRDefault="00B9118C" w:rsidP="00B9118C">
      <w:pPr>
        <w:spacing w:after="0" w:line="240" w:lineRule="auto"/>
      </w:pPr>
      <w:r>
        <w:separator/>
      </w:r>
    </w:p>
  </w:footnote>
  <w:footnote w:type="continuationSeparator" w:id="0">
    <w:p w:rsidR="00B9118C" w:rsidRDefault="00B9118C" w:rsidP="00B9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8C" w:rsidRDefault="00B911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8C" w:rsidRDefault="00B9118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8C" w:rsidRDefault="00B911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628"/>
    <w:multiLevelType w:val="hybridMultilevel"/>
    <w:tmpl w:val="A30A3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0B86"/>
    <w:multiLevelType w:val="hybridMultilevel"/>
    <w:tmpl w:val="953A38BA"/>
    <w:lvl w:ilvl="0" w:tplc="6BFAD7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AB23E0"/>
    <w:multiLevelType w:val="hybridMultilevel"/>
    <w:tmpl w:val="90323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0C"/>
    <w:rsid w:val="0099390C"/>
    <w:rsid w:val="00B9118C"/>
    <w:rsid w:val="00BE54A0"/>
    <w:rsid w:val="00E4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2D0D-B9CD-4A25-AF1A-723EF0C7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1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11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18C"/>
  </w:style>
  <w:style w:type="paragraph" w:styleId="Zpat">
    <w:name w:val="footer"/>
    <w:basedOn w:val="Normln"/>
    <w:link w:val="ZpatChar"/>
    <w:uiPriority w:val="99"/>
    <w:unhideWhenUsed/>
    <w:rsid w:val="00B9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3</cp:revision>
  <cp:lastPrinted>2018-03-28T06:59:00Z</cp:lastPrinted>
  <dcterms:created xsi:type="dcterms:W3CDTF">2018-03-26T13:06:00Z</dcterms:created>
  <dcterms:modified xsi:type="dcterms:W3CDTF">2020-09-19T12:03:00Z</dcterms:modified>
</cp:coreProperties>
</file>