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62F84" w14:textId="77777777" w:rsidR="00017989" w:rsidRPr="007E00ED" w:rsidRDefault="00017989" w:rsidP="00645FC1">
      <w:pPr>
        <w:pStyle w:val="TitulRVPZV"/>
        <w:spacing w:before="2040"/>
        <w:jc w:val="center"/>
      </w:pPr>
      <w:bookmarkStart w:id="0" w:name="_GoBack"/>
      <w:bookmarkEnd w:id="0"/>
      <w:r w:rsidRPr="007E00ED">
        <w:t>Rámcový vzdělávací</w:t>
      </w:r>
    </w:p>
    <w:p w14:paraId="102980F2" w14:textId="77777777" w:rsidR="00017989" w:rsidRPr="007E00ED" w:rsidRDefault="00017989" w:rsidP="00017989">
      <w:pPr>
        <w:pStyle w:val="TitulRVPZV"/>
        <w:jc w:val="center"/>
      </w:pPr>
      <w:r w:rsidRPr="007E00ED">
        <w:t>program</w:t>
      </w:r>
    </w:p>
    <w:p w14:paraId="23447AEA" w14:textId="77777777" w:rsidR="00017989" w:rsidRPr="007E00ED" w:rsidRDefault="00017989" w:rsidP="00017989">
      <w:pPr>
        <w:pStyle w:val="TitulRVPZV"/>
        <w:jc w:val="center"/>
      </w:pPr>
      <w:r w:rsidRPr="007E00ED">
        <w:t>pro základní vzdělávání</w:t>
      </w:r>
    </w:p>
    <w:p w14:paraId="5D4693FE" w14:textId="77777777" w:rsidR="00017989" w:rsidRPr="007E00ED" w:rsidRDefault="00017989" w:rsidP="00645FC1">
      <w:pPr>
        <w:pStyle w:val="Mezera"/>
        <w:spacing w:before="4080"/>
        <w:jc w:val="center"/>
        <w:rPr>
          <w:b/>
          <w:sz w:val="32"/>
        </w:rPr>
      </w:pPr>
      <w:r w:rsidRPr="007E00ED">
        <w:rPr>
          <w:b/>
          <w:sz w:val="32"/>
        </w:rPr>
        <w:t>Praha</w:t>
      </w:r>
    </w:p>
    <w:p w14:paraId="62D98637" w14:textId="1AB1723C" w:rsidR="00017989" w:rsidRPr="007E00ED" w:rsidRDefault="00FA0F51" w:rsidP="00645FC1">
      <w:pPr>
        <w:pStyle w:val="Mezera"/>
        <w:jc w:val="center"/>
        <w:rPr>
          <w:sz w:val="26"/>
        </w:rPr>
      </w:pPr>
      <w:r w:rsidRPr="007E00ED">
        <w:rPr>
          <w:b/>
          <w:sz w:val="32"/>
          <w:szCs w:val="32"/>
        </w:rPr>
        <w:t>leden</w:t>
      </w:r>
      <w:r w:rsidR="00017989" w:rsidRPr="007E00ED">
        <w:rPr>
          <w:b/>
          <w:sz w:val="32"/>
          <w:szCs w:val="32"/>
        </w:rPr>
        <w:t xml:space="preserve"> 202</w:t>
      </w:r>
      <w:r w:rsidRPr="007E00ED">
        <w:rPr>
          <w:b/>
          <w:sz w:val="32"/>
          <w:szCs w:val="32"/>
        </w:rPr>
        <w:t>1</w:t>
      </w:r>
    </w:p>
    <w:p w14:paraId="4DFECE96" w14:textId="77777777" w:rsidR="00017989" w:rsidRPr="007E00ED" w:rsidRDefault="00017989" w:rsidP="00017989">
      <w:pPr>
        <w:rPr>
          <w:rFonts w:ascii="Times New Roman" w:hAnsi="Times New Roman" w:cs="Times New Roman"/>
          <w:b/>
          <w:bCs/>
          <w:sz w:val="28"/>
          <w:szCs w:val="28"/>
        </w:rPr>
      </w:pPr>
      <w:r w:rsidRPr="007E00ED">
        <w:rPr>
          <w:rFonts w:ascii="Times New Roman" w:hAnsi="Times New Roman" w:cs="Times New Roman"/>
          <w:sz w:val="28"/>
          <w:szCs w:val="28"/>
        </w:rPr>
        <w:br w:type="page"/>
      </w:r>
    </w:p>
    <w:p w14:paraId="42C64DF7" w14:textId="77777777" w:rsidR="00017989" w:rsidRPr="007E00ED" w:rsidRDefault="00017989" w:rsidP="00017989">
      <w:pPr>
        <w:pStyle w:val="MezititulekRVPZV"/>
        <w:ind w:right="-2"/>
        <w:rPr>
          <w:sz w:val="24"/>
          <w:szCs w:val="28"/>
        </w:rPr>
      </w:pPr>
      <w:r w:rsidRPr="007E00ED">
        <w:rPr>
          <w:sz w:val="24"/>
          <w:szCs w:val="28"/>
        </w:rPr>
        <w:lastRenderedPageBreak/>
        <w:t>Rámcový vzdělávací program pro základní vzdělávání platný od 1. 9. 2005 zpracovali:</w:t>
      </w:r>
    </w:p>
    <w:p w14:paraId="4CA9D06D" w14:textId="77777777" w:rsidR="00670B4C" w:rsidRPr="007E00ED" w:rsidRDefault="00670B4C" w:rsidP="00017989">
      <w:pPr>
        <w:pStyle w:val="MezititulekRVPZV"/>
        <w:rPr>
          <w:sz w:val="20"/>
        </w:rPr>
      </w:pPr>
    </w:p>
    <w:p w14:paraId="29ADBB51" w14:textId="77777777" w:rsidR="00017989" w:rsidRPr="007E00ED" w:rsidRDefault="00017989" w:rsidP="00017989">
      <w:pPr>
        <w:pStyle w:val="MezititulekRVPZV"/>
        <w:rPr>
          <w:sz w:val="20"/>
        </w:rPr>
      </w:pPr>
      <w:r w:rsidRPr="007E00ED">
        <w:rPr>
          <w:sz w:val="20"/>
        </w:rPr>
        <w:t>Celková gesce přípravy dokumentu</w:t>
      </w:r>
    </w:p>
    <w:p w14:paraId="08F7E47A" w14:textId="77777777" w:rsidR="00017989" w:rsidRPr="007E00ED" w:rsidRDefault="00017989" w:rsidP="00017989">
      <w:pPr>
        <w:pStyle w:val="TextRVPZV"/>
        <w:rPr>
          <w:sz w:val="20"/>
        </w:rPr>
      </w:pPr>
      <w:r w:rsidRPr="007E00ED">
        <w:rPr>
          <w:sz w:val="20"/>
        </w:rPr>
        <w:t>Jaroslav Jeřábek, Jan Tupý</w:t>
      </w:r>
    </w:p>
    <w:p w14:paraId="2904CBD4" w14:textId="77777777" w:rsidR="00017989" w:rsidRPr="007E00ED" w:rsidRDefault="00017989" w:rsidP="00017989">
      <w:pPr>
        <w:pStyle w:val="MezititulekRVPZV"/>
        <w:rPr>
          <w:sz w:val="20"/>
        </w:rPr>
      </w:pPr>
      <w:r w:rsidRPr="007E00ED">
        <w:rPr>
          <w:sz w:val="20"/>
        </w:rPr>
        <w:t xml:space="preserve">Celková koncepce dokumentu a celková koordinace jeho přípravy </w:t>
      </w:r>
    </w:p>
    <w:p w14:paraId="380C3DA3" w14:textId="77777777" w:rsidR="00017989" w:rsidRPr="007E00ED" w:rsidRDefault="00017989" w:rsidP="00017989">
      <w:pPr>
        <w:pStyle w:val="TextRVPZV"/>
        <w:jc w:val="both"/>
        <w:rPr>
          <w:sz w:val="20"/>
        </w:rPr>
      </w:pPr>
      <w:r w:rsidRPr="007E00ED">
        <w:rPr>
          <w:sz w:val="20"/>
        </w:rPr>
        <w:t xml:space="preserve">Jaroslav Jeřábek, Romana </w:t>
      </w:r>
      <w:proofErr w:type="spellStart"/>
      <w:r w:rsidRPr="007E00ED">
        <w:rPr>
          <w:sz w:val="20"/>
        </w:rPr>
        <w:t>Lisnerová</w:t>
      </w:r>
      <w:proofErr w:type="spellEnd"/>
      <w:r w:rsidRPr="007E00ED">
        <w:rPr>
          <w:sz w:val="20"/>
        </w:rPr>
        <w:t>, Adriena Smejkalová, Jan Tupý</w:t>
      </w:r>
    </w:p>
    <w:p w14:paraId="48A563D7" w14:textId="77777777" w:rsidR="00017989" w:rsidRPr="007E00ED" w:rsidRDefault="00017989" w:rsidP="00017989">
      <w:pPr>
        <w:pStyle w:val="MezititulekRVPZV"/>
        <w:rPr>
          <w:sz w:val="20"/>
        </w:rPr>
      </w:pPr>
      <w:r w:rsidRPr="007E00ED">
        <w:rPr>
          <w:sz w:val="20"/>
        </w:rPr>
        <w:t>Autoři a konzultanti jednotlivých částí dokumentu (VÚP)</w:t>
      </w:r>
    </w:p>
    <w:p w14:paraId="0BF40FD7" w14:textId="77777777" w:rsidR="00017989" w:rsidRPr="007E00ED" w:rsidRDefault="00017989" w:rsidP="00017989">
      <w:pPr>
        <w:pStyle w:val="TextRVPZV"/>
        <w:jc w:val="both"/>
        <w:rPr>
          <w:sz w:val="20"/>
        </w:rPr>
      </w:pPr>
      <w:r w:rsidRPr="007E00ED">
        <w:rPr>
          <w:sz w:val="20"/>
        </w:rPr>
        <w:t xml:space="preserve">Jan Balada, Jiří </w:t>
      </w:r>
      <w:proofErr w:type="spellStart"/>
      <w:r w:rsidRPr="007E00ED">
        <w:rPr>
          <w:sz w:val="20"/>
        </w:rPr>
        <w:t>Brant</w:t>
      </w:r>
      <w:proofErr w:type="spellEnd"/>
      <w:r w:rsidRPr="007E00ED">
        <w:rPr>
          <w:sz w:val="20"/>
        </w:rPr>
        <w:t xml:space="preserve">, Eva </w:t>
      </w:r>
      <w:proofErr w:type="spellStart"/>
      <w:r w:rsidRPr="007E00ED">
        <w:rPr>
          <w:sz w:val="20"/>
        </w:rPr>
        <w:t>Brychnáčová</w:t>
      </w:r>
      <w:proofErr w:type="spellEnd"/>
      <w:r w:rsidRPr="007E00ED">
        <w:rPr>
          <w:sz w:val="20"/>
        </w:rPr>
        <w:t xml:space="preserve">, Josef Herink, Taťána Holasová, Viola Horská, Dagmar Hudecová, Lucie Hučínová, Alexandros </w:t>
      </w:r>
      <w:proofErr w:type="spellStart"/>
      <w:r w:rsidRPr="007E00ED">
        <w:rPr>
          <w:sz w:val="20"/>
        </w:rPr>
        <w:t>Charalambidis</w:t>
      </w:r>
      <w:proofErr w:type="spellEnd"/>
      <w:r w:rsidRPr="007E00ED">
        <w:rPr>
          <w:sz w:val="20"/>
        </w:rPr>
        <w:t xml:space="preserve">, Zdeněk Jonák, Stanislava Krčková, Alena Kůlová, Romana </w:t>
      </w:r>
      <w:proofErr w:type="spellStart"/>
      <w:r w:rsidRPr="007E00ED">
        <w:rPr>
          <w:sz w:val="20"/>
        </w:rPr>
        <w:t>Lisnerová</w:t>
      </w:r>
      <w:proofErr w:type="spellEnd"/>
      <w:r w:rsidRPr="007E00ED">
        <w:rPr>
          <w:sz w:val="20"/>
        </w:rPr>
        <w:t xml:space="preserve">, Jan </w:t>
      </w:r>
      <w:proofErr w:type="spellStart"/>
      <w:r w:rsidRPr="007E00ED">
        <w:rPr>
          <w:sz w:val="20"/>
        </w:rPr>
        <w:t>Maršák</w:t>
      </w:r>
      <w:proofErr w:type="spellEnd"/>
      <w:r w:rsidRPr="007E00ED">
        <w:rPr>
          <w:sz w:val="20"/>
        </w:rPr>
        <w:t xml:space="preserve">, Jiřina Masaříková, Jindřiška Nováková, Markéta Pastorová, Hana Pernicová, Václav </w:t>
      </w:r>
      <w:proofErr w:type="spellStart"/>
      <w:r w:rsidRPr="007E00ED">
        <w:rPr>
          <w:sz w:val="20"/>
        </w:rPr>
        <w:t>Pumpr</w:t>
      </w:r>
      <w:proofErr w:type="spellEnd"/>
      <w:r w:rsidRPr="007E00ED">
        <w:rPr>
          <w:sz w:val="20"/>
        </w:rPr>
        <w:t>, Marie Rokosová, Adriena Smejkalová, Kateřina Smolíková, Jitka Tůmová, Jan Tupý, Jana Zahradníková, Marcela Zahradníková</w:t>
      </w:r>
    </w:p>
    <w:p w14:paraId="2D1071B0" w14:textId="77777777" w:rsidR="00017989" w:rsidRPr="007E00ED" w:rsidRDefault="00017989" w:rsidP="00017989">
      <w:pPr>
        <w:pStyle w:val="MezititulekRVPZV"/>
        <w:rPr>
          <w:sz w:val="20"/>
        </w:rPr>
      </w:pPr>
      <w:r w:rsidRPr="007E00ED">
        <w:rPr>
          <w:sz w:val="20"/>
        </w:rPr>
        <w:t>Externí autoři a zpracovatelé podkladových textů</w:t>
      </w:r>
    </w:p>
    <w:p w14:paraId="6AE64AD2" w14:textId="77777777" w:rsidR="00017989" w:rsidRPr="007E00ED" w:rsidRDefault="00017989" w:rsidP="00017989">
      <w:pPr>
        <w:pStyle w:val="TextRVPZV"/>
        <w:jc w:val="both"/>
        <w:rPr>
          <w:sz w:val="20"/>
        </w:rPr>
      </w:pPr>
      <w:r w:rsidRPr="007E00ED">
        <w:rPr>
          <w:sz w:val="20"/>
        </w:rPr>
        <w:t>Zdeněk Beneš, Jan Jirák, Věra Jirásková, Marie Kubínová, Danuše Kvasničková, Josef Valenta, Eliška Walterová, Sylva Macková, Jaroslav Provazník, Jana Zapletalová, odbor 24 MŠMT</w:t>
      </w:r>
    </w:p>
    <w:p w14:paraId="1FD14AFC" w14:textId="77777777" w:rsidR="00017989" w:rsidRPr="007E00ED" w:rsidRDefault="00017989" w:rsidP="00017989">
      <w:pPr>
        <w:pStyle w:val="MezititulekRVPZV"/>
        <w:rPr>
          <w:sz w:val="20"/>
        </w:rPr>
      </w:pPr>
      <w:r w:rsidRPr="007E00ED">
        <w:rPr>
          <w:sz w:val="20"/>
        </w:rPr>
        <w:t>Externí spolupracovníci a poradci</w:t>
      </w:r>
    </w:p>
    <w:p w14:paraId="3B366037" w14:textId="77777777" w:rsidR="00017989" w:rsidRPr="007E00ED" w:rsidRDefault="00017989" w:rsidP="00017989">
      <w:pPr>
        <w:pStyle w:val="TextRVPZV"/>
        <w:rPr>
          <w:sz w:val="20"/>
        </w:rPr>
      </w:pPr>
      <w:r w:rsidRPr="007E00ED">
        <w:rPr>
          <w:sz w:val="20"/>
        </w:rPr>
        <w:t>Učitelé a ředitelé pilotních škol, kteří ověřovali tvorbu školních vzdělávacích programů</w:t>
      </w:r>
    </w:p>
    <w:p w14:paraId="30160070" w14:textId="77777777" w:rsidR="00017989" w:rsidRPr="007E00ED" w:rsidRDefault="00017989" w:rsidP="00017989">
      <w:pPr>
        <w:pStyle w:val="TextRVPZV"/>
        <w:jc w:val="both"/>
        <w:rPr>
          <w:sz w:val="20"/>
        </w:rPr>
      </w:pPr>
      <w:r w:rsidRPr="007E00ED">
        <w:rPr>
          <w:sz w:val="20"/>
        </w:rPr>
        <w:t>Rady pro jednotlivé vzdělávací oblasti a vzdělávací obory, jejichž členy byli učitelé základních škol a víceletých středních škol, pedagogických fakult, odborných fakult vysokých škol a dalších institucí a asociací</w:t>
      </w:r>
    </w:p>
    <w:p w14:paraId="571B9616" w14:textId="77777777" w:rsidR="00017989" w:rsidRPr="007E00ED" w:rsidRDefault="00017989" w:rsidP="00017989">
      <w:pPr>
        <w:pStyle w:val="TextRVPZV"/>
        <w:rPr>
          <w:sz w:val="20"/>
        </w:rPr>
      </w:pPr>
      <w:r w:rsidRPr="007E00ED">
        <w:rPr>
          <w:sz w:val="20"/>
        </w:rPr>
        <w:t>Odbor 22 MŠMT pod vedením Karla Tomka</w:t>
      </w:r>
    </w:p>
    <w:p w14:paraId="5859BC2F" w14:textId="77777777" w:rsidR="00017989" w:rsidRPr="007E00ED" w:rsidRDefault="00017989" w:rsidP="00017989">
      <w:pPr>
        <w:pStyle w:val="TextRVPZV"/>
        <w:rPr>
          <w:sz w:val="20"/>
        </w:rPr>
      </w:pPr>
      <w:r w:rsidRPr="007E00ED">
        <w:rPr>
          <w:sz w:val="20"/>
        </w:rPr>
        <w:t>Zástupci projektu Zdravá škola</w:t>
      </w:r>
    </w:p>
    <w:p w14:paraId="05952A06" w14:textId="77777777" w:rsidR="00017989" w:rsidRPr="007E00ED" w:rsidRDefault="00017989" w:rsidP="00017989">
      <w:pPr>
        <w:pStyle w:val="TextRVPZV"/>
        <w:rPr>
          <w:sz w:val="20"/>
        </w:rPr>
      </w:pPr>
      <w:r w:rsidRPr="007E00ED">
        <w:rPr>
          <w:sz w:val="20"/>
        </w:rPr>
        <w:t>Účastníci veřejné diskuse ke 3. verzi RVP ZV</w:t>
      </w:r>
    </w:p>
    <w:p w14:paraId="4679DE94" w14:textId="77777777" w:rsidR="00017989" w:rsidRPr="007E00ED" w:rsidRDefault="00017989" w:rsidP="00017989">
      <w:pPr>
        <w:pStyle w:val="TextRVPZV"/>
      </w:pPr>
    </w:p>
    <w:p w14:paraId="4C5CA8A9" w14:textId="77777777" w:rsidR="00017989" w:rsidRPr="007E00ED" w:rsidRDefault="00017989" w:rsidP="00017989">
      <w:pPr>
        <w:pStyle w:val="TextRVPZV"/>
        <w:rPr>
          <w:sz w:val="20"/>
        </w:rPr>
      </w:pPr>
      <w:r w:rsidRPr="007E00ED">
        <w:rPr>
          <w:b/>
          <w:sz w:val="24"/>
          <w:szCs w:val="28"/>
        </w:rPr>
        <w:t>Rámcový vzdělávací program pro základní vzdělávání platný od 1. 9. 2017 zpracovali:</w:t>
      </w:r>
    </w:p>
    <w:p w14:paraId="19BF2D85" w14:textId="77777777" w:rsidR="00670B4C" w:rsidRPr="007E00ED" w:rsidRDefault="00670B4C" w:rsidP="00017989">
      <w:pPr>
        <w:pStyle w:val="TextRVPZV"/>
        <w:rPr>
          <w:b/>
          <w:sz w:val="20"/>
        </w:rPr>
      </w:pPr>
    </w:p>
    <w:p w14:paraId="5641FDCA" w14:textId="77777777" w:rsidR="00017989" w:rsidRPr="007E00ED" w:rsidRDefault="00017989" w:rsidP="00017989">
      <w:pPr>
        <w:pStyle w:val="TextRVPZV"/>
        <w:rPr>
          <w:b/>
          <w:sz w:val="20"/>
        </w:rPr>
      </w:pPr>
      <w:r w:rsidRPr="007E00ED">
        <w:rPr>
          <w:b/>
          <w:sz w:val="20"/>
        </w:rPr>
        <w:t>Celková gesce úpravy</w:t>
      </w:r>
    </w:p>
    <w:p w14:paraId="3CB20A3F" w14:textId="77777777" w:rsidR="00017989" w:rsidRPr="007E00ED" w:rsidRDefault="00017989" w:rsidP="00017989">
      <w:pPr>
        <w:pStyle w:val="TextRVPZV"/>
        <w:rPr>
          <w:sz w:val="20"/>
        </w:rPr>
      </w:pPr>
      <w:r w:rsidRPr="007E00ED">
        <w:rPr>
          <w:sz w:val="20"/>
        </w:rPr>
        <w:t>Řídicí výbor k Inkluzi (MŠMT)</w:t>
      </w:r>
    </w:p>
    <w:p w14:paraId="153FE0E4" w14:textId="77777777" w:rsidR="00017989" w:rsidRPr="007E00ED" w:rsidRDefault="00017989" w:rsidP="00017989">
      <w:pPr>
        <w:pStyle w:val="TextRVPZV"/>
        <w:rPr>
          <w:b/>
          <w:sz w:val="20"/>
        </w:rPr>
      </w:pPr>
      <w:r w:rsidRPr="007E00ED">
        <w:rPr>
          <w:b/>
          <w:sz w:val="20"/>
        </w:rPr>
        <w:t>Celková koncepce úpravy</w:t>
      </w:r>
    </w:p>
    <w:p w14:paraId="4EA341AD" w14:textId="77777777" w:rsidR="00017989" w:rsidRPr="007E00ED" w:rsidRDefault="00017989" w:rsidP="00017989">
      <w:pPr>
        <w:pStyle w:val="TextRVPZV"/>
        <w:rPr>
          <w:sz w:val="20"/>
        </w:rPr>
      </w:pPr>
      <w:r w:rsidRPr="007E00ED">
        <w:rPr>
          <w:sz w:val="20"/>
        </w:rPr>
        <w:t>Národní ústav pro vzdělávání – Sekce 1 a Sekce 3</w:t>
      </w:r>
    </w:p>
    <w:p w14:paraId="681B6230" w14:textId="77777777" w:rsidR="00017989" w:rsidRPr="007E00ED" w:rsidRDefault="00017989" w:rsidP="00017989">
      <w:pPr>
        <w:pStyle w:val="TextRVPZV"/>
        <w:rPr>
          <w:b/>
          <w:sz w:val="20"/>
        </w:rPr>
      </w:pPr>
      <w:r w:rsidRPr="007E00ED">
        <w:rPr>
          <w:b/>
          <w:sz w:val="20"/>
        </w:rPr>
        <w:t>Úprava RVP ZV na základě novely školského zákona (zákon č. 82/2015 Sb.), požadavků Evropské komise a Akčního plánu inkluzivního vzdělávání MŠMT na období 2016–2018</w:t>
      </w:r>
    </w:p>
    <w:p w14:paraId="7D92AB31" w14:textId="77777777" w:rsidR="00017989" w:rsidRPr="007E00ED" w:rsidRDefault="00017989" w:rsidP="00017989">
      <w:pPr>
        <w:pStyle w:val="TextRVPZV"/>
        <w:rPr>
          <w:sz w:val="20"/>
        </w:rPr>
      </w:pPr>
      <w:r w:rsidRPr="007E00ED">
        <w:rPr>
          <w:sz w:val="20"/>
        </w:rPr>
        <w:t>Národní ústav pro vzdělávání</w:t>
      </w:r>
    </w:p>
    <w:p w14:paraId="7EBE7C3F" w14:textId="77777777" w:rsidR="00017989" w:rsidRPr="007E00ED" w:rsidRDefault="00017989" w:rsidP="00017989">
      <w:pPr>
        <w:pStyle w:val="TextRVPZV"/>
        <w:rPr>
          <w:sz w:val="20"/>
        </w:rPr>
      </w:pPr>
      <w:r w:rsidRPr="007E00ED">
        <w:rPr>
          <w:sz w:val="20"/>
        </w:rPr>
        <w:t xml:space="preserve">Pracovní skupina NÚV pro transformaci přílohy RVP ZV-LMP </w:t>
      </w:r>
    </w:p>
    <w:p w14:paraId="6CB16A0E" w14:textId="77777777" w:rsidR="00017989" w:rsidRPr="007E00ED" w:rsidRDefault="00017989" w:rsidP="00017989">
      <w:pPr>
        <w:pStyle w:val="TextRVPZV"/>
        <w:rPr>
          <w:b/>
          <w:sz w:val="28"/>
          <w:szCs w:val="28"/>
        </w:rPr>
      </w:pPr>
    </w:p>
    <w:p w14:paraId="6D3E8DF3" w14:textId="77777777" w:rsidR="00670B4C" w:rsidRPr="007E00ED" w:rsidRDefault="00670B4C" w:rsidP="00670B4C">
      <w:pPr>
        <w:pStyle w:val="TextRVPZV"/>
        <w:rPr>
          <w:sz w:val="24"/>
          <w:szCs w:val="24"/>
        </w:rPr>
      </w:pPr>
      <w:r w:rsidRPr="007E00ED">
        <w:rPr>
          <w:b/>
          <w:sz w:val="24"/>
          <w:szCs w:val="24"/>
        </w:rPr>
        <w:t>Rámcový vzdělávací program pro základní vzdělávání platný od 1. 9. 2021 zpracovali:</w:t>
      </w:r>
    </w:p>
    <w:p w14:paraId="13D88EA7" w14:textId="77777777" w:rsidR="00670B4C" w:rsidRPr="007E00ED" w:rsidRDefault="00670B4C" w:rsidP="00670B4C">
      <w:pPr>
        <w:pStyle w:val="TextRVPZV"/>
        <w:jc w:val="both"/>
        <w:rPr>
          <w:b/>
          <w:sz w:val="20"/>
        </w:rPr>
      </w:pPr>
    </w:p>
    <w:p w14:paraId="75E55B61" w14:textId="77777777" w:rsidR="00670B4C" w:rsidRPr="007E00ED" w:rsidRDefault="00670B4C" w:rsidP="00670B4C">
      <w:pPr>
        <w:pStyle w:val="TextRVPZV"/>
        <w:jc w:val="both"/>
        <w:rPr>
          <w:b/>
          <w:sz w:val="20"/>
        </w:rPr>
      </w:pPr>
      <w:r w:rsidRPr="007E00ED">
        <w:rPr>
          <w:b/>
          <w:sz w:val="20"/>
        </w:rPr>
        <w:t>Celková gesce úpravy</w:t>
      </w:r>
    </w:p>
    <w:p w14:paraId="7AEF99B6" w14:textId="77777777" w:rsidR="00670B4C" w:rsidRPr="007E00ED" w:rsidRDefault="00670B4C" w:rsidP="00670B4C">
      <w:pPr>
        <w:pStyle w:val="TextRVPZV"/>
        <w:jc w:val="both"/>
        <w:rPr>
          <w:sz w:val="20"/>
        </w:rPr>
      </w:pPr>
      <w:r w:rsidRPr="007E00ED">
        <w:rPr>
          <w:sz w:val="20"/>
        </w:rPr>
        <w:t xml:space="preserve">Jaroslav </w:t>
      </w:r>
      <w:proofErr w:type="spellStart"/>
      <w:r w:rsidRPr="007E00ED">
        <w:rPr>
          <w:sz w:val="20"/>
        </w:rPr>
        <w:t>Faltýn</w:t>
      </w:r>
      <w:proofErr w:type="spellEnd"/>
      <w:r w:rsidRPr="007E00ED">
        <w:rPr>
          <w:sz w:val="20"/>
        </w:rPr>
        <w:t>, Odbor základního vzdělávání a mládeže – 21, MŠMT</w:t>
      </w:r>
    </w:p>
    <w:p w14:paraId="54E8D686" w14:textId="77777777" w:rsidR="00670B4C" w:rsidRPr="007E00ED" w:rsidRDefault="00670B4C" w:rsidP="00670B4C">
      <w:pPr>
        <w:pStyle w:val="TextRVPZV"/>
        <w:jc w:val="both"/>
        <w:rPr>
          <w:b/>
          <w:sz w:val="20"/>
        </w:rPr>
      </w:pPr>
      <w:r w:rsidRPr="007E00ED">
        <w:rPr>
          <w:b/>
          <w:sz w:val="20"/>
        </w:rPr>
        <w:t>Celková koncepce úpravy a celková koordinace její přípravy</w:t>
      </w:r>
    </w:p>
    <w:p w14:paraId="037AB2D1" w14:textId="77777777" w:rsidR="00670B4C" w:rsidRPr="007E00ED" w:rsidRDefault="00670B4C" w:rsidP="00670B4C">
      <w:pPr>
        <w:pStyle w:val="TextRVPZV"/>
        <w:jc w:val="both"/>
        <w:rPr>
          <w:bCs/>
          <w:sz w:val="20"/>
        </w:rPr>
      </w:pPr>
      <w:r w:rsidRPr="007E00ED">
        <w:rPr>
          <w:bCs/>
          <w:sz w:val="20"/>
        </w:rPr>
        <w:t xml:space="preserve">Jaroslav </w:t>
      </w:r>
      <w:proofErr w:type="spellStart"/>
      <w:r w:rsidRPr="007E00ED">
        <w:rPr>
          <w:bCs/>
          <w:sz w:val="20"/>
        </w:rPr>
        <w:t>Faltýn</w:t>
      </w:r>
      <w:proofErr w:type="spellEnd"/>
      <w:r w:rsidRPr="007E00ED">
        <w:rPr>
          <w:bCs/>
          <w:sz w:val="20"/>
        </w:rPr>
        <w:t>, MŠMT, Tomáš Pavlas, Česká školní inspekce</w:t>
      </w:r>
    </w:p>
    <w:p w14:paraId="152AB121" w14:textId="77777777" w:rsidR="00670B4C" w:rsidRPr="007E00ED" w:rsidRDefault="00670B4C" w:rsidP="00670B4C">
      <w:pPr>
        <w:pStyle w:val="TextRVPZV"/>
        <w:jc w:val="both"/>
        <w:rPr>
          <w:bCs/>
          <w:sz w:val="20"/>
        </w:rPr>
      </w:pPr>
      <w:r w:rsidRPr="007E00ED">
        <w:rPr>
          <w:bCs/>
          <w:sz w:val="20"/>
        </w:rPr>
        <w:t xml:space="preserve">Jaroslav </w:t>
      </w:r>
      <w:proofErr w:type="spellStart"/>
      <w:r w:rsidRPr="007E00ED">
        <w:rPr>
          <w:bCs/>
          <w:sz w:val="20"/>
        </w:rPr>
        <w:t>Fidrmuc</w:t>
      </w:r>
      <w:proofErr w:type="spellEnd"/>
      <w:r w:rsidRPr="007E00ED">
        <w:rPr>
          <w:bCs/>
          <w:sz w:val="20"/>
        </w:rPr>
        <w:t>, Daniela Růžičková, Národní pedagogický institut České republiky (NPI)</w:t>
      </w:r>
    </w:p>
    <w:p w14:paraId="21D9F11E" w14:textId="77777777" w:rsidR="00670B4C" w:rsidRPr="007E00ED" w:rsidRDefault="00670B4C" w:rsidP="00670B4C">
      <w:pPr>
        <w:pStyle w:val="MezititulekRVPZV"/>
        <w:jc w:val="both"/>
        <w:rPr>
          <w:sz w:val="20"/>
        </w:rPr>
      </w:pPr>
      <w:r w:rsidRPr="007E00ED">
        <w:rPr>
          <w:sz w:val="20"/>
        </w:rPr>
        <w:t>Autoři a konzultanti úprav jednotlivých částí dokumentu (NPI)</w:t>
      </w:r>
    </w:p>
    <w:p w14:paraId="4103D33B" w14:textId="77777777" w:rsidR="00670B4C" w:rsidRPr="007E00ED" w:rsidRDefault="00670B4C" w:rsidP="00670B4C">
      <w:pPr>
        <w:pStyle w:val="MezititulekRVPZV"/>
        <w:jc w:val="both"/>
        <w:rPr>
          <w:b w:val="0"/>
          <w:sz w:val="20"/>
        </w:rPr>
      </w:pPr>
      <w:r w:rsidRPr="007E00ED">
        <w:rPr>
          <w:b w:val="0"/>
          <w:sz w:val="20"/>
        </w:rPr>
        <w:t xml:space="preserve">Miroslav Bartošek, Václav Bendl, Martina Černá, Eva </w:t>
      </w:r>
      <w:proofErr w:type="spellStart"/>
      <w:r w:rsidRPr="007E00ED">
        <w:rPr>
          <w:b w:val="0"/>
          <w:sz w:val="20"/>
        </w:rPr>
        <w:t>Fanfulová</w:t>
      </w:r>
      <w:proofErr w:type="spellEnd"/>
      <w:r w:rsidRPr="007E00ED">
        <w:rPr>
          <w:b w:val="0"/>
          <w:sz w:val="20"/>
        </w:rPr>
        <w:t xml:space="preserve">, Hana Havlínová, Alena Hesová, Josef Herink, Jakub Holec, Petr </w:t>
      </w:r>
      <w:proofErr w:type="spellStart"/>
      <w:r w:rsidRPr="007E00ED">
        <w:rPr>
          <w:b w:val="0"/>
          <w:sz w:val="20"/>
        </w:rPr>
        <w:t>Chaluš</w:t>
      </w:r>
      <w:proofErr w:type="spellEnd"/>
      <w:r w:rsidRPr="007E00ED">
        <w:rPr>
          <w:b w:val="0"/>
          <w:sz w:val="20"/>
        </w:rPr>
        <w:t xml:space="preserve">, Olga Kofroňová, Petr Koubek, Kateřina </w:t>
      </w:r>
      <w:proofErr w:type="spellStart"/>
      <w:r w:rsidRPr="007E00ED">
        <w:rPr>
          <w:b w:val="0"/>
          <w:sz w:val="20"/>
        </w:rPr>
        <w:t>Lichtenberková</w:t>
      </w:r>
      <w:proofErr w:type="spellEnd"/>
      <w:r w:rsidRPr="007E00ED">
        <w:rPr>
          <w:b w:val="0"/>
          <w:sz w:val="20"/>
        </w:rPr>
        <w:t xml:space="preserve">, Miloš Mlčoch, Petr </w:t>
      </w:r>
      <w:proofErr w:type="spellStart"/>
      <w:r w:rsidRPr="007E00ED">
        <w:rPr>
          <w:b w:val="0"/>
          <w:sz w:val="20"/>
        </w:rPr>
        <w:t>Naske</w:t>
      </w:r>
      <w:proofErr w:type="spellEnd"/>
      <w:r w:rsidRPr="007E00ED">
        <w:rPr>
          <w:b w:val="0"/>
          <w:sz w:val="20"/>
        </w:rPr>
        <w:t xml:space="preserve">, Markéta Pastorová, Michala </w:t>
      </w:r>
      <w:proofErr w:type="spellStart"/>
      <w:r w:rsidRPr="007E00ED">
        <w:rPr>
          <w:b w:val="0"/>
          <w:sz w:val="20"/>
        </w:rPr>
        <w:t>Podrázká</w:t>
      </w:r>
      <w:proofErr w:type="spellEnd"/>
      <w:r w:rsidRPr="007E00ED">
        <w:rPr>
          <w:b w:val="0"/>
          <w:sz w:val="20"/>
        </w:rPr>
        <w:t xml:space="preserve">, Daniela Růžičková, Michaela Spurná, Veronika </w:t>
      </w:r>
      <w:proofErr w:type="spellStart"/>
      <w:r w:rsidRPr="007E00ED">
        <w:rPr>
          <w:b w:val="0"/>
          <w:sz w:val="20"/>
        </w:rPr>
        <w:t>Sováková</w:t>
      </w:r>
      <w:proofErr w:type="spellEnd"/>
      <w:r w:rsidRPr="007E00ED">
        <w:rPr>
          <w:b w:val="0"/>
          <w:sz w:val="20"/>
        </w:rPr>
        <w:t xml:space="preserve">, Jitka </w:t>
      </w:r>
      <w:proofErr w:type="spellStart"/>
      <w:r w:rsidRPr="007E00ED">
        <w:rPr>
          <w:b w:val="0"/>
          <w:sz w:val="20"/>
        </w:rPr>
        <w:t>Tůmová-Maříková</w:t>
      </w:r>
      <w:proofErr w:type="spellEnd"/>
      <w:r w:rsidRPr="007E00ED">
        <w:rPr>
          <w:b w:val="0"/>
          <w:sz w:val="20"/>
        </w:rPr>
        <w:t>, Renata Votavová</w:t>
      </w:r>
    </w:p>
    <w:p w14:paraId="4ACB5546" w14:textId="77777777" w:rsidR="00670B4C" w:rsidRPr="007E00ED" w:rsidRDefault="00670B4C" w:rsidP="00670B4C">
      <w:pPr>
        <w:pStyle w:val="MezititulekRVPZV"/>
        <w:jc w:val="both"/>
        <w:rPr>
          <w:sz w:val="20"/>
        </w:rPr>
      </w:pPr>
      <w:r w:rsidRPr="007E00ED">
        <w:rPr>
          <w:sz w:val="20"/>
        </w:rPr>
        <w:t>Externí autoři</w:t>
      </w:r>
    </w:p>
    <w:p w14:paraId="75934C46" w14:textId="77777777" w:rsidR="00670B4C" w:rsidRPr="007E00ED" w:rsidRDefault="00670B4C" w:rsidP="00670B4C">
      <w:pPr>
        <w:pStyle w:val="MezititulekRVPZV"/>
        <w:jc w:val="both"/>
        <w:rPr>
          <w:b w:val="0"/>
          <w:sz w:val="20"/>
        </w:rPr>
      </w:pPr>
      <w:r w:rsidRPr="007E00ED">
        <w:rPr>
          <w:b w:val="0"/>
          <w:sz w:val="20"/>
        </w:rPr>
        <w:t xml:space="preserve">Jan Berki, Bořivoj </w:t>
      </w:r>
      <w:proofErr w:type="spellStart"/>
      <w:r w:rsidRPr="007E00ED">
        <w:rPr>
          <w:b w:val="0"/>
          <w:sz w:val="20"/>
        </w:rPr>
        <w:t>Brdička</w:t>
      </w:r>
      <w:proofErr w:type="spellEnd"/>
      <w:r w:rsidRPr="007E00ED">
        <w:rPr>
          <w:b w:val="0"/>
          <w:sz w:val="20"/>
        </w:rPr>
        <w:t xml:space="preserve">, David </w:t>
      </w:r>
      <w:proofErr w:type="spellStart"/>
      <w:r w:rsidRPr="007E00ED">
        <w:rPr>
          <w:b w:val="0"/>
          <w:sz w:val="20"/>
        </w:rPr>
        <w:t>Hawiger</w:t>
      </w:r>
      <w:proofErr w:type="spellEnd"/>
      <w:r w:rsidRPr="007E00ED">
        <w:rPr>
          <w:b w:val="0"/>
          <w:sz w:val="20"/>
        </w:rPr>
        <w:t xml:space="preserve">, Martin Lána, Daniel </w:t>
      </w:r>
      <w:proofErr w:type="spellStart"/>
      <w:r w:rsidRPr="007E00ED">
        <w:rPr>
          <w:b w:val="0"/>
          <w:sz w:val="20"/>
        </w:rPr>
        <w:t>Lessner</w:t>
      </w:r>
      <w:proofErr w:type="spellEnd"/>
      <w:r w:rsidRPr="007E00ED">
        <w:rPr>
          <w:b w:val="0"/>
          <w:sz w:val="20"/>
        </w:rPr>
        <w:t xml:space="preserve">, Ondřej </w:t>
      </w:r>
      <w:proofErr w:type="spellStart"/>
      <w:r w:rsidRPr="007E00ED">
        <w:rPr>
          <w:b w:val="0"/>
          <w:sz w:val="20"/>
        </w:rPr>
        <w:t>Neumajer</w:t>
      </w:r>
      <w:proofErr w:type="spellEnd"/>
      <w:r w:rsidRPr="007E00ED">
        <w:rPr>
          <w:b w:val="0"/>
          <w:sz w:val="20"/>
        </w:rPr>
        <w:t xml:space="preserve">, Ivana Přichystalová, Pavel Roubal, Jiří Vaníček, Aleš </w:t>
      </w:r>
      <w:proofErr w:type="spellStart"/>
      <w:r w:rsidRPr="007E00ED">
        <w:rPr>
          <w:b w:val="0"/>
          <w:sz w:val="20"/>
        </w:rPr>
        <w:t>Vyvial</w:t>
      </w:r>
      <w:proofErr w:type="spellEnd"/>
    </w:p>
    <w:p w14:paraId="2EE1FE36" w14:textId="77777777" w:rsidR="00670B4C" w:rsidRPr="007E00ED" w:rsidRDefault="00670B4C" w:rsidP="00670B4C">
      <w:pPr>
        <w:pStyle w:val="MezititulekRVPZV"/>
        <w:jc w:val="both"/>
        <w:rPr>
          <w:sz w:val="20"/>
        </w:rPr>
      </w:pPr>
      <w:r w:rsidRPr="007E00ED">
        <w:rPr>
          <w:sz w:val="20"/>
        </w:rPr>
        <w:t>Externí spolupracovníci a poradci</w:t>
      </w:r>
    </w:p>
    <w:p w14:paraId="2EE21CEF" w14:textId="77777777" w:rsidR="00670B4C" w:rsidRPr="007E00ED" w:rsidRDefault="00670B4C" w:rsidP="00670B4C">
      <w:pPr>
        <w:pStyle w:val="TextRVPZV"/>
        <w:jc w:val="both"/>
        <w:rPr>
          <w:sz w:val="20"/>
        </w:rPr>
      </w:pPr>
      <w:r w:rsidRPr="007E00ED">
        <w:rPr>
          <w:sz w:val="20"/>
        </w:rPr>
        <w:t>Učitelé a ředitelé pilotních škol, kteří ověřovali koncepci rozvoje digitální gramotnosti a informatického myšlení</w:t>
      </w:r>
    </w:p>
    <w:p w14:paraId="337CC2F5" w14:textId="77777777" w:rsidR="00670B4C" w:rsidRPr="007E00ED" w:rsidRDefault="00670B4C" w:rsidP="00670B4C">
      <w:pPr>
        <w:pStyle w:val="TextRVPZV"/>
        <w:jc w:val="both"/>
        <w:rPr>
          <w:sz w:val="20"/>
        </w:rPr>
      </w:pPr>
      <w:r w:rsidRPr="007E00ED">
        <w:rPr>
          <w:sz w:val="20"/>
        </w:rPr>
        <w:t>Odborné skupiny pro jednotlivé vzdělávací oblasti a vzdělávací obory, jejichž členy byli učitelé základních škol a víceletých středních škol, pedagogických fakult, odborných fakult vysokých škol a dalších institucí a asociací</w:t>
      </w:r>
    </w:p>
    <w:p w14:paraId="54500B71" w14:textId="77777777" w:rsidR="00670B4C" w:rsidRPr="007E00ED" w:rsidRDefault="00670B4C" w:rsidP="00670B4C">
      <w:pPr>
        <w:pStyle w:val="TextRVPZV"/>
        <w:jc w:val="both"/>
        <w:rPr>
          <w:sz w:val="20"/>
        </w:rPr>
      </w:pPr>
      <w:r w:rsidRPr="007E00ED">
        <w:rPr>
          <w:sz w:val="20"/>
        </w:rPr>
        <w:t>Odborný tým projektu Podpora rozvoje digitální gramotnosti pod vedením Tomáše Jeřábka</w:t>
      </w:r>
    </w:p>
    <w:p w14:paraId="1DD3D11C" w14:textId="77777777" w:rsidR="00670B4C" w:rsidRPr="007E00ED" w:rsidRDefault="00670B4C" w:rsidP="00670B4C">
      <w:pPr>
        <w:pStyle w:val="TextRVPZV"/>
        <w:jc w:val="both"/>
        <w:rPr>
          <w:sz w:val="20"/>
        </w:rPr>
      </w:pPr>
      <w:r w:rsidRPr="007E00ED">
        <w:rPr>
          <w:sz w:val="20"/>
        </w:rPr>
        <w:t>Odborný tým projektu Podpora rozvíjení informatického myšlení pod vedením Jiřího Vaníčka</w:t>
      </w:r>
    </w:p>
    <w:p w14:paraId="6209D797" w14:textId="77777777" w:rsidR="00017989" w:rsidRPr="007E00ED" w:rsidRDefault="00017989" w:rsidP="00017989">
      <w:pPr>
        <w:pStyle w:val="TextRVPZV"/>
      </w:pPr>
    </w:p>
    <w:p w14:paraId="2EA0B371" w14:textId="77777777" w:rsidR="00017989" w:rsidRPr="007E00ED" w:rsidRDefault="00017989" w:rsidP="00017989">
      <w:pPr>
        <w:pStyle w:val="TextRVPZV"/>
        <w:sectPr w:rsidR="00017989" w:rsidRPr="007E00ED" w:rsidSect="005F1518">
          <w:headerReference w:type="default" r:id="rId10"/>
          <w:footerReference w:type="default" r:id="rId11"/>
          <w:pgSz w:w="11906" w:h="16838" w:code="9"/>
          <w:pgMar w:top="1418" w:right="1418" w:bottom="1418" w:left="1418" w:header="680" w:footer="964" w:gutter="0"/>
          <w:pgNumType w:start="0"/>
          <w:cols w:space="708"/>
          <w:titlePg/>
          <w:docGrid w:linePitch="360"/>
        </w:sectPr>
      </w:pPr>
    </w:p>
    <w:p w14:paraId="6610CBFE" w14:textId="77777777" w:rsidR="00017989" w:rsidRPr="007E00ED" w:rsidRDefault="00017989" w:rsidP="00CB74AE">
      <w:pPr>
        <w:pStyle w:val="ObsahRVPZV"/>
        <w:spacing w:after="240"/>
      </w:pPr>
      <w:r w:rsidRPr="007E00ED">
        <w:lastRenderedPageBreak/>
        <w:t>Obsah</w:t>
      </w:r>
    </w:p>
    <w:p w14:paraId="196FC07F" w14:textId="04466330" w:rsidR="00A165E9" w:rsidRDefault="00017989">
      <w:pPr>
        <w:pStyle w:val="Obsah1"/>
        <w:rPr>
          <w:rFonts w:asciiTheme="minorHAnsi" w:eastAsiaTheme="minorEastAsia" w:hAnsiTheme="minorHAnsi" w:cstheme="minorBidi"/>
          <w:b w:val="0"/>
          <w:bCs w:val="0"/>
          <w:caps w:val="0"/>
          <w:noProof/>
          <w:sz w:val="22"/>
          <w:szCs w:val="22"/>
        </w:rPr>
      </w:pPr>
      <w:r w:rsidRPr="007E00ED">
        <w:rPr>
          <w:b w:val="0"/>
          <w:bCs w:val="0"/>
          <w:caps w:val="0"/>
          <w:smallCaps/>
        </w:rPr>
        <w:fldChar w:fldCharType="begin"/>
      </w:r>
      <w:r w:rsidRPr="007E00ED">
        <w:instrText xml:space="preserve"> TOC \o "1-4" \h \z \u </w:instrText>
      </w:r>
      <w:r w:rsidRPr="007E00ED">
        <w:rPr>
          <w:b w:val="0"/>
          <w:bCs w:val="0"/>
          <w:caps w:val="0"/>
          <w:smallCaps/>
        </w:rPr>
        <w:fldChar w:fldCharType="separate"/>
      </w:r>
      <w:hyperlink w:anchor="_Toc62994164" w:history="1">
        <w:r w:rsidR="00A165E9" w:rsidRPr="0007558E">
          <w:rPr>
            <w:rStyle w:val="Hypertextovodkaz"/>
            <w:noProof/>
          </w:rPr>
          <w:t>Část A</w:t>
        </w:r>
        <w:r w:rsidR="00A165E9">
          <w:rPr>
            <w:noProof/>
            <w:webHidden/>
          </w:rPr>
          <w:tab/>
        </w:r>
        <w:r w:rsidR="00A165E9">
          <w:rPr>
            <w:noProof/>
            <w:webHidden/>
          </w:rPr>
          <w:fldChar w:fldCharType="begin"/>
        </w:r>
        <w:r w:rsidR="00A165E9">
          <w:rPr>
            <w:noProof/>
            <w:webHidden/>
          </w:rPr>
          <w:instrText xml:space="preserve"> PAGEREF _Toc62994164 \h </w:instrText>
        </w:r>
        <w:r w:rsidR="00A165E9">
          <w:rPr>
            <w:noProof/>
            <w:webHidden/>
          </w:rPr>
        </w:r>
        <w:r w:rsidR="00A165E9">
          <w:rPr>
            <w:noProof/>
            <w:webHidden/>
          </w:rPr>
          <w:fldChar w:fldCharType="separate"/>
        </w:r>
        <w:r w:rsidR="00DF1A06">
          <w:rPr>
            <w:noProof/>
            <w:webHidden/>
          </w:rPr>
          <w:t>5</w:t>
        </w:r>
        <w:r w:rsidR="00A165E9">
          <w:rPr>
            <w:noProof/>
            <w:webHidden/>
          </w:rPr>
          <w:fldChar w:fldCharType="end"/>
        </w:r>
      </w:hyperlink>
    </w:p>
    <w:p w14:paraId="6F3889C5" w14:textId="4200B7B9" w:rsidR="00A165E9" w:rsidRDefault="00DF1A06">
      <w:pPr>
        <w:pStyle w:val="Obsah2"/>
        <w:rPr>
          <w:rFonts w:asciiTheme="minorHAnsi" w:eastAsiaTheme="minorEastAsia" w:hAnsiTheme="minorHAnsi" w:cstheme="minorBidi"/>
          <w:smallCaps w:val="0"/>
          <w:noProof/>
          <w:sz w:val="22"/>
          <w:szCs w:val="22"/>
        </w:rPr>
      </w:pPr>
      <w:hyperlink w:anchor="_Toc62994165" w:history="1">
        <w:r w:rsidR="00A165E9" w:rsidRPr="0007558E">
          <w:rPr>
            <w:rStyle w:val="Hypertextovodkaz"/>
            <w:noProof/>
          </w:rPr>
          <w:t>1</w:t>
        </w:r>
        <w:r w:rsidR="00A165E9">
          <w:rPr>
            <w:rFonts w:asciiTheme="minorHAnsi" w:eastAsiaTheme="minorEastAsia" w:hAnsiTheme="minorHAnsi" w:cstheme="minorBidi"/>
            <w:smallCaps w:val="0"/>
            <w:noProof/>
            <w:sz w:val="22"/>
            <w:szCs w:val="22"/>
          </w:rPr>
          <w:tab/>
        </w:r>
        <w:r w:rsidR="00A165E9" w:rsidRPr="0007558E">
          <w:rPr>
            <w:rStyle w:val="Hypertextovodkaz"/>
            <w:noProof/>
          </w:rPr>
          <w:t>Vymezení Rámcového vzdělávacího programu pro základní vzdělávání v systému kurikulárních dokumentů</w:t>
        </w:r>
        <w:r w:rsidR="00A165E9">
          <w:rPr>
            <w:noProof/>
            <w:webHidden/>
          </w:rPr>
          <w:tab/>
        </w:r>
        <w:r w:rsidR="00A165E9">
          <w:rPr>
            <w:noProof/>
            <w:webHidden/>
          </w:rPr>
          <w:fldChar w:fldCharType="begin"/>
        </w:r>
        <w:r w:rsidR="00A165E9">
          <w:rPr>
            <w:noProof/>
            <w:webHidden/>
          </w:rPr>
          <w:instrText xml:space="preserve"> PAGEREF _Toc62994165 \h </w:instrText>
        </w:r>
        <w:r w:rsidR="00A165E9">
          <w:rPr>
            <w:noProof/>
            <w:webHidden/>
          </w:rPr>
        </w:r>
        <w:r w:rsidR="00A165E9">
          <w:rPr>
            <w:noProof/>
            <w:webHidden/>
          </w:rPr>
          <w:fldChar w:fldCharType="separate"/>
        </w:r>
        <w:r>
          <w:rPr>
            <w:noProof/>
            <w:webHidden/>
          </w:rPr>
          <w:t>5</w:t>
        </w:r>
        <w:r w:rsidR="00A165E9">
          <w:rPr>
            <w:noProof/>
            <w:webHidden/>
          </w:rPr>
          <w:fldChar w:fldCharType="end"/>
        </w:r>
      </w:hyperlink>
    </w:p>
    <w:p w14:paraId="670A4F43" w14:textId="5F012E48" w:rsidR="00A165E9" w:rsidRDefault="00DF1A06">
      <w:pPr>
        <w:pStyle w:val="Obsah3"/>
        <w:rPr>
          <w:rFonts w:asciiTheme="minorHAnsi" w:eastAsiaTheme="minorEastAsia" w:hAnsiTheme="minorHAnsi" w:cstheme="minorBidi"/>
          <w:i w:val="0"/>
          <w:iCs w:val="0"/>
          <w:noProof/>
          <w:sz w:val="22"/>
          <w:szCs w:val="22"/>
        </w:rPr>
      </w:pPr>
      <w:hyperlink w:anchor="_Toc62994166" w:history="1">
        <w:r w:rsidR="00A165E9" w:rsidRPr="0007558E">
          <w:rPr>
            <w:rStyle w:val="Hypertextovodkaz"/>
            <w:noProof/>
          </w:rPr>
          <w:t>1.1</w:t>
        </w:r>
        <w:r w:rsidR="00A165E9">
          <w:rPr>
            <w:rFonts w:asciiTheme="minorHAnsi" w:eastAsiaTheme="minorEastAsia" w:hAnsiTheme="minorHAnsi" w:cstheme="minorBidi"/>
            <w:i w:val="0"/>
            <w:iCs w:val="0"/>
            <w:noProof/>
            <w:sz w:val="22"/>
            <w:szCs w:val="22"/>
          </w:rPr>
          <w:tab/>
        </w:r>
        <w:r w:rsidR="00A165E9" w:rsidRPr="0007558E">
          <w:rPr>
            <w:rStyle w:val="Hypertextovodkaz"/>
            <w:noProof/>
          </w:rPr>
          <w:t>Systém kurikulárních dokumentů</w:t>
        </w:r>
        <w:r w:rsidR="00A165E9">
          <w:rPr>
            <w:noProof/>
            <w:webHidden/>
          </w:rPr>
          <w:tab/>
        </w:r>
        <w:r w:rsidR="00A165E9">
          <w:rPr>
            <w:noProof/>
            <w:webHidden/>
          </w:rPr>
          <w:fldChar w:fldCharType="begin"/>
        </w:r>
        <w:r w:rsidR="00A165E9">
          <w:rPr>
            <w:noProof/>
            <w:webHidden/>
          </w:rPr>
          <w:instrText xml:space="preserve"> PAGEREF _Toc62994166 \h </w:instrText>
        </w:r>
        <w:r w:rsidR="00A165E9">
          <w:rPr>
            <w:noProof/>
            <w:webHidden/>
          </w:rPr>
        </w:r>
        <w:r w:rsidR="00A165E9">
          <w:rPr>
            <w:noProof/>
            <w:webHidden/>
          </w:rPr>
          <w:fldChar w:fldCharType="separate"/>
        </w:r>
        <w:r>
          <w:rPr>
            <w:noProof/>
            <w:webHidden/>
          </w:rPr>
          <w:t>5</w:t>
        </w:r>
        <w:r w:rsidR="00A165E9">
          <w:rPr>
            <w:noProof/>
            <w:webHidden/>
          </w:rPr>
          <w:fldChar w:fldCharType="end"/>
        </w:r>
      </w:hyperlink>
    </w:p>
    <w:p w14:paraId="118FB18F" w14:textId="427048AC" w:rsidR="00A165E9" w:rsidRDefault="00DF1A06">
      <w:pPr>
        <w:pStyle w:val="Obsah3"/>
        <w:rPr>
          <w:rFonts w:asciiTheme="minorHAnsi" w:eastAsiaTheme="minorEastAsia" w:hAnsiTheme="minorHAnsi" w:cstheme="minorBidi"/>
          <w:i w:val="0"/>
          <w:iCs w:val="0"/>
          <w:noProof/>
          <w:sz w:val="22"/>
          <w:szCs w:val="22"/>
        </w:rPr>
      </w:pPr>
      <w:hyperlink w:anchor="_Toc62994167" w:history="1">
        <w:r w:rsidR="00A165E9" w:rsidRPr="0007558E">
          <w:rPr>
            <w:rStyle w:val="Hypertextovodkaz"/>
            <w:noProof/>
          </w:rPr>
          <w:t>1.2</w:t>
        </w:r>
        <w:r w:rsidR="00A165E9">
          <w:rPr>
            <w:rFonts w:asciiTheme="minorHAnsi" w:eastAsiaTheme="minorEastAsia" w:hAnsiTheme="minorHAnsi" w:cstheme="minorBidi"/>
            <w:i w:val="0"/>
            <w:iCs w:val="0"/>
            <w:noProof/>
            <w:sz w:val="22"/>
            <w:szCs w:val="22"/>
          </w:rPr>
          <w:tab/>
        </w:r>
        <w:r w:rsidR="00A165E9" w:rsidRPr="0007558E">
          <w:rPr>
            <w:rStyle w:val="Hypertextovodkaz"/>
            <w:noProof/>
          </w:rPr>
          <w:t>Principy Rámcového vzdělávacího programu pro základní vzdělávání</w:t>
        </w:r>
        <w:r w:rsidR="00A165E9">
          <w:rPr>
            <w:noProof/>
            <w:webHidden/>
          </w:rPr>
          <w:tab/>
        </w:r>
        <w:r w:rsidR="00A165E9">
          <w:rPr>
            <w:noProof/>
            <w:webHidden/>
          </w:rPr>
          <w:fldChar w:fldCharType="begin"/>
        </w:r>
        <w:r w:rsidR="00A165E9">
          <w:rPr>
            <w:noProof/>
            <w:webHidden/>
          </w:rPr>
          <w:instrText xml:space="preserve"> PAGEREF _Toc62994167 \h </w:instrText>
        </w:r>
        <w:r w:rsidR="00A165E9">
          <w:rPr>
            <w:noProof/>
            <w:webHidden/>
          </w:rPr>
        </w:r>
        <w:r w:rsidR="00A165E9">
          <w:rPr>
            <w:noProof/>
            <w:webHidden/>
          </w:rPr>
          <w:fldChar w:fldCharType="separate"/>
        </w:r>
        <w:r>
          <w:rPr>
            <w:noProof/>
            <w:webHidden/>
          </w:rPr>
          <w:t>6</w:t>
        </w:r>
        <w:r w:rsidR="00A165E9">
          <w:rPr>
            <w:noProof/>
            <w:webHidden/>
          </w:rPr>
          <w:fldChar w:fldCharType="end"/>
        </w:r>
      </w:hyperlink>
    </w:p>
    <w:p w14:paraId="509B63DC" w14:textId="7CBBB81A" w:rsidR="00A165E9" w:rsidRDefault="00DF1A06">
      <w:pPr>
        <w:pStyle w:val="Obsah3"/>
        <w:rPr>
          <w:rFonts w:asciiTheme="minorHAnsi" w:eastAsiaTheme="minorEastAsia" w:hAnsiTheme="minorHAnsi" w:cstheme="minorBidi"/>
          <w:i w:val="0"/>
          <w:iCs w:val="0"/>
          <w:noProof/>
          <w:sz w:val="22"/>
          <w:szCs w:val="22"/>
        </w:rPr>
      </w:pPr>
      <w:hyperlink w:anchor="_Toc62994168" w:history="1">
        <w:r w:rsidR="00A165E9" w:rsidRPr="0007558E">
          <w:rPr>
            <w:rStyle w:val="Hypertextovodkaz"/>
            <w:noProof/>
          </w:rPr>
          <w:t>1.3</w:t>
        </w:r>
        <w:r w:rsidR="00A165E9">
          <w:rPr>
            <w:rFonts w:asciiTheme="minorHAnsi" w:eastAsiaTheme="minorEastAsia" w:hAnsiTheme="minorHAnsi" w:cstheme="minorBidi"/>
            <w:i w:val="0"/>
            <w:iCs w:val="0"/>
            <w:noProof/>
            <w:sz w:val="22"/>
            <w:szCs w:val="22"/>
          </w:rPr>
          <w:tab/>
        </w:r>
        <w:r w:rsidR="00A165E9" w:rsidRPr="0007558E">
          <w:rPr>
            <w:rStyle w:val="Hypertextovodkaz"/>
            <w:noProof/>
          </w:rPr>
          <w:t>Tendence ve vzdělávání, které navozuje a podporuje Rámcový vzdělávací program pro základní vzdělávání</w:t>
        </w:r>
        <w:r w:rsidR="00A165E9">
          <w:rPr>
            <w:noProof/>
            <w:webHidden/>
          </w:rPr>
          <w:tab/>
        </w:r>
        <w:r w:rsidR="00A165E9">
          <w:rPr>
            <w:noProof/>
            <w:webHidden/>
          </w:rPr>
          <w:fldChar w:fldCharType="begin"/>
        </w:r>
        <w:r w:rsidR="00A165E9">
          <w:rPr>
            <w:noProof/>
            <w:webHidden/>
          </w:rPr>
          <w:instrText xml:space="preserve"> PAGEREF _Toc62994168 \h </w:instrText>
        </w:r>
        <w:r w:rsidR="00A165E9">
          <w:rPr>
            <w:noProof/>
            <w:webHidden/>
          </w:rPr>
        </w:r>
        <w:r w:rsidR="00A165E9">
          <w:rPr>
            <w:noProof/>
            <w:webHidden/>
          </w:rPr>
          <w:fldChar w:fldCharType="separate"/>
        </w:r>
        <w:r>
          <w:rPr>
            <w:noProof/>
            <w:webHidden/>
          </w:rPr>
          <w:t>6</w:t>
        </w:r>
        <w:r w:rsidR="00A165E9">
          <w:rPr>
            <w:noProof/>
            <w:webHidden/>
          </w:rPr>
          <w:fldChar w:fldCharType="end"/>
        </w:r>
      </w:hyperlink>
    </w:p>
    <w:p w14:paraId="7452CF80" w14:textId="4211E926" w:rsidR="00A165E9" w:rsidRDefault="00DF1A06">
      <w:pPr>
        <w:pStyle w:val="Obsah1"/>
        <w:rPr>
          <w:rFonts w:asciiTheme="minorHAnsi" w:eastAsiaTheme="minorEastAsia" w:hAnsiTheme="minorHAnsi" w:cstheme="minorBidi"/>
          <w:b w:val="0"/>
          <w:bCs w:val="0"/>
          <w:caps w:val="0"/>
          <w:noProof/>
          <w:sz w:val="22"/>
          <w:szCs w:val="22"/>
        </w:rPr>
      </w:pPr>
      <w:hyperlink w:anchor="_Toc62994169" w:history="1">
        <w:r w:rsidR="00A165E9" w:rsidRPr="0007558E">
          <w:rPr>
            <w:rStyle w:val="Hypertextovodkaz"/>
            <w:noProof/>
          </w:rPr>
          <w:t>Část B</w:t>
        </w:r>
        <w:r w:rsidR="00A165E9">
          <w:rPr>
            <w:noProof/>
            <w:webHidden/>
          </w:rPr>
          <w:tab/>
        </w:r>
        <w:r w:rsidR="00A165E9">
          <w:rPr>
            <w:noProof/>
            <w:webHidden/>
          </w:rPr>
          <w:fldChar w:fldCharType="begin"/>
        </w:r>
        <w:r w:rsidR="00A165E9">
          <w:rPr>
            <w:noProof/>
            <w:webHidden/>
          </w:rPr>
          <w:instrText xml:space="preserve"> PAGEREF _Toc62994169 \h </w:instrText>
        </w:r>
        <w:r w:rsidR="00A165E9">
          <w:rPr>
            <w:noProof/>
            <w:webHidden/>
          </w:rPr>
        </w:r>
        <w:r w:rsidR="00A165E9">
          <w:rPr>
            <w:noProof/>
            <w:webHidden/>
          </w:rPr>
          <w:fldChar w:fldCharType="separate"/>
        </w:r>
        <w:r>
          <w:rPr>
            <w:noProof/>
            <w:webHidden/>
          </w:rPr>
          <w:t>7</w:t>
        </w:r>
        <w:r w:rsidR="00A165E9">
          <w:rPr>
            <w:noProof/>
            <w:webHidden/>
          </w:rPr>
          <w:fldChar w:fldCharType="end"/>
        </w:r>
      </w:hyperlink>
    </w:p>
    <w:p w14:paraId="27EF66E0" w14:textId="2402FFCF" w:rsidR="00A165E9" w:rsidRDefault="00DF1A06">
      <w:pPr>
        <w:pStyle w:val="Obsah2"/>
        <w:rPr>
          <w:rFonts w:asciiTheme="minorHAnsi" w:eastAsiaTheme="minorEastAsia" w:hAnsiTheme="minorHAnsi" w:cstheme="minorBidi"/>
          <w:smallCaps w:val="0"/>
          <w:noProof/>
          <w:sz w:val="22"/>
          <w:szCs w:val="22"/>
        </w:rPr>
      </w:pPr>
      <w:hyperlink w:anchor="_Toc62994170" w:history="1">
        <w:r w:rsidR="00A165E9" w:rsidRPr="0007558E">
          <w:rPr>
            <w:rStyle w:val="Hypertextovodkaz"/>
            <w:noProof/>
          </w:rPr>
          <w:t>2</w:t>
        </w:r>
        <w:r w:rsidR="00A165E9">
          <w:rPr>
            <w:rFonts w:asciiTheme="minorHAnsi" w:eastAsiaTheme="minorEastAsia" w:hAnsiTheme="minorHAnsi" w:cstheme="minorBidi"/>
            <w:smallCaps w:val="0"/>
            <w:noProof/>
            <w:sz w:val="22"/>
            <w:szCs w:val="22"/>
          </w:rPr>
          <w:tab/>
        </w:r>
        <w:r w:rsidR="00A165E9" w:rsidRPr="0007558E">
          <w:rPr>
            <w:rStyle w:val="Hypertextovodkaz"/>
            <w:noProof/>
          </w:rPr>
          <w:t>Charakteristika základního vzdělávání</w:t>
        </w:r>
        <w:r w:rsidR="00A165E9">
          <w:rPr>
            <w:noProof/>
            <w:webHidden/>
          </w:rPr>
          <w:tab/>
        </w:r>
        <w:r w:rsidR="00A165E9">
          <w:rPr>
            <w:noProof/>
            <w:webHidden/>
          </w:rPr>
          <w:fldChar w:fldCharType="begin"/>
        </w:r>
        <w:r w:rsidR="00A165E9">
          <w:rPr>
            <w:noProof/>
            <w:webHidden/>
          </w:rPr>
          <w:instrText xml:space="preserve"> PAGEREF _Toc62994170 \h </w:instrText>
        </w:r>
        <w:r w:rsidR="00A165E9">
          <w:rPr>
            <w:noProof/>
            <w:webHidden/>
          </w:rPr>
        </w:r>
        <w:r w:rsidR="00A165E9">
          <w:rPr>
            <w:noProof/>
            <w:webHidden/>
          </w:rPr>
          <w:fldChar w:fldCharType="separate"/>
        </w:r>
        <w:r>
          <w:rPr>
            <w:noProof/>
            <w:webHidden/>
          </w:rPr>
          <w:t>7</w:t>
        </w:r>
        <w:r w:rsidR="00A165E9">
          <w:rPr>
            <w:noProof/>
            <w:webHidden/>
          </w:rPr>
          <w:fldChar w:fldCharType="end"/>
        </w:r>
      </w:hyperlink>
    </w:p>
    <w:p w14:paraId="264A5F24" w14:textId="3A17726B" w:rsidR="00A165E9" w:rsidRDefault="00DF1A06">
      <w:pPr>
        <w:pStyle w:val="Obsah3"/>
        <w:rPr>
          <w:rFonts w:asciiTheme="minorHAnsi" w:eastAsiaTheme="minorEastAsia" w:hAnsiTheme="minorHAnsi" w:cstheme="minorBidi"/>
          <w:i w:val="0"/>
          <w:iCs w:val="0"/>
          <w:noProof/>
          <w:sz w:val="22"/>
          <w:szCs w:val="22"/>
        </w:rPr>
      </w:pPr>
      <w:hyperlink w:anchor="_Toc62994171" w:history="1">
        <w:r w:rsidR="00A165E9" w:rsidRPr="0007558E">
          <w:rPr>
            <w:rStyle w:val="Hypertextovodkaz"/>
            <w:noProof/>
          </w:rPr>
          <w:t>2.1</w:t>
        </w:r>
        <w:r w:rsidR="00A165E9">
          <w:rPr>
            <w:rFonts w:asciiTheme="minorHAnsi" w:eastAsiaTheme="minorEastAsia" w:hAnsiTheme="minorHAnsi" w:cstheme="minorBidi"/>
            <w:i w:val="0"/>
            <w:iCs w:val="0"/>
            <w:noProof/>
            <w:sz w:val="22"/>
            <w:szCs w:val="22"/>
          </w:rPr>
          <w:tab/>
        </w:r>
        <w:r w:rsidR="00A165E9" w:rsidRPr="0007558E">
          <w:rPr>
            <w:rStyle w:val="Hypertextovodkaz"/>
            <w:noProof/>
          </w:rPr>
          <w:t>Povinnost školní docházky</w:t>
        </w:r>
        <w:r w:rsidR="00A165E9">
          <w:rPr>
            <w:noProof/>
            <w:webHidden/>
          </w:rPr>
          <w:tab/>
        </w:r>
        <w:r w:rsidR="00A165E9">
          <w:rPr>
            <w:noProof/>
            <w:webHidden/>
          </w:rPr>
          <w:fldChar w:fldCharType="begin"/>
        </w:r>
        <w:r w:rsidR="00A165E9">
          <w:rPr>
            <w:noProof/>
            <w:webHidden/>
          </w:rPr>
          <w:instrText xml:space="preserve"> PAGEREF _Toc62994171 \h </w:instrText>
        </w:r>
        <w:r w:rsidR="00A165E9">
          <w:rPr>
            <w:noProof/>
            <w:webHidden/>
          </w:rPr>
        </w:r>
        <w:r w:rsidR="00A165E9">
          <w:rPr>
            <w:noProof/>
            <w:webHidden/>
          </w:rPr>
          <w:fldChar w:fldCharType="separate"/>
        </w:r>
        <w:r>
          <w:rPr>
            <w:noProof/>
            <w:webHidden/>
          </w:rPr>
          <w:t>7</w:t>
        </w:r>
        <w:r w:rsidR="00A165E9">
          <w:rPr>
            <w:noProof/>
            <w:webHidden/>
          </w:rPr>
          <w:fldChar w:fldCharType="end"/>
        </w:r>
      </w:hyperlink>
    </w:p>
    <w:p w14:paraId="0E30B1A9" w14:textId="372C5AA5" w:rsidR="00A165E9" w:rsidRDefault="00DF1A06">
      <w:pPr>
        <w:pStyle w:val="Obsah3"/>
        <w:rPr>
          <w:rFonts w:asciiTheme="minorHAnsi" w:eastAsiaTheme="minorEastAsia" w:hAnsiTheme="minorHAnsi" w:cstheme="minorBidi"/>
          <w:i w:val="0"/>
          <w:iCs w:val="0"/>
          <w:noProof/>
          <w:sz w:val="22"/>
          <w:szCs w:val="22"/>
        </w:rPr>
      </w:pPr>
      <w:hyperlink w:anchor="_Toc62994172" w:history="1">
        <w:r w:rsidR="00A165E9" w:rsidRPr="0007558E">
          <w:rPr>
            <w:rStyle w:val="Hypertextovodkaz"/>
            <w:noProof/>
          </w:rPr>
          <w:t>2.2</w:t>
        </w:r>
        <w:r w:rsidR="00A165E9">
          <w:rPr>
            <w:rFonts w:asciiTheme="minorHAnsi" w:eastAsiaTheme="minorEastAsia" w:hAnsiTheme="minorHAnsi" w:cstheme="minorBidi"/>
            <w:i w:val="0"/>
            <w:iCs w:val="0"/>
            <w:noProof/>
            <w:sz w:val="22"/>
            <w:szCs w:val="22"/>
          </w:rPr>
          <w:tab/>
        </w:r>
        <w:r w:rsidR="00A165E9" w:rsidRPr="0007558E">
          <w:rPr>
            <w:rStyle w:val="Hypertextovodkaz"/>
            <w:noProof/>
          </w:rPr>
          <w:t>Organizace základního vzdělávání</w:t>
        </w:r>
        <w:r w:rsidR="00A165E9">
          <w:rPr>
            <w:noProof/>
            <w:webHidden/>
          </w:rPr>
          <w:tab/>
        </w:r>
        <w:r w:rsidR="00A165E9">
          <w:rPr>
            <w:noProof/>
            <w:webHidden/>
          </w:rPr>
          <w:fldChar w:fldCharType="begin"/>
        </w:r>
        <w:r w:rsidR="00A165E9">
          <w:rPr>
            <w:noProof/>
            <w:webHidden/>
          </w:rPr>
          <w:instrText xml:space="preserve"> PAGEREF _Toc62994172 \h </w:instrText>
        </w:r>
        <w:r w:rsidR="00A165E9">
          <w:rPr>
            <w:noProof/>
            <w:webHidden/>
          </w:rPr>
        </w:r>
        <w:r w:rsidR="00A165E9">
          <w:rPr>
            <w:noProof/>
            <w:webHidden/>
          </w:rPr>
          <w:fldChar w:fldCharType="separate"/>
        </w:r>
        <w:r>
          <w:rPr>
            <w:noProof/>
            <w:webHidden/>
          </w:rPr>
          <w:t>7</w:t>
        </w:r>
        <w:r w:rsidR="00A165E9">
          <w:rPr>
            <w:noProof/>
            <w:webHidden/>
          </w:rPr>
          <w:fldChar w:fldCharType="end"/>
        </w:r>
      </w:hyperlink>
    </w:p>
    <w:p w14:paraId="7D1C621A" w14:textId="40135069" w:rsidR="00A165E9" w:rsidRDefault="00DF1A06">
      <w:pPr>
        <w:pStyle w:val="Obsah3"/>
        <w:rPr>
          <w:rFonts w:asciiTheme="minorHAnsi" w:eastAsiaTheme="minorEastAsia" w:hAnsiTheme="minorHAnsi" w:cstheme="minorBidi"/>
          <w:i w:val="0"/>
          <w:iCs w:val="0"/>
          <w:noProof/>
          <w:sz w:val="22"/>
          <w:szCs w:val="22"/>
        </w:rPr>
      </w:pPr>
      <w:hyperlink w:anchor="_Toc62994173" w:history="1">
        <w:r w:rsidR="00A165E9" w:rsidRPr="0007558E">
          <w:rPr>
            <w:rStyle w:val="Hypertextovodkaz"/>
            <w:noProof/>
          </w:rPr>
          <w:t>2.3</w:t>
        </w:r>
        <w:r w:rsidR="00A165E9">
          <w:rPr>
            <w:rFonts w:asciiTheme="minorHAnsi" w:eastAsiaTheme="minorEastAsia" w:hAnsiTheme="minorHAnsi" w:cstheme="minorBidi"/>
            <w:i w:val="0"/>
            <w:iCs w:val="0"/>
            <w:noProof/>
            <w:sz w:val="22"/>
            <w:szCs w:val="22"/>
          </w:rPr>
          <w:tab/>
        </w:r>
        <w:r w:rsidR="00A165E9" w:rsidRPr="0007558E">
          <w:rPr>
            <w:rStyle w:val="Hypertextovodkaz"/>
            <w:noProof/>
          </w:rPr>
          <w:t>Hodnocení výsledků vzdělávání</w:t>
        </w:r>
        <w:r w:rsidR="00A165E9">
          <w:rPr>
            <w:noProof/>
            <w:webHidden/>
          </w:rPr>
          <w:tab/>
        </w:r>
        <w:r w:rsidR="00A165E9">
          <w:rPr>
            <w:noProof/>
            <w:webHidden/>
          </w:rPr>
          <w:fldChar w:fldCharType="begin"/>
        </w:r>
        <w:r w:rsidR="00A165E9">
          <w:rPr>
            <w:noProof/>
            <w:webHidden/>
          </w:rPr>
          <w:instrText xml:space="preserve"> PAGEREF _Toc62994173 \h </w:instrText>
        </w:r>
        <w:r w:rsidR="00A165E9">
          <w:rPr>
            <w:noProof/>
            <w:webHidden/>
          </w:rPr>
        </w:r>
        <w:r w:rsidR="00A165E9">
          <w:rPr>
            <w:noProof/>
            <w:webHidden/>
          </w:rPr>
          <w:fldChar w:fldCharType="separate"/>
        </w:r>
        <w:r>
          <w:rPr>
            <w:noProof/>
            <w:webHidden/>
          </w:rPr>
          <w:t>7</w:t>
        </w:r>
        <w:r w:rsidR="00A165E9">
          <w:rPr>
            <w:noProof/>
            <w:webHidden/>
          </w:rPr>
          <w:fldChar w:fldCharType="end"/>
        </w:r>
      </w:hyperlink>
    </w:p>
    <w:p w14:paraId="44EC8B1D" w14:textId="7109C774" w:rsidR="00A165E9" w:rsidRDefault="00DF1A06">
      <w:pPr>
        <w:pStyle w:val="Obsah3"/>
        <w:rPr>
          <w:rFonts w:asciiTheme="minorHAnsi" w:eastAsiaTheme="minorEastAsia" w:hAnsiTheme="minorHAnsi" w:cstheme="minorBidi"/>
          <w:i w:val="0"/>
          <w:iCs w:val="0"/>
          <w:noProof/>
          <w:sz w:val="22"/>
          <w:szCs w:val="22"/>
        </w:rPr>
      </w:pPr>
      <w:hyperlink w:anchor="_Toc62994174" w:history="1">
        <w:r w:rsidR="00A165E9" w:rsidRPr="0007558E">
          <w:rPr>
            <w:rStyle w:val="Hypertextovodkaz"/>
            <w:noProof/>
          </w:rPr>
          <w:t>2.4</w:t>
        </w:r>
        <w:r w:rsidR="00A165E9">
          <w:rPr>
            <w:rFonts w:asciiTheme="minorHAnsi" w:eastAsiaTheme="minorEastAsia" w:hAnsiTheme="minorHAnsi" w:cstheme="minorBidi"/>
            <w:i w:val="0"/>
            <w:iCs w:val="0"/>
            <w:noProof/>
            <w:sz w:val="22"/>
            <w:szCs w:val="22"/>
          </w:rPr>
          <w:tab/>
        </w:r>
        <w:r w:rsidR="00A165E9" w:rsidRPr="0007558E">
          <w:rPr>
            <w:rStyle w:val="Hypertextovodkaz"/>
            <w:noProof/>
          </w:rPr>
          <w:t>Získání stupně vzdělání a ukončení základního vzdělávání</w:t>
        </w:r>
        <w:r w:rsidR="00A165E9">
          <w:rPr>
            <w:noProof/>
            <w:webHidden/>
          </w:rPr>
          <w:tab/>
        </w:r>
        <w:r w:rsidR="00A165E9">
          <w:rPr>
            <w:noProof/>
            <w:webHidden/>
          </w:rPr>
          <w:fldChar w:fldCharType="begin"/>
        </w:r>
        <w:r w:rsidR="00A165E9">
          <w:rPr>
            <w:noProof/>
            <w:webHidden/>
          </w:rPr>
          <w:instrText xml:space="preserve"> PAGEREF _Toc62994174 \h </w:instrText>
        </w:r>
        <w:r w:rsidR="00A165E9">
          <w:rPr>
            <w:noProof/>
            <w:webHidden/>
          </w:rPr>
        </w:r>
        <w:r w:rsidR="00A165E9">
          <w:rPr>
            <w:noProof/>
            <w:webHidden/>
          </w:rPr>
          <w:fldChar w:fldCharType="separate"/>
        </w:r>
        <w:r>
          <w:rPr>
            <w:noProof/>
            <w:webHidden/>
          </w:rPr>
          <w:t>7</w:t>
        </w:r>
        <w:r w:rsidR="00A165E9">
          <w:rPr>
            <w:noProof/>
            <w:webHidden/>
          </w:rPr>
          <w:fldChar w:fldCharType="end"/>
        </w:r>
      </w:hyperlink>
    </w:p>
    <w:p w14:paraId="41A1A131" w14:textId="66F4D569" w:rsidR="00A165E9" w:rsidRDefault="00DF1A06">
      <w:pPr>
        <w:pStyle w:val="Obsah1"/>
        <w:rPr>
          <w:rFonts w:asciiTheme="minorHAnsi" w:eastAsiaTheme="minorEastAsia" w:hAnsiTheme="minorHAnsi" w:cstheme="minorBidi"/>
          <w:b w:val="0"/>
          <w:bCs w:val="0"/>
          <w:caps w:val="0"/>
          <w:noProof/>
          <w:sz w:val="22"/>
          <w:szCs w:val="22"/>
        </w:rPr>
      </w:pPr>
      <w:hyperlink w:anchor="_Toc62994175" w:history="1">
        <w:r w:rsidR="00A165E9" w:rsidRPr="0007558E">
          <w:rPr>
            <w:rStyle w:val="Hypertextovodkaz"/>
            <w:noProof/>
          </w:rPr>
          <w:t>Část C</w:t>
        </w:r>
        <w:r w:rsidR="00A165E9">
          <w:rPr>
            <w:noProof/>
            <w:webHidden/>
          </w:rPr>
          <w:tab/>
        </w:r>
        <w:r w:rsidR="00A165E9">
          <w:rPr>
            <w:noProof/>
            <w:webHidden/>
          </w:rPr>
          <w:fldChar w:fldCharType="begin"/>
        </w:r>
        <w:r w:rsidR="00A165E9">
          <w:rPr>
            <w:noProof/>
            <w:webHidden/>
          </w:rPr>
          <w:instrText xml:space="preserve"> PAGEREF _Toc62994175 \h </w:instrText>
        </w:r>
        <w:r w:rsidR="00A165E9">
          <w:rPr>
            <w:noProof/>
            <w:webHidden/>
          </w:rPr>
        </w:r>
        <w:r w:rsidR="00A165E9">
          <w:rPr>
            <w:noProof/>
            <w:webHidden/>
          </w:rPr>
          <w:fldChar w:fldCharType="separate"/>
        </w:r>
        <w:r>
          <w:rPr>
            <w:noProof/>
            <w:webHidden/>
          </w:rPr>
          <w:t>8</w:t>
        </w:r>
        <w:r w:rsidR="00A165E9">
          <w:rPr>
            <w:noProof/>
            <w:webHidden/>
          </w:rPr>
          <w:fldChar w:fldCharType="end"/>
        </w:r>
      </w:hyperlink>
    </w:p>
    <w:p w14:paraId="70B19D7B" w14:textId="36798459" w:rsidR="00A165E9" w:rsidRDefault="00DF1A06">
      <w:pPr>
        <w:pStyle w:val="Obsah2"/>
        <w:rPr>
          <w:rFonts w:asciiTheme="minorHAnsi" w:eastAsiaTheme="minorEastAsia" w:hAnsiTheme="minorHAnsi" w:cstheme="minorBidi"/>
          <w:smallCaps w:val="0"/>
          <w:noProof/>
          <w:sz w:val="22"/>
          <w:szCs w:val="22"/>
        </w:rPr>
      </w:pPr>
      <w:hyperlink w:anchor="_Toc62994176" w:history="1">
        <w:r w:rsidR="00A165E9" w:rsidRPr="0007558E">
          <w:rPr>
            <w:rStyle w:val="Hypertextovodkaz"/>
            <w:noProof/>
          </w:rPr>
          <w:t>3</w:t>
        </w:r>
        <w:r w:rsidR="00A165E9">
          <w:rPr>
            <w:rFonts w:asciiTheme="minorHAnsi" w:eastAsiaTheme="minorEastAsia" w:hAnsiTheme="minorHAnsi" w:cstheme="minorBidi"/>
            <w:smallCaps w:val="0"/>
            <w:noProof/>
            <w:sz w:val="22"/>
            <w:szCs w:val="22"/>
          </w:rPr>
          <w:tab/>
        </w:r>
        <w:r w:rsidR="00A165E9" w:rsidRPr="0007558E">
          <w:rPr>
            <w:rStyle w:val="Hypertextovodkaz"/>
            <w:noProof/>
          </w:rPr>
          <w:t>Pojetí a cíle základního vzdělávání</w:t>
        </w:r>
        <w:r w:rsidR="00A165E9">
          <w:rPr>
            <w:noProof/>
            <w:webHidden/>
          </w:rPr>
          <w:tab/>
        </w:r>
        <w:r w:rsidR="00A165E9">
          <w:rPr>
            <w:noProof/>
            <w:webHidden/>
          </w:rPr>
          <w:fldChar w:fldCharType="begin"/>
        </w:r>
        <w:r w:rsidR="00A165E9">
          <w:rPr>
            <w:noProof/>
            <w:webHidden/>
          </w:rPr>
          <w:instrText xml:space="preserve"> PAGEREF _Toc62994176 \h </w:instrText>
        </w:r>
        <w:r w:rsidR="00A165E9">
          <w:rPr>
            <w:noProof/>
            <w:webHidden/>
          </w:rPr>
        </w:r>
        <w:r w:rsidR="00A165E9">
          <w:rPr>
            <w:noProof/>
            <w:webHidden/>
          </w:rPr>
          <w:fldChar w:fldCharType="separate"/>
        </w:r>
        <w:r>
          <w:rPr>
            <w:noProof/>
            <w:webHidden/>
          </w:rPr>
          <w:t>8</w:t>
        </w:r>
        <w:r w:rsidR="00A165E9">
          <w:rPr>
            <w:noProof/>
            <w:webHidden/>
          </w:rPr>
          <w:fldChar w:fldCharType="end"/>
        </w:r>
      </w:hyperlink>
    </w:p>
    <w:p w14:paraId="68F358DD" w14:textId="4C79F5D7" w:rsidR="00A165E9" w:rsidRDefault="00DF1A06">
      <w:pPr>
        <w:pStyle w:val="Obsah3"/>
        <w:rPr>
          <w:rFonts w:asciiTheme="minorHAnsi" w:eastAsiaTheme="minorEastAsia" w:hAnsiTheme="minorHAnsi" w:cstheme="minorBidi"/>
          <w:i w:val="0"/>
          <w:iCs w:val="0"/>
          <w:noProof/>
          <w:sz w:val="22"/>
          <w:szCs w:val="22"/>
        </w:rPr>
      </w:pPr>
      <w:hyperlink w:anchor="_Toc62994177" w:history="1">
        <w:r w:rsidR="00A165E9" w:rsidRPr="0007558E">
          <w:rPr>
            <w:rStyle w:val="Hypertextovodkaz"/>
            <w:noProof/>
          </w:rPr>
          <w:t>3.1</w:t>
        </w:r>
        <w:r w:rsidR="00A165E9">
          <w:rPr>
            <w:rFonts w:asciiTheme="minorHAnsi" w:eastAsiaTheme="minorEastAsia" w:hAnsiTheme="minorHAnsi" w:cstheme="minorBidi"/>
            <w:i w:val="0"/>
            <w:iCs w:val="0"/>
            <w:noProof/>
            <w:sz w:val="22"/>
            <w:szCs w:val="22"/>
          </w:rPr>
          <w:tab/>
        </w:r>
        <w:r w:rsidR="00A165E9" w:rsidRPr="0007558E">
          <w:rPr>
            <w:rStyle w:val="Hypertextovodkaz"/>
            <w:noProof/>
          </w:rPr>
          <w:t>Pojetí základního vzdělávání</w:t>
        </w:r>
        <w:r w:rsidR="00A165E9">
          <w:rPr>
            <w:noProof/>
            <w:webHidden/>
          </w:rPr>
          <w:tab/>
        </w:r>
        <w:r w:rsidR="00A165E9">
          <w:rPr>
            <w:noProof/>
            <w:webHidden/>
          </w:rPr>
          <w:fldChar w:fldCharType="begin"/>
        </w:r>
        <w:r w:rsidR="00A165E9">
          <w:rPr>
            <w:noProof/>
            <w:webHidden/>
          </w:rPr>
          <w:instrText xml:space="preserve"> PAGEREF _Toc62994177 \h </w:instrText>
        </w:r>
        <w:r w:rsidR="00A165E9">
          <w:rPr>
            <w:noProof/>
            <w:webHidden/>
          </w:rPr>
        </w:r>
        <w:r w:rsidR="00A165E9">
          <w:rPr>
            <w:noProof/>
            <w:webHidden/>
          </w:rPr>
          <w:fldChar w:fldCharType="separate"/>
        </w:r>
        <w:r>
          <w:rPr>
            <w:noProof/>
            <w:webHidden/>
          </w:rPr>
          <w:t>8</w:t>
        </w:r>
        <w:r w:rsidR="00A165E9">
          <w:rPr>
            <w:noProof/>
            <w:webHidden/>
          </w:rPr>
          <w:fldChar w:fldCharType="end"/>
        </w:r>
      </w:hyperlink>
    </w:p>
    <w:p w14:paraId="5AA506C0" w14:textId="0C2B9A6B" w:rsidR="00A165E9" w:rsidRDefault="00DF1A06">
      <w:pPr>
        <w:pStyle w:val="Obsah3"/>
        <w:rPr>
          <w:rFonts w:asciiTheme="minorHAnsi" w:eastAsiaTheme="minorEastAsia" w:hAnsiTheme="minorHAnsi" w:cstheme="minorBidi"/>
          <w:i w:val="0"/>
          <w:iCs w:val="0"/>
          <w:noProof/>
          <w:sz w:val="22"/>
          <w:szCs w:val="22"/>
        </w:rPr>
      </w:pPr>
      <w:hyperlink w:anchor="_Toc62994178" w:history="1">
        <w:r w:rsidR="00A165E9" w:rsidRPr="0007558E">
          <w:rPr>
            <w:rStyle w:val="Hypertextovodkaz"/>
            <w:noProof/>
          </w:rPr>
          <w:t>3.2</w:t>
        </w:r>
        <w:r w:rsidR="00A165E9">
          <w:rPr>
            <w:rFonts w:asciiTheme="minorHAnsi" w:eastAsiaTheme="minorEastAsia" w:hAnsiTheme="minorHAnsi" w:cstheme="minorBidi"/>
            <w:i w:val="0"/>
            <w:iCs w:val="0"/>
            <w:noProof/>
            <w:sz w:val="22"/>
            <w:szCs w:val="22"/>
          </w:rPr>
          <w:tab/>
        </w:r>
        <w:r w:rsidR="00A165E9" w:rsidRPr="0007558E">
          <w:rPr>
            <w:rStyle w:val="Hypertextovodkaz"/>
            <w:noProof/>
          </w:rPr>
          <w:t>Cíle základního vzdělávání</w:t>
        </w:r>
        <w:r w:rsidR="00A165E9">
          <w:rPr>
            <w:noProof/>
            <w:webHidden/>
          </w:rPr>
          <w:tab/>
        </w:r>
        <w:r w:rsidR="00A165E9">
          <w:rPr>
            <w:noProof/>
            <w:webHidden/>
          </w:rPr>
          <w:fldChar w:fldCharType="begin"/>
        </w:r>
        <w:r w:rsidR="00A165E9">
          <w:rPr>
            <w:noProof/>
            <w:webHidden/>
          </w:rPr>
          <w:instrText xml:space="preserve"> PAGEREF _Toc62994178 \h </w:instrText>
        </w:r>
        <w:r w:rsidR="00A165E9">
          <w:rPr>
            <w:noProof/>
            <w:webHidden/>
          </w:rPr>
        </w:r>
        <w:r w:rsidR="00A165E9">
          <w:rPr>
            <w:noProof/>
            <w:webHidden/>
          </w:rPr>
          <w:fldChar w:fldCharType="separate"/>
        </w:r>
        <w:r>
          <w:rPr>
            <w:noProof/>
            <w:webHidden/>
          </w:rPr>
          <w:t>8</w:t>
        </w:r>
        <w:r w:rsidR="00A165E9">
          <w:rPr>
            <w:noProof/>
            <w:webHidden/>
          </w:rPr>
          <w:fldChar w:fldCharType="end"/>
        </w:r>
      </w:hyperlink>
    </w:p>
    <w:p w14:paraId="0800E63F" w14:textId="5B9FF22D" w:rsidR="00A165E9" w:rsidRDefault="00DF1A06">
      <w:pPr>
        <w:pStyle w:val="Obsah2"/>
        <w:rPr>
          <w:rFonts w:asciiTheme="minorHAnsi" w:eastAsiaTheme="minorEastAsia" w:hAnsiTheme="minorHAnsi" w:cstheme="minorBidi"/>
          <w:smallCaps w:val="0"/>
          <w:noProof/>
          <w:sz w:val="22"/>
          <w:szCs w:val="22"/>
        </w:rPr>
      </w:pPr>
      <w:hyperlink w:anchor="_Toc62994179" w:history="1">
        <w:r w:rsidR="00A165E9" w:rsidRPr="0007558E">
          <w:rPr>
            <w:rStyle w:val="Hypertextovodkaz"/>
            <w:noProof/>
          </w:rPr>
          <w:t>4</w:t>
        </w:r>
        <w:r w:rsidR="00A165E9">
          <w:rPr>
            <w:rFonts w:asciiTheme="minorHAnsi" w:eastAsiaTheme="minorEastAsia" w:hAnsiTheme="minorHAnsi" w:cstheme="minorBidi"/>
            <w:smallCaps w:val="0"/>
            <w:noProof/>
            <w:sz w:val="22"/>
            <w:szCs w:val="22"/>
          </w:rPr>
          <w:tab/>
        </w:r>
        <w:r w:rsidR="00A165E9" w:rsidRPr="0007558E">
          <w:rPr>
            <w:rStyle w:val="Hypertextovodkaz"/>
            <w:noProof/>
          </w:rPr>
          <w:t>Klíčové kompetence</w:t>
        </w:r>
        <w:r w:rsidR="00A165E9">
          <w:rPr>
            <w:noProof/>
            <w:webHidden/>
          </w:rPr>
          <w:tab/>
        </w:r>
        <w:r w:rsidR="00A165E9">
          <w:rPr>
            <w:noProof/>
            <w:webHidden/>
          </w:rPr>
          <w:fldChar w:fldCharType="begin"/>
        </w:r>
        <w:r w:rsidR="00A165E9">
          <w:rPr>
            <w:noProof/>
            <w:webHidden/>
          </w:rPr>
          <w:instrText xml:space="preserve"> PAGEREF _Toc62994179 \h </w:instrText>
        </w:r>
        <w:r w:rsidR="00A165E9">
          <w:rPr>
            <w:noProof/>
            <w:webHidden/>
          </w:rPr>
        </w:r>
        <w:r w:rsidR="00A165E9">
          <w:rPr>
            <w:noProof/>
            <w:webHidden/>
          </w:rPr>
          <w:fldChar w:fldCharType="separate"/>
        </w:r>
        <w:r>
          <w:rPr>
            <w:noProof/>
            <w:webHidden/>
          </w:rPr>
          <w:t>10</w:t>
        </w:r>
        <w:r w:rsidR="00A165E9">
          <w:rPr>
            <w:noProof/>
            <w:webHidden/>
          </w:rPr>
          <w:fldChar w:fldCharType="end"/>
        </w:r>
      </w:hyperlink>
    </w:p>
    <w:p w14:paraId="258DA0FB" w14:textId="72510B72" w:rsidR="00A165E9" w:rsidRDefault="00DF1A06">
      <w:pPr>
        <w:pStyle w:val="Obsah2"/>
        <w:rPr>
          <w:rFonts w:asciiTheme="minorHAnsi" w:eastAsiaTheme="minorEastAsia" w:hAnsiTheme="minorHAnsi" w:cstheme="minorBidi"/>
          <w:smallCaps w:val="0"/>
          <w:noProof/>
          <w:sz w:val="22"/>
          <w:szCs w:val="22"/>
        </w:rPr>
      </w:pPr>
      <w:hyperlink w:anchor="_Toc62994180" w:history="1">
        <w:r w:rsidR="00A165E9" w:rsidRPr="0007558E">
          <w:rPr>
            <w:rStyle w:val="Hypertextovodkaz"/>
            <w:noProof/>
          </w:rPr>
          <w:t>5</w:t>
        </w:r>
        <w:r w:rsidR="00A165E9">
          <w:rPr>
            <w:rFonts w:asciiTheme="minorHAnsi" w:eastAsiaTheme="minorEastAsia" w:hAnsiTheme="minorHAnsi" w:cstheme="minorBidi"/>
            <w:smallCaps w:val="0"/>
            <w:noProof/>
            <w:sz w:val="22"/>
            <w:szCs w:val="22"/>
          </w:rPr>
          <w:tab/>
        </w:r>
        <w:r w:rsidR="00A165E9" w:rsidRPr="0007558E">
          <w:rPr>
            <w:rStyle w:val="Hypertextovodkaz"/>
            <w:noProof/>
          </w:rPr>
          <w:t>Vzdělávací oblasti</w:t>
        </w:r>
        <w:r w:rsidR="00A165E9">
          <w:rPr>
            <w:noProof/>
            <w:webHidden/>
          </w:rPr>
          <w:tab/>
        </w:r>
        <w:r w:rsidR="00A165E9">
          <w:rPr>
            <w:noProof/>
            <w:webHidden/>
          </w:rPr>
          <w:fldChar w:fldCharType="begin"/>
        </w:r>
        <w:r w:rsidR="00A165E9">
          <w:rPr>
            <w:noProof/>
            <w:webHidden/>
          </w:rPr>
          <w:instrText xml:space="preserve"> PAGEREF _Toc62994180 \h </w:instrText>
        </w:r>
        <w:r w:rsidR="00A165E9">
          <w:rPr>
            <w:noProof/>
            <w:webHidden/>
          </w:rPr>
        </w:r>
        <w:r w:rsidR="00A165E9">
          <w:rPr>
            <w:noProof/>
            <w:webHidden/>
          </w:rPr>
          <w:fldChar w:fldCharType="separate"/>
        </w:r>
        <w:r>
          <w:rPr>
            <w:noProof/>
            <w:webHidden/>
          </w:rPr>
          <w:t>14</w:t>
        </w:r>
        <w:r w:rsidR="00A165E9">
          <w:rPr>
            <w:noProof/>
            <w:webHidden/>
          </w:rPr>
          <w:fldChar w:fldCharType="end"/>
        </w:r>
      </w:hyperlink>
    </w:p>
    <w:p w14:paraId="45658976" w14:textId="366F947A" w:rsidR="00A165E9" w:rsidRDefault="00DF1A06">
      <w:pPr>
        <w:pStyle w:val="Obsah3"/>
        <w:rPr>
          <w:rFonts w:asciiTheme="minorHAnsi" w:eastAsiaTheme="minorEastAsia" w:hAnsiTheme="minorHAnsi" w:cstheme="minorBidi"/>
          <w:i w:val="0"/>
          <w:iCs w:val="0"/>
          <w:noProof/>
          <w:sz w:val="22"/>
          <w:szCs w:val="22"/>
        </w:rPr>
      </w:pPr>
      <w:hyperlink w:anchor="_Toc62994181" w:history="1">
        <w:r w:rsidR="00A165E9" w:rsidRPr="0007558E">
          <w:rPr>
            <w:rStyle w:val="Hypertextovodkaz"/>
            <w:noProof/>
          </w:rPr>
          <w:t>5.1</w:t>
        </w:r>
        <w:r w:rsidR="00A165E9">
          <w:rPr>
            <w:rFonts w:asciiTheme="minorHAnsi" w:eastAsiaTheme="minorEastAsia" w:hAnsiTheme="minorHAnsi" w:cstheme="minorBidi"/>
            <w:i w:val="0"/>
            <w:iCs w:val="0"/>
            <w:noProof/>
            <w:sz w:val="22"/>
            <w:szCs w:val="22"/>
          </w:rPr>
          <w:tab/>
        </w:r>
        <w:r w:rsidR="00A165E9" w:rsidRPr="0007558E">
          <w:rPr>
            <w:rStyle w:val="Hypertextovodkaz"/>
            <w:noProof/>
          </w:rPr>
          <w:t>JAZYK A JAZYKOVÁ KOMUNIKACE</w:t>
        </w:r>
        <w:r w:rsidR="00A165E9">
          <w:rPr>
            <w:noProof/>
            <w:webHidden/>
          </w:rPr>
          <w:tab/>
        </w:r>
        <w:r w:rsidR="00A165E9">
          <w:rPr>
            <w:noProof/>
            <w:webHidden/>
          </w:rPr>
          <w:fldChar w:fldCharType="begin"/>
        </w:r>
        <w:r w:rsidR="00A165E9">
          <w:rPr>
            <w:noProof/>
            <w:webHidden/>
          </w:rPr>
          <w:instrText xml:space="preserve"> PAGEREF _Toc62994181 \h </w:instrText>
        </w:r>
        <w:r w:rsidR="00A165E9">
          <w:rPr>
            <w:noProof/>
            <w:webHidden/>
          </w:rPr>
        </w:r>
        <w:r w:rsidR="00A165E9">
          <w:rPr>
            <w:noProof/>
            <w:webHidden/>
          </w:rPr>
          <w:fldChar w:fldCharType="separate"/>
        </w:r>
        <w:r>
          <w:rPr>
            <w:noProof/>
            <w:webHidden/>
          </w:rPr>
          <w:t>16</w:t>
        </w:r>
        <w:r w:rsidR="00A165E9">
          <w:rPr>
            <w:noProof/>
            <w:webHidden/>
          </w:rPr>
          <w:fldChar w:fldCharType="end"/>
        </w:r>
      </w:hyperlink>
    </w:p>
    <w:p w14:paraId="63574A42" w14:textId="1BCC8169" w:rsidR="00A165E9" w:rsidRDefault="00DF1A06">
      <w:pPr>
        <w:pStyle w:val="Obsah4"/>
        <w:rPr>
          <w:rFonts w:asciiTheme="minorHAnsi" w:eastAsiaTheme="minorEastAsia" w:hAnsiTheme="minorHAnsi" w:cstheme="minorBidi"/>
          <w:sz w:val="22"/>
          <w:szCs w:val="22"/>
        </w:rPr>
      </w:pPr>
      <w:hyperlink w:anchor="_Toc62994182" w:history="1">
        <w:r w:rsidR="00A165E9" w:rsidRPr="0007558E">
          <w:rPr>
            <w:rStyle w:val="Hypertextovodkaz"/>
          </w:rPr>
          <w:t>5.1.1</w:t>
        </w:r>
        <w:r w:rsidR="00A165E9">
          <w:rPr>
            <w:rFonts w:asciiTheme="minorHAnsi" w:eastAsiaTheme="minorEastAsia" w:hAnsiTheme="minorHAnsi" w:cstheme="minorBidi"/>
            <w:sz w:val="22"/>
            <w:szCs w:val="22"/>
          </w:rPr>
          <w:tab/>
        </w:r>
        <w:r w:rsidR="00A165E9" w:rsidRPr="0007558E">
          <w:rPr>
            <w:rStyle w:val="Hypertextovodkaz"/>
          </w:rPr>
          <w:t>ČESKÝ JAZYK A LITERATURA</w:t>
        </w:r>
        <w:r w:rsidR="00A165E9">
          <w:rPr>
            <w:webHidden/>
          </w:rPr>
          <w:tab/>
        </w:r>
        <w:r w:rsidR="00A165E9">
          <w:rPr>
            <w:webHidden/>
          </w:rPr>
          <w:fldChar w:fldCharType="begin"/>
        </w:r>
        <w:r w:rsidR="00A165E9">
          <w:rPr>
            <w:webHidden/>
          </w:rPr>
          <w:instrText xml:space="preserve"> PAGEREF _Toc62994182 \h </w:instrText>
        </w:r>
        <w:r w:rsidR="00A165E9">
          <w:rPr>
            <w:webHidden/>
          </w:rPr>
        </w:r>
        <w:r w:rsidR="00A165E9">
          <w:rPr>
            <w:webHidden/>
          </w:rPr>
          <w:fldChar w:fldCharType="separate"/>
        </w:r>
        <w:r>
          <w:rPr>
            <w:webHidden/>
          </w:rPr>
          <w:t>18</w:t>
        </w:r>
        <w:r w:rsidR="00A165E9">
          <w:rPr>
            <w:webHidden/>
          </w:rPr>
          <w:fldChar w:fldCharType="end"/>
        </w:r>
      </w:hyperlink>
    </w:p>
    <w:p w14:paraId="26C8B060" w14:textId="3A70C50E" w:rsidR="00A165E9" w:rsidRDefault="00DF1A06">
      <w:pPr>
        <w:pStyle w:val="Obsah4"/>
        <w:rPr>
          <w:rFonts w:asciiTheme="minorHAnsi" w:eastAsiaTheme="minorEastAsia" w:hAnsiTheme="minorHAnsi" w:cstheme="minorBidi"/>
          <w:sz w:val="22"/>
          <w:szCs w:val="22"/>
        </w:rPr>
      </w:pPr>
      <w:hyperlink w:anchor="_Toc62994183" w:history="1">
        <w:r w:rsidR="00A165E9" w:rsidRPr="0007558E">
          <w:rPr>
            <w:rStyle w:val="Hypertextovodkaz"/>
          </w:rPr>
          <w:t>5.1.2</w:t>
        </w:r>
        <w:r w:rsidR="00A165E9">
          <w:rPr>
            <w:rFonts w:asciiTheme="minorHAnsi" w:eastAsiaTheme="minorEastAsia" w:hAnsiTheme="minorHAnsi" w:cstheme="minorBidi"/>
            <w:sz w:val="22"/>
            <w:szCs w:val="22"/>
          </w:rPr>
          <w:tab/>
        </w:r>
        <w:r w:rsidR="00A165E9" w:rsidRPr="0007558E">
          <w:rPr>
            <w:rStyle w:val="Hypertextovodkaz"/>
          </w:rPr>
          <w:t>CIZÍ JAZYK</w:t>
        </w:r>
        <w:r w:rsidR="00A165E9">
          <w:rPr>
            <w:webHidden/>
          </w:rPr>
          <w:tab/>
        </w:r>
        <w:r w:rsidR="00A165E9">
          <w:rPr>
            <w:webHidden/>
          </w:rPr>
          <w:fldChar w:fldCharType="begin"/>
        </w:r>
        <w:r w:rsidR="00A165E9">
          <w:rPr>
            <w:webHidden/>
          </w:rPr>
          <w:instrText xml:space="preserve"> PAGEREF _Toc62994183 \h </w:instrText>
        </w:r>
        <w:r w:rsidR="00A165E9">
          <w:rPr>
            <w:webHidden/>
          </w:rPr>
        </w:r>
        <w:r w:rsidR="00A165E9">
          <w:rPr>
            <w:webHidden/>
          </w:rPr>
          <w:fldChar w:fldCharType="separate"/>
        </w:r>
        <w:r>
          <w:rPr>
            <w:webHidden/>
          </w:rPr>
          <w:t>25</w:t>
        </w:r>
        <w:r w:rsidR="00A165E9">
          <w:rPr>
            <w:webHidden/>
          </w:rPr>
          <w:fldChar w:fldCharType="end"/>
        </w:r>
      </w:hyperlink>
    </w:p>
    <w:p w14:paraId="7C232A03" w14:textId="46802D07" w:rsidR="00A165E9" w:rsidRDefault="00DF1A06">
      <w:pPr>
        <w:pStyle w:val="Obsah4"/>
        <w:rPr>
          <w:rFonts w:asciiTheme="minorHAnsi" w:eastAsiaTheme="minorEastAsia" w:hAnsiTheme="minorHAnsi" w:cstheme="minorBidi"/>
          <w:sz w:val="22"/>
          <w:szCs w:val="22"/>
        </w:rPr>
      </w:pPr>
      <w:hyperlink w:anchor="_Toc62994184" w:history="1">
        <w:r w:rsidR="00A165E9" w:rsidRPr="0007558E">
          <w:rPr>
            <w:rStyle w:val="Hypertextovodkaz"/>
          </w:rPr>
          <w:t>5.1.3</w:t>
        </w:r>
        <w:r w:rsidR="00A165E9">
          <w:rPr>
            <w:rFonts w:asciiTheme="minorHAnsi" w:eastAsiaTheme="minorEastAsia" w:hAnsiTheme="minorHAnsi" w:cstheme="minorBidi"/>
            <w:sz w:val="22"/>
            <w:szCs w:val="22"/>
          </w:rPr>
          <w:tab/>
        </w:r>
        <w:r w:rsidR="00A165E9" w:rsidRPr="0007558E">
          <w:rPr>
            <w:rStyle w:val="Hypertextovodkaz"/>
          </w:rPr>
          <w:t>DALŠÍ CIZÍ JAZYK</w:t>
        </w:r>
        <w:r w:rsidR="00A165E9">
          <w:rPr>
            <w:webHidden/>
          </w:rPr>
          <w:tab/>
        </w:r>
        <w:r w:rsidR="00A165E9">
          <w:rPr>
            <w:webHidden/>
          </w:rPr>
          <w:fldChar w:fldCharType="begin"/>
        </w:r>
        <w:r w:rsidR="00A165E9">
          <w:rPr>
            <w:webHidden/>
          </w:rPr>
          <w:instrText xml:space="preserve"> PAGEREF _Toc62994184 \h </w:instrText>
        </w:r>
        <w:r w:rsidR="00A165E9">
          <w:rPr>
            <w:webHidden/>
          </w:rPr>
        </w:r>
        <w:r w:rsidR="00A165E9">
          <w:rPr>
            <w:webHidden/>
          </w:rPr>
          <w:fldChar w:fldCharType="separate"/>
        </w:r>
        <w:r>
          <w:rPr>
            <w:webHidden/>
          </w:rPr>
          <w:t>28</w:t>
        </w:r>
        <w:r w:rsidR="00A165E9">
          <w:rPr>
            <w:webHidden/>
          </w:rPr>
          <w:fldChar w:fldCharType="end"/>
        </w:r>
      </w:hyperlink>
    </w:p>
    <w:p w14:paraId="6C0FBECE" w14:textId="0F5356D4" w:rsidR="00A165E9" w:rsidRDefault="00DF1A06">
      <w:pPr>
        <w:pStyle w:val="Obsah3"/>
        <w:rPr>
          <w:rFonts w:asciiTheme="minorHAnsi" w:eastAsiaTheme="minorEastAsia" w:hAnsiTheme="minorHAnsi" w:cstheme="minorBidi"/>
          <w:i w:val="0"/>
          <w:iCs w:val="0"/>
          <w:noProof/>
          <w:sz w:val="22"/>
          <w:szCs w:val="22"/>
        </w:rPr>
      </w:pPr>
      <w:hyperlink w:anchor="_Toc62994185" w:history="1">
        <w:r w:rsidR="00A165E9" w:rsidRPr="0007558E">
          <w:rPr>
            <w:rStyle w:val="Hypertextovodkaz"/>
            <w:noProof/>
          </w:rPr>
          <w:t>5.2</w:t>
        </w:r>
        <w:r w:rsidR="00A165E9">
          <w:rPr>
            <w:rFonts w:asciiTheme="minorHAnsi" w:eastAsiaTheme="minorEastAsia" w:hAnsiTheme="minorHAnsi" w:cstheme="minorBidi"/>
            <w:i w:val="0"/>
            <w:iCs w:val="0"/>
            <w:noProof/>
            <w:sz w:val="22"/>
            <w:szCs w:val="22"/>
          </w:rPr>
          <w:tab/>
        </w:r>
        <w:r w:rsidR="00A165E9" w:rsidRPr="0007558E">
          <w:rPr>
            <w:rStyle w:val="Hypertextovodkaz"/>
            <w:noProof/>
          </w:rPr>
          <w:t>MATEMATIKA A JEJÍ APLIKACE</w:t>
        </w:r>
        <w:r w:rsidR="00A165E9">
          <w:rPr>
            <w:noProof/>
            <w:webHidden/>
          </w:rPr>
          <w:tab/>
        </w:r>
        <w:r w:rsidR="00A165E9">
          <w:rPr>
            <w:noProof/>
            <w:webHidden/>
          </w:rPr>
          <w:fldChar w:fldCharType="begin"/>
        </w:r>
        <w:r w:rsidR="00A165E9">
          <w:rPr>
            <w:noProof/>
            <w:webHidden/>
          </w:rPr>
          <w:instrText xml:space="preserve"> PAGEREF _Toc62994185 \h </w:instrText>
        </w:r>
        <w:r w:rsidR="00A165E9">
          <w:rPr>
            <w:noProof/>
            <w:webHidden/>
          </w:rPr>
        </w:r>
        <w:r w:rsidR="00A165E9">
          <w:rPr>
            <w:noProof/>
            <w:webHidden/>
          </w:rPr>
          <w:fldChar w:fldCharType="separate"/>
        </w:r>
        <w:r>
          <w:rPr>
            <w:noProof/>
            <w:webHidden/>
          </w:rPr>
          <w:t>30</w:t>
        </w:r>
        <w:r w:rsidR="00A165E9">
          <w:rPr>
            <w:noProof/>
            <w:webHidden/>
          </w:rPr>
          <w:fldChar w:fldCharType="end"/>
        </w:r>
      </w:hyperlink>
    </w:p>
    <w:p w14:paraId="3317DFA5" w14:textId="4BF59D9A" w:rsidR="00A165E9" w:rsidRDefault="00DF1A06">
      <w:pPr>
        <w:pStyle w:val="Obsah4"/>
        <w:rPr>
          <w:rFonts w:asciiTheme="minorHAnsi" w:eastAsiaTheme="minorEastAsia" w:hAnsiTheme="minorHAnsi" w:cstheme="minorBidi"/>
          <w:sz w:val="22"/>
          <w:szCs w:val="22"/>
        </w:rPr>
      </w:pPr>
      <w:hyperlink w:anchor="_Toc62994186" w:history="1">
        <w:r w:rsidR="00A165E9" w:rsidRPr="0007558E">
          <w:rPr>
            <w:rStyle w:val="Hypertextovodkaz"/>
          </w:rPr>
          <w:t>5.2.1</w:t>
        </w:r>
        <w:r w:rsidR="00A165E9">
          <w:rPr>
            <w:rFonts w:asciiTheme="minorHAnsi" w:eastAsiaTheme="minorEastAsia" w:hAnsiTheme="minorHAnsi" w:cstheme="minorBidi"/>
            <w:sz w:val="22"/>
            <w:szCs w:val="22"/>
          </w:rPr>
          <w:tab/>
        </w:r>
        <w:r w:rsidR="00A165E9" w:rsidRPr="0007558E">
          <w:rPr>
            <w:rStyle w:val="Hypertextovodkaz"/>
          </w:rPr>
          <w:t>MATEMATIKA A JEJÍ APLIKACE</w:t>
        </w:r>
        <w:r w:rsidR="00A165E9">
          <w:rPr>
            <w:webHidden/>
          </w:rPr>
          <w:tab/>
        </w:r>
        <w:r w:rsidR="00A165E9">
          <w:rPr>
            <w:webHidden/>
          </w:rPr>
          <w:fldChar w:fldCharType="begin"/>
        </w:r>
        <w:r w:rsidR="00A165E9">
          <w:rPr>
            <w:webHidden/>
          </w:rPr>
          <w:instrText xml:space="preserve"> PAGEREF _Toc62994186 \h </w:instrText>
        </w:r>
        <w:r w:rsidR="00A165E9">
          <w:rPr>
            <w:webHidden/>
          </w:rPr>
        </w:r>
        <w:r w:rsidR="00A165E9">
          <w:rPr>
            <w:webHidden/>
          </w:rPr>
          <w:fldChar w:fldCharType="separate"/>
        </w:r>
        <w:r>
          <w:rPr>
            <w:webHidden/>
          </w:rPr>
          <w:t>31</w:t>
        </w:r>
        <w:r w:rsidR="00A165E9">
          <w:rPr>
            <w:webHidden/>
          </w:rPr>
          <w:fldChar w:fldCharType="end"/>
        </w:r>
      </w:hyperlink>
    </w:p>
    <w:p w14:paraId="35EB8BB1" w14:textId="68A5C900" w:rsidR="00A165E9" w:rsidRDefault="00DF1A06">
      <w:pPr>
        <w:pStyle w:val="Obsah3"/>
        <w:rPr>
          <w:rFonts w:asciiTheme="minorHAnsi" w:eastAsiaTheme="minorEastAsia" w:hAnsiTheme="minorHAnsi" w:cstheme="minorBidi"/>
          <w:i w:val="0"/>
          <w:iCs w:val="0"/>
          <w:noProof/>
          <w:sz w:val="22"/>
          <w:szCs w:val="22"/>
        </w:rPr>
      </w:pPr>
      <w:hyperlink w:anchor="_Toc62994187" w:history="1">
        <w:r w:rsidR="00A165E9" w:rsidRPr="0007558E">
          <w:rPr>
            <w:rStyle w:val="Hypertextovodkaz"/>
            <w:noProof/>
          </w:rPr>
          <w:t>5.3</w:t>
        </w:r>
        <w:r w:rsidR="00A165E9">
          <w:rPr>
            <w:rFonts w:asciiTheme="minorHAnsi" w:eastAsiaTheme="minorEastAsia" w:hAnsiTheme="minorHAnsi" w:cstheme="minorBidi"/>
            <w:i w:val="0"/>
            <w:iCs w:val="0"/>
            <w:noProof/>
            <w:sz w:val="22"/>
            <w:szCs w:val="22"/>
          </w:rPr>
          <w:tab/>
        </w:r>
        <w:r w:rsidR="00A165E9" w:rsidRPr="0007558E">
          <w:rPr>
            <w:rStyle w:val="Hypertextovodkaz"/>
            <w:noProof/>
          </w:rPr>
          <w:t>INFORMATIKA</w:t>
        </w:r>
        <w:r w:rsidR="00A165E9">
          <w:rPr>
            <w:noProof/>
            <w:webHidden/>
          </w:rPr>
          <w:tab/>
        </w:r>
        <w:r w:rsidR="00A165E9">
          <w:rPr>
            <w:noProof/>
            <w:webHidden/>
          </w:rPr>
          <w:fldChar w:fldCharType="begin"/>
        </w:r>
        <w:r w:rsidR="00A165E9">
          <w:rPr>
            <w:noProof/>
            <w:webHidden/>
          </w:rPr>
          <w:instrText xml:space="preserve"> PAGEREF _Toc62994187 \h </w:instrText>
        </w:r>
        <w:r w:rsidR="00A165E9">
          <w:rPr>
            <w:noProof/>
            <w:webHidden/>
          </w:rPr>
        </w:r>
        <w:r w:rsidR="00A165E9">
          <w:rPr>
            <w:noProof/>
            <w:webHidden/>
          </w:rPr>
          <w:fldChar w:fldCharType="separate"/>
        </w:r>
        <w:r>
          <w:rPr>
            <w:noProof/>
            <w:webHidden/>
          </w:rPr>
          <w:t>38</w:t>
        </w:r>
        <w:r w:rsidR="00A165E9">
          <w:rPr>
            <w:noProof/>
            <w:webHidden/>
          </w:rPr>
          <w:fldChar w:fldCharType="end"/>
        </w:r>
      </w:hyperlink>
    </w:p>
    <w:p w14:paraId="285ADB78" w14:textId="5F1EDE72" w:rsidR="00A165E9" w:rsidRDefault="00DF1A06">
      <w:pPr>
        <w:pStyle w:val="Obsah4"/>
        <w:rPr>
          <w:rFonts w:asciiTheme="minorHAnsi" w:eastAsiaTheme="minorEastAsia" w:hAnsiTheme="minorHAnsi" w:cstheme="minorBidi"/>
          <w:sz w:val="22"/>
          <w:szCs w:val="22"/>
        </w:rPr>
      </w:pPr>
      <w:hyperlink w:anchor="_Toc62994188" w:history="1">
        <w:r w:rsidR="00A165E9" w:rsidRPr="0007558E">
          <w:rPr>
            <w:rStyle w:val="Hypertextovodkaz"/>
          </w:rPr>
          <w:t>5.3.1</w:t>
        </w:r>
        <w:r w:rsidR="00A165E9">
          <w:rPr>
            <w:rFonts w:asciiTheme="minorHAnsi" w:eastAsiaTheme="minorEastAsia" w:hAnsiTheme="minorHAnsi" w:cstheme="minorBidi"/>
            <w:sz w:val="22"/>
            <w:szCs w:val="22"/>
          </w:rPr>
          <w:tab/>
        </w:r>
        <w:r w:rsidR="00A165E9" w:rsidRPr="0007558E">
          <w:rPr>
            <w:rStyle w:val="Hypertextovodkaz"/>
          </w:rPr>
          <w:t>INFORMATIKA</w:t>
        </w:r>
        <w:r w:rsidR="00A165E9">
          <w:rPr>
            <w:webHidden/>
          </w:rPr>
          <w:tab/>
        </w:r>
        <w:r w:rsidR="00A165E9">
          <w:rPr>
            <w:webHidden/>
          </w:rPr>
          <w:fldChar w:fldCharType="begin"/>
        </w:r>
        <w:r w:rsidR="00A165E9">
          <w:rPr>
            <w:webHidden/>
          </w:rPr>
          <w:instrText xml:space="preserve"> PAGEREF _Toc62994188 \h </w:instrText>
        </w:r>
        <w:r w:rsidR="00A165E9">
          <w:rPr>
            <w:webHidden/>
          </w:rPr>
        </w:r>
        <w:r w:rsidR="00A165E9">
          <w:rPr>
            <w:webHidden/>
          </w:rPr>
          <w:fldChar w:fldCharType="separate"/>
        </w:r>
        <w:r>
          <w:rPr>
            <w:webHidden/>
          </w:rPr>
          <w:t>39</w:t>
        </w:r>
        <w:r w:rsidR="00A165E9">
          <w:rPr>
            <w:webHidden/>
          </w:rPr>
          <w:fldChar w:fldCharType="end"/>
        </w:r>
      </w:hyperlink>
    </w:p>
    <w:p w14:paraId="40A26016" w14:textId="04FC88F9" w:rsidR="00A165E9" w:rsidRDefault="00DF1A06">
      <w:pPr>
        <w:pStyle w:val="Obsah3"/>
        <w:rPr>
          <w:rFonts w:asciiTheme="minorHAnsi" w:eastAsiaTheme="minorEastAsia" w:hAnsiTheme="minorHAnsi" w:cstheme="minorBidi"/>
          <w:i w:val="0"/>
          <w:iCs w:val="0"/>
          <w:noProof/>
          <w:sz w:val="22"/>
          <w:szCs w:val="22"/>
        </w:rPr>
      </w:pPr>
      <w:hyperlink w:anchor="_Toc62994189" w:history="1">
        <w:r w:rsidR="00A165E9" w:rsidRPr="0007558E">
          <w:rPr>
            <w:rStyle w:val="Hypertextovodkaz"/>
            <w:noProof/>
          </w:rPr>
          <w:t>5.4</w:t>
        </w:r>
        <w:r w:rsidR="00A165E9">
          <w:rPr>
            <w:rFonts w:asciiTheme="minorHAnsi" w:eastAsiaTheme="minorEastAsia" w:hAnsiTheme="minorHAnsi" w:cstheme="minorBidi"/>
            <w:i w:val="0"/>
            <w:iCs w:val="0"/>
            <w:noProof/>
            <w:sz w:val="22"/>
            <w:szCs w:val="22"/>
          </w:rPr>
          <w:tab/>
        </w:r>
        <w:r w:rsidR="00A165E9" w:rsidRPr="0007558E">
          <w:rPr>
            <w:rStyle w:val="Hypertextovodkaz"/>
            <w:noProof/>
          </w:rPr>
          <w:t>ČLOVĚK A JEHO SVĚT</w:t>
        </w:r>
        <w:r w:rsidR="00A165E9">
          <w:rPr>
            <w:noProof/>
            <w:webHidden/>
          </w:rPr>
          <w:tab/>
        </w:r>
        <w:r w:rsidR="00A165E9">
          <w:rPr>
            <w:noProof/>
            <w:webHidden/>
          </w:rPr>
          <w:fldChar w:fldCharType="begin"/>
        </w:r>
        <w:r w:rsidR="00A165E9">
          <w:rPr>
            <w:noProof/>
            <w:webHidden/>
          </w:rPr>
          <w:instrText xml:space="preserve"> PAGEREF _Toc62994189 \h </w:instrText>
        </w:r>
        <w:r w:rsidR="00A165E9">
          <w:rPr>
            <w:noProof/>
            <w:webHidden/>
          </w:rPr>
        </w:r>
        <w:r w:rsidR="00A165E9">
          <w:rPr>
            <w:noProof/>
            <w:webHidden/>
          </w:rPr>
          <w:fldChar w:fldCharType="separate"/>
        </w:r>
        <w:r>
          <w:rPr>
            <w:noProof/>
            <w:webHidden/>
          </w:rPr>
          <w:t>44</w:t>
        </w:r>
        <w:r w:rsidR="00A165E9">
          <w:rPr>
            <w:noProof/>
            <w:webHidden/>
          </w:rPr>
          <w:fldChar w:fldCharType="end"/>
        </w:r>
      </w:hyperlink>
    </w:p>
    <w:p w14:paraId="304D0F80" w14:textId="3D652B83" w:rsidR="00A165E9" w:rsidRDefault="00DF1A06">
      <w:pPr>
        <w:pStyle w:val="Obsah4"/>
        <w:rPr>
          <w:rFonts w:asciiTheme="minorHAnsi" w:eastAsiaTheme="minorEastAsia" w:hAnsiTheme="minorHAnsi" w:cstheme="minorBidi"/>
          <w:sz w:val="22"/>
          <w:szCs w:val="22"/>
        </w:rPr>
      </w:pPr>
      <w:hyperlink w:anchor="_Toc62994190" w:history="1">
        <w:r w:rsidR="00A165E9" w:rsidRPr="0007558E">
          <w:rPr>
            <w:rStyle w:val="Hypertextovodkaz"/>
          </w:rPr>
          <w:t>5.4.1</w:t>
        </w:r>
        <w:r w:rsidR="00A165E9">
          <w:rPr>
            <w:rFonts w:asciiTheme="minorHAnsi" w:eastAsiaTheme="minorEastAsia" w:hAnsiTheme="minorHAnsi" w:cstheme="minorBidi"/>
            <w:sz w:val="22"/>
            <w:szCs w:val="22"/>
          </w:rPr>
          <w:tab/>
        </w:r>
        <w:r w:rsidR="00A165E9" w:rsidRPr="0007558E">
          <w:rPr>
            <w:rStyle w:val="Hypertextovodkaz"/>
          </w:rPr>
          <w:t>ČLOVĚK A JEHO SVĚT</w:t>
        </w:r>
        <w:r w:rsidR="00A165E9">
          <w:rPr>
            <w:webHidden/>
          </w:rPr>
          <w:tab/>
        </w:r>
        <w:r w:rsidR="00A165E9">
          <w:rPr>
            <w:webHidden/>
          </w:rPr>
          <w:fldChar w:fldCharType="begin"/>
        </w:r>
        <w:r w:rsidR="00A165E9">
          <w:rPr>
            <w:webHidden/>
          </w:rPr>
          <w:instrText xml:space="preserve"> PAGEREF _Toc62994190 \h </w:instrText>
        </w:r>
        <w:r w:rsidR="00A165E9">
          <w:rPr>
            <w:webHidden/>
          </w:rPr>
        </w:r>
        <w:r w:rsidR="00A165E9">
          <w:rPr>
            <w:webHidden/>
          </w:rPr>
          <w:fldChar w:fldCharType="separate"/>
        </w:r>
        <w:r>
          <w:rPr>
            <w:webHidden/>
          </w:rPr>
          <w:t>46</w:t>
        </w:r>
        <w:r w:rsidR="00A165E9">
          <w:rPr>
            <w:webHidden/>
          </w:rPr>
          <w:fldChar w:fldCharType="end"/>
        </w:r>
      </w:hyperlink>
    </w:p>
    <w:p w14:paraId="17585D5F" w14:textId="40C751BD" w:rsidR="00A165E9" w:rsidRDefault="00DF1A06">
      <w:pPr>
        <w:pStyle w:val="Obsah3"/>
        <w:rPr>
          <w:rFonts w:asciiTheme="minorHAnsi" w:eastAsiaTheme="minorEastAsia" w:hAnsiTheme="minorHAnsi" w:cstheme="minorBidi"/>
          <w:i w:val="0"/>
          <w:iCs w:val="0"/>
          <w:noProof/>
          <w:sz w:val="22"/>
          <w:szCs w:val="22"/>
        </w:rPr>
      </w:pPr>
      <w:hyperlink w:anchor="_Toc62994191" w:history="1">
        <w:r w:rsidR="00A165E9" w:rsidRPr="0007558E">
          <w:rPr>
            <w:rStyle w:val="Hypertextovodkaz"/>
            <w:noProof/>
          </w:rPr>
          <w:t>5.5</w:t>
        </w:r>
        <w:r w:rsidR="00A165E9">
          <w:rPr>
            <w:rFonts w:asciiTheme="minorHAnsi" w:eastAsiaTheme="minorEastAsia" w:hAnsiTheme="minorHAnsi" w:cstheme="minorBidi"/>
            <w:i w:val="0"/>
            <w:iCs w:val="0"/>
            <w:noProof/>
            <w:sz w:val="22"/>
            <w:szCs w:val="22"/>
          </w:rPr>
          <w:tab/>
        </w:r>
        <w:r w:rsidR="00A165E9" w:rsidRPr="0007558E">
          <w:rPr>
            <w:rStyle w:val="Hypertextovodkaz"/>
            <w:noProof/>
          </w:rPr>
          <w:t>ČLOVĚK A SPOLEČNOST</w:t>
        </w:r>
        <w:r w:rsidR="00A165E9">
          <w:rPr>
            <w:noProof/>
            <w:webHidden/>
          </w:rPr>
          <w:tab/>
        </w:r>
        <w:r w:rsidR="00A165E9">
          <w:rPr>
            <w:noProof/>
            <w:webHidden/>
          </w:rPr>
          <w:fldChar w:fldCharType="begin"/>
        </w:r>
        <w:r w:rsidR="00A165E9">
          <w:rPr>
            <w:noProof/>
            <w:webHidden/>
          </w:rPr>
          <w:instrText xml:space="preserve"> PAGEREF _Toc62994191 \h </w:instrText>
        </w:r>
        <w:r w:rsidR="00A165E9">
          <w:rPr>
            <w:noProof/>
            <w:webHidden/>
          </w:rPr>
        </w:r>
        <w:r w:rsidR="00A165E9">
          <w:rPr>
            <w:noProof/>
            <w:webHidden/>
          </w:rPr>
          <w:fldChar w:fldCharType="separate"/>
        </w:r>
        <w:r>
          <w:rPr>
            <w:noProof/>
            <w:webHidden/>
          </w:rPr>
          <w:t>52</w:t>
        </w:r>
        <w:r w:rsidR="00A165E9">
          <w:rPr>
            <w:noProof/>
            <w:webHidden/>
          </w:rPr>
          <w:fldChar w:fldCharType="end"/>
        </w:r>
      </w:hyperlink>
    </w:p>
    <w:p w14:paraId="3402BE02" w14:textId="0816931B" w:rsidR="00A165E9" w:rsidRDefault="00DF1A06">
      <w:pPr>
        <w:pStyle w:val="Obsah4"/>
        <w:rPr>
          <w:rFonts w:asciiTheme="minorHAnsi" w:eastAsiaTheme="minorEastAsia" w:hAnsiTheme="minorHAnsi" w:cstheme="minorBidi"/>
          <w:sz w:val="22"/>
          <w:szCs w:val="22"/>
        </w:rPr>
      </w:pPr>
      <w:hyperlink w:anchor="_Toc62994192" w:history="1">
        <w:r w:rsidR="00A165E9" w:rsidRPr="0007558E">
          <w:rPr>
            <w:rStyle w:val="Hypertextovodkaz"/>
          </w:rPr>
          <w:t>5.5.1</w:t>
        </w:r>
        <w:r w:rsidR="00A165E9">
          <w:rPr>
            <w:rFonts w:asciiTheme="minorHAnsi" w:eastAsiaTheme="minorEastAsia" w:hAnsiTheme="minorHAnsi" w:cstheme="minorBidi"/>
            <w:sz w:val="22"/>
            <w:szCs w:val="22"/>
          </w:rPr>
          <w:tab/>
        </w:r>
        <w:r w:rsidR="00A165E9" w:rsidRPr="0007558E">
          <w:rPr>
            <w:rStyle w:val="Hypertextovodkaz"/>
          </w:rPr>
          <w:t>DĚJEPIS</w:t>
        </w:r>
        <w:r w:rsidR="00A165E9">
          <w:rPr>
            <w:webHidden/>
          </w:rPr>
          <w:tab/>
        </w:r>
        <w:r w:rsidR="00A165E9">
          <w:rPr>
            <w:webHidden/>
          </w:rPr>
          <w:fldChar w:fldCharType="begin"/>
        </w:r>
        <w:r w:rsidR="00A165E9">
          <w:rPr>
            <w:webHidden/>
          </w:rPr>
          <w:instrText xml:space="preserve"> PAGEREF _Toc62994192 \h </w:instrText>
        </w:r>
        <w:r w:rsidR="00A165E9">
          <w:rPr>
            <w:webHidden/>
          </w:rPr>
        </w:r>
        <w:r w:rsidR="00A165E9">
          <w:rPr>
            <w:webHidden/>
          </w:rPr>
          <w:fldChar w:fldCharType="separate"/>
        </w:r>
        <w:r>
          <w:rPr>
            <w:webHidden/>
          </w:rPr>
          <w:t>53</w:t>
        </w:r>
        <w:r w:rsidR="00A165E9">
          <w:rPr>
            <w:webHidden/>
          </w:rPr>
          <w:fldChar w:fldCharType="end"/>
        </w:r>
      </w:hyperlink>
    </w:p>
    <w:p w14:paraId="68402AEA" w14:textId="1F543E59" w:rsidR="00A165E9" w:rsidRDefault="00DF1A06">
      <w:pPr>
        <w:pStyle w:val="Obsah4"/>
        <w:rPr>
          <w:rFonts w:asciiTheme="minorHAnsi" w:eastAsiaTheme="minorEastAsia" w:hAnsiTheme="minorHAnsi" w:cstheme="minorBidi"/>
          <w:sz w:val="22"/>
          <w:szCs w:val="22"/>
        </w:rPr>
      </w:pPr>
      <w:hyperlink w:anchor="_Toc62994193" w:history="1">
        <w:r w:rsidR="00A165E9" w:rsidRPr="0007558E">
          <w:rPr>
            <w:rStyle w:val="Hypertextovodkaz"/>
          </w:rPr>
          <w:t>5.5.2</w:t>
        </w:r>
        <w:r w:rsidR="00A165E9">
          <w:rPr>
            <w:rFonts w:asciiTheme="minorHAnsi" w:eastAsiaTheme="minorEastAsia" w:hAnsiTheme="minorHAnsi" w:cstheme="minorBidi"/>
            <w:sz w:val="22"/>
            <w:szCs w:val="22"/>
          </w:rPr>
          <w:tab/>
        </w:r>
        <w:r w:rsidR="00A165E9" w:rsidRPr="0007558E">
          <w:rPr>
            <w:rStyle w:val="Hypertextovodkaz"/>
          </w:rPr>
          <w:t>VÝCHOVA K OBČANSTVÍ</w:t>
        </w:r>
        <w:r w:rsidR="00A165E9">
          <w:rPr>
            <w:webHidden/>
          </w:rPr>
          <w:tab/>
        </w:r>
        <w:r w:rsidR="00A165E9">
          <w:rPr>
            <w:webHidden/>
          </w:rPr>
          <w:fldChar w:fldCharType="begin"/>
        </w:r>
        <w:r w:rsidR="00A165E9">
          <w:rPr>
            <w:webHidden/>
          </w:rPr>
          <w:instrText xml:space="preserve"> PAGEREF _Toc62994193 \h </w:instrText>
        </w:r>
        <w:r w:rsidR="00A165E9">
          <w:rPr>
            <w:webHidden/>
          </w:rPr>
        </w:r>
        <w:r w:rsidR="00A165E9">
          <w:rPr>
            <w:webHidden/>
          </w:rPr>
          <w:fldChar w:fldCharType="separate"/>
        </w:r>
        <w:r>
          <w:rPr>
            <w:webHidden/>
          </w:rPr>
          <w:t>58</w:t>
        </w:r>
        <w:r w:rsidR="00A165E9">
          <w:rPr>
            <w:webHidden/>
          </w:rPr>
          <w:fldChar w:fldCharType="end"/>
        </w:r>
      </w:hyperlink>
    </w:p>
    <w:p w14:paraId="00BB4B32" w14:textId="5ED33F02" w:rsidR="00A165E9" w:rsidRDefault="00DF1A06">
      <w:pPr>
        <w:pStyle w:val="Obsah3"/>
        <w:rPr>
          <w:rFonts w:asciiTheme="minorHAnsi" w:eastAsiaTheme="minorEastAsia" w:hAnsiTheme="minorHAnsi" w:cstheme="minorBidi"/>
          <w:i w:val="0"/>
          <w:iCs w:val="0"/>
          <w:noProof/>
          <w:sz w:val="22"/>
          <w:szCs w:val="22"/>
        </w:rPr>
      </w:pPr>
      <w:hyperlink w:anchor="_Toc62994194" w:history="1">
        <w:r w:rsidR="00A165E9" w:rsidRPr="0007558E">
          <w:rPr>
            <w:rStyle w:val="Hypertextovodkaz"/>
            <w:noProof/>
          </w:rPr>
          <w:t>5.6</w:t>
        </w:r>
        <w:r w:rsidR="00A165E9">
          <w:rPr>
            <w:rFonts w:asciiTheme="minorHAnsi" w:eastAsiaTheme="minorEastAsia" w:hAnsiTheme="minorHAnsi" w:cstheme="minorBidi"/>
            <w:i w:val="0"/>
            <w:iCs w:val="0"/>
            <w:noProof/>
            <w:sz w:val="22"/>
            <w:szCs w:val="22"/>
          </w:rPr>
          <w:tab/>
        </w:r>
        <w:r w:rsidR="00A165E9" w:rsidRPr="0007558E">
          <w:rPr>
            <w:rStyle w:val="Hypertextovodkaz"/>
            <w:noProof/>
          </w:rPr>
          <w:t>ČLOVĚK A PŘÍRODA</w:t>
        </w:r>
        <w:r w:rsidR="00A165E9">
          <w:rPr>
            <w:noProof/>
            <w:webHidden/>
          </w:rPr>
          <w:tab/>
        </w:r>
        <w:r w:rsidR="00A165E9">
          <w:rPr>
            <w:noProof/>
            <w:webHidden/>
          </w:rPr>
          <w:fldChar w:fldCharType="begin"/>
        </w:r>
        <w:r w:rsidR="00A165E9">
          <w:rPr>
            <w:noProof/>
            <w:webHidden/>
          </w:rPr>
          <w:instrText xml:space="preserve"> PAGEREF _Toc62994194 \h </w:instrText>
        </w:r>
        <w:r w:rsidR="00A165E9">
          <w:rPr>
            <w:noProof/>
            <w:webHidden/>
          </w:rPr>
        </w:r>
        <w:r w:rsidR="00A165E9">
          <w:rPr>
            <w:noProof/>
            <w:webHidden/>
          </w:rPr>
          <w:fldChar w:fldCharType="separate"/>
        </w:r>
        <w:r>
          <w:rPr>
            <w:noProof/>
            <w:webHidden/>
          </w:rPr>
          <w:t>63</w:t>
        </w:r>
        <w:r w:rsidR="00A165E9">
          <w:rPr>
            <w:noProof/>
            <w:webHidden/>
          </w:rPr>
          <w:fldChar w:fldCharType="end"/>
        </w:r>
      </w:hyperlink>
    </w:p>
    <w:p w14:paraId="2C407E21" w14:textId="4CBED36B" w:rsidR="00A165E9" w:rsidRDefault="00DF1A06">
      <w:pPr>
        <w:pStyle w:val="Obsah4"/>
        <w:rPr>
          <w:rFonts w:asciiTheme="minorHAnsi" w:eastAsiaTheme="minorEastAsia" w:hAnsiTheme="minorHAnsi" w:cstheme="minorBidi"/>
          <w:sz w:val="22"/>
          <w:szCs w:val="22"/>
        </w:rPr>
      </w:pPr>
      <w:hyperlink w:anchor="_Toc62994195" w:history="1">
        <w:r w:rsidR="00A165E9" w:rsidRPr="0007558E">
          <w:rPr>
            <w:rStyle w:val="Hypertextovodkaz"/>
          </w:rPr>
          <w:t>5.6.1</w:t>
        </w:r>
        <w:r w:rsidR="00A165E9">
          <w:rPr>
            <w:rFonts w:asciiTheme="minorHAnsi" w:eastAsiaTheme="minorEastAsia" w:hAnsiTheme="minorHAnsi" w:cstheme="minorBidi"/>
            <w:sz w:val="22"/>
            <w:szCs w:val="22"/>
          </w:rPr>
          <w:tab/>
        </w:r>
        <w:r w:rsidR="00A165E9" w:rsidRPr="0007558E">
          <w:rPr>
            <w:rStyle w:val="Hypertextovodkaz"/>
          </w:rPr>
          <w:t>FYZIKA</w:t>
        </w:r>
        <w:r w:rsidR="00A165E9">
          <w:rPr>
            <w:webHidden/>
          </w:rPr>
          <w:tab/>
        </w:r>
        <w:r w:rsidR="00A165E9">
          <w:rPr>
            <w:webHidden/>
          </w:rPr>
          <w:fldChar w:fldCharType="begin"/>
        </w:r>
        <w:r w:rsidR="00A165E9">
          <w:rPr>
            <w:webHidden/>
          </w:rPr>
          <w:instrText xml:space="preserve"> PAGEREF _Toc62994195 \h </w:instrText>
        </w:r>
        <w:r w:rsidR="00A165E9">
          <w:rPr>
            <w:webHidden/>
          </w:rPr>
        </w:r>
        <w:r w:rsidR="00A165E9">
          <w:rPr>
            <w:webHidden/>
          </w:rPr>
          <w:fldChar w:fldCharType="separate"/>
        </w:r>
        <w:r>
          <w:rPr>
            <w:webHidden/>
          </w:rPr>
          <w:t>64</w:t>
        </w:r>
        <w:r w:rsidR="00A165E9">
          <w:rPr>
            <w:webHidden/>
          </w:rPr>
          <w:fldChar w:fldCharType="end"/>
        </w:r>
      </w:hyperlink>
    </w:p>
    <w:p w14:paraId="41337DF9" w14:textId="4D1DB030" w:rsidR="00A165E9" w:rsidRDefault="00DF1A06">
      <w:pPr>
        <w:pStyle w:val="Obsah4"/>
        <w:rPr>
          <w:rFonts w:asciiTheme="minorHAnsi" w:eastAsiaTheme="minorEastAsia" w:hAnsiTheme="minorHAnsi" w:cstheme="minorBidi"/>
          <w:sz w:val="22"/>
          <w:szCs w:val="22"/>
        </w:rPr>
      </w:pPr>
      <w:hyperlink w:anchor="_Toc62994196" w:history="1">
        <w:r w:rsidR="00A165E9" w:rsidRPr="0007558E">
          <w:rPr>
            <w:rStyle w:val="Hypertextovodkaz"/>
          </w:rPr>
          <w:t>5.6.2</w:t>
        </w:r>
        <w:r w:rsidR="00A165E9">
          <w:rPr>
            <w:rFonts w:asciiTheme="minorHAnsi" w:eastAsiaTheme="minorEastAsia" w:hAnsiTheme="minorHAnsi" w:cstheme="minorBidi"/>
            <w:sz w:val="22"/>
            <w:szCs w:val="22"/>
          </w:rPr>
          <w:tab/>
        </w:r>
        <w:r w:rsidR="00A165E9" w:rsidRPr="0007558E">
          <w:rPr>
            <w:rStyle w:val="Hypertextovodkaz"/>
          </w:rPr>
          <w:t>CHEMIE</w:t>
        </w:r>
        <w:r w:rsidR="00A165E9">
          <w:rPr>
            <w:webHidden/>
          </w:rPr>
          <w:tab/>
        </w:r>
        <w:r w:rsidR="00A165E9">
          <w:rPr>
            <w:webHidden/>
          </w:rPr>
          <w:fldChar w:fldCharType="begin"/>
        </w:r>
        <w:r w:rsidR="00A165E9">
          <w:rPr>
            <w:webHidden/>
          </w:rPr>
          <w:instrText xml:space="preserve"> PAGEREF _Toc62994196 \h </w:instrText>
        </w:r>
        <w:r w:rsidR="00A165E9">
          <w:rPr>
            <w:webHidden/>
          </w:rPr>
        </w:r>
        <w:r w:rsidR="00A165E9">
          <w:rPr>
            <w:webHidden/>
          </w:rPr>
          <w:fldChar w:fldCharType="separate"/>
        </w:r>
        <w:r>
          <w:rPr>
            <w:webHidden/>
          </w:rPr>
          <w:t>67</w:t>
        </w:r>
        <w:r w:rsidR="00A165E9">
          <w:rPr>
            <w:webHidden/>
          </w:rPr>
          <w:fldChar w:fldCharType="end"/>
        </w:r>
      </w:hyperlink>
    </w:p>
    <w:p w14:paraId="6F749175" w14:textId="32D61DBE" w:rsidR="00A165E9" w:rsidRDefault="00DF1A06">
      <w:pPr>
        <w:pStyle w:val="Obsah4"/>
        <w:rPr>
          <w:rFonts w:asciiTheme="minorHAnsi" w:eastAsiaTheme="minorEastAsia" w:hAnsiTheme="minorHAnsi" w:cstheme="minorBidi"/>
          <w:sz w:val="22"/>
          <w:szCs w:val="22"/>
        </w:rPr>
      </w:pPr>
      <w:hyperlink w:anchor="_Toc62994197" w:history="1">
        <w:r w:rsidR="00A165E9" w:rsidRPr="0007558E">
          <w:rPr>
            <w:rStyle w:val="Hypertextovodkaz"/>
          </w:rPr>
          <w:t>5.6.3</w:t>
        </w:r>
        <w:r w:rsidR="00A165E9">
          <w:rPr>
            <w:rFonts w:asciiTheme="minorHAnsi" w:eastAsiaTheme="minorEastAsia" w:hAnsiTheme="minorHAnsi" w:cstheme="minorBidi"/>
            <w:sz w:val="22"/>
            <w:szCs w:val="22"/>
          </w:rPr>
          <w:tab/>
        </w:r>
        <w:r w:rsidR="00A165E9" w:rsidRPr="0007558E">
          <w:rPr>
            <w:rStyle w:val="Hypertextovodkaz"/>
          </w:rPr>
          <w:t>PŘÍRODOPIS</w:t>
        </w:r>
        <w:r w:rsidR="00A165E9">
          <w:rPr>
            <w:webHidden/>
          </w:rPr>
          <w:tab/>
        </w:r>
        <w:r w:rsidR="00A165E9">
          <w:rPr>
            <w:webHidden/>
          </w:rPr>
          <w:fldChar w:fldCharType="begin"/>
        </w:r>
        <w:r w:rsidR="00A165E9">
          <w:rPr>
            <w:webHidden/>
          </w:rPr>
          <w:instrText xml:space="preserve"> PAGEREF _Toc62994197 \h </w:instrText>
        </w:r>
        <w:r w:rsidR="00A165E9">
          <w:rPr>
            <w:webHidden/>
          </w:rPr>
        </w:r>
        <w:r w:rsidR="00A165E9">
          <w:rPr>
            <w:webHidden/>
          </w:rPr>
          <w:fldChar w:fldCharType="separate"/>
        </w:r>
        <w:r>
          <w:rPr>
            <w:webHidden/>
          </w:rPr>
          <w:t>71</w:t>
        </w:r>
        <w:r w:rsidR="00A165E9">
          <w:rPr>
            <w:webHidden/>
          </w:rPr>
          <w:fldChar w:fldCharType="end"/>
        </w:r>
      </w:hyperlink>
    </w:p>
    <w:p w14:paraId="65FD2F7C" w14:textId="3872E688" w:rsidR="00A165E9" w:rsidRDefault="00DF1A06">
      <w:pPr>
        <w:pStyle w:val="Obsah4"/>
        <w:rPr>
          <w:rFonts w:asciiTheme="minorHAnsi" w:eastAsiaTheme="minorEastAsia" w:hAnsiTheme="minorHAnsi" w:cstheme="minorBidi"/>
          <w:sz w:val="22"/>
          <w:szCs w:val="22"/>
        </w:rPr>
      </w:pPr>
      <w:hyperlink w:anchor="_Toc62994198" w:history="1">
        <w:r w:rsidR="00A165E9" w:rsidRPr="0007558E">
          <w:rPr>
            <w:rStyle w:val="Hypertextovodkaz"/>
          </w:rPr>
          <w:t>5.6.4</w:t>
        </w:r>
        <w:r w:rsidR="00A165E9">
          <w:rPr>
            <w:rFonts w:asciiTheme="minorHAnsi" w:eastAsiaTheme="minorEastAsia" w:hAnsiTheme="minorHAnsi" w:cstheme="minorBidi"/>
            <w:sz w:val="22"/>
            <w:szCs w:val="22"/>
          </w:rPr>
          <w:tab/>
        </w:r>
        <w:r w:rsidR="00A165E9" w:rsidRPr="0007558E">
          <w:rPr>
            <w:rStyle w:val="Hypertextovodkaz"/>
          </w:rPr>
          <w:t>ZEMĚPIS (GEOGRAFIE)</w:t>
        </w:r>
        <w:r w:rsidR="00A165E9">
          <w:rPr>
            <w:webHidden/>
          </w:rPr>
          <w:tab/>
        </w:r>
        <w:r w:rsidR="00A165E9">
          <w:rPr>
            <w:webHidden/>
          </w:rPr>
          <w:fldChar w:fldCharType="begin"/>
        </w:r>
        <w:r w:rsidR="00A165E9">
          <w:rPr>
            <w:webHidden/>
          </w:rPr>
          <w:instrText xml:space="preserve"> PAGEREF _Toc62994198 \h </w:instrText>
        </w:r>
        <w:r w:rsidR="00A165E9">
          <w:rPr>
            <w:webHidden/>
          </w:rPr>
        </w:r>
        <w:r w:rsidR="00A165E9">
          <w:rPr>
            <w:webHidden/>
          </w:rPr>
          <w:fldChar w:fldCharType="separate"/>
        </w:r>
        <w:r>
          <w:rPr>
            <w:webHidden/>
          </w:rPr>
          <w:t>75</w:t>
        </w:r>
        <w:r w:rsidR="00A165E9">
          <w:rPr>
            <w:webHidden/>
          </w:rPr>
          <w:fldChar w:fldCharType="end"/>
        </w:r>
      </w:hyperlink>
    </w:p>
    <w:p w14:paraId="3D139D29" w14:textId="242050DF" w:rsidR="00A165E9" w:rsidRDefault="00DF1A06">
      <w:pPr>
        <w:pStyle w:val="Obsah3"/>
        <w:rPr>
          <w:rFonts w:asciiTheme="minorHAnsi" w:eastAsiaTheme="minorEastAsia" w:hAnsiTheme="minorHAnsi" w:cstheme="minorBidi"/>
          <w:i w:val="0"/>
          <w:iCs w:val="0"/>
          <w:noProof/>
          <w:sz w:val="22"/>
          <w:szCs w:val="22"/>
        </w:rPr>
      </w:pPr>
      <w:hyperlink w:anchor="_Toc62994199" w:history="1">
        <w:r w:rsidR="00A165E9" w:rsidRPr="0007558E">
          <w:rPr>
            <w:rStyle w:val="Hypertextovodkaz"/>
            <w:noProof/>
          </w:rPr>
          <w:t>5.7</w:t>
        </w:r>
        <w:r w:rsidR="00A165E9">
          <w:rPr>
            <w:rFonts w:asciiTheme="minorHAnsi" w:eastAsiaTheme="minorEastAsia" w:hAnsiTheme="minorHAnsi" w:cstheme="minorBidi"/>
            <w:i w:val="0"/>
            <w:iCs w:val="0"/>
            <w:noProof/>
            <w:sz w:val="22"/>
            <w:szCs w:val="22"/>
          </w:rPr>
          <w:tab/>
        </w:r>
        <w:r w:rsidR="00A165E9" w:rsidRPr="0007558E">
          <w:rPr>
            <w:rStyle w:val="Hypertextovodkaz"/>
            <w:noProof/>
          </w:rPr>
          <w:t>UMĚNÍ A KULTURA</w:t>
        </w:r>
        <w:r w:rsidR="00A165E9">
          <w:rPr>
            <w:noProof/>
            <w:webHidden/>
          </w:rPr>
          <w:tab/>
        </w:r>
        <w:r w:rsidR="00A165E9">
          <w:rPr>
            <w:noProof/>
            <w:webHidden/>
          </w:rPr>
          <w:fldChar w:fldCharType="begin"/>
        </w:r>
        <w:r w:rsidR="00A165E9">
          <w:rPr>
            <w:noProof/>
            <w:webHidden/>
          </w:rPr>
          <w:instrText xml:space="preserve"> PAGEREF _Toc62994199 \h </w:instrText>
        </w:r>
        <w:r w:rsidR="00A165E9">
          <w:rPr>
            <w:noProof/>
            <w:webHidden/>
          </w:rPr>
        </w:r>
        <w:r w:rsidR="00A165E9">
          <w:rPr>
            <w:noProof/>
            <w:webHidden/>
          </w:rPr>
          <w:fldChar w:fldCharType="separate"/>
        </w:r>
        <w:r>
          <w:rPr>
            <w:noProof/>
            <w:webHidden/>
          </w:rPr>
          <w:t>80</w:t>
        </w:r>
        <w:r w:rsidR="00A165E9">
          <w:rPr>
            <w:noProof/>
            <w:webHidden/>
          </w:rPr>
          <w:fldChar w:fldCharType="end"/>
        </w:r>
      </w:hyperlink>
    </w:p>
    <w:p w14:paraId="34810410" w14:textId="3FEAD33B" w:rsidR="00A165E9" w:rsidRDefault="00DF1A06">
      <w:pPr>
        <w:pStyle w:val="Obsah4"/>
        <w:rPr>
          <w:rFonts w:asciiTheme="minorHAnsi" w:eastAsiaTheme="minorEastAsia" w:hAnsiTheme="minorHAnsi" w:cstheme="minorBidi"/>
          <w:sz w:val="22"/>
          <w:szCs w:val="22"/>
        </w:rPr>
      </w:pPr>
      <w:hyperlink w:anchor="_Toc62994200" w:history="1">
        <w:r w:rsidR="00A165E9" w:rsidRPr="0007558E">
          <w:rPr>
            <w:rStyle w:val="Hypertextovodkaz"/>
          </w:rPr>
          <w:t>5.7.1</w:t>
        </w:r>
        <w:r w:rsidR="00A165E9">
          <w:rPr>
            <w:rFonts w:asciiTheme="minorHAnsi" w:eastAsiaTheme="minorEastAsia" w:hAnsiTheme="minorHAnsi" w:cstheme="minorBidi"/>
            <w:sz w:val="22"/>
            <w:szCs w:val="22"/>
          </w:rPr>
          <w:tab/>
        </w:r>
        <w:r w:rsidR="00A165E9" w:rsidRPr="0007558E">
          <w:rPr>
            <w:rStyle w:val="Hypertextovodkaz"/>
          </w:rPr>
          <w:t>HUDEBNÍ VÝCHOVA</w:t>
        </w:r>
        <w:r w:rsidR="00A165E9">
          <w:rPr>
            <w:webHidden/>
          </w:rPr>
          <w:tab/>
        </w:r>
        <w:r w:rsidR="00A165E9">
          <w:rPr>
            <w:webHidden/>
          </w:rPr>
          <w:fldChar w:fldCharType="begin"/>
        </w:r>
        <w:r w:rsidR="00A165E9">
          <w:rPr>
            <w:webHidden/>
          </w:rPr>
          <w:instrText xml:space="preserve"> PAGEREF _Toc62994200 \h </w:instrText>
        </w:r>
        <w:r w:rsidR="00A165E9">
          <w:rPr>
            <w:webHidden/>
          </w:rPr>
        </w:r>
        <w:r w:rsidR="00A165E9">
          <w:rPr>
            <w:webHidden/>
          </w:rPr>
          <w:fldChar w:fldCharType="separate"/>
        </w:r>
        <w:r>
          <w:rPr>
            <w:webHidden/>
          </w:rPr>
          <w:t>82</w:t>
        </w:r>
        <w:r w:rsidR="00A165E9">
          <w:rPr>
            <w:webHidden/>
          </w:rPr>
          <w:fldChar w:fldCharType="end"/>
        </w:r>
      </w:hyperlink>
    </w:p>
    <w:p w14:paraId="5485AF4E" w14:textId="25C9B711" w:rsidR="00A165E9" w:rsidRDefault="00DF1A06">
      <w:pPr>
        <w:pStyle w:val="Obsah4"/>
        <w:rPr>
          <w:rFonts w:asciiTheme="minorHAnsi" w:eastAsiaTheme="minorEastAsia" w:hAnsiTheme="minorHAnsi" w:cstheme="minorBidi"/>
          <w:sz w:val="22"/>
          <w:szCs w:val="22"/>
        </w:rPr>
      </w:pPr>
      <w:hyperlink w:anchor="_Toc62994201" w:history="1">
        <w:r w:rsidR="00A165E9" w:rsidRPr="0007558E">
          <w:rPr>
            <w:rStyle w:val="Hypertextovodkaz"/>
          </w:rPr>
          <w:t>5.7.2</w:t>
        </w:r>
        <w:r w:rsidR="00A165E9">
          <w:rPr>
            <w:rFonts w:asciiTheme="minorHAnsi" w:eastAsiaTheme="minorEastAsia" w:hAnsiTheme="minorHAnsi" w:cstheme="minorBidi"/>
            <w:sz w:val="22"/>
            <w:szCs w:val="22"/>
          </w:rPr>
          <w:tab/>
        </w:r>
        <w:r w:rsidR="00A165E9" w:rsidRPr="0007558E">
          <w:rPr>
            <w:rStyle w:val="Hypertextovodkaz"/>
          </w:rPr>
          <w:t>VÝTVARNÁ VÝCHOVA</w:t>
        </w:r>
        <w:r w:rsidR="00A165E9">
          <w:rPr>
            <w:webHidden/>
          </w:rPr>
          <w:tab/>
        </w:r>
        <w:r w:rsidR="00A165E9">
          <w:rPr>
            <w:webHidden/>
          </w:rPr>
          <w:fldChar w:fldCharType="begin"/>
        </w:r>
        <w:r w:rsidR="00A165E9">
          <w:rPr>
            <w:webHidden/>
          </w:rPr>
          <w:instrText xml:space="preserve"> PAGEREF _Toc62994201 \h </w:instrText>
        </w:r>
        <w:r w:rsidR="00A165E9">
          <w:rPr>
            <w:webHidden/>
          </w:rPr>
        </w:r>
        <w:r w:rsidR="00A165E9">
          <w:rPr>
            <w:webHidden/>
          </w:rPr>
          <w:fldChar w:fldCharType="separate"/>
        </w:r>
        <w:r>
          <w:rPr>
            <w:webHidden/>
          </w:rPr>
          <w:t>85</w:t>
        </w:r>
        <w:r w:rsidR="00A165E9">
          <w:rPr>
            <w:webHidden/>
          </w:rPr>
          <w:fldChar w:fldCharType="end"/>
        </w:r>
      </w:hyperlink>
    </w:p>
    <w:p w14:paraId="27A326D8" w14:textId="575C7E1C" w:rsidR="00A165E9" w:rsidRDefault="00DF1A06">
      <w:pPr>
        <w:pStyle w:val="Obsah3"/>
        <w:rPr>
          <w:rFonts w:asciiTheme="minorHAnsi" w:eastAsiaTheme="minorEastAsia" w:hAnsiTheme="minorHAnsi" w:cstheme="minorBidi"/>
          <w:i w:val="0"/>
          <w:iCs w:val="0"/>
          <w:noProof/>
          <w:sz w:val="22"/>
          <w:szCs w:val="22"/>
        </w:rPr>
      </w:pPr>
      <w:hyperlink w:anchor="_Toc62994202" w:history="1">
        <w:r w:rsidR="00A165E9" w:rsidRPr="0007558E">
          <w:rPr>
            <w:rStyle w:val="Hypertextovodkaz"/>
            <w:noProof/>
          </w:rPr>
          <w:t>5.8</w:t>
        </w:r>
        <w:r w:rsidR="00A165E9">
          <w:rPr>
            <w:rFonts w:asciiTheme="minorHAnsi" w:eastAsiaTheme="minorEastAsia" w:hAnsiTheme="minorHAnsi" w:cstheme="minorBidi"/>
            <w:i w:val="0"/>
            <w:iCs w:val="0"/>
            <w:noProof/>
            <w:sz w:val="22"/>
            <w:szCs w:val="22"/>
          </w:rPr>
          <w:tab/>
        </w:r>
        <w:r w:rsidR="00A165E9" w:rsidRPr="0007558E">
          <w:rPr>
            <w:rStyle w:val="Hypertextovodkaz"/>
            <w:noProof/>
          </w:rPr>
          <w:t>ČLOVĚK A ZDRAVÍ</w:t>
        </w:r>
        <w:r w:rsidR="00A165E9">
          <w:rPr>
            <w:noProof/>
            <w:webHidden/>
          </w:rPr>
          <w:tab/>
        </w:r>
        <w:r w:rsidR="00A165E9">
          <w:rPr>
            <w:noProof/>
            <w:webHidden/>
          </w:rPr>
          <w:fldChar w:fldCharType="begin"/>
        </w:r>
        <w:r w:rsidR="00A165E9">
          <w:rPr>
            <w:noProof/>
            <w:webHidden/>
          </w:rPr>
          <w:instrText xml:space="preserve"> PAGEREF _Toc62994202 \h </w:instrText>
        </w:r>
        <w:r w:rsidR="00A165E9">
          <w:rPr>
            <w:noProof/>
            <w:webHidden/>
          </w:rPr>
        </w:r>
        <w:r w:rsidR="00A165E9">
          <w:rPr>
            <w:noProof/>
            <w:webHidden/>
          </w:rPr>
          <w:fldChar w:fldCharType="separate"/>
        </w:r>
        <w:r>
          <w:rPr>
            <w:noProof/>
            <w:webHidden/>
          </w:rPr>
          <w:t>89</w:t>
        </w:r>
        <w:r w:rsidR="00A165E9">
          <w:rPr>
            <w:noProof/>
            <w:webHidden/>
          </w:rPr>
          <w:fldChar w:fldCharType="end"/>
        </w:r>
      </w:hyperlink>
    </w:p>
    <w:p w14:paraId="3915E856" w14:textId="5C1B7E35" w:rsidR="00A165E9" w:rsidRDefault="00DF1A06">
      <w:pPr>
        <w:pStyle w:val="Obsah4"/>
        <w:rPr>
          <w:rFonts w:asciiTheme="minorHAnsi" w:eastAsiaTheme="minorEastAsia" w:hAnsiTheme="minorHAnsi" w:cstheme="minorBidi"/>
          <w:sz w:val="22"/>
          <w:szCs w:val="22"/>
        </w:rPr>
      </w:pPr>
      <w:hyperlink w:anchor="_Toc62994203" w:history="1">
        <w:r w:rsidR="00A165E9" w:rsidRPr="0007558E">
          <w:rPr>
            <w:rStyle w:val="Hypertextovodkaz"/>
          </w:rPr>
          <w:t>5.8.1</w:t>
        </w:r>
        <w:r w:rsidR="00A165E9">
          <w:rPr>
            <w:rFonts w:asciiTheme="minorHAnsi" w:eastAsiaTheme="minorEastAsia" w:hAnsiTheme="minorHAnsi" w:cstheme="minorBidi"/>
            <w:sz w:val="22"/>
            <w:szCs w:val="22"/>
          </w:rPr>
          <w:tab/>
        </w:r>
        <w:r w:rsidR="00A165E9" w:rsidRPr="0007558E">
          <w:rPr>
            <w:rStyle w:val="Hypertextovodkaz"/>
          </w:rPr>
          <w:t>VÝCHOVA KE ZDRAVÍ</w:t>
        </w:r>
        <w:r w:rsidR="00A165E9">
          <w:rPr>
            <w:webHidden/>
          </w:rPr>
          <w:tab/>
        </w:r>
        <w:r w:rsidR="00A165E9">
          <w:rPr>
            <w:webHidden/>
          </w:rPr>
          <w:fldChar w:fldCharType="begin"/>
        </w:r>
        <w:r w:rsidR="00A165E9">
          <w:rPr>
            <w:webHidden/>
          </w:rPr>
          <w:instrText xml:space="preserve"> PAGEREF _Toc62994203 \h </w:instrText>
        </w:r>
        <w:r w:rsidR="00A165E9">
          <w:rPr>
            <w:webHidden/>
          </w:rPr>
        </w:r>
        <w:r w:rsidR="00A165E9">
          <w:rPr>
            <w:webHidden/>
          </w:rPr>
          <w:fldChar w:fldCharType="separate"/>
        </w:r>
        <w:r>
          <w:rPr>
            <w:webHidden/>
          </w:rPr>
          <w:t>91</w:t>
        </w:r>
        <w:r w:rsidR="00A165E9">
          <w:rPr>
            <w:webHidden/>
          </w:rPr>
          <w:fldChar w:fldCharType="end"/>
        </w:r>
      </w:hyperlink>
    </w:p>
    <w:p w14:paraId="187F0A1B" w14:textId="28BAC79D" w:rsidR="00A165E9" w:rsidRDefault="00DF1A06">
      <w:pPr>
        <w:pStyle w:val="Obsah4"/>
        <w:rPr>
          <w:rFonts w:asciiTheme="minorHAnsi" w:eastAsiaTheme="minorEastAsia" w:hAnsiTheme="minorHAnsi" w:cstheme="minorBidi"/>
          <w:sz w:val="22"/>
          <w:szCs w:val="22"/>
        </w:rPr>
      </w:pPr>
      <w:hyperlink w:anchor="_Toc62994204" w:history="1">
        <w:r w:rsidR="00A165E9" w:rsidRPr="0007558E">
          <w:rPr>
            <w:rStyle w:val="Hypertextovodkaz"/>
          </w:rPr>
          <w:t>5.8.2</w:t>
        </w:r>
        <w:r w:rsidR="00A165E9">
          <w:rPr>
            <w:rFonts w:asciiTheme="minorHAnsi" w:eastAsiaTheme="minorEastAsia" w:hAnsiTheme="minorHAnsi" w:cstheme="minorBidi"/>
            <w:sz w:val="22"/>
            <w:szCs w:val="22"/>
          </w:rPr>
          <w:tab/>
        </w:r>
        <w:r w:rsidR="00A165E9" w:rsidRPr="0007558E">
          <w:rPr>
            <w:rStyle w:val="Hypertextovodkaz"/>
          </w:rPr>
          <w:t>TĚLESNÁ VÝCHOVA</w:t>
        </w:r>
        <w:r w:rsidR="00A165E9">
          <w:rPr>
            <w:webHidden/>
          </w:rPr>
          <w:tab/>
        </w:r>
        <w:r w:rsidR="00A165E9">
          <w:rPr>
            <w:webHidden/>
          </w:rPr>
          <w:fldChar w:fldCharType="begin"/>
        </w:r>
        <w:r w:rsidR="00A165E9">
          <w:rPr>
            <w:webHidden/>
          </w:rPr>
          <w:instrText xml:space="preserve"> PAGEREF _Toc62994204 \h </w:instrText>
        </w:r>
        <w:r w:rsidR="00A165E9">
          <w:rPr>
            <w:webHidden/>
          </w:rPr>
        </w:r>
        <w:r w:rsidR="00A165E9">
          <w:rPr>
            <w:webHidden/>
          </w:rPr>
          <w:fldChar w:fldCharType="separate"/>
        </w:r>
        <w:r>
          <w:rPr>
            <w:webHidden/>
          </w:rPr>
          <w:t>94</w:t>
        </w:r>
        <w:r w:rsidR="00A165E9">
          <w:rPr>
            <w:webHidden/>
          </w:rPr>
          <w:fldChar w:fldCharType="end"/>
        </w:r>
      </w:hyperlink>
    </w:p>
    <w:p w14:paraId="5CB35FA2" w14:textId="358A09CF" w:rsidR="00A165E9" w:rsidRDefault="00DF1A06">
      <w:pPr>
        <w:pStyle w:val="Obsah3"/>
        <w:rPr>
          <w:rFonts w:asciiTheme="minorHAnsi" w:eastAsiaTheme="minorEastAsia" w:hAnsiTheme="minorHAnsi" w:cstheme="minorBidi"/>
          <w:i w:val="0"/>
          <w:iCs w:val="0"/>
          <w:noProof/>
          <w:sz w:val="22"/>
          <w:szCs w:val="22"/>
        </w:rPr>
      </w:pPr>
      <w:hyperlink w:anchor="_Toc62994205" w:history="1">
        <w:r w:rsidR="00A165E9" w:rsidRPr="0007558E">
          <w:rPr>
            <w:rStyle w:val="Hypertextovodkaz"/>
            <w:noProof/>
          </w:rPr>
          <w:t>5.9</w:t>
        </w:r>
        <w:r w:rsidR="00A165E9">
          <w:rPr>
            <w:rFonts w:asciiTheme="minorHAnsi" w:eastAsiaTheme="minorEastAsia" w:hAnsiTheme="minorHAnsi" w:cstheme="minorBidi"/>
            <w:i w:val="0"/>
            <w:iCs w:val="0"/>
            <w:noProof/>
            <w:sz w:val="22"/>
            <w:szCs w:val="22"/>
          </w:rPr>
          <w:tab/>
        </w:r>
        <w:r w:rsidR="00A165E9" w:rsidRPr="0007558E">
          <w:rPr>
            <w:rStyle w:val="Hypertextovodkaz"/>
            <w:noProof/>
          </w:rPr>
          <w:t>ČLOVĚK A SVĚT PRÁCE</w:t>
        </w:r>
        <w:r w:rsidR="00A165E9">
          <w:rPr>
            <w:noProof/>
            <w:webHidden/>
          </w:rPr>
          <w:tab/>
        </w:r>
        <w:r w:rsidR="00A165E9">
          <w:rPr>
            <w:noProof/>
            <w:webHidden/>
          </w:rPr>
          <w:fldChar w:fldCharType="begin"/>
        </w:r>
        <w:r w:rsidR="00A165E9">
          <w:rPr>
            <w:noProof/>
            <w:webHidden/>
          </w:rPr>
          <w:instrText xml:space="preserve"> PAGEREF _Toc62994205 \h </w:instrText>
        </w:r>
        <w:r w:rsidR="00A165E9">
          <w:rPr>
            <w:noProof/>
            <w:webHidden/>
          </w:rPr>
        </w:r>
        <w:r w:rsidR="00A165E9">
          <w:rPr>
            <w:noProof/>
            <w:webHidden/>
          </w:rPr>
          <w:fldChar w:fldCharType="separate"/>
        </w:r>
        <w:r>
          <w:rPr>
            <w:noProof/>
            <w:webHidden/>
          </w:rPr>
          <w:t>101</w:t>
        </w:r>
        <w:r w:rsidR="00A165E9">
          <w:rPr>
            <w:noProof/>
            <w:webHidden/>
          </w:rPr>
          <w:fldChar w:fldCharType="end"/>
        </w:r>
      </w:hyperlink>
    </w:p>
    <w:p w14:paraId="6868C209" w14:textId="22DCCAD0" w:rsidR="00A165E9" w:rsidRDefault="00DF1A06">
      <w:pPr>
        <w:pStyle w:val="Obsah4"/>
        <w:rPr>
          <w:rFonts w:asciiTheme="minorHAnsi" w:eastAsiaTheme="minorEastAsia" w:hAnsiTheme="minorHAnsi" w:cstheme="minorBidi"/>
          <w:sz w:val="22"/>
          <w:szCs w:val="22"/>
        </w:rPr>
      </w:pPr>
      <w:hyperlink w:anchor="_Toc62994206" w:history="1">
        <w:r w:rsidR="00A165E9" w:rsidRPr="0007558E">
          <w:rPr>
            <w:rStyle w:val="Hypertextovodkaz"/>
          </w:rPr>
          <w:t>5.9.1</w:t>
        </w:r>
        <w:r w:rsidR="00A165E9">
          <w:rPr>
            <w:rFonts w:asciiTheme="minorHAnsi" w:eastAsiaTheme="minorEastAsia" w:hAnsiTheme="minorHAnsi" w:cstheme="minorBidi"/>
            <w:sz w:val="22"/>
            <w:szCs w:val="22"/>
          </w:rPr>
          <w:tab/>
        </w:r>
        <w:r w:rsidR="00A165E9" w:rsidRPr="0007558E">
          <w:rPr>
            <w:rStyle w:val="Hypertextovodkaz"/>
          </w:rPr>
          <w:t>ČLOVĚK A SVĚT PRÁCE</w:t>
        </w:r>
        <w:r w:rsidR="00A165E9">
          <w:rPr>
            <w:webHidden/>
          </w:rPr>
          <w:tab/>
        </w:r>
        <w:r w:rsidR="00A165E9">
          <w:rPr>
            <w:webHidden/>
          </w:rPr>
          <w:fldChar w:fldCharType="begin"/>
        </w:r>
        <w:r w:rsidR="00A165E9">
          <w:rPr>
            <w:webHidden/>
          </w:rPr>
          <w:instrText xml:space="preserve"> PAGEREF _Toc62994206 \h </w:instrText>
        </w:r>
        <w:r w:rsidR="00A165E9">
          <w:rPr>
            <w:webHidden/>
          </w:rPr>
        </w:r>
        <w:r w:rsidR="00A165E9">
          <w:rPr>
            <w:webHidden/>
          </w:rPr>
          <w:fldChar w:fldCharType="separate"/>
        </w:r>
        <w:r>
          <w:rPr>
            <w:webHidden/>
          </w:rPr>
          <w:t>102</w:t>
        </w:r>
        <w:r w:rsidR="00A165E9">
          <w:rPr>
            <w:webHidden/>
          </w:rPr>
          <w:fldChar w:fldCharType="end"/>
        </w:r>
      </w:hyperlink>
    </w:p>
    <w:p w14:paraId="15E8BA99" w14:textId="1463E4FF" w:rsidR="00A165E9" w:rsidRDefault="00DF1A06">
      <w:pPr>
        <w:pStyle w:val="Obsah3"/>
        <w:rPr>
          <w:rFonts w:asciiTheme="minorHAnsi" w:eastAsiaTheme="minorEastAsia" w:hAnsiTheme="minorHAnsi" w:cstheme="minorBidi"/>
          <w:i w:val="0"/>
          <w:iCs w:val="0"/>
          <w:noProof/>
          <w:sz w:val="22"/>
          <w:szCs w:val="22"/>
        </w:rPr>
      </w:pPr>
      <w:hyperlink w:anchor="_Toc62994207" w:history="1">
        <w:r w:rsidR="00A165E9" w:rsidRPr="0007558E">
          <w:rPr>
            <w:rStyle w:val="Hypertextovodkaz"/>
            <w:noProof/>
          </w:rPr>
          <w:t>5.10</w:t>
        </w:r>
        <w:r w:rsidR="00A165E9">
          <w:rPr>
            <w:rFonts w:asciiTheme="minorHAnsi" w:eastAsiaTheme="minorEastAsia" w:hAnsiTheme="minorHAnsi" w:cstheme="minorBidi"/>
            <w:i w:val="0"/>
            <w:iCs w:val="0"/>
            <w:noProof/>
            <w:sz w:val="22"/>
            <w:szCs w:val="22"/>
          </w:rPr>
          <w:tab/>
        </w:r>
        <w:r w:rsidR="00A165E9" w:rsidRPr="0007558E">
          <w:rPr>
            <w:rStyle w:val="Hypertextovodkaz"/>
            <w:noProof/>
          </w:rPr>
          <w:t>DOPLŇUJÍCÍ VZDĚLÁVACÍ OBORY</w:t>
        </w:r>
        <w:r w:rsidR="00A165E9">
          <w:rPr>
            <w:noProof/>
            <w:webHidden/>
          </w:rPr>
          <w:tab/>
        </w:r>
        <w:r w:rsidR="00A165E9">
          <w:rPr>
            <w:noProof/>
            <w:webHidden/>
          </w:rPr>
          <w:fldChar w:fldCharType="begin"/>
        </w:r>
        <w:r w:rsidR="00A165E9">
          <w:rPr>
            <w:noProof/>
            <w:webHidden/>
          </w:rPr>
          <w:instrText xml:space="preserve"> PAGEREF _Toc62994207 \h </w:instrText>
        </w:r>
        <w:r w:rsidR="00A165E9">
          <w:rPr>
            <w:noProof/>
            <w:webHidden/>
          </w:rPr>
        </w:r>
        <w:r w:rsidR="00A165E9">
          <w:rPr>
            <w:noProof/>
            <w:webHidden/>
          </w:rPr>
          <w:fldChar w:fldCharType="separate"/>
        </w:r>
        <w:r>
          <w:rPr>
            <w:noProof/>
            <w:webHidden/>
          </w:rPr>
          <w:t>111</w:t>
        </w:r>
        <w:r w:rsidR="00A165E9">
          <w:rPr>
            <w:noProof/>
            <w:webHidden/>
          </w:rPr>
          <w:fldChar w:fldCharType="end"/>
        </w:r>
      </w:hyperlink>
    </w:p>
    <w:p w14:paraId="1C4B4591" w14:textId="6A83DF64" w:rsidR="00A165E9" w:rsidRDefault="00DF1A06">
      <w:pPr>
        <w:pStyle w:val="Obsah4"/>
        <w:rPr>
          <w:rFonts w:asciiTheme="minorHAnsi" w:eastAsiaTheme="minorEastAsia" w:hAnsiTheme="minorHAnsi" w:cstheme="minorBidi"/>
          <w:sz w:val="22"/>
          <w:szCs w:val="22"/>
        </w:rPr>
      </w:pPr>
      <w:hyperlink w:anchor="_Toc62994208" w:history="1">
        <w:r w:rsidR="00A165E9" w:rsidRPr="0007558E">
          <w:rPr>
            <w:rStyle w:val="Hypertextovodkaz"/>
          </w:rPr>
          <w:t>5.10.1</w:t>
        </w:r>
        <w:r w:rsidR="00A165E9">
          <w:rPr>
            <w:rFonts w:asciiTheme="minorHAnsi" w:eastAsiaTheme="minorEastAsia" w:hAnsiTheme="minorHAnsi" w:cstheme="minorBidi"/>
            <w:sz w:val="22"/>
            <w:szCs w:val="22"/>
          </w:rPr>
          <w:tab/>
        </w:r>
        <w:r w:rsidR="00A165E9" w:rsidRPr="0007558E">
          <w:rPr>
            <w:rStyle w:val="Hypertextovodkaz"/>
          </w:rPr>
          <w:t>DRAMATICKÁ VÝCHOVA</w:t>
        </w:r>
        <w:r w:rsidR="00A165E9">
          <w:rPr>
            <w:webHidden/>
          </w:rPr>
          <w:tab/>
        </w:r>
        <w:r w:rsidR="00A165E9">
          <w:rPr>
            <w:webHidden/>
          </w:rPr>
          <w:fldChar w:fldCharType="begin"/>
        </w:r>
        <w:r w:rsidR="00A165E9">
          <w:rPr>
            <w:webHidden/>
          </w:rPr>
          <w:instrText xml:space="preserve"> PAGEREF _Toc62994208 \h </w:instrText>
        </w:r>
        <w:r w:rsidR="00A165E9">
          <w:rPr>
            <w:webHidden/>
          </w:rPr>
        </w:r>
        <w:r w:rsidR="00A165E9">
          <w:rPr>
            <w:webHidden/>
          </w:rPr>
          <w:fldChar w:fldCharType="separate"/>
        </w:r>
        <w:r>
          <w:rPr>
            <w:webHidden/>
          </w:rPr>
          <w:t>111</w:t>
        </w:r>
        <w:r w:rsidR="00A165E9">
          <w:rPr>
            <w:webHidden/>
          </w:rPr>
          <w:fldChar w:fldCharType="end"/>
        </w:r>
      </w:hyperlink>
    </w:p>
    <w:p w14:paraId="0EB8982E" w14:textId="7A035486" w:rsidR="00A165E9" w:rsidRDefault="00DF1A06">
      <w:pPr>
        <w:pStyle w:val="Obsah4"/>
        <w:rPr>
          <w:rFonts w:asciiTheme="minorHAnsi" w:eastAsiaTheme="minorEastAsia" w:hAnsiTheme="minorHAnsi" w:cstheme="minorBidi"/>
          <w:sz w:val="22"/>
          <w:szCs w:val="22"/>
        </w:rPr>
      </w:pPr>
      <w:hyperlink w:anchor="_Toc62994209" w:history="1">
        <w:r w:rsidR="00A165E9" w:rsidRPr="0007558E">
          <w:rPr>
            <w:rStyle w:val="Hypertextovodkaz"/>
          </w:rPr>
          <w:t>5.10.2</w:t>
        </w:r>
        <w:r w:rsidR="00A165E9">
          <w:rPr>
            <w:rFonts w:asciiTheme="minorHAnsi" w:eastAsiaTheme="minorEastAsia" w:hAnsiTheme="minorHAnsi" w:cstheme="minorBidi"/>
            <w:sz w:val="22"/>
            <w:szCs w:val="22"/>
          </w:rPr>
          <w:tab/>
        </w:r>
        <w:r w:rsidR="00A165E9" w:rsidRPr="0007558E">
          <w:rPr>
            <w:rStyle w:val="Hypertextovodkaz"/>
          </w:rPr>
          <w:t>ETICKÁ VÝCHOVA</w:t>
        </w:r>
        <w:r w:rsidR="00A165E9">
          <w:rPr>
            <w:webHidden/>
          </w:rPr>
          <w:tab/>
        </w:r>
        <w:r w:rsidR="00A165E9">
          <w:rPr>
            <w:webHidden/>
          </w:rPr>
          <w:fldChar w:fldCharType="begin"/>
        </w:r>
        <w:r w:rsidR="00A165E9">
          <w:rPr>
            <w:webHidden/>
          </w:rPr>
          <w:instrText xml:space="preserve"> PAGEREF _Toc62994209 \h </w:instrText>
        </w:r>
        <w:r w:rsidR="00A165E9">
          <w:rPr>
            <w:webHidden/>
          </w:rPr>
        </w:r>
        <w:r w:rsidR="00A165E9">
          <w:rPr>
            <w:webHidden/>
          </w:rPr>
          <w:fldChar w:fldCharType="separate"/>
        </w:r>
        <w:r>
          <w:rPr>
            <w:webHidden/>
          </w:rPr>
          <w:t>113</w:t>
        </w:r>
        <w:r w:rsidR="00A165E9">
          <w:rPr>
            <w:webHidden/>
          </w:rPr>
          <w:fldChar w:fldCharType="end"/>
        </w:r>
      </w:hyperlink>
    </w:p>
    <w:p w14:paraId="5AB2E1A5" w14:textId="4B113BC4" w:rsidR="00A165E9" w:rsidRDefault="00DF1A06">
      <w:pPr>
        <w:pStyle w:val="Obsah4"/>
        <w:rPr>
          <w:rFonts w:asciiTheme="minorHAnsi" w:eastAsiaTheme="minorEastAsia" w:hAnsiTheme="minorHAnsi" w:cstheme="minorBidi"/>
          <w:sz w:val="22"/>
          <w:szCs w:val="22"/>
        </w:rPr>
      </w:pPr>
      <w:hyperlink w:anchor="_Toc62994210" w:history="1">
        <w:r w:rsidR="00A165E9" w:rsidRPr="0007558E">
          <w:rPr>
            <w:rStyle w:val="Hypertextovodkaz"/>
          </w:rPr>
          <w:t>5.10.3</w:t>
        </w:r>
        <w:r w:rsidR="00A165E9">
          <w:rPr>
            <w:rFonts w:asciiTheme="minorHAnsi" w:eastAsiaTheme="minorEastAsia" w:hAnsiTheme="minorHAnsi" w:cstheme="minorBidi"/>
            <w:sz w:val="22"/>
            <w:szCs w:val="22"/>
          </w:rPr>
          <w:tab/>
        </w:r>
        <w:r w:rsidR="00A165E9" w:rsidRPr="0007558E">
          <w:rPr>
            <w:rStyle w:val="Hypertextovodkaz"/>
          </w:rPr>
          <w:t>FILMOVÁ/AUDIOVIZUÁLNÍ VÝCHOVA</w:t>
        </w:r>
        <w:r w:rsidR="00A165E9">
          <w:rPr>
            <w:webHidden/>
          </w:rPr>
          <w:tab/>
        </w:r>
        <w:r w:rsidR="00A165E9">
          <w:rPr>
            <w:webHidden/>
          </w:rPr>
          <w:fldChar w:fldCharType="begin"/>
        </w:r>
        <w:r w:rsidR="00A165E9">
          <w:rPr>
            <w:webHidden/>
          </w:rPr>
          <w:instrText xml:space="preserve"> PAGEREF _Toc62994210 \h </w:instrText>
        </w:r>
        <w:r w:rsidR="00A165E9">
          <w:rPr>
            <w:webHidden/>
          </w:rPr>
        </w:r>
        <w:r w:rsidR="00A165E9">
          <w:rPr>
            <w:webHidden/>
          </w:rPr>
          <w:fldChar w:fldCharType="separate"/>
        </w:r>
        <w:r>
          <w:rPr>
            <w:webHidden/>
          </w:rPr>
          <w:t>117</w:t>
        </w:r>
        <w:r w:rsidR="00A165E9">
          <w:rPr>
            <w:webHidden/>
          </w:rPr>
          <w:fldChar w:fldCharType="end"/>
        </w:r>
      </w:hyperlink>
    </w:p>
    <w:p w14:paraId="1B8754FB" w14:textId="6A4DD28C" w:rsidR="00A165E9" w:rsidRDefault="00DF1A06">
      <w:pPr>
        <w:pStyle w:val="Obsah4"/>
        <w:rPr>
          <w:rFonts w:asciiTheme="minorHAnsi" w:eastAsiaTheme="minorEastAsia" w:hAnsiTheme="minorHAnsi" w:cstheme="minorBidi"/>
          <w:sz w:val="22"/>
          <w:szCs w:val="22"/>
        </w:rPr>
      </w:pPr>
      <w:hyperlink w:anchor="_Toc62994211" w:history="1">
        <w:r w:rsidR="00A165E9" w:rsidRPr="0007558E">
          <w:rPr>
            <w:rStyle w:val="Hypertextovodkaz"/>
          </w:rPr>
          <w:t>5.10.4</w:t>
        </w:r>
        <w:r w:rsidR="00A165E9">
          <w:rPr>
            <w:rFonts w:asciiTheme="minorHAnsi" w:eastAsiaTheme="minorEastAsia" w:hAnsiTheme="minorHAnsi" w:cstheme="minorBidi"/>
            <w:sz w:val="22"/>
            <w:szCs w:val="22"/>
          </w:rPr>
          <w:tab/>
        </w:r>
        <w:r w:rsidR="00A165E9" w:rsidRPr="0007558E">
          <w:rPr>
            <w:rStyle w:val="Hypertextovodkaz"/>
          </w:rPr>
          <w:t>TANEČNÍ A POHYBOVÁ VÝCHOVA</w:t>
        </w:r>
        <w:r w:rsidR="00A165E9">
          <w:rPr>
            <w:webHidden/>
          </w:rPr>
          <w:tab/>
        </w:r>
        <w:r w:rsidR="00A165E9">
          <w:rPr>
            <w:webHidden/>
          </w:rPr>
          <w:fldChar w:fldCharType="begin"/>
        </w:r>
        <w:r w:rsidR="00A165E9">
          <w:rPr>
            <w:webHidden/>
          </w:rPr>
          <w:instrText xml:space="preserve"> PAGEREF _Toc62994211 \h </w:instrText>
        </w:r>
        <w:r w:rsidR="00A165E9">
          <w:rPr>
            <w:webHidden/>
          </w:rPr>
        </w:r>
        <w:r w:rsidR="00A165E9">
          <w:rPr>
            <w:webHidden/>
          </w:rPr>
          <w:fldChar w:fldCharType="separate"/>
        </w:r>
        <w:r>
          <w:rPr>
            <w:webHidden/>
          </w:rPr>
          <w:t>120</w:t>
        </w:r>
        <w:r w:rsidR="00A165E9">
          <w:rPr>
            <w:webHidden/>
          </w:rPr>
          <w:fldChar w:fldCharType="end"/>
        </w:r>
      </w:hyperlink>
    </w:p>
    <w:p w14:paraId="31D3D316" w14:textId="18EA5E37" w:rsidR="00A165E9" w:rsidRDefault="00DF1A06">
      <w:pPr>
        <w:pStyle w:val="Obsah2"/>
        <w:rPr>
          <w:rFonts w:asciiTheme="minorHAnsi" w:eastAsiaTheme="minorEastAsia" w:hAnsiTheme="minorHAnsi" w:cstheme="minorBidi"/>
          <w:smallCaps w:val="0"/>
          <w:noProof/>
          <w:sz w:val="22"/>
          <w:szCs w:val="22"/>
        </w:rPr>
      </w:pPr>
      <w:hyperlink w:anchor="_Toc62994212" w:history="1">
        <w:r w:rsidR="00A165E9" w:rsidRPr="0007558E">
          <w:rPr>
            <w:rStyle w:val="Hypertextovodkaz"/>
            <w:noProof/>
          </w:rPr>
          <w:t>6</w:t>
        </w:r>
        <w:r w:rsidR="00A165E9">
          <w:rPr>
            <w:rFonts w:asciiTheme="minorHAnsi" w:eastAsiaTheme="minorEastAsia" w:hAnsiTheme="minorHAnsi" w:cstheme="minorBidi"/>
            <w:smallCaps w:val="0"/>
            <w:noProof/>
            <w:sz w:val="22"/>
            <w:szCs w:val="22"/>
          </w:rPr>
          <w:tab/>
        </w:r>
        <w:r w:rsidR="00A165E9" w:rsidRPr="0007558E">
          <w:rPr>
            <w:rStyle w:val="Hypertextovodkaz"/>
            <w:noProof/>
          </w:rPr>
          <w:t>Průřezová témata</w:t>
        </w:r>
        <w:r w:rsidR="00A165E9">
          <w:rPr>
            <w:noProof/>
            <w:webHidden/>
          </w:rPr>
          <w:tab/>
        </w:r>
        <w:r w:rsidR="00A165E9">
          <w:rPr>
            <w:noProof/>
            <w:webHidden/>
          </w:rPr>
          <w:fldChar w:fldCharType="begin"/>
        </w:r>
        <w:r w:rsidR="00A165E9">
          <w:rPr>
            <w:noProof/>
            <w:webHidden/>
          </w:rPr>
          <w:instrText xml:space="preserve"> PAGEREF _Toc62994212 \h </w:instrText>
        </w:r>
        <w:r w:rsidR="00A165E9">
          <w:rPr>
            <w:noProof/>
            <w:webHidden/>
          </w:rPr>
        </w:r>
        <w:r w:rsidR="00A165E9">
          <w:rPr>
            <w:noProof/>
            <w:webHidden/>
          </w:rPr>
          <w:fldChar w:fldCharType="separate"/>
        </w:r>
        <w:r>
          <w:rPr>
            <w:noProof/>
            <w:webHidden/>
          </w:rPr>
          <w:t>124</w:t>
        </w:r>
        <w:r w:rsidR="00A165E9">
          <w:rPr>
            <w:noProof/>
            <w:webHidden/>
          </w:rPr>
          <w:fldChar w:fldCharType="end"/>
        </w:r>
      </w:hyperlink>
    </w:p>
    <w:p w14:paraId="2655CBC9" w14:textId="471D72D9" w:rsidR="00A165E9" w:rsidRDefault="00DF1A06">
      <w:pPr>
        <w:pStyle w:val="Obsah3"/>
        <w:rPr>
          <w:rFonts w:asciiTheme="minorHAnsi" w:eastAsiaTheme="minorEastAsia" w:hAnsiTheme="minorHAnsi" w:cstheme="minorBidi"/>
          <w:i w:val="0"/>
          <w:iCs w:val="0"/>
          <w:noProof/>
          <w:sz w:val="22"/>
          <w:szCs w:val="22"/>
        </w:rPr>
      </w:pPr>
      <w:hyperlink w:anchor="_Toc62994213" w:history="1">
        <w:r w:rsidR="00A165E9" w:rsidRPr="0007558E">
          <w:rPr>
            <w:rStyle w:val="Hypertextovodkaz"/>
            <w:noProof/>
          </w:rPr>
          <w:t>6.1</w:t>
        </w:r>
        <w:r w:rsidR="00A165E9">
          <w:rPr>
            <w:rFonts w:asciiTheme="minorHAnsi" w:eastAsiaTheme="minorEastAsia" w:hAnsiTheme="minorHAnsi" w:cstheme="minorBidi"/>
            <w:i w:val="0"/>
            <w:iCs w:val="0"/>
            <w:noProof/>
            <w:sz w:val="22"/>
            <w:szCs w:val="22"/>
          </w:rPr>
          <w:tab/>
        </w:r>
        <w:r w:rsidR="00A165E9" w:rsidRPr="0007558E">
          <w:rPr>
            <w:rStyle w:val="Hypertextovodkaz"/>
            <w:noProof/>
          </w:rPr>
          <w:t>OSOBNOSTNÍ A SOCIÁLNÍ VÝCHOVA</w:t>
        </w:r>
        <w:r w:rsidR="00A165E9">
          <w:rPr>
            <w:noProof/>
            <w:webHidden/>
          </w:rPr>
          <w:tab/>
        </w:r>
        <w:r w:rsidR="00A165E9">
          <w:rPr>
            <w:noProof/>
            <w:webHidden/>
          </w:rPr>
          <w:fldChar w:fldCharType="begin"/>
        </w:r>
        <w:r w:rsidR="00A165E9">
          <w:rPr>
            <w:noProof/>
            <w:webHidden/>
          </w:rPr>
          <w:instrText xml:space="preserve"> PAGEREF _Toc62994213 \h </w:instrText>
        </w:r>
        <w:r w:rsidR="00A165E9">
          <w:rPr>
            <w:noProof/>
            <w:webHidden/>
          </w:rPr>
        </w:r>
        <w:r w:rsidR="00A165E9">
          <w:rPr>
            <w:noProof/>
            <w:webHidden/>
          </w:rPr>
          <w:fldChar w:fldCharType="separate"/>
        </w:r>
        <w:r>
          <w:rPr>
            <w:noProof/>
            <w:webHidden/>
          </w:rPr>
          <w:t>125</w:t>
        </w:r>
        <w:r w:rsidR="00A165E9">
          <w:rPr>
            <w:noProof/>
            <w:webHidden/>
          </w:rPr>
          <w:fldChar w:fldCharType="end"/>
        </w:r>
      </w:hyperlink>
    </w:p>
    <w:p w14:paraId="44779ADD" w14:textId="582EBC89" w:rsidR="00A165E9" w:rsidRDefault="00DF1A06">
      <w:pPr>
        <w:pStyle w:val="Obsah3"/>
        <w:rPr>
          <w:rFonts w:asciiTheme="minorHAnsi" w:eastAsiaTheme="minorEastAsia" w:hAnsiTheme="minorHAnsi" w:cstheme="minorBidi"/>
          <w:i w:val="0"/>
          <w:iCs w:val="0"/>
          <w:noProof/>
          <w:sz w:val="22"/>
          <w:szCs w:val="22"/>
        </w:rPr>
      </w:pPr>
      <w:hyperlink w:anchor="_Toc62994214" w:history="1">
        <w:r w:rsidR="00A165E9" w:rsidRPr="0007558E">
          <w:rPr>
            <w:rStyle w:val="Hypertextovodkaz"/>
            <w:noProof/>
          </w:rPr>
          <w:t>6.2</w:t>
        </w:r>
        <w:r w:rsidR="00A165E9">
          <w:rPr>
            <w:rFonts w:asciiTheme="minorHAnsi" w:eastAsiaTheme="minorEastAsia" w:hAnsiTheme="minorHAnsi" w:cstheme="minorBidi"/>
            <w:i w:val="0"/>
            <w:iCs w:val="0"/>
            <w:noProof/>
            <w:sz w:val="22"/>
            <w:szCs w:val="22"/>
          </w:rPr>
          <w:tab/>
        </w:r>
        <w:r w:rsidR="00A165E9" w:rsidRPr="0007558E">
          <w:rPr>
            <w:rStyle w:val="Hypertextovodkaz"/>
            <w:noProof/>
          </w:rPr>
          <w:t>VÝCHOVA DEMOKRATICKÉHO OBČANA</w:t>
        </w:r>
        <w:r w:rsidR="00A165E9">
          <w:rPr>
            <w:noProof/>
            <w:webHidden/>
          </w:rPr>
          <w:tab/>
        </w:r>
        <w:r w:rsidR="00A165E9">
          <w:rPr>
            <w:noProof/>
            <w:webHidden/>
          </w:rPr>
          <w:fldChar w:fldCharType="begin"/>
        </w:r>
        <w:r w:rsidR="00A165E9">
          <w:rPr>
            <w:noProof/>
            <w:webHidden/>
          </w:rPr>
          <w:instrText xml:space="preserve"> PAGEREF _Toc62994214 \h </w:instrText>
        </w:r>
        <w:r w:rsidR="00A165E9">
          <w:rPr>
            <w:noProof/>
            <w:webHidden/>
          </w:rPr>
        </w:r>
        <w:r w:rsidR="00A165E9">
          <w:rPr>
            <w:noProof/>
            <w:webHidden/>
          </w:rPr>
          <w:fldChar w:fldCharType="separate"/>
        </w:r>
        <w:r>
          <w:rPr>
            <w:noProof/>
            <w:webHidden/>
          </w:rPr>
          <w:t>127</w:t>
        </w:r>
        <w:r w:rsidR="00A165E9">
          <w:rPr>
            <w:noProof/>
            <w:webHidden/>
          </w:rPr>
          <w:fldChar w:fldCharType="end"/>
        </w:r>
      </w:hyperlink>
    </w:p>
    <w:p w14:paraId="3B7CD6A5" w14:textId="6C0B4CA2" w:rsidR="00A165E9" w:rsidRDefault="00DF1A06">
      <w:pPr>
        <w:pStyle w:val="Obsah3"/>
        <w:rPr>
          <w:rFonts w:asciiTheme="minorHAnsi" w:eastAsiaTheme="minorEastAsia" w:hAnsiTheme="minorHAnsi" w:cstheme="minorBidi"/>
          <w:i w:val="0"/>
          <w:iCs w:val="0"/>
          <w:noProof/>
          <w:sz w:val="22"/>
          <w:szCs w:val="22"/>
        </w:rPr>
      </w:pPr>
      <w:hyperlink w:anchor="_Toc62994215" w:history="1">
        <w:r w:rsidR="00A165E9" w:rsidRPr="0007558E">
          <w:rPr>
            <w:rStyle w:val="Hypertextovodkaz"/>
            <w:noProof/>
          </w:rPr>
          <w:t>6.3</w:t>
        </w:r>
        <w:r w:rsidR="00A165E9">
          <w:rPr>
            <w:rFonts w:asciiTheme="minorHAnsi" w:eastAsiaTheme="minorEastAsia" w:hAnsiTheme="minorHAnsi" w:cstheme="minorBidi"/>
            <w:i w:val="0"/>
            <w:iCs w:val="0"/>
            <w:noProof/>
            <w:sz w:val="22"/>
            <w:szCs w:val="22"/>
          </w:rPr>
          <w:tab/>
        </w:r>
        <w:r w:rsidR="00A165E9" w:rsidRPr="0007558E">
          <w:rPr>
            <w:rStyle w:val="Hypertextovodkaz"/>
            <w:noProof/>
          </w:rPr>
          <w:t>VÝCHOVA K MYŠLENÍ V EVROPSKÝCH A GLOBÁLNÍCH SOUVISLOSTECH</w:t>
        </w:r>
        <w:r w:rsidR="00A165E9">
          <w:rPr>
            <w:noProof/>
            <w:webHidden/>
          </w:rPr>
          <w:tab/>
        </w:r>
        <w:r w:rsidR="00A165E9">
          <w:rPr>
            <w:noProof/>
            <w:webHidden/>
          </w:rPr>
          <w:fldChar w:fldCharType="begin"/>
        </w:r>
        <w:r w:rsidR="00A165E9">
          <w:rPr>
            <w:noProof/>
            <w:webHidden/>
          </w:rPr>
          <w:instrText xml:space="preserve"> PAGEREF _Toc62994215 \h </w:instrText>
        </w:r>
        <w:r w:rsidR="00A165E9">
          <w:rPr>
            <w:noProof/>
            <w:webHidden/>
          </w:rPr>
        </w:r>
        <w:r w:rsidR="00A165E9">
          <w:rPr>
            <w:noProof/>
            <w:webHidden/>
          </w:rPr>
          <w:fldChar w:fldCharType="separate"/>
        </w:r>
        <w:r>
          <w:rPr>
            <w:noProof/>
            <w:webHidden/>
          </w:rPr>
          <w:t>129</w:t>
        </w:r>
        <w:r w:rsidR="00A165E9">
          <w:rPr>
            <w:noProof/>
            <w:webHidden/>
          </w:rPr>
          <w:fldChar w:fldCharType="end"/>
        </w:r>
      </w:hyperlink>
    </w:p>
    <w:p w14:paraId="3F4340EC" w14:textId="607A5DB1" w:rsidR="00A165E9" w:rsidRDefault="00DF1A06">
      <w:pPr>
        <w:pStyle w:val="Obsah3"/>
        <w:rPr>
          <w:rFonts w:asciiTheme="minorHAnsi" w:eastAsiaTheme="minorEastAsia" w:hAnsiTheme="minorHAnsi" w:cstheme="minorBidi"/>
          <w:i w:val="0"/>
          <w:iCs w:val="0"/>
          <w:noProof/>
          <w:sz w:val="22"/>
          <w:szCs w:val="22"/>
        </w:rPr>
      </w:pPr>
      <w:hyperlink w:anchor="_Toc62994216" w:history="1">
        <w:r w:rsidR="00A165E9" w:rsidRPr="0007558E">
          <w:rPr>
            <w:rStyle w:val="Hypertextovodkaz"/>
            <w:noProof/>
          </w:rPr>
          <w:t>6.4</w:t>
        </w:r>
        <w:r w:rsidR="00A165E9">
          <w:rPr>
            <w:rFonts w:asciiTheme="minorHAnsi" w:eastAsiaTheme="minorEastAsia" w:hAnsiTheme="minorHAnsi" w:cstheme="minorBidi"/>
            <w:i w:val="0"/>
            <w:iCs w:val="0"/>
            <w:noProof/>
            <w:sz w:val="22"/>
            <w:szCs w:val="22"/>
          </w:rPr>
          <w:tab/>
        </w:r>
        <w:r w:rsidR="00A165E9" w:rsidRPr="0007558E">
          <w:rPr>
            <w:rStyle w:val="Hypertextovodkaz"/>
            <w:noProof/>
          </w:rPr>
          <w:t>MULTIKULTURNÍ VÝCHOVA</w:t>
        </w:r>
        <w:r w:rsidR="00A165E9">
          <w:rPr>
            <w:noProof/>
            <w:webHidden/>
          </w:rPr>
          <w:tab/>
        </w:r>
        <w:r w:rsidR="00A165E9">
          <w:rPr>
            <w:noProof/>
            <w:webHidden/>
          </w:rPr>
          <w:fldChar w:fldCharType="begin"/>
        </w:r>
        <w:r w:rsidR="00A165E9">
          <w:rPr>
            <w:noProof/>
            <w:webHidden/>
          </w:rPr>
          <w:instrText xml:space="preserve"> PAGEREF _Toc62994216 \h </w:instrText>
        </w:r>
        <w:r w:rsidR="00A165E9">
          <w:rPr>
            <w:noProof/>
            <w:webHidden/>
          </w:rPr>
        </w:r>
        <w:r w:rsidR="00A165E9">
          <w:rPr>
            <w:noProof/>
            <w:webHidden/>
          </w:rPr>
          <w:fldChar w:fldCharType="separate"/>
        </w:r>
        <w:r>
          <w:rPr>
            <w:noProof/>
            <w:webHidden/>
          </w:rPr>
          <w:t>131</w:t>
        </w:r>
        <w:r w:rsidR="00A165E9">
          <w:rPr>
            <w:noProof/>
            <w:webHidden/>
          </w:rPr>
          <w:fldChar w:fldCharType="end"/>
        </w:r>
      </w:hyperlink>
    </w:p>
    <w:p w14:paraId="121E746E" w14:textId="4E920B41" w:rsidR="00A165E9" w:rsidRDefault="00DF1A06">
      <w:pPr>
        <w:pStyle w:val="Obsah3"/>
        <w:rPr>
          <w:rFonts w:asciiTheme="minorHAnsi" w:eastAsiaTheme="minorEastAsia" w:hAnsiTheme="minorHAnsi" w:cstheme="minorBidi"/>
          <w:i w:val="0"/>
          <w:iCs w:val="0"/>
          <w:noProof/>
          <w:sz w:val="22"/>
          <w:szCs w:val="22"/>
        </w:rPr>
      </w:pPr>
      <w:hyperlink w:anchor="_Toc62994217" w:history="1">
        <w:r w:rsidR="00A165E9" w:rsidRPr="0007558E">
          <w:rPr>
            <w:rStyle w:val="Hypertextovodkaz"/>
            <w:noProof/>
          </w:rPr>
          <w:t>6.5</w:t>
        </w:r>
        <w:r w:rsidR="00A165E9">
          <w:rPr>
            <w:rFonts w:asciiTheme="minorHAnsi" w:eastAsiaTheme="minorEastAsia" w:hAnsiTheme="minorHAnsi" w:cstheme="minorBidi"/>
            <w:i w:val="0"/>
            <w:iCs w:val="0"/>
            <w:noProof/>
            <w:sz w:val="22"/>
            <w:szCs w:val="22"/>
          </w:rPr>
          <w:tab/>
        </w:r>
        <w:r w:rsidR="00A165E9" w:rsidRPr="0007558E">
          <w:rPr>
            <w:rStyle w:val="Hypertextovodkaz"/>
            <w:noProof/>
          </w:rPr>
          <w:t>ENVIRONMENTÁLNÍ VÝCHOVA</w:t>
        </w:r>
        <w:r w:rsidR="00A165E9">
          <w:rPr>
            <w:noProof/>
            <w:webHidden/>
          </w:rPr>
          <w:tab/>
        </w:r>
        <w:r w:rsidR="00A165E9">
          <w:rPr>
            <w:noProof/>
            <w:webHidden/>
          </w:rPr>
          <w:fldChar w:fldCharType="begin"/>
        </w:r>
        <w:r w:rsidR="00A165E9">
          <w:rPr>
            <w:noProof/>
            <w:webHidden/>
          </w:rPr>
          <w:instrText xml:space="preserve"> PAGEREF _Toc62994217 \h </w:instrText>
        </w:r>
        <w:r w:rsidR="00A165E9">
          <w:rPr>
            <w:noProof/>
            <w:webHidden/>
          </w:rPr>
        </w:r>
        <w:r w:rsidR="00A165E9">
          <w:rPr>
            <w:noProof/>
            <w:webHidden/>
          </w:rPr>
          <w:fldChar w:fldCharType="separate"/>
        </w:r>
        <w:r>
          <w:rPr>
            <w:noProof/>
            <w:webHidden/>
          </w:rPr>
          <w:t>133</w:t>
        </w:r>
        <w:r w:rsidR="00A165E9">
          <w:rPr>
            <w:noProof/>
            <w:webHidden/>
          </w:rPr>
          <w:fldChar w:fldCharType="end"/>
        </w:r>
      </w:hyperlink>
    </w:p>
    <w:p w14:paraId="35655982" w14:textId="02D4A558" w:rsidR="00A165E9" w:rsidRDefault="00DF1A06">
      <w:pPr>
        <w:pStyle w:val="Obsah3"/>
        <w:rPr>
          <w:rFonts w:asciiTheme="minorHAnsi" w:eastAsiaTheme="minorEastAsia" w:hAnsiTheme="minorHAnsi" w:cstheme="minorBidi"/>
          <w:i w:val="0"/>
          <w:iCs w:val="0"/>
          <w:noProof/>
          <w:sz w:val="22"/>
          <w:szCs w:val="22"/>
        </w:rPr>
      </w:pPr>
      <w:hyperlink w:anchor="_Toc62994218" w:history="1">
        <w:r w:rsidR="00A165E9" w:rsidRPr="0007558E">
          <w:rPr>
            <w:rStyle w:val="Hypertextovodkaz"/>
            <w:noProof/>
          </w:rPr>
          <w:t>6.6</w:t>
        </w:r>
        <w:r w:rsidR="00A165E9">
          <w:rPr>
            <w:rFonts w:asciiTheme="minorHAnsi" w:eastAsiaTheme="minorEastAsia" w:hAnsiTheme="minorHAnsi" w:cstheme="minorBidi"/>
            <w:i w:val="0"/>
            <w:iCs w:val="0"/>
            <w:noProof/>
            <w:sz w:val="22"/>
            <w:szCs w:val="22"/>
          </w:rPr>
          <w:tab/>
        </w:r>
        <w:r w:rsidR="00A165E9" w:rsidRPr="0007558E">
          <w:rPr>
            <w:rStyle w:val="Hypertextovodkaz"/>
            <w:noProof/>
          </w:rPr>
          <w:t>MEDIÁLNÍ VÝCHOVA</w:t>
        </w:r>
        <w:r w:rsidR="00A165E9">
          <w:rPr>
            <w:noProof/>
            <w:webHidden/>
          </w:rPr>
          <w:tab/>
        </w:r>
        <w:r w:rsidR="00A165E9">
          <w:rPr>
            <w:noProof/>
            <w:webHidden/>
          </w:rPr>
          <w:fldChar w:fldCharType="begin"/>
        </w:r>
        <w:r w:rsidR="00A165E9">
          <w:rPr>
            <w:noProof/>
            <w:webHidden/>
          </w:rPr>
          <w:instrText xml:space="preserve"> PAGEREF _Toc62994218 \h </w:instrText>
        </w:r>
        <w:r w:rsidR="00A165E9">
          <w:rPr>
            <w:noProof/>
            <w:webHidden/>
          </w:rPr>
        </w:r>
        <w:r w:rsidR="00A165E9">
          <w:rPr>
            <w:noProof/>
            <w:webHidden/>
          </w:rPr>
          <w:fldChar w:fldCharType="separate"/>
        </w:r>
        <w:r>
          <w:rPr>
            <w:noProof/>
            <w:webHidden/>
          </w:rPr>
          <w:t>136</w:t>
        </w:r>
        <w:r w:rsidR="00A165E9">
          <w:rPr>
            <w:noProof/>
            <w:webHidden/>
          </w:rPr>
          <w:fldChar w:fldCharType="end"/>
        </w:r>
      </w:hyperlink>
    </w:p>
    <w:p w14:paraId="0C2796E3" w14:textId="1E317D41" w:rsidR="00A165E9" w:rsidRDefault="00DF1A06">
      <w:pPr>
        <w:pStyle w:val="Obsah2"/>
        <w:rPr>
          <w:rFonts w:asciiTheme="minorHAnsi" w:eastAsiaTheme="minorEastAsia" w:hAnsiTheme="minorHAnsi" w:cstheme="minorBidi"/>
          <w:smallCaps w:val="0"/>
          <w:noProof/>
          <w:sz w:val="22"/>
          <w:szCs w:val="22"/>
        </w:rPr>
      </w:pPr>
      <w:hyperlink w:anchor="_Toc62994219" w:history="1">
        <w:r w:rsidR="00A165E9" w:rsidRPr="0007558E">
          <w:rPr>
            <w:rStyle w:val="Hypertextovodkaz"/>
            <w:noProof/>
          </w:rPr>
          <w:t>7</w:t>
        </w:r>
        <w:r w:rsidR="00A165E9">
          <w:rPr>
            <w:rFonts w:asciiTheme="minorHAnsi" w:eastAsiaTheme="minorEastAsia" w:hAnsiTheme="minorHAnsi" w:cstheme="minorBidi"/>
            <w:smallCaps w:val="0"/>
            <w:noProof/>
            <w:sz w:val="22"/>
            <w:szCs w:val="22"/>
          </w:rPr>
          <w:tab/>
        </w:r>
        <w:r w:rsidR="00A165E9" w:rsidRPr="0007558E">
          <w:rPr>
            <w:rStyle w:val="Hypertextovodkaz"/>
            <w:noProof/>
          </w:rPr>
          <w:t>Rámcový učební plán</w:t>
        </w:r>
        <w:r w:rsidR="00A165E9">
          <w:rPr>
            <w:noProof/>
            <w:webHidden/>
          </w:rPr>
          <w:tab/>
        </w:r>
        <w:r w:rsidR="00A165E9">
          <w:rPr>
            <w:noProof/>
            <w:webHidden/>
          </w:rPr>
          <w:fldChar w:fldCharType="begin"/>
        </w:r>
        <w:r w:rsidR="00A165E9">
          <w:rPr>
            <w:noProof/>
            <w:webHidden/>
          </w:rPr>
          <w:instrText xml:space="preserve"> PAGEREF _Toc62994219 \h </w:instrText>
        </w:r>
        <w:r w:rsidR="00A165E9">
          <w:rPr>
            <w:noProof/>
            <w:webHidden/>
          </w:rPr>
        </w:r>
        <w:r w:rsidR="00A165E9">
          <w:rPr>
            <w:noProof/>
            <w:webHidden/>
          </w:rPr>
          <w:fldChar w:fldCharType="separate"/>
        </w:r>
        <w:r>
          <w:rPr>
            <w:noProof/>
            <w:webHidden/>
          </w:rPr>
          <w:t>139</w:t>
        </w:r>
        <w:r w:rsidR="00A165E9">
          <w:rPr>
            <w:noProof/>
            <w:webHidden/>
          </w:rPr>
          <w:fldChar w:fldCharType="end"/>
        </w:r>
      </w:hyperlink>
    </w:p>
    <w:p w14:paraId="65D440F4" w14:textId="48AB6FD2" w:rsidR="00A165E9" w:rsidRDefault="00DF1A06">
      <w:pPr>
        <w:pStyle w:val="Obsah3"/>
        <w:rPr>
          <w:rFonts w:asciiTheme="minorHAnsi" w:eastAsiaTheme="minorEastAsia" w:hAnsiTheme="minorHAnsi" w:cstheme="minorBidi"/>
          <w:i w:val="0"/>
          <w:iCs w:val="0"/>
          <w:noProof/>
          <w:sz w:val="22"/>
          <w:szCs w:val="22"/>
        </w:rPr>
      </w:pPr>
      <w:hyperlink w:anchor="_Toc62994220" w:history="1">
        <w:r w:rsidR="00A165E9" w:rsidRPr="0007558E">
          <w:rPr>
            <w:rStyle w:val="Hypertextovodkaz"/>
            <w:noProof/>
          </w:rPr>
          <w:t>7.1</w:t>
        </w:r>
        <w:r w:rsidR="00A165E9">
          <w:rPr>
            <w:rFonts w:asciiTheme="minorHAnsi" w:eastAsiaTheme="minorEastAsia" w:hAnsiTheme="minorHAnsi" w:cstheme="minorBidi"/>
            <w:i w:val="0"/>
            <w:iCs w:val="0"/>
            <w:noProof/>
            <w:sz w:val="22"/>
            <w:szCs w:val="22"/>
          </w:rPr>
          <w:tab/>
        </w:r>
        <w:r w:rsidR="00A165E9" w:rsidRPr="0007558E">
          <w:rPr>
            <w:rStyle w:val="Hypertextovodkaz"/>
            <w:noProof/>
          </w:rPr>
          <w:t>Poznámky k rámcovému učebnímu plánu</w:t>
        </w:r>
        <w:r w:rsidR="00A165E9">
          <w:rPr>
            <w:noProof/>
            <w:webHidden/>
          </w:rPr>
          <w:tab/>
        </w:r>
        <w:r w:rsidR="00A165E9">
          <w:rPr>
            <w:noProof/>
            <w:webHidden/>
          </w:rPr>
          <w:fldChar w:fldCharType="begin"/>
        </w:r>
        <w:r w:rsidR="00A165E9">
          <w:rPr>
            <w:noProof/>
            <w:webHidden/>
          </w:rPr>
          <w:instrText xml:space="preserve"> PAGEREF _Toc62994220 \h </w:instrText>
        </w:r>
        <w:r w:rsidR="00A165E9">
          <w:rPr>
            <w:noProof/>
            <w:webHidden/>
          </w:rPr>
        </w:r>
        <w:r w:rsidR="00A165E9">
          <w:rPr>
            <w:noProof/>
            <w:webHidden/>
          </w:rPr>
          <w:fldChar w:fldCharType="separate"/>
        </w:r>
        <w:r>
          <w:rPr>
            <w:noProof/>
            <w:webHidden/>
          </w:rPr>
          <w:t>140</w:t>
        </w:r>
        <w:r w:rsidR="00A165E9">
          <w:rPr>
            <w:noProof/>
            <w:webHidden/>
          </w:rPr>
          <w:fldChar w:fldCharType="end"/>
        </w:r>
      </w:hyperlink>
    </w:p>
    <w:p w14:paraId="1ACCBD37" w14:textId="7DF33F85" w:rsidR="00A165E9" w:rsidRDefault="00DF1A06">
      <w:pPr>
        <w:pStyle w:val="Obsah3"/>
        <w:rPr>
          <w:rFonts w:asciiTheme="minorHAnsi" w:eastAsiaTheme="minorEastAsia" w:hAnsiTheme="minorHAnsi" w:cstheme="minorBidi"/>
          <w:i w:val="0"/>
          <w:iCs w:val="0"/>
          <w:noProof/>
          <w:sz w:val="22"/>
          <w:szCs w:val="22"/>
        </w:rPr>
      </w:pPr>
      <w:hyperlink w:anchor="_Toc62994221" w:history="1">
        <w:r w:rsidR="00A165E9" w:rsidRPr="0007558E">
          <w:rPr>
            <w:rStyle w:val="Hypertextovodkaz"/>
            <w:noProof/>
          </w:rPr>
          <w:t>7.2</w:t>
        </w:r>
        <w:r w:rsidR="00A165E9">
          <w:rPr>
            <w:rFonts w:asciiTheme="minorHAnsi" w:eastAsiaTheme="minorEastAsia" w:hAnsiTheme="minorHAnsi" w:cstheme="minorBidi"/>
            <w:i w:val="0"/>
            <w:iCs w:val="0"/>
            <w:noProof/>
            <w:sz w:val="22"/>
            <w:szCs w:val="22"/>
          </w:rPr>
          <w:tab/>
        </w:r>
        <w:r w:rsidR="00A165E9" w:rsidRPr="0007558E">
          <w:rPr>
            <w:rStyle w:val="Hypertextovodkaz"/>
            <w:noProof/>
          </w:rPr>
          <w:t>Poznámky ke vzdělávacím oblastem</w:t>
        </w:r>
        <w:r w:rsidR="00A165E9">
          <w:rPr>
            <w:noProof/>
            <w:webHidden/>
          </w:rPr>
          <w:tab/>
        </w:r>
        <w:r w:rsidR="00A165E9">
          <w:rPr>
            <w:noProof/>
            <w:webHidden/>
          </w:rPr>
          <w:fldChar w:fldCharType="begin"/>
        </w:r>
        <w:r w:rsidR="00A165E9">
          <w:rPr>
            <w:noProof/>
            <w:webHidden/>
          </w:rPr>
          <w:instrText xml:space="preserve"> PAGEREF _Toc62994221 \h </w:instrText>
        </w:r>
        <w:r w:rsidR="00A165E9">
          <w:rPr>
            <w:noProof/>
            <w:webHidden/>
          </w:rPr>
        </w:r>
        <w:r w:rsidR="00A165E9">
          <w:rPr>
            <w:noProof/>
            <w:webHidden/>
          </w:rPr>
          <w:fldChar w:fldCharType="separate"/>
        </w:r>
        <w:r>
          <w:rPr>
            <w:noProof/>
            <w:webHidden/>
          </w:rPr>
          <w:t>141</w:t>
        </w:r>
        <w:r w:rsidR="00A165E9">
          <w:rPr>
            <w:noProof/>
            <w:webHidden/>
          </w:rPr>
          <w:fldChar w:fldCharType="end"/>
        </w:r>
      </w:hyperlink>
    </w:p>
    <w:p w14:paraId="3B83A206" w14:textId="5401AC07" w:rsidR="00A165E9" w:rsidRDefault="00DF1A06">
      <w:pPr>
        <w:pStyle w:val="Obsah1"/>
        <w:rPr>
          <w:rFonts w:asciiTheme="minorHAnsi" w:eastAsiaTheme="minorEastAsia" w:hAnsiTheme="minorHAnsi" w:cstheme="minorBidi"/>
          <w:b w:val="0"/>
          <w:bCs w:val="0"/>
          <w:caps w:val="0"/>
          <w:noProof/>
          <w:sz w:val="22"/>
          <w:szCs w:val="22"/>
        </w:rPr>
      </w:pPr>
      <w:hyperlink w:anchor="_Toc62994222" w:history="1">
        <w:r w:rsidR="00A165E9" w:rsidRPr="0007558E">
          <w:rPr>
            <w:rStyle w:val="Hypertextovodkaz"/>
            <w:noProof/>
          </w:rPr>
          <w:t>Část D</w:t>
        </w:r>
        <w:r w:rsidR="00A165E9">
          <w:rPr>
            <w:noProof/>
            <w:webHidden/>
          </w:rPr>
          <w:tab/>
        </w:r>
        <w:r w:rsidR="00A165E9">
          <w:rPr>
            <w:noProof/>
            <w:webHidden/>
          </w:rPr>
          <w:fldChar w:fldCharType="begin"/>
        </w:r>
        <w:r w:rsidR="00A165E9">
          <w:rPr>
            <w:noProof/>
            <w:webHidden/>
          </w:rPr>
          <w:instrText xml:space="preserve"> PAGEREF _Toc62994222 \h </w:instrText>
        </w:r>
        <w:r w:rsidR="00A165E9">
          <w:rPr>
            <w:noProof/>
            <w:webHidden/>
          </w:rPr>
        </w:r>
        <w:r w:rsidR="00A165E9">
          <w:rPr>
            <w:noProof/>
            <w:webHidden/>
          </w:rPr>
          <w:fldChar w:fldCharType="separate"/>
        </w:r>
        <w:r>
          <w:rPr>
            <w:noProof/>
            <w:webHidden/>
          </w:rPr>
          <w:t>144</w:t>
        </w:r>
        <w:r w:rsidR="00A165E9">
          <w:rPr>
            <w:noProof/>
            <w:webHidden/>
          </w:rPr>
          <w:fldChar w:fldCharType="end"/>
        </w:r>
      </w:hyperlink>
    </w:p>
    <w:p w14:paraId="43EB9F1D" w14:textId="06640696" w:rsidR="00A165E9" w:rsidRDefault="00DF1A06">
      <w:pPr>
        <w:pStyle w:val="Obsah2"/>
        <w:rPr>
          <w:rFonts w:asciiTheme="minorHAnsi" w:eastAsiaTheme="minorEastAsia" w:hAnsiTheme="minorHAnsi" w:cstheme="minorBidi"/>
          <w:smallCaps w:val="0"/>
          <w:noProof/>
          <w:sz w:val="22"/>
          <w:szCs w:val="22"/>
        </w:rPr>
      </w:pPr>
      <w:hyperlink w:anchor="_Toc62994223" w:history="1">
        <w:r w:rsidR="00A165E9" w:rsidRPr="0007558E">
          <w:rPr>
            <w:rStyle w:val="Hypertextovodkaz"/>
            <w:noProof/>
          </w:rPr>
          <w:t>8</w:t>
        </w:r>
        <w:r w:rsidR="00A165E9">
          <w:rPr>
            <w:rFonts w:asciiTheme="minorHAnsi" w:eastAsiaTheme="minorEastAsia" w:hAnsiTheme="minorHAnsi" w:cstheme="minorBidi"/>
            <w:smallCaps w:val="0"/>
            <w:noProof/>
            <w:sz w:val="22"/>
            <w:szCs w:val="22"/>
          </w:rPr>
          <w:tab/>
        </w:r>
        <w:r w:rsidR="00A165E9" w:rsidRPr="0007558E">
          <w:rPr>
            <w:rStyle w:val="Hypertextovodkaz"/>
            <w:noProof/>
          </w:rPr>
          <w:t>Vzdělávání žáků se speciálními vzdělávacími potřebami</w:t>
        </w:r>
        <w:r w:rsidR="00A165E9">
          <w:rPr>
            <w:noProof/>
            <w:webHidden/>
          </w:rPr>
          <w:tab/>
        </w:r>
        <w:r w:rsidR="00A165E9">
          <w:rPr>
            <w:noProof/>
            <w:webHidden/>
          </w:rPr>
          <w:fldChar w:fldCharType="begin"/>
        </w:r>
        <w:r w:rsidR="00A165E9">
          <w:rPr>
            <w:noProof/>
            <w:webHidden/>
          </w:rPr>
          <w:instrText xml:space="preserve"> PAGEREF _Toc62994223 \h </w:instrText>
        </w:r>
        <w:r w:rsidR="00A165E9">
          <w:rPr>
            <w:noProof/>
            <w:webHidden/>
          </w:rPr>
        </w:r>
        <w:r w:rsidR="00A165E9">
          <w:rPr>
            <w:noProof/>
            <w:webHidden/>
          </w:rPr>
          <w:fldChar w:fldCharType="separate"/>
        </w:r>
        <w:r>
          <w:rPr>
            <w:noProof/>
            <w:webHidden/>
          </w:rPr>
          <w:t>144</w:t>
        </w:r>
        <w:r w:rsidR="00A165E9">
          <w:rPr>
            <w:noProof/>
            <w:webHidden/>
          </w:rPr>
          <w:fldChar w:fldCharType="end"/>
        </w:r>
      </w:hyperlink>
    </w:p>
    <w:p w14:paraId="4143FAB2" w14:textId="0578D7F6" w:rsidR="00A165E9" w:rsidRDefault="00DF1A06">
      <w:pPr>
        <w:pStyle w:val="Obsah3"/>
        <w:rPr>
          <w:rFonts w:asciiTheme="minorHAnsi" w:eastAsiaTheme="minorEastAsia" w:hAnsiTheme="minorHAnsi" w:cstheme="minorBidi"/>
          <w:i w:val="0"/>
          <w:iCs w:val="0"/>
          <w:noProof/>
          <w:sz w:val="22"/>
          <w:szCs w:val="22"/>
        </w:rPr>
      </w:pPr>
      <w:hyperlink w:anchor="_Toc62994224" w:history="1">
        <w:r w:rsidR="00A165E9" w:rsidRPr="0007558E">
          <w:rPr>
            <w:rStyle w:val="Hypertextovodkaz"/>
            <w:rFonts w:eastAsia="Arial"/>
            <w:noProof/>
          </w:rPr>
          <w:t>8.1</w:t>
        </w:r>
        <w:r w:rsidR="00A165E9">
          <w:rPr>
            <w:rFonts w:asciiTheme="minorHAnsi" w:eastAsiaTheme="minorEastAsia" w:hAnsiTheme="minorHAnsi" w:cstheme="minorBidi"/>
            <w:i w:val="0"/>
            <w:iCs w:val="0"/>
            <w:noProof/>
            <w:sz w:val="22"/>
            <w:szCs w:val="22"/>
          </w:rPr>
          <w:tab/>
        </w:r>
        <w:r w:rsidR="00A165E9" w:rsidRPr="0007558E">
          <w:rPr>
            <w:rStyle w:val="Hypertextovodkaz"/>
            <w:rFonts w:eastAsia="Arial"/>
            <w:noProof/>
          </w:rPr>
          <w:t>Pojetí vzdělávání žáků s přiznanými podpůrnými opatřeními</w:t>
        </w:r>
        <w:r w:rsidR="00A165E9">
          <w:rPr>
            <w:noProof/>
            <w:webHidden/>
          </w:rPr>
          <w:tab/>
        </w:r>
        <w:r w:rsidR="00A165E9">
          <w:rPr>
            <w:noProof/>
            <w:webHidden/>
          </w:rPr>
          <w:fldChar w:fldCharType="begin"/>
        </w:r>
        <w:r w:rsidR="00A165E9">
          <w:rPr>
            <w:noProof/>
            <w:webHidden/>
          </w:rPr>
          <w:instrText xml:space="preserve"> PAGEREF _Toc62994224 \h </w:instrText>
        </w:r>
        <w:r w:rsidR="00A165E9">
          <w:rPr>
            <w:noProof/>
            <w:webHidden/>
          </w:rPr>
        </w:r>
        <w:r w:rsidR="00A165E9">
          <w:rPr>
            <w:noProof/>
            <w:webHidden/>
          </w:rPr>
          <w:fldChar w:fldCharType="separate"/>
        </w:r>
        <w:r>
          <w:rPr>
            <w:noProof/>
            <w:webHidden/>
          </w:rPr>
          <w:t>144</w:t>
        </w:r>
        <w:r w:rsidR="00A165E9">
          <w:rPr>
            <w:noProof/>
            <w:webHidden/>
          </w:rPr>
          <w:fldChar w:fldCharType="end"/>
        </w:r>
      </w:hyperlink>
    </w:p>
    <w:p w14:paraId="67F54C5D" w14:textId="42D9D2C3" w:rsidR="00A165E9" w:rsidRDefault="00DF1A06">
      <w:pPr>
        <w:pStyle w:val="Obsah3"/>
        <w:rPr>
          <w:rFonts w:asciiTheme="minorHAnsi" w:eastAsiaTheme="minorEastAsia" w:hAnsiTheme="minorHAnsi" w:cstheme="minorBidi"/>
          <w:i w:val="0"/>
          <w:iCs w:val="0"/>
          <w:noProof/>
          <w:sz w:val="22"/>
          <w:szCs w:val="22"/>
        </w:rPr>
      </w:pPr>
      <w:hyperlink w:anchor="_Toc62994225" w:history="1">
        <w:r w:rsidR="00A165E9" w:rsidRPr="0007558E">
          <w:rPr>
            <w:rStyle w:val="Hypertextovodkaz"/>
            <w:rFonts w:eastAsia="Arial"/>
            <w:noProof/>
          </w:rPr>
          <w:t>8.2</w:t>
        </w:r>
        <w:r w:rsidR="00A165E9">
          <w:rPr>
            <w:rFonts w:asciiTheme="minorHAnsi" w:eastAsiaTheme="minorEastAsia" w:hAnsiTheme="minorHAnsi" w:cstheme="minorBidi"/>
            <w:i w:val="0"/>
            <w:iCs w:val="0"/>
            <w:noProof/>
            <w:sz w:val="22"/>
            <w:szCs w:val="22"/>
          </w:rPr>
          <w:tab/>
        </w:r>
        <w:r w:rsidR="00A165E9" w:rsidRPr="0007558E">
          <w:rPr>
            <w:rStyle w:val="Hypertextovodkaz"/>
            <w:noProof/>
          </w:rPr>
          <w:t>Systém péče o žáky s přiznanými podpůrnými opatřeními ve škole</w:t>
        </w:r>
        <w:r w:rsidR="00A165E9">
          <w:rPr>
            <w:noProof/>
            <w:webHidden/>
          </w:rPr>
          <w:tab/>
        </w:r>
        <w:r w:rsidR="00A165E9">
          <w:rPr>
            <w:noProof/>
            <w:webHidden/>
          </w:rPr>
          <w:fldChar w:fldCharType="begin"/>
        </w:r>
        <w:r w:rsidR="00A165E9">
          <w:rPr>
            <w:noProof/>
            <w:webHidden/>
          </w:rPr>
          <w:instrText xml:space="preserve"> PAGEREF _Toc62994225 \h </w:instrText>
        </w:r>
        <w:r w:rsidR="00A165E9">
          <w:rPr>
            <w:noProof/>
            <w:webHidden/>
          </w:rPr>
        </w:r>
        <w:r w:rsidR="00A165E9">
          <w:rPr>
            <w:noProof/>
            <w:webHidden/>
          </w:rPr>
          <w:fldChar w:fldCharType="separate"/>
        </w:r>
        <w:r>
          <w:rPr>
            <w:noProof/>
            <w:webHidden/>
          </w:rPr>
          <w:t>145</w:t>
        </w:r>
        <w:r w:rsidR="00A165E9">
          <w:rPr>
            <w:noProof/>
            <w:webHidden/>
          </w:rPr>
          <w:fldChar w:fldCharType="end"/>
        </w:r>
      </w:hyperlink>
    </w:p>
    <w:p w14:paraId="487F737C" w14:textId="33259124" w:rsidR="00A165E9" w:rsidRDefault="00DF1A06">
      <w:pPr>
        <w:pStyle w:val="Obsah3"/>
        <w:rPr>
          <w:rFonts w:asciiTheme="minorHAnsi" w:eastAsiaTheme="minorEastAsia" w:hAnsiTheme="minorHAnsi" w:cstheme="minorBidi"/>
          <w:i w:val="0"/>
          <w:iCs w:val="0"/>
          <w:noProof/>
          <w:sz w:val="22"/>
          <w:szCs w:val="22"/>
        </w:rPr>
      </w:pPr>
      <w:hyperlink w:anchor="_Toc62994226" w:history="1">
        <w:r w:rsidR="00A165E9" w:rsidRPr="0007558E">
          <w:rPr>
            <w:rStyle w:val="Hypertextovodkaz"/>
            <w:noProof/>
          </w:rPr>
          <w:t>8.3</w:t>
        </w:r>
        <w:r w:rsidR="00A165E9">
          <w:rPr>
            <w:rFonts w:asciiTheme="minorHAnsi" w:eastAsiaTheme="minorEastAsia" w:hAnsiTheme="minorHAnsi" w:cstheme="minorBidi"/>
            <w:i w:val="0"/>
            <w:iCs w:val="0"/>
            <w:noProof/>
            <w:sz w:val="22"/>
            <w:szCs w:val="22"/>
          </w:rPr>
          <w:tab/>
        </w:r>
        <w:r w:rsidR="00A165E9" w:rsidRPr="0007558E">
          <w:rPr>
            <w:rStyle w:val="Hypertextovodkaz"/>
            <w:noProof/>
          </w:rPr>
          <w:t>Podmínky vzdělávání žáků s přiznanými podpůrnými opatřeními</w:t>
        </w:r>
        <w:r w:rsidR="00A165E9">
          <w:rPr>
            <w:noProof/>
            <w:webHidden/>
          </w:rPr>
          <w:tab/>
        </w:r>
        <w:r w:rsidR="00A165E9">
          <w:rPr>
            <w:noProof/>
            <w:webHidden/>
          </w:rPr>
          <w:fldChar w:fldCharType="begin"/>
        </w:r>
        <w:r w:rsidR="00A165E9">
          <w:rPr>
            <w:noProof/>
            <w:webHidden/>
          </w:rPr>
          <w:instrText xml:space="preserve"> PAGEREF _Toc62994226 \h </w:instrText>
        </w:r>
        <w:r w:rsidR="00A165E9">
          <w:rPr>
            <w:noProof/>
            <w:webHidden/>
          </w:rPr>
        </w:r>
        <w:r w:rsidR="00A165E9">
          <w:rPr>
            <w:noProof/>
            <w:webHidden/>
          </w:rPr>
          <w:fldChar w:fldCharType="separate"/>
        </w:r>
        <w:r>
          <w:rPr>
            <w:noProof/>
            <w:webHidden/>
          </w:rPr>
          <w:t>146</w:t>
        </w:r>
        <w:r w:rsidR="00A165E9">
          <w:rPr>
            <w:noProof/>
            <w:webHidden/>
          </w:rPr>
          <w:fldChar w:fldCharType="end"/>
        </w:r>
      </w:hyperlink>
    </w:p>
    <w:p w14:paraId="5C7E44DF" w14:textId="3ABB5A98" w:rsidR="00A165E9" w:rsidRDefault="00DF1A06">
      <w:pPr>
        <w:pStyle w:val="Obsah2"/>
        <w:rPr>
          <w:rFonts w:asciiTheme="minorHAnsi" w:eastAsiaTheme="minorEastAsia" w:hAnsiTheme="minorHAnsi" w:cstheme="minorBidi"/>
          <w:smallCaps w:val="0"/>
          <w:noProof/>
          <w:sz w:val="22"/>
          <w:szCs w:val="22"/>
        </w:rPr>
      </w:pPr>
      <w:hyperlink w:anchor="_Toc62994227" w:history="1">
        <w:r w:rsidR="00A165E9" w:rsidRPr="0007558E">
          <w:rPr>
            <w:rStyle w:val="Hypertextovodkaz"/>
            <w:noProof/>
          </w:rPr>
          <w:t>9</w:t>
        </w:r>
        <w:r w:rsidR="00A165E9">
          <w:rPr>
            <w:rFonts w:asciiTheme="minorHAnsi" w:eastAsiaTheme="minorEastAsia" w:hAnsiTheme="minorHAnsi" w:cstheme="minorBidi"/>
            <w:smallCaps w:val="0"/>
            <w:noProof/>
            <w:sz w:val="22"/>
            <w:szCs w:val="22"/>
          </w:rPr>
          <w:tab/>
        </w:r>
        <w:r w:rsidR="00A165E9" w:rsidRPr="0007558E">
          <w:rPr>
            <w:rStyle w:val="Hypertextovodkaz"/>
            <w:noProof/>
          </w:rPr>
          <w:t>Vzdělávání žáků nadaných a mimořádně nadaných</w:t>
        </w:r>
        <w:r w:rsidR="00A165E9">
          <w:rPr>
            <w:noProof/>
            <w:webHidden/>
          </w:rPr>
          <w:tab/>
        </w:r>
        <w:r w:rsidR="00A165E9">
          <w:rPr>
            <w:noProof/>
            <w:webHidden/>
          </w:rPr>
          <w:fldChar w:fldCharType="begin"/>
        </w:r>
        <w:r w:rsidR="00A165E9">
          <w:rPr>
            <w:noProof/>
            <w:webHidden/>
          </w:rPr>
          <w:instrText xml:space="preserve"> PAGEREF _Toc62994227 \h </w:instrText>
        </w:r>
        <w:r w:rsidR="00A165E9">
          <w:rPr>
            <w:noProof/>
            <w:webHidden/>
          </w:rPr>
        </w:r>
        <w:r w:rsidR="00A165E9">
          <w:rPr>
            <w:noProof/>
            <w:webHidden/>
          </w:rPr>
          <w:fldChar w:fldCharType="separate"/>
        </w:r>
        <w:r>
          <w:rPr>
            <w:noProof/>
            <w:webHidden/>
          </w:rPr>
          <w:t>147</w:t>
        </w:r>
        <w:r w:rsidR="00A165E9">
          <w:rPr>
            <w:noProof/>
            <w:webHidden/>
          </w:rPr>
          <w:fldChar w:fldCharType="end"/>
        </w:r>
      </w:hyperlink>
    </w:p>
    <w:p w14:paraId="7324FD45" w14:textId="54640447" w:rsidR="00A165E9" w:rsidRDefault="00DF1A06">
      <w:pPr>
        <w:pStyle w:val="Obsah3"/>
        <w:rPr>
          <w:rFonts w:asciiTheme="minorHAnsi" w:eastAsiaTheme="minorEastAsia" w:hAnsiTheme="minorHAnsi" w:cstheme="minorBidi"/>
          <w:i w:val="0"/>
          <w:iCs w:val="0"/>
          <w:noProof/>
          <w:sz w:val="22"/>
          <w:szCs w:val="22"/>
        </w:rPr>
      </w:pPr>
      <w:hyperlink w:anchor="_Toc62994228" w:history="1">
        <w:r w:rsidR="00A165E9" w:rsidRPr="0007558E">
          <w:rPr>
            <w:rStyle w:val="Hypertextovodkaz"/>
            <w:noProof/>
          </w:rPr>
          <w:t>9.1</w:t>
        </w:r>
        <w:r w:rsidR="00A165E9">
          <w:rPr>
            <w:rFonts w:asciiTheme="minorHAnsi" w:eastAsiaTheme="minorEastAsia" w:hAnsiTheme="minorHAnsi" w:cstheme="minorBidi"/>
            <w:i w:val="0"/>
            <w:iCs w:val="0"/>
            <w:noProof/>
            <w:sz w:val="22"/>
            <w:szCs w:val="22"/>
          </w:rPr>
          <w:tab/>
        </w:r>
        <w:r w:rsidR="00A165E9" w:rsidRPr="0007558E">
          <w:rPr>
            <w:rStyle w:val="Hypertextovodkaz"/>
            <w:noProof/>
          </w:rPr>
          <w:t>Pojetí péče o nadané a mimořádně nadané žáky ve škole</w:t>
        </w:r>
        <w:r w:rsidR="00A165E9">
          <w:rPr>
            <w:noProof/>
            <w:webHidden/>
          </w:rPr>
          <w:tab/>
        </w:r>
        <w:r w:rsidR="00A165E9">
          <w:rPr>
            <w:noProof/>
            <w:webHidden/>
          </w:rPr>
          <w:fldChar w:fldCharType="begin"/>
        </w:r>
        <w:r w:rsidR="00A165E9">
          <w:rPr>
            <w:noProof/>
            <w:webHidden/>
          </w:rPr>
          <w:instrText xml:space="preserve"> PAGEREF _Toc62994228 \h </w:instrText>
        </w:r>
        <w:r w:rsidR="00A165E9">
          <w:rPr>
            <w:noProof/>
            <w:webHidden/>
          </w:rPr>
        </w:r>
        <w:r w:rsidR="00A165E9">
          <w:rPr>
            <w:noProof/>
            <w:webHidden/>
          </w:rPr>
          <w:fldChar w:fldCharType="separate"/>
        </w:r>
        <w:r>
          <w:rPr>
            <w:noProof/>
            <w:webHidden/>
          </w:rPr>
          <w:t>147</w:t>
        </w:r>
        <w:r w:rsidR="00A165E9">
          <w:rPr>
            <w:noProof/>
            <w:webHidden/>
          </w:rPr>
          <w:fldChar w:fldCharType="end"/>
        </w:r>
      </w:hyperlink>
    </w:p>
    <w:p w14:paraId="6D152D3C" w14:textId="05351FD6" w:rsidR="00A165E9" w:rsidRDefault="00DF1A06">
      <w:pPr>
        <w:pStyle w:val="Obsah3"/>
        <w:rPr>
          <w:rFonts w:asciiTheme="minorHAnsi" w:eastAsiaTheme="minorEastAsia" w:hAnsiTheme="minorHAnsi" w:cstheme="minorBidi"/>
          <w:i w:val="0"/>
          <w:iCs w:val="0"/>
          <w:noProof/>
          <w:sz w:val="22"/>
          <w:szCs w:val="22"/>
        </w:rPr>
      </w:pPr>
      <w:hyperlink w:anchor="_Toc62994229" w:history="1">
        <w:r w:rsidR="00A165E9" w:rsidRPr="0007558E">
          <w:rPr>
            <w:rStyle w:val="Hypertextovodkaz"/>
            <w:noProof/>
          </w:rPr>
          <w:t>9.2</w:t>
        </w:r>
        <w:r w:rsidR="00A165E9">
          <w:rPr>
            <w:rFonts w:asciiTheme="minorHAnsi" w:eastAsiaTheme="minorEastAsia" w:hAnsiTheme="minorHAnsi" w:cstheme="minorBidi"/>
            <w:i w:val="0"/>
            <w:iCs w:val="0"/>
            <w:noProof/>
            <w:sz w:val="22"/>
            <w:szCs w:val="22"/>
          </w:rPr>
          <w:tab/>
        </w:r>
        <w:r w:rsidR="00A165E9" w:rsidRPr="0007558E">
          <w:rPr>
            <w:rStyle w:val="Hypertextovodkaz"/>
            <w:noProof/>
          </w:rPr>
          <w:t>Systém péče o nadané a mimořádně nadané žáky ve škole</w:t>
        </w:r>
        <w:r w:rsidR="00A165E9">
          <w:rPr>
            <w:noProof/>
            <w:webHidden/>
          </w:rPr>
          <w:tab/>
        </w:r>
        <w:r w:rsidR="00A165E9">
          <w:rPr>
            <w:noProof/>
            <w:webHidden/>
          </w:rPr>
          <w:fldChar w:fldCharType="begin"/>
        </w:r>
        <w:r w:rsidR="00A165E9">
          <w:rPr>
            <w:noProof/>
            <w:webHidden/>
          </w:rPr>
          <w:instrText xml:space="preserve"> PAGEREF _Toc62994229 \h </w:instrText>
        </w:r>
        <w:r w:rsidR="00A165E9">
          <w:rPr>
            <w:noProof/>
            <w:webHidden/>
          </w:rPr>
        </w:r>
        <w:r w:rsidR="00A165E9">
          <w:rPr>
            <w:noProof/>
            <w:webHidden/>
          </w:rPr>
          <w:fldChar w:fldCharType="separate"/>
        </w:r>
        <w:r>
          <w:rPr>
            <w:noProof/>
            <w:webHidden/>
          </w:rPr>
          <w:t>147</w:t>
        </w:r>
        <w:r w:rsidR="00A165E9">
          <w:rPr>
            <w:noProof/>
            <w:webHidden/>
          </w:rPr>
          <w:fldChar w:fldCharType="end"/>
        </w:r>
      </w:hyperlink>
    </w:p>
    <w:p w14:paraId="607549A9" w14:textId="10B04CB0" w:rsidR="00A165E9" w:rsidRDefault="00DF1A06">
      <w:pPr>
        <w:pStyle w:val="Obsah2"/>
        <w:rPr>
          <w:rFonts w:asciiTheme="minorHAnsi" w:eastAsiaTheme="minorEastAsia" w:hAnsiTheme="minorHAnsi" w:cstheme="minorBidi"/>
          <w:smallCaps w:val="0"/>
          <w:noProof/>
          <w:sz w:val="22"/>
          <w:szCs w:val="22"/>
        </w:rPr>
      </w:pPr>
      <w:hyperlink w:anchor="_Toc62994230" w:history="1">
        <w:r w:rsidR="00A165E9" w:rsidRPr="0007558E">
          <w:rPr>
            <w:rStyle w:val="Hypertextovodkaz"/>
            <w:noProof/>
          </w:rPr>
          <w:t>10</w:t>
        </w:r>
        <w:r w:rsidR="00A165E9">
          <w:rPr>
            <w:rFonts w:asciiTheme="minorHAnsi" w:eastAsiaTheme="minorEastAsia" w:hAnsiTheme="minorHAnsi" w:cstheme="minorBidi"/>
            <w:smallCaps w:val="0"/>
            <w:noProof/>
            <w:sz w:val="22"/>
            <w:szCs w:val="22"/>
          </w:rPr>
          <w:tab/>
        </w:r>
        <w:r w:rsidR="00A165E9" w:rsidRPr="0007558E">
          <w:rPr>
            <w:rStyle w:val="Hypertextovodkaz"/>
            <w:noProof/>
          </w:rPr>
          <w:t>Materiální, personální, hygienické, organizační a jiné podmínky pro uskutečňování RVP ZV</w:t>
        </w:r>
        <w:r w:rsidR="00A165E9">
          <w:rPr>
            <w:noProof/>
            <w:webHidden/>
          </w:rPr>
          <w:tab/>
        </w:r>
        <w:r w:rsidR="00A165E9">
          <w:rPr>
            <w:noProof/>
            <w:webHidden/>
          </w:rPr>
          <w:fldChar w:fldCharType="begin"/>
        </w:r>
        <w:r w:rsidR="00A165E9">
          <w:rPr>
            <w:noProof/>
            <w:webHidden/>
          </w:rPr>
          <w:instrText xml:space="preserve"> PAGEREF _Toc62994230 \h </w:instrText>
        </w:r>
        <w:r w:rsidR="00A165E9">
          <w:rPr>
            <w:noProof/>
            <w:webHidden/>
          </w:rPr>
        </w:r>
        <w:r w:rsidR="00A165E9">
          <w:rPr>
            <w:noProof/>
            <w:webHidden/>
          </w:rPr>
          <w:fldChar w:fldCharType="separate"/>
        </w:r>
        <w:r>
          <w:rPr>
            <w:noProof/>
            <w:webHidden/>
          </w:rPr>
          <w:t>148</w:t>
        </w:r>
        <w:r w:rsidR="00A165E9">
          <w:rPr>
            <w:noProof/>
            <w:webHidden/>
          </w:rPr>
          <w:fldChar w:fldCharType="end"/>
        </w:r>
      </w:hyperlink>
    </w:p>
    <w:p w14:paraId="0E97C3C5" w14:textId="3F121FDD" w:rsidR="00A165E9" w:rsidRDefault="00DF1A06">
      <w:pPr>
        <w:pStyle w:val="Obsah2"/>
        <w:rPr>
          <w:rFonts w:asciiTheme="minorHAnsi" w:eastAsiaTheme="minorEastAsia" w:hAnsiTheme="minorHAnsi" w:cstheme="minorBidi"/>
          <w:smallCaps w:val="0"/>
          <w:noProof/>
          <w:sz w:val="22"/>
          <w:szCs w:val="22"/>
        </w:rPr>
      </w:pPr>
      <w:hyperlink w:anchor="_Toc62994231" w:history="1">
        <w:r w:rsidR="00A165E9" w:rsidRPr="0007558E">
          <w:rPr>
            <w:rStyle w:val="Hypertextovodkaz"/>
            <w:noProof/>
          </w:rPr>
          <w:t>11</w:t>
        </w:r>
        <w:r w:rsidR="00A165E9">
          <w:rPr>
            <w:rFonts w:asciiTheme="minorHAnsi" w:eastAsiaTheme="minorEastAsia" w:hAnsiTheme="minorHAnsi" w:cstheme="minorBidi"/>
            <w:smallCaps w:val="0"/>
            <w:noProof/>
            <w:sz w:val="22"/>
            <w:szCs w:val="22"/>
          </w:rPr>
          <w:tab/>
        </w:r>
        <w:r w:rsidR="00A165E9" w:rsidRPr="0007558E">
          <w:rPr>
            <w:rStyle w:val="Hypertextovodkaz"/>
            <w:noProof/>
          </w:rPr>
          <w:t>Zásady pro zpracování, vyhodnocování a úpravy školního vzdělávacího programu</w:t>
        </w:r>
        <w:r w:rsidR="00A165E9">
          <w:rPr>
            <w:noProof/>
            <w:webHidden/>
          </w:rPr>
          <w:tab/>
        </w:r>
        <w:r w:rsidR="00A165E9">
          <w:rPr>
            <w:noProof/>
            <w:webHidden/>
          </w:rPr>
          <w:fldChar w:fldCharType="begin"/>
        </w:r>
        <w:r w:rsidR="00A165E9">
          <w:rPr>
            <w:noProof/>
            <w:webHidden/>
          </w:rPr>
          <w:instrText xml:space="preserve"> PAGEREF _Toc62994231 \h </w:instrText>
        </w:r>
        <w:r w:rsidR="00A165E9">
          <w:rPr>
            <w:noProof/>
            <w:webHidden/>
          </w:rPr>
        </w:r>
        <w:r w:rsidR="00A165E9">
          <w:rPr>
            <w:noProof/>
            <w:webHidden/>
          </w:rPr>
          <w:fldChar w:fldCharType="separate"/>
        </w:r>
        <w:r>
          <w:rPr>
            <w:noProof/>
            <w:webHidden/>
          </w:rPr>
          <w:t>152</w:t>
        </w:r>
        <w:r w:rsidR="00A165E9">
          <w:rPr>
            <w:noProof/>
            <w:webHidden/>
          </w:rPr>
          <w:fldChar w:fldCharType="end"/>
        </w:r>
      </w:hyperlink>
    </w:p>
    <w:p w14:paraId="6F3E1B34" w14:textId="569AB64F" w:rsidR="00A165E9" w:rsidRDefault="00DF1A06">
      <w:pPr>
        <w:pStyle w:val="Obsah3"/>
        <w:rPr>
          <w:rFonts w:asciiTheme="minorHAnsi" w:eastAsiaTheme="minorEastAsia" w:hAnsiTheme="minorHAnsi" w:cstheme="minorBidi"/>
          <w:i w:val="0"/>
          <w:iCs w:val="0"/>
          <w:noProof/>
          <w:sz w:val="22"/>
          <w:szCs w:val="22"/>
        </w:rPr>
      </w:pPr>
      <w:hyperlink w:anchor="_Toc62994232" w:history="1">
        <w:r w:rsidR="00A165E9" w:rsidRPr="0007558E">
          <w:rPr>
            <w:rStyle w:val="Hypertextovodkaz"/>
            <w:rFonts w:eastAsia="Arial"/>
            <w:noProof/>
          </w:rPr>
          <w:t>11.1</w:t>
        </w:r>
        <w:r w:rsidR="00A165E9">
          <w:rPr>
            <w:rFonts w:asciiTheme="minorHAnsi" w:eastAsiaTheme="minorEastAsia" w:hAnsiTheme="minorHAnsi" w:cstheme="minorBidi"/>
            <w:i w:val="0"/>
            <w:iCs w:val="0"/>
            <w:noProof/>
            <w:sz w:val="22"/>
            <w:szCs w:val="22"/>
          </w:rPr>
          <w:tab/>
        </w:r>
        <w:r w:rsidR="00A165E9" w:rsidRPr="0007558E">
          <w:rPr>
            <w:rStyle w:val="Hypertextovodkaz"/>
            <w:rFonts w:eastAsia="Arial"/>
            <w:noProof/>
          </w:rPr>
          <w:t>Struktura ŠVP pro základní vzdělávání</w:t>
        </w:r>
        <w:r w:rsidR="00A165E9">
          <w:rPr>
            <w:noProof/>
            <w:webHidden/>
          </w:rPr>
          <w:tab/>
        </w:r>
        <w:r w:rsidR="00A165E9">
          <w:rPr>
            <w:noProof/>
            <w:webHidden/>
          </w:rPr>
          <w:fldChar w:fldCharType="begin"/>
        </w:r>
        <w:r w:rsidR="00A165E9">
          <w:rPr>
            <w:noProof/>
            <w:webHidden/>
          </w:rPr>
          <w:instrText xml:space="preserve"> PAGEREF _Toc62994232 \h </w:instrText>
        </w:r>
        <w:r w:rsidR="00A165E9">
          <w:rPr>
            <w:noProof/>
            <w:webHidden/>
          </w:rPr>
        </w:r>
        <w:r w:rsidR="00A165E9">
          <w:rPr>
            <w:noProof/>
            <w:webHidden/>
          </w:rPr>
          <w:fldChar w:fldCharType="separate"/>
        </w:r>
        <w:r>
          <w:rPr>
            <w:noProof/>
            <w:webHidden/>
          </w:rPr>
          <w:t>154</w:t>
        </w:r>
        <w:r w:rsidR="00A165E9">
          <w:rPr>
            <w:noProof/>
            <w:webHidden/>
          </w:rPr>
          <w:fldChar w:fldCharType="end"/>
        </w:r>
      </w:hyperlink>
    </w:p>
    <w:p w14:paraId="3CA69466" w14:textId="233DA5B3" w:rsidR="00A165E9" w:rsidRDefault="00DF1A06">
      <w:pPr>
        <w:pStyle w:val="Obsah3"/>
        <w:rPr>
          <w:rFonts w:asciiTheme="minorHAnsi" w:eastAsiaTheme="minorEastAsia" w:hAnsiTheme="minorHAnsi" w:cstheme="minorBidi"/>
          <w:i w:val="0"/>
          <w:iCs w:val="0"/>
          <w:noProof/>
          <w:sz w:val="22"/>
          <w:szCs w:val="22"/>
        </w:rPr>
      </w:pPr>
      <w:hyperlink w:anchor="_Toc62994233" w:history="1">
        <w:r w:rsidR="00A165E9" w:rsidRPr="0007558E">
          <w:rPr>
            <w:rStyle w:val="Hypertextovodkaz"/>
            <w:rFonts w:eastAsia="Arial"/>
            <w:noProof/>
          </w:rPr>
          <w:t>11.2</w:t>
        </w:r>
        <w:r w:rsidR="00A165E9">
          <w:rPr>
            <w:rFonts w:asciiTheme="minorHAnsi" w:eastAsiaTheme="minorEastAsia" w:hAnsiTheme="minorHAnsi" w:cstheme="minorBidi"/>
            <w:i w:val="0"/>
            <w:iCs w:val="0"/>
            <w:noProof/>
            <w:sz w:val="22"/>
            <w:szCs w:val="22"/>
          </w:rPr>
          <w:tab/>
        </w:r>
        <w:r w:rsidR="00A165E9" w:rsidRPr="0007558E">
          <w:rPr>
            <w:rStyle w:val="Hypertextovodkaz"/>
            <w:rFonts w:eastAsia="Arial"/>
            <w:noProof/>
          </w:rPr>
          <w:t>Struktura ŠVP pro základní vzdělávání na nižších stupních víceletých gymnázií</w:t>
        </w:r>
        <w:r w:rsidR="00A165E9">
          <w:rPr>
            <w:noProof/>
            <w:webHidden/>
          </w:rPr>
          <w:tab/>
        </w:r>
        <w:r w:rsidR="00A165E9">
          <w:rPr>
            <w:noProof/>
            <w:webHidden/>
          </w:rPr>
          <w:fldChar w:fldCharType="begin"/>
        </w:r>
        <w:r w:rsidR="00A165E9">
          <w:rPr>
            <w:noProof/>
            <w:webHidden/>
          </w:rPr>
          <w:instrText xml:space="preserve"> PAGEREF _Toc62994233 \h </w:instrText>
        </w:r>
        <w:r w:rsidR="00A165E9">
          <w:rPr>
            <w:noProof/>
            <w:webHidden/>
          </w:rPr>
        </w:r>
        <w:r w:rsidR="00A165E9">
          <w:rPr>
            <w:noProof/>
            <w:webHidden/>
          </w:rPr>
          <w:fldChar w:fldCharType="separate"/>
        </w:r>
        <w:r>
          <w:rPr>
            <w:noProof/>
            <w:webHidden/>
          </w:rPr>
          <w:t>156</w:t>
        </w:r>
        <w:r w:rsidR="00A165E9">
          <w:rPr>
            <w:noProof/>
            <w:webHidden/>
          </w:rPr>
          <w:fldChar w:fldCharType="end"/>
        </w:r>
      </w:hyperlink>
    </w:p>
    <w:p w14:paraId="5D97E64B" w14:textId="1FBF9FBA" w:rsidR="00A165E9" w:rsidRDefault="00DF1A06">
      <w:pPr>
        <w:pStyle w:val="Obsah1"/>
        <w:rPr>
          <w:rFonts w:asciiTheme="minorHAnsi" w:eastAsiaTheme="minorEastAsia" w:hAnsiTheme="minorHAnsi" w:cstheme="minorBidi"/>
          <w:b w:val="0"/>
          <w:bCs w:val="0"/>
          <w:caps w:val="0"/>
          <w:noProof/>
          <w:sz w:val="22"/>
          <w:szCs w:val="22"/>
        </w:rPr>
      </w:pPr>
      <w:hyperlink w:anchor="_Toc62994234" w:history="1">
        <w:r w:rsidR="00A165E9" w:rsidRPr="0007558E">
          <w:rPr>
            <w:rStyle w:val="Hypertextovodkaz"/>
            <w:noProof/>
          </w:rPr>
          <w:t>SLOVNÍČEK POUŽITÝCH VÝRAZŮ</w:t>
        </w:r>
        <w:r w:rsidR="00A165E9">
          <w:rPr>
            <w:noProof/>
            <w:webHidden/>
          </w:rPr>
          <w:tab/>
        </w:r>
        <w:r w:rsidR="00A165E9">
          <w:rPr>
            <w:noProof/>
            <w:webHidden/>
          </w:rPr>
          <w:fldChar w:fldCharType="begin"/>
        </w:r>
        <w:r w:rsidR="00A165E9">
          <w:rPr>
            <w:noProof/>
            <w:webHidden/>
          </w:rPr>
          <w:instrText xml:space="preserve"> PAGEREF _Toc62994234 \h </w:instrText>
        </w:r>
        <w:r w:rsidR="00A165E9">
          <w:rPr>
            <w:noProof/>
            <w:webHidden/>
          </w:rPr>
        </w:r>
        <w:r w:rsidR="00A165E9">
          <w:rPr>
            <w:noProof/>
            <w:webHidden/>
          </w:rPr>
          <w:fldChar w:fldCharType="separate"/>
        </w:r>
        <w:r>
          <w:rPr>
            <w:noProof/>
            <w:webHidden/>
          </w:rPr>
          <w:t>158</w:t>
        </w:r>
        <w:r w:rsidR="00A165E9">
          <w:rPr>
            <w:noProof/>
            <w:webHidden/>
          </w:rPr>
          <w:fldChar w:fldCharType="end"/>
        </w:r>
      </w:hyperlink>
    </w:p>
    <w:p w14:paraId="73937584" w14:textId="276AB1E6" w:rsidR="00017989" w:rsidRPr="007E00ED" w:rsidRDefault="00017989" w:rsidP="00017989">
      <w:pPr>
        <w:pStyle w:val="Mezera"/>
      </w:pPr>
      <w:r w:rsidRPr="007E00ED">
        <w:rPr>
          <w:b/>
          <w:bCs/>
          <w:caps/>
        </w:rPr>
        <w:fldChar w:fldCharType="end"/>
      </w:r>
    </w:p>
    <w:p w14:paraId="7B105092" w14:textId="77777777" w:rsidR="00017989" w:rsidRPr="007E00ED" w:rsidRDefault="00017989" w:rsidP="00017989">
      <w:pPr>
        <w:pStyle w:val="Mezera"/>
      </w:pPr>
    </w:p>
    <w:p w14:paraId="3BEFE88D" w14:textId="77777777" w:rsidR="00017989" w:rsidRPr="007E00ED" w:rsidRDefault="00017989" w:rsidP="00017989">
      <w:pPr>
        <w:pStyle w:val="stRVPZVKapitola1"/>
        <w:shd w:val="clear" w:color="auto" w:fill="FFFFFF"/>
        <w:spacing w:before="120"/>
      </w:pPr>
      <w:r w:rsidRPr="007E00ED">
        <w:t>Příloha</w:t>
      </w:r>
    </w:p>
    <w:p w14:paraId="7DB93845" w14:textId="77777777" w:rsidR="00017989" w:rsidRPr="007E00ED" w:rsidRDefault="00017989" w:rsidP="00017989">
      <w:pPr>
        <w:pStyle w:val="stRVPZVKapitola1"/>
        <w:shd w:val="clear" w:color="auto" w:fill="FFFFFF"/>
        <w:spacing w:before="120"/>
      </w:pPr>
      <w:r w:rsidRPr="007E00ED">
        <w:t>Standardy pro základní vzdělávání</w:t>
      </w:r>
    </w:p>
    <w:p w14:paraId="45B0A11B" w14:textId="77777777" w:rsidR="00017989" w:rsidRPr="007E00ED" w:rsidRDefault="00017989" w:rsidP="00017989">
      <w:pPr>
        <w:pStyle w:val="stRVPZVKapitola1"/>
        <w:spacing w:before="120"/>
      </w:pPr>
    </w:p>
    <w:p w14:paraId="24217455" w14:textId="77777777" w:rsidR="00017989" w:rsidRPr="007E00ED" w:rsidRDefault="00017989" w:rsidP="00017989">
      <w:pPr>
        <w:rPr>
          <w:rFonts w:ascii="Times New Roman" w:hAnsi="Times New Roman" w:cs="Times New Roman"/>
        </w:rPr>
        <w:sectPr w:rsidR="00017989" w:rsidRPr="007E00ED" w:rsidSect="005F1518">
          <w:headerReference w:type="default" r:id="rId12"/>
          <w:pgSz w:w="11906" w:h="16838" w:code="9"/>
          <w:pgMar w:top="1417" w:right="1417" w:bottom="1417" w:left="1417" w:header="680" w:footer="964" w:gutter="0"/>
          <w:cols w:space="708"/>
          <w:docGrid w:linePitch="360"/>
        </w:sectPr>
      </w:pPr>
    </w:p>
    <w:p w14:paraId="3278AD75" w14:textId="77777777" w:rsidR="00017989" w:rsidRPr="007E00ED" w:rsidRDefault="00017989" w:rsidP="00F302D4">
      <w:pPr>
        <w:pStyle w:val="Mezera"/>
        <w:spacing w:before="11160"/>
      </w:pPr>
    </w:p>
    <w:p w14:paraId="5AA32D68" w14:textId="77777777" w:rsidR="00017989" w:rsidRPr="007E00ED" w:rsidRDefault="00017989" w:rsidP="00017989">
      <w:pPr>
        <w:pStyle w:val="Mezera"/>
        <w:rPr>
          <w:b/>
          <w:bCs/>
        </w:rPr>
      </w:pPr>
      <w:r w:rsidRPr="007E00ED">
        <w:rPr>
          <w:b/>
          <w:bCs/>
        </w:rPr>
        <w:t>Poznámky:</w:t>
      </w:r>
    </w:p>
    <w:p w14:paraId="4111C8B2" w14:textId="77777777" w:rsidR="00017989" w:rsidRPr="007E00ED" w:rsidRDefault="00017989" w:rsidP="00017989">
      <w:pPr>
        <w:pStyle w:val="Mezera"/>
        <w:jc w:val="both"/>
        <w:rPr>
          <w:b/>
          <w:bCs/>
        </w:rPr>
      </w:pPr>
    </w:p>
    <w:p w14:paraId="624D2D4D" w14:textId="56531C1D" w:rsidR="00017989" w:rsidRPr="007E00ED" w:rsidRDefault="00017989" w:rsidP="00017989">
      <w:pPr>
        <w:pStyle w:val="Mezera"/>
        <w:jc w:val="both"/>
        <w:rPr>
          <w:b/>
          <w:bCs/>
        </w:rPr>
      </w:pPr>
      <w:r w:rsidRPr="007E00ED">
        <w:rPr>
          <w:b/>
          <w:bCs/>
        </w:rPr>
        <w:t>Pokud není určeno jinak, platí vše, co je v RVP ZV stanoveno pro 2. stupeň základního vzdělávání (resp. pro 6.–9. ročník)</w:t>
      </w:r>
      <w:r w:rsidR="006F015F">
        <w:rPr>
          <w:b/>
          <w:bCs/>
        </w:rPr>
        <w:t>,</w:t>
      </w:r>
      <w:r w:rsidRPr="007E00ED">
        <w:rPr>
          <w:b/>
          <w:bCs/>
        </w:rPr>
        <w:t xml:space="preserve"> i pro odpovídající ročníky šestiletých a osmiletých gymnázií.</w:t>
      </w:r>
    </w:p>
    <w:p w14:paraId="45CFDE9B" w14:textId="77777777" w:rsidR="00017989" w:rsidRPr="007E00ED" w:rsidRDefault="00017989" w:rsidP="00017989">
      <w:pPr>
        <w:pStyle w:val="Mezera"/>
        <w:rPr>
          <w:b/>
          <w:bCs/>
        </w:rPr>
      </w:pPr>
    </w:p>
    <w:p w14:paraId="529BAEE8" w14:textId="16A84062" w:rsidR="00017989" w:rsidRPr="007E00ED" w:rsidRDefault="00017989" w:rsidP="00017989">
      <w:pPr>
        <w:pStyle w:val="Mezera"/>
        <w:jc w:val="both"/>
      </w:pPr>
      <w:r w:rsidRPr="007E00ED">
        <w:t>Pokud jsou v dokumentu používány pojmy žák, učitel a</w:t>
      </w:r>
      <w:r w:rsidR="006F015F">
        <w:t>td</w:t>
      </w:r>
      <w:r w:rsidRPr="007E00ED">
        <w:t>., rozumí se tím pedagogická kategorie nebo označení profesní skupiny, tj. žák i žákyně, učitel i učitelka atd.</w:t>
      </w:r>
    </w:p>
    <w:p w14:paraId="3991E8E0" w14:textId="77777777" w:rsidR="00017989" w:rsidRPr="007E00ED" w:rsidRDefault="00017989" w:rsidP="00017989">
      <w:pPr>
        <w:pStyle w:val="Mezera"/>
        <w:jc w:val="both"/>
      </w:pPr>
    </w:p>
    <w:p w14:paraId="2D9FB71D" w14:textId="77777777" w:rsidR="00017989" w:rsidRPr="007E00ED" w:rsidRDefault="00017989" w:rsidP="00017989">
      <w:pPr>
        <w:pStyle w:val="Mezera"/>
        <w:jc w:val="both"/>
        <w:sectPr w:rsidR="00017989" w:rsidRPr="007E00ED" w:rsidSect="005F1518">
          <w:headerReference w:type="default" r:id="rId13"/>
          <w:pgSz w:w="11906" w:h="16838" w:code="9"/>
          <w:pgMar w:top="1418" w:right="1418" w:bottom="1418" w:left="1418" w:header="680" w:footer="964" w:gutter="0"/>
          <w:cols w:space="708"/>
          <w:docGrid w:linePitch="360"/>
        </w:sectPr>
      </w:pPr>
    </w:p>
    <w:p w14:paraId="63408FED" w14:textId="77777777" w:rsidR="00017989" w:rsidRPr="007E00ED" w:rsidRDefault="00017989" w:rsidP="00017989">
      <w:pPr>
        <w:pStyle w:val="Nadpis1"/>
      </w:pPr>
      <w:bookmarkStart w:id="1" w:name="_Toc174264730"/>
      <w:bookmarkStart w:id="2" w:name="_Toc342571686"/>
      <w:bookmarkStart w:id="3" w:name="_Toc62994164"/>
      <w:r w:rsidRPr="007E00ED">
        <w:lastRenderedPageBreak/>
        <w:t>Část A</w:t>
      </w:r>
      <w:bookmarkStart w:id="4" w:name="_Toc174264731"/>
      <w:bookmarkStart w:id="5" w:name="_Toc342571687"/>
      <w:bookmarkEnd w:id="1"/>
      <w:bookmarkEnd w:id="2"/>
      <w:bookmarkEnd w:id="3"/>
    </w:p>
    <w:p w14:paraId="3EDE605F" w14:textId="77777777" w:rsidR="00017989" w:rsidRPr="007E00ED" w:rsidRDefault="00017989" w:rsidP="00017989">
      <w:pPr>
        <w:pStyle w:val="Nadpis2"/>
      </w:pPr>
      <w:bookmarkStart w:id="6" w:name="_Toc62994165"/>
      <w:r w:rsidRPr="007E00ED">
        <w:t>Vymezení Rámcového vzdělávacího programu pro základní vzdělávání v systému kurikulárních dokumentů</w:t>
      </w:r>
      <w:bookmarkEnd w:id="4"/>
      <w:bookmarkEnd w:id="5"/>
      <w:bookmarkEnd w:id="6"/>
    </w:p>
    <w:p w14:paraId="7423FE37" w14:textId="77777777" w:rsidR="00017989" w:rsidRPr="007E00ED" w:rsidRDefault="00017989" w:rsidP="00017989">
      <w:pPr>
        <w:pStyle w:val="Nadpis3"/>
      </w:pPr>
      <w:bookmarkStart w:id="7" w:name="_Toc73735402"/>
      <w:bookmarkStart w:id="8" w:name="_Toc174264732"/>
      <w:bookmarkStart w:id="9" w:name="_Toc342571688"/>
      <w:bookmarkStart w:id="10" w:name="_Toc62994166"/>
      <w:r w:rsidRPr="007E00ED">
        <w:t>Systém kurikulárních dokumentů</w:t>
      </w:r>
      <w:bookmarkEnd w:id="7"/>
      <w:bookmarkEnd w:id="8"/>
      <w:bookmarkEnd w:id="9"/>
      <w:bookmarkEnd w:id="10"/>
    </w:p>
    <w:p w14:paraId="23DC7ECA" w14:textId="77777777" w:rsidR="00017989" w:rsidRPr="007E00ED" w:rsidRDefault="00017989" w:rsidP="00017989">
      <w:pPr>
        <w:pStyle w:val="Textkapitol"/>
      </w:pPr>
      <w:r w:rsidRPr="007E00ED">
        <w:t>V souladu s principy kurikulární politiky zformulovanými v Národním programu rozvoje vzdělávání v ČR (tzv. Bílé knize) a zakotvenými v zákoně č. 561/2004 Sb., o předškolním, základním, středním, vyšším odborném a jiném vzdělávání (školském zákoně), ve znění pozdějších předpisů, se do vzdělávací soustavy zavádí nový systém kurikulárních dokumentů pro vzdělávání žáků od 3 do 19 let. Kurikulární dokumenty jsou vytvářeny na dvou úrovních</w:t>
      </w:r>
      <w:r w:rsidRPr="007E00ED">
        <w:rPr>
          <w:sz w:val="18"/>
          <w:szCs w:val="18"/>
        </w:rPr>
        <w:t xml:space="preserve"> – </w:t>
      </w:r>
      <w:r w:rsidRPr="007E00ED">
        <w:rPr>
          <w:b/>
          <w:bCs/>
        </w:rPr>
        <w:t xml:space="preserve">státní a školní </w:t>
      </w:r>
      <w:r w:rsidRPr="007E00ED">
        <w:t>(viz schéma 1).</w:t>
      </w:r>
    </w:p>
    <w:p w14:paraId="5CF8DA22" w14:textId="401DD864" w:rsidR="00017989" w:rsidRPr="007E00ED" w:rsidRDefault="00017989" w:rsidP="00017989">
      <w:pPr>
        <w:pStyle w:val="Textkapitol"/>
      </w:pPr>
      <w:r w:rsidRPr="007E00ED">
        <w:rPr>
          <w:b/>
          <w:bCs/>
        </w:rPr>
        <w:t>Státní úroveň</w:t>
      </w:r>
      <w:r w:rsidRPr="007E00ED">
        <w:t xml:space="preserve"> v systému kurikulárních dokumentů představují </w:t>
      </w:r>
      <w:r w:rsidRPr="007E00ED">
        <w:rPr>
          <w:b/>
          <w:bCs/>
        </w:rPr>
        <w:t xml:space="preserve">rámcové vzdělávací programy </w:t>
      </w:r>
      <w:r w:rsidRPr="007E00ED">
        <w:t xml:space="preserve">(dále jen RVP), které vymezují závazné rámce vzdělávání pro jeho jednotlivé etapy </w:t>
      </w:r>
      <w:r w:rsidRPr="007E00ED">
        <w:rPr>
          <w:sz w:val="18"/>
          <w:szCs w:val="18"/>
        </w:rPr>
        <w:t>–</w:t>
      </w:r>
      <w:r w:rsidRPr="007E00ED">
        <w:t xml:space="preserve"> předškolní, základní a střední vzdělávání. </w:t>
      </w:r>
      <w:r w:rsidRPr="007E00ED">
        <w:rPr>
          <w:b/>
          <w:bCs/>
        </w:rPr>
        <w:t>Školní úroveň</w:t>
      </w:r>
      <w:r w:rsidRPr="007E00ED">
        <w:t xml:space="preserve"> představují </w:t>
      </w:r>
      <w:r w:rsidRPr="007E00ED">
        <w:rPr>
          <w:b/>
          <w:bCs/>
        </w:rPr>
        <w:t xml:space="preserve">školní vzdělávací programy </w:t>
      </w:r>
      <w:r w:rsidRPr="007E00ED">
        <w:t>(dále jen ŠVP), podle nichž se uskutečňuje vzdělávání na jednotlivých školách</w:t>
      </w:r>
      <w:r w:rsidRPr="007E00ED">
        <w:rPr>
          <w:rStyle w:val="Znakapoznpodarou"/>
        </w:rPr>
        <w:footnoteReference w:id="1"/>
      </w:r>
      <w:r w:rsidRPr="007E00ED">
        <w:t>.</w:t>
      </w:r>
    </w:p>
    <w:p w14:paraId="51D52085" w14:textId="4F5662EC" w:rsidR="00017989" w:rsidRPr="007E00ED" w:rsidRDefault="00017989" w:rsidP="00017989">
      <w:pPr>
        <w:pStyle w:val="Textkapitol"/>
        <w:spacing w:after="120"/>
      </w:pPr>
      <w:r w:rsidRPr="007E00ED">
        <w:t xml:space="preserve">Rámcové vzdělávací programy i školní vzdělávací programy jsou </w:t>
      </w:r>
      <w:r w:rsidRPr="007E00ED">
        <w:rPr>
          <w:b/>
          <w:bCs/>
        </w:rPr>
        <w:t>veřejné dokumenty</w:t>
      </w:r>
      <w:r w:rsidRPr="007E00ED">
        <w:t xml:space="preserve"> přístupné pro pedagogickou i nepedagogickou veřejnost.</w:t>
      </w:r>
    </w:p>
    <w:p w14:paraId="784D63CE" w14:textId="77777777" w:rsidR="00017989" w:rsidRPr="007E00ED" w:rsidRDefault="00017989" w:rsidP="00017989">
      <w:pPr>
        <w:pStyle w:val="Textkapitol"/>
        <w:spacing w:after="120"/>
      </w:pPr>
    </w:p>
    <w:p w14:paraId="4BFADFB4" w14:textId="77777777" w:rsidR="00017989" w:rsidRPr="007E00ED" w:rsidRDefault="00017989" w:rsidP="00017989">
      <w:pPr>
        <w:pStyle w:val="Mezera"/>
      </w:pPr>
      <w:r w:rsidRPr="007E00ED">
        <w:rPr>
          <w:i/>
          <w:noProof/>
        </w:rPr>
        <mc:AlternateContent>
          <mc:Choice Requires="wpc">
            <w:drawing>
              <wp:inline distT="0" distB="0" distL="0" distR="0" wp14:anchorId="0AE61F9E" wp14:editId="383DC943">
                <wp:extent cx="5886450" cy="2859937"/>
                <wp:effectExtent l="0" t="0" r="19050" b="17145"/>
                <wp:docPr id="34" name="Plátn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2" name="Text Box 6"/>
                        <wps:cNvSpPr txBox="1">
                          <a:spLocks noChangeArrowheads="1"/>
                        </wps:cNvSpPr>
                        <wps:spPr bwMode="auto">
                          <a:xfrm>
                            <a:off x="135901" y="521118"/>
                            <a:ext cx="822907" cy="5137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B1CF6" w14:textId="77777777" w:rsidR="003505CD" w:rsidRPr="00AF00FF" w:rsidRDefault="003505CD" w:rsidP="00017989">
                              <w:pPr>
                                <w:autoSpaceDE w:val="0"/>
                                <w:autoSpaceDN w:val="0"/>
                                <w:adjustRightInd w:val="0"/>
                                <w:spacing w:before="60"/>
                                <w:jc w:val="center"/>
                                <w:rPr>
                                  <w:rFonts w:ascii="Tahoma" w:hAnsi="Tahoma" w:cs="Tahoma"/>
                                  <w:b/>
                                  <w:bCs/>
                                  <w:color w:val="000000"/>
                                </w:rPr>
                              </w:pPr>
                              <w:r w:rsidRPr="00AF00FF">
                                <w:rPr>
                                  <w:rFonts w:ascii="Tahoma" w:hAnsi="Tahoma" w:cs="Tahoma"/>
                                  <w:b/>
                                  <w:bCs/>
                                  <w:color w:val="000000"/>
                                </w:rPr>
                                <w:t>STÁTNÍ ÚROVEŇ</w:t>
                              </w:r>
                            </w:p>
                            <w:p w14:paraId="3512EDFF" w14:textId="77777777" w:rsidR="003505CD" w:rsidRPr="00AF00FF" w:rsidRDefault="003505CD" w:rsidP="00017989"/>
                          </w:txbxContent>
                        </wps:txbx>
                        <wps:bodyPr rot="0" vert="horz" wrap="square" lIns="58430" tIns="29215" rIns="58430" bIns="29215" anchor="t" anchorCtr="0" upright="1">
                          <a:noAutofit/>
                        </wps:bodyPr>
                      </wps:wsp>
                      <wps:wsp>
                        <wps:cNvPr id="10" name="Line 7"/>
                        <wps:cNvCnPr>
                          <a:cxnSpLocks noChangeShapeType="1"/>
                        </wps:cNvCnPr>
                        <wps:spPr bwMode="auto">
                          <a:xfrm>
                            <a:off x="1373512" y="1430425"/>
                            <a:ext cx="100" cy="812907"/>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flipV="1">
                            <a:off x="219102" y="2098531"/>
                            <a:ext cx="5454646" cy="203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 name="Line 10"/>
                        <wps:cNvCnPr>
                          <a:cxnSpLocks noChangeShapeType="1"/>
                        </wps:cNvCnPr>
                        <wps:spPr bwMode="auto">
                          <a:xfrm>
                            <a:off x="5288245" y="1608427"/>
                            <a:ext cx="100" cy="634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11"/>
                        <wps:cNvSpPr txBox="1">
                          <a:spLocks noChangeArrowheads="1"/>
                        </wps:cNvSpPr>
                        <wps:spPr bwMode="auto">
                          <a:xfrm flipV="1">
                            <a:off x="91401" y="1980430"/>
                            <a:ext cx="5724549" cy="45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088DA2BF" w14:textId="77777777" w:rsidR="003505CD" w:rsidRPr="00AF00FF" w:rsidRDefault="003505CD" w:rsidP="00017989">
                              <w:pPr>
                                <w:autoSpaceDE w:val="0"/>
                                <w:autoSpaceDN w:val="0"/>
                                <w:adjustRightInd w:val="0"/>
                                <w:spacing w:before="80"/>
                                <w:ind w:right="-159"/>
                                <w:jc w:val="center"/>
                                <w:rPr>
                                  <w:rFonts w:ascii="Tahoma" w:hAnsi="Tahoma" w:cs="Tahoma"/>
                                  <w:b/>
                                  <w:bCs/>
                                  <w:color w:val="000000"/>
                                </w:rPr>
                              </w:pPr>
                              <w:r>
                                <w:rPr>
                                  <w:rFonts w:ascii="Tahoma" w:hAnsi="Tahoma" w:cs="Tahoma"/>
                                  <w:b/>
                                  <w:noProof/>
                                  <w:color w:val="000000"/>
                                  <w:lang w:eastAsia="cs-CZ"/>
                                </w:rPr>
                                <w:drawing>
                                  <wp:inline distT="0" distB="0" distL="0" distR="0" wp14:anchorId="18AC2530" wp14:editId="1F1B60C8">
                                    <wp:extent cx="149860" cy="368300"/>
                                    <wp:effectExtent l="0" t="0" r="2540" b="0"/>
                                    <wp:docPr id="3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860" cy="368300"/>
                                            </a:xfrm>
                                            <a:prstGeom prst="rect">
                                              <a:avLst/>
                                            </a:prstGeom>
                                            <a:noFill/>
                                            <a:ln>
                                              <a:noFill/>
                                            </a:ln>
                                          </pic:spPr>
                                        </pic:pic>
                                      </a:graphicData>
                                    </a:graphic>
                                  </wp:inline>
                                </w:drawing>
                              </w:r>
                            </w:p>
                          </w:txbxContent>
                        </wps:txbx>
                        <wps:bodyPr rot="0" vert="horz" wrap="square" lIns="58430" tIns="29215" rIns="58430" bIns="29215" anchor="t" anchorCtr="0" upright="1">
                          <a:noAutofit/>
                        </wps:bodyPr>
                      </wps:wsp>
                      <wps:wsp>
                        <wps:cNvPr id="14" name="Line 12"/>
                        <wps:cNvCnPr>
                          <a:cxnSpLocks noChangeShapeType="1"/>
                        </wps:cNvCnPr>
                        <wps:spPr bwMode="auto">
                          <a:xfrm>
                            <a:off x="4030934" y="1829328"/>
                            <a:ext cx="100" cy="414003"/>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flipH="1">
                            <a:off x="2696823" y="1720828"/>
                            <a:ext cx="100" cy="522504"/>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a:off x="1943317" y="1143323"/>
                            <a:ext cx="228702"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3248228" y="1087922"/>
                            <a:ext cx="228702" cy="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Rectangle 20"/>
                        <wps:cNvSpPr>
                          <a:spLocks noChangeArrowheads="1"/>
                        </wps:cNvSpPr>
                        <wps:spPr bwMode="auto">
                          <a:xfrm>
                            <a:off x="914408" y="973821"/>
                            <a:ext cx="955008" cy="45660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41C3451A" w14:textId="77777777" w:rsidR="003505CD" w:rsidRPr="00AF00FF" w:rsidRDefault="003505CD" w:rsidP="00017989">
                              <w:pPr>
                                <w:spacing w:before="140"/>
                                <w:jc w:val="center"/>
                                <w:rPr>
                                  <w:rFonts w:ascii="Tahoma" w:hAnsi="Tahoma" w:cs="Tahoma"/>
                                </w:rPr>
                              </w:pPr>
                              <w:r w:rsidRPr="00AF00FF">
                                <w:rPr>
                                  <w:rFonts w:ascii="Tahoma" w:hAnsi="Tahoma" w:cs="Tahoma"/>
                                </w:rPr>
                                <w:t>RVP PV</w:t>
                              </w:r>
                            </w:p>
                          </w:txbxContent>
                        </wps:txbx>
                        <wps:bodyPr rot="0" vert="horz" wrap="square" lIns="58430" tIns="29215" rIns="58430" bIns="29215" anchor="ctr" anchorCtr="0" upright="1">
                          <a:noAutofit/>
                        </wps:bodyPr>
                      </wps:wsp>
                      <wps:wsp>
                        <wps:cNvPr id="19" name="Rectangle 21"/>
                        <wps:cNvSpPr>
                          <a:spLocks noChangeArrowheads="1"/>
                        </wps:cNvSpPr>
                        <wps:spPr bwMode="auto">
                          <a:xfrm>
                            <a:off x="2219319" y="973821"/>
                            <a:ext cx="954408" cy="393103"/>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357B5EAA" w14:textId="77777777" w:rsidR="003505CD" w:rsidRDefault="003505CD" w:rsidP="00017989">
                              <w:pPr>
                                <w:spacing w:before="120"/>
                                <w:jc w:val="center"/>
                                <w:rPr>
                                  <w:rFonts w:ascii="Tahoma" w:hAnsi="Tahoma" w:cs="Tahoma"/>
                                </w:rPr>
                              </w:pPr>
                              <w:r w:rsidRPr="00AF00FF">
                                <w:rPr>
                                  <w:rFonts w:ascii="Tahoma" w:hAnsi="Tahoma" w:cs="Tahoma"/>
                                </w:rPr>
                                <w:t>RVP ZV</w:t>
                              </w:r>
                            </w:p>
                            <w:p w14:paraId="58EB70C1" w14:textId="77777777" w:rsidR="003505CD" w:rsidRPr="0061408F" w:rsidRDefault="003505CD" w:rsidP="00017989">
                              <w:pPr>
                                <w:spacing w:before="20"/>
                                <w:jc w:val="center"/>
                                <w:rPr>
                                  <w:rFonts w:ascii="Tahoma" w:hAnsi="Tahoma" w:cs="Tahoma"/>
                                  <w:i/>
                                  <w:sz w:val="16"/>
                                  <w:szCs w:val="16"/>
                                </w:rPr>
                              </w:pPr>
                            </w:p>
                            <w:p w14:paraId="5B518383" w14:textId="77777777" w:rsidR="003505CD" w:rsidRDefault="003505CD" w:rsidP="00017989"/>
                          </w:txbxContent>
                        </wps:txbx>
                        <wps:bodyPr rot="0" vert="horz" wrap="square" lIns="58430" tIns="29215" rIns="58430" bIns="29215" anchor="ctr" anchorCtr="0" upright="1">
                          <a:noAutofit/>
                        </wps:bodyPr>
                      </wps:wsp>
                      <wps:wsp>
                        <wps:cNvPr id="20" name="Rectangle 22"/>
                        <wps:cNvSpPr>
                          <a:spLocks noChangeArrowheads="1"/>
                        </wps:cNvSpPr>
                        <wps:spPr bwMode="auto">
                          <a:xfrm>
                            <a:off x="3524230" y="944621"/>
                            <a:ext cx="955108" cy="5493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69B42BA9" w14:textId="77777777" w:rsidR="003505CD" w:rsidRDefault="003505CD" w:rsidP="00017989">
                              <w:pPr>
                                <w:jc w:val="center"/>
                                <w:rPr>
                                  <w:rFonts w:ascii="Tahoma" w:hAnsi="Tahoma" w:cs="Tahoma"/>
                                </w:rPr>
                              </w:pPr>
                              <w:r w:rsidRPr="00B017F7">
                                <w:rPr>
                                  <w:rFonts w:ascii="Tahoma" w:hAnsi="Tahoma" w:cs="Tahoma"/>
                                </w:rPr>
                                <w:t>RVP</w:t>
                              </w:r>
                              <w:r>
                                <w:rPr>
                                  <w:rFonts w:ascii="Tahoma" w:hAnsi="Tahoma" w:cs="Tahoma"/>
                                </w:rPr>
                                <w:t> </w:t>
                              </w:r>
                              <w:r w:rsidRPr="00B017F7">
                                <w:rPr>
                                  <w:rFonts w:ascii="Tahoma" w:hAnsi="Tahoma" w:cs="Tahoma"/>
                                </w:rPr>
                                <w:t>G</w:t>
                              </w:r>
                              <w:r>
                                <w:rPr>
                                  <w:rFonts w:ascii="Tahoma" w:hAnsi="Tahoma" w:cs="Tahoma"/>
                                </w:rPr>
                                <w:t xml:space="preserve"> </w:t>
                              </w:r>
                              <w:r w:rsidRPr="00F7060C">
                                <w:rPr>
                                  <w:rFonts w:ascii="Tahoma" w:hAnsi="Tahoma" w:cs="Tahoma"/>
                                </w:rPr>
                                <w:t>RVP GSP</w:t>
                              </w:r>
                            </w:p>
                            <w:p w14:paraId="3FFBDE11" w14:textId="77777777" w:rsidR="003505CD" w:rsidRPr="00B017F7" w:rsidRDefault="003505CD" w:rsidP="00017989">
                              <w:pPr>
                                <w:jc w:val="center"/>
                                <w:rPr>
                                  <w:rFonts w:ascii="Tahoma" w:hAnsi="Tahoma" w:cs="Tahoma"/>
                                </w:rPr>
                              </w:pPr>
                              <w:r>
                                <w:rPr>
                                  <w:rFonts w:ascii="Tahoma" w:hAnsi="Tahoma" w:cs="Tahoma"/>
                                </w:rPr>
                                <w:t>RVP DG</w:t>
                              </w:r>
                            </w:p>
                          </w:txbxContent>
                        </wps:txbx>
                        <wps:bodyPr rot="0" vert="horz" wrap="square" lIns="58430" tIns="29215" rIns="58430" bIns="29215" anchor="ctr" anchorCtr="0" upright="1">
                          <a:noAutofit/>
                        </wps:bodyPr>
                      </wps:wsp>
                      <wps:wsp>
                        <wps:cNvPr id="21" name="Rectangle 33"/>
                        <wps:cNvSpPr>
                          <a:spLocks noChangeArrowheads="1"/>
                        </wps:cNvSpPr>
                        <wps:spPr bwMode="auto">
                          <a:xfrm>
                            <a:off x="2219319" y="1493926"/>
                            <a:ext cx="954408" cy="2268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0A8AA5F7" w14:textId="77777777" w:rsidR="003505CD" w:rsidRPr="00F7060C" w:rsidRDefault="003505CD" w:rsidP="00017989">
                              <w:pPr>
                                <w:jc w:val="center"/>
                                <w:rPr>
                                  <w:rFonts w:ascii="Tahoma" w:hAnsi="Tahoma" w:cs="Tahoma"/>
                                </w:rPr>
                              </w:pPr>
                              <w:r w:rsidRPr="00F7060C">
                                <w:rPr>
                                  <w:rFonts w:ascii="Tahoma" w:hAnsi="Tahoma" w:cs="Tahoma"/>
                                </w:rPr>
                                <w:t>RVP ZŠS</w:t>
                              </w:r>
                            </w:p>
                          </w:txbxContent>
                        </wps:txbx>
                        <wps:bodyPr rot="0" vert="horz" wrap="square" lIns="58430" tIns="29215" rIns="58430" bIns="29215" anchor="ctr" anchorCtr="0" upright="1">
                          <a:noAutofit/>
                        </wps:bodyPr>
                      </wps:wsp>
                      <wps:wsp>
                        <wps:cNvPr id="22" name="Rectangle 34"/>
                        <wps:cNvSpPr>
                          <a:spLocks noChangeArrowheads="1"/>
                        </wps:cNvSpPr>
                        <wps:spPr bwMode="auto">
                          <a:xfrm>
                            <a:off x="4810441" y="1072222"/>
                            <a:ext cx="954508" cy="2108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1B1A6981" w14:textId="77777777" w:rsidR="003505CD" w:rsidRPr="00F7060C" w:rsidRDefault="003505CD" w:rsidP="00017989">
                              <w:pPr>
                                <w:jc w:val="center"/>
                                <w:rPr>
                                  <w:rFonts w:ascii="Tahoma" w:hAnsi="Tahoma" w:cs="Tahoma"/>
                                </w:rPr>
                              </w:pPr>
                              <w:r w:rsidRPr="00F7060C">
                                <w:rPr>
                                  <w:rFonts w:ascii="Tahoma" w:hAnsi="Tahoma" w:cs="Tahoma"/>
                                </w:rPr>
                                <w:t>RVP ZUV</w:t>
                              </w:r>
                            </w:p>
                          </w:txbxContent>
                        </wps:txbx>
                        <wps:bodyPr rot="0" vert="horz" wrap="square" lIns="58430" tIns="29215" rIns="58430" bIns="29215" anchor="ctr" anchorCtr="0" upright="1">
                          <a:noAutofit/>
                        </wps:bodyPr>
                      </wps:wsp>
                      <wps:wsp>
                        <wps:cNvPr id="23" name="Rectangle 35"/>
                        <wps:cNvSpPr>
                          <a:spLocks noChangeArrowheads="1"/>
                        </wps:cNvSpPr>
                        <wps:spPr bwMode="auto">
                          <a:xfrm>
                            <a:off x="4810141" y="1366925"/>
                            <a:ext cx="955008" cy="2415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59D15EDD" w14:textId="77777777" w:rsidR="003505CD" w:rsidRPr="00F7060C" w:rsidRDefault="003505CD" w:rsidP="00017989">
                              <w:pPr>
                                <w:jc w:val="center"/>
                                <w:rPr>
                                  <w:rFonts w:ascii="Tahoma" w:hAnsi="Tahoma" w:cs="Tahoma"/>
                                </w:rPr>
                              </w:pPr>
                              <w:r w:rsidRPr="00B017F7">
                                <w:rPr>
                                  <w:rFonts w:ascii="Tahoma" w:hAnsi="Tahoma" w:cs="Tahoma"/>
                                </w:rPr>
                                <w:t xml:space="preserve">RVP </w:t>
                              </w:r>
                              <w:r w:rsidRPr="00F7060C">
                                <w:rPr>
                                  <w:rFonts w:ascii="Tahoma" w:hAnsi="Tahoma" w:cs="Tahoma"/>
                                </w:rPr>
                                <w:t>JŠ</w:t>
                              </w:r>
                            </w:p>
                          </w:txbxContent>
                        </wps:txbx>
                        <wps:bodyPr rot="0" vert="horz" wrap="square" lIns="58430" tIns="29215" rIns="58430" bIns="29215" anchor="ctr" anchorCtr="0" upright="1">
                          <a:noAutofit/>
                        </wps:bodyPr>
                      </wps:wsp>
                      <wps:wsp>
                        <wps:cNvPr id="25" name="Rectangle 222"/>
                        <wps:cNvSpPr>
                          <a:spLocks noChangeArrowheads="1"/>
                        </wps:cNvSpPr>
                        <wps:spPr bwMode="auto">
                          <a:xfrm>
                            <a:off x="915008" y="575718"/>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723C2E9"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 xml:space="preserve"> předškolní</w:t>
                              </w:r>
                            </w:p>
                            <w:p w14:paraId="71F92588"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26" name="Rectangle 223"/>
                        <wps:cNvSpPr>
                          <a:spLocks noChangeArrowheads="1"/>
                        </wps:cNvSpPr>
                        <wps:spPr bwMode="auto">
                          <a:xfrm>
                            <a:off x="2219319" y="575718"/>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E946AB7" w14:textId="77777777" w:rsidR="003505CD" w:rsidRPr="003F2B48" w:rsidRDefault="003505CD" w:rsidP="00017989">
                              <w:pPr>
                                <w:jc w:val="center"/>
                                <w:rPr>
                                  <w:rFonts w:ascii="Tahoma" w:hAnsi="Tahoma" w:cs="Tahoma"/>
                                  <w:sz w:val="16"/>
                                  <w:szCs w:val="16"/>
                                </w:rPr>
                              </w:pPr>
                              <w:r>
                                <w:rPr>
                                  <w:rFonts w:ascii="Tahoma" w:hAnsi="Tahoma" w:cs="Tahoma"/>
                                  <w:sz w:val="16"/>
                                  <w:szCs w:val="16"/>
                                </w:rPr>
                                <w:t>základní</w:t>
                              </w:r>
                            </w:p>
                            <w:p w14:paraId="4ECEE072"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27" name="Rectangle 224"/>
                        <wps:cNvSpPr>
                          <a:spLocks noChangeArrowheads="1"/>
                        </wps:cNvSpPr>
                        <wps:spPr bwMode="auto">
                          <a:xfrm>
                            <a:off x="3524930" y="1608327"/>
                            <a:ext cx="954408" cy="2210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23D66FEC" w14:textId="77777777" w:rsidR="003505CD" w:rsidRPr="00F7060C" w:rsidRDefault="003505CD" w:rsidP="00017989">
                              <w:pPr>
                                <w:jc w:val="center"/>
                                <w:rPr>
                                  <w:rFonts w:ascii="Tahoma" w:hAnsi="Tahoma" w:cs="Tahoma"/>
                                </w:rPr>
                              </w:pPr>
                              <w:r w:rsidRPr="00F7060C">
                                <w:rPr>
                                  <w:rFonts w:ascii="Tahoma" w:hAnsi="Tahoma" w:cs="Tahoma"/>
                                </w:rPr>
                                <w:t xml:space="preserve">RVP </w:t>
                              </w:r>
                              <w:r>
                                <w:rPr>
                                  <w:rFonts w:ascii="Tahoma" w:hAnsi="Tahoma" w:cs="Tahoma"/>
                                </w:rPr>
                                <w:t>SOV</w:t>
                              </w:r>
                            </w:p>
                          </w:txbxContent>
                        </wps:txbx>
                        <wps:bodyPr rot="0" vert="horz" wrap="square" lIns="58430" tIns="29215" rIns="58430" bIns="29215" anchor="ctr" anchorCtr="0" upright="1">
                          <a:noAutofit/>
                        </wps:bodyPr>
                      </wps:wsp>
                      <wps:wsp>
                        <wps:cNvPr id="28" name="Rectangle 225"/>
                        <wps:cNvSpPr>
                          <a:spLocks noChangeArrowheads="1"/>
                        </wps:cNvSpPr>
                        <wps:spPr bwMode="auto">
                          <a:xfrm>
                            <a:off x="3524230" y="575718"/>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69A0CA9" w14:textId="77777777" w:rsidR="003505CD" w:rsidRPr="003F2B48" w:rsidRDefault="003505CD" w:rsidP="00017989">
                              <w:pPr>
                                <w:jc w:val="center"/>
                                <w:rPr>
                                  <w:rFonts w:ascii="Tahoma" w:hAnsi="Tahoma" w:cs="Tahoma"/>
                                  <w:sz w:val="16"/>
                                  <w:szCs w:val="16"/>
                                </w:rPr>
                              </w:pPr>
                              <w:r>
                                <w:rPr>
                                  <w:rFonts w:ascii="Tahoma" w:hAnsi="Tahoma" w:cs="Tahoma"/>
                                  <w:sz w:val="16"/>
                                  <w:szCs w:val="16"/>
                                </w:rPr>
                                <w:t>střední</w:t>
                              </w:r>
                            </w:p>
                            <w:p w14:paraId="3EE4A050"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29" name="Rectangle 226"/>
                        <wps:cNvSpPr>
                          <a:spLocks noChangeArrowheads="1"/>
                        </wps:cNvSpPr>
                        <wps:spPr bwMode="auto">
                          <a:xfrm>
                            <a:off x="4729440" y="575718"/>
                            <a:ext cx="9538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D10FF4F" w14:textId="77777777" w:rsidR="003505CD" w:rsidRPr="003F2B48" w:rsidRDefault="003505CD" w:rsidP="00017989">
                              <w:pPr>
                                <w:jc w:val="center"/>
                                <w:rPr>
                                  <w:rFonts w:ascii="Tahoma" w:hAnsi="Tahoma" w:cs="Tahoma"/>
                                  <w:sz w:val="16"/>
                                  <w:szCs w:val="16"/>
                                </w:rPr>
                              </w:pPr>
                              <w:r>
                                <w:rPr>
                                  <w:rFonts w:ascii="Tahoma" w:hAnsi="Tahoma" w:cs="Tahoma"/>
                                  <w:sz w:val="16"/>
                                  <w:szCs w:val="16"/>
                                </w:rPr>
                                <w:t>ostatní</w:t>
                              </w:r>
                            </w:p>
                            <w:p w14:paraId="001F483A"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30" name="Line 227"/>
                        <wps:cNvCnPr>
                          <a:cxnSpLocks noChangeShapeType="1"/>
                        </wps:cNvCnPr>
                        <wps:spPr bwMode="auto">
                          <a:xfrm>
                            <a:off x="4553739" y="1088422"/>
                            <a:ext cx="228702"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ové pole 2"/>
                        <wps:cNvSpPr txBox="1">
                          <a:spLocks noChangeArrowheads="1"/>
                        </wps:cNvSpPr>
                        <wps:spPr bwMode="auto">
                          <a:xfrm>
                            <a:off x="1008809" y="159488"/>
                            <a:ext cx="4146835" cy="3188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790BE" w14:textId="77777777" w:rsidR="003505CD" w:rsidRDefault="003505CD" w:rsidP="00017989">
                              <w:pPr>
                                <w:jc w:val="center"/>
                              </w:pPr>
                              <w:r>
                                <w:rPr>
                                  <w:rFonts w:ascii="Tahoma" w:hAnsi="Tahoma" w:cs="Tahoma"/>
                                  <w:b/>
                                  <w:bCs/>
                                  <w:color w:val="000000"/>
                                </w:rPr>
                                <w:t>RÁMCOVÉ VZDĚLÁVACÍ PROGRAMY</w:t>
                              </w:r>
                            </w:p>
                          </w:txbxContent>
                        </wps:txbx>
                        <wps:bodyPr rot="0" vert="horz" wrap="square" lIns="91440" tIns="45720" rIns="91440" bIns="45720" anchor="t" anchorCtr="0" upright="1">
                          <a:noAutofit/>
                        </wps:bodyPr>
                      </wps:wsp>
                      <wps:wsp>
                        <wps:cNvPr id="33" name="Text Box 8"/>
                        <wps:cNvSpPr txBox="1">
                          <a:spLocks noChangeArrowheads="1"/>
                        </wps:cNvSpPr>
                        <wps:spPr bwMode="auto">
                          <a:xfrm>
                            <a:off x="91401" y="2243332"/>
                            <a:ext cx="5724549" cy="475004"/>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140CE6D1" w14:textId="77777777" w:rsidR="003505CD" w:rsidRPr="00AF00FF" w:rsidRDefault="003505CD" w:rsidP="00387D01">
                              <w:pPr>
                                <w:tabs>
                                  <w:tab w:val="left" w:pos="1418"/>
                                </w:tabs>
                                <w:autoSpaceDE w:val="0"/>
                                <w:autoSpaceDN w:val="0"/>
                                <w:adjustRightInd w:val="0"/>
                                <w:spacing w:before="60"/>
                                <w:ind w:right="158"/>
                                <w:rPr>
                                  <w:rFonts w:ascii="Tahoma" w:hAnsi="Tahoma" w:cs="Tahoma"/>
                                  <w:b/>
                                  <w:bCs/>
                                  <w:color w:val="000000"/>
                                </w:rPr>
                              </w:pPr>
                              <w:r>
                                <w:rPr>
                                  <w:rFonts w:ascii="Tahoma" w:hAnsi="Tahoma" w:cs="Tahoma"/>
                                  <w:b/>
                                  <w:bCs/>
                                  <w:color w:val="000000"/>
                                </w:rPr>
                                <w:t>ŠKOLNÍ</w:t>
                              </w:r>
                              <w:r>
                                <w:rPr>
                                  <w:rFonts w:ascii="Tahoma" w:hAnsi="Tahoma" w:cs="Tahoma"/>
                                  <w:b/>
                                  <w:bCs/>
                                  <w:color w:val="000000"/>
                                </w:rPr>
                                <w:tab/>
                                <w:t>ŠKOLNÍ VZDĚLÁVACÍ PROGRAMY ZPRACOVANÉ PODLE RVP</w:t>
                              </w:r>
                              <w:r>
                                <w:rPr>
                                  <w:rFonts w:ascii="Tahoma" w:hAnsi="Tahoma" w:cs="Tahoma"/>
                                  <w:b/>
                                  <w:bCs/>
                                  <w:color w:val="000000"/>
                                </w:rPr>
                                <w:br/>
                              </w:r>
                              <w:r w:rsidRPr="00674122">
                                <w:rPr>
                                  <w:rFonts w:ascii="Tahoma" w:hAnsi="Tahoma" w:cs="Tahoma"/>
                                  <w:b/>
                                  <w:bCs/>
                                  <w:color w:val="000000"/>
                                </w:rPr>
                                <w:t>ÚROVEŇ</w:t>
                              </w:r>
                              <w:r>
                                <w:rPr>
                                  <w:rFonts w:ascii="Tahoma" w:hAnsi="Tahoma" w:cs="Tahoma"/>
                                  <w:b/>
                                  <w:bCs/>
                                  <w:color w:val="000000"/>
                                </w:rPr>
                                <w:tab/>
                                <w:t>ŠKOLNÍ VZDĚLÁVACÍ PROGRAMY, PRO NĚŽ NEBYL VYDÁN RVP</w:t>
                              </w:r>
                            </w:p>
                          </w:txbxContent>
                        </wps:txbx>
                        <wps:bodyPr rot="0" vert="horz" wrap="square" lIns="58430" tIns="29215" rIns="58430" bIns="29215" anchor="t" anchorCtr="0" upright="1">
                          <a:noAutofit/>
                        </wps:bodyPr>
                      </wps:wsp>
                    </wpc:wpc>
                  </a:graphicData>
                </a:graphic>
              </wp:inline>
            </w:drawing>
          </mc:Choice>
          <mc:Fallback>
            <w:pict>
              <v:group w14:anchorId="0AE61F9E" id="Plátno 2" o:spid="_x0000_s1026" editas="canvas" style="width:463.5pt;height:225.2pt;mso-position-horizontal-relative:char;mso-position-vertical-relative:line" coordsize="58864,28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864;height:28594;visibility:visible;mso-wrap-style:square" stroked="t" strokeweight="1pt">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1359;top:5211;width:8229;height:5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" filled="f" fillcolor="#bbe0e3" stroked="f">
                  <v:textbox inset="1.62306mm,.81153mm,1.62306mm,.81153mm">
                    <w:txbxContent>
                      <w:p w14:paraId="537B1CF6" w14:textId="77777777" w:rsidR="003505CD" w:rsidRPr="00AF00FF" w:rsidRDefault="003505CD" w:rsidP="00017989">
                        <w:pPr>
                          <w:autoSpaceDE w:val="0"/>
                          <w:autoSpaceDN w:val="0"/>
                          <w:adjustRightInd w:val="0"/>
                          <w:spacing w:before="60"/>
                          <w:jc w:val="center"/>
                          <w:rPr>
                            <w:rFonts w:ascii="Tahoma" w:hAnsi="Tahoma" w:cs="Tahoma"/>
                            <w:b/>
                            <w:bCs/>
                            <w:color w:val="000000"/>
                          </w:rPr>
                        </w:pPr>
                        <w:r w:rsidRPr="00AF00FF">
                          <w:rPr>
                            <w:rFonts w:ascii="Tahoma" w:hAnsi="Tahoma" w:cs="Tahoma"/>
                            <w:b/>
                            <w:bCs/>
                            <w:color w:val="000000"/>
                          </w:rPr>
                          <w:t>STÁTNÍ ÚROVEŇ</w:t>
                        </w:r>
                      </w:p>
                      <w:p w14:paraId="3512EDFF" w14:textId="77777777" w:rsidR="003505CD" w:rsidRPr="00AF00FF" w:rsidRDefault="003505CD" w:rsidP="00017989"/>
                    </w:txbxContent>
                  </v:textbox>
                </v:shape>
                <v:line id="Line 7" o:spid="_x0000_s1029" style="position:absolute;visibility:visible;mso-wrap-style:square" from="13735,14304" to="13736,22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" strokeweight="1pt">
                  <v:stroke endarrow="block"/>
                </v:line>
                <v:line id="Line 9" o:spid="_x0000_s1030" style="position:absolute;flip:y;visibility:visible;mso-wrap-style:square" from="2191,20985" to="56737,2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" strokeweight="1.5pt">
                  <v:stroke dashstyle="1 1" endcap="round"/>
                </v:line>
                <v:line id="Line 10" o:spid="_x0000_s1031" style="position:absolute;visibility:visible;mso-wrap-style:square" from="52882,16084" to="52883,22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shape id="Text Box 11" o:spid="_x0000_s1032" type="#_x0000_t202" style="position:absolute;left:914;top:19804;width:57245;height:45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" filled="f" fillcolor="#ff9" strokeweight="1pt">
                  <v:textbox inset="1.62306mm,.81153mm,1.62306mm,.81153mm">
                    <w:txbxContent>
                      <w:p w14:paraId="088DA2BF" w14:textId="77777777" w:rsidR="003505CD" w:rsidRPr="00AF00FF" w:rsidRDefault="003505CD" w:rsidP="00017989">
                        <w:pPr>
                          <w:autoSpaceDE w:val="0"/>
                          <w:autoSpaceDN w:val="0"/>
                          <w:adjustRightInd w:val="0"/>
                          <w:spacing w:before="80"/>
                          <w:ind w:right="-159"/>
                          <w:jc w:val="center"/>
                          <w:rPr>
                            <w:rFonts w:ascii="Tahoma" w:hAnsi="Tahoma" w:cs="Tahoma"/>
                            <w:b/>
                            <w:bCs/>
                            <w:color w:val="000000"/>
                          </w:rPr>
                        </w:pPr>
                        <w:r>
                          <w:rPr>
                            <w:rFonts w:ascii="Tahoma" w:hAnsi="Tahoma" w:cs="Tahoma"/>
                            <w:b/>
                            <w:noProof/>
                            <w:color w:val="000000"/>
                            <w:lang w:eastAsia="cs-CZ"/>
                          </w:rPr>
                          <w:drawing>
                            <wp:inline distT="0" distB="0" distL="0" distR="0" wp14:anchorId="18AC2530" wp14:editId="1F1B60C8">
                              <wp:extent cx="149860" cy="368300"/>
                              <wp:effectExtent l="0" t="0" r="2540" b="0"/>
                              <wp:docPr id="3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860" cy="368300"/>
                                      </a:xfrm>
                                      <a:prstGeom prst="rect">
                                        <a:avLst/>
                                      </a:prstGeom>
                                      <a:noFill/>
                                      <a:ln>
                                        <a:noFill/>
                                      </a:ln>
                                    </pic:spPr>
                                  </pic:pic>
                                </a:graphicData>
                              </a:graphic>
                            </wp:inline>
                          </w:drawing>
                        </w:r>
                      </w:p>
                    </w:txbxContent>
                  </v:textbox>
                </v:shape>
                <v:line id="Line 12" o:spid="_x0000_s1033" style="position:absolute;visibility:visible;mso-wrap-style:square" from="40309,18293" to="40310,22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" strokeweight="1pt">
                  <v:stroke endarrow="block"/>
                </v:line>
                <v:line id="Line 13" o:spid="_x0000_s1034" style="position:absolute;flip:x;visibility:visible;mso-wrap-style:square" from="26968,17208" to="26969,22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" strokeweight="1pt">
                  <v:stroke endarrow="block"/>
                </v:line>
                <v:line id="Line 17" o:spid="_x0000_s1035" style="position:absolute;visibility:visible;mso-wrap-style:square" from="19433,11433" to="21720,1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18" o:spid="_x0000_s1036" style="position:absolute;visibility:visible;mso-wrap-style:square" from="32482,10879" to="34769,10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rect id="Rectangle 20" o:spid="_x0000_s1037" style="position:absolute;left:9144;top:9738;width:9550;height:4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" filled="f" fillcolor="#ff9" strokeweight="1pt">
                  <v:textbox inset="1.62306mm,.81153mm,1.62306mm,.81153mm">
                    <w:txbxContent>
                      <w:p w14:paraId="41C3451A" w14:textId="77777777" w:rsidR="003505CD" w:rsidRPr="00AF00FF" w:rsidRDefault="003505CD" w:rsidP="00017989">
                        <w:pPr>
                          <w:spacing w:before="140"/>
                          <w:jc w:val="center"/>
                          <w:rPr>
                            <w:rFonts w:ascii="Tahoma" w:hAnsi="Tahoma" w:cs="Tahoma"/>
                          </w:rPr>
                        </w:pPr>
                        <w:r w:rsidRPr="00AF00FF">
                          <w:rPr>
                            <w:rFonts w:ascii="Tahoma" w:hAnsi="Tahoma" w:cs="Tahoma"/>
                          </w:rPr>
                          <w:t>RVP PV</w:t>
                        </w:r>
                      </w:p>
                    </w:txbxContent>
                  </v:textbox>
                </v:rect>
                <v:rect id="Rectangle 21" o:spid="_x0000_s1038" style="position:absolute;left:22193;top:9738;width:9544;height:3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" filled="f" fillcolor="#ff9" strokeweight="2.25pt">
                  <v:textbox inset="1.62306mm,.81153mm,1.62306mm,.81153mm">
                    <w:txbxContent>
                      <w:p w14:paraId="357B5EAA" w14:textId="77777777" w:rsidR="003505CD" w:rsidRDefault="003505CD" w:rsidP="00017989">
                        <w:pPr>
                          <w:spacing w:before="120"/>
                          <w:jc w:val="center"/>
                          <w:rPr>
                            <w:rFonts w:ascii="Tahoma" w:hAnsi="Tahoma" w:cs="Tahoma"/>
                          </w:rPr>
                        </w:pPr>
                        <w:r w:rsidRPr="00AF00FF">
                          <w:rPr>
                            <w:rFonts w:ascii="Tahoma" w:hAnsi="Tahoma" w:cs="Tahoma"/>
                          </w:rPr>
                          <w:t>RVP ZV</w:t>
                        </w:r>
                      </w:p>
                      <w:p w14:paraId="58EB70C1" w14:textId="77777777" w:rsidR="003505CD" w:rsidRPr="0061408F" w:rsidRDefault="003505CD" w:rsidP="00017989">
                        <w:pPr>
                          <w:spacing w:before="20"/>
                          <w:jc w:val="center"/>
                          <w:rPr>
                            <w:rFonts w:ascii="Tahoma" w:hAnsi="Tahoma" w:cs="Tahoma"/>
                            <w:i/>
                            <w:sz w:val="16"/>
                            <w:szCs w:val="16"/>
                          </w:rPr>
                        </w:pPr>
                      </w:p>
                      <w:p w14:paraId="5B518383" w14:textId="77777777" w:rsidR="003505CD" w:rsidRDefault="003505CD" w:rsidP="00017989"/>
                    </w:txbxContent>
                  </v:textbox>
                </v:rect>
                <v:rect id="Rectangle 22" o:spid="_x0000_s1039" style="position:absolute;left:35242;top:9446;width:9551;height:5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" filled="f" fillcolor="#ff9" strokeweight="1pt">
                  <v:textbox inset="1.62306mm,.81153mm,1.62306mm,.81153mm">
                    <w:txbxContent>
                      <w:p w14:paraId="69B42BA9" w14:textId="77777777" w:rsidR="003505CD" w:rsidRDefault="003505CD" w:rsidP="00017989">
                        <w:pPr>
                          <w:jc w:val="center"/>
                          <w:rPr>
                            <w:rFonts w:ascii="Tahoma" w:hAnsi="Tahoma" w:cs="Tahoma"/>
                          </w:rPr>
                        </w:pPr>
                        <w:r w:rsidRPr="00B017F7">
                          <w:rPr>
                            <w:rFonts w:ascii="Tahoma" w:hAnsi="Tahoma" w:cs="Tahoma"/>
                          </w:rPr>
                          <w:t>RVP</w:t>
                        </w:r>
                        <w:r>
                          <w:rPr>
                            <w:rFonts w:ascii="Tahoma" w:hAnsi="Tahoma" w:cs="Tahoma"/>
                          </w:rPr>
                          <w:t> </w:t>
                        </w:r>
                        <w:r w:rsidRPr="00B017F7">
                          <w:rPr>
                            <w:rFonts w:ascii="Tahoma" w:hAnsi="Tahoma" w:cs="Tahoma"/>
                          </w:rPr>
                          <w:t>G</w:t>
                        </w:r>
                        <w:r>
                          <w:rPr>
                            <w:rFonts w:ascii="Tahoma" w:hAnsi="Tahoma" w:cs="Tahoma"/>
                          </w:rPr>
                          <w:t xml:space="preserve"> </w:t>
                        </w:r>
                        <w:r w:rsidRPr="00F7060C">
                          <w:rPr>
                            <w:rFonts w:ascii="Tahoma" w:hAnsi="Tahoma" w:cs="Tahoma"/>
                          </w:rPr>
                          <w:t>RVP GSP</w:t>
                        </w:r>
                      </w:p>
                      <w:p w14:paraId="3FFBDE11" w14:textId="77777777" w:rsidR="003505CD" w:rsidRPr="00B017F7" w:rsidRDefault="003505CD" w:rsidP="00017989">
                        <w:pPr>
                          <w:jc w:val="center"/>
                          <w:rPr>
                            <w:rFonts w:ascii="Tahoma" w:hAnsi="Tahoma" w:cs="Tahoma"/>
                          </w:rPr>
                        </w:pPr>
                        <w:r>
                          <w:rPr>
                            <w:rFonts w:ascii="Tahoma" w:hAnsi="Tahoma" w:cs="Tahoma"/>
                          </w:rPr>
                          <w:t>RVP DG</w:t>
                        </w:r>
                      </w:p>
                    </w:txbxContent>
                  </v:textbox>
                </v:rect>
                <v:rect id="Rectangle 33" o:spid="_x0000_s1040" style="position:absolute;left:22193;top:14939;width:9544;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" filled="f" fillcolor="#ff9" strokeweight="1pt">
                  <v:textbox inset="1.62306mm,.81153mm,1.62306mm,.81153mm">
                    <w:txbxContent>
                      <w:p w14:paraId="0A8AA5F7" w14:textId="77777777" w:rsidR="003505CD" w:rsidRPr="00F7060C" w:rsidRDefault="003505CD" w:rsidP="00017989">
                        <w:pPr>
                          <w:jc w:val="center"/>
                          <w:rPr>
                            <w:rFonts w:ascii="Tahoma" w:hAnsi="Tahoma" w:cs="Tahoma"/>
                          </w:rPr>
                        </w:pPr>
                        <w:r w:rsidRPr="00F7060C">
                          <w:rPr>
                            <w:rFonts w:ascii="Tahoma" w:hAnsi="Tahoma" w:cs="Tahoma"/>
                          </w:rPr>
                          <w:t>RVP ZŠS</w:t>
                        </w:r>
                      </w:p>
                    </w:txbxContent>
                  </v:textbox>
                </v:rect>
                <v:rect id="Rectangle 34" o:spid="_x0000_s1041" style="position:absolute;left:48104;top:10722;width:9545;height:2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" filled="f" fillcolor="#ff9" strokeweight="1pt">
                  <v:textbox inset="1.62306mm,.81153mm,1.62306mm,.81153mm">
                    <w:txbxContent>
                      <w:p w14:paraId="1B1A6981" w14:textId="77777777" w:rsidR="003505CD" w:rsidRPr="00F7060C" w:rsidRDefault="003505CD" w:rsidP="00017989">
                        <w:pPr>
                          <w:jc w:val="center"/>
                          <w:rPr>
                            <w:rFonts w:ascii="Tahoma" w:hAnsi="Tahoma" w:cs="Tahoma"/>
                          </w:rPr>
                        </w:pPr>
                        <w:r w:rsidRPr="00F7060C">
                          <w:rPr>
                            <w:rFonts w:ascii="Tahoma" w:hAnsi="Tahoma" w:cs="Tahoma"/>
                          </w:rPr>
                          <w:t>RVP ZUV</w:t>
                        </w:r>
                      </w:p>
                    </w:txbxContent>
                  </v:textbox>
                </v:rect>
                <v:rect id="Rectangle 35" o:spid="_x0000_s1042" style="position:absolute;left:48101;top:13669;width:9550;height:2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" filled="f" fillcolor="#ff9" strokeweight="1pt">
                  <v:textbox inset="1.62306mm,.81153mm,1.62306mm,.81153mm">
                    <w:txbxContent>
                      <w:p w14:paraId="59D15EDD" w14:textId="77777777" w:rsidR="003505CD" w:rsidRPr="00F7060C" w:rsidRDefault="003505CD" w:rsidP="00017989">
                        <w:pPr>
                          <w:jc w:val="center"/>
                          <w:rPr>
                            <w:rFonts w:ascii="Tahoma" w:hAnsi="Tahoma" w:cs="Tahoma"/>
                          </w:rPr>
                        </w:pPr>
                        <w:r w:rsidRPr="00B017F7">
                          <w:rPr>
                            <w:rFonts w:ascii="Tahoma" w:hAnsi="Tahoma" w:cs="Tahoma"/>
                          </w:rPr>
                          <w:t xml:space="preserve">RVP </w:t>
                        </w:r>
                        <w:r w:rsidRPr="00F7060C">
                          <w:rPr>
                            <w:rFonts w:ascii="Tahoma" w:hAnsi="Tahoma" w:cs="Tahoma"/>
                          </w:rPr>
                          <w:t>JŠ</w:t>
                        </w:r>
                      </w:p>
                    </w:txbxContent>
                  </v:textbox>
                </v:rect>
                <v:rect id="Rectangle 222" o:spid="_x0000_s1043" style="position:absolute;left:9150;top:5757;width:9544;height:3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" filled="f" fillcolor="#ff9" stroked="f" strokeweight="1pt">
                  <v:textbox inset="1.62306mm,.81153mm,1.62306mm,.81153mm">
                    <w:txbxContent>
                      <w:p w14:paraId="3723C2E9"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 xml:space="preserve"> předškolní</w:t>
                        </w:r>
                      </w:p>
                      <w:p w14:paraId="71F92588"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v:textbox>
                </v:rect>
                <v:rect id="Rectangle 223" o:spid="_x0000_s1044" style="position:absolute;left:22193;top:5757;width:9544;height:3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" filled="f" fillcolor="#ff9" stroked="f" strokeweight="1pt">
                  <v:textbox inset="1.62306mm,.81153mm,1.62306mm,.81153mm">
                    <w:txbxContent>
                      <w:p w14:paraId="6E946AB7" w14:textId="77777777" w:rsidR="003505CD" w:rsidRPr="003F2B48" w:rsidRDefault="003505CD" w:rsidP="00017989">
                        <w:pPr>
                          <w:jc w:val="center"/>
                          <w:rPr>
                            <w:rFonts w:ascii="Tahoma" w:hAnsi="Tahoma" w:cs="Tahoma"/>
                            <w:sz w:val="16"/>
                            <w:szCs w:val="16"/>
                          </w:rPr>
                        </w:pPr>
                        <w:r>
                          <w:rPr>
                            <w:rFonts w:ascii="Tahoma" w:hAnsi="Tahoma" w:cs="Tahoma"/>
                            <w:sz w:val="16"/>
                            <w:szCs w:val="16"/>
                          </w:rPr>
                          <w:t>základní</w:t>
                        </w:r>
                      </w:p>
                      <w:p w14:paraId="4ECEE072"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v:textbox>
                </v:rect>
                <v:rect id="Rectangle 224" o:spid="_x0000_s1045" style="position:absolute;left:35249;top:16083;width:9544;height: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" filled="f" fillcolor="#ff9" strokeweight="1pt">
                  <v:textbox inset="1.62306mm,.81153mm,1.62306mm,.81153mm">
                    <w:txbxContent>
                      <w:p w14:paraId="23D66FEC" w14:textId="77777777" w:rsidR="003505CD" w:rsidRPr="00F7060C" w:rsidRDefault="003505CD" w:rsidP="00017989">
                        <w:pPr>
                          <w:jc w:val="center"/>
                          <w:rPr>
                            <w:rFonts w:ascii="Tahoma" w:hAnsi="Tahoma" w:cs="Tahoma"/>
                          </w:rPr>
                        </w:pPr>
                        <w:r w:rsidRPr="00F7060C">
                          <w:rPr>
                            <w:rFonts w:ascii="Tahoma" w:hAnsi="Tahoma" w:cs="Tahoma"/>
                          </w:rPr>
                          <w:t xml:space="preserve">RVP </w:t>
                        </w:r>
                        <w:r>
                          <w:rPr>
                            <w:rFonts w:ascii="Tahoma" w:hAnsi="Tahoma" w:cs="Tahoma"/>
                          </w:rPr>
                          <w:t>SOV</w:t>
                        </w:r>
                      </w:p>
                    </w:txbxContent>
                  </v:textbox>
                </v:rect>
                <v:rect id="Rectangle 225" o:spid="_x0000_s1046" style="position:absolute;left:35242;top:5757;width:9544;height:3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" filled="f" fillcolor="#ff9" stroked="f" strokeweight="1pt">
                  <v:textbox inset="1.62306mm,.81153mm,1.62306mm,.81153mm">
                    <w:txbxContent>
                      <w:p w14:paraId="669A0CA9" w14:textId="77777777" w:rsidR="003505CD" w:rsidRPr="003F2B48" w:rsidRDefault="003505CD" w:rsidP="00017989">
                        <w:pPr>
                          <w:jc w:val="center"/>
                          <w:rPr>
                            <w:rFonts w:ascii="Tahoma" w:hAnsi="Tahoma" w:cs="Tahoma"/>
                            <w:sz w:val="16"/>
                            <w:szCs w:val="16"/>
                          </w:rPr>
                        </w:pPr>
                        <w:r>
                          <w:rPr>
                            <w:rFonts w:ascii="Tahoma" w:hAnsi="Tahoma" w:cs="Tahoma"/>
                            <w:sz w:val="16"/>
                            <w:szCs w:val="16"/>
                          </w:rPr>
                          <w:t>střední</w:t>
                        </w:r>
                      </w:p>
                      <w:p w14:paraId="3EE4A050"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v:textbox>
                </v:rect>
                <v:rect id="Rectangle 226" o:spid="_x0000_s1047" style="position:absolute;left:47294;top:5757;width:9538;height:3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" filled="f" fillcolor="#ff9" stroked="f" strokeweight="1pt">
                  <v:textbox inset="1.62306mm,.81153mm,1.62306mm,.81153mm">
                    <w:txbxContent>
                      <w:p w14:paraId="2D10FF4F" w14:textId="77777777" w:rsidR="003505CD" w:rsidRPr="003F2B48" w:rsidRDefault="003505CD" w:rsidP="00017989">
                        <w:pPr>
                          <w:jc w:val="center"/>
                          <w:rPr>
                            <w:rFonts w:ascii="Tahoma" w:hAnsi="Tahoma" w:cs="Tahoma"/>
                            <w:sz w:val="16"/>
                            <w:szCs w:val="16"/>
                          </w:rPr>
                        </w:pPr>
                        <w:r>
                          <w:rPr>
                            <w:rFonts w:ascii="Tahoma" w:hAnsi="Tahoma" w:cs="Tahoma"/>
                            <w:sz w:val="16"/>
                            <w:szCs w:val="16"/>
                          </w:rPr>
                          <w:t>ostatní</w:t>
                        </w:r>
                      </w:p>
                      <w:p w14:paraId="001F483A"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v:textbox>
                </v:rect>
                <v:line id="Line 227" o:spid="_x0000_s1048" style="position:absolute;visibility:visible;mso-wrap-style:square" from="45537,10884" to="47824,10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shape id="Textové pole 2" o:spid="_x0000_s1049" type="#_x0000_t202" style="position:absolute;left:10088;top:1594;width:41468;height:3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098790BE" w14:textId="77777777" w:rsidR="003505CD" w:rsidRDefault="003505CD" w:rsidP="00017989">
                        <w:pPr>
                          <w:jc w:val="center"/>
                        </w:pPr>
                        <w:r>
                          <w:rPr>
                            <w:rFonts w:ascii="Tahoma" w:hAnsi="Tahoma" w:cs="Tahoma"/>
                            <w:b/>
                            <w:bCs/>
                            <w:color w:val="000000"/>
                          </w:rPr>
                          <w:t>RÁMCOVÉ VZDĚLÁVACÍ PROGRAMY</w:t>
                        </w:r>
                      </w:p>
                    </w:txbxContent>
                  </v:textbox>
                </v:shape>
                <v:shape id="Text Box 8" o:spid="_x0000_s1050" type="#_x0000_t202" style="position:absolute;left:914;top:22433;width:57245;height:4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" filled="f" fillcolor="#ff9" strokeweight="1.25pt">
                  <v:textbox inset="1.62306mm,.81153mm,1.62306mm,.81153mm">
                    <w:txbxContent>
                      <w:p w14:paraId="140CE6D1" w14:textId="77777777" w:rsidR="003505CD" w:rsidRPr="00AF00FF" w:rsidRDefault="003505CD" w:rsidP="00387D01">
                        <w:pPr>
                          <w:tabs>
                            <w:tab w:val="left" w:pos="1418"/>
                          </w:tabs>
                          <w:autoSpaceDE w:val="0"/>
                          <w:autoSpaceDN w:val="0"/>
                          <w:adjustRightInd w:val="0"/>
                          <w:spacing w:before="60"/>
                          <w:ind w:right="158"/>
                          <w:rPr>
                            <w:rFonts w:ascii="Tahoma" w:hAnsi="Tahoma" w:cs="Tahoma"/>
                            <w:b/>
                            <w:bCs/>
                            <w:color w:val="000000"/>
                          </w:rPr>
                        </w:pPr>
                        <w:r>
                          <w:rPr>
                            <w:rFonts w:ascii="Tahoma" w:hAnsi="Tahoma" w:cs="Tahoma"/>
                            <w:b/>
                            <w:bCs/>
                            <w:color w:val="000000"/>
                          </w:rPr>
                          <w:t>ŠKOLNÍ</w:t>
                        </w:r>
                        <w:r>
                          <w:rPr>
                            <w:rFonts w:ascii="Tahoma" w:hAnsi="Tahoma" w:cs="Tahoma"/>
                            <w:b/>
                            <w:bCs/>
                            <w:color w:val="000000"/>
                          </w:rPr>
                          <w:tab/>
                          <w:t>ŠKOLNÍ VZDĚLÁVACÍ PROGRAMY ZPRACOVANÉ PODLE RVP</w:t>
                        </w:r>
                        <w:r>
                          <w:rPr>
                            <w:rFonts w:ascii="Tahoma" w:hAnsi="Tahoma" w:cs="Tahoma"/>
                            <w:b/>
                            <w:bCs/>
                            <w:color w:val="000000"/>
                          </w:rPr>
                          <w:br/>
                        </w:r>
                        <w:r w:rsidRPr="00674122">
                          <w:rPr>
                            <w:rFonts w:ascii="Tahoma" w:hAnsi="Tahoma" w:cs="Tahoma"/>
                            <w:b/>
                            <w:bCs/>
                            <w:color w:val="000000"/>
                          </w:rPr>
                          <w:t>ÚROVEŇ</w:t>
                        </w:r>
                        <w:r>
                          <w:rPr>
                            <w:rFonts w:ascii="Tahoma" w:hAnsi="Tahoma" w:cs="Tahoma"/>
                            <w:b/>
                            <w:bCs/>
                            <w:color w:val="000000"/>
                          </w:rPr>
                          <w:tab/>
                          <w:t>ŠKOLNÍ VZDĚLÁVACÍ PROGRAMY, PRO NĚŽ NEBYL VYDÁN RVP</w:t>
                        </w:r>
                      </w:p>
                    </w:txbxContent>
                  </v:textbox>
                </v:shape>
                <w10:anchorlock/>
              </v:group>
            </w:pict>
          </mc:Fallback>
        </mc:AlternateContent>
      </w:r>
    </w:p>
    <w:p w14:paraId="7264DE9E" w14:textId="77777777" w:rsidR="00017989" w:rsidRPr="007E00ED" w:rsidRDefault="00017989" w:rsidP="00017989">
      <w:pPr>
        <w:spacing w:before="240"/>
        <w:rPr>
          <w:rFonts w:ascii="Times New Roman" w:hAnsi="Times New Roman" w:cs="Times New Roman"/>
          <w:b/>
          <w:bCs/>
          <w:sz w:val="20"/>
          <w:szCs w:val="20"/>
        </w:rPr>
      </w:pPr>
      <w:r w:rsidRPr="007E00ED">
        <w:rPr>
          <w:rFonts w:ascii="Times New Roman" w:hAnsi="Times New Roman" w:cs="Times New Roman"/>
          <w:b/>
          <w:bCs/>
          <w:sz w:val="20"/>
          <w:szCs w:val="20"/>
        </w:rPr>
        <w:t>Schéma 1 – Systém kurikulárních dokumentů</w:t>
      </w:r>
    </w:p>
    <w:p w14:paraId="22BD58A0" w14:textId="77777777" w:rsidR="00017989" w:rsidRPr="007E00ED" w:rsidRDefault="00017989" w:rsidP="00017989">
      <w:pPr>
        <w:jc w:val="both"/>
        <w:rPr>
          <w:rFonts w:ascii="Times New Roman" w:hAnsi="Times New Roman" w:cs="Times New Roman"/>
          <w:sz w:val="16"/>
          <w:szCs w:val="16"/>
        </w:rPr>
      </w:pPr>
      <w:r w:rsidRPr="007E00ED">
        <w:rPr>
          <w:rFonts w:ascii="Times New Roman" w:hAnsi="Times New Roman" w:cs="Times New Roman"/>
          <w:sz w:val="18"/>
        </w:rPr>
        <w:t>Legenda: RVP PV – Rámcový vzdělávací program pro předškolní vzdělávání; RVP ZV – Rámcový vzdělávací program pro základní vzdělávání; RVP</w:t>
      </w:r>
      <w:r w:rsidRPr="007E00ED">
        <w:rPr>
          <w:rFonts w:ascii="Times New Roman" w:hAnsi="Times New Roman" w:cs="Times New Roman"/>
          <w:sz w:val="18"/>
          <w:szCs w:val="18"/>
        </w:rPr>
        <w:t xml:space="preserve"> ZŠS</w:t>
      </w:r>
      <w:r w:rsidRPr="007E00ED">
        <w:rPr>
          <w:rFonts w:ascii="Times New Roman" w:hAnsi="Times New Roman" w:cs="Times New Roman"/>
          <w:sz w:val="18"/>
        </w:rPr>
        <w:t xml:space="preserve"> – Rámcový vzdělávací program pro </w:t>
      </w:r>
      <w:r w:rsidRPr="007E00ED">
        <w:rPr>
          <w:rFonts w:ascii="Times New Roman" w:hAnsi="Times New Roman" w:cs="Times New Roman"/>
          <w:sz w:val="18"/>
          <w:szCs w:val="18"/>
        </w:rPr>
        <w:t xml:space="preserve">obor vzdělání základní škola speciální; </w:t>
      </w:r>
      <w:r w:rsidRPr="007E00ED">
        <w:rPr>
          <w:rFonts w:ascii="Times New Roman" w:hAnsi="Times New Roman" w:cs="Times New Roman"/>
          <w:sz w:val="18"/>
        </w:rPr>
        <w:t>RVP </w:t>
      </w:r>
      <w:r w:rsidRPr="007E00ED">
        <w:rPr>
          <w:rFonts w:ascii="Times New Roman" w:hAnsi="Times New Roman" w:cs="Times New Roman"/>
          <w:sz w:val="18"/>
          <w:szCs w:val="18"/>
        </w:rPr>
        <w:t>G – Rámcový vzdělávací program pro gymnázia; RVP GSP – Rámcový vzdělávací program pro gymnázia se sportovní přípravou; RVP DG – Rámcový vzdělávací program pro dvojjazyčná gymnázia; RVP </w:t>
      </w:r>
      <w:r w:rsidRPr="007E00ED">
        <w:rPr>
          <w:rFonts w:ascii="Times New Roman" w:hAnsi="Times New Roman" w:cs="Times New Roman"/>
          <w:sz w:val="18"/>
        </w:rPr>
        <w:t>SOV – Rámcové vzdělávací programy pro střední odborné vzdělávání</w:t>
      </w:r>
      <w:r w:rsidRPr="007E00ED">
        <w:rPr>
          <w:rFonts w:ascii="Times New Roman" w:hAnsi="Times New Roman" w:cs="Times New Roman"/>
          <w:sz w:val="18"/>
          <w:szCs w:val="18"/>
        </w:rPr>
        <w:t>; RVP ZUV – Rámcový vzdělávací program pro základní umělecké</w:t>
      </w:r>
      <w:r w:rsidRPr="007E00ED">
        <w:rPr>
          <w:rFonts w:ascii="Times New Roman" w:hAnsi="Times New Roman" w:cs="Times New Roman"/>
          <w:sz w:val="18"/>
        </w:rPr>
        <w:t xml:space="preserve"> vzdělávání; </w:t>
      </w:r>
      <w:r w:rsidRPr="007E00ED">
        <w:rPr>
          <w:rFonts w:ascii="Times New Roman" w:hAnsi="Times New Roman" w:cs="Times New Roman"/>
          <w:sz w:val="18"/>
          <w:szCs w:val="18"/>
        </w:rPr>
        <w:t>RVP JŠ – Rámcový vzdělávací program pro jazykové školy s právem státní jazykové zkoušky</w:t>
      </w:r>
    </w:p>
    <w:p w14:paraId="54FDA41A" w14:textId="77777777" w:rsidR="00017989" w:rsidRPr="007E00ED" w:rsidRDefault="00017989" w:rsidP="00017989">
      <w:pPr>
        <w:pStyle w:val="TextodstavecRVPZV11bZarovnatdoblokuPrvndek1cmPed6b"/>
      </w:pPr>
    </w:p>
    <w:p w14:paraId="218D5935" w14:textId="77777777" w:rsidR="00017989" w:rsidRPr="007E00ED" w:rsidRDefault="00017989" w:rsidP="00017989">
      <w:pPr>
        <w:pStyle w:val="TextodstavecRVPZV11bZarovnatdoblokuPrvndek1cmPed6b"/>
      </w:pPr>
      <w:r w:rsidRPr="007E00ED">
        <w:br w:type="page"/>
      </w:r>
      <w:r w:rsidRPr="007E00ED">
        <w:lastRenderedPageBreak/>
        <w:t>Rámcové vzdělávací programy:</w:t>
      </w:r>
    </w:p>
    <w:p w14:paraId="46A3FEF9" w14:textId="77777777" w:rsidR="00017989" w:rsidRPr="007E00ED" w:rsidRDefault="00017989" w:rsidP="00017989">
      <w:pPr>
        <w:pStyle w:val="Textkapitolodrky-principy"/>
      </w:pPr>
      <w:r w:rsidRPr="007E00ED">
        <w:t>vycházejí z nové strategie vzdělávání, která zdůrazňuje klíčové kompetence, jejich provázanost se vzdělávacím obsahem a uplatnění získaných vědomostí a dovedností v praktickém životě;</w:t>
      </w:r>
    </w:p>
    <w:p w14:paraId="1C79838E" w14:textId="77777777" w:rsidR="00017989" w:rsidRPr="007E00ED" w:rsidRDefault="00017989" w:rsidP="00017989">
      <w:pPr>
        <w:pStyle w:val="Textkapitolodrky-principy"/>
      </w:pPr>
      <w:r w:rsidRPr="007E00ED">
        <w:t>vycházejí z koncepce společného vzdělávání a celoživotního učení;</w:t>
      </w:r>
    </w:p>
    <w:p w14:paraId="7CB8A40B" w14:textId="77777777" w:rsidR="00017989" w:rsidRPr="007E00ED" w:rsidRDefault="00017989" w:rsidP="00017989">
      <w:pPr>
        <w:pStyle w:val="Textkapitolodrky-principy"/>
      </w:pPr>
      <w:r w:rsidRPr="007E00ED">
        <w:t>formulují očekávanou úroveň vzdělání stanovenou pro všechny absolventy jednotlivých etap vzdělávání;</w:t>
      </w:r>
    </w:p>
    <w:p w14:paraId="527A2272" w14:textId="77777777" w:rsidR="00017989" w:rsidRPr="007E00ED" w:rsidRDefault="00017989" w:rsidP="00017989">
      <w:pPr>
        <w:pStyle w:val="Textkapitolodrky-principy"/>
      </w:pPr>
      <w:r w:rsidRPr="007E00ED">
        <w:t>podporují pedagogickou autonomii škol a profesní odpovědnost učitelů za výsledky vzdělávání.</w:t>
      </w:r>
    </w:p>
    <w:p w14:paraId="32885159" w14:textId="77777777" w:rsidR="00017989" w:rsidRPr="007E00ED" w:rsidRDefault="00017989" w:rsidP="00017989">
      <w:pPr>
        <w:pStyle w:val="Nadpis3"/>
      </w:pPr>
      <w:bookmarkStart w:id="11" w:name="_Toc174264733"/>
      <w:bookmarkStart w:id="12" w:name="_Toc342571689"/>
      <w:bookmarkStart w:id="13" w:name="_Toc62994167"/>
      <w:r w:rsidRPr="007E00ED">
        <w:t>Principy Rámcového vzdělávacího programu pro základní vzdělávání</w:t>
      </w:r>
      <w:bookmarkEnd w:id="11"/>
      <w:bookmarkEnd w:id="12"/>
      <w:bookmarkEnd w:id="13"/>
    </w:p>
    <w:p w14:paraId="32A58652" w14:textId="77777777" w:rsidR="00017989" w:rsidRPr="007E00ED" w:rsidRDefault="00017989" w:rsidP="00017989">
      <w:pPr>
        <w:pStyle w:val="Textkapitol"/>
      </w:pPr>
      <w:r w:rsidRPr="007E00ED">
        <w:t>RVP ZV:</w:t>
      </w:r>
    </w:p>
    <w:p w14:paraId="131EBA1B" w14:textId="77777777" w:rsidR="00017989" w:rsidRPr="007E00ED" w:rsidRDefault="00017989" w:rsidP="00017989">
      <w:pPr>
        <w:pStyle w:val="Textkapitolodrky-principy"/>
        <w:ind w:left="357" w:hanging="357"/>
      </w:pPr>
      <w:r w:rsidRPr="007E00ED">
        <w:t>navazuje svým pojetím a obsahem na RVP PV a je východiskem pro koncepci rámcových vzdělávacích programů pro střední vzdělávání;</w:t>
      </w:r>
    </w:p>
    <w:p w14:paraId="1CD647C5" w14:textId="77777777" w:rsidR="00017989" w:rsidRPr="007E00ED" w:rsidRDefault="00017989" w:rsidP="00017989">
      <w:pPr>
        <w:pStyle w:val="Textkapitolodrky-principy"/>
      </w:pPr>
      <w:r w:rsidRPr="007E00ED">
        <w:t>vymezuje vše, co je společné a nezbytné v povinném základním vzdělávání žáků, včetně vzdělávání v odpovídajících ročnících víceletých středních škol;</w:t>
      </w:r>
    </w:p>
    <w:p w14:paraId="638C1F9D" w14:textId="77777777" w:rsidR="00017989" w:rsidRPr="007E00ED" w:rsidRDefault="00017989" w:rsidP="00017989">
      <w:pPr>
        <w:pStyle w:val="Textkapitolodrky-principy"/>
      </w:pPr>
      <w:r w:rsidRPr="007E00ED">
        <w:t>specifikuje úroveň klíčových kompetencí, jíž by měli žáci dosáhnout na konci základního vzdělávání;</w:t>
      </w:r>
    </w:p>
    <w:p w14:paraId="11A5BC14" w14:textId="77777777" w:rsidR="00017989" w:rsidRPr="007E00ED" w:rsidRDefault="00017989" w:rsidP="00017989">
      <w:pPr>
        <w:pStyle w:val="Textkapitolodrky-principy"/>
      </w:pPr>
      <w:r w:rsidRPr="007E00ED">
        <w:t>vymezuje vzdělávací obsah – očekávané výstupy a učivo;</w:t>
      </w:r>
    </w:p>
    <w:p w14:paraId="1E2D1047" w14:textId="77777777" w:rsidR="00017989" w:rsidRPr="007E00ED" w:rsidRDefault="00017989" w:rsidP="00017989">
      <w:pPr>
        <w:pStyle w:val="Textkapitolodrky-principy"/>
      </w:pPr>
      <w:r w:rsidRPr="007E00ED">
        <w:t>zařazuje jako závaznou součást základního vzdělávání průřezová témata s výrazně formativními funkcemi;</w:t>
      </w:r>
    </w:p>
    <w:p w14:paraId="41D6326F" w14:textId="77777777" w:rsidR="00017989" w:rsidRPr="007E00ED" w:rsidRDefault="00017989" w:rsidP="00017989">
      <w:pPr>
        <w:pStyle w:val="Textkapitolodrky-principy"/>
      </w:pPr>
      <w:r w:rsidRPr="007E00ED">
        <w:t>stanovuje standardy pro základní vzdělávání (Příloha), jejichž smyslem je účinně napomáhat při dosahování cílů stanovených v RVP ZV;</w:t>
      </w:r>
    </w:p>
    <w:p w14:paraId="5159A078" w14:textId="77777777" w:rsidR="00017989" w:rsidRPr="007E00ED" w:rsidRDefault="00017989" w:rsidP="00017989">
      <w:pPr>
        <w:pStyle w:val="Textkapitolodrky-principy"/>
      </w:pPr>
      <w:r w:rsidRPr="007E00ED">
        <w:t>podporuje komplexní přístup k realizaci vzdělávacího obsahu, včetně možnosti jeho vhodného propojování, a předpokládá volbu různých vzdělávacích postupů, odlišných metod, forem výuky a využití všech podpůrných opatření ve shodě s individuálními potřebami žáků;</w:t>
      </w:r>
    </w:p>
    <w:p w14:paraId="766DF4C1" w14:textId="77777777" w:rsidR="00017989" w:rsidRPr="007E00ED" w:rsidRDefault="00017989" w:rsidP="00017989">
      <w:pPr>
        <w:pStyle w:val="Textkapitolodrky-principy"/>
      </w:pPr>
      <w:r w:rsidRPr="007E00ED">
        <w:t>umožňuje modifikaci vzdělávacího obsahu, rozsahu a zaměření výuky, metod práce a zařazení dalších podpůrných opatření pro vzdělávání žáků se speciálními vzdělávacími potřebami, žáků nadaných a mimořádně nadaných;</w:t>
      </w:r>
    </w:p>
    <w:p w14:paraId="73539628" w14:textId="77777777" w:rsidR="00017989" w:rsidRPr="007E00ED" w:rsidRDefault="00017989" w:rsidP="00017989">
      <w:pPr>
        <w:pStyle w:val="Textkapitolodrky-principy"/>
      </w:pPr>
      <w:r w:rsidRPr="007E00ED">
        <w:t>je podkladem pro všechny střední školy při stanovování požadavků přijímacího řízení pro vstup do středního vzdělávání.</w:t>
      </w:r>
    </w:p>
    <w:p w14:paraId="68B47B15" w14:textId="77777777" w:rsidR="00017989" w:rsidRPr="007E00ED" w:rsidRDefault="00017989" w:rsidP="00017989">
      <w:pPr>
        <w:pStyle w:val="Textkapitol"/>
      </w:pPr>
      <w:r w:rsidRPr="007E00ED">
        <w:t>RVP ZV je otevřený dokument, který bude v určitých časových etapách inovován podle měnících se potřeb společnosti, zkušeností učitelů se ŠVP i podle měnících se potřeb a zájmů žáků.</w:t>
      </w:r>
    </w:p>
    <w:p w14:paraId="6EE2CCE3" w14:textId="77777777" w:rsidR="00017989" w:rsidRPr="007E00ED" w:rsidRDefault="00017989" w:rsidP="00017989">
      <w:pPr>
        <w:pStyle w:val="Nadpis3"/>
      </w:pPr>
      <w:bookmarkStart w:id="14" w:name="_Toc174264734"/>
      <w:bookmarkStart w:id="15" w:name="_Toc342571690"/>
      <w:bookmarkStart w:id="16" w:name="_Toc62994168"/>
      <w:r w:rsidRPr="007E00ED">
        <w:t>Tendence ve vzdělávání, které navozuje a podporuje Rámcový vzdělávací program pro základní vzdělávání</w:t>
      </w:r>
      <w:r w:rsidRPr="007E00ED">
        <w:rPr>
          <w:szCs w:val="22"/>
          <w:vertAlign w:val="superscript"/>
        </w:rPr>
        <w:footnoteReference w:id="2"/>
      </w:r>
      <w:bookmarkEnd w:id="14"/>
      <w:bookmarkEnd w:id="15"/>
      <w:bookmarkEnd w:id="16"/>
    </w:p>
    <w:p w14:paraId="0DDB0EC3" w14:textId="77777777" w:rsidR="00017989" w:rsidRPr="007E00ED" w:rsidRDefault="00017989" w:rsidP="00017989">
      <w:pPr>
        <w:pStyle w:val="Textkapitolodrky-principy"/>
      </w:pPr>
      <w:r w:rsidRPr="007E00ED">
        <w:t>zohledňovat při dosahování cílů základního vzdělávání potřeby a možnosti každého žáka;</w:t>
      </w:r>
    </w:p>
    <w:p w14:paraId="27D210B4" w14:textId="77777777" w:rsidR="00017989" w:rsidRPr="007E00ED" w:rsidRDefault="00017989" w:rsidP="00017989">
      <w:pPr>
        <w:pStyle w:val="Textkapitolodrky-principy"/>
      </w:pPr>
      <w:r w:rsidRPr="007E00ED">
        <w:t>uplatňovat variabilnější organizaci a individualizaci výuky podle potřeb a možností žáků a využívat vnitřní diferenciaci výuky;</w:t>
      </w:r>
    </w:p>
    <w:p w14:paraId="40D79644" w14:textId="77777777" w:rsidR="00017989" w:rsidRPr="007E00ED" w:rsidRDefault="00017989" w:rsidP="00017989">
      <w:pPr>
        <w:pStyle w:val="Textkapitolodrky-principy"/>
      </w:pPr>
      <w:r w:rsidRPr="007E00ED">
        <w:t>vytvářet širší nabídku volitelných předmětů pro rozvoj zájmů a individuálních předpokladů</w:t>
      </w:r>
      <w:r w:rsidRPr="007E00ED">
        <w:rPr>
          <w:noProof/>
        </w:rPr>
        <w:t xml:space="preserve"> žáků;</w:t>
      </w:r>
    </w:p>
    <w:p w14:paraId="29AC967B" w14:textId="77777777" w:rsidR="00017989" w:rsidRPr="007E00ED" w:rsidRDefault="00017989" w:rsidP="00017989">
      <w:pPr>
        <w:pStyle w:val="Textkapitolodrky-principy"/>
      </w:pPr>
      <w:r w:rsidRPr="007E00ED">
        <w:rPr>
          <w:noProof/>
        </w:rPr>
        <w:t>vytvářet příznivé sociální, emocionální i pracovní klima založené na účinné motivaci, spolupráci a aktivizujících metodách výuky;</w:t>
      </w:r>
    </w:p>
    <w:p w14:paraId="5D15B61D" w14:textId="77777777" w:rsidR="00017989" w:rsidRPr="007E00ED" w:rsidRDefault="00017989" w:rsidP="00017989">
      <w:pPr>
        <w:pStyle w:val="Textkapitolodrky-principy"/>
      </w:pPr>
      <w:r w:rsidRPr="007E00ED">
        <w:t>prosadit změny v hodnocení žáků směrem k průběžné diagnostice, individuálnímu hodnocení jejich výkonů a širšímu využívání slovního hodnocení;</w:t>
      </w:r>
    </w:p>
    <w:p w14:paraId="24F850AD" w14:textId="77777777" w:rsidR="00017989" w:rsidRPr="007E00ED" w:rsidRDefault="00017989" w:rsidP="00017989">
      <w:pPr>
        <w:pStyle w:val="Textkapitolodrky-principy"/>
      </w:pPr>
      <w:r w:rsidRPr="007E00ED">
        <w:t>zachovávat co nejdéle ve vzdělávání přirozené heterogenní skupiny žáků a s využitím podpůrných opatření oslabit důvody k vyčleňování žáků do specializovaných tříd a škol;</w:t>
      </w:r>
    </w:p>
    <w:p w14:paraId="653BC407" w14:textId="77777777" w:rsidR="00017989" w:rsidRPr="007E00ED" w:rsidRDefault="00017989" w:rsidP="00017989">
      <w:pPr>
        <w:pStyle w:val="Textkapitolodrky-principy"/>
      </w:pPr>
      <w:r w:rsidRPr="007E00ED">
        <w:t>zvýraznit potřebu účinné spolupráce školy, školského poradenského zařízení (ŠPZ), zákonných zástupců žáků, příp. dalších osob, které se podílejí na vzdělávání žáka.</w:t>
      </w:r>
    </w:p>
    <w:p w14:paraId="40DC2FD0" w14:textId="77777777" w:rsidR="00017989" w:rsidRPr="007E00ED" w:rsidRDefault="00017989" w:rsidP="00017989">
      <w:pPr>
        <w:pStyle w:val="urovenA"/>
        <w:sectPr w:rsidR="00017989" w:rsidRPr="007E00ED" w:rsidSect="005F1518">
          <w:headerReference w:type="default" r:id="rId16"/>
          <w:footerReference w:type="default" r:id="rId17"/>
          <w:pgSz w:w="11906" w:h="16838" w:code="9"/>
          <w:pgMar w:top="1417" w:right="1417" w:bottom="1417" w:left="1417" w:header="680" w:footer="964" w:gutter="0"/>
          <w:pgNumType w:start="5"/>
          <w:cols w:space="708"/>
          <w:docGrid w:linePitch="360"/>
        </w:sectPr>
      </w:pPr>
    </w:p>
    <w:p w14:paraId="5A230E49" w14:textId="77777777" w:rsidR="00017989" w:rsidRPr="007E00ED" w:rsidRDefault="00017989" w:rsidP="00017989">
      <w:pPr>
        <w:pStyle w:val="Nadpis1"/>
      </w:pPr>
      <w:bookmarkStart w:id="17" w:name="_Toc174264735"/>
      <w:bookmarkStart w:id="18" w:name="_Toc342571691"/>
      <w:bookmarkStart w:id="19" w:name="_Toc62994169"/>
      <w:r w:rsidRPr="007E00ED">
        <w:lastRenderedPageBreak/>
        <w:t>Část B</w:t>
      </w:r>
      <w:bookmarkEnd w:id="17"/>
      <w:bookmarkEnd w:id="18"/>
      <w:bookmarkEnd w:id="19"/>
    </w:p>
    <w:p w14:paraId="0DE7EA8D" w14:textId="77777777" w:rsidR="00017989" w:rsidRPr="007E00ED" w:rsidRDefault="00017989" w:rsidP="00017989">
      <w:pPr>
        <w:pStyle w:val="Nadpis2"/>
      </w:pPr>
      <w:bookmarkStart w:id="20" w:name="_Toc174264736"/>
      <w:bookmarkStart w:id="21" w:name="_Toc342571692"/>
      <w:bookmarkStart w:id="22" w:name="_Toc62994170"/>
      <w:r w:rsidRPr="007E00ED">
        <w:t>Charakteristika základního vzdělávání</w:t>
      </w:r>
      <w:bookmarkEnd w:id="20"/>
      <w:bookmarkEnd w:id="21"/>
      <w:bookmarkEnd w:id="22"/>
    </w:p>
    <w:p w14:paraId="151DE982" w14:textId="77777777" w:rsidR="00017989" w:rsidRPr="007E00ED" w:rsidRDefault="00017989" w:rsidP="00017989">
      <w:pPr>
        <w:pStyle w:val="Textkapitol"/>
      </w:pPr>
      <w:r w:rsidRPr="007E00ED">
        <w:t xml:space="preserve">Základní vzdělávání, kterým se dosahuje stupně </w:t>
      </w:r>
      <w:r w:rsidRPr="007E00ED">
        <w:rPr>
          <w:b/>
        </w:rPr>
        <w:t>základní vzdělání</w:t>
      </w:r>
      <w:r w:rsidRPr="007E00ED">
        <w:t xml:space="preserve">, se realizuje v </w:t>
      </w:r>
      <w:r w:rsidRPr="007E00ED">
        <w:rPr>
          <w:i/>
          <w:iCs/>
        </w:rPr>
        <w:t>oboru vzdělání základní škola</w:t>
      </w:r>
      <w:r w:rsidRPr="007E00ED">
        <w:t xml:space="preserve">. V souladu se školským zákonem je pro realizaci základního vzdělávání vydán </w:t>
      </w:r>
      <w:r w:rsidRPr="007E00ED">
        <w:rPr>
          <w:i/>
          <w:iCs/>
        </w:rPr>
        <w:t>Rámcový vzdělávací program pro základní vzdělávání.</w:t>
      </w:r>
    </w:p>
    <w:p w14:paraId="3793E23D" w14:textId="77777777" w:rsidR="00017989" w:rsidRPr="007E00ED" w:rsidRDefault="00017989" w:rsidP="00017989">
      <w:pPr>
        <w:pStyle w:val="Nadpis3"/>
      </w:pPr>
      <w:bookmarkStart w:id="23" w:name="_Toc174264737"/>
      <w:bookmarkStart w:id="24" w:name="_Toc342571693"/>
      <w:bookmarkStart w:id="25" w:name="_Toc62994171"/>
      <w:r w:rsidRPr="007E00ED">
        <w:t>Povinnost školní docházky</w:t>
      </w:r>
      <w:bookmarkEnd w:id="23"/>
      <w:bookmarkEnd w:id="24"/>
      <w:bookmarkEnd w:id="25"/>
    </w:p>
    <w:p w14:paraId="3F5B18F9" w14:textId="77777777" w:rsidR="00017989" w:rsidRPr="007E00ED" w:rsidRDefault="00017989" w:rsidP="00017989">
      <w:pPr>
        <w:pStyle w:val="Textkapitol"/>
      </w:pPr>
      <w:r w:rsidRPr="007E00ED">
        <w:t>Základní vzdělávání je spojeno s povinností školní docházky. Plnění povinnosti školní docházky se řídí § 36 až 43 školského zákona.</w:t>
      </w:r>
    </w:p>
    <w:p w14:paraId="24D9E7FE" w14:textId="77777777" w:rsidR="00017989" w:rsidRPr="007E00ED" w:rsidRDefault="00017989" w:rsidP="00017989">
      <w:pPr>
        <w:pStyle w:val="Nadpis3"/>
      </w:pPr>
      <w:bookmarkStart w:id="26" w:name="_Toc174264738"/>
      <w:bookmarkStart w:id="27" w:name="_Toc342571694"/>
      <w:r w:rsidRPr="007E00ED">
        <w:tab/>
      </w:r>
      <w:bookmarkStart w:id="28" w:name="_Toc62994172"/>
      <w:r w:rsidRPr="007E00ED">
        <w:t>Organizace základního vzdělávání</w:t>
      </w:r>
      <w:bookmarkEnd w:id="26"/>
      <w:bookmarkEnd w:id="27"/>
      <w:bookmarkEnd w:id="28"/>
    </w:p>
    <w:p w14:paraId="56A5C574" w14:textId="2D8D6A1B" w:rsidR="00017989" w:rsidRPr="007E00ED" w:rsidRDefault="00017989" w:rsidP="00017989">
      <w:pPr>
        <w:pStyle w:val="TextodatsvecRVPZV11bZarovnatdoblokuPrvndek1cmPed6b"/>
        <w:rPr>
          <w:sz w:val="22"/>
          <w:szCs w:val="22"/>
        </w:rPr>
      </w:pPr>
      <w:r w:rsidRPr="007E00ED">
        <w:rPr>
          <w:rStyle w:val="TextkapitolChar"/>
          <w:sz w:val="22"/>
          <w:szCs w:val="22"/>
        </w:rPr>
        <w:t>Organizaci základního vzdělávání včetně možnosti zřízení přípravných tříd základní školy upravuje § 46 a 47 školského zákona. Průběh základního vzdělávání se řídí § 49 a 50 školského zákona. Podrobnosti o organizaci a průběhu základního vzdělávání stanoví Ministerstvo školství, mládeže a tělovýchovy (dále jen „ministerstvo“) ve vyhlášce č. 48/2005 Sb., o základním vzdělávání a některých náležitostech plnění povinné školní docházky, ve znění pozdějších předpisů. Vzdělávání žáků se</w:t>
      </w:r>
      <w:r w:rsidR="00742D04" w:rsidRPr="007E00ED">
        <w:rPr>
          <w:rStyle w:val="TextkapitolChar"/>
          <w:sz w:val="22"/>
          <w:szCs w:val="22"/>
        </w:rPr>
        <w:t> </w:t>
      </w:r>
      <w:r w:rsidRPr="007E00ED">
        <w:rPr>
          <w:rStyle w:val="TextkapitolChar"/>
          <w:sz w:val="22"/>
          <w:szCs w:val="22"/>
        </w:rPr>
        <w:t>speciálními vzdělávacími potřebami, žáků nadaných a mimořádně nadaných upravují §</w:t>
      </w:r>
      <w:r w:rsidR="00742D04" w:rsidRPr="007E00ED">
        <w:rPr>
          <w:rStyle w:val="TextkapitolChar"/>
          <w:sz w:val="22"/>
          <w:szCs w:val="22"/>
        </w:rPr>
        <w:t> </w:t>
      </w:r>
      <w:r w:rsidRPr="007E00ED">
        <w:rPr>
          <w:rStyle w:val="TextkapitolChar"/>
          <w:sz w:val="22"/>
          <w:szCs w:val="22"/>
        </w:rPr>
        <w:t>16 a 17 školského zákona a vyhláška č. 27/2016 Sb., o vzdělávání žáků se speciálními vzdělávacími potřebami a žáků nadaných.</w:t>
      </w:r>
    </w:p>
    <w:p w14:paraId="3094C63D" w14:textId="77777777" w:rsidR="00017989" w:rsidRPr="007E00ED" w:rsidRDefault="00017989" w:rsidP="00017989">
      <w:pPr>
        <w:pStyle w:val="Nadpis3"/>
      </w:pPr>
      <w:bookmarkStart w:id="29" w:name="_Toc174264739"/>
      <w:bookmarkStart w:id="30" w:name="_Toc342571695"/>
      <w:bookmarkStart w:id="31" w:name="_Toc62994173"/>
      <w:r w:rsidRPr="007E00ED">
        <w:t>Hodnocení výsledků vzdělávání</w:t>
      </w:r>
      <w:bookmarkEnd w:id="29"/>
      <w:bookmarkEnd w:id="30"/>
      <w:bookmarkEnd w:id="31"/>
    </w:p>
    <w:p w14:paraId="5685D67E" w14:textId="77777777" w:rsidR="00017989" w:rsidRPr="007E00ED" w:rsidRDefault="00017989" w:rsidP="00017989">
      <w:pPr>
        <w:pStyle w:val="Textkapitol"/>
      </w:pPr>
      <w:r w:rsidRPr="007E00ED">
        <w:t>Hodnocení výsledků vzdělávání žáků se řídí § 51 až 53 školského zákona. Podrobnosti o hodnocení výsledků žáků a jeho náležitostech stanoví ministerstvo v § 11 vyhlášky č. 48/2005 Sb., ve znění pozdějších předpisů.</w:t>
      </w:r>
    </w:p>
    <w:p w14:paraId="678292C9" w14:textId="77777777" w:rsidR="00017989" w:rsidRPr="007E00ED" w:rsidRDefault="00017989" w:rsidP="00017989">
      <w:pPr>
        <w:pStyle w:val="Nadpis3"/>
      </w:pPr>
      <w:bookmarkStart w:id="32" w:name="_Toc174264740"/>
      <w:bookmarkStart w:id="33" w:name="_Toc342571696"/>
      <w:bookmarkStart w:id="34" w:name="_Toc62994174"/>
      <w:r w:rsidRPr="007E00ED">
        <w:t>Získání stupně vzdělání a ukončení základního vzdělávání</w:t>
      </w:r>
      <w:bookmarkEnd w:id="32"/>
      <w:bookmarkEnd w:id="33"/>
      <w:bookmarkEnd w:id="34"/>
    </w:p>
    <w:p w14:paraId="17462242" w14:textId="77777777" w:rsidR="00017989" w:rsidRPr="007E00ED" w:rsidRDefault="00017989" w:rsidP="00017989">
      <w:pPr>
        <w:pStyle w:val="Textkapitol"/>
        <w:sectPr w:rsidR="00017989" w:rsidRPr="007E00ED" w:rsidSect="005F1518">
          <w:headerReference w:type="default" r:id="rId18"/>
          <w:pgSz w:w="11906" w:h="16838" w:code="9"/>
          <w:pgMar w:top="1417" w:right="1417" w:bottom="1417" w:left="1417" w:header="680" w:footer="964" w:gutter="0"/>
          <w:cols w:space="708"/>
          <w:docGrid w:linePitch="360"/>
        </w:sectPr>
      </w:pPr>
      <w:r w:rsidRPr="007E00ED">
        <w:t>Získání stupně vzdělání se řídí § 45 a ukončení základního vzdělávání § 54 až 56 školského zákona.</w:t>
      </w:r>
    </w:p>
    <w:p w14:paraId="789CED67" w14:textId="77777777" w:rsidR="00017989" w:rsidRPr="007E00ED" w:rsidRDefault="00017989" w:rsidP="00017989">
      <w:pPr>
        <w:pStyle w:val="Nadpis1"/>
      </w:pPr>
      <w:bookmarkStart w:id="35" w:name="_Toc174264741"/>
      <w:bookmarkStart w:id="36" w:name="_Toc342571697"/>
      <w:bookmarkStart w:id="37" w:name="_Toc62994175"/>
      <w:r w:rsidRPr="007E00ED">
        <w:lastRenderedPageBreak/>
        <w:t>Část C</w:t>
      </w:r>
      <w:bookmarkEnd w:id="35"/>
      <w:bookmarkEnd w:id="36"/>
      <w:bookmarkEnd w:id="37"/>
    </w:p>
    <w:p w14:paraId="374C87CC" w14:textId="77777777" w:rsidR="00017989" w:rsidRPr="007E00ED" w:rsidRDefault="00017989" w:rsidP="00017989">
      <w:pPr>
        <w:pStyle w:val="Nadpis2"/>
      </w:pPr>
      <w:bookmarkStart w:id="38" w:name="_Toc174264742"/>
      <w:bookmarkStart w:id="39" w:name="_Toc342571698"/>
      <w:bookmarkStart w:id="40" w:name="_Toc62994176"/>
      <w:r w:rsidRPr="007E00ED">
        <w:t>Pojetí a cíle základního vzdělávání</w:t>
      </w:r>
      <w:bookmarkEnd w:id="38"/>
      <w:bookmarkEnd w:id="39"/>
      <w:bookmarkEnd w:id="40"/>
    </w:p>
    <w:p w14:paraId="0E026EDC" w14:textId="77777777" w:rsidR="00017989" w:rsidRPr="007E00ED" w:rsidRDefault="00017989" w:rsidP="00017989">
      <w:pPr>
        <w:pStyle w:val="Nadpis3"/>
      </w:pPr>
      <w:bookmarkStart w:id="41" w:name="_Toc174264743"/>
      <w:bookmarkStart w:id="42" w:name="_Toc342571699"/>
      <w:bookmarkStart w:id="43" w:name="_Toc62994177"/>
      <w:r w:rsidRPr="007E00ED">
        <w:t>Pojetí základního vzdělávání</w:t>
      </w:r>
      <w:bookmarkEnd w:id="41"/>
      <w:bookmarkEnd w:id="42"/>
      <w:bookmarkEnd w:id="43"/>
    </w:p>
    <w:p w14:paraId="0E63A7EB" w14:textId="77777777" w:rsidR="00017989" w:rsidRPr="007E00ED" w:rsidRDefault="00017989" w:rsidP="00017989">
      <w:pPr>
        <w:pStyle w:val="Textkapitol"/>
      </w:pPr>
      <w:r w:rsidRPr="007E00ED">
        <w:t>Základní vzdělávání navazuje na předškolní vzdělávání a na výchovu v rodině. Je jedinou etapou vzdělávání, kterou povinně absolvuje celá populace žáků, a to ve dvou obsahově, organizačně a didakticky navazujících stupních.</w:t>
      </w:r>
    </w:p>
    <w:p w14:paraId="202DAC7A" w14:textId="77777777" w:rsidR="00017989" w:rsidRPr="007E00ED" w:rsidRDefault="00017989" w:rsidP="00017989">
      <w:pPr>
        <w:pStyle w:val="Textkapitol"/>
      </w:pPr>
      <w:r w:rsidRPr="007E00ED">
        <w:t xml:space="preserve">Základní vzdělávání na </w:t>
      </w:r>
      <w:r w:rsidRPr="007E00ED">
        <w:rPr>
          <w:b/>
          <w:bCs/>
        </w:rPr>
        <w:t>1. stupni</w:t>
      </w:r>
      <w:r w:rsidRPr="007E00ED">
        <w:t xml:space="preserve"> usnadňuje svým pojetím přechod žáků z předškolního vzdělávání a rodinné péče do povinného, pravidelného a systematického vzdělávání. Je založeno na poznávání, respektování a rozvíjení individuálních potřeb, možností a zájmů každého žáka (včetně žáků se speciálními vzdělávacími potřebami, žáků nadaných a mimořádně nadaných). Vzdělávání svým činnostním a praktickým charakterem a uplatněním odpovídajících metod motivuje žáky k dalšímu učení, vede je k učební aktivitě a k poznání, že je možné hledat, objevovat, tvořit a nalézat vhodnou cestu řešení problémů.</w:t>
      </w:r>
    </w:p>
    <w:p w14:paraId="133E9073" w14:textId="77777777" w:rsidR="00017989" w:rsidRPr="007E00ED" w:rsidRDefault="00017989" w:rsidP="00017989">
      <w:pPr>
        <w:pStyle w:val="Textkapitol"/>
      </w:pPr>
      <w:r w:rsidRPr="007E00ED">
        <w:t xml:space="preserve">Základní vzdělávání na </w:t>
      </w:r>
      <w:r w:rsidRPr="007E00ED">
        <w:rPr>
          <w:b/>
          <w:bCs/>
        </w:rPr>
        <w:t>2. stupni</w:t>
      </w:r>
      <w:r w:rsidRPr="007E00ED">
        <w:t xml:space="preserve"> pomáhá žákům získat vědomosti, dovednosti a návyky, které jim umožní samostatné učení a utváření takových hodnot a postojů, které vedou k uvážlivému a kultivovanému chování, k zodpovědnému rozhodování a respektování práv a povinností občana našeho státu i Evropské unie. Pojetí základního vzdělávání na 2. stupni je budováno na širokém rozvoji zájmů žáků, na vyšších učebních možnostech žáků a na provázanosti vzdělávání a života školy se životem mimo školu. To umožňuje využít náročnější metody práce i nové zdroje a způsoby poznávání, zadávat komplexnější a dlouhodobější úkoly či projekty a přenášet na žáky větší odpovědnost ve vzdělávání i v organizaci života školy.</w:t>
      </w:r>
    </w:p>
    <w:p w14:paraId="6238543B" w14:textId="77777777" w:rsidR="00017989" w:rsidRPr="007E00ED" w:rsidRDefault="00017989" w:rsidP="00017989">
      <w:pPr>
        <w:pStyle w:val="Textkapitol"/>
      </w:pPr>
      <w:r w:rsidRPr="007E00ED">
        <w:t xml:space="preserve">Základní vzdělávání vyžaduje na 1. i na 2. stupni podnětné a tvůrčí školní prostředí. Je založeno na poznávání, respektování a rozvíjení individuálních potřeb, možností a zájmů každého žáka. Zajišťuje, aby se každý žák prostřednictvím výuky přizpůsobené individuálním potřebám, případně s využitím podpůrných opatření, optimálně vyvíjel a dosahoval svého osobního maxima. K tomu se vytvářejí i odpovídající podmínky pro vzdělávání všech žáků. Hodnocení žáků musí být postaveno na plnění konkrétních a splnitelných úkolů, na posuzování individuálních změn žáka a pozitivně laděných hodnotících soudech. Žákům musí být dána možnost zažívat úspěch, nebát se chyby a pracovat s ní. </w:t>
      </w:r>
    </w:p>
    <w:p w14:paraId="26044E13" w14:textId="77777777" w:rsidR="00017989" w:rsidRPr="007E00ED" w:rsidRDefault="00017989" w:rsidP="00017989">
      <w:pPr>
        <w:pStyle w:val="Textkapitol"/>
      </w:pPr>
      <w:r w:rsidRPr="007E00ED">
        <w:t>V průběhu základního vzdělávání žáci postupně získávají takové kvality osobnosti, které jim umožní pokračovat ve studiu, zdokonalovat se ve zvolené profesi a během celého života se dále vzdělávat a podle svých možností se aktivně podílet na životě společnosti.</w:t>
      </w:r>
    </w:p>
    <w:p w14:paraId="0E34054C" w14:textId="77777777" w:rsidR="00017989" w:rsidRPr="007E00ED" w:rsidRDefault="00017989" w:rsidP="00017989">
      <w:pPr>
        <w:pStyle w:val="Nadpis3"/>
      </w:pPr>
      <w:bookmarkStart w:id="44" w:name="_Toc174264744"/>
      <w:bookmarkStart w:id="45" w:name="_Toc342571700"/>
      <w:bookmarkStart w:id="46" w:name="_Toc62994178"/>
      <w:r w:rsidRPr="007E00ED">
        <w:t>Cíle základního vzdělávání</w:t>
      </w:r>
      <w:bookmarkEnd w:id="44"/>
      <w:bookmarkEnd w:id="45"/>
      <w:bookmarkEnd w:id="46"/>
    </w:p>
    <w:p w14:paraId="7CBBF8A4" w14:textId="77777777" w:rsidR="00017989" w:rsidRPr="007E00ED" w:rsidRDefault="00017989" w:rsidP="00017989">
      <w:pPr>
        <w:pStyle w:val="Textkapitol"/>
      </w:pPr>
      <w:r w:rsidRPr="007E00ED">
        <w:rPr>
          <w:rStyle w:val="TextRVPZVChar"/>
        </w:rPr>
        <w:t xml:space="preserve">Základní vzdělávání má žákům pomoci </w:t>
      </w:r>
      <w:r w:rsidRPr="007E00ED">
        <w:rPr>
          <w:b/>
          <w:bCs/>
        </w:rPr>
        <w:t xml:space="preserve">utvářet a postupně rozvíjet klíčové kompetence a poskytnout spolehlivý základ všeobecného vzdělání </w:t>
      </w:r>
      <w:r w:rsidRPr="007E00ED">
        <w:t>orientovaného zejména na situace blízké životu a na praktické jednání. V základním vzdělávání se proto usiluje o naplňování těchto cílů:</w:t>
      </w:r>
    </w:p>
    <w:p w14:paraId="523EA915" w14:textId="77777777" w:rsidR="00017989" w:rsidRPr="007E00ED" w:rsidRDefault="00017989" w:rsidP="00017989">
      <w:pPr>
        <w:pStyle w:val="Textkapitolodrkytun"/>
      </w:pPr>
      <w:r w:rsidRPr="007E00ED">
        <w:t xml:space="preserve">umožnit žákům osvojit si strategie učení a motivovat je pro celoživotní učení; </w:t>
      </w:r>
    </w:p>
    <w:p w14:paraId="48E96E0F" w14:textId="77777777" w:rsidR="00017989" w:rsidRPr="007E00ED" w:rsidRDefault="00017989" w:rsidP="00017989">
      <w:pPr>
        <w:pStyle w:val="Textkapitolodrkytun"/>
      </w:pPr>
      <w:r w:rsidRPr="007E00ED">
        <w:t>podněcovat žáky k tvořivému myšlení, logickému uvažování a k řešení problémů;</w:t>
      </w:r>
    </w:p>
    <w:p w14:paraId="3E3010B6" w14:textId="77777777" w:rsidR="00017989" w:rsidRPr="007E00ED" w:rsidRDefault="00017989" w:rsidP="00017989">
      <w:pPr>
        <w:pStyle w:val="Textkapitolodrkytun"/>
      </w:pPr>
      <w:r w:rsidRPr="007E00ED">
        <w:t>vést žáky k všestranné, účinné a otevřené komunikaci;</w:t>
      </w:r>
    </w:p>
    <w:p w14:paraId="54FDF919" w14:textId="77777777" w:rsidR="00017989" w:rsidRPr="007E00ED" w:rsidRDefault="00017989" w:rsidP="00017989">
      <w:pPr>
        <w:pStyle w:val="Textkapitolodrkytun"/>
      </w:pPr>
      <w:r w:rsidRPr="007E00ED">
        <w:t>rozvíjet u žáků schopnost spolupracovat a respektovat práci a úspěchy vlastní i druhých;</w:t>
      </w:r>
    </w:p>
    <w:p w14:paraId="2E4A0BE6" w14:textId="77777777" w:rsidR="00017989" w:rsidRPr="007E00ED" w:rsidRDefault="00017989" w:rsidP="00017989">
      <w:pPr>
        <w:pStyle w:val="Textkapitolodrkytun"/>
      </w:pPr>
      <w:r w:rsidRPr="007E00ED">
        <w:t>připravovat žáky k tomu, aby se projevovali jako svébytné, svobodné a zodpovědné osobnosti, uplatňovali svá práva a naplňovali své povinnosti;</w:t>
      </w:r>
    </w:p>
    <w:p w14:paraId="69B74BE5" w14:textId="77777777" w:rsidR="00017989" w:rsidRPr="007E00ED" w:rsidRDefault="00017989" w:rsidP="00017989">
      <w:pPr>
        <w:pStyle w:val="Textkapitolodrkytun"/>
      </w:pPr>
      <w:r w:rsidRPr="007E00ED">
        <w:t>vytvářet u žáků potřebu projevovat pozitivní city v chování, jednání a v prožívání životních situací; rozvíjet vnímavost a citlivé vztahy k lidem, prostředí i k přírodě;</w:t>
      </w:r>
    </w:p>
    <w:p w14:paraId="37E78C20" w14:textId="77777777" w:rsidR="00017989" w:rsidRPr="007E00ED" w:rsidRDefault="00017989" w:rsidP="00017989">
      <w:pPr>
        <w:pStyle w:val="Textkapitolodrkytun"/>
      </w:pPr>
      <w:r w:rsidRPr="007E00ED">
        <w:t>učit žáky aktivně rozvíjet a chránit fyzické, duševní a sociální zdraví a být za ně odpovědný;</w:t>
      </w:r>
    </w:p>
    <w:p w14:paraId="48F76BBC" w14:textId="77777777" w:rsidR="00017989" w:rsidRPr="007E00ED" w:rsidRDefault="00017989" w:rsidP="00017989">
      <w:pPr>
        <w:pStyle w:val="Textkapitolodrkytun"/>
      </w:pPr>
      <w:r w:rsidRPr="007E00ED">
        <w:lastRenderedPageBreak/>
        <w:t>vést žáky k toleranci a ohleduplnosti k jiným lidem, jejich kulturám a duchovním hodnotám, učit je žít společně s ostatními lidmi;</w:t>
      </w:r>
    </w:p>
    <w:p w14:paraId="56ECE968" w14:textId="77777777" w:rsidR="008237D7" w:rsidRPr="007E00ED" w:rsidRDefault="00017989" w:rsidP="00017989">
      <w:pPr>
        <w:pStyle w:val="Textkapitolodrkytun"/>
      </w:pPr>
      <w:r w:rsidRPr="007E00ED">
        <w:t>pomáhat žákům poznávat a rozvíjet vlastní schopnosti v souladu s reálnými možnostmi a uplatňovat je spolu s osvojenými vědomostmi a dovednostmi při rozhodování o vlastní životní a profesní orientaci</w:t>
      </w:r>
      <w:r w:rsidR="008237D7" w:rsidRPr="007E00ED">
        <w:t>;</w:t>
      </w:r>
    </w:p>
    <w:p w14:paraId="59C31A04" w14:textId="77777777" w:rsidR="00017989" w:rsidRPr="007E00ED" w:rsidRDefault="008237D7" w:rsidP="00017989">
      <w:pPr>
        <w:pStyle w:val="Textkapitolodrkytun"/>
      </w:pPr>
      <w:r w:rsidRPr="007E00ED">
        <w:t>pomáhat žákům orientovat se v digitálním prostředí a vést je k bezpečnému, sebejistému, kritickému a tvořivému využívání digitálních technologií při práci, při učení, ve volném čase i při zapojování do společnosti a občanského života</w:t>
      </w:r>
      <w:r w:rsidR="00017989" w:rsidRPr="007E00ED">
        <w:t>.</w:t>
      </w:r>
    </w:p>
    <w:p w14:paraId="2CC9E020" w14:textId="77777777" w:rsidR="00017989" w:rsidRPr="007E00ED" w:rsidRDefault="00017989" w:rsidP="00017989">
      <w:pPr>
        <w:rPr>
          <w:rFonts w:ascii="Times New Roman" w:hAnsi="Times New Roman" w:cs="Times New Roman"/>
          <w:b/>
          <w:bCs/>
          <w:sz w:val="32"/>
          <w:szCs w:val="32"/>
        </w:rPr>
      </w:pPr>
      <w:bookmarkStart w:id="47" w:name="_Toc174264745"/>
      <w:bookmarkStart w:id="48" w:name="_Toc342571701"/>
      <w:r w:rsidRPr="007E00ED">
        <w:rPr>
          <w:rFonts w:ascii="Times New Roman" w:hAnsi="Times New Roman" w:cs="Times New Roman"/>
        </w:rPr>
        <w:br w:type="page"/>
      </w:r>
    </w:p>
    <w:p w14:paraId="57A7E8D7" w14:textId="77777777" w:rsidR="00017989" w:rsidRPr="007E00ED" w:rsidRDefault="00017989" w:rsidP="00017989">
      <w:pPr>
        <w:pStyle w:val="Nadpis2"/>
      </w:pPr>
      <w:bookmarkStart w:id="49" w:name="_Toc62994179"/>
      <w:r w:rsidRPr="007E00ED">
        <w:lastRenderedPageBreak/>
        <w:t>Klíčové kompetence</w:t>
      </w:r>
      <w:bookmarkEnd w:id="47"/>
      <w:bookmarkEnd w:id="48"/>
      <w:bookmarkEnd w:id="49"/>
    </w:p>
    <w:p w14:paraId="5F9C694E" w14:textId="77777777" w:rsidR="00017989" w:rsidRPr="007E00ED" w:rsidRDefault="00017989" w:rsidP="00017989">
      <w:pPr>
        <w:pStyle w:val="Textkapitol"/>
      </w:pPr>
      <w:r w:rsidRPr="007E00ED">
        <w:t>Klíčové kompetence představují souhrn vědomostí, dovedností, schopností, postojů a hodnot důležitých pro osobní rozvoj a uplatnění každého člena společnosti. Jejich výběr a pojetí vychází z hodnot obecně přijímaných ve společnosti a z obecně sdílených představ o tom, které kompetence jedince přispívají k jeho vzdělávání, spokojenému a úspěšnému životu a k posilování funkcí občanské společnosti.</w:t>
      </w:r>
    </w:p>
    <w:p w14:paraId="0E80B014" w14:textId="77777777" w:rsidR="00017989" w:rsidRPr="007E00ED" w:rsidRDefault="00017989" w:rsidP="00017989">
      <w:pPr>
        <w:pStyle w:val="Textkapitol"/>
      </w:pPr>
      <w:r w:rsidRPr="007E00ED">
        <w:t>Smyslem a cílem vzdělávání je vybavit všechny žáky souborem klíčových kompetencí na úrovni, která je pro ně dosažitelná, a připravit je tak na další vzdělávání a uplatnění ve společnosti. Osvojování klíčových kompetencí je dlouhodobý a složitý proces, který má svůj počátek v předškolním vzdělávání, pokračuje v základním a středním vzdělávání a postupně se dotváří v dalším průběhu života. Úroveň klíčových kompetencí, které žáci dosáhnou na konci základního vzdělávání, nelze ještě považovat za ukončenou, ale získané klíčové kompetence tvoří neopomenutelný základ žáka pro celoživotní učení, vstup do života a do pracovního procesu.</w:t>
      </w:r>
    </w:p>
    <w:p w14:paraId="79EFA177" w14:textId="77777777" w:rsidR="00017989" w:rsidRPr="007E00ED" w:rsidRDefault="00017989" w:rsidP="00017989">
      <w:pPr>
        <w:pStyle w:val="Textkapitol"/>
      </w:pPr>
      <w:r w:rsidRPr="007E00ED">
        <w:t xml:space="preserve">Klíčové kompetence nestojí vedle sebe izolovaně, různými způsoby se prolínají, jsou multifunkční, mají </w:t>
      </w:r>
      <w:proofErr w:type="spellStart"/>
      <w:r w:rsidRPr="007E00ED">
        <w:t>nadpředmětovou</w:t>
      </w:r>
      <w:proofErr w:type="spellEnd"/>
      <w:r w:rsidRPr="007E00ED">
        <w:t xml:space="preserve"> podobu a lze je získat vždy jen jako výsledek celkového procesu vzdělávání. </w:t>
      </w:r>
      <w:r w:rsidRPr="007E00ED">
        <w:rPr>
          <w:b/>
          <w:bCs/>
        </w:rPr>
        <w:t>Proto k jejich utváření a rozvíjení musí směřovat a přispívat veškerý vzdělávací obsah i aktivity a činnosti, které ve škole probíhají</w:t>
      </w:r>
      <w:r w:rsidRPr="007E00ED">
        <w:t>.</w:t>
      </w:r>
    </w:p>
    <w:p w14:paraId="791246E4" w14:textId="77777777" w:rsidR="00017989" w:rsidRPr="007E00ED" w:rsidRDefault="00017989" w:rsidP="00017989">
      <w:pPr>
        <w:pStyle w:val="Textkapitol"/>
      </w:pPr>
      <w:r w:rsidRPr="007E00ED">
        <w:t>Ve vzdělávacím obsahu RVP ZV je učivo chápáno jako prostředek k osvojení činnostně zaměřených očekávaných výstupů, které se postupně propojují a vytvářejí předpoklady k účinnému a komplexnímu využívání získaných schopností a dovedností na úrovni klíčových kompetencí.</w:t>
      </w:r>
    </w:p>
    <w:p w14:paraId="4D3691FD" w14:textId="77777777" w:rsidR="00017989" w:rsidRPr="007E00ED" w:rsidRDefault="00017989" w:rsidP="003505CD">
      <w:pPr>
        <w:pStyle w:val="Textkapitol"/>
        <w:spacing w:after="600"/>
        <w:rPr>
          <w:b/>
          <w:bCs/>
        </w:rPr>
      </w:pPr>
      <w:r w:rsidRPr="007E00ED">
        <w:t xml:space="preserve">V etapě základního vzdělávání jsou za klíčové považovány: </w:t>
      </w:r>
      <w:r w:rsidRPr="007E00ED">
        <w:rPr>
          <w:b/>
          <w:bCs/>
        </w:rPr>
        <w:t>kompetence k učení; kompetence k řešení problémů; kompetence komunikativní; kompetence sociální a personální; kompetence občanské; kompetence pracovní</w:t>
      </w:r>
      <w:r w:rsidR="00FC62C8" w:rsidRPr="007E00ED">
        <w:rPr>
          <w:b/>
          <w:bCs/>
        </w:rPr>
        <w:t>; kompetence digitální</w:t>
      </w:r>
      <w:r w:rsidRPr="007E00ED">
        <w:rPr>
          <w:b/>
          <w:bCs/>
        </w:rPr>
        <w:t>.</w:t>
      </w:r>
    </w:p>
    <w:p w14:paraId="1AB6B1C0" w14:textId="77777777" w:rsidR="00017989" w:rsidRPr="007E00ED" w:rsidRDefault="00017989" w:rsidP="00017989">
      <w:pPr>
        <w:pStyle w:val="Mezera"/>
      </w:pPr>
      <w:r w:rsidRPr="007E00ED">
        <w:rPr>
          <w:noProof/>
        </w:rPr>
        <mc:AlternateContent>
          <mc:Choice Requires="wps">
            <w:drawing>
              <wp:anchor distT="0" distB="0" distL="114300" distR="114300" simplePos="0" relativeHeight="251660288" behindDoc="1" locked="1" layoutInCell="1" allowOverlap="1" wp14:anchorId="74951EC2" wp14:editId="17C9DEAE">
                <wp:simplePos x="0" y="0"/>
                <wp:positionH relativeFrom="column">
                  <wp:align>center</wp:align>
                </wp:positionH>
                <wp:positionV relativeFrom="paragraph">
                  <wp:posOffset>9525</wp:posOffset>
                </wp:positionV>
                <wp:extent cx="2057400" cy="571500"/>
                <wp:effectExtent l="0" t="0" r="0" b="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F40B2" id="Rectangle 25" o:spid="_x0000_s1026" style="position:absolute;margin-left:0;margin-top:.75pt;width:162pt;height:4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">
                <w10:anchorlock/>
              </v:rect>
            </w:pict>
          </mc:Fallback>
        </mc:AlternateContent>
      </w:r>
    </w:p>
    <w:p w14:paraId="6DCDC792" w14:textId="77777777" w:rsidR="00017989" w:rsidRPr="007E00ED" w:rsidRDefault="00017989" w:rsidP="00017989">
      <w:pPr>
        <w:spacing w:before="60"/>
        <w:jc w:val="center"/>
        <w:rPr>
          <w:rFonts w:ascii="Times New Roman" w:hAnsi="Times New Roman" w:cs="Times New Roman"/>
          <w:b/>
          <w:bCs/>
          <w:sz w:val="28"/>
          <w:szCs w:val="28"/>
        </w:rPr>
      </w:pPr>
      <w:r w:rsidRPr="007E00ED">
        <w:rPr>
          <w:rFonts w:ascii="Times New Roman" w:hAnsi="Times New Roman" w:cs="Times New Roman"/>
          <w:b/>
          <w:bCs/>
          <w:sz w:val="28"/>
          <w:szCs w:val="28"/>
        </w:rPr>
        <w:t>Kompetence k učení</w:t>
      </w:r>
    </w:p>
    <w:p w14:paraId="133B0E63" w14:textId="77777777" w:rsidR="00017989" w:rsidRPr="007E00ED" w:rsidRDefault="00017989" w:rsidP="003505CD">
      <w:pPr>
        <w:pStyle w:val="Mezera"/>
        <w:spacing w:after="240"/>
      </w:pPr>
    </w:p>
    <w:p w14:paraId="5BA39EB1" w14:textId="77777777" w:rsidR="00017989" w:rsidRPr="007E00ED" w:rsidRDefault="00017989" w:rsidP="00017989">
      <w:pPr>
        <w:pStyle w:val="Textkapitol"/>
      </w:pPr>
      <w:r w:rsidRPr="007E00ED">
        <w:t>Na konci základního vzdělávání žák:</w:t>
      </w:r>
    </w:p>
    <w:p w14:paraId="2F0BC504" w14:textId="77777777" w:rsidR="00017989" w:rsidRPr="007E00ED" w:rsidRDefault="00017989" w:rsidP="00017989">
      <w:pPr>
        <w:pStyle w:val="Textkapitolodrky-principy"/>
      </w:pPr>
      <w:r w:rsidRPr="007E00ED">
        <w:t>vybírá a využívá pro efektivní učení vhodné způsoby, metody a strategie, plánuje, organizuje a řídí vlastní učení, projevuje ochotu věnovat se dalšímu studiu a celoživotnímu učení</w:t>
      </w:r>
    </w:p>
    <w:p w14:paraId="719206B0" w14:textId="77777777" w:rsidR="00017989" w:rsidRPr="007E00ED" w:rsidRDefault="00017989" w:rsidP="00017989">
      <w:pPr>
        <w:pStyle w:val="Textkapitolodrky-principy"/>
      </w:pPr>
      <w:r w:rsidRPr="007E00ED">
        <w:t>vyhledává a třídí informace a na základě jejich pochopení, propojení a systematizace je efektivně využívá v procesu učení, tvůrčích činnostech a praktickém životě</w:t>
      </w:r>
    </w:p>
    <w:p w14:paraId="0A177EC8" w14:textId="77777777" w:rsidR="00017989" w:rsidRPr="007E00ED" w:rsidRDefault="00017989" w:rsidP="00017989">
      <w:pPr>
        <w:pStyle w:val="Textkapitolodrky-principy"/>
      </w:pPr>
      <w:r w:rsidRPr="007E00ED">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14:paraId="42678769" w14:textId="77777777" w:rsidR="00017989" w:rsidRPr="007E00ED" w:rsidRDefault="00017989" w:rsidP="00017989">
      <w:pPr>
        <w:pStyle w:val="Textkapitolodrky-principy"/>
      </w:pPr>
      <w:r w:rsidRPr="007E00ED">
        <w:t>samostatně pozoruje a experimentuje, získané výsledky porovnává, kriticky posuzuje a vyvozuje z nich závěry pro využití v budoucnosti</w:t>
      </w:r>
    </w:p>
    <w:p w14:paraId="7FCBBC84" w14:textId="60C897D8" w:rsidR="00017989" w:rsidRPr="007E00ED" w:rsidRDefault="00017989" w:rsidP="003505CD">
      <w:pPr>
        <w:pStyle w:val="Textkapitolodrky-principy"/>
        <w:rPr>
          <w:noProof/>
        </w:rPr>
      </w:pPr>
      <w:r w:rsidRPr="007E00ED">
        <w:t>poznává smysl a cíl učení, má pozitivní vztah k učení, posoudí vlastní pokrok a určí překážky či problémy bránící učení, naplánuje si, jakým způsobem by mohl své učení zdokonalit, kriticky zhodnotí výsledky svého učení a diskutuje o nich</w:t>
      </w:r>
    </w:p>
    <w:p w14:paraId="460BFFDA" w14:textId="77777777" w:rsidR="00017989" w:rsidRPr="007E00ED" w:rsidRDefault="00017989" w:rsidP="00017989">
      <w:pPr>
        <w:pStyle w:val="Mezera"/>
        <w:rPr>
          <w:noProof/>
        </w:rPr>
      </w:pPr>
    </w:p>
    <w:p w14:paraId="55631740" w14:textId="77777777" w:rsidR="00017989" w:rsidRPr="007E00ED" w:rsidRDefault="00017989" w:rsidP="00017989">
      <w:pPr>
        <w:pStyle w:val="Mezera"/>
        <w:rPr>
          <w:noProof/>
        </w:rPr>
      </w:pPr>
    </w:p>
    <w:p w14:paraId="38C6A5EA" w14:textId="77777777" w:rsidR="003505CD" w:rsidRDefault="003505CD" w:rsidP="003505CD">
      <w:pPr>
        <w:keepNext/>
        <w:keepLines/>
        <w:spacing w:before="480" w:line="257" w:lineRule="auto"/>
        <w:rPr>
          <w:rFonts w:ascii="Times New Roman" w:hAnsi="Times New Roman" w:cs="Times New Roman"/>
          <w:b/>
          <w:bCs/>
          <w:sz w:val="28"/>
          <w:szCs w:val="28"/>
        </w:rPr>
      </w:pPr>
    </w:p>
    <w:p w14:paraId="557FCFE9" w14:textId="1E803D91" w:rsidR="00017989" w:rsidRPr="007E00ED" w:rsidRDefault="00017989" w:rsidP="003505CD">
      <w:pPr>
        <w:keepNext/>
        <w:keepLines/>
        <w:spacing w:before="480" w:line="257" w:lineRule="auto"/>
        <w:jc w:val="center"/>
        <w:rPr>
          <w:rFonts w:ascii="Times New Roman" w:hAnsi="Times New Roman" w:cs="Times New Roman"/>
          <w:b/>
          <w:bCs/>
          <w:sz w:val="28"/>
          <w:szCs w:val="28"/>
        </w:rPr>
      </w:pPr>
      <w:r w:rsidRPr="007E00ED">
        <w:rPr>
          <w:rFonts w:ascii="Times New Roman" w:hAnsi="Times New Roman" w:cs="Times New Roman"/>
          <w:b/>
          <w:bCs/>
          <w:noProof/>
          <w:sz w:val="28"/>
          <w:lang w:eastAsia="cs-CZ"/>
        </w:rPr>
        <mc:AlternateContent>
          <mc:Choice Requires="wps">
            <w:drawing>
              <wp:anchor distT="0" distB="0" distL="114300" distR="114300" simplePos="0" relativeHeight="251661312" behindDoc="1" locked="1" layoutInCell="1" allowOverlap="1" wp14:anchorId="367089C2" wp14:editId="4A6B846A">
                <wp:simplePos x="0" y="0"/>
                <wp:positionH relativeFrom="column">
                  <wp:posOffset>1332230</wp:posOffset>
                </wp:positionH>
                <wp:positionV relativeFrom="paragraph">
                  <wp:posOffset>-7620</wp:posOffset>
                </wp:positionV>
                <wp:extent cx="3086100" cy="626745"/>
                <wp:effectExtent l="0" t="0" r="19050" b="20955"/>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626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9468D" id="Rectangle 26" o:spid="_x0000_s1026" style="position:absolute;margin-left:104.9pt;margin-top:-.6pt;width:243pt;height:49.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">
                <w10:anchorlock/>
              </v:rect>
            </w:pict>
          </mc:Fallback>
        </mc:AlternateContent>
      </w:r>
      <w:r w:rsidRPr="007E00ED">
        <w:rPr>
          <w:rFonts w:ascii="Times New Roman" w:hAnsi="Times New Roman" w:cs="Times New Roman"/>
          <w:b/>
          <w:bCs/>
          <w:sz w:val="28"/>
          <w:szCs w:val="28"/>
        </w:rPr>
        <w:t>Kompetence k řešení problémů</w:t>
      </w:r>
    </w:p>
    <w:p w14:paraId="0108DE5C" w14:textId="77777777" w:rsidR="00017989" w:rsidRPr="007E00ED" w:rsidRDefault="00017989" w:rsidP="003505CD">
      <w:pPr>
        <w:pStyle w:val="Mezera"/>
        <w:keepNext/>
        <w:keepLines/>
        <w:spacing w:after="480"/>
      </w:pPr>
    </w:p>
    <w:p w14:paraId="6132164B" w14:textId="77777777" w:rsidR="00017989" w:rsidRPr="007E00ED" w:rsidRDefault="00017989" w:rsidP="003505CD">
      <w:pPr>
        <w:pStyle w:val="Textkapitol"/>
        <w:keepNext/>
        <w:keepLines/>
      </w:pPr>
      <w:r w:rsidRPr="007E00ED">
        <w:t>Na konci základního vzdělávání žák:</w:t>
      </w:r>
    </w:p>
    <w:p w14:paraId="598E29FD" w14:textId="77777777" w:rsidR="00017989" w:rsidRPr="007E00ED" w:rsidRDefault="00017989" w:rsidP="003505CD">
      <w:pPr>
        <w:pStyle w:val="Textkapitolodrky-principy"/>
        <w:keepNext/>
        <w:keepLines/>
      </w:pPr>
      <w:r w:rsidRPr="007E00ED">
        <w:t xml:space="preserve">vnímá nejrůznější problémové situace ve škole i mimo ni, rozpozná a pochopí problém, přemýšlí o nesrovnalostech a jejich příčinách, promyslí a naplánuje způsob řešení problémů a využívá k tomu vlastního úsudku a zkušeností </w:t>
      </w:r>
    </w:p>
    <w:p w14:paraId="3DEDBA95" w14:textId="77777777" w:rsidR="00017989" w:rsidRPr="007E00ED" w:rsidRDefault="00017989" w:rsidP="003505CD">
      <w:pPr>
        <w:pStyle w:val="Textkapitolodrky-principy"/>
        <w:keepNext/>
        <w:keepLines/>
      </w:pPr>
      <w:r w:rsidRPr="007E00ED">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14:paraId="641BC0A4" w14:textId="77777777" w:rsidR="00017989" w:rsidRPr="007E00ED" w:rsidRDefault="00017989" w:rsidP="00017989">
      <w:pPr>
        <w:pStyle w:val="Textkapitolodrky-principy"/>
      </w:pPr>
      <w:r w:rsidRPr="007E00ED">
        <w:t>samostatně řeší problémy; volí vhodné způsoby řešení; užívá při řešení problémů logické, matematické a empirické postupy</w:t>
      </w:r>
    </w:p>
    <w:p w14:paraId="17BA3D9B" w14:textId="77777777" w:rsidR="00017989" w:rsidRPr="007E00ED" w:rsidRDefault="00017989" w:rsidP="00017989">
      <w:pPr>
        <w:pStyle w:val="Textkapitolodrky-principy"/>
      </w:pPr>
      <w:r w:rsidRPr="007E00ED">
        <w:t>ověřuje prakticky správnost řešení problémů a osvědčené postupy aplikuje při řešení obdobných nebo nových problémových situací, sleduje vlastní pokrok při zdolávání problémů</w:t>
      </w:r>
    </w:p>
    <w:p w14:paraId="5EDA179B" w14:textId="77777777" w:rsidR="00017989" w:rsidRPr="007E00ED" w:rsidRDefault="00017989" w:rsidP="003505CD">
      <w:pPr>
        <w:pStyle w:val="Textkapitolodrky-principy"/>
        <w:spacing w:after="600"/>
        <w:ind w:left="357" w:hanging="357"/>
      </w:pPr>
      <w:r w:rsidRPr="007E00ED">
        <w:t>kriticky myslí, činí uvážlivá rozhodnutí, je schopen je obhájit, uvědomuje si zodpovědnost za svá rozhodnutí a výsledky svých činů zhodnotí</w:t>
      </w:r>
    </w:p>
    <w:p w14:paraId="2E1508EE" w14:textId="77777777" w:rsidR="00017989" w:rsidRPr="007E00ED" w:rsidRDefault="00017989" w:rsidP="00017989">
      <w:pPr>
        <w:pStyle w:val="Mezera"/>
      </w:pPr>
      <w:r w:rsidRPr="007E00ED">
        <w:rPr>
          <w:noProof/>
        </w:rPr>
        <mc:AlternateContent>
          <mc:Choice Requires="wps">
            <w:drawing>
              <wp:anchor distT="0" distB="0" distL="114300" distR="114300" simplePos="0" relativeHeight="251662336" behindDoc="1" locked="1" layoutInCell="1" allowOverlap="1" wp14:anchorId="3E6050A4" wp14:editId="332A7932">
                <wp:simplePos x="0" y="0"/>
                <wp:positionH relativeFrom="column">
                  <wp:posOffset>1332230</wp:posOffset>
                </wp:positionH>
                <wp:positionV relativeFrom="paragraph">
                  <wp:posOffset>-22225</wp:posOffset>
                </wp:positionV>
                <wp:extent cx="3086100" cy="616585"/>
                <wp:effectExtent l="0" t="0" r="19050" b="12065"/>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616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9DDF6" id="Rectangle 27" o:spid="_x0000_s1026" style="position:absolute;margin-left:104.9pt;margin-top:-1.75pt;width:243pt;height:48.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">
                <w10:anchorlock/>
              </v:rect>
            </w:pict>
          </mc:Fallback>
        </mc:AlternateContent>
      </w:r>
    </w:p>
    <w:p w14:paraId="780468ED" w14:textId="77777777" w:rsidR="00017989" w:rsidRPr="007E00ED" w:rsidRDefault="00017989" w:rsidP="00017989">
      <w:pPr>
        <w:spacing w:before="60"/>
        <w:jc w:val="center"/>
        <w:rPr>
          <w:rFonts w:ascii="Times New Roman" w:hAnsi="Times New Roman" w:cs="Times New Roman"/>
          <w:b/>
          <w:bCs/>
          <w:sz w:val="28"/>
          <w:szCs w:val="28"/>
        </w:rPr>
      </w:pPr>
      <w:r w:rsidRPr="007E00ED">
        <w:rPr>
          <w:rFonts w:ascii="Times New Roman" w:hAnsi="Times New Roman" w:cs="Times New Roman"/>
          <w:b/>
          <w:bCs/>
          <w:sz w:val="28"/>
          <w:szCs w:val="28"/>
        </w:rPr>
        <w:t xml:space="preserve">Kompetence komunikativní </w:t>
      </w:r>
    </w:p>
    <w:p w14:paraId="5C3A3D76" w14:textId="77777777" w:rsidR="00017989" w:rsidRPr="007E00ED" w:rsidRDefault="00017989" w:rsidP="003505CD">
      <w:pPr>
        <w:pStyle w:val="Mezera"/>
        <w:spacing w:after="480"/>
      </w:pPr>
    </w:p>
    <w:p w14:paraId="0FA442DA" w14:textId="77777777" w:rsidR="00017989" w:rsidRPr="007E00ED" w:rsidRDefault="00017989" w:rsidP="00017989">
      <w:pPr>
        <w:pStyle w:val="Textkapitol"/>
      </w:pPr>
      <w:r w:rsidRPr="007E00ED">
        <w:t>Na konci základního vzdělávání žák:</w:t>
      </w:r>
    </w:p>
    <w:p w14:paraId="2BA551C7" w14:textId="77777777" w:rsidR="00017989" w:rsidRPr="007E00ED" w:rsidRDefault="00017989" w:rsidP="00017989">
      <w:pPr>
        <w:pStyle w:val="Textkapitolodrky-principy"/>
      </w:pPr>
      <w:r w:rsidRPr="007E00ED">
        <w:t>formuluje a vyjadřuje své myšlenky a názory v logickém sledu, vyjadřuje se výstižně, souvisle a kultivovaně v písemném i ústním projevu</w:t>
      </w:r>
    </w:p>
    <w:p w14:paraId="003F1C0F" w14:textId="77777777" w:rsidR="00017989" w:rsidRPr="007E00ED" w:rsidRDefault="00017989" w:rsidP="00017989">
      <w:pPr>
        <w:pStyle w:val="Textkapitolodrky-principy"/>
      </w:pPr>
      <w:r w:rsidRPr="007E00ED">
        <w:t>naslouchá promluvám druhých lidí, porozumí jim, vhodně na ně reaguje, účinně se zapojuje do diskuse, obhajuje svůj názor a vhodně argumentuje</w:t>
      </w:r>
    </w:p>
    <w:p w14:paraId="102419FC" w14:textId="77777777" w:rsidR="00017989" w:rsidRPr="007E00ED" w:rsidRDefault="00017989" w:rsidP="00017989">
      <w:pPr>
        <w:pStyle w:val="Textkapitolodrky-principy"/>
      </w:pPr>
      <w:r w:rsidRPr="007E00ED">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14:paraId="5405844E" w14:textId="77777777" w:rsidR="00017989" w:rsidRPr="007E00ED" w:rsidRDefault="00017989" w:rsidP="00017989">
      <w:pPr>
        <w:pStyle w:val="Textkapitolodrky-principy"/>
      </w:pPr>
      <w:r w:rsidRPr="007E00ED">
        <w:t>využívá informační a komunikační prostředky a technologie pro kvalitní a účinnou komunikaci s okolním světem</w:t>
      </w:r>
    </w:p>
    <w:p w14:paraId="20DC8012" w14:textId="4FA9F211" w:rsidR="00017989" w:rsidRPr="003505CD" w:rsidRDefault="00017989" w:rsidP="003505CD">
      <w:pPr>
        <w:pStyle w:val="Textkapitolodrky-principy"/>
      </w:pPr>
      <w:r w:rsidRPr="007E00ED">
        <w:t>využívá získané komunikativní dovednosti k vytváření vztahů potřebných k plnohodnotnému soužití a kvalitní spolupráci s ostatními lidmi</w:t>
      </w:r>
      <w:r w:rsidRPr="003505CD">
        <w:br w:type="page"/>
      </w:r>
    </w:p>
    <w:p w14:paraId="4629EB69" w14:textId="77777777" w:rsidR="00017989" w:rsidRPr="007E00ED" w:rsidRDefault="00017989" w:rsidP="00017989">
      <w:pPr>
        <w:pStyle w:val="VetvtextuRVPZV"/>
        <w:numPr>
          <w:ilvl w:val="0"/>
          <w:numId w:val="0"/>
        </w:numPr>
        <w:ind w:left="567"/>
      </w:pPr>
    </w:p>
    <w:p w14:paraId="5138EFD0" w14:textId="77777777" w:rsidR="00017989" w:rsidRPr="007E00ED" w:rsidRDefault="00017989" w:rsidP="00017989">
      <w:pPr>
        <w:pStyle w:val="VetvtextuRVPZV"/>
        <w:numPr>
          <w:ilvl w:val="0"/>
          <w:numId w:val="0"/>
        </w:numPr>
        <w:ind w:left="567"/>
      </w:pPr>
    </w:p>
    <w:p w14:paraId="1054E225" w14:textId="77777777" w:rsidR="00017989" w:rsidRPr="007E00ED" w:rsidRDefault="00017989" w:rsidP="003505CD">
      <w:pPr>
        <w:pStyle w:val="Mezera"/>
        <w:keepNext/>
        <w:keepLines/>
        <w:spacing w:before="280"/>
        <w:jc w:val="center"/>
      </w:pPr>
      <w:r w:rsidRPr="007E00ED">
        <w:rPr>
          <w:b/>
          <w:bCs/>
          <w:sz w:val="28"/>
          <w:szCs w:val="28"/>
        </w:rPr>
        <w:t xml:space="preserve">Kompetence sociální a personální </w:t>
      </w:r>
      <w:r w:rsidRPr="007E00ED">
        <w:rPr>
          <w:noProof/>
        </w:rPr>
        <mc:AlternateContent>
          <mc:Choice Requires="wps">
            <w:drawing>
              <wp:anchor distT="0" distB="0" distL="114300" distR="114300" simplePos="0" relativeHeight="251663360" behindDoc="1" locked="1" layoutInCell="1" allowOverlap="1" wp14:anchorId="479E458E" wp14:editId="4F2142B0">
                <wp:simplePos x="0" y="0"/>
                <wp:positionH relativeFrom="column">
                  <wp:posOffset>1162050</wp:posOffset>
                </wp:positionH>
                <wp:positionV relativeFrom="paragraph">
                  <wp:posOffset>5080</wp:posOffset>
                </wp:positionV>
                <wp:extent cx="3412490" cy="562610"/>
                <wp:effectExtent l="0" t="0" r="16510" b="2794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2490" cy="5626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4C552" id="Rectangle 28" o:spid="_x0000_s1026" style="position:absolute;margin-left:91.5pt;margin-top:.4pt;width:268.7pt;height:44.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">
                <w10:anchorlock/>
              </v:rect>
            </w:pict>
          </mc:Fallback>
        </mc:AlternateContent>
      </w:r>
    </w:p>
    <w:p w14:paraId="23746848" w14:textId="77777777" w:rsidR="00017989" w:rsidRPr="007E00ED" w:rsidRDefault="00017989" w:rsidP="003505CD">
      <w:pPr>
        <w:pStyle w:val="Mezera"/>
        <w:keepNext/>
        <w:keepLines/>
        <w:spacing w:after="600"/>
      </w:pPr>
    </w:p>
    <w:p w14:paraId="5EB7C9C1" w14:textId="77777777" w:rsidR="00017989" w:rsidRPr="007E00ED" w:rsidRDefault="00017989" w:rsidP="003505CD">
      <w:pPr>
        <w:pStyle w:val="Textkapitol"/>
        <w:keepNext/>
        <w:keepLines/>
      </w:pPr>
      <w:r w:rsidRPr="007E00ED">
        <w:t>Na konci základního vzdělávání žák:</w:t>
      </w:r>
    </w:p>
    <w:p w14:paraId="4BC3EA32" w14:textId="77777777" w:rsidR="00017989" w:rsidRPr="007E00ED" w:rsidRDefault="00017989" w:rsidP="003505CD">
      <w:pPr>
        <w:pStyle w:val="Textkapitolodrky-principy"/>
        <w:keepNext/>
        <w:keepLines/>
      </w:pPr>
      <w:r w:rsidRPr="007E00ED">
        <w:t>účinně spolupracuje ve skupině, podílí se společně s pedagogy na vytváření pravidel práce v týmu, na základě poznání nebo přijetí nové role v pracovní činnosti pozitivně ovlivňuje kvalitu společné práce</w:t>
      </w:r>
    </w:p>
    <w:p w14:paraId="35FC6E62" w14:textId="77777777" w:rsidR="00017989" w:rsidRPr="007E00ED" w:rsidRDefault="00017989" w:rsidP="003505CD">
      <w:pPr>
        <w:pStyle w:val="Textkapitolodrky-principy"/>
        <w:keepNext/>
        <w:keepLines/>
      </w:pPr>
      <w:r w:rsidRPr="007E00ED">
        <w:t>podílí se na utváření příjemné atmosféry v týmu, na základě ohleduplnosti a úcty při jednání s druhými lidmi přispívá k upevňování dobrých mezilidských vztahů, v případě potřeby poskytne pomoc nebo o ni požádá</w:t>
      </w:r>
    </w:p>
    <w:p w14:paraId="302386DC" w14:textId="77777777" w:rsidR="00017989" w:rsidRPr="007E00ED" w:rsidRDefault="00017989" w:rsidP="00017989">
      <w:pPr>
        <w:pStyle w:val="Textkapitolodrky-principy"/>
      </w:pPr>
      <w:r w:rsidRPr="007E00ED">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14:paraId="5DF976EB" w14:textId="77777777" w:rsidR="00017989" w:rsidRPr="007E00ED" w:rsidRDefault="00017989" w:rsidP="003505CD">
      <w:pPr>
        <w:pStyle w:val="Textkapitolodrky-principy"/>
        <w:spacing w:after="600"/>
        <w:ind w:left="357" w:hanging="357"/>
      </w:pPr>
      <w:r w:rsidRPr="007E00ED">
        <w:t xml:space="preserve">vytváří si pozitivní představu o sobě samém, která podporuje jeho sebedůvěru a samostatný rozvoj; ovládá a řídí svoje jednání a chování tak, aby dosáhl pocitu sebeuspokojení a sebeúcty </w:t>
      </w:r>
    </w:p>
    <w:p w14:paraId="04691A7C" w14:textId="77777777" w:rsidR="00017989" w:rsidRPr="007E00ED" w:rsidRDefault="00017989" w:rsidP="00017989">
      <w:pPr>
        <w:pStyle w:val="Mezera"/>
      </w:pPr>
    </w:p>
    <w:p w14:paraId="4F29CC5B" w14:textId="77777777" w:rsidR="00017989" w:rsidRPr="007E00ED" w:rsidRDefault="00017989" w:rsidP="00017989">
      <w:pPr>
        <w:pStyle w:val="Mezera"/>
      </w:pPr>
      <w:r w:rsidRPr="007E00ED">
        <w:rPr>
          <w:noProof/>
        </w:rPr>
        <mc:AlternateContent>
          <mc:Choice Requires="wps">
            <w:drawing>
              <wp:anchor distT="0" distB="0" distL="114300" distR="114300" simplePos="0" relativeHeight="251664384" behindDoc="1" locked="1" layoutInCell="1" allowOverlap="1" wp14:anchorId="17FFE15D" wp14:editId="4E757E02">
                <wp:simplePos x="0" y="0"/>
                <wp:positionH relativeFrom="column">
                  <wp:align>center</wp:align>
                </wp:positionH>
                <wp:positionV relativeFrom="paragraph">
                  <wp:posOffset>3175</wp:posOffset>
                </wp:positionV>
                <wp:extent cx="2286000" cy="571500"/>
                <wp:effectExtent l="0" t="0" r="0" b="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D4189" id="Rectangle 29" o:spid="_x0000_s1026" style="position:absolute;margin-left:0;margin-top:.25pt;width:180pt;height:45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">
                <w10:anchorlock/>
              </v:rect>
            </w:pict>
          </mc:Fallback>
        </mc:AlternateContent>
      </w:r>
    </w:p>
    <w:p w14:paraId="11919993" w14:textId="77777777" w:rsidR="00017989" w:rsidRPr="007E00ED" w:rsidRDefault="00017989" w:rsidP="00017989">
      <w:pPr>
        <w:spacing w:before="60"/>
        <w:jc w:val="center"/>
        <w:rPr>
          <w:rFonts w:ascii="Times New Roman" w:hAnsi="Times New Roman" w:cs="Times New Roman"/>
          <w:b/>
          <w:bCs/>
          <w:sz w:val="28"/>
          <w:szCs w:val="28"/>
        </w:rPr>
      </w:pPr>
      <w:r w:rsidRPr="007E00ED">
        <w:rPr>
          <w:rFonts w:ascii="Times New Roman" w:hAnsi="Times New Roman" w:cs="Times New Roman"/>
          <w:b/>
          <w:bCs/>
          <w:sz w:val="28"/>
          <w:szCs w:val="28"/>
        </w:rPr>
        <w:t xml:space="preserve">Kompetence občanské </w:t>
      </w:r>
    </w:p>
    <w:p w14:paraId="58B9B9EB" w14:textId="77777777" w:rsidR="00017989" w:rsidRPr="007E00ED" w:rsidRDefault="00017989" w:rsidP="003505CD">
      <w:pPr>
        <w:pStyle w:val="Mezera"/>
        <w:spacing w:after="480"/>
      </w:pPr>
    </w:p>
    <w:p w14:paraId="681E3ECA" w14:textId="77777777" w:rsidR="00017989" w:rsidRPr="007E00ED" w:rsidRDefault="00017989" w:rsidP="00017989">
      <w:pPr>
        <w:pStyle w:val="Textkapitol"/>
      </w:pPr>
      <w:r w:rsidRPr="007E00ED">
        <w:t>Na konci základního vzdělávání žák:</w:t>
      </w:r>
    </w:p>
    <w:p w14:paraId="6B5BC417" w14:textId="77777777" w:rsidR="00017989" w:rsidRPr="007E00ED" w:rsidRDefault="00017989" w:rsidP="00017989">
      <w:pPr>
        <w:pStyle w:val="Textkapitolodrky-principy"/>
      </w:pPr>
      <w:r w:rsidRPr="007E00ED">
        <w:t xml:space="preserve">respektuje přesvědčení druhých lidí, váží si jejich vnitřních hodnot, je schopen vcítit se do situací ostatních lidí, odmítá útlak a hrubé zacházení, uvědomuje si povinnost postavit se proti fyzickému i psychickému násilí </w:t>
      </w:r>
    </w:p>
    <w:p w14:paraId="3A7E9819" w14:textId="77777777" w:rsidR="00017989" w:rsidRPr="007E00ED" w:rsidRDefault="00017989" w:rsidP="00017989">
      <w:pPr>
        <w:pStyle w:val="Textkapitolodrky-principy"/>
      </w:pPr>
      <w:r w:rsidRPr="007E00ED">
        <w:t>chápe základní principy, na nichž spočívají zákony a společenské normy, je si vědom svých práv a povinností ve škole i mimo školu</w:t>
      </w:r>
    </w:p>
    <w:p w14:paraId="259DC6BC" w14:textId="77777777" w:rsidR="00017989" w:rsidRPr="007E00ED" w:rsidRDefault="00017989" w:rsidP="00017989">
      <w:pPr>
        <w:pStyle w:val="Textkapitolodrky-principy"/>
      </w:pPr>
      <w:r w:rsidRPr="007E00ED">
        <w:t>rozhoduje se zodpovědně podle dané situace, poskytne dle svých možností účinnou pomoc a chová se zodpovědně v krizových situacích i v situacích ohrožujících život a zdraví člověka</w:t>
      </w:r>
    </w:p>
    <w:p w14:paraId="30DDD0FF" w14:textId="77777777" w:rsidR="00017989" w:rsidRPr="007E00ED" w:rsidRDefault="00017989" w:rsidP="00017989">
      <w:pPr>
        <w:pStyle w:val="Textkapitolodrky-principy"/>
      </w:pPr>
      <w:r w:rsidRPr="007E00ED">
        <w:t>respektuje, chrání a ocení naše tradice a kulturní i historické dědictví, projevuje pozitivní postoj k uměleckým dílům, smysl pro kulturu a tvořivost, aktivně se zapojuje do kulturního dění a sportovních aktivit</w:t>
      </w:r>
    </w:p>
    <w:p w14:paraId="48A7910A" w14:textId="77777777" w:rsidR="00017989" w:rsidRPr="007E00ED" w:rsidRDefault="00017989" w:rsidP="00017989">
      <w:pPr>
        <w:pStyle w:val="Textkapitolodrky-principy"/>
      </w:pPr>
      <w:r w:rsidRPr="007E00ED">
        <w:t>chápe základní ekologické souvislosti a environmentální problémy, respektuje požadavky na kvalitní životní prostředí, rozhoduje se v zájmu podpory a ochrany zdraví a trvale udržitelného rozvoje společnosti</w:t>
      </w:r>
    </w:p>
    <w:p w14:paraId="5F7414A2" w14:textId="77777777" w:rsidR="00017989" w:rsidRPr="007E00ED" w:rsidRDefault="00017989" w:rsidP="00017989">
      <w:pPr>
        <w:rPr>
          <w:rFonts w:ascii="Times New Roman" w:hAnsi="Times New Roman" w:cs="Times New Roman"/>
        </w:rPr>
      </w:pPr>
      <w:r w:rsidRPr="007E00ED">
        <w:rPr>
          <w:rFonts w:ascii="Times New Roman" w:hAnsi="Times New Roman" w:cs="Times New Roman"/>
        </w:rPr>
        <w:br w:type="page"/>
      </w:r>
    </w:p>
    <w:p w14:paraId="03486931" w14:textId="77777777" w:rsidR="00017989" w:rsidRPr="007E00ED" w:rsidRDefault="00017989" w:rsidP="00017989">
      <w:pPr>
        <w:pStyle w:val="VetvtextuRVPZV"/>
        <w:numPr>
          <w:ilvl w:val="0"/>
          <w:numId w:val="0"/>
        </w:numPr>
        <w:ind w:left="567"/>
      </w:pPr>
    </w:p>
    <w:p w14:paraId="0BF82437" w14:textId="77777777" w:rsidR="00017989" w:rsidRPr="007E00ED" w:rsidRDefault="00017989" w:rsidP="00017989">
      <w:pPr>
        <w:pStyle w:val="VetvtextuRVPZV"/>
        <w:numPr>
          <w:ilvl w:val="0"/>
          <w:numId w:val="0"/>
        </w:numPr>
        <w:ind w:left="567"/>
      </w:pPr>
    </w:p>
    <w:p w14:paraId="49921A4A" w14:textId="77777777" w:rsidR="00017989" w:rsidRPr="007E00ED" w:rsidRDefault="00017989" w:rsidP="00017989">
      <w:pPr>
        <w:pStyle w:val="Mezera"/>
      </w:pPr>
      <w:r w:rsidRPr="007E00ED">
        <w:rPr>
          <w:noProof/>
        </w:rPr>
        <mc:AlternateContent>
          <mc:Choice Requires="wps">
            <w:drawing>
              <wp:anchor distT="0" distB="0" distL="114300" distR="114300" simplePos="0" relativeHeight="251665408" behindDoc="1" locked="1" layoutInCell="1" allowOverlap="1" wp14:anchorId="0C6FE8AC" wp14:editId="3C3DCF13">
                <wp:simplePos x="0" y="0"/>
                <wp:positionH relativeFrom="column">
                  <wp:align>center</wp:align>
                </wp:positionH>
                <wp:positionV relativeFrom="paragraph">
                  <wp:posOffset>0</wp:posOffset>
                </wp:positionV>
                <wp:extent cx="2286000" cy="571500"/>
                <wp:effectExtent l="0" t="0" r="0" b="0"/>
                <wp:wrapNone/>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918F3" id="Rectangle 30" o:spid="_x0000_s1026" style="position:absolute;margin-left:0;margin-top:0;width:180pt;height:45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">
                <w10:anchorlock/>
              </v:rect>
            </w:pict>
          </mc:Fallback>
        </mc:AlternateContent>
      </w:r>
    </w:p>
    <w:p w14:paraId="05075E38" w14:textId="77777777" w:rsidR="00017989" w:rsidRPr="007E00ED" w:rsidRDefault="00017989" w:rsidP="00017989">
      <w:pPr>
        <w:spacing w:before="60"/>
        <w:jc w:val="center"/>
        <w:rPr>
          <w:rFonts w:ascii="Times New Roman" w:hAnsi="Times New Roman" w:cs="Times New Roman"/>
          <w:b/>
          <w:bCs/>
          <w:sz w:val="28"/>
          <w:szCs w:val="28"/>
        </w:rPr>
      </w:pPr>
      <w:r w:rsidRPr="007E00ED">
        <w:rPr>
          <w:rFonts w:ascii="Times New Roman" w:hAnsi="Times New Roman" w:cs="Times New Roman"/>
          <w:b/>
          <w:bCs/>
          <w:sz w:val="28"/>
          <w:szCs w:val="28"/>
        </w:rPr>
        <w:t>Kompetence pracovní</w:t>
      </w:r>
    </w:p>
    <w:p w14:paraId="1B3FF281" w14:textId="77777777" w:rsidR="00017989" w:rsidRPr="007E00ED" w:rsidRDefault="00017989" w:rsidP="003505CD">
      <w:pPr>
        <w:pStyle w:val="TextodstavecRVPZV11bZarovnatdoblokuPrvndek1cmPed6b"/>
        <w:spacing w:after="480"/>
      </w:pPr>
    </w:p>
    <w:p w14:paraId="7F46F34F" w14:textId="77777777" w:rsidR="00017989" w:rsidRPr="007E00ED" w:rsidRDefault="00017989" w:rsidP="00017989">
      <w:pPr>
        <w:pStyle w:val="Textkapitol"/>
      </w:pPr>
      <w:r w:rsidRPr="007E00ED">
        <w:t>Na konci základního vzdělávání žák:</w:t>
      </w:r>
    </w:p>
    <w:p w14:paraId="5FF12398" w14:textId="77777777" w:rsidR="00017989" w:rsidRPr="007E00ED" w:rsidRDefault="00017989" w:rsidP="00017989">
      <w:pPr>
        <w:pStyle w:val="Textkapitolodrky-principy"/>
      </w:pPr>
      <w:r w:rsidRPr="007E00ED">
        <w:t>používá bezpečně a účinně materiály, nástroje a vybavení, dodržuje vymezená pravidla, plní povinnosti a závazky, adaptuje se na změněné nebo nové pracovní podmínky</w:t>
      </w:r>
    </w:p>
    <w:p w14:paraId="40EF6ED6" w14:textId="77777777" w:rsidR="00017989" w:rsidRPr="007E00ED" w:rsidRDefault="00017989" w:rsidP="00017989">
      <w:pPr>
        <w:pStyle w:val="Textkapitolodrky-principy"/>
      </w:pPr>
      <w:r w:rsidRPr="007E00ED">
        <w:t>přistupuje k výsledkům pracovní činnosti nejen z hlediska kvality, funkčnosti, hospodárnosti a společenského významu, ale i z hlediska ochrany svého zdraví i zdraví druhých, ochrany životního prostředí i ochrany kulturních a společenských hodnot</w:t>
      </w:r>
    </w:p>
    <w:p w14:paraId="3C7BE1CE" w14:textId="77777777" w:rsidR="00017989" w:rsidRPr="007E00ED" w:rsidRDefault="00017989" w:rsidP="00017989">
      <w:pPr>
        <w:pStyle w:val="Textkapitolodrky-principy"/>
      </w:pPr>
      <w:r w:rsidRPr="007E00ED">
        <w:t>využívá znalosti a zkušenosti získané v jednotlivých vzdělávacích oblastech v zájmu vlastního rozvoje i své přípravy na budoucnost, činí podložená rozhodnutí o dalším vzdělávání a profesním zaměření</w:t>
      </w:r>
    </w:p>
    <w:p w14:paraId="77928269" w14:textId="77777777" w:rsidR="00017989" w:rsidRPr="007E00ED" w:rsidRDefault="00017989" w:rsidP="00017989">
      <w:pPr>
        <w:pStyle w:val="Textkapitolodrky-principy"/>
      </w:pPr>
      <w:r w:rsidRPr="007E00ED">
        <w:t>orientuje se v základních aktivitách potřebných k uskutečnění podnikatelského záměru a k jeho realizaci, chápe podstatu, cíl a riziko podnikání, rozvíjí své podnikatelské myšlení</w:t>
      </w:r>
    </w:p>
    <w:p w14:paraId="4AA1E989" w14:textId="77777777" w:rsidR="00C6034F" w:rsidRPr="007E00ED" w:rsidRDefault="00C6034F" w:rsidP="00C6034F">
      <w:pPr>
        <w:pStyle w:val="Textkapitolodrky-principy"/>
        <w:numPr>
          <w:ilvl w:val="0"/>
          <w:numId w:val="0"/>
        </w:numPr>
        <w:ind w:left="360" w:hanging="360"/>
      </w:pPr>
    </w:p>
    <w:p w14:paraId="4088FC1E" w14:textId="77777777" w:rsidR="00C6034F" w:rsidRPr="007E00ED" w:rsidRDefault="00C6034F" w:rsidP="00C6034F">
      <w:pPr>
        <w:pStyle w:val="Textkapitolodrky-principy"/>
        <w:numPr>
          <w:ilvl w:val="0"/>
          <w:numId w:val="0"/>
        </w:numPr>
        <w:ind w:left="360" w:hanging="360"/>
      </w:pPr>
    </w:p>
    <w:p w14:paraId="623CF273" w14:textId="77777777" w:rsidR="00C6034F" w:rsidRPr="007E00ED" w:rsidRDefault="00C6034F" w:rsidP="00C6034F">
      <w:pPr>
        <w:pStyle w:val="Textkapitolodrky-principy"/>
        <w:numPr>
          <w:ilvl w:val="0"/>
          <w:numId w:val="0"/>
        </w:numPr>
        <w:ind w:left="360" w:hanging="360"/>
      </w:pPr>
    </w:p>
    <w:p w14:paraId="572E00AA" w14:textId="77777777" w:rsidR="00C6034F" w:rsidRPr="007E00ED" w:rsidRDefault="00C6034F" w:rsidP="00C6034F">
      <w:pPr>
        <w:pStyle w:val="Mezera"/>
      </w:pPr>
      <w:r w:rsidRPr="007E00ED">
        <w:rPr>
          <w:noProof/>
        </w:rPr>
        <mc:AlternateContent>
          <mc:Choice Requires="wps">
            <w:drawing>
              <wp:anchor distT="0" distB="0" distL="114300" distR="114300" simplePos="0" relativeHeight="251669504" behindDoc="1" locked="1" layoutInCell="1" allowOverlap="1" wp14:anchorId="2A3DD569" wp14:editId="2130D7E4">
                <wp:simplePos x="0" y="0"/>
                <wp:positionH relativeFrom="column">
                  <wp:align>center</wp:align>
                </wp:positionH>
                <wp:positionV relativeFrom="paragraph">
                  <wp:posOffset>0</wp:posOffset>
                </wp:positionV>
                <wp:extent cx="2286000" cy="571500"/>
                <wp:effectExtent l="0" t="0" r="0" b="0"/>
                <wp:wrapNone/>
                <wp:docPr id="3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AA539" id="Rectangle 30" o:spid="_x0000_s1026" style="position:absolute;margin-left:0;margin-top:0;width:180pt;height:45p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">
                <w10:anchorlock/>
              </v:rect>
            </w:pict>
          </mc:Fallback>
        </mc:AlternateContent>
      </w:r>
    </w:p>
    <w:p w14:paraId="1ADC6043" w14:textId="77777777" w:rsidR="00C6034F" w:rsidRPr="007E00ED" w:rsidRDefault="00C6034F" w:rsidP="00C6034F">
      <w:pPr>
        <w:spacing w:before="60"/>
        <w:jc w:val="center"/>
        <w:rPr>
          <w:rFonts w:ascii="Times New Roman" w:hAnsi="Times New Roman" w:cs="Times New Roman"/>
          <w:b/>
          <w:bCs/>
          <w:sz w:val="28"/>
          <w:szCs w:val="28"/>
        </w:rPr>
      </w:pPr>
      <w:r w:rsidRPr="007E00ED">
        <w:rPr>
          <w:rFonts w:ascii="Times New Roman" w:hAnsi="Times New Roman" w:cs="Times New Roman"/>
          <w:b/>
          <w:bCs/>
          <w:sz w:val="28"/>
          <w:szCs w:val="28"/>
        </w:rPr>
        <w:t>Kompetence digitální</w:t>
      </w:r>
    </w:p>
    <w:p w14:paraId="1365B067" w14:textId="77777777" w:rsidR="00C6034F" w:rsidRPr="007E00ED" w:rsidRDefault="00C6034F" w:rsidP="003505CD">
      <w:pPr>
        <w:spacing w:after="360" w:line="257" w:lineRule="auto"/>
        <w:jc w:val="center"/>
        <w:rPr>
          <w:rFonts w:ascii="Times New Roman" w:hAnsi="Times New Roman" w:cs="Times New Roman"/>
          <w:b/>
          <w:sz w:val="28"/>
        </w:rPr>
      </w:pPr>
    </w:p>
    <w:p w14:paraId="3F2D0C86" w14:textId="77777777" w:rsidR="00C6034F" w:rsidRPr="007E00ED" w:rsidRDefault="00C6034F" w:rsidP="00C6034F">
      <w:pPr>
        <w:pStyle w:val="Textkapitol"/>
      </w:pPr>
      <w:r w:rsidRPr="007E00ED">
        <w:t xml:space="preserve">Na konci základního vzdělávání žák: </w:t>
      </w:r>
    </w:p>
    <w:p w14:paraId="3E4657DB" w14:textId="77777777" w:rsidR="00C6034F" w:rsidRPr="007E00ED" w:rsidRDefault="00C6034F" w:rsidP="00C6034F">
      <w:pPr>
        <w:pStyle w:val="Textkapitolodrky-principy"/>
      </w:pPr>
      <w:r w:rsidRPr="007E00ED">
        <w:t xml:space="preserve">ovládá běžně používaná digitální zařízení, aplikace a služby; využívá je při učení i při zapojení do života školy a do společnosti; samostatně rozhoduje, které technologie pro jakou činnost či řešený problém použít </w:t>
      </w:r>
    </w:p>
    <w:p w14:paraId="2BA54AF8" w14:textId="77777777" w:rsidR="00C6034F" w:rsidRPr="007E00ED" w:rsidRDefault="00C6034F" w:rsidP="00C6034F">
      <w:pPr>
        <w:pStyle w:val="Textkapitolodrky-principy"/>
      </w:pPr>
      <w:r w:rsidRPr="007E00ED">
        <w:t xml:space="preserve">získává, vyhledává, kriticky posuzuje, spravuje a sdílí data, informace a digitální obsah, k tomu volí postupy, způsoby a prostředky, které odpovídají konkrétní situaci a účelu </w:t>
      </w:r>
    </w:p>
    <w:p w14:paraId="7F39E0D6" w14:textId="77777777" w:rsidR="00C6034F" w:rsidRPr="007E00ED" w:rsidRDefault="00C6034F" w:rsidP="00C6034F">
      <w:pPr>
        <w:pStyle w:val="Textkapitolodrky-principy"/>
      </w:pPr>
      <w:r w:rsidRPr="007E00ED">
        <w:t xml:space="preserve">vytváří a upravuje digitální obsah, kombinuje různé formáty, vyjadřuje se za pomoci digitálních prostředků </w:t>
      </w:r>
    </w:p>
    <w:p w14:paraId="6A735C4A" w14:textId="77777777" w:rsidR="00C6034F" w:rsidRPr="007E00ED" w:rsidRDefault="00C6034F" w:rsidP="00C6034F">
      <w:pPr>
        <w:pStyle w:val="Textkapitolodrky-principy"/>
      </w:pPr>
      <w:r w:rsidRPr="007E00ED">
        <w:t xml:space="preserve">využívá digitální technologie, aby si usnadnil práci, zautomatizoval rutinní činnosti, zefektivnil či zjednodušil své pracovní postupy a zkvalitnil výsledky své práce </w:t>
      </w:r>
    </w:p>
    <w:p w14:paraId="66A8681C" w14:textId="77777777" w:rsidR="00C6034F" w:rsidRPr="007E00ED" w:rsidRDefault="00C6034F" w:rsidP="00C6034F">
      <w:pPr>
        <w:pStyle w:val="Textkapitolodrky-principy"/>
      </w:pPr>
      <w:r w:rsidRPr="007E00ED">
        <w:t xml:space="preserve">chápe význam digitálních technologií pro lidskou společnost, seznamuje se s novými technologiemi, kriticky hodnotí jejich přínosy a reflektuje rizika jejich využívání </w:t>
      </w:r>
    </w:p>
    <w:p w14:paraId="65AEE338" w14:textId="77777777" w:rsidR="00C6034F" w:rsidRPr="007E00ED" w:rsidRDefault="00C6034F" w:rsidP="00F302D4">
      <w:pPr>
        <w:pStyle w:val="Textkapitolodrky-principy"/>
        <w:spacing w:after="120"/>
        <w:ind w:left="357" w:hanging="357"/>
      </w:pPr>
      <w:r w:rsidRPr="007E00ED">
        <w:t xml:space="preserve">předchází situacím ohrožujícím bezpečnost zařízení i dat, situacím s negativním dopadem na jeho tělesné a duševní zdraví i zdraví ostatních; při spolupráci, komunikaci a sdílení informací v digitálním prostředí jedná eticky </w:t>
      </w:r>
    </w:p>
    <w:p w14:paraId="014FCE83" w14:textId="77777777" w:rsidR="00C6034F" w:rsidRPr="007E00ED" w:rsidRDefault="00C6034F" w:rsidP="00C6034F">
      <w:pPr>
        <w:pStyle w:val="Textkapitolodrky-principy"/>
        <w:numPr>
          <w:ilvl w:val="0"/>
          <w:numId w:val="0"/>
        </w:numPr>
        <w:ind w:left="360" w:hanging="360"/>
      </w:pPr>
    </w:p>
    <w:p w14:paraId="6DB23208" w14:textId="77777777" w:rsidR="00017989" w:rsidRPr="007E00ED" w:rsidRDefault="00017989" w:rsidP="00017989">
      <w:pPr>
        <w:pStyle w:val="Nadpis2"/>
      </w:pPr>
      <w:r w:rsidRPr="007E00ED">
        <w:br w:type="page"/>
      </w:r>
      <w:bookmarkStart w:id="50" w:name="_Toc174264746"/>
      <w:bookmarkStart w:id="51" w:name="_Toc342571702"/>
      <w:bookmarkStart w:id="52" w:name="_Toc62994180"/>
      <w:r w:rsidRPr="007E00ED">
        <w:lastRenderedPageBreak/>
        <w:t>Vzdělávací oblasti</w:t>
      </w:r>
      <w:bookmarkEnd w:id="50"/>
      <w:bookmarkEnd w:id="51"/>
      <w:bookmarkEnd w:id="52"/>
    </w:p>
    <w:p w14:paraId="683650D2" w14:textId="77777777" w:rsidR="00017989" w:rsidRPr="007E00ED" w:rsidRDefault="00017989" w:rsidP="00017989">
      <w:pPr>
        <w:pStyle w:val="Textkapitol"/>
      </w:pPr>
      <w:r w:rsidRPr="007E00ED">
        <w:t xml:space="preserve">Vzdělávací obsah základního vzdělávání je v RVP ZV orientačně rozdělen do devíti </w:t>
      </w:r>
      <w:r w:rsidRPr="007E00ED">
        <w:rPr>
          <w:b/>
          <w:bCs/>
        </w:rPr>
        <w:t>vzdělávacích oblastí</w:t>
      </w:r>
      <w:r w:rsidRPr="007E00ED">
        <w:rPr>
          <w:bCs/>
        </w:rPr>
        <w:t>.</w:t>
      </w:r>
      <w:r w:rsidRPr="007E00ED">
        <w:t xml:space="preserve"> Jednotlivé vzdělávací oblasti jsou tvořeny jedním</w:t>
      </w:r>
      <w:r w:rsidRPr="007E00ED">
        <w:rPr>
          <w:i/>
          <w:iCs/>
        </w:rPr>
        <w:t xml:space="preserve"> vzdělávacím oborem </w:t>
      </w:r>
      <w:r w:rsidRPr="007E00ED">
        <w:t>nebo</w:t>
      </w:r>
      <w:r w:rsidRPr="007E00ED">
        <w:rPr>
          <w:i/>
          <w:iCs/>
        </w:rPr>
        <w:t xml:space="preserve"> </w:t>
      </w:r>
      <w:r w:rsidRPr="007E00ED">
        <w:t>více obsahově blízkými</w:t>
      </w:r>
      <w:r w:rsidRPr="007E00ED">
        <w:rPr>
          <w:i/>
          <w:iCs/>
        </w:rPr>
        <w:t xml:space="preserve"> vzdělávacími obory</w:t>
      </w:r>
      <w:r w:rsidRPr="007E00ED">
        <w:t>:</w:t>
      </w:r>
    </w:p>
    <w:p w14:paraId="06C76DAC" w14:textId="77777777" w:rsidR="00017989" w:rsidRPr="007E00ED" w:rsidRDefault="00017989" w:rsidP="00017989">
      <w:pPr>
        <w:pStyle w:val="Textkapitolodrky-principy"/>
      </w:pPr>
      <w:r w:rsidRPr="007E00ED">
        <w:rPr>
          <w:rStyle w:val="StylTextodkrajeRVPZVnenKurzvaChar"/>
          <w:i w:val="0"/>
        </w:rPr>
        <w:t>Jazyk a jazyková komunikace</w:t>
      </w:r>
      <w:r w:rsidRPr="007E00ED">
        <w:t xml:space="preserve"> (Český jazyk a literatura, Cizí jazyk, Další cizí jazyk)</w:t>
      </w:r>
    </w:p>
    <w:p w14:paraId="2BC709BF" w14:textId="77777777" w:rsidR="00017989" w:rsidRPr="007E00ED" w:rsidRDefault="00017989" w:rsidP="00017989">
      <w:pPr>
        <w:pStyle w:val="Textkapitolodrky-principy"/>
        <w:rPr>
          <w:rStyle w:val="StylTextodkrajeRVPZVnenKurzvaChar"/>
          <w:i w:val="0"/>
        </w:rPr>
      </w:pPr>
      <w:r w:rsidRPr="007E00ED">
        <w:rPr>
          <w:rStyle w:val="StylTextodkrajeRVPZVnenKurzvaChar"/>
          <w:i w:val="0"/>
        </w:rPr>
        <w:t xml:space="preserve">Matematika a její aplikace </w:t>
      </w:r>
      <w:r w:rsidRPr="007E00ED">
        <w:rPr>
          <w:rStyle w:val="StylTextodkrajeRVPZVnenKurzvaChar"/>
          <w:b w:val="0"/>
          <w:bCs w:val="0"/>
          <w:i w:val="0"/>
        </w:rPr>
        <w:t>(Matematika a její aplikace)</w:t>
      </w:r>
    </w:p>
    <w:p w14:paraId="0DCDA8F3" w14:textId="671B51A8" w:rsidR="00017989" w:rsidRPr="007E00ED" w:rsidRDefault="00017989" w:rsidP="00017989">
      <w:pPr>
        <w:pStyle w:val="Textkapitolodrky-principy"/>
      </w:pPr>
      <w:r w:rsidRPr="007E00ED">
        <w:rPr>
          <w:b/>
        </w:rPr>
        <w:t>Informatika (</w:t>
      </w:r>
      <w:r w:rsidRPr="007E00ED">
        <w:t>Informatika</w:t>
      </w:r>
      <w:r w:rsidRPr="007E00ED">
        <w:rPr>
          <w:b/>
        </w:rPr>
        <w:t>)</w:t>
      </w:r>
    </w:p>
    <w:p w14:paraId="25D72D79" w14:textId="77777777" w:rsidR="00017989" w:rsidRPr="007E00ED" w:rsidRDefault="00017989" w:rsidP="00017989">
      <w:pPr>
        <w:pStyle w:val="Textkapitolodrky-principy"/>
      </w:pPr>
      <w:r w:rsidRPr="007E00ED">
        <w:rPr>
          <w:b/>
        </w:rPr>
        <w:t xml:space="preserve">Člověk a jeho svět </w:t>
      </w:r>
      <w:r w:rsidRPr="007E00ED">
        <w:t>(Člověk a jeho svět)</w:t>
      </w:r>
    </w:p>
    <w:p w14:paraId="4AF84177" w14:textId="77777777" w:rsidR="00017989" w:rsidRPr="007E00ED" w:rsidRDefault="00017989" w:rsidP="00017989">
      <w:pPr>
        <w:pStyle w:val="Textkapitolodrky-principy"/>
      </w:pPr>
      <w:r w:rsidRPr="007E00ED">
        <w:rPr>
          <w:b/>
        </w:rPr>
        <w:t xml:space="preserve">Člověk a společnost </w:t>
      </w:r>
      <w:r w:rsidRPr="007E00ED">
        <w:t>(Dějepis, Výchova k občanství)</w:t>
      </w:r>
    </w:p>
    <w:p w14:paraId="30F44926" w14:textId="77777777" w:rsidR="00017989" w:rsidRPr="007E00ED" w:rsidRDefault="00017989" w:rsidP="00017989">
      <w:pPr>
        <w:pStyle w:val="Textkapitolodrky-principy"/>
      </w:pPr>
      <w:r w:rsidRPr="007E00ED">
        <w:rPr>
          <w:rStyle w:val="StylTextodkrajeRVPZVnenKurzvaChar"/>
          <w:i w:val="0"/>
        </w:rPr>
        <w:t>Člověk a příroda</w:t>
      </w:r>
      <w:r w:rsidRPr="007E00ED">
        <w:t xml:space="preserve"> (Fyzika, Chemie, Přírodopis, Zeměpis)</w:t>
      </w:r>
    </w:p>
    <w:p w14:paraId="26A70542" w14:textId="77777777" w:rsidR="00017989" w:rsidRPr="007E00ED" w:rsidRDefault="00017989" w:rsidP="00017989">
      <w:pPr>
        <w:pStyle w:val="Textkapitolodrky-principy"/>
      </w:pPr>
      <w:r w:rsidRPr="007E00ED">
        <w:rPr>
          <w:rStyle w:val="StylTextodkrajeRVPZVnenKurzvaChar"/>
          <w:i w:val="0"/>
        </w:rPr>
        <w:t>Umění a kultura</w:t>
      </w:r>
      <w:r w:rsidRPr="007E00ED">
        <w:t xml:space="preserve"> (Hudební výchova, Výtvarná výchova)</w:t>
      </w:r>
    </w:p>
    <w:p w14:paraId="70816F45" w14:textId="77777777" w:rsidR="00017989" w:rsidRPr="007E00ED" w:rsidRDefault="00017989" w:rsidP="00017989">
      <w:pPr>
        <w:pStyle w:val="Textkapitolodrky-principy"/>
      </w:pPr>
      <w:r w:rsidRPr="007E00ED">
        <w:rPr>
          <w:rStyle w:val="StylTextodkrajeRVPZVnenKurzvaChar"/>
          <w:i w:val="0"/>
        </w:rPr>
        <w:t>Člověk a zdraví</w:t>
      </w:r>
      <w:r w:rsidRPr="007E00ED">
        <w:t xml:space="preserve"> (Výchova ke zdraví, Tělesná výchova)</w:t>
      </w:r>
    </w:p>
    <w:p w14:paraId="3096900C" w14:textId="77777777" w:rsidR="00017989" w:rsidRPr="007E00ED" w:rsidRDefault="00017989" w:rsidP="00017989">
      <w:pPr>
        <w:pStyle w:val="Textkapitolodrky-principy"/>
        <w:rPr>
          <w:rStyle w:val="StylTextodkrajeRVPZVnenKurzvaChar"/>
          <w:b w:val="0"/>
          <w:i w:val="0"/>
        </w:rPr>
      </w:pPr>
      <w:r w:rsidRPr="007E00ED">
        <w:rPr>
          <w:rStyle w:val="StylTextodkrajeRVPZVnenKurzvaChar"/>
          <w:i w:val="0"/>
        </w:rPr>
        <w:t xml:space="preserve">Člověk a svět práce </w:t>
      </w:r>
      <w:r w:rsidRPr="007E00ED">
        <w:rPr>
          <w:rStyle w:val="StylTextodkrajeRVPZVnenKurzvaChar"/>
          <w:b w:val="0"/>
          <w:bCs w:val="0"/>
          <w:i w:val="0"/>
        </w:rPr>
        <w:t>(Člověk a svět práce)</w:t>
      </w:r>
    </w:p>
    <w:p w14:paraId="1B20D814" w14:textId="77777777" w:rsidR="00017989" w:rsidRPr="007E00ED" w:rsidRDefault="00017989" w:rsidP="00017989">
      <w:pPr>
        <w:pStyle w:val="Textkapitol"/>
      </w:pPr>
      <w:r w:rsidRPr="007E00ED">
        <w:t xml:space="preserve">Jednotlivé vzdělávací oblasti jsou v úvodu vymezeny </w:t>
      </w:r>
      <w:r w:rsidRPr="007E00ED">
        <w:rPr>
          <w:b/>
          <w:bCs/>
        </w:rPr>
        <w:t>Charakteristikou vzdělávací oblasti</w:t>
      </w:r>
      <w:r w:rsidRPr="007E00ED">
        <w:t>, která vyjadřuje postavení a význam vzdělávací oblasti v základním vzdělávání a charakterizuje vzdělávací obsah jednotlivých vzdělávacích oborů dané vzdělávací oblasti. Dále je v této části naznačena návaznost mezi vzdělávacím obsahem 1. stupně a 2. stupně základního vzdělávání.</w:t>
      </w:r>
    </w:p>
    <w:p w14:paraId="560E4830" w14:textId="77777777" w:rsidR="00017989" w:rsidRPr="007E00ED" w:rsidRDefault="00017989" w:rsidP="00017989">
      <w:pPr>
        <w:pStyle w:val="Textkapitol"/>
      </w:pPr>
      <w:r w:rsidRPr="007E00ED">
        <w:t xml:space="preserve">Na charakteristiku navazuje </w:t>
      </w:r>
      <w:r w:rsidRPr="007E00ED">
        <w:rPr>
          <w:b/>
          <w:bCs/>
        </w:rPr>
        <w:t>Cílové zaměření vzdělávací oblasti</w:t>
      </w:r>
      <w:r w:rsidRPr="007E00ED">
        <w:rPr>
          <w:i/>
          <w:iCs/>
        </w:rPr>
        <w:t xml:space="preserve">. </w:t>
      </w:r>
      <w:r w:rsidRPr="007E00ED">
        <w:t>Tato část vymezuje, k čemu je žák prostřednictvím vzdělávacího obsahu veden, aby postupně dosahoval klíčových kompetencí.</w:t>
      </w:r>
    </w:p>
    <w:p w14:paraId="7CF439DE" w14:textId="77777777" w:rsidR="00017989" w:rsidRPr="007E00ED" w:rsidRDefault="00017989" w:rsidP="00017989">
      <w:pPr>
        <w:pStyle w:val="Textkapitol"/>
      </w:pPr>
      <w:r w:rsidRPr="007E00ED">
        <w:t>Praktické propojení vzdělávacího obsahu s klíčovými kompetencemi je dáno tím, že si škola na základě cílového zaměření vzdělávací oblasti stanovuje v ŠVP výchovné a vzdělávací strategie vyučovacích předmětů – viz schéma 2.</w:t>
      </w:r>
    </w:p>
    <w:p w14:paraId="405CF116" w14:textId="77777777" w:rsidR="00017989" w:rsidRPr="007E00ED" w:rsidRDefault="00017989" w:rsidP="00017989">
      <w:pPr>
        <w:pStyle w:val="Textkapitol"/>
      </w:pPr>
      <w:r w:rsidRPr="007E00ED">
        <w:rPr>
          <w:b/>
          <w:bCs/>
        </w:rPr>
        <w:t>Vzdělávací obsah</w:t>
      </w:r>
      <w:r w:rsidRPr="007E00ED">
        <w:t xml:space="preserve"> </w:t>
      </w:r>
      <w:r w:rsidRPr="007E00ED">
        <w:rPr>
          <w:b/>
          <w:bCs/>
        </w:rPr>
        <w:t>vzdělávacích oborů</w:t>
      </w:r>
      <w:r w:rsidRPr="007E00ED">
        <w:t xml:space="preserve"> (včetně doplňujících vzdělávacích oborů</w:t>
      </w:r>
      <w:r w:rsidRPr="007E00ED">
        <w:rPr>
          <w:rStyle w:val="Znakapoznpodarou"/>
        </w:rPr>
        <w:footnoteReference w:id="3"/>
      </w:r>
      <w:r w:rsidRPr="007E00ED">
        <w:t>) je tvořen očekávanými výstupy a učivem. V rámci 1. stupně je vzdělávací obsah dále členěn na 1. období (1. až 3. ročník) a 2. období (4. až 5. ročník). Toto rozdělení má školám usnadnit distribuci vzdělávacího obsahu do jednotlivých ročníků.</w:t>
      </w:r>
    </w:p>
    <w:p w14:paraId="4899A126" w14:textId="77777777" w:rsidR="00017989" w:rsidRPr="007E00ED" w:rsidRDefault="00017989" w:rsidP="00017989">
      <w:pPr>
        <w:pStyle w:val="Textkapitol"/>
      </w:pPr>
      <w:r w:rsidRPr="007E00ED">
        <w:rPr>
          <w:b/>
        </w:rPr>
        <w:t>Očekávané výstupy</w:t>
      </w:r>
      <w:r w:rsidRPr="007E00ED">
        <w:t xml:space="preserve"> mají činnostní povahu, jsou prakticky zaměřené, využitelné v běžném životě a ověřitelné. Vymezují předpokládanou způsobilost žáků využívat osvojené učivo v praktických situacích a v běžném životě na konci 5. a 9. ročníku. </w:t>
      </w:r>
    </w:p>
    <w:p w14:paraId="48C80592" w14:textId="77777777" w:rsidR="00017989" w:rsidRPr="007E00ED" w:rsidRDefault="00017989" w:rsidP="00017989">
      <w:pPr>
        <w:pStyle w:val="Textkapitol"/>
      </w:pPr>
      <w:r w:rsidRPr="007E00ED">
        <w:t>Pro usnadnění identifikace jsou očekávané výstupy označeny kódy, které obsahují zkratku vzdělávacího oboru, označení ročníku, číselné označení tematického okruhu a číslo určující pořadí očekávaného výstupu v daném tematickém okruhu nebo v rámci vzdělávacího oboru.</w:t>
      </w:r>
    </w:p>
    <w:p w14:paraId="3C8A98EB" w14:textId="77777777" w:rsidR="00017989" w:rsidRPr="007E00ED" w:rsidRDefault="00017989" w:rsidP="00017989">
      <w:pPr>
        <w:pStyle w:val="Textkapitol"/>
      </w:pPr>
      <w:r w:rsidRPr="007E00ED">
        <w:t xml:space="preserve">Očekávané výstupy RVP ZV na konci 5. ročníku (2. období) a 9. ročníku stanovují </w:t>
      </w:r>
      <w:r w:rsidRPr="007E00ED">
        <w:rPr>
          <w:b/>
        </w:rPr>
        <w:t>závaznou úroveň</w:t>
      </w:r>
      <w:r w:rsidRPr="007E00ED">
        <w:t xml:space="preserve"> pro formulování výstupů v učebních osnovách v ŠVP, která musí být na konci 1. stupně a 2. stupně základní školy dodržena. Očekávané výstupy na konci 3. ročníku (1. období) stanovují jen </w:t>
      </w:r>
      <w:r w:rsidRPr="007E00ED">
        <w:rPr>
          <w:b/>
        </w:rPr>
        <w:t>orientační (nezávaznou) úroveň</w:t>
      </w:r>
      <w:r w:rsidRPr="007E00ED">
        <w:t xml:space="preserve"> a při formulování výstupů v učebních osnovách v ŠVP mají pomoci (na 1. stupni) stanovit vzdělávací cestu vedoucí k naplnění očekávaných výstupů na konci 5. ročníku.</w:t>
      </w:r>
    </w:p>
    <w:p w14:paraId="2C1931E9" w14:textId="77777777" w:rsidR="00017989" w:rsidRPr="007E00ED" w:rsidRDefault="00017989" w:rsidP="00017989">
      <w:pPr>
        <w:pStyle w:val="Textkapitol"/>
      </w:pPr>
      <w:r w:rsidRPr="007E00ED">
        <w:rPr>
          <w:b/>
        </w:rPr>
        <w:t xml:space="preserve">Minimální doporučenou úrovní pro úpravy očekávaných výstupů v rámci podpůrných opatření </w:t>
      </w:r>
      <w:r w:rsidRPr="007E00ED">
        <w:t>jsou upravené očekávané výstupy, které jsou obvykle na nižší úrovni než odpovídající očekávané výstupy daného vzdělávacího oboru.</w:t>
      </w:r>
    </w:p>
    <w:p w14:paraId="5D9C7682" w14:textId="77777777" w:rsidR="00017989" w:rsidRPr="007E00ED" w:rsidRDefault="00017989" w:rsidP="00017989">
      <w:pPr>
        <w:pStyle w:val="Textkapitol"/>
      </w:pPr>
      <w:r w:rsidRPr="007E00ED">
        <w:t>Tyto výstupy uvedené jsou vodítkem pro případné úpravy výstupů uvedených v ŠVP do individuálního vzdělávacího plánu (IVP) pro žáka na základě doporučení školského poradenského zařízení a žádosti zletilého žáka nebo zákonného zástupce žáka. Výstupy představují cílovou úroveň, kterou lze s využitím podpůrných opatření případně překročit.</w:t>
      </w:r>
    </w:p>
    <w:p w14:paraId="567B4246" w14:textId="77777777" w:rsidR="00017989" w:rsidRPr="007E00ED" w:rsidRDefault="00017989" w:rsidP="00017989">
      <w:pPr>
        <w:pStyle w:val="Textkapitol"/>
      </w:pPr>
      <w:r w:rsidRPr="007E00ED">
        <w:t xml:space="preserve">V souladu s vyhláškou č. 27/2016 Sb., o vzdělávání žáků se speciálními vzdělávacími potřebami a žáků nadaných, se výstupy minimální doporučené úrovně využijí v případě podpůrných opatření od </w:t>
      </w:r>
      <w:r w:rsidRPr="007E00ED">
        <w:lastRenderedPageBreak/>
        <w:t>třetího stupně pouze u žáků s lehkým mentálním postižením. Výstupy, upravené v IVP žáků s lehkým mentálním postižením na základě minimální doporučené úrovně v rámci podpůrných opatření, jsou na vyšší úrovni než očekávané výstupy stanovené v RVP ZŠS.</w:t>
      </w:r>
    </w:p>
    <w:p w14:paraId="51AA6A98" w14:textId="77777777" w:rsidR="00017989" w:rsidRPr="007E00ED" w:rsidRDefault="00017989" w:rsidP="00017989">
      <w:pPr>
        <w:pStyle w:val="Textkapitol"/>
      </w:pPr>
      <w:r w:rsidRPr="007E00ED">
        <w:t>Pro jednoznačnou identifikaci je většina výstupů minimální doporučené úrovně označena písmenem „p“ a kódem obsahově odpovídajícího očekávaného výstupu. Pokud není v daném tematickém okruhu žádný přímo související očekávaný výstup, výstupy minimální doporučené úrovně nejsou kódem označeny a představují vhodné specifické znalosti a dovednosti dosažitelné i při případné úpravě výstupů. Očekávané výstupy, pro které není uveden výstup v minimální doporučené úrovni, mohou být při případných úpravách výstupů v individuálním vzdělávacím plánu (IVP) bez náhrady vypuštěny. Pokud je výstup v minimální doporučené úrovni totožný s očekávaným výstupem, tak je označen shodným kódem bez přidaného písmena „p“.</w:t>
      </w:r>
    </w:p>
    <w:p w14:paraId="11C82A07" w14:textId="77777777" w:rsidR="00017989" w:rsidRPr="007E00ED" w:rsidRDefault="00017989" w:rsidP="00017989">
      <w:pPr>
        <w:pStyle w:val="Textkapitol"/>
      </w:pPr>
      <w:r w:rsidRPr="007E00ED">
        <w:rPr>
          <w:b/>
        </w:rPr>
        <w:t>Učivo</w:t>
      </w:r>
      <w:r w:rsidRPr="007E00ED">
        <w:t xml:space="preserve"> je v RVP ZV strukturováno do jednotlivých tematických okruhů (témat, činností) a je chápáno jako </w:t>
      </w:r>
      <w:r w:rsidRPr="007E00ED">
        <w:rPr>
          <w:i/>
          <w:iCs/>
        </w:rPr>
        <w:t>prostředek k dosažení očekávaných výstupů.</w:t>
      </w:r>
      <w:r w:rsidRPr="007E00ED">
        <w:t xml:space="preserve"> Pro svoji informativní a formativní funkci tvoří nezbytnou součást vzdělávacího obsahu. Učivo vymezené v RVP ZV je </w:t>
      </w:r>
      <w:r w:rsidRPr="007E00ED">
        <w:rPr>
          <w:b/>
          <w:bCs/>
        </w:rPr>
        <w:t xml:space="preserve">doporučeno </w:t>
      </w:r>
      <w:r w:rsidRPr="007E00ED">
        <w:t>školám k distribuci a k dalšímu rozpracování do jednotlivých ročníků nebo delších časových úseků. Na úrovni ŠVP se učivo stává závazným.</w:t>
      </w:r>
    </w:p>
    <w:p w14:paraId="47011C18" w14:textId="77777777" w:rsidR="00017989" w:rsidRPr="007E00ED" w:rsidRDefault="00017989" w:rsidP="00017989">
      <w:pPr>
        <w:pStyle w:val="Textkapitol"/>
      </w:pPr>
      <w:r w:rsidRPr="007E00ED">
        <w:rPr>
          <w:b/>
        </w:rPr>
        <w:t>Standardy</w:t>
      </w:r>
      <w:r w:rsidRPr="007E00ED">
        <w:t xml:space="preserve"> podrobněji vymezují obsah očekávaných výstupů. Jsou určeny na pomoc školské praxi a jejich smyslem je účinně napomáhat dosahování stanovených cílů. Do RVP ZV jsou vloženy jako příloha </w:t>
      </w:r>
      <w:r w:rsidRPr="007E00ED">
        <w:rPr>
          <w:i/>
        </w:rPr>
        <w:t>Standardy pro základní vzdělávání</w:t>
      </w:r>
      <w:r w:rsidRPr="007E00ED">
        <w:t>.</w:t>
      </w:r>
    </w:p>
    <w:p w14:paraId="109F9E7C" w14:textId="77777777" w:rsidR="00017989" w:rsidRPr="007E00ED" w:rsidRDefault="00017989" w:rsidP="00017989">
      <w:pPr>
        <w:pStyle w:val="Textkapitol"/>
      </w:pPr>
      <w:r w:rsidRPr="007E00ED">
        <w:t xml:space="preserve">Vzdělávací obsah jednotlivých vzdělávacích oborů škola rozčlení v ŠVP do </w:t>
      </w:r>
      <w:r w:rsidRPr="007E00ED">
        <w:rPr>
          <w:i/>
          <w:iCs/>
        </w:rPr>
        <w:t xml:space="preserve">vyučovacích předmětů </w:t>
      </w:r>
      <w:r w:rsidRPr="007E00ED">
        <w:t>a rozpracuje, případně doplní v </w:t>
      </w:r>
      <w:r w:rsidRPr="007E00ED">
        <w:rPr>
          <w:i/>
          <w:iCs/>
        </w:rPr>
        <w:t xml:space="preserve">učebních osnovách </w:t>
      </w:r>
      <w:r w:rsidRPr="007E00ED">
        <w:t xml:space="preserve">tak, aby bylo zaručeno </w:t>
      </w:r>
      <w:r w:rsidRPr="007E00ED">
        <w:rPr>
          <w:i/>
          <w:iCs/>
        </w:rPr>
        <w:t>směřování k rozvoji klíčových kompetencí</w:t>
      </w:r>
      <w:r w:rsidRPr="007E00ED">
        <w:t xml:space="preserve">. Na základě učebních osnov v ŠVP sestavuje škola IVP. </w:t>
      </w:r>
    </w:p>
    <w:p w14:paraId="568FC5C0" w14:textId="77777777" w:rsidR="00017989" w:rsidRPr="007E00ED" w:rsidRDefault="00017989" w:rsidP="00017989">
      <w:pPr>
        <w:pStyle w:val="Textkapitol"/>
      </w:pPr>
      <w:r w:rsidRPr="007E00ED">
        <w:t>Z jednoho vzdělávacího oboru může být vytvořen jeden vyučovací předmět nebo více vyučovacích předmětů, případně může vyučovací předmět vzniknout integrací vzdělávacího obsahu více vzdělávacích oborů (integrovaný vyučovací předmět). RVP ZV</w:t>
      </w:r>
      <w:r w:rsidRPr="007E00ED">
        <w:rPr>
          <w:i/>
          <w:iCs/>
        </w:rPr>
        <w:t xml:space="preserve"> </w:t>
      </w:r>
      <w:r w:rsidRPr="007E00ED">
        <w:t>umožňuje</w:t>
      </w:r>
      <w:r w:rsidRPr="007E00ED">
        <w:rPr>
          <w:i/>
          <w:iCs/>
        </w:rPr>
        <w:t xml:space="preserve"> propojení (integraci</w:t>
      </w:r>
      <w:r w:rsidRPr="007E00ED">
        <w:rPr>
          <w:i/>
        </w:rPr>
        <w:t>)</w:t>
      </w:r>
      <w:r w:rsidRPr="007E00ED">
        <w:t xml:space="preserve"> vzdělávacího obsahu na úrovni témat, tematických okruhů, případně vzdělávacích oborů. Integrace vzdělávacího obsahu musí respektovat logiku výstavby jednotlivých vzdělávacích oborů. Základní podmínkou funkční integrace je kvalifikovaný učitel.</w:t>
      </w:r>
    </w:p>
    <w:p w14:paraId="64A23442" w14:textId="77777777" w:rsidR="00017989" w:rsidRPr="007E00ED" w:rsidRDefault="00017989" w:rsidP="00017989">
      <w:pPr>
        <w:pStyle w:val="Textkapitol"/>
      </w:pPr>
      <w:r w:rsidRPr="007E00ED">
        <w:t xml:space="preserve">Záměrem je to, aby učitelé při tvorbě ŠVP vzájemně </w:t>
      </w:r>
      <w:r w:rsidRPr="007E00ED">
        <w:rPr>
          <w:i/>
          <w:iCs/>
        </w:rPr>
        <w:t>spolupracovali</w:t>
      </w:r>
      <w:r w:rsidRPr="007E00ED">
        <w:t xml:space="preserve">, </w:t>
      </w:r>
      <w:r w:rsidRPr="007E00ED">
        <w:rPr>
          <w:i/>
          <w:iCs/>
        </w:rPr>
        <w:t>propojovali</w:t>
      </w:r>
      <w:r w:rsidRPr="007E00ED">
        <w:t xml:space="preserve"> vhodná témata společná jednotlivým vzdělávacím oborům a </w:t>
      </w:r>
      <w:r w:rsidRPr="007E00ED">
        <w:rPr>
          <w:i/>
          <w:iCs/>
        </w:rPr>
        <w:t>posilovali</w:t>
      </w:r>
      <w:r w:rsidRPr="007E00ED">
        <w:t xml:space="preserve"> </w:t>
      </w:r>
      <w:proofErr w:type="spellStart"/>
      <w:r w:rsidRPr="007E00ED">
        <w:rPr>
          <w:i/>
          <w:iCs/>
        </w:rPr>
        <w:t>nadpředmětový</w:t>
      </w:r>
      <w:proofErr w:type="spellEnd"/>
      <w:r w:rsidRPr="007E00ED">
        <w:rPr>
          <w:i/>
          <w:iCs/>
        </w:rPr>
        <w:t xml:space="preserve"> přístup ke vzdělávání.</w:t>
      </w:r>
    </w:p>
    <w:p w14:paraId="3DBBBC31" w14:textId="77777777" w:rsidR="00017989" w:rsidRPr="007E00ED" w:rsidRDefault="00017989" w:rsidP="00017989">
      <w:pPr>
        <w:tabs>
          <w:tab w:val="right" w:pos="9000"/>
        </w:tabs>
        <w:ind w:right="-108"/>
        <w:rPr>
          <w:rFonts w:ascii="Times New Roman" w:hAnsi="Times New Roman" w:cs="Times New Roman"/>
          <w:b/>
          <w:bCs/>
        </w:rPr>
      </w:pPr>
      <w:r w:rsidRPr="007E00ED">
        <w:rPr>
          <w:rFonts w:ascii="Times New Roman" w:hAnsi="Times New Roman" w:cs="Times New Roman"/>
          <w:noProof/>
          <w:lang w:eastAsia="cs-CZ"/>
        </w:rPr>
        <mc:AlternateContent>
          <mc:Choice Requires="wps">
            <w:drawing>
              <wp:anchor distT="0" distB="0" distL="114300" distR="114300" simplePos="0" relativeHeight="251666432" behindDoc="1" locked="1" layoutInCell="1" allowOverlap="1" wp14:anchorId="69D708E3" wp14:editId="797CDC1B">
                <wp:simplePos x="0" y="0"/>
                <wp:positionH relativeFrom="column">
                  <wp:posOffset>-276860</wp:posOffset>
                </wp:positionH>
                <wp:positionV relativeFrom="paragraph">
                  <wp:posOffset>128905</wp:posOffset>
                </wp:positionV>
                <wp:extent cx="6181725" cy="2754630"/>
                <wp:effectExtent l="0" t="0" r="28575" b="2667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275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60883" id="Rectangle 31" o:spid="_x0000_s1026" style="position:absolute;margin-left:-21.8pt;margin-top:10.15pt;width:486.75pt;height:21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">
                <w10:anchorlock/>
              </v:rect>
            </w:pict>
          </mc:Fallback>
        </mc:AlternateContent>
      </w:r>
    </w:p>
    <w:p w14:paraId="662F7313" w14:textId="77777777" w:rsidR="00017989" w:rsidRPr="007E00ED" w:rsidRDefault="00017989" w:rsidP="00497C0C">
      <w:pPr>
        <w:tabs>
          <w:tab w:val="right" w:pos="8931"/>
        </w:tabs>
        <w:spacing w:after="0" w:line="257" w:lineRule="auto"/>
        <w:ind w:right="-108"/>
        <w:rPr>
          <w:rFonts w:ascii="Times New Roman" w:hAnsi="Times New Roman" w:cs="Times New Roman"/>
          <w:b/>
          <w:bCs/>
          <w:sz w:val="20"/>
          <w:szCs w:val="20"/>
        </w:rPr>
      </w:pPr>
      <w:r w:rsidRPr="007E00ED">
        <w:rPr>
          <w:rFonts w:ascii="Times New Roman" w:hAnsi="Times New Roman" w:cs="Times New Roman"/>
          <w:b/>
          <w:bCs/>
          <w:sz w:val="20"/>
          <w:szCs w:val="20"/>
        </w:rPr>
        <w:t>Úroveň RVP</w:t>
      </w:r>
      <w:r w:rsidRPr="007E00ED">
        <w:rPr>
          <w:rFonts w:ascii="Times New Roman" w:hAnsi="Times New Roman" w:cs="Times New Roman"/>
          <w:b/>
          <w:bCs/>
          <w:sz w:val="20"/>
          <w:szCs w:val="20"/>
        </w:rPr>
        <w:tab/>
        <w:t>Úroveň ŠVP</w:t>
      </w:r>
    </w:p>
    <w:p w14:paraId="455E807C" w14:textId="77777777" w:rsidR="00017989" w:rsidRPr="007E00ED" w:rsidRDefault="00017989" w:rsidP="00497C0C">
      <w:pPr>
        <w:tabs>
          <w:tab w:val="left" w:pos="6660"/>
          <w:tab w:val="right" w:pos="8931"/>
        </w:tabs>
        <w:spacing w:after="0" w:line="257" w:lineRule="auto"/>
        <w:rPr>
          <w:rFonts w:ascii="Times New Roman" w:hAnsi="Times New Roman" w:cs="Times New Roman"/>
          <w:b/>
          <w:sz w:val="20"/>
          <w:szCs w:val="20"/>
        </w:rPr>
      </w:pPr>
      <w:r w:rsidRPr="007E00ED">
        <w:rPr>
          <w:rFonts w:ascii="Times New Roman" w:hAnsi="Times New Roman" w:cs="Times New Roman"/>
          <w:sz w:val="20"/>
          <w:szCs w:val="20"/>
        </w:rPr>
        <w:tab/>
      </w:r>
      <w:r w:rsidRPr="007E00ED">
        <w:rPr>
          <w:rFonts w:ascii="Times New Roman" w:hAnsi="Times New Roman" w:cs="Times New Roman"/>
          <w:sz w:val="20"/>
          <w:szCs w:val="20"/>
        </w:rPr>
        <w:tab/>
      </w:r>
      <w:r w:rsidRPr="007E00ED">
        <w:rPr>
          <w:rFonts w:ascii="Times New Roman" w:hAnsi="Times New Roman" w:cs="Times New Roman"/>
          <w:b/>
          <w:sz w:val="20"/>
          <w:szCs w:val="20"/>
        </w:rPr>
        <w:t>Úroveň IVP</w:t>
      </w:r>
    </w:p>
    <w:p w14:paraId="5573F40E" w14:textId="77777777" w:rsidR="00017989" w:rsidRPr="007E00ED" w:rsidRDefault="00017989" w:rsidP="00497C0C">
      <w:pPr>
        <w:tabs>
          <w:tab w:val="left" w:pos="6660"/>
        </w:tabs>
        <w:spacing w:after="0"/>
        <w:ind w:right="139"/>
        <w:jc w:val="center"/>
        <w:rPr>
          <w:rFonts w:ascii="Times New Roman" w:hAnsi="Times New Roman" w:cs="Times New Roman"/>
          <w:b/>
          <w:bCs/>
          <w:sz w:val="36"/>
          <w:szCs w:val="36"/>
        </w:rPr>
      </w:pPr>
      <w:r w:rsidRPr="007E00ED">
        <w:rPr>
          <w:rFonts w:ascii="Times New Roman" w:hAnsi="Times New Roman" w:cs="Times New Roman"/>
          <w:b/>
          <w:bCs/>
          <w:sz w:val="36"/>
          <w:szCs w:val="36"/>
        </w:rPr>
        <w:t>Klíčové kompetence</w:t>
      </w:r>
    </w:p>
    <w:p w14:paraId="5C66A336" w14:textId="77777777" w:rsidR="00017989" w:rsidRPr="007E00ED" w:rsidRDefault="00017989" w:rsidP="00497C0C">
      <w:pPr>
        <w:tabs>
          <w:tab w:val="left" w:pos="6660"/>
        </w:tabs>
        <w:spacing w:after="0"/>
        <w:jc w:val="center"/>
        <w:rPr>
          <w:rFonts w:ascii="Times New Roman" w:hAnsi="Times New Roman" w:cs="Times New Roman"/>
        </w:rPr>
      </w:pPr>
      <w:r w:rsidRPr="007E00ED">
        <w:rPr>
          <w:rFonts w:ascii="Times New Roman" w:hAnsi="Times New Roman" w:cs="Times New Roman"/>
          <w:noProof/>
          <w:lang w:eastAsia="cs-CZ"/>
        </w:rPr>
        <mc:AlternateContent>
          <mc:Choice Requires="wps">
            <w:drawing>
              <wp:anchor distT="0" distB="0" distL="114300" distR="114300" simplePos="0" relativeHeight="251659264" behindDoc="0" locked="1" layoutInCell="1" allowOverlap="1" wp14:anchorId="4614EA60" wp14:editId="2B703460">
                <wp:simplePos x="0" y="0"/>
                <wp:positionH relativeFrom="column">
                  <wp:posOffset>1898015</wp:posOffset>
                </wp:positionH>
                <wp:positionV relativeFrom="paragraph">
                  <wp:posOffset>38100</wp:posOffset>
                </wp:positionV>
                <wp:extent cx="1943100" cy="1871980"/>
                <wp:effectExtent l="38100" t="19050" r="0" b="1397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871980"/>
                        </a:xfrm>
                        <a:prstGeom prst="upArrow">
                          <a:avLst>
                            <a:gd name="adj1" fmla="val 50000"/>
                            <a:gd name="adj2" fmla="val 308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316D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2" o:spid="_x0000_s1026" type="#_x0000_t68" style="position:absolute;margin-left:149.45pt;margin-top:3pt;width:153pt;height:1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" adj="6671">
                <w10:anchorlock/>
              </v:shape>
            </w:pict>
          </mc:Fallback>
        </mc:AlternateContent>
      </w:r>
    </w:p>
    <w:p w14:paraId="68903E8F" w14:textId="77777777" w:rsidR="00017989" w:rsidRPr="007E00ED" w:rsidRDefault="00017989" w:rsidP="00497C0C">
      <w:pPr>
        <w:tabs>
          <w:tab w:val="right" w:pos="8931"/>
        </w:tabs>
        <w:spacing w:after="0"/>
        <w:rPr>
          <w:rFonts w:ascii="Times New Roman" w:hAnsi="Times New Roman" w:cs="Times New Roman"/>
          <w:b/>
          <w:bCs/>
          <w:sz w:val="20"/>
          <w:szCs w:val="20"/>
        </w:rPr>
      </w:pPr>
      <w:r w:rsidRPr="007E00ED">
        <w:rPr>
          <w:rFonts w:ascii="Times New Roman" w:hAnsi="Times New Roman" w:cs="Times New Roman"/>
          <w:b/>
          <w:bCs/>
          <w:sz w:val="20"/>
          <w:szCs w:val="20"/>
        </w:rPr>
        <w:t>Cíle základního vzdělávání</w:t>
      </w:r>
      <w:r w:rsidRPr="007E00ED">
        <w:rPr>
          <w:rFonts w:ascii="Times New Roman" w:hAnsi="Times New Roman" w:cs="Times New Roman"/>
          <w:sz w:val="20"/>
          <w:szCs w:val="20"/>
        </w:rPr>
        <w:tab/>
      </w:r>
      <w:r w:rsidRPr="007E00ED">
        <w:rPr>
          <w:rFonts w:ascii="Times New Roman" w:hAnsi="Times New Roman" w:cs="Times New Roman"/>
          <w:b/>
          <w:bCs/>
          <w:sz w:val="20"/>
          <w:szCs w:val="20"/>
        </w:rPr>
        <w:t>Výchovné a vzdělávací</w:t>
      </w:r>
    </w:p>
    <w:p w14:paraId="00BCDC07" w14:textId="77777777" w:rsidR="00017989" w:rsidRPr="007E00ED" w:rsidRDefault="00017989" w:rsidP="00497C0C">
      <w:pPr>
        <w:tabs>
          <w:tab w:val="right" w:pos="8931"/>
        </w:tabs>
        <w:spacing w:after="0"/>
        <w:rPr>
          <w:rFonts w:ascii="Times New Roman" w:hAnsi="Times New Roman" w:cs="Times New Roman"/>
          <w:b/>
          <w:bCs/>
          <w:sz w:val="20"/>
          <w:szCs w:val="20"/>
        </w:rPr>
      </w:pPr>
      <w:r w:rsidRPr="007E00ED">
        <w:rPr>
          <w:rFonts w:ascii="Times New Roman" w:hAnsi="Times New Roman" w:cs="Times New Roman"/>
          <w:b/>
          <w:bCs/>
          <w:sz w:val="20"/>
          <w:szCs w:val="20"/>
        </w:rPr>
        <w:tab/>
        <w:t xml:space="preserve"> strategie školy</w:t>
      </w:r>
    </w:p>
    <w:p w14:paraId="6851B77B" w14:textId="77777777" w:rsidR="00497C0C" w:rsidRPr="007E00ED" w:rsidRDefault="00497C0C" w:rsidP="00497C0C">
      <w:pPr>
        <w:tabs>
          <w:tab w:val="right" w:pos="8931"/>
        </w:tabs>
        <w:spacing w:after="0"/>
        <w:rPr>
          <w:rFonts w:ascii="Times New Roman" w:hAnsi="Times New Roman" w:cs="Times New Roman"/>
          <w:sz w:val="20"/>
          <w:szCs w:val="20"/>
        </w:rPr>
      </w:pPr>
    </w:p>
    <w:p w14:paraId="21F8D9B4" w14:textId="77777777" w:rsidR="00017989" w:rsidRPr="007E00ED" w:rsidRDefault="00017989" w:rsidP="00497C0C">
      <w:pPr>
        <w:tabs>
          <w:tab w:val="right" w:pos="8931"/>
        </w:tabs>
        <w:spacing w:after="0"/>
        <w:rPr>
          <w:rFonts w:ascii="Times New Roman" w:hAnsi="Times New Roman" w:cs="Times New Roman"/>
          <w:b/>
          <w:bCs/>
          <w:sz w:val="20"/>
          <w:szCs w:val="20"/>
        </w:rPr>
      </w:pPr>
      <w:r w:rsidRPr="007E00ED">
        <w:rPr>
          <w:rFonts w:ascii="Times New Roman" w:hAnsi="Times New Roman" w:cs="Times New Roman"/>
          <w:b/>
          <w:bCs/>
          <w:sz w:val="20"/>
          <w:szCs w:val="20"/>
        </w:rPr>
        <w:t>Cílové zaměření</w:t>
      </w:r>
      <w:r w:rsidRPr="007E00ED">
        <w:rPr>
          <w:rFonts w:ascii="Times New Roman" w:hAnsi="Times New Roman" w:cs="Times New Roman"/>
          <w:b/>
          <w:bCs/>
          <w:sz w:val="20"/>
          <w:szCs w:val="20"/>
        </w:rPr>
        <w:tab/>
        <w:t>Výchovné a vzdělávací strategie</w:t>
      </w:r>
    </w:p>
    <w:p w14:paraId="62C4A289" w14:textId="77777777" w:rsidR="00017989" w:rsidRPr="007E00ED" w:rsidRDefault="00017989" w:rsidP="00497C0C">
      <w:pPr>
        <w:tabs>
          <w:tab w:val="right" w:pos="8931"/>
        </w:tabs>
        <w:spacing w:after="0"/>
        <w:rPr>
          <w:rFonts w:ascii="Times New Roman" w:hAnsi="Times New Roman" w:cs="Times New Roman"/>
          <w:b/>
          <w:bCs/>
          <w:sz w:val="20"/>
          <w:szCs w:val="20"/>
        </w:rPr>
      </w:pPr>
      <w:r w:rsidRPr="007E00ED">
        <w:rPr>
          <w:rFonts w:ascii="Times New Roman" w:hAnsi="Times New Roman" w:cs="Times New Roman"/>
          <w:b/>
          <w:bCs/>
          <w:sz w:val="20"/>
          <w:szCs w:val="20"/>
        </w:rPr>
        <w:t>vzdělávacích oblastí</w:t>
      </w:r>
      <w:r w:rsidRPr="007E00ED">
        <w:rPr>
          <w:rFonts w:ascii="Times New Roman" w:hAnsi="Times New Roman" w:cs="Times New Roman"/>
          <w:b/>
          <w:bCs/>
          <w:sz w:val="20"/>
          <w:szCs w:val="20"/>
        </w:rPr>
        <w:tab/>
        <w:t>vyučovacích předmětů</w:t>
      </w:r>
    </w:p>
    <w:p w14:paraId="2C9C3AF0" w14:textId="77777777" w:rsidR="00497C0C" w:rsidRPr="007E00ED" w:rsidRDefault="00497C0C" w:rsidP="00497C0C">
      <w:pPr>
        <w:tabs>
          <w:tab w:val="right" w:pos="8931"/>
        </w:tabs>
        <w:spacing w:after="0"/>
        <w:rPr>
          <w:rFonts w:ascii="Times New Roman" w:hAnsi="Times New Roman" w:cs="Times New Roman"/>
          <w:b/>
          <w:bCs/>
          <w:sz w:val="20"/>
          <w:szCs w:val="20"/>
        </w:rPr>
      </w:pPr>
    </w:p>
    <w:p w14:paraId="008DC283" w14:textId="77777777" w:rsidR="00017989" w:rsidRPr="007E00ED" w:rsidRDefault="00017989" w:rsidP="00497C0C">
      <w:pPr>
        <w:tabs>
          <w:tab w:val="right" w:pos="8931"/>
        </w:tabs>
        <w:spacing w:after="0"/>
        <w:rPr>
          <w:rFonts w:ascii="Times New Roman" w:hAnsi="Times New Roman" w:cs="Times New Roman"/>
          <w:sz w:val="20"/>
          <w:szCs w:val="20"/>
        </w:rPr>
      </w:pPr>
      <w:r w:rsidRPr="007E00ED">
        <w:rPr>
          <w:rFonts w:ascii="Times New Roman" w:hAnsi="Times New Roman" w:cs="Times New Roman"/>
          <w:b/>
          <w:bCs/>
          <w:sz w:val="20"/>
          <w:szCs w:val="20"/>
        </w:rPr>
        <w:t>Vzdělávací obsah</w:t>
      </w:r>
      <w:r w:rsidRPr="007E00ED">
        <w:rPr>
          <w:rFonts w:ascii="Times New Roman" w:hAnsi="Times New Roman" w:cs="Times New Roman"/>
          <w:b/>
          <w:bCs/>
          <w:sz w:val="20"/>
          <w:szCs w:val="20"/>
        </w:rPr>
        <w:tab/>
        <w:t>Učební osnovy</w:t>
      </w:r>
    </w:p>
    <w:p w14:paraId="596BCD57" w14:textId="77777777" w:rsidR="00017989" w:rsidRPr="007E00ED" w:rsidRDefault="00017989" w:rsidP="00497C0C">
      <w:pPr>
        <w:tabs>
          <w:tab w:val="right" w:pos="8931"/>
        </w:tabs>
        <w:spacing w:after="0"/>
        <w:rPr>
          <w:rFonts w:ascii="Times New Roman" w:hAnsi="Times New Roman" w:cs="Times New Roman"/>
          <w:sz w:val="20"/>
          <w:szCs w:val="20"/>
        </w:rPr>
      </w:pPr>
      <w:r w:rsidRPr="007E00ED">
        <w:rPr>
          <w:rFonts w:ascii="Times New Roman" w:hAnsi="Times New Roman" w:cs="Times New Roman"/>
          <w:sz w:val="20"/>
          <w:szCs w:val="20"/>
        </w:rPr>
        <w:t>Očekávané výstupy</w:t>
      </w:r>
      <w:r w:rsidRPr="007E00ED">
        <w:rPr>
          <w:rFonts w:ascii="Times New Roman" w:hAnsi="Times New Roman" w:cs="Times New Roman"/>
          <w:sz w:val="20"/>
          <w:szCs w:val="20"/>
        </w:rPr>
        <w:tab/>
        <w:t>Rozpracované výstupy</w:t>
      </w:r>
    </w:p>
    <w:p w14:paraId="17B173D3" w14:textId="77777777" w:rsidR="00017989" w:rsidRPr="007E00ED" w:rsidRDefault="00017989" w:rsidP="00497C0C">
      <w:pPr>
        <w:tabs>
          <w:tab w:val="left" w:pos="5940"/>
          <w:tab w:val="right" w:pos="8931"/>
        </w:tabs>
        <w:spacing w:after="0"/>
        <w:rPr>
          <w:rFonts w:ascii="Times New Roman" w:hAnsi="Times New Roman" w:cs="Times New Roman"/>
          <w:sz w:val="20"/>
          <w:szCs w:val="20"/>
        </w:rPr>
      </w:pPr>
      <w:r w:rsidRPr="007E00ED">
        <w:rPr>
          <w:rFonts w:ascii="Times New Roman" w:hAnsi="Times New Roman" w:cs="Times New Roman"/>
          <w:sz w:val="20"/>
          <w:szCs w:val="20"/>
        </w:rPr>
        <w:t>(Standardy pro základní vzdělávání)</w:t>
      </w:r>
      <w:r w:rsidRPr="007E00ED">
        <w:rPr>
          <w:rFonts w:ascii="Times New Roman" w:hAnsi="Times New Roman" w:cs="Times New Roman"/>
          <w:sz w:val="20"/>
          <w:szCs w:val="20"/>
        </w:rPr>
        <w:tab/>
      </w:r>
      <w:r w:rsidRPr="007E00ED">
        <w:rPr>
          <w:rFonts w:ascii="Times New Roman" w:hAnsi="Times New Roman" w:cs="Times New Roman"/>
          <w:sz w:val="20"/>
          <w:szCs w:val="20"/>
        </w:rPr>
        <w:tab/>
        <w:t>Rozpracované učivo</w:t>
      </w:r>
    </w:p>
    <w:p w14:paraId="0DB53634" w14:textId="77777777" w:rsidR="00017989" w:rsidRPr="007E00ED" w:rsidRDefault="00017989" w:rsidP="00497C0C">
      <w:pPr>
        <w:tabs>
          <w:tab w:val="right" w:pos="8931"/>
        </w:tabs>
        <w:spacing w:after="0"/>
        <w:rPr>
          <w:rFonts w:ascii="Times New Roman" w:hAnsi="Times New Roman" w:cs="Times New Roman"/>
          <w:sz w:val="20"/>
          <w:szCs w:val="20"/>
        </w:rPr>
      </w:pPr>
      <w:r w:rsidRPr="007E00ED">
        <w:rPr>
          <w:rFonts w:ascii="Times New Roman" w:hAnsi="Times New Roman" w:cs="Times New Roman"/>
          <w:sz w:val="20"/>
          <w:szCs w:val="20"/>
        </w:rPr>
        <w:t>Učivo</w:t>
      </w:r>
      <w:r w:rsidRPr="007E00ED">
        <w:rPr>
          <w:rFonts w:ascii="Times New Roman" w:hAnsi="Times New Roman" w:cs="Times New Roman"/>
          <w:sz w:val="20"/>
          <w:szCs w:val="20"/>
        </w:rPr>
        <w:tab/>
        <w:t>(možné úpravy ve vazbě</w:t>
      </w:r>
    </w:p>
    <w:p w14:paraId="7BED267A" w14:textId="77777777" w:rsidR="00017989" w:rsidRPr="007E00ED" w:rsidRDefault="00017989" w:rsidP="00497C0C">
      <w:pPr>
        <w:tabs>
          <w:tab w:val="right" w:pos="8931"/>
        </w:tabs>
        <w:spacing w:after="0"/>
        <w:ind w:firstLine="284"/>
        <w:rPr>
          <w:rFonts w:ascii="Times New Roman" w:hAnsi="Times New Roman" w:cs="Times New Roman"/>
          <w:sz w:val="20"/>
          <w:szCs w:val="20"/>
        </w:rPr>
      </w:pPr>
      <w:r w:rsidRPr="007E00ED">
        <w:rPr>
          <w:rFonts w:ascii="Times New Roman" w:hAnsi="Times New Roman" w:cs="Times New Roman"/>
          <w:sz w:val="20"/>
          <w:szCs w:val="20"/>
        </w:rPr>
        <w:tab/>
        <w:t>na stupně podpory)</w:t>
      </w:r>
    </w:p>
    <w:p w14:paraId="53EA225C" w14:textId="77777777" w:rsidR="00017989" w:rsidRPr="007E00ED" w:rsidRDefault="00017989" w:rsidP="00017989">
      <w:pPr>
        <w:pStyle w:val="Mezera"/>
        <w:spacing w:before="400"/>
        <w:rPr>
          <w:b/>
        </w:rPr>
      </w:pPr>
      <w:r w:rsidRPr="007E00ED">
        <w:rPr>
          <w:b/>
        </w:rPr>
        <w:t>S</w:t>
      </w:r>
      <w:r w:rsidRPr="007E00ED">
        <w:rPr>
          <w:b/>
          <w:bCs/>
          <w:sz w:val="20"/>
          <w:szCs w:val="20"/>
        </w:rPr>
        <w:t xml:space="preserve">chéma 2 </w:t>
      </w:r>
      <w:r w:rsidRPr="007E00ED">
        <w:rPr>
          <w:b/>
          <w:sz w:val="20"/>
          <w:szCs w:val="20"/>
        </w:rPr>
        <w:t>–</w:t>
      </w:r>
      <w:r w:rsidRPr="007E00ED">
        <w:rPr>
          <w:b/>
          <w:bCs/>
          <w:sz w:val="20"/>
          <w:szCs w:val="20"/>
        </w:rPr>
        <w:t xml:space="preserve"> Směřování k utváření a rozvíjení klíčových kompetencí žáků</w:t>
      </w:r>
    </w:p>
    <w:p w14:paraId="58350FFE" w14:textId="77777777" w:rsidR="00017989" w:rsidRPr="007E00ED" w:rsidRDefault="00017989" w:rsidP="00017989">
      <w:pPr>
        <w:pStyle w:val="Nadpis3-Oblasti"/>
      </w:pPr>
      <w:r w:rsidRPr="007E00ED">
        <w:br w:type="page"/>
      </w:r>
      <w:bookmarkStart w:id="53" w:name="_Toc174264747"/>
      <w:bookmarkStart w:id="54" w:name="_Toc342571703"/>
      <w:bookmarkStart w:id="55" w:name="_Toc62994181"/>
      <w:r w:rsidRPr="007E00ED">
        <w:lastRenderedPageBreak/>
        <w:t>JAZYK A JAZYKOVÁ KOMUNIKACE</w:t>
      </w:r>
      <w:bookmarkEnd w:id="53"/>
      <w:bookmarkEnd w:id="54"/>
      <w:bookmarkEnd w:id="55"/>
    </w:p>
    <w:p w14:paraId="06B364AF" w14:textId="77777777" w:rsidR="00017989" w:rsidRPr="007E00ED" w:rsidRDefault="00017989" w:rsidP="00017989">
      <w:pPr>
        <w:pStyle w:val="Podnadpis1"/>
      </w:pPr>
      <w:r w:rsidRPr="007E00ED">
        <w:t>Charakteristika vzdělávací oblasti</w:t>
      </w:r>
    </w:p>
    <w:p w14:paraId="2B2A4626" w14:textId="77777777" w:rsidR="00017989" w:rsidRPr="007E00ED" w:rsidRDefault="00017989" w:rsidP="00017989">
      <w:pPr>
        <w:pStyle w:val="Textkapitol"/>
      </w:pPr>
      <w:r w:rsidRPr="007E00ED">
        <w:t xml:space="preserve">Vzdělávací oblast </w:t>
      </w:r>
      <w:r w:rsidRPr="007E00ED">
        <w:rPr>
          <w:b/>
          <w:bCs/>
        </w:rPr>
        <w:t>Jazyk a jazyková komunikace</w:t>
      </w:r>
      <w:r w:rsidRPr="007E00ED">
        <w:t xml:space="preserve"> zaujímá stěžejní postavení ve výchovně vzdělávacím procesu. Dobrá úroveň jazykové kultury patří k podstatným znakům všeobecné vyspělosti absolventa základního vzdělávání. Jazyková výuka, jejímž cílem je zejména podpora rozvoje komunikačních kompetencí, vybavuje žáka takovými znalostmi a dovednostmi, které mu umožňují správně vnímat různá jazyková sdělení, rozumět jim, vhodně se vyjadřovat a účinně uplatňovat i prosazovat výsledky svého poznávání.</w:t>
      </w:r>
    </w:p>
    <w:p w14:paraId="0FD1D89B" w14:textId="77777777" w:rsidR="00017989" w:rsidRPr="007E00ED" w:rsidRDefault="00017989" w:rsidP="00017989">
      <w:pPr>
        <w:pStyle w:val="Textkapitol"/>
      </w:pPr>
      <w:r w:rsidRPr="007E00ED">
        <w:t xml:space="preserve">Obsah vzdělávací oblasti Jazyk a jazyková komunikace se realizuje ve vzdělávacích oborech </w:t>
      </w:r>
      <w:r w:rsidRPr="007E00ED">
        <w:rPr>
          <w:b/>
          <w:bCs/>
        </w:rPr>
        <w:t>Český jazyk a literatura, Cizí jazyk a Další cizí jazyk</w:t>
      </w:r>
      <w:r w:rsidRPr="007E00ED">
        <w:rPr>
          <w:rStyle w:val="Znakapoznpodarou"/>
        </w:rPr>
        <w:footnoteReference w:id="4"/>
      </w:r>
      <w:r w:rsidRPr="007E00ED">
        <w:t>. Kultivace jazykových dovedností a jejich využívání je nedílnou součástí všech vzdělávacích oblastí.</w:t>
      </w:r>
    </w:p>
    <w:p w14:paraId="006F59A6" w14:textId="77777777" w:rsidR="00017989" w:rsidRPr="007E00ED" w:rsidRDefault="00017989" w:rsidP="00017989">
      <w:pPr>
        <w:pStyle w:val="Textkapitol"/>
      </w:pPr>
      <w:r w:rsidRPr="007E00ED">
        <w:t xml:space="preserve">Dovednosti získané ve vzdělávacím oboru </w:t>
      </w:r>
      <w:r w:rsidRPr="007E00ED">
        <w:rPr>
          <w:b/>
          <w:bCs/>
        </w:rPr>
        <w:t>Český jazyk a literatura</w:t>
      </w:r>
      <w:r w:rsidRPr="007E00ED">
        <w:t xml:space="preserve"> jsou potřebné nejen pro kvalitní jazykové vzdělání, ale jsou důležité i pro úspěšné osvojování poznatků v dalších oblastech vzdělávání. Užívání češtiny jako mateřského jazyka v jeho mluvené i písemné podobě umožňuje žákům poznat a pochopit společensko-kulturní vývoj lidské společnosti. Při realizaci tohoto vzdělávacího oboru se vytvářejí předpoklady k efektivní mezilidské komunikaci tím, že se žáci učí interpretovat své reakce a pocity tak, aby dovedli pochopit svoji roli v různých komunikačních situacích a aby se uměli orientovat při vnímání okolního světa i sebe sama.</w:t>
      </w:r>
    </w:p>
    <w:p w14:paraId="4ACEF6A4" w14:textId="77777777" w:rsidR="00017989" w:rsidRPr="007E00ED" w:rsidRDefault="00017989" w:rsidP="00017989">
      <w:pPr>
        <w:pStyle w:val="Textkapitol"/>
      </w:pPr>
      <w:r w:rsidRPr="007E00ED">
        <w:t>Vzdělávací obsah vzdělávacího oboru Český jazyk a literatura má komplexní charakter, ale pro přehlednost je rozdělen do tří složek: Komunikační a slohové výchovy, Jazykové výchovy a Literární výchovy. Ve výuce se však vzdělávací obsah jednotlivých složek vzájemně prolíná.</w:t>
      </w:r>
    </w:p>
    <w:p w14:paraId="00D8DA68" w14:textId="77777777" w:rsidR="00017989" w:rsidRPr="007E00ED" w:rsidRDefault="00017989" w:rsidP="00017989">
      <w:pPr>
        <w:pStyle w:val="Textkapitol"/>
      </w:pPr>
      <w:r w:rsidRPr="007E00ED">
        <w:t xml:space="preserve">V </w:t>
      </w:r>
      <w:r w:rsidRPr="007E00ED">
        <w:rPr>
          <w:i/>
          <w:iCs/>
        </w:rPr>
        <w:t>Komunikační a slohové výchově</w:t>
      </w:r>
      <w:r w:rsidRPr="007E00ED">
        <w:t xml:space="preserve"> se žáci učí vnímat a chápat různá jazyková sdělení, číst s porozuměním, kultivovaně psát, mluvit a rozhodovat se na základě přečteného nebo slyšeného textu různého typu vztahujícího se k nejrůznějším situacím, analyzovat jej a kriticky posoudit jeho obsah. Ve vyšších ročnících se učí posuzovat také formální stránku textu a jeho výstavbu.</w:t>
      </w:r>
    </w:p>
    <w:p w14:paraId="1A3F8B25" w14:textId="77777777" w:rsidR="00017989" w:rsidRPr="007E00ED" w:rsidRDefault="00017989" w:rsidP="00017989">
      <w:pPr>
        <w:pStyle w:val="Textkapitol"/>
      </w:pPr>
      <w:r w:rsidRPr="007E00ED">
        <w:t xml:space="preserve">V </w:t>
      </w:r>
      <w:r w:rsidRPr="007E00ED">
        <w:rPr>
          <w:i/>
          <w:iCs/>
        </w:rPr>
        <w:t>Jazykové výchově</w:t>
      </w:r>
      <w:r w:rsidRPr="007E00ED">
        <w:t xml:space="preserve"> žáci získávají vědomosti a dovednosti potřebné k osvojování spisovné podoby českého jazyka. Učí se poznávat a rozlišovat jeho další formy. Jazyková výchova vede žáky k přesnému a logickému myšlení, které je základním předpokladem jasného, přehledného a srozumitelného vyjadřování. Při rozvoji potřebných znalostí a dovedností se uplatňují a prohlubují i jejich obecné intelektové dovednosti, např. dovednosti porovnávat různé jevy, jejich shody a odlišnosti, třídit je podle určitých hledisek a dospívat k zobecnění. Český jazyk se tak od počátku vzdělávání stává nejen nástrojem získávání většiny informací, ale i předmětem poznávání.</w:t>
      </w:r>
    </w:p>
    <w:p w14:paraId="12C9C93C" w14:textId="77777777" w:rsidR="00017989" w:rsidRPr="007E00ED" w:rsidRDefault="00017989" w:rsidP="00017989">
      <w:pPr>
        <w:pStyle w:val="Textkapitol"/>
      </w:pPr>
      <w:r w:rsidRPr="007E00ED">
        <w:t xml:space="preserve">V </w:t>
      </w:r>
      <w:r w:rsidRPr="007E00ED">
        <w:rPr>
          <w:i/>
          <w:iCs/>
        </w:rPr>
        <w:t>Literární výchově</w:t>
      </w:r>
      <w:r w:rsidRPr="007E00ED">
        <w:t xml:space="preserve"> žáci poznávají prostřednictvím četby základní literární druhy, učí se vnímat jejich specifické znaky, postihovat umělecké záměry autora a formulovat vlastní názory o přečteném díle. Učí se také rozlišovat literární fikci od skutečnosti. Postupně získávají a rozvíjejí základní čtenářské návyky i schopnosti tvořivé recepce, interpretace a produkce literárního textu. Žáci dospívají k takovým poznatkům a prožitkům, které mohou pozitivně ovlivnit jejich postoje, životní hodnotové orientace a obohatit jejich duchovní život.</w:t>
      </w:r>
    </w:p>
    <w:p w14:paraId="6239CA04" w14:textId="77777777" w:rsidR="00017989" w:rsidRPr="007E00ED" w:rsidRDefault="00017989" w:rsidP="00017989">
      <w:pPr>
        <w:pStyle w:val="Textkapitol"/>
      </w:pPr>
      <w:r w:rsidRPr="007E00ED">
        <w:t xml:space="preserve">Verbální i neverbální komunikace se může vhodně rozvíjet i prostřednictvím </w:t>
      </w:r>
      <w:r w:rsidRPr="007E00ED">
        <w:rPr>
          <w:i/>
          <w:iCs/>
        </w:rPr>
        <w:t>Dramatické výchovy</w:t>
      </w:r>
      <w:r w:rsidRPr="007E00ED">
        <w:t>, zařazené v RVP ZV jako doplňující vzdělávací obor.</w:t>
      </w:r>
    </w:p>
    <w:p w14:paraId="5E07DB06" w14:textId="77777777" w:rsidR="00017989" w:rsidRPr="007E00ED" w:rsidRDefault="00017989" w:rsidP="00017989">
      <w:pPr>
        <w:pStyle w:val="Textkapitol"/>
      </w:pPr>
      <w:r w:rsidRPr="007E00ED">
        <w:rPr>
          <w:b/>
          <w:bCs/>
        </w:rPr>
        <w:t>Cizí jazyk</w:t>
      </w:r>
      <w:r w:rsidRPr="007E00ED">
        <w:t xml:space="preserve"> a</w:t>
      </w:r>
      <w:r w:rsidRPr="007E00ED">
        <w:rPr>
          <w:b/>
          <w:bCs/>
        </w:rPr>
        <w:t xml:space="preserve"> Další cizí jazyk </w:t>
      </w:r>
      <w:r w:rsidRPr="007E00ED">
        <w:t>přispívají k chápání a objevování skutečností, které přesahují oblast zkušeností zprostředkovaných mateřským jazykem. Poskytují živý jazykový základ a předpoklady pro komunikaci žáků v rámci integrované Evropy a světa.</w:t>
      </w:r>
    </w:p>
    <w:p w14:paraId="6E6A55FC" w14:textId="77777777" w:rsidR="00017989" w:rsidRPr="007E00ED" w:rsidRDefault="00017989" w:rsidP="00017989">
      <w:pPr>
        <w:pStyle w:val="Textkapitol"/>
      </w:pPr>
      <w:r w:rsidRPr="007E00ED">
        <w:t xml:space="preserve">Osvojování cizích jazyků pomáhá snižovat jazykové bariéry, a přispívá tak ke zvýšení mobility jednotlivců jak v jejich osobním životě, tak v dalším studiu a v budoucím pracovním uplatnění. Umožňuje poznávat odlišnosti ve způsobu života lidí jiných zemí i jejich odlišné kulturní tradice. </w:t>
      </w:r>
      <w:r w:rsidRPr="007E00ED">
        <w:lastRenderedPageBreak/>
        <w:t>Prohlubuje vědomí závažnosti vzájemného mezinárodního porozumění a tolerance a vytváří podmínky pro spolupráci škol na mezinárodních projektech.</w:t>
      </w:r>
    </w:p>
    <w:p w14:paraId="00719877" w14:textId="77777777" w:rsidR="00017989" w:rsidRPr="007E00ED" w:rsidRDefault="00017989" w:rsidP="00017989">
      <w:pPr>
        <w:pStyle w:val="Textkapitol"/>
      </w:pPr>
      <w:r w:rsidRPr="007E00ED">
        <w:t>Požadavky na vzdělávání v cizích jazycích formulované v RVP ZV vycházejí ze Společného evropského referenčního rámce pro jazyky, který popisuje různé úrovně ovládání cizího jazyka</w:t>
      </w:r>
      <w:r w:rsidRPr="007E00ED">
        <w:rPr>
          <w:rStyle w:val="Znakapoznpodarou"/>
        </w:rPr>
        <w:footnoteReference w:id="5"/>
      </w:r>
      <w:r w:rsidRPr="007E00ED">
        <w:t>. Vzdělávání v Cizím jazyce předpokládá dosažení úrovně A2, vzdělávání v Dalším cizím jazyce předpokládá dosažení úrovně A1 (podle Společného evropského referenčního rámce pro jazyky)</w:t>
      </w:r>
      <w:r w:rsidRPr="007E00ED">
        <w:rPr>
          <w:rStyle w:val="Znakapoznpodarou"/>
        </w:rPr>
        <w:footnoteReference w:id="6"/>
      </w:r>
      <w:r w:rsidRPr="007E00ED">
        <w:t>.</w:t>
      </w:r>
    </w:p>
    <w:p w14:paraId="20F2C0B5" w14:textId="77777777" w:rsidR="00017989" w:rsidRPr="007E00ED" w:rsidRDefault="00017989" w:rsidP="00017989">
      <w:pPr>
        <w:pStyle w:val="Textkapitol"/>
      </w:pPr>
      <w:r w:rsidRPr="007E00ED">
        <w:t>Úspěšnost jazykového vzdělávání jako celku je závislá nejen na výsledcích vzdělávání v mateřském jazyce a v cizích jazycích, ale závisí i na tom, do jaké míry se jazyková kultura žáků stane předmětem zájmu i všech ostatních oblastí základního vzdělávání.</w:t>
      </w:r>
    </w:p>
    <w:p w14:paraId="1BD7B16E" w14:textId="77777777" w:rsidR="00017989" w:rsidRPr="007E00ED" w:rsidRDefault="00017989" w:rsidP="00017989">
      <w:pPr>
        <w:pStyle w:val="Podnadpis1"/>
      </w:pPr>
      <w:r w:rsidRPr="007E00ED">
        <w:t>Cílové zaměření vzdělávací oblasti</w:t>
      </w:r>
    </w:p>
    <w:p w14:paraId="3CBE877D"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7460A348" w14:textId="77777777" w:rsidR="00017989" w:rsidRPr="007E00ED" w:rsidRDefault="00017989" w:rsidP="00017989">
      <w:pPr>
        <w:pStyle w:val="Textkapitolodrky-principy"/>
      </w:pPr>
      <w:r w:rsidRPr="007E00ED">
        <w:t>pochopení jazyka jako nositele historického a kulturního vývoje národa a důležitého sjednocujícího činitele národního společenství</w:t>
      </w:r>
    </w:p>
    <w:p w14:paraId="3A64F3A6" w14:textId="77777777" w:rsidR="00017989" w:rsidRPr="007E00ED" w:rsidRDefault="00017989" w:rsidP="00017989">
      <w:pPr>
        <w:pStyle w:val="Textkapitolodrky-principy"/>
      </w:pPr>
      <w:r w:rsidRPr="007E00ED">
        <w:t>pochopení jazyka jako důležitého nástroje celoživotního vzdělávání</w:t>
      </w:r>
    </w:p>
    <w:p w14:paraId="4DE3EFC3" w14:textId="77777777" w:rsidR="00017989" w:rsidRPr="007E00ED" w:rsidRDefault="00017989" w:rsidP="00017989">
      <w:pPr>
        <w:pStyle w:val="Textkapitolodrky-principy"/>
      </w:pPr>
      <w:r w:rsidRPr="007E00ED">
        <w:t>rozvíjení pozitivního vztahu k mateřskému jazyku a jeho chápání jako zdroje pro rozvoj osobního i kulturního bohatství</w:t>
      </w:r>
    </w:p>
    <w:p w14:paraId="3C71D81E" w14:textId="77777777" w:rsidR="00017989" w:rsidRPr="007E00ED" w:rsidRDefault="00017989" w:rsidP="00017989">
      <w:pPr>
        <w:pStyle w:val="Textkapitolodrky-principy"/>
      </w:pPr>
      <w:r w:rsidRPr="007E00ED">
        <w:t>rozvíjení pozitivního vztahu k mnohojazyčnosti a respektování kulturní rozmanitosti</w:t>
      </w:r>
    </w:p>
    <w:p w14:paraId="767CCD4A" w14:textId="77777777" w:rsidR="00017989" w:rsidRPr="007E00ED" w:rsidRDefault="00017989" w:rsidP="00017989">
      <w:pPr>
        <w:pStyle w:val="Textkapitolodrky-principy"/>
      </w:pPr>
      <w:r w:rsidRPr="007E00ED">
        <w:t>vnímání a postupnému osvojování jazyka jako prostředku k získávání a předávání informací, k vyjádření jeho potřeb i prožitků a ke sdělování názorů</w:t>
      </w:r>
    </w:p>
    <w:p w14:paraId="2CDC7A48" w14:textId="77777777" w:rsidR="00017989" w:rsidRPr="007E00ED" w:rsidRDefault="00017989" w:rsidP="00017989">
      <w:pPr>
        <w:pStyle w:val="Textkapitolodrky-principy"/>
      </w:pPr>
      <w:r w:rsidRPr="007E00ED">
        <w:t>zvládnutí pravidel mezilidské komunikace daného kulturního prostředí a rozvíjení pozitivního vztahu k jazyku v rámci interkulturní komunikace</w:t>
      </w:r>
    </w:p>
    <w:p w14:paraId="214BF34D" w14:textId="77777777" w:rsidR="00017989" w:rsidRPr="007E00ED" w:rsidRDefault="00017989" w:rsidP="00017989">
      <w:pPr>
        <w:pStyle w:val="Textkapitolodrky-principy"/>
      </w:pPr>
      <w:r w:rsidRPr="007E00ED">
        <w:t>samostatnému získávání informací z různých zdrojů a k zvládnutí práce s jazykovými a literárními prameny i s texty různého zaměření</w:t>
      </w:r>
    </w:p>
    <w:p w14:paraId="79C18DF6" w14:textId="77777777" w:rsidR="00017989" w:rsidRPr="007E00ED" w:rsidRDefault="00017989" w:rsidP="00017989">
      <w:pPr>
        <w:pStyle w:val="Textkapitolodrky-principy"/>
      </w:pPr>
      <w:r w:rsidRPr="007E00ED">
        <w:t>získávání sebedůvěry při vystupování na veřejnosti a ke kultivovanému projevu jako prostředku prosazení sebe sama</w:t>
      </w:r>
    </w:p>
    <w:p w14:paraId="11701107" w14:textId="77777777" w:rsidR="00017989" w:rsidRPr="007E00ED" w:rsidRDefault="00017989" w:rsidP="00017989">
      <w:pPr>
        <w:pStyle w:val="Textkapitolodrky-principy"/>
      </w:pPr>
      <w:r w:rsidRPr="007E00ED">
        <w:t>individuálnímu prožívání slovesného uměleckého díla, ke sdílení čtenářských zážitků, k rozvíjení pozitivního vztahu k literatuře i k dalším druhům umění založeným na uměleckém textu a k rozvíjení emocionálního a estetického vnímání</w:t>
      </w:r>
    </w:p>
    <w:p w14:paraId="1349FA5C" w14:textId="77777777" w:rsidR="00017989" w:rsidRPr="007E00ED" w:rsidRDefault="00017989" w:rsidP="00017989">
      <w:pPr>
        <w:pStyle w:val="Nadpis4"/>
        <w:tabs>
          <w:tab w:val="clear" w:pos="360"/>
        </w:tabs>
      </w:pPr>
      <w:r w:rsidRPr="007E00ED">
        <w:rPr>
          <w:rStyle w:val="MezeraChar"/>
        </w:rPr>
        <w:br w:type="page"/>
      </w:r>
      <w:bookmarkStart w:id="56" w:name="_Toc174264748"/>
      <w:bookmarkStart w:id="57" w:name="_Toc342571704"/>
      <w:bookmarkStart w:id="58" w:name="_Toc62994182"/>
      <w:r w:rsidRPr="007E00ED">
        <w:lastRenderedPageBreak/>
        <w:t>ČESKÝ JAZYK A LITERATURA</w:t>
      </w:r>
      <w:bookmarkEnd w:id="56"/>
      <w:bookmarkEnd w:id="57"/>
      <w:bookmarkEnd w:id="58"/>
    </w:p>
    <w:p w14:paraId="18165379" w14:textId="77777777" w:rsidR="00017989" w:rsidRPr="007E00ED" w:rsidRDefault="00017989" w:rsidP="00017989">
      <w:pPr>
        <w:pStyle w:val="Podnadpis1"/>
      </w:pPr>
      <w:r w:rsidRPr="007E00ED">
        <w:t>Vzdělávací obsah vzdělávacího oboru</w:t>
      </w:r>
    </w:p>
    <w:p w14:paraId="2B8CF757" w14:textId="77777777" w:rsidR="00017989" w:rsidRPr="007E00ED" w:rsidRDefault="00017989" w:rsidP="00017989">
      <w:pPr>
        <w:pStyle w:val="Podnadpis1"/>
      </w:pPr>
      <w:r w:rsidRPr="007E00ED">
        <w:t>1.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3B648913"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59F988CA" w14:textId="77777777" w:rsidR="00017989" w:rsidRPr="007E00ED" w:rsidRDefault="00017989" w:rsidP="005F1518">
            <w:pPr>
              <w:pStyle w:val="NzevTOvVO"/>
            </w:pPr>
            <w:r w:rsidRPr="007E00ED">
              <w:t>KOMUNIKAČNÍ A SLOHOVÁ VÝCHOVA</w:t>
            </w:r>
          </w:p>
          <w:p w14:paraId="55019276" w14:textId="77777777" w:rsidR="00017989" w:rsidRPr="007E00ED" w:rsidRDefault="00017989" w:rsidP="005F1518">
            <w:pPr>
              <w:pStyle w:val="PodnapisvTOVO"/>
              <w:rPr>
                <w:b/>
                <w:bCs/>
              </w:rPr>
            </w:pPr>
            <w:r w:rsidRPr="007E00ED">
              <w:rPr>
                <w:b/>
                <w:bCs/>
              </w:rPr>
              <w:t>Očekávané výstupy – 1. období</w:t>
            </w:r>
          </w:p>
          <w:p w14:paraId="385C93FB" w14:textId="77777777" w:rsidR="00017989" w:rsidRPr="007E00ED" w:rsidRDefault="00017989" w:rsidP="005F1518">
            <w:pPr>
              <w:pStyle w:val="text-k"/>
            </w:pPr>
            <w:r w:rsidRPr="007E00ED">
              <w:t>žák</w:t>
            </w:r>
          </w:p>
          <w:p w14:paraId="52A5D93A" w14:textId="77777777" w:rsidR="00017989" w:rsidRPr="007E00ED" w:rsidRDefault="00017989" w:rsidP="005F1518">
            <w:pPr>
              <w:pStyle w:val="OV"/>
              <w:rPr>
                <w:b/>
                <w:bCs w:val="0"/>
                <w:i/>
                <w:iCs/>
              </w:rPr>
            </w:pPr>
            <w:r w:rsidRPr="007E00ED">
              <w:rPr>
                <w:b/>
                <w:bCs w:val="0"/>
                <w:i/>
                <w:iCs/>
              </w:rPr>
              <w:t>ČJL-3-1-01</w:t>
            </w:r>
            <w:r w:rsidRPr="007E00ED">
              <w:rPr>
                <w:b/>
                <w:bCs w:val="0"/>
                <w:i/>
                <w:iCs/>
              </w:rPr>
              <w:tab/>
              <w:t>plynule čte s porozuměním texty přiměřeného rozsahu a náročnosti</w:t>
            </w:r>
          </w:p>
          <w:p w14:paraId="3F8B6621" w14:textId="77777777" w:rsidR="00017989" w:rsidRPr="007E00ED" w:rsidRDefault="00017989" w:rsidP="005F1518">
            <w:pPr>
              <w:pStyle w:val="OV"/>
              <w:rPr>
                <w:b/>
                <w:bCs w:val="0"/>
                <w:i/>
                <w:iCs/>
              </w:rPr>
            </w:pPr>
            <w:r w:rsidRPr="007E00ED">
              <w:rPr>
                <w:b/>
                <w:bCs w:val="0"/>
                <w:i/>
                <w:iCs/>
              </w:rPr>
              <w:t xml:space="preserve">ČJL-3-1-02 </w:t>
            </w:r>
            <w:r w:rsidRPr="007E00ED">
              <w:rPr>
                <w:b/>
                <w:bCs w:val="0"/>
                <w:i/>
                <w:iCs/>
              </w:rPr>
              <w:tab/>
              <w:t>porozumí písemným nebo mluveným pokynům přiměřené složitosti</w:t>
            </w:r>
          </w:p>
          <w:p w14:paraId="61D9D495" w14:textId="77777777" w:rsidR="00017989" w:rsidRPr="007E00ED" w:rsidRDefault="00017989" w:rsidP="005F1518">
            <w:pPr>
              <w:pStyle w:val="OV"/>
              <w:rPr>
                <w:b/>
                <w:bCs w:val="0"/>
                <w:i/>
                <w:iCs/>
              </w:rPr>
            </w:pPr>
            <w:r w:rsidRPr="007E00ED">
              <w:rPr>
                <w:b/>
                <w:i/>
                <w:iCs/>
              </w:rPr>
              <w:t xml:space="preserve">ČJL-3-1-03 </w:t>
            </w:r>
            <w:r w:rsidRPr="007E00ED">
              <w:rPr>
                <w:b/>
                <w:i/>
                <w:iCs/>
              </w:rPr>
              <w:tab/>
            </w:r>
            <w:r w:rsidRPr="007E00ED">
              <w:rPr>
                <w:b/>
                <w:bCs w:val="0"/>
                <w:i/>
                <w:iCs/>
              </w:rPr>
              <w:t xml:space="preserve">respektuje základní komunikační pravidla v rozhovoru </w:t>
            </w:r>
          </w:p>
          <w:p w14:paraId="7CBD34BD" w14:textId="77777777" w:rsidR="00017989" w:rsidRPr="007E00ED" w:rsidRDefault="00017989" w:rsidP="005F1518">
            <w:pPr>
              <w:pStyle w:val="OV"/>
              <w:rPr>
                <w:b/>
                <w:bCs w:val="0"/>
                <w:i/>
                <w:iCs/>
              </w:rPr>
            </w:pPr>
            <w:r w:rsidRPr="007E00ED">
              <w:rPr>
                <w:b/>
                <w:i/>
                <w:iCs/>
              </w:rPr>
              <w:t xml:space="preserve">ČJL-3-1-04 </w:t>
            </w:r>
            <w:r w:rsidRPr="007E00ED">
              <w:rPr>
                <w:b/>
                <w:i/>
                <w:iCs/>
              </w:rPr>
              <w:tab/>
            </w:r>
            <w:r w:rsidRPr="007E00ED">
              <w:rPr>
                <w:b/>
                <w:bCs w:val="0"/>
                <w:i/>
                <w:iCs/>
              </w:rPr>
              <w:t>pečlivě vyslovuje, opravuje svou nesprávnou nebo nedbalou výslovnost</w:t>
            </w:r>
          </w:p>
          <w:p w14:paraId="019D23FC" w14:textId="77777777" w:rsidR="00017989" w:rsidRPr="007E00ED" w:rsidRDefault="00017989" w:rsidP="005F1518">
            <w:pPr>
              <w:pStyle w:val="OV"/>
              <w:rPr>
                <w:b/>
                <w:bCs w:val="0"/>
                <w:i/>
                <w:iCs/>
              </w:rPr>
            </w:pPr>
            <w:r w:rsidRPr="007E00ED">
              <w:rPr>
                <w:b/>
                <w:i/>
                <w:iCs/>
              </w:rPr>
              <w:t xml:space="preserve">ČJL-3-1-05 </w:t>
            </w:r>
            <w:r w:rsidRPr="007E00ED">
              <w:rPr>
                <w:b/>
                <w:i/>
                <w:iCs/>
              </w:rPr>
              <w:tab/>
            </w:r>
            <w:r w:rsidRPr="007E00ED">
              <w:rPr>
                <w:b/>
                <w:bCs w:val="0"/>
                <w:i/>
                <w:iCs/>
              </w:rPr>
              <w:t>v krátkých mluvených projevech správně dýchá a volí vhodné tempo řeči</w:t>
            </w:r>
          </w:p>
          <w:p w14:paraId="047A2EA0" w14:textId="77777777" w:rsidR="00017989" w:rsidRPr="007E00ED" w:rsidRDefault="00017989" w:rsidP="005F1518">
            <w:pPr>
              <w:pStyle w:val="OV"/>
              <w:rPr>
                <w:b/>
                <w:bCs w:val="0"/>
                <w:i/>
                <w:iCs/>
              </w:rPr>
            </w:pPr>
            <w:r w:rsidRPr="007E00ED">
              <w:rPr>
                <w:b/>
                <w:bCs w:val="0"/>
                <w:i/>
                <w:iCs/>
              </w:rPr>
              <w:t xml:space="preserve">ČJL-3-1-06 </w:t>
            </w:r>
            <w:r w:rsidRPr="007E00ED">
              <w:rPr>
                <w:b/>
                <w:bCs w:val="0"/>
                <w:i/>
                <w:iCs/>
              </w:rPr>
              <w:tab/>
              <w:t>volí vhodné verbální i nonverbální prostředky řeči v běžných školních i mimoškolních situacích</w:t>
            </w:r>
          </w:p>
          <w:p w14:paraId="5E5B6CD1" w14:textId="77777777" w:rsidR="00017989" w:rsidRPr="007E00ED" w:rsidRDefault="00017989" w:rsidP="005F1518">
            <w:pPr>
              <w:pStyle w:val="OV"/>
              <w:rPr>
                <w:b/>
                <w:bCs w:val="0"/>
                <w:i/>
                <w:iCs/>
              </w:rPr>
            </w:pPr>
            <w:r w:rsidRPr="007E00ED">
              <w:rPr>
                <w:b/>
                <w:i/>
                <w:iCs/>
              </w:rPr>
              <w:t xml:space="preserve">ČJL-3-1-07 </w:t>
            </w:r>
            <w:r w:rsidRPr="007E00ED">
              <w:rPr>
                <w:b/>
                <w:i/>
                <w:iCs/>
              </w:rPr>
              <w:tab/>
            </w:r>
            <w:r w:rsidRPr="007E00ED">
              <w:rPr>
                <w:b/>
                <w:bCs w:val="0"/>
                <w:i/>
                <w:iCs/>
              </w:rPr>
              <w:t>na základě vlastních zážitků tvoří krátký mluvený projev</w:t>
            </w:r>
          </w:p>
          <w:p w14:paraId="746A7834" w14:textId="77777777" w:rsidR="00017989" w:rsidRPr="007E00ED" w:rsidRDefault="00017989" w:rsidP="005F1518">
            <w:pPr>
              <w:pStyle w:val="OV"/>
              <w:rPr>
                <w:b/>
                <w:bCs w:val="0"/>
                <w:i/>
                <w:iCs/>
              </w:rPr>
            </w:pPr>
            <w:r w:rsidRPr="007E00ED">
              <w:rPr>
                <w:b/>
                <w:i/>
                <w:iCs/>
              </w:rPr>
              <w:t xml:space="preserve">ČJL-3-1-08 </w:t>
            </w:r>
            <w:r w:rsidRPr="007E00ED">
              <w:rPr>
                <w:b/>
                <w:i/>
                <w:iCs/>
              </w:rPr>
              <w:tab/>
            </w:r>
            <w:r w:rsidRPr="007E00ED">
              <w:rPr>
                <w:b/>
                <w:bCs w:val="0"/>
                <w:i/>
                <w:iCs/>
              </w:rPr>
              <w:t>zvládá základní hygienické návyky spojené se psaním</w:t>
            </w:r>
          </w:p>
          <w:p w14:paraId="33926185" w14:textId="77777777" w:rsidR="00017989" w:rsidRPr="007E00ED" w:rsidRDefault="00017989" w:rsidP="005F1518">
            <w:pPr>
              <w:pStyle w:val="OV"/>
              <w:rPr>
                <w:b/>
                <w:bCs w:val="0"/>
                <w:i/>
                <w:iCs/>
              </w:rPr>
            </w:pPr>
            <w:r w:rsidRPr="007E00ED">
              <w:rPr>
                <w:b/>
                <w:i/>
                <w:iCs/>
              </w:rPr>
              <w:t xml:space="preserve">ČJL-3-1-09 </w:t>
            </w:r>
            <w:r w:rsidRPr="007E00ED">
              <w:rPr>
                <w:b/>
                <w:i/>
                <w:iCs/>
              </w:rPr>
              <w:tab/>
            </w:r>
            <w:r w:rsidRPr="007E00ED">
              <w:rPr>
                <w:b/>
                <w:bCs w:val="0"/>
                <w:i/>
                <w:iCs/>
              </w:rPr>
              <w:t>píše správné tvary písmen a číslic, správně spojuje písmena i slabiky; kontroluje vlastní písemný projev</w:t>
            </w:r>
          </w:p>
          <w:p w14:paraId="11B40442" w14:textId="77777777" w:rsidR="00017989" w:rsidRPr="007E00ED" w:rsidRDefault="00017989" w:rsidP="005F1518">
            <w:pPr>
              <w:pStyle w:val="OV"/>
              <w:rPr>
                <w:b/>
                <w:bCs w:val="0"/>
                <w:i/>
                <w:iCs/>
              </w:rPr>
            </w:pPr>
            <w:r w:rsidRPr="007E00ED">
              <w:rPr>
                <w:b/>
                <w:i/>
                <w:iCs/>
              </w:rPr>
              <w:t>ČJL-3-1-10</w:t>
            </w:r>
            <w:r w:rsidRPr="007E00ED">
              <w:rPr>
                <w:b/>
                <w:i/>
                <w:iCs/>
              </w:rPr>
              <w:tab/>
            </w:r>
            <w:r w:rsidRPr="007E00ED">
              <w:rPr>
                <w:b/>
                <w:bCs w:val="0"/>
                <w:i/>
                <w:iCs/>
              </w:rPr>
              <w:t>píše věcně i formálně správně jednoduchá sdělení</w:t>
            </w:r>
          </w:p>
          <w:p w14:paraId="421422C1" w14:textId="77777777" w:rsidR="00017989" w:rsidRPr="007E00ED" w:rsidRDefault="00017989" w:rsidP="005F1518">
            <w:pPr>
              <w:pStyle w:val="OV"/>
              <w:rPr>
                <w:b/>
                <w:bCs w:val="0"/>
                <w:i/>
                <w:iCs/>
              </w:rPr>
            </w:pPr>
            <w:r w:rsidRPr="007E00ED">
              <w:rPr>
                <w:b/>
                <w:i/>
                <w:iCs/>
              </w:rPr>
              <w:t>ČJL-3-1-11</w:t>
            </w:r>
            <w:r w:rsidRPr="007E00ED">
              <w:rPr>
                <w:b/>
                <w:i/>
                <w:iCs/>
              </w:rPr>
              <w:tab/>
            </w:r>
            <w:r w:rsidRPr="007E00ED">
              <w:rPr>
                <w:b/>
                <w:bCs w:val="0"/>
                <w:i/>
                <w:iCs/>
              </w:rPr>
              <w:t>seřadí ilustrace podle dějové posloupnosti a vypráví podle nich jednoduchý příběh</w:t>
            </w:r>
          </w:p>
          <w:p w14:paraId="19862A98"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B1CD2F3" w14:textId="77777777" w:rsidR="00017989" w:rsidRPr="007E00ED" w:rsidRDefault="00017989" w:rsidP="005F1518">
            <w:pPr>
              <w:pStyle w:val="text-k"/>
            </w:pPr>
            <w:r w:rsidRPr="007E00ED">
              <w:t>žák</w:t>
            </w:r>
          </w:p>
          <w:p w14:paraId="2BD583ED" w14:textId="77777777" w:rsidR="00017989" w:rsidRPr="007E00ED" w:rsidRDefault="00017989" w:rsidP="005F1518">
            <w:pPr>
              <w:pStyle w:val="OVp"/>
              <w:rPr>
                <w:bCs w:val="0"/>
              </w:rPr>
            </w:pPr>
            <w:r w:rsidRPr="007E00ED">
              <w:rPr>
                <w:bCs w:val="0"/>
              </w:rPr>
              <w:t>ČJL-3-1-01p</w:t>
            </w:r>
            <w:r w:rsidRPr="007E00ED">
              <w:rPr>
                <w:bCs w:val="0"/>
              </w:rPr>
              <w:tab/>
              <w:t xml:space="preserve">čte s porozuměním jednoduché texty </w:t>
            </w:r>
          </w:p>
          <w:p w14:paraId="3932F829" w14:textId="77777777" w:rsidR="00017989" w:rsidRPr="007E00ED" w:rsidRDefault="00017989" w:rsidP="005F1518">
            <w:pPr>
              <w:pStyle w:val="OV"/>
              <w:rPr>
                <w:bCs w:val="0"/>
                <w:i/>
                <w:iCs/>
              </w:rPr>
            </w:pPr>
            <w:r w:rsidRPr="007E00ED">
              <w:rPr>
                <w:bCs w:val="0"/>
                <w:i/>
                <w:iCs/>
              </w:rPr>
              <w:t>ČJL-3-1-02p</w:t>
            </w:r>
            <w:r w:rsidRPr="007E00ED">
              <w:rPr>
                <w:bCs w:val="0"/>
                <w:i/>
                <w:iCs/>
              </w:rPr>
              <w:tab/>
              <w:t>rozumí pokynům přiměřené složitosti</w:t>
            </w:r>
          </w:p>
          <w:p w14:paraId="7367074C" w14:textId="77777777" w:rsidR="00017989" w:rsidRPr="007E00ED" w:rsidRDefault="00017989" w:rsidP="005F1518">
            <w:pPr>
              <w:pStyle w:val="OV"/>
              <w:rPr>
                <w:bCs w:val="0"/>
                <w:i/>
                <w:iCs/>
              </w:rPr>
            </w:pPr>
            <w:r w:rsidRPr="007E00ED">
              <w:rPr>
                <w:bCs w:val="0"/>
                <w:i/>
                <w:iCs/>
              </w:rPr>
              <w:t>ČJL-3-1-04p,</w:t>
            </w:r>
            <w:r w:rsidRPr="007E00ED">
              <w:rPr>
                <w:i/>
                <w:iCs/>
              </w:rPr>
              <w:t xml:space="preserve"> </w:t>
            </w:r>
            <w:r w:rsidRPr="007E00ED">
              <w:rPr>
                <w:bCs w:val="0"/>
                <w:i/>
                <w:iCs/>
              </w:rPr>
              <w:t>ČJL-3-1-05p,</w:t>
            </w:r>
            <w:r w:rsidRPr="007E00ED">
              <w:rPr>
                <w:i/>
                <w:iCs/>
              </w:rPr>
              <w:t xml:space="preserve"> </w:t>
            </w:r>
            <w:r w:rsidRPr="007E00ED">
              <w:rPr>
                <w:bCs w:val="0"/>
                <w:i/>
                <w:iCs/>
              </w:rPr>
              <w:t>ČJL-3-1-06p dbá na správnou výslovnost, tempo řeči a pravidelné dýchání</w:t>
            </w:r>
          </w:p>
          <w:p w14:paraId="528FD69C" w14:textId="77777777" w:rsidR="00017989" w:rsidRPr="007E00ED" w:rsidRDefault="00017989" w:rsidP="005F1518">
            <w:pPr>
              <w:pStyle w:val="OV"/>
              <w:rPr>
                <w:bCs w:val="0"/>
                <w:i/>
                <w:iCs/>
              </w:rPr>
            </w:pPr>
            <w:r w:rsidRPr="007E00ED">
              <w:rPr>
                <w:bCs w:val="0"/>
                <w:i/>
                <w:iCs/>
              </w:rPr>
              <w:t>ČJL-3-1-08</w:t>
            </w:r>
            <w:r w:rsidRPr="007E00ED">
              <w:rPr>
                <w:bCs w:val="0"/>
                <w:i/>
                <w:iCs/>
              </w:rPr>
              <w:tab/>
              <w:t>zvládá základní hygienické návyky spojené se psaním</w:t>
            </w:r>
          </w:p>
          <w:p w14:paraId="7328FD01" w14:textId="77777777" w:rsidR="00017989" w:rsidRPr="007E00ED" w:rsidRDefault="00017989" w:rsidP="005F1518">
            <w:pPr>
              <w:pStyle w:val="OV"/>
              <w:rPr>
                <w:bCs w:val="0"/>
                <w:i/>
                <w:iCs/>
              </w:rPr>
            </w:pPr>
            <w:r w:rsidRPr="007E00ED">
              <w:rPr>
                <w:bCs w:val="0"/>
                <w:i/>
                <w:iCs/>
              </w:rPr>
              <w:t>ČJL-3-1-09p</w:t>
            </w:r>
            <w:r w:rsidRPr="007E00ED">
              <w:rPr>
                <w:bCs w:val="0"/>
                <w:i/>
                <w:iCs/>
              </w:rPr>
              <w:tab/>
              <w:t>píše písmena a číslice – dodržuje správný poměr výšky písmen ve slově, velikost, sklon a správné tvary písmen</w:t>
            </w:r>
          </w:p>
          <w:p w14:paraId="067F0382" w14:textId="77777777" w:rsidR="00017989" w:rsidRPr="007E00ED" w:rsidRDefault="00017989" w:rsidP="005F1518">
            <w:pPr>
              <w:pStyle w:val="OV"/>
              <w:rPr>
                <w:bCs w:val="0"/>
                <w:i/>
                <w:iCs/>
              </w:rPr>
            </w:pPr>
            <w:r w:rsidRPr="007E00ED">
              <w:rPr>
                <w:bCs w:val="0"/>
                <w:i/>
                <w:iCs/>
              </w:rPr>
              <w:t>ČJL-3-1-09p</w:t>
            </w:r>
            <w:r w:rsidRPr="007E00ED">
              <w:rPr>
                <w:bCs w:val="0"/>
                <w:i/>
                <w:iCs/>
              </w:rPr>
              <w:tab/>
              <w:t>spojuje písmena a slabiky</w:t>
            </w:r>
          </w:p>
          <w:p w14:paraId="51B63451" w14:textId="77777777" w:rsidR="00017989" w:rsidRPr="007E00ED" w:rsidRDefault="00017989" w:rsidP="005F1518">
            <w:pPr>
              <w:pStyle w:val="OV"/>
              <w:rPr>
                <w:bCs w:val="0"/>
                <w:i/>
                <w:iCs/>
              </w:rPr>
            </w:pPr>
            <w:r w:rsidRPr="007E00ED">
              <w:rPr>
                <w:bCs w:val="0"/>
                <w:i/>
                <w:iCs/>
              </w:rPr>
              <w:t>ČJL-3-1-09p</w:t>
            </w:r>
            <w:r w:rsidRPr="007E00ED">
              <w:rPr>
                <w:bCs w:val="0"/>
                <w:i/>
                <w:iCs/>
              </w:rPr>
              <w:tab/>
              <w:t>převádí slova z mluvené do psané podoby</w:t>
            </w:r>
          </w:p>
          <w:p w14:paraId="5601FA11" w14:textId="77777777" w:rsidR="00017989" w:rsidRPr="007E00ED" w:rsidRDefault="00017989" w:rsidP="005F1518">
            <w:pPr>
              <w:pStyle w:val="OV"/>
              <w:rPr>
                <w:bCs w:val="0"/>
                <w:i/>
                <w:iCs/>
              </w:rPr>
            </w:pPr>
            <w:r w:rsidRPr="007E00ED">
              <w:rPr>
                <w:bCs w:val="0"/>
                <w:i/>
                <w:iCs/>
              </w:rPr>
              <w:t>ČJL-3-1-09p</w:t>
            </w:r>
            <w:r w:rsidRPr="007E00ED">
              <w:rPr>
                <w:bCs w:val="0"/>
                <w:i/>
                <w:iCs/>
              </w:rPr>
              <w:tab/>
              <w:t>dodržuje správné pořadí písmen ve slově a jejich úplnost</w:t>
            </w:r>
          </w:p>
          <w:p w14:paraId="24E33492" w14:textId="77777777" w:rsidR="00017989" w:rsidRPr="007E00ED" w:rsidRDefault="00017989" w:rsidP="005F1518">
            <w:pPr>
              <w:pStyle w:val="OV"/>
              <w:spacing w:after="120"/>
              <w:rPr>
                <w:bCs w:val="0"/>
                <w:i/>
                <w:iCs/>
              </w:rPr>
            </w:pPr>
            <w:r w:rsidRPr="007E00ED">
              <w:rPr>
                <w:bCs w:val="0"/>
                <w:i/>
                <w:iCs/>
              </w:rPr>
              <w:t>ČJL-3-1-10p</w:t>
            </w:r>
            <w:r w:rsidRPr="007E00ED">
              <w:rPr>
                <w:bCs w:val="0"/>
                <w:i/>
                <w:iCs/>
              </w:rPr>
              <w:tab/>
              <w:t>opisuje a přepisuje krátké věty</w:t>
            </w:r>
          </w:p>
        </w:tc>
      </w:tr>
    </w:tbl>
    <w:p w14:paraId="1AEB750C" w14:textId="77777777" w:rsidR="00017989" w:rsidRPr="007E00ED" w:rsidRDefault="00017989" w:rsidP="00017989">
      <w:pPr>
        <w:rPr>
          <w:rFonts w:ascii="Times New Roman" w:hAnsi="Times New Roman" w:cs="Times New Roman"/>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298C040E"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55F60A5A" w14:textId="77777777" w:rsidR="00017989" w:rsidRPr="007E00ED" w:rsidRDefault="00017989" w:rsidP="005F1518">
            <w:pPr>
              <w:pStyle w:val="NzevTOvVO"/>
            </w:pPr>
            <w:r w:rsidRPr="007E00ED">
              <w:t>KOMUNIKAČNÍ A SLOHOVÁ VÝCHOVA</w:t>
            </w:r>
          </w:p>
          <w:p w14:paraId="5AF7F2FD" w14:textId="77777777" w:rsidR="00017989" w:rsidRPr="007E00ED" w:rsidRDefault="00017989" w:rsidP="005F1518">
            <w:pPr>
              <w:pStyle w:val="PodnapisvTOVO"/>
              <w:rPr>
                <w:b/>
                <w:bCs/>
              </w:rPr>
            </w:pPr>
            <w:r w:rsidRPr="007E00ED">
              <w:rPr>
                <w:b/>
                <w:bCs/>
              </w:rPr>
              <w:t>Očekávané výstupy – 2. období</w:t>
            </w:r>
          </w:p>
          <w:p w14:paraId="7531BB02" w14:textId="77777777" w:rsidR="00017989" w:rsidRPr="007E00ED" w:rsidRDefault="00017989" w:rsidP="005F1518">
            <w:pPr>
              <w:pStyle w:val="text-k"/>
            </w:pPr>
            <w:r w:rsidRPr="007E00ED">
              <w:t>žák</w:t>
            </w:r>
          </w:p>
          <w:p w14:paraId="0FE03989" w14:textId="77777777" w:rsidR="00017989" w:rsidRPr="007E00ED" w:rsidRDefault="00017989" w:rsidP="005F1518">
            <w:pPr>
              <w:pStyle w:val="OV"/>
              <w:rPr>
                <w:b/>
                <w:bCs w:val="0"/>
                <w:i/>
                <w:iCs/>
              </w:rPr>
            </w:pPr>
            <w:r w:rsidRPr="007E00ED">
              <w:rPr>
                <w:b/>
                <w:i/>
                <w:iCs/>
              </w:rPr>
              <w:t>ČJL-5-1-01</w:t>
            </w:r>
            <w:r w:rsidRPr="007E00ED">
              <w:rPr>
                <w:b/>
                <w:i/>
                <w:iCs/>
              </w:rPr>
              <w:tab/>
            </w:r>
            <w:r w:rsidRPr="007E00ED">
              <w:rPr>
                <w:b/>
                <w:bCs w:val="0"/>
                <w:i/>
                <w:iCs/>
              </w:rPr>
              <w:t>čte s porozuměním přiměřeně náročné texty potichu i nahlas</w:t>
            </w:r>
          </w:p>
          <w:p w14:paraId="280BEF59" w14:textId="77777777" w:rsidR="00017989" w:rsidRPr="007E00ED" w:rsidRDefault="00017989" w:rsidP="005F1518">
            <w:pPr>
              <w:pStyle w:val="OV"/>
              <w:rPr>
                <w:b/>
                <w:bCs w:val="0"/>
                <w:i/>
                <w:iCs/>
              </w:rPr>
            </w:pPr>
            <w:r w:rsidRPr="007E00ED">
              <w:rPr>
                <w:b/>
                <w:i/>
                <w:iCs/>
              </w:rPr>
              <w:t>ČJL-5-1-02</w:t>
            </w:r>
            <w:r w:rsidRPr="007E00ED">
              <w:rPr>
                <w:b/>
                <w:i/>
                <w:iCs/>
              </w:rPr>
              <w:tab/>
            </w:r>
            <w:r w:rsidRPr="007E00ED">
              <w:rPr>
                <w:b/>
                <w:bCs w:val="0"/>
                <w:i/>
                <w:iCs/>
              </w:rPr>
              <w:t>rozlišuje podstatné a okrajové informace v textu vhodném pro daný věk, podstatné informace zaznamenává</w:t>
            </w:r>
          </w:p>
          <w:p w14:paraId="6CE9F41C" w14:textId="77777777" w:rsidR="00017989" w:rsidRPr="007E00ED" w:rsidRDefault="00017989" w:rsidP="005F1518">
            <w:pPr>
              <w:pStyle w:val="OV"/>
              <w:rPr>
                <w:b/>
                <w:bCs w:val="0"/>
                <w:i/>
                <w:iCs/>
              </w:rPr>
            </w:pPr>
            <w:r w:rsidRPr="007E00ED">
              <w:rPr>
                <w:b/>
                <w:i/>
                <w:iCs/>
              </w:rPr>
              <w:t>ČJL-5-1-03</w:t>
            </w:r>
            <w:r w:rsidRPr="007E00ED">
              <w:rPr>
                <w:b/>
                <w:i/>
                <w:iCs/>
              </w:rPr>
              <w:tab/>
            </w:r>
            <w:r w:rsidRPr="007E00ED">
              <w:rPr>
                <w:b/>
                <w:bCs w:val="0"/>
                <w:i/>
                <w:iCs/>
              </w:rPr>
              <w:t>posuzuje úplnost či neúplnost jednoduchého sdělení</w:t>
            </w:r>
          </w:p>
          <w:p w14:paraId="6646BAA6" w14:textId="77777777" w:rsidR="00017989" w:rsidRPr="007E00ED" w:rsidRDefault="00017989" w:rsidP="005F1518">
            <w:pPr>
              <w:pStyle w:val="OV"/>
              <w:rPr>
                <w:b/>
                <w:bCs w:val="0"/>
                <w:i/>
                <w:iCs/>
              </w:rPr>
            </w:pPr>
            <w:r w:rsidRPr="007E00ED">
              <w:rPr>
                <w:b/>
                <w:i/>
                <w:iCs/>
              </w:rPr>
              <w:t>ČJL-5-1-04</w:t>
            </w:r>
            <w:r w:rsidRPr="007E00ED">
              <w:rPr>
                <w:b/>
                <w:i/>
                <w:iCs/>
              </w:rPr>
              <w:tab/>
            </w:r>
            <w:r w:rsidRPr="007E00ED">
              <w:rPr>
                <w:b/>
                <w:bCs w:val="0"/>
                <w:i/>
                <w:iCs/>
              </w:rPr>
              <w:t>reprodukuje obsah přiměřeně složitého sdělení a zapamatuje si z něj podstatná fakta</w:t>
            </w:r>
          </w:p>
          <w:p w14:paraId="42736279" w14:textId="77777777" w:rsidR="00017989" w:rsidRPr="007E00ED" w:rsidRDefault="00017989" w:rsidP="005F1518">
            <w:pPr>
              <w:pStyle w:val="OV"/>
              <w:spacing w:after="60"/>
              <w:rPr>
                <w:b/>
                <w:bCs w:val="0"/>
                <w:i/>
                <w:iCs/>
              </w:rPr>
            </w:pPr>
            <w:r w:rsidRPr="007E00ED">
              <w:rPr>
                <w:b/>
                <w:i/>
                <w:iCs/>
              </w:rPr>
              <w:t>ČJL-5-1-05</w:t>
            </w:r>
            <w:r w:rsidRPr="007E00ED">
              <w:rPr>
                <w:b/>
                <w:i/>
                <w:iCs/>
              </w:rPr>
              <w:tab/>
            </w:r>
            <w:r w:rsidRPr="007E00ED">
              <w:rPr>
                <w:b/>
                <w:bCs w:val="0"/>
                <w:i/>
                <w:iCs/>
              </w:rPr>
              <w:t>vede správně dialog, telefonický rozhovor, zanechá vzkaz na záznamníku</w:t>
            </w:r>
          </w:p>
          <w:p w14:paraId="5F959293" w14:textId="77777777" w:rsidR="00017989" w:rsidRPr="007E00ED" w:rsidRDefault="00017989" w:rsidP="005F1518">
            <w:pPr>
              <w:pStyle w:val="OV"/>
              <w:rPr>
                <w:b/>
                <w:bCs w:val="0"/>
                <w:i/>
                <w:iCs/>
              </w:rPr>
            </w:pPr>
            <w:r w:rsidRPr="007E00ED">
              <w:rPr>
                <w:b/>
                <w:i/>
                <w:iCs/>
              </w:rPr>
              <w:lastRenderedPageBreak/>
              <w:t>ČJL-5-1-06</w:t>
            </w:r>
            <w:r w:rsidRPr="007E00ED">
              <w:rPr>
                <w:b/>
                <w:i/>
                <w:iCs/>
              </w:rPr>
              <w:tab/>
            </w:r>
            <w:r w:rsidRPr="007E00ED">
              <w:rPr>
                <w:b/>
                <w:bCs w:val="0"/>
                <w:i/>
                <w:iCs/>
              </w:rPr>
              <w:t>rozpoznává manipulativní komunikaci v reklamě</w:t>
            </w:r>
          </w:p>
          <w:p w14:paraId="0824EA59" w14:textId="77777777" w:rsidR="00017989" w:rsidRPr="007E00ED" w:rsidRDefault="00017989" w:rsidP="005F1518">
            <w:pPr>
              <w:pStyle w:val="OV"/>
              <w:rPr>
                <w:b/>
                <w:bCs w:val="0"/>
                <w:i/>
                <w:iCs/>
              </w:rPr>
            </w:pPr>
            <w:r w:rsidRPr="007E00ED">
              <w:rPr>
                <w:b/>
                <w:i/>
                <w:iCs/>
              </w:rPr>
              <w:t>ČJL-5-1-07</w:t>
            </w:r>
            <w:r w:rsidRPr="007E00ED">
              <w:rPr>
                <w:b/>
                <w:i/>
                <w:iCs/>
              </w:rPr>
              <w:tab/>
            </w:r>
            <w:r w:rsidRPr="007E00ED">
              <w:rPr>
                <w:b/>
                <w:bCs w:val="0"/>
                <w:i/>
                <w:iCs/>
              </w:rPr>
              <w:t>volí náležitou intonaci, přízvuk, pauzy a tempo podle svého komunikačního záměru</w:t>
            </w:r>
          </w:p>
          <w:p w14:paraId="0B3EFCC0" w14:textId="77777777" w:rsidR="00017989" w:rsidRPr="007E00ED" w:rsidRDefault="00017989" w:rsidP="005F1518">
            <w:pPr>
              <w:pStyle w:val="OV"/>
              <w:rPr>
                <w:b/>
                <w:bCs w:val="0"/>
                <w:i/>
                <w:iCs/>
              </w:rPr>
            </w:pPr>
            <w:r w:rsidRPr="007E00ED">
              <w:rPr>
                <w:b/>
                <w:i/>
                <w:iCs/>
              </w:rPr>
              <w:t>ČJL-5-1-08</w:t>
            </w:r>
            <w:r w:rsidRPr="007E00ED">
              <w:rPr>
                <w:b/>
                <w:i/>
                <w:iCs/>
              </w:rPr>
              <w:tab/>
            </w:r>
            <w:r w:rsidRPr="007E00ED">
              <w:rPr>
                <w:b/>
                <w:bCs w:val="0"/>
                <w:i/>
                <w:iCs/>
              </w:rPr>
              <w:t>rozlišuje spisovnou a nespisovnou výslovnost a vhodně ji užívá podle komunikační situace</w:t>
            </w:r>
          </w:p>
          <w:p w14:paraId="0A730FDF" w14:textId="77777777" w:rsidR="00017989" w:rsidRPr="007E00ED" w:rsidRDefault="00017989" w:rsidP="005F1518">
            <w:pPr>
              <w:pStyle w:val="OV"/>
              <w:rPr>
                <w:b/>
                <w:bCs w:val="0"/>
                <w:i/>
                <w:iCs/>
              </w:rPr>
            </w:pPr>
            <w:r w:rsidRPr="007E00ED">
              <w:rPr>
                <w:b/>
                <w:i/>
                <w:iCs/>
              </w:rPr>
              <w:t>ČJL-5-1-09</w:t>
            </w:r>
            <w:r w:rsidRPr="007E00ED">
              <w:rPr>
                <w:b/>
                <w:i/>
                <w:iCs/>
              </w:rPr>
              <w:tab/>
            </w:r>
            <w:r w:rsidRPr="007E00ED">
              <w:rPr>
                <w:b/>
                <w:bCs w:val="0"/>
                <w:i/>
                <w:iCs/>
              </w:rPr>
              <w:t>píše správně po stránce obsahové i formální jednoduché komunikační žánry</w:t>
            </w:r>
          </w:p>
          <w:p w14:paraId="7B348160" w14:textId="77777777" w:rsidR="00017989" w:rsidRPr="007E00ED" w:rsidRDefault="00017989" w:rsidP="005F1518">
            <w:pPr>
              <w:pStyle w:val="OV"/>
              <w:rPr>
                <w:b/>
                <w:bCs w:val="0"/>
                <w:i/>
                <w:iCs/>
              </w:rPr>
            </w:pPr>
            <w:r w:rsidRPr="007E00ED">
              <w:rPr>
                <w:b/>
                <w:i/>
                <w:iCs/>
              </w:rPr>
              <w:t>ČJL-5-1-10</w:t>
            </w:r>
            <w:r w:rsidRPr="007E00ED">
              <w:rPr>
                <w:b/>
                <w:i/>
                <w:iCs/>
              </w:rPr>
              <w:tab/>
            </w:r>
            <w:r w:rsidRPr="007E00ED">
              <w:rPr>
                <w:b/>
                <w:bCs w:val="0"/>
                <w:i/>
                <w:iCs/>
              </w:rPr>
              <w:t>sestaví osnovu vyprávění a na jejím základě vytváří krátký mluvený nebo písemný projev s dodržením časové posloupnosti</w:t>
            </w:r>
          </w:p>
          <w:p w14:paraId="285435E4"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1A4229A" w14:textId="77777777" w:rsidR="00017989" w:rsidRPr="007E00ED" w:rsidRDefault="00017989" w:rsidP="005F1518">
            <w:pPr>
              <w:pStyle w:val="text-k"/>
            </w:pPr>
            <w:r w:rsidRPr="007E00ED">
              <w:t>žák</w:t>
            </w:r>
          </w:p>
          <w:p w14:paraId="50D03F51" w14:textId="77777777" w:rsidR="00017989" w:rsidRPr="007E00ED" w:rsidRDefault="00017989" w:rsidP="005F1518">
            <w:pPr>
              <w:pStyle w:val="OVp"/>
              <w:rPr>
                <w:bCs w:val="0"/>
              </w:rPr>
            </w:pPr>
            <w:r w:rsidRPr="007E00ED">
              <w:rPr>
                <w:bCs w:val="0"/>
              </w:rPr>
              <w:t>ČJL-5-1-05p, ČJL-5-1-10p vypráví vlastní zážitky, jednoduchý příběh podle přečtené předlohy nebo ilustrací a domluví se v běžných situacích</w:t>
            </w:r>
          </w:p>
          <w:p w14:paraId="6019EA4E" w14:textId="77777777" w:rsidR="00017989" w:rsidRPr="007E00ED" w:rsidRDefault="00017989" w:rsidP="005F1518">
            <w:pPr>
              <w:pStyle w:val="OVp"/>
              <w:rPr>
                <w:bCs w:val="0"/>
              </w:rPr>
            </w:pPr>
            <w:r w:rsidRPr="007E00ED">
              <w:rPr>
                <w:bCs w:val="0"/>
              </w:rPr>
              <w:t>ČJL-5-1-05p</w:t>
            </w:r>
            <w:r w:rsidRPr="007E00ED">
              <w:rPr>
                <w:bCs w:val="0"/>
              </w:rPr>
              <w:tab/>
              <w:t>má odpovídající slovní zásobu k souvislému vyjadřování</w:t>
            </w:r>
          </w:p>
          <w:p w14:paraId="5D3E910B" w14:textId="77777777" w:rsidR="00017989" w:rsidRPr="007E00ED" w:rsidRDefault="00017989" w:rsidP="005F1518">
            <w:pPr>
              <w:pStyle w:val="OVp"/>
              <w:rPr>
                <w:bCs w:val="0"/>
              </w:rPr>
            </w:pPr>
            <w:r w:rsidRPr="007E00ED">
              <w:rPr>
                <w:bCs w:val="0"/>
              </w:rPr>
              <w:t>ČJL-5-1-07p</w:t>
            </w:r>
            <w:r w:rsidRPr="007E00ED">
              <w:rPr>
                <w:bCs w:val="0"/>
              </w:rPr>
              <w:tab/>
              <w:t>v mluveném projevu volí správnou intonaci, přízvuk, pauzy a tempo řeči</w:t>
            </w:r>
          </w:p>
          <w:p w14:paraId="444F439D" w14:textId="77777777" w:rsidR="00017989" w:rsidRPr="007E00ED" w:rsidRDefault="00017989" w:rsidP="005F1518">
            <w:pPr>
              <w:pStyle w:val="OVp"/>
              <w:rPr>
                <w:bCs w:val="0"/>
              </w:rPr>
            </w:pPr>
            <w:r w:rsidRPr="007E00ED">
              <w:rPr>
                <w:bCs w:val="0"/>
              </w:rPr>
              <w:t>ČJL-5-1-09p</w:t>
            </w:r>
            <w:r w:rsidRPr="007E00ED">
              <w:rPr>
                <w:bCs w:val="0"/>
              </w:rPr>
              <w:tab/>
              <w:t xml:space="preserve">popíše jednoduché předměty, činnosti a děje </w:t>
            </w:r>
          </w:p>
          <w:p w14:paraId="2FE1B81A" w14:textId="77777777" w:rsidR="00017989" w:rsidRPr="007E00ED" w:rsidRDefault="00017989" w:rsidP="005F1518">
            <w:pPr>
              <w:pStyle w:val="OVp"/>
              <w:rPr>
                <w:bCs w:val="0"/>
              </w:rPr>
            </w:pPr>
            <w:r w:rsidRPr="007E00ED">
              <w:rPr>
                <w:bCs w:val="0"/>
              </w:rPr>
              <w:t>ČJL-5-1-09p</w:t>
            </w:r>
            <w:r w:rsidRPr="007E00ED">
              <w:rPr>
                <w:bCs w:val="0"/>
              </w:rPr>
              <w:tab/>
              <w:t xml:space="preserve">opisuje a přepisuje jednoduché texty </w:t>
            </w:r>
          </w:p>
          <w:p w14:paraId="01607DAA" w14:textId="77777777" w:rsidR="00017989" w:rsidRPr="007E00ED" w:rsidRDefault="00017989" w:rsidP="005F1518">
            <w:pPr>
              <w:pStyle w:val="OVp"/>
              <w:rPr>
                <w:bCs w:val="0"/>
              </w:rPr>
            </w:pPr>
            <w:r w:rsidRPr="007E00ED">
              <w:rPr>
                <w:bCs w:val="0"/>
              </w:rPr>
              <w:t>ČJL-5-1-09p</w:t>
            </w:r>
            <w:r w:rsidRPr="007E00ED">
              <w:rPr>
                <w:bCs w:val="0"/>
              </w:rPr>
              <w:tab/>
              <w:t>píše správně a přehledně jednoduchá sdělení</w:t>
            </w:r>
          </w:p>
          <w:p w14:paraId="6DC1896B" w14:textId="77777777" w:rsidR="00017989" w:rsidRPr="007E00ED" w:rsidRDefault="00017989" w:rsidP="005F1518">
            <w:pPr>
              <w:pStyle w:val="OVp"/>
              <w:rPr>
                <w:bCs w:val="0"/>
              </w:rPr>
            </w:pPr>
            <w:r w:rsidRPr="007E00ED">
              <w:rPr>
                <w:bCs w:val="0"/>
              </w:rPr>
              <w:t>ČJL-5-1-09p</w:t>
            </w:r>
            <w:r w:rsidRPr="007E00ED">
              <w:rPr>
                <w:bCs w:val="0"/>
              </w:rPr>
              <w:tab/>
              <w:t>píše čitelně a úpravně, dodržuje mezery mezi slovy</w:t>
            </w:r>
          </w:p>
          <w:p w14:paraId="34C1C396" w14:textId="77777777" w:rsidR="00017989" w:rsidRPr="007E00ED" w:rsidRDefault="00017989" w:rsidP="005F1518">
            <w:pPr>
              <w:pStyle w:val="OVp"/>
              <w:rPr>
                <w:bCs w:val="0"/>
              </w:rPr>
            </w:pPr>
            <w:r w:rsidRPr="007E00ED">
              <w:rPr>
                <w:bCs w:val="0"/>
              </w:rPr>
              <w:t>ČJL-5-1-09p</w:t>
            </w:r>
            <w:r w:rsidRPr="007E00ED">
              <w:rPr>
                <w:bCs w:val="0"/>
              </w:rPr>
              <w:tab/>
              <w:t>ovládá hůlkové písmo</w:t>
            </w:r>
          </w:p>
          <w:p w14:paraId="08791E4C" w14:textId="77777777" w:rsidR="00017989" w:rsidRPr="007E00ED" w:rsidRDefault="00017989" w:rsidP="005F1518">
            <w:pPr>
              <w:pStyle w:val="OVp"/>
              <w:spacing w:after="120"/>
              <w:rPr>
                <w:bCs w:val="0"/>
              </w:rPr>
            </w:pPr>
            <w:r w:rsidRPr="007E00ED">
              <w:rPr>
                <w:bCs w:val="0"/>
              </w:rPr>
              <w:t>-</w:t>
            </w:r>
            <w:r w:rsidRPr="007E00ED">
              <w:rPr>
                <w:bCs w:val="0"/>
              </w:rPr>
              <w:tab/>
              <w:t>tvoří otázky a odpovídá na ně</w:t>
            </w:r>
          </w:p>
        </w:tc>
      </w:tr>
    </w:tbl>
    <w:p w14:paraId="7B845AA2" w14:textId="77777777" w:rsidR="00017989" w:rsidRPr="007E00ED" w:rsidRDefault="00017989" w:rsidP="00017989">
      <w:pPr>
        <w:pStyle w:val="Podnadpis1"/>
      </w:pPr>
      <w:r w:rsidRPr="007E00ED">
        <w:lastRenderedPageBreak/>
        <w:t>Učivo</w:t>
      </w:r>
    </w:p>
    <w:p w14:paraId="1F95F8FB" w14:textId="77777777" w:rsidR="00017989" w:rsidRPr="007E00ED" w:rsidRDefault="00017989" w:rsidP="00017989">
      <w:pPr>
        <w:pStyle w:val="Textkapitolodrky-principy"/>
      </w:pPr>
      <w:r w:rsidRPr="007E00ED">
        <w:rPr>
          <w:b/>
          <w:bCs/>
        </w:rPr>
        <w:t>čtení</w:t>
      </w:r>
      <w:r w:rsidRPr="007E00ED">
        <w:t xml:space="preserve"> – praktické čtení (technika čtení, čtení pozorné, plynulé, znalost orientačních prvků v textu); věcné čtení (čtení jako zdroj informací, čtení vyhledávací, klíčová slova)</w:t>
      </w:r>
    </w:p>
    <w:p w14:paraId="577D8009" w14:textId="77777777" w:rsidR="00017989" w:rsidRPr="007E00ED" w:rsidRDefault="00017989" w:rsidP="00017989">
      <w:pPr>
        <w:pStyle w:val="Textkapitolodrky-principy"/>
      </w:pPr>
      <w:r w:rsidRPr="007E00ED">
        <w:rPr>
          <w:b/>
          <w:bCs/>
        </w:rPr>
        <w:t>naslouchání</w:t>
      </w:r>
      <w:r w:rsidRPr="007E00ED">
        <w:t xml:space="preserve"> – praktické naslouchání (zdvořilé, vyjádření kontaktu s partnerem); věcné naslouchání (pozorné, soustředěné, aktivní – zaznamenat slyšené, reagovat otázkami)</w:t>
      </w:r>
    </w:p>
    <w:p w14:paraId="04A5C4B8" w14:textId="77777777" w:rsidR="00017989" w:rsidRPr="007E00ED" w:rsidRDefault="00017989" w:rsidP="00017989">
      <w:pPr>
        <w:pStyle w:val="Textkapitolodrky-principy"/>
      </w:pPr>
      <w:r w:rsidRPr="007E00ED">
        <w:rPr>
          <w:b/>
          <w:bCs/>
        </w:rPr>
        <w:t>mluvený projev</w:t>
      </w:r>
      <w:r w:rsidRPr="007E00ED">
        <w:t xml:space="preserve"> – základy techniky mluveného projevu (dýchání, tvoření hlasu, výslovnost), vyjadřování závislé na komunikační situaci; komunikační žánry: pozdrav, oslovení, omluva, prosba, vzkaz, zpráva, oznámení, vypravování, dialog na základě obrazového materiálu; základní komunikační pravidla (oslovení, zahájení a ukončení dialogu, střídání rolí mluvčího a posluchače, zdvořilé vystupování), mimojazykové prostředky řeči (mimika, gesta)</w:t>
      </w:r>
    </w:p>
    <w:p w14:paraId="66788C73" w14:textId="77777777" w:rsidR="00017989" w:rsidRPr="007E00ED" w:rsidRDefault="00017989" w:rsidP="00017989">
      <w:pPr>
        <w:pStyle w:val="Textkapitolodrky-principy"/>
      </w:pPr>
      <w:r w:rsidRPr="007E00ED">
        <w:rPr>
          <w:b/>
          <w:bCs/>
        </w:rPr>
        <w:t>písemný projev</w:t>
      </w:r>
      <w:r w:rsidRPr="007E00ED">
        <w:t xml:space="preserve"> – základní hygienické návyky (správné sezení, držení psacího náčiní, hygiena zraku, zacházení s grafickým materiálem); technika psaní (úhledný, čitelný a přehledný písemný projev, formální úprava textu); žánry písemného projevu: adresa, blahopřání, pozdrav z prázdnin, omluvenka; zpráva, oznámení, pozvánka, vzkaz, inzerát, dopis, popis; jednoduché tiskopisy (přihláška, dotazník), vypravování</w:t>
      </w:r>
    </w:p>
    <w:p w14:paraId="39B10E2A" w14:textId="77777777" w:rsidR="00017989" w:rsidRPr="007E00ED" w:rsidRDefault="00017989" w:rsidP="00017989">
      <w:pPr>
        <w:pStyle w:val="Mezera"/>
        <w:rPr>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34E91132"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58793ACC" w14:textId="77777777" w:rsidR="00017989" w:rsidRPr="007E00ED" w:rsidRDefault="00017989" w:rsidP="005F1518">
            <w:pPr>
              <w:pStyle w:val="NzevTOvVO"/>
            </w:pPr>
            <w:r w:rsidRPr="007E00ED">
              <w:t>JAZYKOVÁ VÝCHOVA</w:t>
            </w:r>
          </w:p>
          <w:p w14:paraId="3DD18046" w14:textId="77777777" w:rsidR="00017989" w:rsidRPr="007E00ED" w:rsidRDefault="00017989" w:rsidP="005F1518">
            <w:pPr>
              <w:pStyle w:val="PodnapisvTOVO"/>
              <w:rPr>
                <w:b/>
                <w:bCs/>
              </w:rPr>
            </w:pPr>
            <w:r w:rsidRPr="007E00ED">
              <w:rPr>
                <w:b/>
                <w:bCs/>
              </w:rPr>
              <w:t>Očekávané výstupy – 1. období</w:t>
            </w:r>
          </w:p>
          <w:p w14:paraId="2932C0F1" w14:textId="77777777" w:rsidR="00017989" w:rsidRPr="007E00ED" w:rsidRDefault="00017989" w:rsidP="005F1518">
            <w:pPr>
              <w:pStyle w:val="text-k"/>
            </w:pPr>
            <w:r w:rsidRPr="007E00ED">
              <w:t>žák</w:t>
            </w:r>
          </w:p>
          <w:p w14:paraId="1B20AA48" w14:textId="77777777" w:rsidR="00017989" w:rsidRPr="007E00ED" w:rsidRDefault="00017989" w:rsidP="005F1518">
            <w:pPr>
              <w:pStyle w:val="OV"/>
              <w:rPr>
                <w:b/>
                <w:bCs w:val="0"/>
                <w:i/>
                <w:iCs/>
              </w:rPr>
            </w:pPr>
            <w:r w:rsidRPr="007E00ED">
              <w:rPr>
                <w:b/>
                <w:i/>
                <w:iCs/>
              </w:rPr>
              <w:t>ČJL-3-2-01</w:t>
            </w:r>
            <w:r w:rsidRPr="007E00ED">
              <w:rPr>
                <w:b/>
                <w:i/>
                <w:iCs/>
              </w:rPr>
              <w:tab/>
            </w:r>
            <w:r w:rsidRPr="007E00ED">
              <w:rPr>
                <w:b/>
                <w:bCs w:val="0"/>
                <w:i/>
                <w:iCs/>
              </w:rPr>
              <w:t>rozlišuje zvukovou a grafickou podobu slova, člení slova na hlásky, odlišuje dlouhé a krátké samohlásky</w:t>
            </w:r>
          </w:p>
          <w:p w14:paraId="4F313FA2" w14:textId="77777777" w:rsidR="00017989" w:rsidRPr="007E00ED" w:rsidRDefault="00017989" w:rsidP="005F1518">
            <w:pPr>
              <w:pStyle w:val="OV"/>
              <w:rPr>
                <w:b/>
                <w:bCs w:val="0"/>
                <w:i/>
                <w:iCs/>
              </w:rPr>
            </w:pPr>
            <w:r w:rsidRPr="007E00ED">
              <w:rPr>
                <w:b/>
                <w:i/>
                <w:iCs/>
              </w:rPr>
              <w:t>ČJL-3-2-02</w:t>
            </w:r>
            <w:r w:rsidRPr="007E00ED">
              <w:rPr>
                <w:b/>
                <w:i/>
                <w:iCs/>
              </w:rPr>
              <w:tab/>
            </w:r>
            <w:r w:rsidRPr="007E00ED">
              <w:rPr>
                <w:b/>
                <w:bCs w:val="0"/>
                <w:i/>
                <w:iCs/>
              </w:rPr>
              <w:t>porovnává významy slov, zvláště slova opačného významu a slova významem souřadná, nadřazená a podřazená, vyhledá v textu slova příbuzná</w:t>
            </w:r>
          </w:p>
          <w:p w14:paraId="2F62FB86" w14:textId="77777777" w:rsidR="00017989" w:rsidRPr="007E00ED" w:rsidRDefault="00017989" w:rsidP="005F1518">
            <w:pPr>
              <w:pStyle w:val="OV"/>
              <w:rPr>
                <w:b/>
                <w:bCs w:val="0"/>
                <w:i/>
                <w:iCs/>
              </w:rPr>
            </w:pPr>
            <w:r w:rsidRPr="007E00ED">
              <w:rPr>
                <w:b/>
                <w:i/>
                <w:iCs/>
              </w:rPr>
              <w:t>ČJL-3-2-03</w:t>
            </w:r>
            <w:r w:rsidRPr="007E00ED">
              <w:rPr>
                <w:b/>
                <w:i/>
                <w:iCs/>
              </w:rPr>
              <w:tab/>
            </w:r>
            <w:r w:rsidRPr="007E00ED">
              <w:rPr>
                <w:b/>
                <w:bCs w:val="0"/>
                <w:i/>
                <w:iCs/>
              </w:rPr>
              <w:t>porovnává a třídí slova podle zobecněného významu – děj, věc, okolnost, vlastnost</w:t>
            </w:r>
          </w:p>
          <w:p w14:paraId="03581D13" w14:textId="77777777" w:rsidR="00017989" w:rsidRPr="007E00ED" w:rsidRDefault="00017989" w:rsidP="005F1518">
            <w:pPr>
              <w:pStyle w:val="OV"/>
              <w:rPr>
                <w:b/>
                <w:bCs w:val="0"/>
                <w:i/>
                <w:iCs/>
              </w:rPr>
            </w:pPr>
            <w:r w:rsidRPr="007E00ED">
              <w:rPr>
                <w:b/>
                <w:i/>
                <w:iCs/>
              </w:rPr>
              <w:t>ČJL-3-2-04</w:t>
            </w:r>
            <w:r w:rsidRPr="007E00ED">
              <w:rPr>
                <w:b/>
                <w:i/>
                <w:iCs/>
              </w:rPr>
              <w:tab/>
            </w:r>
            <w:r w:rsidRPr="007E00ED">
              <w:rPr>
                <w:b/>
                <w:bCs w:val="0"/>
                <w:i/>
                <w:iCs/>
              </w:rPr>
              <w:t>rozlišuje slovní druhy v základním tvaru</w:t>
            </w:r>
          </w:p>
          <w:p w14:paraId="666009C3" w14:textId="77777777" w:rsidR="00017989" w:rsidRPr="007E00ED" w:rsidRDefault="00017989" w:rsidP="005F1518">
            <w:pPr>
              <w:pStyle w:val="OV"/>
              <w:rPr>
                <w:b/>
                <w:bCs w:val="0"/>
                <w:i/>
                <w:iCs/>
              </w:rPr>
            </w:pPr>
            <w:r w:rsidRPr="007E00ED">
              <w:rPr>
                <w:b/>
                <w:i/>
                <w:iCs/>
              </w:rPr>
              <w:t>ČJL-3-2-05</w:t>
            </w:r>
            <w:r w:rsidRPr="007E00ED">
              <w:rPr>
                <w:b/>
                <w:i/>
                <w:iCs/>
              </w:rPr>
              <w:tab/>
            </w:r>
            <w:r w:rsidRPr="007E00ED">
              <w:rPr>
                <w:b/>
                <w:bCs w:val="0"/>
                <w:i/>
                <w:iCs/>
              </w:rPr>
              <w:t>užívá v mluveném projevu správné gramatické tvary podstatných jmen, přídavných jmen a sloves</w:t>
            </w:r>
          </w:p>
          <w:p w14:paraId="0D636FF6" w14:textId="77777777" w:rsidR="00017989" w:rsidRPr="007E00ED" w:rsidRDefault="00017989" w:rsidP="005F1518">
            <w:pPr>
              <w:pStyle w:val="OV"/>
              <w:rPr>
                <w:b/>
                <w:bCs w:val="0"/>
                <w:i/>
                <w:iCs/>
              </w:rPr>
            </w:pPr>
            <w:r w:rsidRPr="007E00ED">
              <w:rPr>
                <w:b/>
                <w:i/>
                <w:iCs/>
              </w:rPr>
              <w:lastRenderedPageBreak/>
              <w:t>ČJL-3-2-06</w:t>
            </w:r>
            <w:r w:rsidRPr="007E00ED">
              <w:rPr>
                <w:b/>
                <w:i/>
                <w:iCs/>
              </w:rPr>
              <w:tab/>
              <w:t>s</w:t>
            </w:r>
            <w:r w:rsidRPr="007E00ED">
              <w:rPr>
                <w:b/>
                <w:bCs w:val="0"/>
                <w:i/>
                <w:iCs/>
              </w:rPr>
              <w:t>pojuje věty do jednodušších souvětí vhodnými spojkami a jinými spojovacími výrazy</w:t>
            </w:r>
          </w:p>
          <w:p w14:paraId="3ACAD5FB" w14:textId="77777777" w:rsidR="00017989" w:rsidRPr="007E00ED" w:rsidRDefault="00017989" w:rsidP="005F1518">
            <w:pPr>
              <w:pStyle w:val="OV"/>
              <w:rPr>
                <w:b/>
                <w:bCs w:val="0"/>
                <w:i/>
                <w:iCs/>
              </w:rPr>
            </w:pPr>
            <w:r w:rsidRPr="007E00ED">
              <w:rPr>
                <w:b/>
                <w:i/>
                <w:iCs/>
              </w:rPr>
              <w:t>ČJL-3-2-07</w:t>
            </w:r>
            <w:r w:rsidRPr="007E00ED">
              <w:rPr>
                <w:b/>
                <w:i/>
                <w:iCs/>
              </w:rPr>
              <w:tab/>
            </w:r>
            <w:r w:rsidRPr="007E00ED">
              <w:rPr>
                <w:b/>
                <w:bCs w:val="0"/>
                <w:i/>
                <w:iCs/>
              </w:rPr>
              <w:t>rozlišuje v textu druhy vět podle postoje mluvčího a k jejich vytvoření volí vhodné jazykové i zvukové prostředky</w:t>
            </w:r>
          </w:p>
          <w:p w14:paraId="127FDF12" w14:textId="77777777" w:rsidR="00017989" w:rsidRPr="007E00ED" w:rsidRDefault="00017989" w:rsidP="005F1518">
            <w:pPr>
              <w:pStyle w:val="OV"/>
              <w:rPr>
                <w:b/>
                <w:bCs w:val="0"/>
                <w:i/>
                <w:iCs/>
              </w:rPr>
            </w:pPr>
            <w:r w:rsidRPr="007E00ED">
              <w:rPr>
                <w:b/>
                <w:i/>
                <w:iCs/>
              </w:rPr>
              <w:t>ČJL-3-2-08</w:t>
            </w:r>
            <w:r w:rsidRPr="007E00ED">
              <w:rPr>
                <w:b/>
                <w:i/>
                <w:iCs/>
              </w:rPr>
              <w:tab/>
            </w:r>
            <w:r w:rsidRPr="007E00ED">
              <w:rPr>
                <w:b/>
                <w:bCs w:val="0"/>
                <w:i/>
                <w:iCs/>
              </w:rPr>
              <w:t xml:space="preserve">odůvodňuje a píše správně: i/y po tvrdých a měkkých souhláskách i po obojetných souhláskách ve vyjmenovaných slovech; </w:t>
            </w:r>
            <w:proofErr w:type="spellStart"/>
            <w:r w:rsidRPr="007E00ED">
              <w:rPr>
                <w:b/>
                <w:bCs w:val="0"/>
                <w:i/>
                <w:iCs/>
              </w:rPr>
              <w:t>dě</w:t>
            </w:r>
            <w:proofErr w:type="spellEnd"/>
            <w:r w:rsidRPr="007E00ED">
              <w:rPr>
                <w:b/>
                <w:bCs w:val="0"/>
                <w:i/>
                <w:iCs/>
              </w:rPr>
              <w:t xml:space="preserve">, tě, ně, ú/ů, </w:t>
            </w:r>
            <w:proofErr w:type="spellStart"/>
            <w:r w:rsidRPr="007E00ED">
              <w:rPr>
                <w:b/>
                <w:bCs w:val="0"/>
                <w:i/>
                <w:iCs/>
              </w:rPr>
              <w:t>bě</w:t>
            </w:r>
            <w:proofErr w:type="spellEnd"/>
            <w:r w:rsidRPr="007E00ED">
              <w:rPr>
                <w:b/>
                <w:bCs w:val="0"/>
                <w:i/>
                <w:iCs/>
              </w:rPr>
              <w:t xml:space="preserve">, </w:t>
            </w:r>
            <w:proofErr w:type="spellStart"/>
            <w:r w:rsidRPr="007E00ED">
              <w:rPr>
                <w:b/>
                <w:bCs w:val="0"/>
                <w:i/>
                <w:iCs/>
              </w:rPr>
              <w:t>pě</w:t>
            </w:r>
            <w:proofErr w:type="spellEnd"/>
            <w:r w:rsidRPr="007E00ED">
              <w:rPr>
                <w:b/>
                <w:bCs w:val="0"/>
                <w:i/>
                <w:iCs/>
              </w:rPr>
              <w:t xml:space="preserve">, </w:t>
            </w:r>
            <w:proofErr w:type="spellStart"/>
            <w:r w:rsidRPr="007E00ED">
              <w:rPr>
                <w:b/>
                <w:bCs w:val="0"/>
                <w:i/>
                <w:iCs/>
              </w:rPr>
              <w:t>vě</w:t>
            </w:r>
            <w:proofErr w:type="spellEnd"/>
            <w:r w:rsidRPr="007E00ED">
              <w:rPr>
                <w:b/>
                <w:bCs w:val="0"/>
                <w:i/>
                <w:iCs/>
              </w:rPr>
              <w:t>, mě – mimo morfologický šev; velká písmena na začátku věty a v typických případech vlastních jmen osob, zvířat a místních pojmenování</w:t>
            </w:r>
          </w:p>
          <w:p w14:paraId="4E9D63B2"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7067950" w14:textId="77777777" w:rsidR="00017989" w:rsidRPr="007E00ED" w:rsidRDefault="00017989" w:rsidP="005F1518">
            <w:pPr>
              <w:pStyle w:val="text-k"/>
            </w:pPr>
            <w:r w:rsidRPr="007E00ED">
              <w:t>žák</w:t>
            </w:r>
          </w:p>
          <w:p w14:paraId="1E6896C8" w14:textId="77777777" w:rsidR="00017989" w:rsidRPr="007E00ED" w:rsidRDefault="00017989" w:rsidP="005F1518">
            <w:pPr>
              <w:pStyle w:val="OVp"/>
              <w:rPr>
                <w:bCs w:val="0"/>
              </w:rPr>
            </w:pPr>
            <w:r w:rsidRPr="007E00ED">
              <w:rPr>
                <w:bCs w:val="0"/>
              </w:rPr>
              <w:t>ČJL-3-2-01p</w:t>
            </w:r>
            <w:r w:rsidRPr="007E00ED">
              <w:rPr>
                <w:bCs w:val="0"/>
              </w:rPr>
              <w:tab/>
              <w:t>rozlišuje všechna písmena malé a velké abecedy</w:t>
            </w:r>
          </w:p>
          <w:p w14:paraId="2D6D2A49" w14:textId="77777777" w:rsidR="00017989" w:rsidRPr="007E00ED" w:rsidRDefault="00017989" w:rsidP="005F1518">
            <w:pPr>
              <w:pStyle w:val="OVp"/>
              <w:rPr>
                <w:bCs w:val="0"/>
              </w:rPr>
            </w:pPr>
            <w:r w:rsidRPr="007E00ED">
              <w:rPr>
                <w:bCs w:val="0"/>
              </w:rPr>
              <w:t>ČJL-3-2-01p</w:t>
            </w:r>
            <w:r w:rsidRPr="007E00ED">
              <w:rPr>
                <w:bCs w:val="0"/>
              </w:rPr>
              <w:tab/>
              <w:t xml:space="preserve">rozeznává samohlásky (odlišuje jejich délku) a souhlásky </w:t>
            </w:r>
          </w:p>
          <w:p w14:paraId="4FFBEBC4" w14:textId="77777777" w:rsidR="00017989" w:rsidRPr="007E00ED" w:rsidRDefault="00017989" w:rsidP="005F1518">
            <w:pPr>
              <w:pStyle w:val="OVp"/>
              <w:rPr>
                <w:bCs w:val="0"/>
              </w:rPr>
            </w:pPr>
            <w:r w:rsidRPr="007E00ED">
              <w:rPr>
                <w:bCs w:val="0"/>
              </w:rPr>
              <w:t>ČJL-3-2-01p</w:t>
            </w:r>
            <w:r w:rsidRPr="007E00ED">
              <w:rPr>
                <w:bCs w:val="0"/>
              </w:rPr>
              <w:tab/>
              <w:t>tvoří slabiky</w:t>
            </w:r>
          </w:p>
          <w:p w14:paraId="0E908F5B" w14:textId="77777777" w:rsidR="00017989" w:rsidRPr="007E00ED" w:rsidRDefault="00017989" w:rsidP="005F1518">
            <w:pPr>
              <w:pStyle w:val="OVp"/>
              <w:rPr>
                <w:bCs w:val="0"/>
              </w:rPr>
            </w:pPr>
            <w:r w:rsidRPr="007E00ED">
              <w:rPr>
                <w:bCs w:val="0"/>
              </w:rPr>
              <w:t>ČJL-3-2-01p</w:t>
            </w:r>
            <w:r w:rsidRPr="007E00ED">
              <w:rPr>
                <w:bCs w:val="0"/>
              </w:rPr>
              <w:tab/>
              <w:t>rozlišuje věty, slova, slabiky, hlásky</w:t>
            </w:r>
          </w:p>
          <w:p w14:paraId="5AD83EAB" w14:textId="77777777" w:rsidR="00017989" w:rsidRPr="007E00ED" w:rsidRDefault="00017989" w:rsidP="005F1518">
            <w:pPr>
              <w:pStyle w:val="OVp"/>
              <w:spacing w:after="120"/>
              <w:rPr>
                <w:bCs w:val="0"/>
              </w:rPr>
            </w:pPr>
            <w:r w:rsidRPr="007E00ED">
              <w:rPr>
                <w:bCs w:val="0"/>
              </w:rPr>
              <w:t>ČJL-3-2-08p</w:t>
            </w:r>
            <w:r w:rsidRPr="007E00ED">
              <w:rPr>
                <w:bCs w:val="0"/>
              </w:rPr>
              <w:tab/>
              <w:t>píše velká písmena na začátku věty a ve vlastních jménech</w:t>
            </w:r>
          </w:p>
        </w:tc>
      </w:tr>
    </w:tbl>
    <w:p w14:paraId="6C45744B" w14:textId="77777777" w:rsidR="00017989" w:rsidRPr="007E00ED" w:rsidRDefault="00017989" w:rsidP="00017989">
      <w:pPr>
        <w:rPr>
          <w:rFonts w:ascii="Times New Roman" w:hAnsi="Times New Roman" w:cs="Times New Roman"/>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5C68C472"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3F8B45E0" w14:textId="77777777" w:rsidR="00017989" w:rsidRPr="007E00ED" w:rsidRDefault="00017989" w:rsidP="005F1518">
            <w:pPr>
              <w:pStyle w:val="NzevTOvVO"/>
            </w:pPr>
            <w:r w:rsidRPr="007E00ED">
              <w:t>JAZYKOVÁ VÝCHOVA</w:t>
            </w:r>
          </w:p>
          <w:p w14:paraId="5D047A1D" w14:textId="77777777" w:rsidR="00017989" w:rsidRPr="007E00ED" w:rsidRDefault="00017989" w:rsidP="005F1518">
            <w:pPr>
              <w:pStyle w:val="PodnapisvTOVO"/>
              <w:rPr>
                <w:b/>
                <w:bCs/>
              </w:rPr>
            </w:pPr>
            <w:r w:rsidRPr="007E00ED">
              <w:rPr>
                <w:b/>
                <w:bCs/>
              </w:rPr>
              <w:t>Očekávané výstupy – 2. období</w:t>
            </w:r>
          </w:p>
          <w:p w14:paraId="0FCD9F47" w14:textId="77777777" w:rsidR="00017989" w:rsidRPr="007E00ED" w:rsidRDefault="00017989" w:rsidP="005F1518">
            <w:pPr>
              <w:pStyle w:val="text-k"/>
            </w:pPr>
            <w:r w:rsidRPr="007E00ED">
              <w:t>žák</w:t>
            </w:r>
          </w:p>
          <w:p w14:paraId="5E641A1E" w14:textId="77777777" w:rsidR="00017989" w:rsidRPr="007E00ED" w:rsidRDefault="00017989" w:rsidP="005F1518">
            <w:pPr>
              <w:pStyle w:val="OV"/>
              <w:rPr>
                <w:b/>
                <w:bCs w:val="0"/>
                <w:i/>
                <w:iCs/>
              </w:rPr>
            </w:pPr>
            <w:r w:rsidRPr="007E00ED">
              <w:rPr>
                <w:b/>
                <w:i/>
                <w:iCs/>
              </w:rPr>
              <w:t>ČJL-5-2-01</w:t>
            </w:r>
            <w:r w:rsidRPr="007E00ED">
              <w:rPr>
                <w:b/>
                <w:i/>
                <w:iCs/>
              </w:rPr>
              <w:tab/>
            </w:r>
            <w:r w:rsidRPr="007E00ED">
              <w:rPr>
                <w:b/>
                <w:bCs w:val="0"/>
                <w:i/>
                <w:iCs/>
              </w:rPr>
              <w:t>porovnává významy slov, zvláště slova stejného nebo podobného významu a slova vícevýznamová</w:t>
            </w:r>
          </w:p>
          <w:p w14:paraId="414ADAFF" w14:textId="77777777" w:rsidR="00017989" w:rsidRPr="007E00ED" w:rsidRDefault="00017989" w:rsidP="005F1518">
            <w:pPr>
              <w:pStyle w:val="OV"/>
              <w:rPr>
                <w:b/>
                <w:bCs w:val="0"/>
                <w:i/>
                <w:iCs/>
              </w:rPr>
            </w:pPr>
            <w:r w:rsidRPr="007E00ED">
              <w:rPr>
                <w:b/>
                <w:i/>
                <w:iCs/>
              </w:rPr>
              <w:t>ČJL-5-2-02</w:t>
            </w:r>
            <w:r w:rsidRPr="007E00ED">
              <w:rPr>
                <w:b/>
                <w:i/>
                <w:iCs/>
              </w:rPr>
              <w:tab/>
            </w:r>
            <w:r w:rsidRPr="007E00ED">
              <w:rPr>
                <w:b/>
                <w:bCs w:val="0"/>
                <w:i/>
                <w:iCs/>
              </w:rPr>
              <w:t>rozlišuje ve slově kořen, část příponovou, předponovou a koncovku</w:t>
            </w:r>
          </w:p>
          <w:p w14:paraId="6FC04A44" w14:textId="77777777" w:rsidR="00017989" w:rsidRPr="007E00ED" w:rsidRDefault="00017989" w:rsidP="005F1518">
            <w:pPr>
              <w:pStyle w:val="OV"/>
              <w:rPr>
                <w:b/>
                <w:bCs w:val="0"/>
                <w:i/>
                <w:iCs/>
              </w:rPr>
            </w:pPr>
            <w:r w:rsidRPr="007E00ED">
              <w:rPr>
                <w:b/>
                <w:i/>
                <w:iCs/>
              </w:rPr>
              <w:t>ČJL-5-2-03</w:t>
            </w:r>
            <w:r w:rsidRPr="007E00ED">
              <w:rPr>
                <w:b/>
                <w:i/>
                <w:iCs/>
              </w:rPr>
              <w:tab/>
            </w:r>
            <w:r w:rsidRPr="007E00ED">
              <w:rPr>
                <w:b/>
                <w:bCs w:val="0"/>
                <w:i/>
                <w:iCs/>
              </w:rPr>
              <w:t>určuje slovní druhy plnovýznamových slov a využívá je v gramaticky správných tvarech ve svém mluveném projevu</w:t>
            </w:r>
          </w:p>
          <w:p w14:paraId="3EEE068B" w14:textId="77777777" w:rsidR="00017989" w:rsidRPr="007E00ED" w:rsidRDefault="00017989" w:rsidP="005F1518">
            <w:pPr>
              <w:pStyle w:val="OV"/>
              <w:rPr>
                <w:b/>
                <w:bCs w:val="0"/>
                <w:i/>
                <w:iCs/>
              </w:rPr>
            </w:pPr>
            <w:r w:rsidRPr="007E00ED">
              <w:rPr>
                <w:b/>
                <w:i/>
                <w:iCs/>
              </w:rPr>
              <w:t>ČJL-5-2-04</w:t>
            </w:r>
            <w:r w:rsidRPr="007E00ED">
              <w:rPr>
                <w:b/>
                <w:i/>
                <w:iCs/>
              </w:rPr>
              <w:tab/>
            </w:r>
            <w:r w:rsidRPr="007E00ED">
              <w:rPr>
                <w:b/>
                <w:bCs w:val="0"/>
                <w:i/>
                <w:iCs/>
              </w:rPr>
              <w:t>rozlišuje slova spisovná a jejich nespisovné tvary</w:t>
            </w:r>
          </w:p>
          <w:p w14:paraId="4C7DD571" w14:textId="77777777" w:rsidR="00017989" w:rsidRPr="007E00ED" w:rsidRDefault="00017989" w:rsidP="005F1518">
            <w:pPr>
              <w:pStyle w:val="OV"/>
              <w:rPr>
                <w:b/>
                <w:bCs w:val="0"/>
                <w:i/>
                <w:iCs/>
              </w:rPr>
            </w:pPr>
            <w:r w:rsidRPr="007E00ED">
              <w:rPr>
                <w:b/>
                <w:i/>
                <w:iCs/>
              </w:rPr>
              <w:t>ČJL-5-2-05</w:t>
            </w:r>
            <w:r w:rsidRPr="007E00ED">
              <w:rPr>
                <w:b/>
                <w:i/>
                <w:iCs/>
              </w:rPr>
              <w:tab/>
            </w:r>
            <w:r w:rsidRPr="007E00ED">
              <w:rPr>
                <w:b/>
                <w:bCs w:val="0"/>
                <w:i/>
                <w:iCs/>
              </w:rPr>
              <w:t>vyhledává základní skladební dvojici a v neúplné základní skladební dvojici označuje základ věty</w:t>
            </w:r>
          </w:p>
          <w:p w14:paraId="12722CD1" w14:textId="77777777" w:rsidR="00017989" w:rsidRPr="007E00ED" w:rsidRDefault="00017989" w:rsidP="005F1518">
            <w:pPr>
              <w:pStyle w:val="OV"/>
              <w:rPr>
                <w:b/>
                <w:bCs w:val="0"/>
                <w:i/>
                <w:iCs/>
              </w:rPr>
            </w:pPr>
            <w:r w:rsidRPr="007E00ED">
              <w:rPr>
                <w:b/>
                <w:i/>
                <w:iCs/>
              </w:rPr>
              <w:t>ČJL-5-2-06</w:t>
            </w:r>
            <w:r w:rsidRPr="007E00ED">
              <w:rPr>
                <w:b/>
                <w:i/>
                <w:iCs/>
              </w:rPr>
              <w:tab/>
            </w:r>
            <w:r w:rsidRPr="007E00ED">
              <w:rPr>
                <w:b/>
                <w:bCs w:val="0"/>
                <w:i/>
                <w:iCs/>
              </w:rPr>
              <w:t>odlišuje větu jednoduchou a souvětí, vhodně změní větu jednoduchou v souvětí</w:t>
            </w:r>
          </w:p>
          <w:p w14:paraId="412DFC75" w14:textId="77777777" w:rsidR="00017989" w:rsidRPr="007E00ED" w:rsidRDefault="00017989" w:rsidP="005F1518">
            <w:pPr>
              <w:pStyle w:val="OV"/>
              <w:rPr>
                <w:b/>
                <w:bCs w:val="0"/>
                <w:i/>
                <w:iCs/>
              </w:rPr>
            </w:pPr>
            <w:r w:rsidRPr="007E00ED">
              <w:rPr>
                <w:b/>
                <w:i/>
                <w:iCs/>
              </w:rPr>
              <w:t>ČJL-5-2-07</w:t>
            </w:r>
            <w:r w:rsidRPr="007E00ED">
              <w:rPr>
                <w:b/>
                <w:i/>
                <w:iCs/>
              </w:rPr>
              <w:tab/>
            </w:r>
            <w:r w:rsidRPr="007E00ED">
              <w:rPr>
                <w:b/>
                <w:bCs w:val="0"/>
                <w:i/>
                <w:iCs/>
              </w:rPr>
              <w:t>užívá vhodných spojovacích výrazů, podle potřeby projevu je obměňuje</w:t>
            </w:r>
          </w:p>
          <w:p w14:paraId="1C3AE6A1" w14:textId="77777777" w:rsidR="00017989" w:rsidRPr="007E00ED" w:rsidRDefault="00017989" w:rsidP="005F1518">
            <w:pPr>
              <w:pStyle w:val="OV"/>
              <w:rPr>
                <w:b/>
                <w:bCs w:val="0"/>
                <w:i/>
                <w:iCs/>
              </w:rPr>
            </w:pPr>
            <w:r w:rsidRPr="007E00ED">
              <w:rPr>
                <w:b/>
                <w:i/>
                <w:iCs/>
              </w:rPr>
              <w:t>ČJL-5-2-08</w:t>
            </w:r>
            <w:r w:rsidRPr="007E00ED">
              <w:rPr>
                <w:b/>
                <w:i/>
                <w:iCs/>
              </w:rPr>
              <w:tab/>
            </w:r>
            <w:r w:rsidRPr="007E00ED">
              <w:rPr>
                <w:b/>
                <w:bCs w:val="0"/>
                <w:i/>
                <w:iCs/>
              </w:rPr>
              <w:t>píše správně i/y ve slovech po obojetných souhláskách</w:t>
            </w:r>
          </w:p>
          <w:p w14:paraId="1AAE64F7" w14:textId="77777777" w:rsidR="00017989" w:rsidRPr="007E00ED" w:rsidRDefault="00017989" w:rsidP="005F1518">
            <w:pPr>
              <w:pStyle w:val="OV"/>
              <w:rPr>
                <w:b/>
                <w:bCs w:val="0"/>
                <w:i/>
                <w:iCs/>
              </w:rPr>
            </w:pPr>
            <w:r w:rsidRPr="007E00ED">
              <w:rPr>
                <w:b/>
                <w:i/>
                <w:iCs/>
              </w:rPr>
              <w:t>ČJL-5-2-09</w:t>
            </w:r>
            <w:r w:rsidRPr="007E00ED">
              <w:rPr>
                <w:b/>
                <w:i/>
                <w:iCs/>
              </w:rPr>
              <w:tab/>
            </w:r>
            <w:r w:rsidRPr="007E00ED">
              <w:rPr>
                <w:b/>
                <w:bCs w:val="0"/>
                <w:i/>
                <w:iCs/>
              </w:rPr>
              <w:t>zvládá základní příklady syntaktického pravopisu</w:t>
            </w:r>
          </w:p>
          <w:p w14:paraId="2F640D3B" w14:textId="77777777" w:rsidR="00017989" w:rsidRPr="007E00ED" w:rsidRDefault="00017989" w:rsidP="005F1518">
            <w:pPr>
              <w:pStyle w:val="Podnadpis1"/>
              <w:rPr>
                <w:bCs/>
                <w:i/>
              </w:rPr>
            </w:pPr>
            <w:r w:rsidRPr="007E00ED">
              <w:rPr>
                <w:bCs/>
              </w:rPr>
              <w:t>Minimální doporučená úroveň pro úpravy očekávaných výstupů v rámci podpůrných opatření:</w:t>
            </w:r>
          </w:p>
          <w:p w14:paraId="2C5C5E6F" w14:textId="77777777" w:rsidR="00017989" w:rsidRPr="007E00ED" w:rsidRDefault="00017989" w:rsidP="005F1518">
            <w:pPr>
              <w:pStyle w:val="text-k"/>
            </w:pPr>
            <w:r w:rsidRPr="007E00ED">
              <w:t>žák</w:t>
            </w:r>
          </w:p>
          <w:p w14:paraId="6E9FA588" w14:textId="77777777" w:rsidR="00017989" w:rsidRPr="007E00ED" w:rsidRDefault="00017989" w:rsidP="005F1518">
            <w:pPr>
              <w:pStyle w:val="OVp"/>
              <w:rPr>
                <w:bCs w:val="0"/>
              </w:rPr>
            </w:pPr>
            <w:r w:rsidRPr="007E00ED">
              <w:rPr>
                <w:bCs w:val="0"/>
              </w:rPr>
              <w:t>ČJL-5-2-03p</w:t>
            </w:r>
            <w:r w:rsidRPr="007E00ED">
              <w:rPr>
                <w:bCs w:val="0"/>
              </w:rPr>
              <w:tab/>
              <w:t>pozná podstatná jména a slovesa</w:t>
            </w:r>
          </w:p>
          <w:p w14:paraId="7D9E511B" w14:textId="77777777" w:rsidR="00017989" w:rsidRPr="007E00ED" w:rsidRDefault="00017989" w:rsidP="005F1518">
            <w:pPr>
              <w:pStyle w:val="OVp"/>
              <w:rPr>
                <w:bCs w:val="0"/>
              </w:rPr>
            </w:pPr>
            <w:r w:rsidRPr="007E00ED">
              <w:rPr>
                <w:bCs w:val="0"/>
              </w:rPr>
              <w:t>ČJL-5-2-06p</w:t>
            </w:r>
            <w:r w:rsidRPr="007E00ED">
              <w:rPr>
                <w:bCs w:val="0"/>
              </w:rPr>
              <w:tab/>
              <w:t>dodržuje pořádek slov ve větě, pozná a určí druhy vět podle postoje mluvčího</w:t>
            </w:r>
          </w:p>
          <w:p w14:paraId="3D9A7F01" w14:textId="77777777" w:rsidR="00017989" w:rsidRPr="007E00ED" w:rsidRDefault="00017989" w:rsidP="005F1518">
            <w:pPr>
              <w:pStyle w:val="OVp"/>
              <w:rPr>
                <w:bCs w:val="0"/>
              </w:rPr>
            </w:pPr>
            <w:r w:rsidRPr="007E00ED">
              <w:rPr>
                <w:bCs w:val="0"/>
              </w:rPr>
              <w:t>ČJL-5-2-08p</w:t>
            </w:r>
            <w:r w:rsidRPr="007E00ED">
              <w:rPr>
                <w:bCs w:val="0"/>
              </w:rPr>
              <w:tab/>
              <w:t>rozlišuje tvrdé, měkké a obojetné souhlásky a ovládá pravopis měkkých a tvrdých slabik</w:t>
            </w:r>
          </w:p>
          <w:p w14:paraId="6B072F7D" w14:textId="77777777" w:rsidR="00017989" w:rsidRPr="007E00ED" w:rsidRDefault="00017989" w:rsidP="005F1518">
            <w:pPr>
              <w:pStyle w:val="OVp"/>
              <w:rPr>
                <w:bCs w:val="0"/>
              </w:rPr>
            </w:pPr>
            <w:r w:rsidRPr="007E00ED">
              <w:rPr>
                <w:bCs w:val="0"/>
              </w:rPr>
              <w:t>-</w:t>
            </w:r>
            <w:r w:rsidRPr="007E00ED">
              <w:rPr>
                <w:bCs w:val="0"/>
              </w:rPr>
              <w:tab/>
              <w:t>určuje samohlásky a souhlásky</w:t>
            </w:r>
          </w:p>
          <w:p w14:paraId="0DB5BE5B" w14:textId="77777777" w:rsidR="00017989" w:rsidRPr="007E00ED" w:rsidRDefault="00017989" w:rsidP="005F1518">
            <w:pPr>
              <w:pStyle w:val="OVp"/>
              <w:rPr>
                <w:bCs w:val="0"/>
              </w:rPr>
            </w:pPr>
            <w:r w:rsidRPr="007E00ED">
              <w:rPr>
                <w:bCs w:val="0"/>
              </w:rPr>
              <w:t>-</w:t>
            </w:r>
            <w:r w:rsidRPr="007E00ED">
              <w:rPr>
                <w:bCs w:val="0"/>
              </w:rPr>
              <w:tab/>
              <w:t xml:space="preserve">seřadí slova podle abecedy </w:t>
            </w:r>
          </w:p>
          <w:p w14:paraId="10546AEC" w14:textId="77777777" w:rsidR="00017989" w:rsidRPr="007E00ED" w:rsidRDefault="00017989" w:rsidP="005F1518">
            <w:pPr>
              <w:pStyle w:val="OVp"/>
              <w:rPr>
                <w:bCs w:val="0"/>
              </w:rPr>
            </w:pPr>
            <w:r w:rsidRPr="007E00ED">
              <w:rPr>
                <w:bCs w:val="0"/>
              </w:rPr>
              <w:t>-</w:t>
            </w:r>
            <w:r w:rsidRPr="007E00ED">
              <w:rPr>
                <w:bCs w:val="0"/>
              </w:rPr>
              <w:tab/>
              <w:t xml:space="preserve">správně vyslovuje a píše slova se skupinami hlásek </w:t>
            </w:r>
            <w:proofErr w:type="spellStart"/>
            <w:r w:rsidRPr="007E00ED">
              <w:rPr>
                <w:bCs w:val="0"/>
              </w:rPr>
              <w:t>dě</w:t>
            </w:r>
            <w:proofErr w:type="spellEnd"/>
            <w:r w:rsidRPr="007E00ED">
              <w:rPr>
                <w:bCs w:val="0"/>
              </w:rPr>
              <w:t>-tě-ně-</w:t>
            </w:r>
            <w:proofErr w:type="spellStart"/>
            <w:r w:rsidRPr="007E00ED">
              <w:rPr>
                <w:bCs w:val="0"/>
              </w:rPr>
              <w:t>bě</w:t>
            </w:r>
            <w:proofErr w:type="spellEnd"/>
            <w:r w:rsidRPr="007E00ED">
              <w:rPr>
                <w:bCs w:val="0"/>
              </w:rPr>
              <w:t>-</w:t>
            </w:r>
            <w:proofErr w:type="spellStart"/>
            <w:r w:rsidRPr="007E00ED">
              <w:rPr>
                <w:bCs w:val="0"/>
              </w:rPr>
              <w:t>pě</w:t>
            </w:r>
            <w:proofErr w:type="spellEnd"/>
            <w:r w:rsidRPr="007E00ED">
              <w:rPr>
                <w:bCs w:val="0"/>
              </w:rPr>
              <w:t>-</w:t>
            </w:r>
            <w:proofErr w:type="spellStart"/>
            <w:r w:rsidRPr="007E00ED">
              <w:rPr>
                <w:bCs w:val="0"/>
              </w:rPr>
              <w:t>vě</w:t>
            </w:r>
            <w:proofErr w:type="spellEnd"/>
            <w:r w:rsidRPr="007E00ED">
              <w:rPr>
                <w:bCs w:val="0"/>
              </w:rPr>
              <w:t>-mě</w:t>
            </w:r>
          </w:p>
          <w:p w14:paraId="1196AC9D" w14:textId="77777777" w:rsidR="00017989" w:rsidRPr="007E00ED" w:rsidRDefault="00017989" w:rsidP="005F1518">
            <w:pPr>
              <w:pStyle w:val="OVp"/>
              <w:spacing w:after="120"/>
              <w:rPr>
                <w:bCs w:val="0"/>
              </w:rPr>
            </w:pPr>
            <w:r w:rsidRPr="007E00ED">
              <w:rPr>
                <w:bCs w:val="0"/>
              </w:rPr>
              <w:t>-</w:t>
            </w:r>
            <w:r w:rsidRPr="007E00ED">
              <w:rPr>
                <w:bCs w:val="0"/>
              </w:rPr>
              <w:tab/>
              <w:t>správně vyslovuje a píše znělé a neznělé souhlásky</w:t>
            </w:r>
          </w:p>
        </w:tc>
      </w:tr>
    </w:tbl>
    <w:p w14:paraId="3A453935" w14:textId="77777777" w:rsidR="00017989" w:rsidRPr="007E00ED" w:rsidRDefault="00017989" w:rsidP="002A2DBA">
      <w:pPr>
        <w:pStyle w:val="Podnadpis1"/>
        <w:keepNext/>
        <w:keepLines/>
      </w:pPr>
      <w:r w:rsidRPr="007E00ED">
        <w:lastRenderedPageBreak/>
        <w:t>Učivo</w:t>
      </w:r>
    </w:p>
    <w:p w14:paraId="0CB08065" w14:textId="77777777" w:rsidR="00017989" w:rsidRPr="007E00ED" w:rsidRDefault="00017989" w:rsidP="002A2DBA">
      <w:pPr>
        <w:pStyle w:val="Textkapitolodrky-principy"/>
        <w:keepNext/>
        <w:keepLines/>
      </w:pPr>
      <w:r w:rsidRPr="007E00ED">
        <w:rPr>
          <w:b/>
          <w:bCs/>
        </w:rPr>
        <w:t>zvuková stránka jazyka</w:t>
      </w:r>
      <w:r w:rsidRPr="007E00ED">
        <w:t xml:space="preserve"> – sluchové rozlišení hlásek, výslovnost samohlásek, souhlásek a souhláskových skupin, modulace souvislé řeči (tempo, intonace, přízvuk)</w:t>
      </w:r>
    </w:p>
    <w:p w14:paraId="6A3A69DF" w14:textId="77777777" w:rsidR="00017989" w:rsidRPr="007E00ED" w:rsidRDefault="00017989" w:rsidP="00017989">
      <w:pPr>
        <w:pStyle w:val="Textkapitolodrky-principy"/>
      </w:pPr>
      <w:r w:rsidRPr="007E00ED">
        <w:rPr>
          <w:b/>
          <w:bCs/>
        </w:rPr>
        <w:t>slovní zásoba a tvoření slov</w:t>
      </w:r>
      <w:r w:rsidRPr="007E00ED">
        <w:t xml:space="preserve"> – slova a pojmy, význam slov, slova jednoznačná a mnohoznačná, antonyma, synonyma, homonyma; stavba slova (kořen, část předponová a příponová, koncovka)</w:t>
      </w:r>
    </w:p>
    <w:p w14:paraId="5DFC7F47" w14:textId="77777777" w:rsidR="00017989" w:rsidRPr="007E00ED" w:rsidRDefault="00017989" w:rsidP="00017989">
      <w:pPr>
        <w:pStyle w:val="Textkapitolodrky-principy"/>
      </w:pPr>
      <w:r w:rsidRPr="007E00ED">
        <w:rPr>
          <w:b/>
          <w:bCs/>
        </w:rPr>
        <w:t xml:space="preserve">tvarosloví </w:t>
      </w:r>
      <w:r w:rsidRPr="007E00ED">
        <w:t>– slovní druhy, tvary slov</w:t>
      </w:r>
    </w:p>
    <w:p w14:paraId="3AABBCE1" w14:textId="77777777" w:rsidR="00017989" w:rsidRPr="007E00ED" w:rsidRDefault="00017989" w:rsidP="00017989">
      <w:pPr>
        <w:pStyle w:val="Textkapitolodrky-principy"/>
      </w:pPr>
      <w:r w:rsidRPr="007E00ED">
        <w:rPr>
          <w:b/>
          <w:bCs/>
        </w:rPr>
        <w:t>skladba</w:t>
      </w:r>
      <w:r w:rsidRPr="007E00ED">
        <w:t xml:space="preserve"> – věta jednoduchá a souvětí, základní skladební dvojice</w:t>
      </w:r>
    </w:p>
    <w:p w14:paraId="6979E7C4" w14:textId="77777777" w:rsidR="00017989" w:rsidRPr="007E00ED" w:rsidRDefault="00017989" w:rsidP="00017989">
      <w:pPr>
        <w:pStyle w:val="Textkapitolodrky-principy"/>
      </w:pPr>
      <w:r w:rsidRPr="007E00ED">
        <w:rPr>
          <w:b/>
          <w:bCs/>
        </w:rPr>
        <w:t>pravopis</w:t>
      </w:r>
      <w:r w:rsidRPr="007E00ED">
        <w:t xml:space="preserve"> – lexikální, základy morfologického (koncovky podstatných jmen a přídavných jmen tvrdých a měkkých) a syntaktického (shoda přísudku s holým podmětem)</w:t>
      </w:r>
    </w:p>
    <w:p w14:paraId="04BD36DA" w14:textId="77777777" w:rsidR="00017989" w:rsidRPr="007E00ED" w:rsidRDefault="00017989" w:rsidP="00017989">
      <w:pPr>
        <w:rPr>
          <w:rFonts w:ascii="Times New Roman" w:hAnsi="Times New Roman" w:cs="Times New Roman"/>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1FC73E93"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69EE0B34" w14:textId="77777777" w:rsidR="00017989" w:rsidRPr="007E00ED" w:rsidRDefault="00017989" w:rsidP="005F1518">
            <w:pPr>
              <w:pStyle w:val="NzevTOvVO"/>
            </w:pPr>
            <w:r w:rsidRPr="007E00ED">
              <w:t>LITERÁRNÍ VÝCHOVA</w:t>
            </w:r>
          </w:p>
          <w:p w14:paraId="6C30CB11" w14:textId="77777777" w:rsidR="00017989" w:rsidRPr="007E00ED" w:rsidRDefault="00017989" w:rsidP="005F1518">
            <w:pPr>
              <w:pStyle w:val="PodnapisvTOVO"/>
              <w:rPr>
                <w:b/>
                <w:bCs/>
              </w:rPr>
            </w:pPr>
            <w:r w:rsidRPr="007E00ED">
              <w:rPr>
                <w:b/>
                <w:bCs/>
              </w:rPr>
              <w:t>Očekávané výstupy – 1. období</w:t>
            </w:r>
          </w:p>
          <w:p w14:paraId="26EB2AB6" w14:textId="77777777" w:rsidR="00017989" w:rsidRPr="007E00ED" w:rsidRDefault="00017989" w:rsidP="005F1518">
            <w:pPr>
              <w:pStyle w:val="text-k"/>
            </w:pPr>
            <w:r w:rsidRPr="007E00ED">
              <w:t>žák</w:t>
            </w:r>
          </w:p>
          <w:p w14:paraId="26D2525F" w14:textId="77777777" w:rsidR="00017989" w:rsidRPr="007E00ED" w:rsidRDefault="00017989" w:rsidP="005F1518">
            <w:pPr>
              <w:pStyle w:val="OV"/>
              <w:rPr>
                <w:b/>
                <w:bCs w:val="0"/>
                <w:i/>
                <w:iCs/>
              </w:rPr>
            </w:pPr>
            <w:r w:rsidRPr="007E00ED">
              <w:rPr>
                <w:b/>
                <w:i/>
                <w:iCs/>
              </w:rPr>
              <w:t>ČJL-3-3-01</w:t>
            </w:r>
            <w:r w:rsidRPr="007E00ED">
              <w:rPr>
                <w:b/>
                <w:i/>
                <w:iCs/>
              </w:rPr>
              <w:tab/>
            </w:r>
            <w:r w:rsidRPr="007E00ED">
              <w:rPr>
                <w:b/>
                <w:bCs w:val="0"/>
                <w:i/>
                <w:iCs/>
              </w:rPr>
              <w:t>čte a přednáší zpaměti ve vhodném frázování a tempu literární texty přiměřené věku</w:t>
            </w:r>
          </w:p>
          <w:p w14:paraId="6DAEE093" w14:textId="77777777" w:rsidR="00017989" w:rsidRPr="007E00ED" w:rsidRDefault="00017989" w:rsidP="005F1518">
            <w:pPr>
              <w:pStyle w:val="OV"/>
              <w:rPr>
                <w:b/>
                <w:bCs w:val="0"/>
                <w:i/>
                <w:iCs/>
              </w:rPr>
            </w:pPr>
            <w:r w:rsidRPr="007E00ED">
              <w:rPr>
                <w:b/>
                <w:i/>
                <w:iCs/>
              </w:rPr>
              <w:t>ČJL-3-3-02</w:t>
            </w:r>
            <w:r w:rsidRPr="007E00ED">
              <w:rPr>
                <w:b/>
                <w:i/>
                <w:iCs/>
              </w:rPr>
              <w:tab/>
            </w:r>
            <w:r w:rsidRPr="007E00ED">
              <w:rPr>
                <w:b/>
                <w:bCs w:val="0"/>
                <w:i/>
                <w:iCs/>
              </w:rPr>
              <w:t>vyjadřuje své pocity z přečteného textu</w:t>
            </w:r>
          </w:p>
          <w:p w14:paraId="68EA4DFA" w14:textId="77777777" w:rsidR="00017989" w:rsidRPr="007E00ED" w:rsidRDefault="00017989" w:rsidP="005F1518">
            <w:pPr>
              <w:pStyle w:val="OV"/>
              <w:rPr>
                <w:b/>
                <w:bCs w:val="0"/>
                <w:i/>
                <w:iCs/>
              </w:rPr>
            </w:pPr>
            <w:r w:rsidRPr="007E00ED">
              <w:rPr>
                <w:b/>
                <w:i/>
                <w:iCs/>
              </w:rPr>
              <w:t>ČJL-3-3-03</w:t>
            </w:r>
            <w:r w:rsidRPr="007E00ED">
              <w:rPr>
                <w:b/>
                <w:i/>
                <w:iCs/>
              </w:rPr>
              <w:tab/>
            </w:r>
            <w:r w:rsidRPr="007E00ED">
              <w:rPr>
                <w:b/>
                <w:bCs w:val="0"/>
                <w:i/>
                <w:iCs/>
              </w:rPr>
              <w:t>rozlišuje vyjadřování v próze a ve verších, odlišuje pohádku od ostatních vyprávění</w:t>
            </w:r>
          </w:p>
          <w:p w14:paraId="7FBE6348" w14:textId="77777777" w:rsidR="00017989" w:rsidRPr="007E00ED" w:rsidRDefault="00017989" w:rsidP="005F1518">
            <w:pPr>
              <w:pStyle w:val="OV"/>
              <w:rPr>
                <w:b/>
                <w:bCs w:val="0"/>
                <w:i/>
                <w:iCs/>
              </w:rPr>
            </w:pPr>
            <w:r w:rsidRPr="007E00ED">
              <w:rPr>
                <w:b/>
                <w:i/>
                <w:iCs/>
              </w:rPr>
              <w:t>ČJL-3-3-04</w:t>
            </w:r>
            <w:r w:rsidRPr="007E00ED">
              <w:rPr>
                <w:b/>
                <w:i/>
                <w:iCs/>
              </w:rPr>
              <w:tab/>
            </w:r>
            <w:r w:rsidRPr="007E00ED">
              <w:rPr>
                <w:b/>
                <w:bCs w:val="0"/>
                <w:i/>
                <w:iCs/>
              </w:rPr>
              <w:t>pracuje tvořivě s literárním textem podle pokynů učitele a podle svých schopností</w:t>
            </w:r>
          </w:p>
          <w:p w14:paraId="45F3BDD6"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2C69E2C" w14:textId="77777777" w:rsidR="00017989" w:rsidRPr="007E00ED" w:rsidRDefault="00017989" w:rsidP="005F1518">
            <w:pPr>
              <w:pStyle w:val="text-k"/>
            </w:pPr>
            <w:r w:rsidRPr="007E00ED">
              <w:t>žák</w:t>
            </w:r>
          </w:p>
          <w:p w14:paraId="08AED940" w14:textId="77777777" w:rsidR="00017989" w:rsidRPr="007E00ED" w:rsidRDefault="00017989" w:rsidP="005F1518">
            <w:pPr>
              <w:pStyle w:val="OVp"/>
              <w:rPr>
                <w:bCs w:val="0"/>
              </w:rPr>
            </w:pPr>
            <w:r w:rsidRPr="007E00ED">
              <w:rPr>
                <w:bCs w:val="0"/>
              </w:rPr>
              <w:t>ČJL-3-3-01p</w:t>
            </w:r>
            <w:r w:rsidRPr="007E00ED">
              <w:rPr>
                <w:bCs w:val="0"/>
              </w:rPr>
              <w:tab/>
              <w:t>pamatuje si a reprodukuje jednoduché říkanky a dětské básně</w:t>
            </w:r>
          </w:p>
          <w:p w14:paraId="36D128DE" w14:textId="77777777" w:rsidR="00017989" w:rsidRPr="007E00ED" w:rsidRDefault="00017989" w:rsidP="005F1518">
            <w:pPr>
              <w:pStyle w:val="OVp"/>
              <w:rPr>
                <w:bCs w:val="0"/>
              </w:rPr>
            </w:pPr>
            <w:r w:rsidRPr="007E00ED">
              <w:rPr>
                <w:bCs w:val="0"/>
              </w:rPr>
              <w:t>ČJL-3-3-02p</w:t>
            </w:r>
            <w:r w:rsidRPr="007E00ED">
              <w:rPr>
                <w:bCs w:val="0"/>
              </w:rPr>
              <w:tab/>
              <w:t>reprodukuje krátký text podle otázek a ilustrací</w:t>
            </w:r>
          </w:p>
          <w:p w14:paraId="1119A478" w14:textId="77777777" w:rsidR="00017989" w:rsidRPr="007E00ED" w:rsidRDefault="00017989" w:rsidP="005F1518">
            <w:pPr>
              <w:pStyle w:val="OVp"/>
              <w:spacing w:after="120"/>
              <w:rPr>
                <w:bCs w:val="0"/>
              </w:rPr>
            </w:pPr>
            <w:r w:rsidRPr="007E00ED">
              <w:rPr>
                <w:bCs w:val="0"/>
              </w:rPr>
              <w:t>-</w:t>
            </w:r>
            <w:r w:rsidRPr="007E00ED">
              <w:rPr>
                <w:bCs w:val="0"/>
              </w:rPr>
              <w:tab/>
              <w:t>při poslechu pohádek a krátkých příběhů udržuje pozornost</w:t>
            </w:r>
          </w:p>
        </w:tc>
      </w:tr>
    </w:tbl>
    <w:p w14:paraId="39B862F9" w14:textId="77777777" w:rsidR="00017989" w:rsidRPr="007E00ED" w:rsidRDefault="00017989" w:rsidP="00017989">
      <w:pPr>
        <w:rPr>
          <w:rFonts w:ascii="Times New Roman" w:hAnsi="Times New Roman" w:cs="Times New Roman"/>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367F2F6F"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71B9AE90" w14:textId="77777777" w:rsidR="00017989" w:rsidRPr="007E00ED" w:rsidRDefault="00017989" w:rsidP="005F1518">
            <w:pPr>
              <w:pStyle w:val="NzevTOvVO"/>
            </w:pPr>
            <w:r w:rsidRPr="007E00ED">
              <w:t>LITERÁRNÍ VÝCHOVA</w:t>
            </w:r>
          </w:p>
          <w:p w14:paraId="7B6ACEC8" w14:textId="77777777" w:rsidR="00017989" w:rsidRPr="007E00ED" w:rsidRDefault="00017989" w:rsidP="005F1518">
            <w:pPr>
              <w:pStyle w:val="PodnapisvTOVO"/>
              <w:rPr>
                <w:b/>
                <w:bCs/>
              </w:rPr>
            </w:pPr>
            <w:r w:rsidRPr="007E00ED">
              <w:rPr>
                <w:b/>
                <w:bCs/>
              </w:rPr>
              <w:t>Očekávané výstupy – 2. období</w:t>
            </w:r>
          </w:p>
          <w:p w14:paraId="4B8BD441" w14:textId="77777777" w:rsidR="00017989" w:rsidRPr="007E00ED" w:rsidRDefault="00017989" w:rsidP="005F1518">
            <w:pPr>
              <w:pStyle w:val="text-k"/>
            </w:pPr>
            <w:r w:rsidRPr="007E00ED">
              <w:t>žák</w:t>
            </w:r>
          </w:p>
          <w:p w14:paraId="4E5A965B" w14:textId="77777777" w:rsidR="00017989" w:rsidRPr="007E00ED" w:rsidRDefault="00017989" w:rsidP="005F1518">
            <w:pPr>
              <w:pStyle w:val="OV"/>
              <w:rPr>
                <w:b/>
                <w:bCs w:val="0"/>
                <w:i/>
                <w:iCs/>
              </w:rPr>
            </w:pPr>
            <w:r w:rsidRPr="007E00ED">
              <w:rPr>
                <w:b/>
                <w:i/>
                <w:iCs/>
              </w:rPr>
              <w:t>ČJL-5-3-01</w:t>
            </w:r>
            <w:r w:rsidRPr="007E00ED">
              <w:rPr>
                <w:b/>
                <w:i/>
                <w:iCs/>
              </w:rPr>
              <w:tab/>
            </w:r>
            <w:r w:rsidRPr="007E00ED">
              <w:rPr>
                <w:b/>
                <w:bCs w:val="0"/>
                <w:i/>
                <w:iCs/>
              </w:rPr>
              <w:t>vyjadřuje své dojmy z četby a zaznamenává je</w:t>
            </w:r>
          </w:p>
          <w:p w14:paraId="04470B9C" w14:textId="77777777" w:rsidR="00017989" w:rsidRPr="007E00ED" w:rsidRDefault="00017989" w:rsidP="005F1518">
            <w:pPr>
              <w:pStyle w:val="OV"/>
              <w:rPr>
                <w:b/>
                <w:bCs w:val="0"/>
                <w:i/>
                <w:iCs/>
              </w:rPr>
            </w:pPr>
            <w:r w:rsidRPr="007E00ED">
              <w:rPr>
                <w:b/>
                <w:i/>
                <w:iCs/>
              </w:rPr>
              <w:t>ČJL-5-3-02</w:t>
            </w:r>
            <w:r w:rsidRPr="007E00ED">
              <w:rPr>
                <w:b/>
                <w:i/>
                <w:iCs/>
              </w:rPr>
              <w:tab/>
            </w:r>
            <w:r w:rsidRPr="007E00ED">
              <w:rPr>
                <w:b/>
                <w:bCs w:val="0"/>
                <w:i/>
                <w:iCs/>
              </w:rPr>
              <w:t>volně reprodukuje text podle svých schopností, tvoří vlastní literární text na dané téma</w:t>
            </w:r>
          </w:p>
          <w:p w14:paraId="34951E63" w14:textId="77777777" w:rsidR="00017989" w:rsidRPr="007E00ED" w:rsidRDefault="00017989" w:rsidP="005F1518">
            <w:pPr>
              <w:pStyle w:val="OV"/>
              <w:rPr>
                <w:b/>
                <w:bCs w:val="0"/>
                <w:i/>
                <w:iCs/>
              </w:rPr>
            </w:pPr>
            <w:r w:rsidRPr="007E00ED">
              <w:rPr>
                <w:b/>
                <w:i/>
                <w:iCs/>
              </w:rPr>
              <w:t>ČJL-5-3-03</w:t>
            </w:r>
            <w:r w:rsidRPr="007E00ED">
              <w:rPr>
                <w:b/>
                <w:i/>
                <w:iCs/>
              </w:rPr>
              <w:tab/>
            </w:r>
            <w:r w:rsidRPr="007E00ED">
              <w:rPr>
                <w:b/>
                <w:bCs w:val="0"/>
                <w:i/>
                <w:iCs/>
              </w:rPr>
              <w:t>rozlišuje různé typy uměleckých a neuměleckých textů</w:t>
            </w:r>
          </w:p>
          <w:p w14:paraId="57BB9714" w14:textId="77777777" w:rsidR="00017989" w:rsidRPr="007E00ED" w:rsidRDefault="00017989" w:rsidP="005F1518">
            <w:pPr>
              <w:pStyle w:val="OV"/>
              <w:rPr>
                <w:b/>
                <w:bCs w:val="0"/>
                <w:i/>
                <w:iCs/>
              </w:rPr>
            </w:pPr>
            <w:r w:rsidRPr="007E00ED">
              <w:rPr>
                <w:b/>
                <w:i/>
                <w:iCs/>
              </w:rPr>
              <w:t>ČJL-5-3-04</w:t>
            </w:r>
            <w:r w:rsidRPr="007E00ED">
              <w:rPr>
                <w:b/>
                <w:i/>
                <w:iCs/>
              </w:rPr>
              <w:tab/>
            </w:r>
            <w:r w:rsidRPr="007E00ED">
              <w:rPr>
                <w:b/>
                <w:bCs w:val="0"/>
                <w:i/>
                <w:iCs/>
              </w:rPr>
              <w:t>při jednoduchém rozboru literárních textů používá elementární literární pojmy</w:t>
            </w:r>
          </w:p>
          <w:p w14:paraId="529FAF4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531549C2" w14:textId="77777777" w:rsidR="00017989" w:rsidRPr="007E00ED" w:rsidRDefault="00017989" w:rsidP="005F1518">
            <w:pPr>
              <w:pStyle w:val="text-k"/>
            </w:pPr>
            <w:r w:rsidRPr="007E00ED">
              <w:t>žák</w:t>
            </w:r>
          </w:p>
          <w:p w14:paraId="72BB6C11" w14:textId="77777777" w:rsidR="00017989" w:rsidRPr="007E00ED" w:rsidRDefault="00017989" w:rsidP="005F1518">
            <w:pPr>
              <w:pStyle w:val="OVp"/>
              <w:rPr>
                <w:bCs w:val="0"/>
              </w:rPr>
            </w:pPr>
            <w:r w:rsidRPr="007E00ED">
              <w:rPr>
                <w:bCs w:val="0"/>
              </w:rPr>
              <w:t>ČJL-5-3-01p, ČJL-5-3-02p dramatizuje jednoduchý příběh</w:t>
            </w:r>
          </w:p>
          <w:p w14:paraId="1B2DCB27" w14:textId="77777777" w:rsidR="00017989" w:rsidRPr="007E00ED" w:rsidRDefault="00017989" w:rsidP="005F1518">
            <w:pPr>
              <w:pStyle w:val="OVp"/>
              <w:rPr>
                <w:bCs w:val="0"/>
              </w:rPr>
            </w:pPr>
            <w:r w:rsidRPr="007E00ED">
              <w:rPr>
                <w:bCs w:val="0"/>
              </w:rPr>
              <w:t>ČJL-5-3-01p, ČJL-5-3-02p vypráví děj zhlédnutého filmového nebo divadelního představení podle daných otázek</w:t>
            </w:r>
          </w:p>
          <w:p w14:paraId="46D75E20" w14:textId="77777777" w:rsidR="00017989" w:rsidRPr="007E00ED" w:rsidRDefault="00017989" w:rsidP="005F1518">
            <w:pPr>
              <w:pStyle w:val="OVp"/>
              <w:rPr>
                <w:bCs w:val="0"/>
              </w:rPr>
            </w:pPr>
            <w:r w:rsidRPr="007E00ED">
              <w:rPr>
                <w:bCs w:val="0"/>
              </w:rPr>
              <w:t>ČJL-5-3-02p</w:t>
            </w:r>
            <w:r w:rsidRPr="007E00ED">
              <w:rPr>
                <w:bCs w:val="0"/>
              </w:rPr>
              <w:tab/>
              <w:t>čte krátké texty s porozuměním a reprodukuje je podle jednoduché osnovy</w:t>
            </w:r>
          </w:p>
          <w:p w14:paraId="4F42CBFD" w14:textId="77777777" w:rsidR="00017989" w:rsidRPr="007E00ED" w:rsidRDefault="00017989" w:rsidP="005F1518">
            <w:pPr>
              <w:pStyle w:val="OVp"/>
              <w:rPr>
                <w:bCs w:val="0"/>
              </w:rPr>
            </w:pPr>
            <w:r w:rsidRPr="007E00ED">
              <w:rPr>
                <w:bCs w:val="0"/>
              </w:rPr>
              <w:t>ČJL-5-3-02p</w:t>
            </w:r>
            <w:r w:rsidRPr="007E00ED">
              <w:rPr>
                <w:bCs w:val="0"/>
              </w:rPr>
              <w:tab/>
              <w:t>určí v přečteném textu hlavní postavy a jejich vlastnosti</w:t>
            </w:r>
          </w:p>
          <w:p w14:paraId="509884FF" w14:textId="77777777" w:rsidR="00017989" w:rsidRPr="007E00ED" w:rsidRDefault="00017989" w:rsidP="002A2DBA">
            <w:pPr>
              <w:pStyle w:val="OVp"/>
              <w:keepNext/>
              <w:keepLines/>
              <w:rPr>
                <w:bCs w:val="0"/>
              </w:rPr>
            </w:pPr>
            <w:r w:rsidRPr="007E00ED">
              <w:rPr>
                <w:bCs w:val="0"/>
              </w:rPr>
              <w:lastRenderedPageBreak/>
              <w:t>ČJL-5-3-04p</w:t>
            </w:r>
            <w:r w:rsidRPr="007E00ED">
              <w:rPr>
                <w:bCs w:val="0"/>
              </w:rPr>
              <w:tab/>
              <w:t>rozlišuje prózu a verše</w:t>
            </w:r>
          </w:p>
          <w:p w14:paraId="06330D8C" w14:textId="77777777" w:rsidR="00017989" w:rsidRPr="007E00ED" w:rsidRDefault="00017989" w:rsidP="002A2DBA">
            <w:pPr>
              <w:pStyle w:val="OVp"/>
              <w:keepNext/>
              <w:keepLines/>
              <w:rPr>
                <w:bCs w:val="0"/>
              </w:rPr>
            </w:pPr>
            <w:r w:rsidRPr="007E00ED">
              <w:rPr>
                <w:bCs w:val="0"/>
              </w:rPr>
              <w:t>-</w:t>
            </w:r>
            <w:r w:rsidRPr="007E00ED">
              <w:rPr>
                <w:bCs w:val="0"/>
              </w:rPr>
              <w:tab/>
              <w:t>rozlišuje pohádkové prostředí od reálného</w:t>
            </w:r>
          </w:p>
          <w:p w14:paraId="6F9B5E57" w14:textId="77777777" w:rsidR="00017989" w:rsidRPr="007E00ED" w:rsidRDefault="00017989" w:rsidP="002A2DBA">
            <w:pPr>
              <w:pStyle w:val="OVp"/>
              <w:keepNext/>
              <w:keepLines/>
              <w:spacing w:after="120"/>
              <w:rPr>
                <w:bCs w:val="0"/>
              </w:rPr>
            </w:pPr>
            <w:r w:rsidRPr="007E00ED">
              <w:rPr>
                <w:bCs w:val="0"/>
              </w:rPr>
              <w:t>-</w:t>
            </w:r>
            <w:r w:rsidRPr="007E00ED">
              <w:rPr>
                <w:bCs w:val="0"/>
              </w:rPr>
              <w:tab/>
              <w:t>ovládá tiché čtení a orientuje se ve čteném textu</w:t>
            </w:r>
          </w:p>
        </w:tc>
      </w:tr>
    </w:tbl>
    <w:p w14:paraId="484B8AAB" w14:textId="77777777" w:rsidR="00017989" w:rsidRPr="007E00ED" w:rsidRDefault="00017989" w:rsidP="00017989">
      <w:pPr>
        <w:pStyle w:val="Podnadpis1"/>
      </w:pPr>
      <w:r w:rsidRPr="007E00ED">
        <w:lastRenderedPageBreak/>
        <w:t>Učivo</w:t>
      </w:r>
    </w:p>
    <w:p w14:paraId="151397B1" w14:textId="77777777" w:rsidR="00017989" w:rsidRPr="007E00ED" w:rsidRDefault="00017989" w:rsidP="00017989">
      <w:pPr>
        <w:pStyle w:val="Textkapitolodrky-principy"/>
      </w:pPr>
      <w:r w:rsidRPr="007E00ED">
        <w:t>poslech literárních textů</w:t>
      </w:r>
    </w:p>
    <w:p w14:paraId="2BAF256A" w14:textId="77777777" w:rsidR="00017989" w:rsidRPr="007E00ED" w:rsidRDefault="00017989" w:rsidP="00017989">
      <w:pPr>
        <w:pStyle w:val="Textkapitolodrky-principy"/>
      </w:pPr>
      <w:r w:rsidRPr="007E00ED">
        <w:t>zážitkové čtení a naslouchání</w:t>
      </w:r>
    </w:p>
    <w:p w14:paraId="793B0B40" w14:textId="77777777" w:rsidR="00017989" w:rsidRPr="007E00ED" w:rsidRDefault="00017989" w:rsidP="00017989">
      <w:pPr>
        <w:pStyle w:val="Textkapitolodrky-principy"/>
      </w:pPr>
      <w:r w:rsidRPr="007E00ED">
        <w:t>tvořivé činnosti s literárním textem – přednes vhodných literárních textů, volná reprodukce přečteného nebo slyšeného textu, dramatizace, vlastní výtvarný doprovod</w:t>
      </w:r>
    </w:p>
    <w:p w14:paraId="692B9BD8" w14:textId="77777777" w:rsidR="00017989" w:rsidRPr="007E00ED" w:rsidRDefault="00017989" w:rsidP="00017989">
      <w:pPr>
        <w:pStyle w:val="Textkapitolodrky-principy"/>
      </w:pPr>
      <w:r w:rsidRPr="007E00ED">
        <w:t>základní literární pojmy – literární druhy a žánry: rozpočitadlo, hádanka, říkanka, báseň, pohádka, bajka, povídka; spisovatel, básník, kniha, čtenář; divadelní představení, herec, režisér; verš, rým, přirovnání</w:t>
      </w:r>
    </w:p>
    <w:p w14:paraId="4906A893" w14:textId="77777777" w:rsidR="00017989" w:rsidRPr="007E00ED" w:rsidRDefault="00017989" w:rsidP="00017989">
      <w:pPr>
        <w:pStyle w:val="Podnadpis1"/>
      </w:pPr>
      <w:r w:rsidRPr="007E00ED">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5D0AD34D"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1F7DF9F4" w14:textId="77777777" w:rsidR="00017989" w:rsidRPr="007E00ED" w:rsidRDefault="00017989" w:rsidP="005F1518">
            <w:pPr>
              <w:pStyle w:val="NzevTOvVO"/>
            </w:pPr>
            <w:r w:rsidRPr="007E00ED">
              <w:t>KOMUNIKAČNÍ A SLOHOVÁ VÝCHOVA</w:t>
            </w:r>
          </w:p>
          <w:p w14:paraId="3EEAC45B" w14:textId="77777777" w:rsidR="00017989" w:rsidRPr="007E00ED" w:rsidRDefault="00017989" w:rsidP="005F1518">
            <w:pPr>
              <w:pStyle w:val="PodnapisvTOVO"/>
              <w:rPr>
                <w:b/>
                <w:bCs/>
              </w:rPr>
            </w:pPr>
            <w:r w:rsidRPr="007E00ED">
              <w:rPr>
                <w:b/>
                <w:bCs/>
              </w:rPr>
              <w:t>Očekávané výstupy</w:t>
            </w:r>
          </w:p>
          <w:p w14:paraId="4F7BB22C" w14:textId="77777777" w:rsidR="00017989" w:rsidRPr="007E00ED" w:rsidRDefault="00017989" w:rsidP="005F1518">
            <w:pPr>
              <w:pStyle w:val="text-k"/>
            </w:pPr>
            <w:r w:rsidRPr="007E00ED">
              <w:t>žák</w:t>
            </w:r>
          </w:p>
          <w:p w14:paraId="576F1707" w14:textId="77777777" w:rsidR="00017989" w:rsidRPr="007E00ED" w:rsidRDefault="00017989" w:rsidP="005F1518">
            <w:pPr>
              <w:pStyle w:val="OV"/>
              <w:rPr>
                <w:b/>
                <w:bCs w:val="0"/>
                <w:i/>
                <w:iCs/>
              </w:rPr>
            </w:pPr>
            <w:r w:rsidRPr="007E00ED">
              <w:rPr>
                <w:b/>
                <w:i/>
                <w:iCs/>
              </w:rPr>
              <w:t>ČJL-9-1-01</w:t>
            </w:r>
            <w:r w:rsidRPr="007E00ED">
              <w:rPr>
                <w:b/>
                <w:i/>
                <w:iCs/>
              </w:rPr>
              <w:tab/>
            </w:r>
            <w:r w:rsidRPr="007E00ED">
              <w:rPr>
                <w:b/>
                <w:bCs w:val="0"/>
                <w:i/>
                <w:iCs/>
              </w:rPr>
              <w:t>odlišuje ve čteném nebo slyšeném textu fakta od názorů a hodnocení, ověřuje fakta pomocí otázek nebo porovnáváním s dostupnými informačními zdroji</w:t>
            </w:r>
          </w:p>
          <w:p w14:paraId="5BD3479A" w14:textId="77777777" w:rsidR="00017989" w:rsidRPr="007E00ED" w:rsidRDefault="00017989" w:rsidP="005F1518">
            <w:pPr>
              <w:pStyle w:val="OV"/>
              <w:rPr>
                <w:b/>
                <w:bCs w:val="0"/>
                <w:i/>
                <w:iCs/>
              </w:rPr>
            </w:pPr>
            <w:r w:rsidRPr="007E00ED">
              <w:rPr>
                <w:b/>
                <w:i/>
                <w:iCs/>
              </w:rPr>
              <w:t>ČJL-9-1-02</w:t>
            </w:r>
            <w:r w:rsidRPr="007E00ED">
              <w:rPr>
                <w:b/>
                <w:i/>
                <w:iCs/>
              </w:rPr>
              <w:tab/>
            </w:r>
            <w:r w:rsidRPr="007E00ED">
              <w:rPr>
                <w:b/>
                <w:bCs w:val="0"/>
                <w:i/>
                <w:iCs/>
              </w:rPr>
              <w:t>rozlišuje subjektivní a objektivní sdělení a komunikační záměr partnera v hovoru</w:t>
            </w:r>
          </w:p>
          <w:p w14:paraId="536EB38A" w14:textId="77777777" w:rsidR="00017989" w:rsidRPr="007E00ED" w:rsidRDefault="00017989" w:rsidP="005F1518">
            <w:pPr>
              <w:pStyle w:val="OV"/>
              <w:rPr>
                <w:b/>
                <w:bCs w:val="0"/>
                <w:i/>
                <w:iCs/>
              </w:rPr>
            </w:pPr>
            <w:r w:rsidRPr="007E00ED">
              <w:rPr>
                <w:b/>
                <w:i/>
                <w:iCs/>
              </w:rPr>
              <w:t>ČJL-9-1-03</w:t>
            </w:r>
            <w:r w:rsidRPr="007E00ED">
              <w:rPr>
                <w:b/>
                <w:i/>
                <w:iCs/>
              </w:rPr>
              <w:tab/>
            </w:r>
            <w:r w:rsidRPr="007E00ED">
              <w:rPr>
                <w:b/>
                <w:bCs w:val="0"/>
                <w:i/>
                <w:iCs/>
              </w:rPr>
              <w:t>rozpoznává manipulativní komunikaci v masmédiích a zaujímá k ní kritický postoj</w:t>
            </w:r>
          </w:p>
          <w:p w14:paraId="58EA91BE" w14:textId="77777777" w:rsidR="00017989" w:rsidRPr="007E00ED" w:rsidRDefault="00017989" w:rsidP="005F1518">
            <w:pPr>
              <w:pStyle w:val="OV"/>
              <w:rPr>
                <w:b/>
                <w:bCs w:val="0"/>
                <w:i/>
                <w:iCs/>
              </w:rPr>
            </w:pPr>
            <w:r w:rsidRPr="007E00ED">
              <w:rPr>
                <w:b/>
                <w:i/>
                <w:iCs/>
              </w:rPr>
              <w:t>ČJL-9-1-04</w:t>
            </w:r>
            <w:r w:rsidRPr="007E00ED">
              <w:rPr>
                <w:b/>
                <w:i/>
                <w:iCs/>
              </w:rPr>
              <w:tab/>
            </w:r>
            <w:r w:rsidRPr="007E00ED">
              <w:rPr>
                <w:b/>
                <w:bCs w:val="0"/>
                <w:i/>
                <w:iCs/>
              </w:rPr>
              <w:t>dorozumívá se kultivovaně, výstižně, jazykovými prostředky vhodnými pro danou komunikační situaci</w:t>
            </w:r>
          </w:p>
          <w:p w14:paraId="39E61358" w14:textId="77777777" w:rsidR="00017989" w:rsidRPr="007E00ED" w:rsidRDefault="00017989" w:rsidP="005F1518">
            <w:pPr>
              <w:pStyle w:val="OV"/>
              <w:rPr>
                <w:b/>
                <w:bCs w:val="0"/>
                <w:i/>
                <w:iCs/>
              </w:rPr>
            </w:pPr>
            <w:r w:rsidRPr="007E00ED">
              <w:rPr>
                <w:b/>
                <w:i/>
                <w:iCs/>
              </w:rPr>
              <w:t>ČJL-9-1-05</w:t>
            </w:r>
            <w:r w:rsidRPr="007E00ED">
              <w:rPr>
                <w:b/>
                <w:i/>
                <w:iCs/>
              </w:rPr>
              <w:tab/>
            </w:r>
            <w:r w:rsidRPr="007E00ED">
              <w:rPr>
                <w:b/>
                <w:bCs w:val="0"/>
                <w:i/>
                <w:iCs/>
              </w:rPr>
              <w:t>odlišuje spisovný a nespisovný projev a vhodně užívá spisovné jazykové prostředky vzhledem ke svému komunikačnímu záměru</w:t>
            </w:r>
          </w:p>
          <w:p w14:paraId="4A80F155" w14:textId="77777777" w:rsidR="00017989" w:rsidRPr="007E00ED" w:rsidRDefault="00017989" w:rsidP="005F1518">
            <w:pPr>
              <w:pStyle w:val="OV"/>
              <w:rPr>
                <w:b/>
                <w:bCs w:val="0"/>
                <w:i/>
                <w:iCs/>
              </w:rPr>
            </w:pPr>
            <w:r w:rsidRPr="007E00ED">
              <w:rPr>
                <w:b/>
                <w:i/>
                <w:iCs/>
              </w:rPr>
              <w:t>ČJL-9-1-06</w:t>
            </w:r>
            <w:r w:rsidRPr="007E00ED">
              <w:rPr>
                <w:b/>
                <w:i/>
                <w:iCs/>
              </w:rPr>
              <w:tab/>
            </w:r>
            <w:r w:rsidRPr="007E00ED">
              <w:rPr>
                <w:b/>
                <w:bCs w:val="0"/>
                <w:i/>
                <w:iCs/>
              </w:rPr>
              <w:t>v mluveném projevu připraveném i improvizovaném vhodně užívá verbálních, nonverbálních i </w:t>
            </w:r>
            <w:proofErr w:type="spellStart"/>
            <w:r w:rsidRPr="007E00ED">
              <w:rPr>
                <w:b/>
                <w:bCs w:val="0"/>
                <w:i/>
                <w:iCs/>
              </w:rPr>
              <w:t>paralingválních</w:t>
            </w:r>
            <w:proofErr w:type="spellEnd"/>
            <w:r w:rsidRPr="007E00ED">
              <w:rPr>
                <w:b/>
                <w:bCs w:val="0"/>
                <w:i/>
                <w:iCs/>
              </w:rPr>
              <w:t xml:space="preserve"> prostředků řeči</w:t>
            </w:r>
          </w:p>
          <w:p w14:paraId="4FB725F7" w14:textId="77777777" w:rsidR="00017989" w:rsidRPr="007E00ED" w:rsidRDefault="00017989" w:rsidP="005F1518">
            <w:pPr>
              <w:pStyle w:val="OV"/>
              <w:rPr>
                <w:b/>
                <w:bCs w:val="0"/>
                <w:i/>
                <w:iCs/>
              </w:rPr>
            </w:pPr>
            <w:r w:rsidRPr="007E00ED">
              <w:rPr>
                <w:b/>
                <w:i/>
                <w:iCs/>
              </w:rPr>
              <w:t>ČJL-9-1-07</w:t>
            </w:r>
            <w:r w:rsidRPr="007E00ED">
              <w:rPr>
                <w:b/>
                <w:i/>
                <w:iCs/>
              </w:rPr>
              <w:tab/>
            </w:r>
            <w:r w:rsidRPr="007E00ED">
              <w:rPr>
                <w:b/>
                <w:bCs w:val="0"/>
                <w:i/>
                <w:iCs/>
              </w:rPr>
              <w:t>zapojuje se do diskuse, řídí ji a využívá zásad komunikace a pravidel dialogu</w:t>
            </w:r>
          </w:p>
          <w:p w14:paraId="403857A3" w14:textId="77777777" w:rsidR="00017989" w:rsidRPr="007E00ED" w:rsidRDefault="00017989" w:rsidP="005F1518">
            <w:pPr>
              <w:pStyle w:val="OV"/>
              <w:rPr>
                <w:b/>
                <w:bCs w:val="0"/>
                <w:i/>
                <w:iCs/>
              </w:rPr>
            </w:pPr>
            <w:r w:rsidRPr="007E00ED">
              <w:rPr>
                <w:b/>
                <w:i/>
                <w:iCs/>
              </w:rPr>
              <w:t>ČJL-9-1-08</w:t>
            </w:r>
            <w:r w:rsidRPr="007E00ED">
              <w:rPr>
                <w:b/>
                <w:i/>
                <w:iCs/>
              </w:rPr>
              <w:tab/>
            </w:r>
            <w:r w:rsidRPr="007E00ED">
              <w:rPr>
                <w:b/>
                <w:bCs w:val="0"/>
                <w:i/>
                <w:iCs/>
              </w:rPr>
              <w:t>využívá základy studijního čtení – vyhledá klíčová slova, formuluje hlavní myšlenky textu, vytvoří otázky a stručné poznámky, výpisky nebo výtah z přečteného textu; samostatně připraví a s oporou o text přednese referát</w:t>
            </w:r>
          </w:p>
          <w:p w14:paraId="4C86D910" w14:textId="77777777" w:rsidR="00017989" w:rsidRPr="007E00ED" w:rsidRDefault="00017989" w:rsidP="005F1518">
            <w:pPr>
              <w:pStyle w:val="OV"/>
              <w:rPr>
                <w:b/>
                <w:bCs w:val="0"/>
                <w:i/>
                <w:iCs/>
              </w:rPr>
            </w:pPr>
            <w:r w:rsidRPr="007E00ED">
              <w:rPr>
                <w:b/>
                <w:i/>
                <w:iCs/>
              </w:rPr>
              <w:t>ČJL-9-1-09</w:t>
            </w:r>
            <w:r w:rsidRPr="007E00ED">
              <w:rPr>
                <w:b/>
                <w:i/>
                <w:iCs/>
              </w:rPr>
              <w:tab/>
            </w:r>
            <w:r w:rsidRPr="007E00ED">
              <w:rPr>
                <w:b/>
                <w:bCs w:val="0"/>
                <w:i/>
                <w:iCs/>
              </w:rPr>
              <w:t xml:space="preserve">uspořádá informace v textu s ohledem na jeho účel, vytvoří koherentní text s dodržováním pravidel </w:t>
            </w:r>
            <w:proofErr w:type="spellStart"/>
            <w:r w:rsidRPr="007E00ED">
              <w:rPr>
                <w:b/>
                <w:bCs w:val="0"/>
                <w:i/>
                <w:iCs/>
              </w:rPr>
              <w:t>mezivětného</w:t>
            </w:r>
            <w:proofErr w:type="spellEnd"/>
            <w:r w:rsidRPr="007E00ED">
              <w:rPr>
                <w:b/>
                <w:bCs w:val="0"/>
                <w:i/>
                <w:iCs/>
              </w:rPr>
              <w:t xml:space="preserve"> navazování</w:t>
            </w:r>
          </w:p>
          <w:p w14:paraId="6C421446" w14:textId="77777777" w:rsidR="00017989" w:rsidRPr="007E00ED" w:rsidRDefault="00017989" w:rsidP="005F1518">
            <w:pPr>
              <w:pStyle w:val="OV"/>
              <w:rPr>
                <w:b/>
                <w:bCs w:val="0"/>
                <w:i/>
                <w:iCs/>
              </w:rPr>
            </w:pPr>
            <w:r w:rsidRPr="007E00ED">
              <w:rPr>
                <w:b/>
                <w:i/>
                <w:iCs/>
              </w:rPr>
              <w:t>ČJL-9-1-10</w:t>
            </w:r>
            <w:r w:rsidRPr="007E00ED">
              <w:rPr>
                <w:b/>
                <w:i/>
                <w:iCs/>
              </w:rPr>
              <w:tab/>
            </w:r>
            <w:r w:rsidRPr="007E00ED">
              <w:rPr>
                <w:b/>
                <w:bCs w:val="0"/>
                <w:i/>
                <w:iCs/>
              </w:rPr>
              <w:t>využívá poznatků o jazyce a stylu ke gramaticky i věcně správnému písemnému projevu a k tvořivé práci s textem nebo i k vlastnímu tvořivému psaní na základě svých dispozic a osobních zájmů</w:t>
            </w:r>
          </w:p>
          <w:p w14:paraId="3E10BCFD"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32EFD9E" w14:textId="77777777" w:rsidR="00017989" w:rsidRPr="007E00ED" w:rsidRDefault="00017989" w:rsidP="005F1518">
            <w:pPr>
              <w:pStyle w:val="text-k"/>
            </w:pPr>
            <w:r w:rsidRPr="007E00ED">
              <w:t>žák</w:t>
            </w:r>
          </w:p>
          <w:p w14:paraId="5CC469B8" w14:textId="77777777" w:rsidR="00017989" w:rsidRPr="007E00ED" w:rsidRDefault="00017989" w:rsidP="005F1518">
            <w:pPr>
              <w:pStyle w:val="OVp"/>
              <w:rPr>
                <w:bCs w:val="0"/>
              </w:rPr>
            </w:pPr>
            <w:r w:rsidRPr="007E00ED">
              <w:rPr>
                <w:bCs w:val="0"/>
              </w:rPr>
              <w:t>ČJL-9-1-01p, ČJL-9-1-08p čte plynule s porozuměním; reprodukuje text</w:t>
            </w:r>
          </w:p>
          <w:p w14:paraId="76189115" w14:textId="77777777" w:rsidR="00017989" w:rsidRPr="007E00ED" w:rsidRDefault="00017989" w:rsidP="005F1518">
            <w:pPr>
              <w:pStyle w:val="OVp"/>
              <w:rPr>
                <w:bCs w:val="0"/>
              </w:rPr>
            </w:pPr>
            <w:r w:rsidRPr="007E00ED">
              <w:rPr>
                <w:bCs w:val="0"/>
              </w:rPr>
              <w:t>ČJL-9-1-04p, ČJL-9-1-05p komunikuje v běžných situacích, v komunikaci ve škole užívá spisovný jazyk</w:t>
            </w:r>
          </w:p>
          <w:p w14:paraId="2782B948" w14:textId="77777777" w:rsidR="00017989" w:rsidRPr="007E00ED" w:rsidRDefault="00017989" w:rsidP="005F1518">
            <w:pPr>
              <w:pStyle w:val="OVp"/>
              <w:spacing w:after="120"/>
              <w:rPr>
                <w:bCs w:val="0"/>
              </w:rPr>
            </w:pPr>
            <w:r w:rsidRPr="007E00ED">
              <w:rPr>
                <w:bCs w:val="0"/>
              </w:rPr>
              <w:t>ČJL-9-1-09p, ČJL-9-1-10p píše běžné písemnosti; podle předlohy sestaví vlastní životopis a napíše žádost; popíše děje, jevy, osoby, pracovní postup; vypráví podle předem připravené osnovy; s vhodnou podporou pedagogického pracovníka písemně zpracuje zadané téma</w:t>
            </w:r>
          </w:p>
        </w:tc>
      </w:tr>
    </w:tbl>
    <w:p w14:paraId="03590A24" w14:textId="77777777" w:rsidR="00017989" w:rsidRPr="007E00ED" w:rsidRDefault="00017989" w:rsidP="00017989">
      <w:pPr>
        <w:pStyle w:val="Podnadpis1"/>
      </w:pPr>
      <w:r w:rsidRPr="007E00ED">
        <w:lastRenderedPageBreak/>
        <w:t>Učivo</w:t>
      </w:r>
    </w:p>
    <w:p w14:paraId="09E6C067" w14:textId="77777777" w:rsidR="00017989" w:rsidRPr="007E00ED" w:rsidRDefault="00017989" w:rsidP="00017989">
      <w:pPr>
        <w:pStyle w:val="Textkapitolodrky-principy"/>
      </w:pPr>
      <w:r w:rsidRPr="007E00ED">
        <w:rPr>
          <w:b/>
          <w:bCs/>
        </w:rPr>
        <w:t>čtení</w:t>
      </w:r>
      <w:r w:rsidRPr="007E00ED">
        <w:t xml:space="preserve"> – praktické (pozorné, přiměřeně rychlé, znalost orientačních prvků v textu), věcné (studijní, čtení jako zdroj informací, vyhledávací), kritické (analytické, hodnoticí), prožitkové</w:t>
      </w:r>
    </w:p>
    <w:p w14:paraId="746FE12B" w14:textId="77777777" w:rsidR="00017989" w:rsidRPr="007E00ED" w:rsidRDefault="00017989" w:rsidP="00017989">
      <w:pPr>
        <w:pStyle w:val="Textkapitolodrky-principy"/>
      </w:pPr>
      <w:r w:rsidRPr="007E00ED">
        <w:rPr>
          <w:b/>
          <w:bCs/>
        </w:rPr>
        <w:t xml:space="preserve">naslouchání </w:t>
      </w:r>
      <w:r w:rsidRPr="007E00ED">
        <w:t>– praktické (výchova k empatii, podnět k jednání), věcné (soustředěné, aktivní), kritické (objektivní a subjektivní sdělení, komunikační záměr mluvčího, manipulativní působení projevu, zvukové prostředky souvislého projevu a prostředky mimojazykové), zážitkové</w:t>
      </w:r>
    </w:p>
    <w:p w14:paraId="031E1FD7" w14:textId="77777777" w:rsidR="00017989" w:rsidRPr="007E00ED" w:rsidRDefault="00017989" w:rsidP="00017989">
      <w:pPr>
        <w:pStyle w:val="Textkapitolodrky-principy"/>
      </w:pPr>
      <w:r w:rsidRPr="007E00ED">
        <w:rPr>
          <w:b/>
          <w:bCs/>
        </w:rPr>
        <w:t>mluvený projev</w:t>
      </w:r>
      <w:r w:rsidRPr="007E00ED">
        <w:t xml:space="preserve"> – zásady dorozumívání (komunikační normy, základní mluvené žánry podle komunikační situace), zásady kultivovaného projevu (technika mluveného projevu, prostředky nonverbální a </w:t>
      </w:r>
      <w:proofErr w:type="spellStart"/>
      <w:r w:rsidRPr="007E00ED">
        <w:t>paralingvální</w:t>
      </w:r>
      <w:proofErr w:type="spellEnd"/>
      <w:r w:rsidRPr="007E00ED">
        <w:t>); komunikační žánry: připravený i nepřipravený projev na základě poznámek nebo bez poznámek, referát, diskuse</w:t>
      </w:r>
    </w:p>
    <w:p w14:paraId="35B84044" w14:textId="77777777" w:rsidR="00017989" w:rsidRPr="007E00ED" w:rsidRDefault="00017989" w:rsidP="00017989">
      <w:pPr>
        <w:pStyle w:val="Textkapitolodrky-principy"/>
      </w:pPr>
      <w:r w:rsidRPr="007E00ED">
        <w:rPr>
          <w:b/>
          <w:bCs/>
        </w:rPr>
        <w:t>písemný projev</w:t>
      </w:r>
      <w:r w:rsidRPr="007E00ED">
        <w:t xml:space="preserve"> – na základě poznatků o jazyce a stylu, o základních slohových postupech a žánrech; vyjádření postoje ke sdělovanému obsahu, vlastní tvořivé psaní (komunikační žánry: výpisek, žádost, soukromý a úřední dopis, objednávka, teze, strukturovaný životopis, pozvánka, charakteristika, subjektivně zabarvený popis, výklad, úvaha)</w:t>
      </w:r>
    </w:p>
    <w:p w14:paraId="78863D47" w14:textId="77777777" w:rsidR="00017989" w:rsidRPr="007E00ED" w:rsidRDefault="00017989" w:rsidP="00017989">
      <w:pPr>
        <w:rPr>
          <w:rFonts w:ascii="Times New Roman" w:hAnsi="Times New Roman" w:cs="Times New Roman"/>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425B0FCC"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50E9D610" w14:textId="77777777" w:rsidR="00017989" w:rsidRPr="007E00ED" w:rsidRDefault="00017989" w:rsidP="005F1518">
            <w:pPr>
              <w:pStyle w:val="NzevTOvVO"/>
            </w:pPr>
            <w:r w:rsidRPr="007E00ED">
              <w:t>JAZYKOVÁ VÝCHOVA</w:t>
            </w:r>
          </w:p>
          <w:p w14:paraId="35C5F4A9" w14:textId="77777777" w:rsidR="00017989" w:rsidRPr="007E00ED" w:rsidRDefault="00017989" w:rsidP="005F1518">
            <w:pPr>
              <w:pStyle w:val="PodnapisvTOVO"/>
              <w:rPr>
                <w:b/>
                <w:bCs/>
              </w:rPr>
            </w:pPr>
            <w:r w:rsidRPr="007E00ED">
              <w:rPr>
                <w:b/>
                <w:bCs/>
              </w:rPr>
              <w:t>Očekávané výstupy</w:t>
            </w:r>
          </w:p>
          <w:p w14:paraId="0647D0DD" w14:textId="77777777" w:rsidR="00017989" w:rsidRPr="007E00ED" w:rsidRDefault="00017989" w:rsidP="005F1518">
            <w:pPr>
              <w:pStyle w:val="text-k"/>
            </w:pPr>
            <w:r w:rsidRPr="007E00ED">
              <w:t>žák</w:t>
            </w:r>
          </w:p>
          <w:p w14:paraId="0C245D1E" w14:textId="77777777" w:rsidR="00017989" w:rsidRPr="007E00ED" w:rsidRDefault="00017989" w:rsidP="005F1518">
            <w:pPr>
              <w:pStyle w:val="OV"/>
              <w:rPr>
                <w:b/>
                <w:bCs w:val="0"/>
                <w:i/>
                <w:iCs/>
              </w:rPr>
            </w:pPr>
            <w:r w:rsidRPr="007E00ED">
              <w:rPr>
                <w:b/>
                <w:i/>
                <w:iCs/>
              </w:rPr>
              <w:t>ČJL-9-2-01</w:t>
            </w:r>
            <w:r w:rsidRPr="007E00ED">
              <w:rPr>
                <w:b/>
                <w:i/>
                <w:iCs/>
              </w:rPr>
              <w:tab/>
            </w:r>
            <w:r w:rsidRPr="007E00ED">
              <w:rPr>
                <w:b/>
                <w:bCs w:val="0"/>
                <w:i/>
                <w:iCs/>
              </w:rPr>
              <w:t>spisovně vyslovuje česká a běžně užívaná cizí slova</w:t>
            </w:r>
          </w:p>
          <w:p w14:paraId="6A150F87" w14:textId="77777777" w:rsidR="00017989" w:rsidRPr="007E00ED" w:rsidRDefault="00017989" w:rsidP="005F1518">
            <w:pPr>
              <w:pStyle w:val="OV"/>
              <w:rPr>
                <w:b/>
                <w:bCs w:val="0"/>
                <w:i/>
                <w:iCs/>
              </w:rPr>
            </w:pPr>
            <w:r w:rsidRPr="007E00ED">
              <w:rPr>
                <w:b/>
                <w:i/>
                <w:iCs/>
              </w:rPr>
              <w:t>ČJL-9-2-02</w:t>
            </w:r>
            <w:r w:rsidRPr="007E00ED">
              <w:rPr>
                <w:b/>
                <w:i/>
                <w:iCs/>
              </w:rPr>
              <w:tab/>
            </w:r>
            <w:r w:rsidRPr="007E00ED">
              <w:rPr>
                <w:b/>
                <w:bCs w:val="0"/>
                <w:i/>
                <w:iCs/>
              </w:rPr>
              <w:t>rozlišuje a příklady v textu dokládá nejdůležitější způsoby obohacování slovní zásoby a zásady tvoření českých slov, rozpoznává přenesená pojmenování, zvláště ve frazémech</w:t>
            </w:r>
          </w:p>
          <w:p w14:paraId="4501A0C2" w14:textId="77777777" w:rsidR="00017989" w:rsidRPr="007E00ED" w:rsidRDefault="00017989" w:rsidP="005F1518">
            <w:pPr>
              <w:pStyle w:val="OV"/>
              <w:rPr>
                <w:b/>
                <w:bCs w:val="0"/>
                <w:i/>
                <w:iCs/>
              </w:rPr>
            </w:pPr>
            <w:r w:rsidRPr="007E00ED">
              <w:rPr>
                <w:b/>
                <w:i/>
                <w:iCs/>
              </w:rPr>
              <w:t>ČJL-9-2-03</w:t>
            </w:r>
            <w:r w:rsidRPr="007E00ED">
              <w:rPr>
                <w:b/>
                <w:i/>
                <w:iCs/>
              </w:rPr>
              <w:tab/>
            </w:r>
            <w:r w:rsidRPr="007E00ED">
              <w:rPr>
                <w:b/>
                <w:bCs w:val="0"/>
                <w:i/>
                <w:iCs/>
              </w:rPr>
              <w:t>samostatně pracuje s Pravidly českého pravopisu, se Slovníkem spisovné češtiny a s dalšími slovníky a příručkami</w:t>
            </w:r>
          </w:p>
          <w:p w14:paraId="6A810FD6" w14:textId="77777777" w:rsidR="00017989" w:rsidRPr="007E00ED" w:rsidRDefault="00017989" w:rsidP="005F1518">
            <w:pPr>
              <w:pStyle w:val="OV"/>
              <w:rPr>
                <w:b/>
                <w:bCs w:val="0"/>
                <w:i/>
                <w:iCs/>
              </w:rPr>
            </w:pPr>
            <w:r w:rsidRPr="007E00ED">
              <w:rPr>
                <w:b/>
                <w:i/>
                <w:iCs/>
              </w:rPr>
              <w:t>ČJL-9-2-04</w:t>
            </w:r>
            <w:r w:rsidRPr="007E00ED">
              <w:rPr>
                <w:b/>
                <w:i/>
                <w:iCs/>
              </w:rPr>
              <w:tab/>
            </w:r>
            <w:r w:rsidRPr="007E00ED">
              <w:rPr>
                <w:b/>
                <w:bCs w:val="0"/>
                <w:i/>
                <w:iCs/>
              </w:rPr>
              <w:t>správně třídí slovní druhy, tvoří spisovné tvary slov a vědomě jich používá ve vhodné komunikační situaci</w:t>
            </w:r>
          </w:p>
          <w:p w14:paraId="74496B04" w14:textId="77777777" w:rsidR="00017989" w:rsidRPr="007E00ED" w:rsidRDefault="00017989" w:rsidP="005F1518">
            <w:pPr>
              <w:pStyle w:val="OV"/>
              <w:rPr>
                <w:b/>
                <w:bCs w:val="0"/>
                <w:i/>
                <w:iCs/>
              </w:rPr>
            </w:pPr>
            <w:r w:rsidRPr="007E00ED">
              <w:rPr>
                <w:b/>
                <w:i/>
                <w:iCs/>
              </w:rPr>
              <w:t>ČJL-9-2-05</w:t>
            </w:r>
            <w:r w:rsidRPr="007E00ED">
              <w:rPr>
                <w:b/>
                <w:i/>
                <w:iCs/>
              </w:rPr>
              <w:tab/>
            </w:r>
            <w:r w:rsidRPr="007E00ED">
              <w:rPr>
                <w:b/>
                <w:bCs w:val="0"/>
                <w:i/>
                <w:iCs/>
              </w:rPr>
              <w:t>využívá znalostí o jazykové normě při tvorbě vhodných jazykových projevů podle komunikační situace</w:t>
            </w:r>
          </w:p>
          <w:p w14:paraId="3F9B7655" w14:textId="77777777" w:rsidR="00017989" w:rsidRPr="007E00ED" w:rsidRDefault="00017989" w:rsidP="005F1518">
            <w:pPr>
              <w:pStyle w:val="OV"/>
              <w:rPr>
                <w:b/>
                <w:bCs w:val="0"/>
                <w:i/>
                <w:iCs/>
              </w:rPr>
            </w:pPr>
            <w:r w:rsidRPr="007E00ED">
              <w:rPr>
                <w:b/>
                <w:i/>
                <w:iCs/>
              </w:rPr>
              <w:t>ČJL-9-2-06</w:t>
            </w:r>
            <w:r w:rsidRPr="007E00ED">
              <w:rPr>
                <w:b/>
                <w:i/>
                <w:iCs/>
              </w:rPr>
              <w:tab/>
            </w:r>
            <w:r w:rsidRPr="007E00ED">
              <w:rPr>
                <w:b/>
                <w:bCs w:val="0"/>
                <w:i/>
                <w:iCs/>
              </w:rPr>
              <w:t>rozlišuje významové vztahy gramatických jednotek ve větě a v souvětí</w:t>
            </w:r>
          </w:p>
          <w:p w14:paraId="4A177AB6" w14:textId="77777777" w:rsidR="00017989" w:rsidRPr="007E00ED" w:rsidRDefault="00017989" w:rsidP="005F1518">
            <w:pPr>
              <w:pStyle w:val="OV"/>
              <w:rPr>
                <w:b/>
                <w:bCs w:val="0"/>
                <w:i/>
                <w:iCs/>
              </w:rPr>
            </w:pPr>
            <w:r w:rsidRPr="007E00ED">
              <w:rPr>
                <w:b/>
                <w:i/>
                <w:iCs/>
              </w:rPr>
              <w:t>ČJL-9-2-07</w:t>
            </w:r>
            <w:r w:rsidRPr="007E00ED">
              <w:rPr>
                <w:b/>
                <w:i/>
                <w:iCs/>
              </w:rPr>
              <w:tab/>
            </w:r>
            <w:r w:rsidRPr="007E00ED">
              <w:rPr>
                <w:b/>
                <w:bCs w:val="0"/>
                <w:i/>
                <w:iCs/>
              </w:rPr>
              <w:t>v písemném projevu zvládá pravopis lexikální, slovotvorný, morfologický i syntaktický ve větě jednoduché i souvětí</w:t>
            </w:r>
          </w:p>
          <w:p w14:paraId="01CB7E2C" w14:textId="77777777" w:rsidR="00017989" w:rsidRPr="007E00ED" w:rsidRDefault="00017989" w:rsidP="005F1518">
            <w:pPr>
              <w:pStyle w:val="OV"/>
              <w:rPr>
                <w:b/>
                <w:bCs w:val="0"/>
                <w:i/>
                <w:iCs/>
              </w:rPr>
            </w:pPr>
            <w:r w:rsidRPr="007E00ED">
              <w:rPr>
                <w:b/>
                <w:i/>
                <w:iCs/>
              </w:rPr>
              <w:t>ČJL-9-2-08</w:t>
            </w:r>
            <w:r w:rsidRPr="007E00ED">
              <w:rPr>
                <w:b/>
                <w:i/>
                <w:iCs/>
              </w:rPr>
              <w:tab/>
            </w:r>
            <w:r w:rsidRPr="007E00ED">
              <w:rPr>
                <w:b/>
                <w:bCs w:val="0"/>
                <w:i/>
                <w:iCs/>
              </w:rPr>
              <w:t>rozlišuje spisovný jazyk, nářečí a obecnou češtinu a zdůvodní jejich užití</w:t>
            </w:r>
          </w:p>
          <w:p w14:paraId="76B42098"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753536A" w14:textId="77777777" w:rsidR="00017989" w:rsidRPr="007E00ED" w:rsidRDefault="00017989" w:rsidP="005F1518">
            <w:pPr>
              <w:pStyle w:val="text-k"/>
            </w:pPr>
            <w:r w:rsidRPr="007E00ED">
              <w:t>žák</w:t>
            </w:r>
          </w:p>
          <w:p w14:paraId="52B40583" w14:textId="77777777" w:rsidR="00017989" w:rsidRPr="007E00ED" w:rsidRDefault="00017989" w:rsidP="005F1518">
            <w:pPr>
              <w:pStyle w:val="OVp"/>
              <w:rPr>
                <w:bCs w:val="0"/>
              </w:rPr>
            </w:pPr>
            <w:r w:rsidRPr="007E00ED">
              <w:rPr>
                <w:bCs w:val="0"/>
              </w:rPr>
              <w:t>ČJL-9-2-03p</w:t>
            </w:r>
            <w:r w:rsidRPr="007E00ED">
              <w:rPr>
                <w:bCs w:val="0"/>
              </w:rPr>
              <w:tab/>
              <w:t>orientuje se v Pravidlech českého pravopisu</w:t>
            </w:r>
          </w:p>
          <w:p w14:paraId="5F44641B" w14:textId="77777777" w:rsidR="00017989" w:rsidRPr="007E00ED" w:rsidRDefault="00017989" w:rsidP="005F1518">
            <w:pPr>
              <w:pStyle w:val="OVp"/>
              <w:rPr>
                <w:bCs w:val="0"/>
              </w:rPr>
            </w:pPr>
            <w:r w:rsidRPr="007E00ED">
              <w:rPr>
                <w:bCs w:val="0"/>
              </w:rPr>
              <w:t>ČJL-9-2-04p</w:t>
            </w:r>
            <w:r w:rsidRPr="007E00ED">
              <w:rPr>
                <w:bCs w:val="0"/>
              </w:rPr>
              <w:tab/>
              <w:t>pozná a určí slovní druhy; skloňuje podstatná jména a přídavná jména; pozná osobní zájmena; časuje slovesa</w:t>
            </w:r>
          </w:p>
          <w:p w14:paraId="5DC140C4" w14:textId="77777777" w:rsidR="00017989" w:rsidRPr="007E00ED" w:rsidRDefault="00017989" w:rsidP="005F1518">
            <w:pPr>
              <w:pStyle w:val="OVp"/>
              <w:rPr>
                <w:bCs w:val="0"/>
              </w:rPr>
            </w:pPr>
            <w:r w:rsidRPr="007E00ED">
              <w:rPr>
                <w:bCs w:val="0"/>
              </w:rPr>
              <w:t>ČJL-9-2-04p, ČJL-9-2-05p rozlišuje spisovný a nespisovný jazyk</w:t>
            </w:r>
          </w:p>
          <w:p w14:paraId="59DE7AB0" w14:textId="77777777" w:rsidR="00017989" w:rsidRPr="007E00ED" w:rsidRDefault="00017989" w:rsidP="005F1518">
            <w:pPr>
              <w:pStyle w:val="OVp"/>
              <w:rPr>
                <w:bCs w:val="0"/>
              </w:rPr>
            </w:pPr>
            <w:r w:rsidRPr="007E00ED">
              <w:rPr>
                <w:bCs w:val="0"/>
              </w:rPr>
              <w:t>ČJL-9-2-06p</w:t>
            </w:r>
            <w:r w:rsidRPr="007E00ED">
              <w:rPr>
                <w:bCs w:val="0"/>
              </w:rPr>
              <w:tab/>
              <w:t>rozezná větu jednoduchou od souvětí</w:t>
            </w:r>
          </w:p>
          <w:p w14:paraId="4715A9D3" w14:textId="77777777" w:rsidR="00017989" w:rsidRPr="007E00ED" w:rsidRDefault="00017989" w:rsidP="005F1518">
            <w:pPr>
              <w:pStyle w:val="OVp"/>
              <w:rPr>
                <w:bCs w:val="0"/>
              </w:rPr>
            </w:pPr>
            <w:r w:rsidRPr="007E00ED">
              <w:rPr>
                <w:bCs w:val="0"/>
              </w:rPr>
              <w:t>ČJL-9-2-07p</w:t>
            </w:r>
            <w:r w:rsidRPr="007E00ED">
              <w:rPr>
                <w:bCs w:val="0"/>
              </w:rPr>
              <w:tab/>
              <w:t>správně píše slova s předponami a předložkami</w:t>
            </w:r>
          </w:p>
          <w:p w14:paraId="2520CF1B" w14:textId="77777777" w:rsidR="00017989" w:rsidRPr="007E00ED" w:rsidRDefault="00017989" w:rsidP="005F1518">
            <w:pPr>
              <w:pStyle w:val="OVp"/>
              <w:rPr>
                <w:bCs w:val="0"/>
              </w:rPr>
            </w:pPr>
            <w:r w:rsidRPr="007E00ED">
              <w:rPr>
                <w:bCs w:val="0"/>
              </w:rPr>
              <w:t>ČJL-9-2-07p</w:t>
            </w:r>
            <w:r w:rsidRPr="007E00ED">
              <w:rPr>
                <w:bCs w:val="0"/>
              </w:rPr>
              <w:tab/>
              <w:t xml:space="preserve">ovládá pravopis vyjmenovaných slov </w:t>
            </w:r>
          </w:p>
          <w:p w14:paraId="76B61546" w14:textId="77777777" w:rsidR="00017989" w:rsidRPr="007E00ED" w:rsidRDefault="00017989" w:rsidP="005F1518">
            <w:pPr>
              <w:pStyle w:val="OVp"/>
              <w:spacing w:after="120"/>
              <w:rPr>
                <w:bCs w:val="0"/>
              </w:rPr>
            </w:pPr>
            <w:r w:rsidRPr="007E00ED">
              <w:rPr>
                <w:bCs w:val="0"/>
              </w:rPr>
              <w:t>ČJL-9-2-07p</w:t>
            </w:r>
            <w:r w:rsidRPr="007E00ED">
              <w:rPr>
                <w:bCs w:val="0"/>
              </w:rPr>
              <w:tab/>
              <w:t>zvládá pravopis podle shody přísudku s podmětem</w:t>
            </w:r>
          </w:p>
        </w:tc>
      </w:tr>
    </w:tbl>
    <w:p w14:paraId="3A79D835" w14:textId="77777777" w:rsidR="00017989" w:rsidRPr="007E00ED" w:rsidRDefault="00017989" w:rsidP="00017989">
      <w:pPr>
        <w:pStyle w:val="Podnadpis1"/>
      </w:pPr>
      <w:r w:rsidRPr="007E00ED">
        <w:t>Učivo</w:t>
      </w:r>
    </w:p>
    <w:p w14:paraId="6F682D96" w14:textId="77777777" w:rsidR="00017989" w:rsidRPr="007E00ED" w:rsidRDefault="00017989" w:rsidP="00017989">
      <w:pPr>
        <w:pStyle w:val="Textkapitolodrky-principy"/>
      </w:pPr>
      <w:r w:rsidRPr="007E00ED">
        <w:rPr>
          <w:b/>
          <w:bCs/>
        </w:rPr>
        <w:t>zvuková podoba jazyka</w:t>
      </w:r>
      <w:r w:rsidRPr="007E00ED">
        <w:t xml:space="preserve"> – zásady spisovné výslovnosti, modulace souvislé řeči (přízvuk slovní a větný), intonace, členění souvislé řeči (pauzy, frázování)</w:t>
      </w:r>
    </w:p>
    <w:p w14:paraId="0AA9C683" w14:textId="77777777" w:rsidR="00017989" w:rsidRPr="007E00ED" w:rsidRDefault="00017989" w:rsidP="00017989">
      <w:pPr>
        <w:pStyle w:val="Textkapitolodrky-principy"/>
      </w:pPr>
      <w:r w:rsidRPr="007E00ED">
        <w:rPr>
          <w:b/>
          <w:bCs/>
        </w:rPr>
        <w:t>slovní zásoba a tvoření slov</w:t>
      </w:r>
      <w:r w:rsidRPr="007E00ED">
        <w:t xml:space="preserve"> – slovní zásoba a její jednotky, slohové rozvrstvení slovní zásoby, význam slova, homonyma, synonyma, obohacování slovní zásoby, způsoby tvoření slov</w:t>
      </w:r>
    </w:p>
    <w:p w14:paraId="2E313C2C" w14:textId="77777777" w:rsidR="00017989" w:rsidRPr="007E00ED" w:rsidRDefault="00017989" w:rsidP="00017989">
      <w:pPr>
        <w:pStyle w:val="Textkapitolodrky-principy"/>
      </w:pPr>
      <w:r w:rsidRPr="007E00ED">
        <w:rPr>
          <w:b/>
          <w:bCs/>
        </w:rPr>
        <w:lastRenderedPageBreak/>
        <w:t>tvarosloví</w:t>
      </w:r>
      <w:r w:rsidRPr="007E00ED">
        <w:t xml:space="preserve"> – slovní druhy, mluvnické významy a tvary slov</w:t>
      </w:r>
    </w:p>
    <w:p w14:paraId="31DE40BF" w14:textId="77777777" w:rsidR="00017989" w:rsidRPr="007E00ED" w:rsidRDefault="00017989" w:rsidP="00017989">
      <w:pPr>
        <w:pStyle w:val="Textkapitolodrky-principy"/>
      </w:pPr>
      <w:r w:rsidRPr="007E00ED">
        <w:rPr>
          <w:b/>
          <w:bCs/>
        </w:rPr>
        <w:t>skladba</w:t>
      </w:r>
      <w:r w:rsidRPr="007E00ED">
        <w:t xml:space="preserve"> – výpověď a věta, stavba věty, pořádek slov ve větě, rozvíjející větné členy, souvětí, přímá a nepřímá řeč, stavba textu</w:t>
      </w:r>
    </w:p>
    <w:p w14:paraId="3666B448" w14:textId="77777777" w:rsidR="00017989" w:rsidRPr="007E00ED" w:rsidRDefault="00017989" w:rsidP="00017989">
      <w:pPr>
        <w:pStyle w:val="Textkapitolodrky-principy"/>
      </w:pPr>
      <w:r w:rsidRPr="007E00ED">
        <w:rPr>
          <w:b/>
          <w:bCs/>
        </w:rPr>
        <w:t xml:space="preserve">pravopis </w:t>
      </w:r>
      <w:r w:rsidRPr="007E00ED">
        <w:t>– lexikální, morfologický, syntaktický</w:t>
      </w:r>
    </w:p>
    <w:p w14:paraId="1D1F0048" w14:textId="77777777" w:rsidR="00017989" w:rsidRPr="007E00ED" w:rsidRDefault="00017989" w:rsidP="00017989">
      <w:pPr>
        <w:pStyle w:val="Textkapitolodrky-principy"/>
      </w:pPr>
      <w:r w:rsidRPr="007E00ED">
        <w:rPr>
          <w:b/>
          <w:bCs/>
        </w:rPr>
        <w:t>obecné poučení o jazyce</w:t>
      </w:r>
      <w:r w:rsidRPr="007E00ED">
        <w:t xml:space="preserve"> – čeština (jazyk národní, jazyk mateřský), skupiny jazyků (slovanské – především slovenština – a jiné, jazyky menšinové), rozvrstvení národního jazyka (spisovné a nespisovné útvary a prostředky), jazyk a komunikace (jazyková norma a kodifikace, kultura jazyka a řeči, původ a základy vývoje češtiny, jazykové příručky)</w:t>
      </w:r>
    </w:p>
    <w:p w14:paraId="495A80A1" w14:textId="77777777" w:rsidR="00017989" w:rsidRPr="007E00ED" w:rsidRDefault="00017989" w:rsidP="00017989">
      <w:pPr>
        <w:rPr>
          <w:rFonts w:ascii="Times New Roman" w:hAnsi="Times New Roman" w:cs="Times New Roman"/>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372CFD03"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30057C5A" w14:textId="77777777" w:rsidR="00017989" w:rsidRPr="007E00ED" w:rsidRDefault="00017989" w:rsidP="005F1518">
            <w:pPr>
              <w:pStyle w:val="NzevTOvVO"/>
            </w:pPr>
            <w:r w:rsidRPr="007E00ED">
              <w:t>LITERÁRNÍ VÝCHOVA</w:t>
            </w:r>
          </w:p>
          <w:p w14:paraId="5D8056B2" w14:textId="77777777" w:rsidR="00017989" w:rsidRPr="007E00ED" w:rsidRDefault="00017989" w:rsidP="005F1518">
            <w:pPr>
              <w:pStyle w:val="PodnapisvTOVO"/>
              <w:rPr>
                <w:b/>
                <w:bCs/>
              </w:rPr>
            </w:pPr>
            <w:r w:rsidRPr="007E00ED">
              <w:rPr>
                <w:b/>
                <w:bCs/>
              </w:rPr>
              <w:t>Očekávané výstupy</w:t>
            </w:r>
          </w:p>
          <w:p w14:paraId="1F8AC7E1" w14:textId="77777777" w:rsidR="00017989" w:rsidRPr="007E00ED" w:rsidRDefault="00017989" w:rsidP="005F1518">
            <w:pPr>
              <w:pStyle w:val="text-k"/>
            </w:pPr>
            <w:r w:rsidRPr="007E00ED">
              <w:t>žák</w:t>
            </w:r>
          </w:p>
          <w:p w14:paraId="2A22B4B8" w14:textId="77777777" w:rsidR="00017989" w:rsidRPr="007E00ED" w:rsidRDefault="00017989" w:rsidP="005F1518">
            <w:pPr>
              <w:pStyle w:val="OV"/>
              <w:rPr>
                <w:b/>
                <w:bCs w:val="0"/>
                <w:i/>
                <w:iCs/>
              </w:rPr>
            </w:pPr>
            <w:r w:rsidRPr="007E00ED">
              <w:rPr>
                <w:b/>
                <w:i/>
                <w:iCs/>
              </w:rPr>
              <w:t>ČJL-9-3-01</w:t>
            </w:r>
            <w:r w:rsidRPr="007E00ED">
              <w:rPr>
                <w:b/>
                <w:i/>
                <w:iCs/>
              </w:rPr>
              <w:tab/>
            </w:r>
            <w:r w:rsidRPr="007E00ED">
              <w:rPr>
                <w:b/>
                <w:bCs w:val="0"/>
                <w:i/>
                <w:iCs/>
              </w:rPr>
              <w:t>uceleně reprodukuje přečtený text, jednoduše popisuje strukturu a jazyk literárního díla a vlastními slovy interpretuje smysl díla</w:t>
            </w:r>
          </w:p>
          <w:p w14:paraId="107BB03E" w14:textId="77777777" w:rsidR="00017989" w:rsidRPr="007E00ED" w:rsidRDefault="00017989" w:rsidP="005F1518">
            <w:pPr>
              <w:pStyle w:val="OV"/>
              <w:rPr>
                <w:b/>
                <w:bCs w:val="0"/>
                <w:i/>
                <w:iCs/>
              </w:rPr>
            </w:pPr>
            <w:r w:rsidRPr="007E00ED">
              <w:rPr>
                <w:b/>
                <w:i/>
                <w:iCs/>
              </w:rPr>
              <w:t>ČJL-9-3-02</w:t>
            </w:r>
            <w:r w:rsidRPr="007E00ED">
              <w:rPr>
                <w:b/>
                <w:i/>
                <w:iCs/>
              </w:rPr>
              <w:tab/>
            </w:r>
            <w:r w:rsidRPr="007E00ED">
              <w:rPr>
                <w:b/>
                <w:bCs w:val="0"/>
                <w:i/>
                <w:iCs/>
              </w:rPr>
              <w:t>rozpoznává základní rysy výrazného individuálního stylu autora</w:t>
            </w:r>
          </w:p>
          <w:p w14:paraId="7424F33E" w14:textId="77777777" w:rsidR="00017989" w:rsidRPr="007E00ED" w:rsidRDefault="00017989" w:rsidP="005F1518">
            <w:pPr>
              <w:pStyle w:val="OV"/>
              <w:rPr>
                <w:b/>
                <w:bCs w:val="0"/>
                <w:i/>
                <w:iCs/>
              </w:rPr>
            </w:pPr>
            <w:r w:rsidRPr="007E00ED">
              <w:rPr>
                <w:b/>
                <w:i/>
                <w:iCs/>
              </w:rPr>
              <w:t>ČJL-9-3-03</w:t>
            </w:r>
            <w:r w:rsidRPr="007E00ED">
              <w:rPr>
                <w:b/>
                <w:i/>
                <w:iCs/>
              </w:rPr>
              <w:tab/>
            </w:r>
            <w:r w:rsidRPr="007E00ED">
              <w:rPr>
                <w:b/>
                <w:bCs w:val="0"/>
                <w:i/>
                <w:iCs/>
              </w:rPr>
              <w:t>formuluje ústně i písemně dojmy ze své četby, návštěvy divadelního nebo filmového představení a názory na umělecké dílo</w:t>
            </w:r>
          </w:p>
          <w:p w14:paraId="48947E9E" w14:textId="77777777" w:rsidR="00017989" w:rsidRPr="007E00ED" w:rsidRDefault="00017989" w:rsidP="005F1518">
            <w:pPr>
              <w:pStyle w:val="OV"/>
              <w:rPr>
                <w:b/>
                <w:bCs w:val="0"/>
                <w:i/>
                <w:iCs/>
              </w:rPr>
            </w:pPr>
            <w:r w:rsidRPr="007E00ED">
              <w:rPr>
                <w:b/>
                <w:i/>
                <w:iCs/>
              </w:rPr>
              <w:t>ČJL-9-3-04</w:t>
            </w:r>
            <w:r w:rsidRPr="007E00ED">
              <w:rPr>
                <w:b/>
                <w:i/>
                <w:iCs/>
              </w:rPr>
              <w:tab/>
            </w:r>
            <w:r w:rsidRPr="007E00ED">
              <w:rPr>
                <w:b/>
                <w:bCs w:val="0"/>
                <w:i/>
                <w:iCs/>
              </w:rPr>
              <w:t xml:space="preserve">tvoří vlastní literární text podle svých schopností a na základě osvojených znalostí základů literární teorie </w:t>
            </w:r>
          </w:p>
          <w:p w14:paraId="03CA5F39" w14:textId="77777777" w:rsidR="00017989" w:rsidRPr="007E00ED" w:rsidRDefault="00017989" w:rsidP="005F1518">
            <w:pPr>
              <w:pStyle w:val="OV"/>
              <w:rPr>
                <w:b/>
                <w:bCs w:val="0"/>
                <w:i/>
                <w:iCs/>
              </w:rPr>
            </w:pPr>
            <w:r w:rsidRPr="007E00ED">
              <w:rPr>
                <w:b/>
                <w:i/>
                <w:iCs/>
              </w:rPr>
              <w:t>ČJL-9-3-05</w:t>
            </w:r>
            <w:r w:rsidRPr="007E00ED">
              <w:rPr>
                <w:b/>
                <w:i/>
                <w:iCs/>
              </w:rPr>
              <w:tab/>
            </w:r>
            <w:r w:rsidRPr="007E00ED">
              <w:rPr>
                <w:b/>
                <w:bCs w:val="0"/>
                <w:i/>
                <w:iCs/>
              </w:rPr>
              <w:t>rozlišuje literaturu hodnotnou a konzumní, svůj názor doloží argumenty</w:t>
            </w:r>
          </w:p>
          <w:p w14:paraId="05B3CFCC" w14:textId="77777777" w:rsidR="00017989" w:rsidRPr="007E00ED" w:rsidRDefault="00017989" w:rsidP="005F1518">
            <w:pPr>
              <w:pStyle w:val="OV"/>
              <w:rPr>
                <w:b/>
                <w:bCs w:val="0"/>
                <w:i/>
                <w:iCs/>
              </w:rPr>
            </w:pPr>
            <w:r w:rsidRPr="007E00ED">
              <w:rPr>
                <w:b/>
                <w:i/>
                <w:iCs/>
              </w:rPr>
              <w:t>ČJL-9-3-06</w:t>
            </w:r>
            <w:r w:rsidRPr="007E00ED">
              <w:rPr>
                <w:b/>
                <w:i/>
                <w:iCs/>
              </w:rPr>
              <w:tab/>
            </w:r>
            <w:r w:rsidRPr="007E00ED">
              <w:rPr>
                <w:b/>
                <w:bCs w:val="0"/>
                <w:i/>
                <w:iCs/>
              </w:rPr>
              <w:t>rozlišuje základní literární druhy a žánry, porovná je i jejich funkci, uvede jejich výrazné představitele</w:t>
            </w:r>
          </w:p>
          <w:p w14:paraId="5E378087" w14:textId="77777777" w:rsidR="00017989" w:rsidRPr="007E00ED" w:rsidRDefault="00017989" w:rsidP="005F1518">
            <w:pPr>
              <w:pStyle w:val="OV"/>
              <w:rPr>
                <w:b/>
                <w:bCs w:val="0"/>
                <w:i/>
                <w:iCs/>
              </w:rPr>
            </w:pPr>
            <w:r w:rsidRPr="007E00ED">
              <w:rPr>
                <w:b/>
                <w:i/>
                <w:iCs/>
              </w:rPr>
              <w:t>ČJL-9-3-07</w:t>
            </w:r>
            <w:r w:rsidRPr="007E00ED">
              <w:rPr>
                <w:b/>
                <w:i/>
                <w:iCs/>
              </w:rPr>
              <w:tab/>
            </w:r>
            <w:r w:rsidRPr="007E00ED">
              <w:rPr>
                <w:b/>
                <w:bCs w:val="0"/>
                <w:i/>
                <w:iCs/>
              </w:rPr>
              <w:t>uvádí základní literární směry a jejich významné představitele v české a světové literatuře</w:t>
            </w:r>
          </w:p>
          <w:p w14:paraId="124A9675" w14:textId="77777777" w:rsidR="00017989" w:rsidRPr="007E00ED" w:rsidRDefault="00017989" w:rsidP="005F1518">
            <w:pPr>
              <w:pStyle w:val="OV"/>
              <w:rPr>
                <w:b/>
                <w:bCs w:val="0"/>
                <w:i/>
                <w:iCs/>
              </w:rPr>
            </w:pPr>
            <w:r w:rsidRPr="007E00ED">
              <w:rPr>
                <w:b/>
                <w:i/>
                <w:iCs/>
              </w:rPr>
              <w:t>ČJL-9-3-08</w:t>
            </w:r>
            <w:r w:rsidRPr="007E00ED">
              <w:rPr>
                <w:b/>
                <w:i/>
                <w:iCs/>
              </w:rPr>
              <w:tab/>
            </w:r>
            <w:r w:rsidRPr="007E00ED">
              <w:rPr>
                <w:b/>
                <w:bCs w:val="0"/>
                <w:i/>
                <w:iCs/>
              </w:rPr>
              <w:t>porovnává různá ztvárnění téhož námětu v literárním, dramatickém i filmovém zpracování</w:t>
            </w:r>
          </w:p>
          <w:p w14:paraId="527AD10F" w14:textId="77777777" w:rsidR="00017989" w:rsidRPr="007E00ED" w:rsidRDefault="00017989" w:rsidP="005F1518">
            <w:pPr>
              <w:pStyle w:val="OV"/>
              <w:rPr>
                <w:b/>
                <w:bCs w:val="0"/>
                <w:i/>
                <w:iCs/>
              </w:rPr>
            </w:pPr>
            <w:r w:rsidRPr="007E00ED">
              <w:rPr>
                <w:b/>
                <w:i/>
                <w:iCs/>
              </w:rPr>
              <w:t>ČJL-9-3-09</w:t>
            </w:r>
            <w:r w:rsidRPr="007E00ED">
              <w:rPr>
                <w:b/>
                <w:i/>
                <w:iCs/>
              </w:rPr>
              <w:tab/>
            </w:r>
            <w:r w:rsidRPr="007E00ED">
              <w:rPr>
                <w:b/>
                <w:bCs w:val="0"/>
                <w:i/>
                <w:iCs/>
              </w:rPr>
              <w:t>vyhledává informace v různých typech katalogů, v knihovně i v dalších informačních zdrojích</w:t>
            </w:r>
          </w:p>
          <w:p w14:paraId="4CB2FC06"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97B4847" w14:textId="77777777" w:rsidR="00017989" w:rsidRPr="007E00ED" w:rsidRDefault="00017989" w:rsidP="005F1518">
            <w:pPr>
              <w:pStyle w:val="text-k"/>
            </w:pPr>
            <w:r w:rsidRPr="007E00ED">
              <w:t>žák</w:t>
            </w:r>
          </w:p>
          <w:p w14:paraId="599073F4" w14:textId="77777777" w:rsidR="00017989" w:rsidRPr="007E00ED" w:rsidRDefault="00017989" w:rsidP="005F1518">
            <w:pPr>
              <w:pStyle w:val="OVp"/>
              <w:rPr>
                <w:bCs w:val="0"/>
              </w:rPr>
            </w:pPr>
            <w:r w:rsidRPr="007E00ED">
              <w:rPr>
                <w:bCs w:val="0"/>
              </w:rPr>
              <w:t>ČJL-9-3-01p</w:t>
            </w:r>
            <w:r w:rsidRPr="007E00ED">
              <w:rPr>
                <w:bCs w:val="0"/>
              </w:rPr>
              <w:tab/>
              <w:t>orientuje se v literárním textu, nachází jeho hlavní myšlenku</w:t>
            </w:r>
          </w:p>
          <w:p w14:paraId="15BD3F45" w14:textId="77777777" w:rsidR="00017989" w:rsidRPr="007E00ED" w:rsidRDefault="00017989" w:rsidP="005F1518">
            <w:pPr>
              <w:pStyle w:val="OVp"/>
              <w:rPr>
                <w:bCs w:val="0"/>
              </w:rPr>
            </w:pPr>
            <w:r w:rsidRPr="007E00ED">
              <w:rPr>
                <w:bCs w:val="0"/>
              </w:rPr>
              <w:t>ČJL-9-3-03p</w:t>
            </w:r>
            <w:r w:rsidRPr="007E00ED">
              <w:rPr>
                <w:bCs w:val="0"/>
              </w:rPr>
              <w:tab/>
              <w:t>ústně formuluje dojmy z četby, divadelního nebo filmového představení</w:t>
            </w:r>
          </w:p>
          <w:p w14:paraId="1830F590" w14:textId="77777777" w:rsidR="00017989" w:rsidRPr="007E00ED" w:rsidRDefault="00017989" w:rsidP="005F1518">
            <w:pPr>
              <w:pStyle w:val="OVp"/>
              <w:rPr>
                <w:bCs w:val="0"/>
              </w:rPr>
            </w:pPr>
            <w:r w:rsidRPr="007E00ED">
              <w:rPr>
                <w:bCs w:val="0"/>
              </w:rPr>
              <w:t>ČJL-9-3-06p</w:t>
            </w:r>
            <w:r w:rsidRPr="007E00ED">
              <w:rPr>
                <w:bCs w:val="0"/>
              </w:rPr>
              <w:tab/>
              <w:t>rozezná základní literární druhy a žánry</w:t>
            </w:r>
          </w:p>
          <w:p w14:paraId="29495155" w14:textId="77777777" w:rsidR="00017989" w:rsidRPr="007E00ED" w:rsidRDefault="00017989" w:rsidP="005F1518">
            <w:pPr>
              <w:pStyle w:val="OVp"/>
              <w:rPr>
                <w:bCs w:val="0"/>
              </w:rPr>
            </w:pPr>
            <w:r w:rsidRPr="007E00ED">
              <w:rPr>
                <w:bCs w:val="0"/>
              </w:rPr>
              <w:t>ČJL-9-3-09p</w:t>
            </w:r>
            <w:r w:rsidRPr="007E00ED">
              <w:rPr>
                <w:bCs w:val="0"/>
              </w:rPr>
              <w:tab/>
              <w:t>dokáže vyhledat potřebné informace v oblasti literatury</w:t>
            </w:r>
          </w:p>
          <w:p w14:paraId="7CC1F04F" w14:textId="77777777" w:rsidR="00017989" w:rsidRPr="007E00ED" w:rsidRDefault="00017989" w:rsidP="005F1518">
            <w:pPr>
              <w:pStyle w:val="OVp"/>
              <w:spacing w:after="120"/>
              <w:rPr>
                <w:bCs w:val="0"/>
              </w:rPr>
            </w:pPr>
            <w:r w:rsidRPr="007E00ED">
              <w:rPr>
                <w:bCs w:val="0"/>
              </w:rPr>
              <w:t>-</w:t>
            </w:r>
            <w:r w:rsidRPr="007E00ED">
              <w:rPr>
                <w:bCs w:val="0"/>
              </w:rPr>
              <w:tab/>
              <w:t>má pozitivní vztah k literatuře</w:t>
            </w:r>
          </w:p>
        </w:tc>
      </w:tr>
    </w:tbl>
    <w:p w14:paraId="53F32EBC" w14:textId="77777777" w:rsidR="00017989" w:rsidRPr="007E00ED" w:rsidRDefault="00017989" w:rsidP="00017989">
      <w:pPr>
        <w:pStyle w:val="PodnapisvTOVO"/>
        <w:spacing w:before="120"/>
        <w:rPr>
          <w:b/>
        </w:rPr>
      </w:pPr>
      <w:r w:rsidRPr="007E00ED">
        <w:rPr>
          <w:b/>
        </w:rPr>
        <w:t>Učivo</w:t>
      </w:r>
    </w:p>
    <w:p w14:paraId="3354C98D" w14:textId="77777777" w:rsidR="00017989" w:rsidRPr="007E00ED" w:rsidRDefault="00017989" w:rsidP="00017989">
      <w:pPr>
        <w:pStyle w:val="Textkapitolodrky-principy"/>
      </w:pPr>
      <w:r w:rsidRPr="007E00ED">
        <w:rPr>
          <w:b/>
          <w:bCs/>
        </w:rPr>
        <w:t>tvořivé činnosti s literárním textem</w:t>
      </w:r>
      <w:r w:rsidRPr="007E00ED">
        <w:t xml:space="preserve"> – přednes vhodných literárních textů, volná reprodukce přečteného nebo slyšeného textu, záznam a reprodukce hlavních myšlenek, interpretace literárního textu, dramatizace, vytváření vlastních textů, vlastní výtvarný doprovod k literárním textům</w:t>
      </w:r>
    </w:p>
    <w:p w14:paraId="56C4E53C" w14:textId="77777777" w:rsidR="00017989" w:rsidRPr="007E00ED" w:rsidRDefault="00017989" w:rsidP="00017989">
      <w:pPr>
        <w:pStyle w:val="Textkapitolodrky-principy"/>
        <w:rPr>
          <w:b/>
          <w:bCs/>
        </w:rPr>
      </w:pPr>
      <w:r w:rsidRPr="007E00ED">
        <w:rPr>
          <w:b/>
          <w:bCs/>
        </w:rPr>
        <w:t>způsoby interpretace literárních a jiných děl</w:t>
      </w:r>
    </w:p>
    <w:p w14:paraId="5A9B25C8" w14:textId="77777777" w:rsidR="00017989" w:rsidRPr="007E00ED" w:rsidRDefault="00017989" w:rsidP="00017989">
      <w:pPr>
        <w:pStyle w:val="Textkapitolodrky-principy"/>
      </w:pPr>
      <w:r w:rsidRPr="007E00ED">
        <w:rPr>
          <w:b/>
          <w:bCs/>
        </w:rPr>
        <w:t>základy literární teorie a historie</w:t>
      </w:r>
      <w:r w:rsidRPr="007E00ED">
        <w:t xml:space="preserve"> – struktura literárního díla (námět a téma díla, literární hrdina, kompozice literárního příběhu), jazyk literárního díla (obrazná pojmenování; zvukové prostředky poezie: rým, rytmus; volný verš), literatura umělecká a věcná (populárně-naučná, literatura faktu, publicistické žánry) </w:t>
      </w:r>
    </w:p>
    <w:p w14:paraId="0D055495" w14:textId="77777777" w:rsidR="00017989" w:rsidRPr="007E00ED" w:rsidRDefault="00017989" w:rsidP="00017989">
      <w:pPr>
        <w:pStyle w:val="Textkapitolodrky-principy"/>
      </w:pPr>
      <w:r w:rsidRPr="007E00ED">
        <w:rPr>
          <w:b/>
          <w:bCs/>
        </w:rPr>
        <w:t>literární druhy a žánry</w:t>
      </w:r>
      <w:r w:rsidRPr="007E00ED">
        <w:t xml:space="preserve"> – poezie, próza, drama, žánry lyrické, epické, dramatické v proměnách času – hlavní vývojová období národní a světové literatury, typické žánry a jejich představitelé</w:t>
      </w:r>
    </w:p>
    <w:p w14:paraId="208A9353" w14:textId="77777777" w:rsidR="00017989" w:rsidRPr="007E00ED" w:rsidRDefault="00017989" w:rsidP="00017989">
      <w:pPr>
        <w:rPr>
          <w:rFonts w:ascii="Times New Roman" w:hAnsi="Times New Roman" w:cs="Times New Roman"/>
          <w:b/>
          <w:bCs/>
          <w:sz w:val="28"/>
          <w:szCs w:val="32"/>
        </w:rPr>
      </w:pPr>
      <w:bookmarkStart w:id="59" w:name="_Toc342571705"/>
      <w:bookmarkStart w:id="60" w:name="_Toc174264749"/>
      <w:r w:rsidRPr="007E00ED">
        <w:rPr>
          <w:rFonts w:ascii="Times New Roman" w:hAnsi="Times New Roman" w:cs="Times New Roman"/>
        </w:rPr>
        <w:br w:type="page"/>
      </w:r>
    </w:p>
    <w:p w14:paraId="7F429DA8" w14:textId="77777777" w:rsidR="00017989" w:rsidRPr="007E00ED" w:rsidRDefault="00017989" w:rsidP="00017989">
      <w:pPr>
        <w:pStyle w:val="Nadpis4"/>
        <w:tabs>
          <w:tab w:val="clear" w:pos="360"/>
        </w:tabs>
      </w:pPr>
      <w:bookmarkStart w:id="61" w:name="_Toc62994183"/>
      <w:r w:rsidRPr="007E00ED">
        <w:lastRenderedPageBreak/>
        <w:t>CIZÍ JAZYK</w:t>
      </w:r>
      <w:bookmarkEnd w:id="59"/>
      <w:bookmarkEnd w:id="60"/>
      <w:bookmarkEnd w:id="61"/>
    </w:p>
    <w:p w14:paraId="39A73350" w14:textId="77777777" w:rsidR="00017989" w:rsidRPr="007E00ED" w:rsidRDefault="00017989" w:rsidP="00017989">
      <w:pPr>
        <w:tabs>
          <w:tab w:val="left" w:pos="567"/>
        </w:tabs>
        <w:spacing w:before="120" w:after="120"/>
        <w:outlineLvl w:val="4"/>
        <w:rPr>
          <w:rFonts w:ascii="Times New Roman" w:hAnsi="Times New Roman" w:cs="Times New Roman"/>
          <w:b/>
          <w:bCs/>
        </w:rPr>
      </w:pPr>
      <w:r w:rsidRPr="007E00ED">
        <w:rPr>
          <w:rFonts w:ascii="Times New Roman" w:hAnsi="Times New Roman" w:cs="Times New Roman"/>
          <w:b/>
          <w:bCs/>
        </w:rPr>
        <w:t>Vzdělávací obsah vzdělávacího oboru</w:t>
      </w:r>
    </w:p>
    <w:p w14:paraId="5E685283" w14:textId="77777777" w:rsidR="00017989" w:rsidRPr="007E00ED" w:rsidRDefault="00017989" w:rsidP="00017989">
      <w:pPr>
        <w:tabs>
          <w:tab w:val="left" w:pos="567"/>
        </w:tabs>
        <w:spacing w:before="120" w:after="120"/>
        <w:outlineLvl w:val="4"/>
        <w:rPr>
          <w:rFonts w:ascii="Times New Roman" w:hAnsi="Times New Roman" w:cs="Times New Roman"/>
          <w:b/>
          <w:bCs/>
        </w:rPr>
      </w:pPr>
      <w:r w:rsidRPr="007E00ED">
        <w:rPr>
          <w:rFonts w:ascii="Times New Roman" w:hAnsi="Times New Roman" w:cs="Times New Roman"/>
          <w:b/>
          <w:bCs/>
        </w:rPr>
        <w:t>1. stupeň</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tblGrid>
      <w:tr w:rsidR="007E00ED" w:rsidRPr="007E00ED" w14:paraId="16D8AE42" w14:textId="77777777" w:rsidTr="005F1518">
        <w:tc>
          <w:tcPr>
            <w:tcW w:w="9360" w:type="dxa"/>
            <w:tcBorders>
              <w:top w:val="single" w:sz="4" w:space="0" w:color="auto"/>
              <w:left w:val="single" w:sz="4" w:space="0" w:color="auto"/>
              <w:bottom w:val="single" w:sz="4" w:space="0" w:color="auto"/>
              <w:right w:val="single" w:sz="4" w:space="0" w:color="auto"/>
            </w:tcBorders>
            <w:shd w:val="clear" w:color="auto" w:fill="E6E6E6"/>
          </w:tcPr>
          <w:p w14:paraId="63324C3F" w14:textId="77777777" w:rsidR="00017989" w:rsidRPr="007E00ED" w:rsidRDefault="00017989" w:rsidP="005F1518">
            <w:pPr>
              <w:tabs>
                <w:tab w:val="left" w:pos="567"/>
              </w:tabs>
              <w:spacing w:before="60"/>
              <w:ind w:left="57"/>
              <w:rPr>
                <w:rFonts w:ascii="Times New Roman" w:hAnsi="Times New Roman" w:cs="Times New Roman"/>
                <w:b/>
                <w:bCs/>
              </w:rPr>
            </w:pPr>
            <w:r w:rsidRPr="007E00ED">
              <w:rPr>
                <w:rFonts w:ascii="Times New Roman" w:hAnsi="Times New Roman" w:cs="Times New Roman"/>
                <w:b/>
                <w:bCs/>
              </w:rPr>
              <w:t>Očekávané výstupy – 1. období</w:t>
            </w:r>
          </w:p>
          <w:p w14:paraId="1BA3F2DE" w14:textId="77777777" w:rsidR="00017989" w:rsidRPr="007E00ED" w:rsidRDefault="00017989" w:rsidP="005F1518">
            <w:pPr>
              <w:autoSpaceDE w:val="0"/>
              <w:autoSpaceDN w:val="0"/>
              <w:spacing w:before="120"/>
              <w:ind w:left="57"/>
              <w:rPr>
                <w:rFonts w:ascii="Times New Roman" w:hAnsi="Times New Roman" w:cs="Times New Roman"/>
                <w:b/>
                <w:bCs/>
                <w:i/>
                <w:iCs/>
                <w:caps/>
              </w:rPr>
            </w:pPr>
            <w:r w:rsidRPr="007E00ED">
              <w:rPr>
                <w:rFonts w:ascii="Times New Roman" w:hAnsi="Times New Roman" w:cs="Times New Roman"/>
                <w:b/>
                <w:bCs/>
                <w:i/>
                <w:iCs/>
                <w:caps/>
              </w:rPr>
              <w:t>ŘEČOVÉ DOVEDNOSTI</w:t>
            </w:r>
          </w:p>
          <w:p w14:paraId="7BA8EA4A" w14:textId="77777777" w:rsidR="00017989" w:rsidRPr="007E00ED" w:rsidRDefault="00017989" w:rsidP="00742D04">
            <w:pPr>
              <w:spacing w:before="60" w:after="0" w:line="257" w:lineRule="auto"/>
              <w:ind w:left="57"/>
              <w:jc w:val="both"/>
              <w:rPr>
                <w:rFonts w:ascii="Times New Roman" w:hAnsi="Times New Roman" w:cs="Times New Roman"/>
              </w:rPr>
            </w:pPr>
            <w:r w:rsidRPr="007E00ED">
              <w:rPr>
                <w:rFonts w:ascii="Times New Roman" w:hAnsi="Times New Roman" w:cs="Times New Roman"/>
              </w:rPr>
              <w:t xml:space="preserve">žák </w:t>
            </w:r>
          </w:p>
          <w:p w14:paraId="1A310934" w14:textId="77777777" w:rsidR="00017989" w:rsidRPr="007E00ED" w:rsidRDefault="00017989" w:rsidP="005F1518">
            <w:pPr>
              <w:pStyle w:val="OV"/>
              <w:rPr>
                <w:b/>
                <w:i/>
                <w:iCs/>
              </w:rPr>
            </w:pPr>
            <w:r w:rsidRPr="007E00ED">
              <w:rPr>
                <w:b/>
                <w:i/>
                <w:iCs/>
              </w:rPr>
              <w:t>CJ-3-1-01</w:t>
            </w:r>
            <w:r w:rsidRPr="007E00ED">
              <w:rPr>
                <w:b/>
                <w:i/>
                <w:iCs/>
              </w:rPr>
              <w:tab/>
              <w:t>rozumí jednoduchým pokynům a otázkám učitele, které jsou sdělovány pomalu a s pečlivou výslovností, a reaguje na ně verbálně i neverbálně</w:t>
            </w:r>
          </w:p>
          <w:p w14:paraId="663ACE27" w14:textId="77777777" w:rsidR="00017989" w:rsidRPr="007E00ED" w:rsidRDefault="00017989" w:rsidP="005F1518">
            <w:pPr>
              <w:pStyle w:val="OV"/>
              <w:rPr>
                <w:b/>
                <w:i/>
                <w:iCs/>
              </w:rPr>
            </w:pPr>
            <w:r w:rsidRPr="007E00ED">
              <w:rPr>
                <w:b/>
                <w:i/>
                <w:iCs/>
              </w:rPr>
              <w:t>CJ-3-1-02</w:t>
            </w:r>
            <w:r w:rsidRPr="007E00ED">
              <w:rPr>
                <w:b/>
                <w:i/>
                <w:iCs/>
              </w:rPr>
              <w:tab/>
              <w:t xml:space="preserve">zopakuje a použije slova a slovní spojení, se kterými se v průběhu výuky setkal </w:t>
            </w:r>
          </w:p>
          <w:p w14:paraId="7903AC32" w14:textId="77777777" w:rsidR="00017989" w:rsidRPr="007E00ED" w:rsidRDefault="00017989" w:rsidP="005F1518">
            <w:pPr>
              <w:pStyle w:val="OV"/>
              <w:rPr>
                <w:b/>
                <w:i/>
                <w:iCs/>
              </w:rPr>
            </w:pPr>
            <w:r w:rsidRPr="007E00ED">
              <w:rPr>
                <w:b/>
                <w:i/>
                <w:iCs/>
              </w:rPr>
              <w:t>CJ-3-1-03</w:t>
            </w:r>
            <w:r w:rsidRPr="007E00ED">
              <w:rPr>
                <w:b/>
                <w:i/>
                <w:iCs/>
              </w:rPr>
              <w:tab/>
              <w:t>rozumí obsahu jednoduchého krátkého psaného textu, pokud má k dispozici vizuální oporu</w:t>
            </w:r>
          </w:p>
          <w:p w14:paraId="1CF1E7F0" w14:textId="77777777" w:rsidR="00017989" w:rsidRPr="007E00ED" w:rsidRDefault="00017989" w:rsidP="005F1518">
            <w:pPr>
              <w:pStyle w:val="OV"/>
              <w:rPr>
                <w:b/>
                <w:i/>
                <w:iCs/>
              </w:rPr>
            </w:pPr>
            <w:r w:rsidRPr="007E00ED">
              <w:rPr>
                <w:b/>
                <w:i/>
                <w:iCs/>
              </w:rPr>
              <w:t>CJ-3-1-04</w:t>
            </w:r>
            <w:r w:rsidRPr="007E00ED">
              <w:rPr>
                <w:b/>
                <w:i/>
                <w:iCs/>
              </w:rPr>
              <w:tab/>
              <w:t xml:space="preserve">rozumí obsahu jednoduchého krátkého mluveného textu, který je pronášen pomalu, zřetelně a s pečlivou výslovností, pokud má k dispozici vizuální oporu </w:t>
            </w:r>
          </w:p>
          <w:p w14:paraId="075B99B7" w14:textId="77777777" w:rsidR="00017989" w:rsidRPr="007E00ED" w:rsidRDefault="00017989" w:rsidP="005F1518">
            <w:pPr>
              <w:pStyle w:val="OV"/>
              <w:rPr>
                <w:b/>
                <w:i/>
                <w:iCs/>
              </w:rPr>
            </w:pPr>
            <w:r w:rsidRPr="007E00ED">
              <w:rPr>
                <w:b/>
                <w:i/>
                <w:iCs/>
              </w:rPr>
              <w:t>CJ-3-1-05</w:t>
            </w:r>
            <w:r w:rsidRPr="007E00ED">
              <w:rPr>
                <w:b/>
                <w:i/>
                <w:iCs/>
              </w:rPr>
              <w:tab/>
              <w:t xml:space="preserve">přiřadí mluvenou a psanou podobu téhož slova či slovního spojení </w:t>
            </w:r>
          </w:p>
          <w:p w14:paraId="6024A572" w14:textId="77777777" w:rsidR="00017989" w:rsidRPr="007E00ED" w:rsidRDefault="00017989" w:rsidP="005F1518">
            <w:pPr>
              <w:pStyle w:val="OV"/>
              <w:rPr>
                <w:b/>
                <w:i/>
                <w:iCs/>
              </w:rPr>
            </w:pPr>
            <w:r w:rsidRPr="007E00ED">
              <w:rPr>
                <w:b/>
                <w:i/>
                <w:iCs/>
              </w:rPr>
              <w:t>CJ-3-1-06</w:t>
            </w:r>
            <w:r w:rsidRPr="007E00ED">
              <w:rPr>
                <w:b/>
                <w:i/>
                <w:iCs/>
              </w:rPr>
              <w:tab/>
              <w:t xml:space="preserve">píše slova a krátké věty na základě textové a vizuální předlohy </w:t>
            </w:r>
          </w:p>
          <w:p w14:paraId="78EBE771" w14:textId="77777777" w:rsidR="00017989" w:rsidRPr="007E00ED" w:rsidRDefault="00017989" w:rsidP="005F1518">
            <w:pPr>
              <w:tabs>
                <w:tab w:val="left" w:pos="567"/>
              </w:tabs>
              <w:spacing w:before="120" w:after="60"/>
              <w:ind w:left="57"/>
              <w:jc w:val="both"/>
              <w:outlineLvl w:val="4"/>
              <w:rPr>
                <w:rFonts w:ascii="Times New Roman" w:hAnsi="Times New Roman" w:cs="Times New Roman"/>
                <w:b/>
                <w:bCs/>
              </w:rPr>
            </w:pPr>
            <w:r w:rsidRPr="007E00ED">
              <w:rPr>
                <w:rFonts w:ascii="Times New Roman" w:hAnsi="Times New Roman" w:cs="Times New Roman"/>
                <w:b/>
                <w:bCs/>
              </w:rPr>
              <w:t>Minimální doporučená úroveň pro úpravy očekávaných výstupů v rámci podpůrných opatření:</w:t>
            </w:r>
          </w:p>
          <w:p w14:paraId="0D1AE2E0" w14:textId="77777777" w:rsidR="00017989" w:rsidRPr="007E00ED" w:rsidRDefault="00017989" w:rsidP="005F1518">
            <w:pPr>
              <w:pStyle w:val="OVp"/>
              <w:rPr>
                <w:bCs w:val="0"/>
                <w:i w:val="0"/>
                <w:sz w:val="22"/>
                <w:szCs w:val="22"/>
              </w:rPr>
            </w:pPr>
            <w:r w:rsidRPr="007E00ED">
              <w:rPr>
                <w:bCs w:val="0"/>
                <w:i w:val="0"/>
                <w:sz w:val="22"/>
                <w:szCs w:val="22"/>
              </w:rPr>
              <w:t>žák</w:t>
            </w:r>
          </w:p>
          <w:p w14:paraId="5B7E5290" w14:textId="77777777" w:rsidR="00017989" w:rsidRPr="007E00ED" w:rsidRDefault="00017989" w:rsidP="005F1518">
            <w:pPr>
              <w:pStyle w:val="OVp"/>
              <w:rPr>
                <w:bCs w:val="0"/>
              </w:rPr>
            </w:pPr>
            <w:r w:rsidRPr="007E00ED">
              <w:rPr>
                <w:bCs w:val="0"/>
              </w:rPr>
              <w:t>CJ-3-1-01p</w:t>
            </w:r>
            <w:r w:rsidRPr="007E00ED">
              <w:rPr>
                <w:bCs w:val="0"/>
              </w:rPr>
              <w:tab/>
              <w:t>je seznámen se zvukovou podobou cizího jazyka</w:t>
            </w:r>
          </w:p>
          <w:p w14:paraId="18323814" w14:textId="77777777" w:rsidR="00017989" w:rsidRPr="007E00ED" w:rsidRDefault="00017989" w:rsidP="005F1518">
            <w:pPr>
              <w:tabs>
                <w:tab w:val="left" w:pos="567"/>
              </w:tabs>
              <w:spacing w:before="60"/>
              <w:ind w:left="57"/>
              <w:rPr>
                <w:rFonts w:ascii="Times New Roman" w:hAnsi="Times New Roman" w:cs="Times New Roman"/>
                <w:b/>
                <w:bCs/>
                <w:sz w:val="16"/>
                <w:szCs w:val="16"/>
              </w:rPr>
            </w:pPr>
          </w:p>
          <w:p w14:paraId="599E21F8" w14:textId="77777777" w:rsidR="00017989" w:rsidRPr="007E00ED" w:rsidRDefault="00017989" w:rsidP="005F1518">
            <w:pPr>
              <w:tabs>
                <w:tab w:val="left" w:pos="567"/>
              </w:tabs>
              <w:spacing w:before="60"/>
              <w:ind w:left="57"/>
              <w:rPr>
                <w:rFonts w:ascii="Times New Roman" w:hAnsi="Times New Roman" w:cs="Times New Roman"/>
                <w:b/>
                <w:bCs/>
              </w:rPr>
            </w:pPr>
            <w:r w:rsidRPr="007E00ED">
              <w:rPr>
                <w:rFonts w:ascii="Times New Roman" w:hAnsi="Times New Roman" w:cs="Times New Roman"/>
                <w:b/>
                <w:bCs/>
              </w:rPr>
              <w:t xml:space="preserve">Očekávané výstupy – 2. období </w:t>
            </w:r>
          </w:p>
          <w:p w14:paraId="228A049B" w14:textId="77777777" w:rsidR="00017989" w:rsidRPr="007E00ED" w:rsidRDefault="00017989" w:rsidP="006F015F">
            <w:pPr>
              <w:autoSpaceDE w:val="0"/>
              <w:autoSpaceDN w:val="0"/>
              <w:spacing w:before="60" w:after="120" w:line="257" w:lineRule="auto"/>
              <w:ind w:left="57"/>
              <w:rPr>
                <w:rFonts w:ascii="Times New Roman" w:hAnsi="Times New Roman" w:cs="Times New Roman"/>
                <w:b/>
                <w:bCs/>
                <w:i/>
                <w:iCs/>
                <w:caps/>
              </w:rPr>
            </w:pPr>
            <w:r w:rsidRPr="007E00ED">
              <w:rPr>
                <w:rFonts w:ascii="Times New Roman" w:hAnsi="Times New Roman" w:cs="Times New Roman"/>
                <w:b/>
                <w:bCs/>
                <w:i/>
                <w:iCs/>
                <w:caps/>
              </w:rPr>
              <w:t xml:space="preserve">POSLECH S POROZUMĚNÍM </w:t>
            </w:r>
          </w:p>
          <w:p w14:paraId="23DF7C29" w14:textId="77777777" w:rsidR="00017989" w:rsidRPr="007E00ED" w:rsidRDefault="00017989" w:rsidP="00742D04">
            <w:pPr>
              <w:spacing w:before="60" w:after="0" w:line="257" w:lineRule="auto"/>
              <w:ind w:left="57"/>
              <w:jc w:val="both"/>
              <w:rPr>
                <w:rFonts w:ascii="Times New Roman" w:hAnsi="Times New Roman" w:cs="Times New Roman"/>
              </w:rPr>
            </w:pPr>
            <w:r w:rsidRPr="007E00ED">
              <w:rPr>
                <w:rFonts w:ascii="Times New Roman" w:hAnsi="Times New Roman" w:cs="Times New Roman"/>
              </w:rPr>
              <w:t xml:space="preserve">žák </w:t>
            </w:r>
          </w:p>
          <w:p w14:paraId="4FAB002B" w14:textId="77777777" w:rsidR="00017989" w:rsidRPr="007E00ED" w:rsidRDefault="00017989" w:rsidP="005F1518">
            <w:pPr>
              <w:pStyle w:val="OV"/>
              <w:rPr>
                <w:b/>
                <w:i/>
                <w:iCs/>
              </w:rPr>
            </w:pPr>
            <w:r w:rsidRPr="007E00ED">
              <w:rPr>
                <w:b/>
                <w:i/>
                <w:iCs/>
              </w:rPr>
              <w:t>CJ-5-1-01</w:t>
            </w:r>
            <w:r w:rsidRPr="007E00ED">
              <w:rPr>
                <w:b/>
                <w:i/>
                <w:iCs/>
              </w:rPr>
              <w:tab/>
              <w:t xml:space="preserve">rozumí jednoduchým pokynům a otázkám učitele, které jsou sdělovány pomalu a s pečlivou výslovností </w:t>
            </w:r>
          </w:p>
          <w:p w14:paraId="6E325233" w14:textId="77777777" w:rsidR="00017989" w:rsidRPr="007E00ED" w:rsidRDefault="00017989" w:rsidP="005F1518">
            <w:pPr>
              <w:pStyle w:val="OV"/>
              <w:rPr>
                <w:b/>
                <w:i/>
                <w:iCs/>
              </w:rPr>
            </w:pPr>
            <w:r w:rsidRPr="007E00ED">
              <w:rPr>
                <w:b/>
                <w:i/>
                <w:iCs/>
              </w:rPr>
              <w:t>CJ-5-1-02</w:t>
            </w:r>
            <w:r w:rsidRPr="007E00ED">
              <w:rPr>
                <w:b/>
                <w:i/>
                <w:iCs/>
              </w:rPr>
              <w:tab/>
              <w:t xml:space="preserve">rozumí slovům a jednoduchým větám, pokud jsou pronášeny pomalu a zřetelně a týkají se osvojovaných témat, zejména pokud má k dispozici vizuální oporu </w:t>
            </w:r>
          </w:p>
          <w:p w14:paraId="1B8873E7" w14:textId="77777777" w:rsidR="00017989" w:rsidRPr="007E00ED" w:rsidRDefault="00017989" w:rsidP="005F1518">
            <w:pPr>
              <w:pStyle w:val="OV"/>
              <w:rPr>
                <w:b/>
                <w:i/>
                <w:iCs/>
              </w:rPr>
            </w:pPr>
            <w:r w:rsidRPr="007E00ED">
              <w:rPr>
                <w:b/>
                <w:i/>
                <w:iCs/>
              </w:rPr>
              <w:t>CJ-5-1-03</w:t>
            </w:r>
            <w:r w:rsidRPr="007E00ED">
              <w:rPr>
                <w:b/>
                <w:i/>
                <w:iCs/>
              </w:rPr>
              <w:tab/>
              <w:t xml:space="preserve">rozumí jednoduchému poslechovému textu, pokud je pronášen pomalu a zřetelně a má k dispozici vizuální oporu </w:t>
            </w:r>
          </w:p>
          <w:p w14:paraId="5CD324AE" w14:textId="77777777" w:rsidR="00017989" w:rsidRPr="007E00ED" w:rsidRDefault="00017989" w:rsidP="005F1518">
            <w:pPr>
              <w:tabs>
                <w:tab w:val="left" w:pos="567"/>
              </w:tabs>
              <w:spacing w:before="120" w:after="60"/>
              <w:ind w:left="57"/>
              <w:jc w:val="both"/>
              <w:outlineLvl w:val="4"/>
              <w:rPr>
                <w:rFonts w:ascii="Times New Roman" w:hAnsi="Times New Roman" w:cs="Times New Roman"/>
                <w:b/>
                <w:bCs/>
              </w:rPr>
            </w:pPr>
            <w:r w:rsidRPr="007E00ED">
              <w:rPr>
                <w:rFonts w:ascii="Times New Roman" w:hAnsi="Times New Roman" w:cs="Times New Roman"/>
                <w:b/>
                <w:bCs/>
              </w:rPr>
              <w:t>Minimální doporučená úroveň pro úpravy očekávaných výstupů v rámci podpůrných opatření:</w:t>
            </w:r>
          </w:p>
          <w:p w14:paraId="2B331728" w14:textId="77777777" w:rsidR="00017989" w:rsidRPr="007E00ED" w:rsidRDefault="00017989" w:rsidP="005F1518">
            <w:pPr>
              <w:pStyle w:val="OVp"/>
              <w:rPr>
                <w:bCs w:val="0"/>
                <w:i w:val="0"/>
                <w:sz w:val="22"/>
                <w:szCs w:val="22"/>
              </w:rPr>
            </w:pPr>
            <w:r w:rsidRPr="007E00ED">
              <w:rPr>
                <w:bCs w:val="0"/>
                <w:i w:val="0"/>
                <w:sz w:val="22"/>
                <w:szCs w:val="22"/>
              </w:rPr>
              <w:t>žák</w:t>
            </w:r>
          </w:p>
          <w:p w14:paraId="620C1B3E" w14:textId="77777777" w:rsidR="00017989" w:rsidRPr="007E00ED" w:rsidRDefault="00017989" w:rsidP="005F1518">
            <w:pPr>
              <w:pStyle w:val="OVp"/>
              <w:rPr>
                <w:bCs w:val="0"/>
              </w:rPr>
            </w:pPr>
            <w:r w:rsidRPr="007E00ED">
              <w:rPr>
                <w:bCs w:val="0"/>
              </w:rPr>
              <w:t>CJ-5-1-01p</w:t>
            </w:r>
            <w:r w:rsidRPr="007E00ED">
              <w:rPr>
                <w:bCs w:val="0"/>
              </w:rPr>
              <w:tab/>
              <w:t>rozumí jednoduchým pokynům učitele, které jsou sdělovány pomalu a s pečlivou výslovností</w:t>
            </w:r>
          </w:p>
          <w:p w14:paraId="057DFED5" w14:textId="77777777" w:rsidR="00017989" w:rsidRPr="007E00ED" w:rsidRDefault="00017989" w:rsidP="005F1518">
            <w:pPr>
              <w:pStyle w:val="OVp"/>
              <w:rPr>
                <w:bCs w:val="0"/>
              </w:rPr>
            </w:pPr>
            <w:r w:rsidRPr="007E00ED">
              <w:rPr>
                <w:bCs w:val="0"/>
              </w:rPr>
              <w:t>CJ-5-1-02p</w:t>
            </w:r>
            <w:r w:rsidRPr="007E00ED">
              <w:rPr>
                <w:bCs w:val="0"/>
              </w:rPr>
              <w:tab/>
              <w:t>rozumí slovům a frázím, se kterými se v rámci tematických okruhů opakovaně setkal (zejména má-li k dispozici vizuální oporu)</w:t>
            </w:r>
          </w:p>
          <w:p w14:paraId="4DA5D4AB" w14:textId="77777777" w:rsidR="00017989" w:rsidRPr="007E00ED" w:rsidRDefault="00017989" w:rsidP="005F1518">
            <w:pPr>
              <w:pStyle w:val="OVp"/>
              <w:rPr>
                <w:bCs w:val="0"/>
              </w:rPr>
            </w:pPr>
            <w:r w:rsidRPr="007E00ED">
              <w:rPr>
                <w:bCs w:val="0"/>
              </w:rPr>
              <w:t>-</w:t>
            </w:r>
            <w:r w:rsidRPr="007E00ED">
              <w:rPr>
                <w:bCs w:val="0"/>
              </w:rPr>
              <w:tab/>
              <w:t>rozumí výrazům pro pozdrav a poděkování</w:t>
            </w:r>
          </w:p>
          <w:p w14:paraId="6DDC932A" w14:textId="77777777" w:rsidR="00017989" w:rsidRPr="007E00ED" w:rsidRDefault="00017989" w:rsidP="006F015F">
            <w:pPr>
              <w:autoSpaceDE w:val="0"/>
              <w:autoSpaceDN w:val="0"/>
              <w:spacing w:before="240" w:after="120" w:line="257" w:lineRule="auto"/>
              <w:ind w:left="57"/>
              <w:rPr>
                <w:rFonts w:ascii="Times New Roman" w:hAnsi="Times New Roman" w:cs="Times New Roman"/>
                <w:b/>
                <w:bCs/>
                <w:i/>
                <w:iCs/>
                <w:caps/>
              </w:rPr>
            </w:pPr>
            <w:r w:rsidRPr="007E00ED">
              <w:rPr>
                <w:rFonts w:ascii="Times New Roman" w:hAnsi="Times New Roman" w:cs="Times New Roman"/>
                <w:b/>
                <w:bCs/>
                <w:i/>
                <w:iCs/>
                <w:caps/>
              </w:rPr>
              <w:t xml:space="preserve">MLUVENÍ </w:t>
            </w:r>
          </w:p>
          <w:p w14:paraId="42069371" w14:textId="77777777" w:rsidR="00017989" w:rsidRPr="007E00ED" w:rsidRDefault="00017989" w:rsidP="00742D04">
            <w:pPr>
              <w:spacing w:before="60" w:after="0" w:line="257" w:lineRule="auto"/>
              <w:ind w:left="57"/>
              <w:jc w:val="both"/>
              <w:rPr>
                <w:rFonts w:ascii="Times New Roman" w:hAnsi="Times New Roman" w:cs="Times New Roman"/>
              </w:rPr>
            </w:pPr>
            <w:r w:rsidRPr="007E00ED">
              <w:rPr>
                <w:rFonts w:ascii="Times New Roman" w:hAnsi="Times New Roman" w:cs="Times New Roman"/>
              </w:rPr>
              <w:t xml:space="preserve">žák </w:t>
            </w:r>
          </w:p>
          <w:p w14:paraId="11532028" w14:textId="77777777" w:rsidR="00017989" w:rsidRPr="007E00ED" w:rsidRDefault="00017989" w:rsidP="005F1518">
            <w:pPr>
              <w:pStyle w:val="OV"/>
              <w:rPr>
                <w:b/>
                <w:i/>
                <w:iCs/>
              </w:rPr>
            </w:pPr>
            <w:r w:rsidRPr="007E00ED">
              <w:rPr>
                <w:b/>
                <w:i/>
                <w:iCs/>
              </w:rPr>
              <w:t>CJ-5-2-01</w:t>
            </w:r>
            <w:r w:rsidRPr="007E00ED">
              <w:rPr>
                <w:b/>
                <w:i/>
                <w:iCs/>
              </w:rPr>
              <w:tab/>
              <w:t>se zapojí do jednoduchých rozhovorů</w:t>
            </w:r>
          </w:p>
          <w:p w14:paraId="3D056AA9" w14:textId="77777777" w:rsidR="00017989" w:rsidRPr="007E00ED" w:rsidRDefault="00017989" w:rsidP="005F1518">
            <w:pPr>
              <w:pStyle w:val="OV"/>
              <w:rPr>
                <w:b/>
                <w:i/>
                <w:iCs/>
              </w:rPr>
            </w:pPr>
            <w:r w:rsidRPr="007E00ED">
              <w:rPr>
                <w:b/>
                <w:i/>
                <w:iCs/>
              </w:rPr>
              <w:t>CJ-5-2-02</w:t>
            </w:r>
            <w:r w:rsidRPr="007E00ED">
              <w:rPr>
                <w:b/>
                <w:i/>
                <w:iCs/>
              </w:rPr>
              <w:tab/>
              <w:t>sdělí jednoduchým způsobem základní informace týkající se jeho samotného, rodiny, školy, volného času a dalších osvojovaných témat</w:t>
            </w:r>
          </w:p>
          <w:p w14:paraId="13D99DDA" w14:textId="77777777" w:rsidR="00017989" w:rsidRPr="007E00ED" w:rsidRDefault="00017989" w:rsidP="006F015F">
            <w:pPr>
              <w:pStyle w:val="OV"/>
              <w:spacing w:after="60"/>
              <w:rPr>
                <w:b/>
                <w:i/>
                <w:iCs/>
              </w:rPr>
            </w:pPr>
            <w:r w:rsidRPr="007E00ED">
              <w:rPr>
                <w:b/>
                <w:i/>
                <w:iCs/>
              </w:rPr>
              <w:lastRenderedPageBreak/>
              <w:t>CJ-5-2-03</w:t>
            </w:r>
            <w:r w:rsidRPr="007E00ED">
              <w:rPr>
                <w:b/>
                <w:i/>
                <w:iCs/>
              </w:rPr>
              <w:tab/>
              <w:t xml:space="preserve">odpovídá na jednoduché otázky týkající se jeho samotného, rodiny, školy, volného času a dalších osvojovaných témat a podobné otázky pokládá </w:t>
            </w:r>
          </w:p>
          <w:p w14:paraId="1E89807A" w14:textId="77777777" w:rsidR="00017989" w:rsidRPr="007E00ED" w:rsidRDefault="00017989" w:rsidP="006F015F">
            <w:pPr>
              <w:tabs>
                <w:tab w:val="left" w:pos="567"/>
              </w:tabs>
              <w:spacing w:before="120" w:after="60" w:line="257" w:lineRule="auto"/>
              <w:ind w:left="57"/>
              <w:jc w:val="both"/>
              <w:outlineLvl w:val="4"/>
              <w:rPr>
                <w:rFonts w:ascii="Times New Roman" w:hAnsi="Times New Roman" w:cs="Times New Roman"/>
                <w:b/>
                <w:bCs/>
              </w:rPr>
            </w:pPr>
            <w:r w:rsidRPr="007E00ED">
              <w:rPr>
                <w:rFonts w:ascii="Times New Roman" w:hAnsi="Times New Roman" w:cs="Times New Roman"/>
                <w:b/>
                <w:bCs/>
              </w:rPr>
              <w:t>Minimální doporučená úroveň pro úpravy očekávaných výstupů v rámci podpůrných opatření:</w:t>
            </w:r>
          </w:p>
          <w:p w14:paraId="1C12785A" w14:textId="77777777" w:rsidR="00017989" w:rsidRPr="007E00ED" w:rsidRDefault="00017989" w:rsidP="005F1518">
            <w:pPr>
              <w:pStyle w:val="OVp"/>
              <w:rPr>
                <w:bCs w:val="0"/>
                <w:i w:val="0"/>
                <w:sz w:val="22"/>
                <w:szCs w:val="22"/>
              </w:rPr>
            </w:pPr>
            <w:r w:rsidRPr="007E00ED">
              <w:rPr>
                <w:bCs w:val="0"/>
                <w:i w:val="0"/>
                <w:sz w:val="22"/>
                <w:szCs w:val="22"/>
              </w:rPr>
              <w:t>žák</w:t>
            </w:r>
          </w:p>
          <w:p w14:paraId="0B9FD8BC" w14:textId="77777777" w:rsidR="00017989" w:rsidRPr="007E00ED" w:rsidRDefault="00017989" w:rsidP="005F1518">
            <w:pPr>
              <w:pStyle w:val="OVp"/>
              <w:rPr>
                <w:bCs w:val="0"/>
              </w:rPr>
            </w:pPr>
            <w:r w:rsidRPr="007E00ED">
              <w:rPr>
                <w:bCs w:val="0"/>
              </w:rPr>
              <w:t>CJ-5-2-01p</w:t>
            </w:r>
            <w:r w:rsidRPr="007E00ED">
              <w:rPr>
                <w:bCs w:val="0"/>
              </w:rPr>
              <w:tab/>
              <w:t>pozdraví a poděkuje</w:t>
            </w:r>
          </w:p>
          <w:p w14:paraId="0E4A5514" w14:textId="77777777" w:rsidR="00017989" w:rsidRPr="007E00ED" w:rsidRDefault="00017989" w:rsidP="005F1518">
            <w:pPr>
              <w:pStyle w:val="OVp"/>
              <w:rPr>
                <w:bCs w:val="0"/>
              </w:rPr>
            </w:pPr>
            <w:r w:rsidRPr="007E00ED">
              <w:rPr>
                <w:bCs w:val="0"/>
              </w:rPr>
              <w:t>CJ-5-2-02p</w:t>
            </w:r>
            <w:r w:rsidRPr="007E00ED">
              <w:rPr>
                <w:bCs w:val="0"/>
              </w:rPr>
              <w:tab/>
              <w:t>sdělí své jméno a věk</w:t>
            </w:r>
          </w:p>
          <w:p w14:paraId="54AE9D42" w14:textId="77777777" w:rsidR="00017989" w:rsidRPr="007E00ED" w:rsidRDefault="00017989" w:rsidP="005F1518">
            <w:pPr>
              <w:pStyle w:val="OVp"/>
              <w:rPr>
                <w:lang w:eastAsia="en-US"/>
              </w:rPr>
            </w:pPr>
            <w:r w:rsidRPr="007E00ED">
              <w:rPr>
                <w:bCs w:val="0"/>
              </w:rPr>
              <w:t>CJ-5-2-03p</w:t>
            </w:r>
            <w:r w:rsidRPr="007E00ED">
              <w:rPr>
                <w:bCs w:val="0"/>
              </w:rPr>
              <w:tab/>
              <w:t>vyjádří souhlas či nesouhlas, reaguje na jednoduché otázky (zejména pokud má k dispozici vizuální oporu)</w:t>
            </w:r>
            <w:r w:rsidRPr="007E00ED">
              <w:rPr>
                <w:lang w:eastAsia="en-US"/>
              </w:rPr>
              <w:t xml:space="preserve"> </w:t>
            </w:r>
          </w:p>
          <w:p w14:paraId="49D3C145" w14:textId="77777777" w:rsidR="00017989" w:rsidRPr="007E00ED" w:rsidRDefault="00017989" w:rsidP="006F015F">
            <w:pPr>
              <w:autoSpaceDE w:val="0"/>
              <w:autoSpaceDN w:val="0"/>
              <w:spacing w:before="240" w:after="120" w:line="257" w:lineRule="auto"/>
              <w:ind w:left="57"/>
              <w:rPr>
                <w:rFonts w:ascii="Times New Roman" w:hAnsi="Times New Roman" w:cs="Times New Roman"/>
                <w:b/>
                <w:bCs/>
                <w:i/>
                <w:iCs/>
                <w:caps/>
              </w:rPr>
            </w:pPr>
            <w:r w:rsidRPr="007E00ED">
              <w:rPr>
                <w:rFonts w:ascii="Times New Roman" w:hAnsi="Times New Roman" w:cs="Times New Roman"/>
                <w:b/>
                <w:bCs/>
                <w:i/>
                <w:iCs/>
                <w:caps/>
              </w:rPr>
              <w:t xml:space="preserve">ČTENÍ S POROZUMĚNÍM </w:t>
            </w:r>
          </w:p>
          <w:p w14:paraId="5BAA5B2B" w14:textId="77777777" w:rsidR="00017989" w:rsidRPr="007E00ED" w:rsidRDefault="00017989" w:rsidP="00742D04">
            <w:pPr>
              <w:spacing w:before="60" w:after="0" w:line="257" w:lineRule="auto"/>
              <w:ind w:left="57"/>
              <w:jc w:val="both"/>
              <w:rPr>
                <w:rFonts w:ascii="Times New Roman" w:hAnsi="Times New Roman" w:cs="Times New Roman"/>
              </w:rPr>
            </w:pPr>
            <w:r w:rsidRPr="007E00ED">
              <w:rPr>
                <w:rFonts w:ascii="Times New Roman" w:hAnsi="Times New Roman" w:cs="Times New Roman"/>
              </w:rPr>
              <w:t xml:space="preserve">žák </w:t>
            </w:r>
          </w:p>
          <w:p w14:paraId="31785810" w14:textId="77777777" w:rsidR="00017989" w:rsidRPr="007E00ED" w:rsidRDefault="00017989" w:rsidP="005F1518">
            <w:pPr>
              <w:tabs>
                <w:tab w:val="left" w:pos="1915"/>
              </w:tabs>
              <w:autoSpaceDE w:val="0"/>
              <w:autoSpaceDN w:val="0"/>
              <w:spacing w:before="20"/>
              <w:ind w:left="1418" w:right="113" w:hanging="1361"/>
              <w:rPr>
                <w:rFonts w:ascii="Times New Roman" w:hAnsi="Times New Roman" w:cs="Times New Roman"/>
                <w:b/>
                <w:i/>
                <w:iCs/>
                <w:sz w:val="24"/>
              </w:rPr>
            </w:pPr>
            <w:r w:rsidRPr="007E00ED">
              <w:rPr>
                <w:rFonts w:ascii="Times New Roman" w:hAnsi="Times New Roman" w:cs="Times New Roman"/>
                <w:b/>
                <w:i/>
                <w:iCs/>
                <w:sz w:val="24"/>
              </w:rPr>
              <w:t>CJ-5-3-01</w:t>
            </w:r>
            <w:r w:rsidRPr="007E00ED">
              <w:rPr>
                <w:rFonts w:ascii="Times New Roman" w:hAnsi="Times New Roman" w:cs="Times New Roman"/>
                <w:b/>
                <w:i/>
                <w:iCs/>
                <w:sz w:val="24"/>
              </w:rPr>
              <w:tab/>
              <w:t>vyhledá potřebnou informaci v jednoduchém textu, který se vztahuje k osvojovaným tématům</w:t>
            </w:r>
          </w:p>
          <w:p w14:paraId="70D736AD" w14:textId="77777777" w:rsidR="00017989" w:rsidRPr="007E00ED" w:rsidRDefault="00017989" w:rsidP="005F1518">
            <w:pPr>
              <w:tabs>
                <w:tab w:val="left" w:pos="1915"/>
              </w:tabs>
              <w:autoSpaceDE w:val="0"/>
              <w:autoSpaceDN w:val="0"/>
              <w:spacing w:before="20"/>
              <w:ind w:left="1418" w:right="113" w:hanging="1361"/>
              <w:rPr>
                <w:rFonts w:ascii="Times New Roman" w:hAnsi="Times New Roman" w:cs="Times New Roman"/>
                <w:b/>
                <w:i/>
                <w:iCs/>
                <w:sz w:val="24"/>
              </w:rPr>
            </w:pPr>
            <w:r w:rsidRPr="007E00ED">
              <w:rPr>
                <w:rFonts w:ascii="Times New Roman" w:hAnsi="Times New Roman" w:cs="Times New Roman"/>
                <w:b/>
                <w:i/>
                <w:iCs/>
                <w:sz w:val="24"/>
              </w:rPr>
              <w:t>CJ-5-3-02</w:t>
            </w:r>
            <w:r w:rsidRPr="007E00ED">
              <w:rPr>
                <w:rFonts w:ascii="Times New Roman" w:hAnsi="Times New Roman" w:cs="Times New Roman"/>
                <w:b/>
                <w:i/>
                <w:iCs/>
                <w:sz w:val="24"/>
              </w:rPr>
              <w:tab/>
              <w:t xml:space="preserve">rozumí jednoduchým krátkým textům z běžného života, zejména pokud má k dispozici vizuální oporu </w:t>
            </w:r>
          </w:p>
          <w:p w14:paraId="0B597506" w14:textId="77777777" w:rsidR="00017989" w:rsidRPr="007E00ED" w:rsidRDefault="00017989" w:rsidP="005F1518">
            <w:pPr>
              <w:tabs>
                <w:tab w:val="left" w:pos="567"/>
              </w:tabs>
              <w:spacing w:before="120" w:after="60"/>
              <w:ind w:left="57"/>
              <w:jc w:val="both"/>
              <w:outlineLvl w:val="4"/>
              <w:rPr>
                <w:rFonts w:ascii="Times New Roman" w:hAnsi="Times New Roman" w:cs="Times New Roman"/>
                <w:b/>
                <w:bCs/>
              </w:rPr>
            </w:pPr>
            <w:r w:rsidRPr="007E00ED">
              <w:rPr>
                <w:rFonts w:ascii="Times New Roman" w:hAnsi="Times New Roman" w:cs="Times New Roman"/>
                <w:b/>
                <w:bCs/>
              </w:rPr>
              <w:t>Minimální doporučená úroveň pro úpravy očekávaných výstupů v rámci podpůrných opatření:</w:t>
            </w:r>
          </w:p>
          <w:p w14:paraId="01EB297F" w14:textId="77777777" w:rsidR="00017989" w:rsidRPr="007E00ED" w:rsidRDefault="00017989" w:rsidP="005F1518">
            <w:pPr>
              <w:pStyle w:val="OVp"/>
              <w:rPr>
                <w:bCs w:val="0"/>
                <w:i w:val="0"/>
                <w:sz w:val="22"/>
                <w:szCs w:val="22"/>
              </w:rPr>
            </w:pPr>
            <w:r w:rsidRPr="007E00ED">
              <w:rPr>
                <w:bCs w:val="0"/>
                <w:i w:val="0"/>
                <w:sz w:val="22"/>
                <w:szCs w:val="22"/>
              </w:rPr>
              <w:t>žák</w:t>
            </w:r>
          </w:p>
          <w:p w14:paraId="35A39719" w14:textId="77777777" w:rsidR="00017989" w:rsidRPr="007E00ED" w:rsidRDefault="00017989" w:rsidP="005F1518">
            <w:pPr>
              <w:pStyle w:val="OVp"/>
              <w:rPr>
                <w:bCs w:val="0"/>
              </w:rPr>
            </w:pPr>
            <w:r w:rsidRPr="007E00ED">
              <w:rPr>
                <w:bCs w:val="0"/>
              </w:rPr>
              <w:t>CJ-5-3-02p</w:t>
            </w:r>
            <w:r w:rsidRPr="007E00ED">
              <w:rPr>
                <w:bCs w:val="0"/>
              </w:rPr>
              <w:tab/>
              <w:t xml:space="preserve">rozumí slovům, se kterými se v rámci tematických okruhů opakovaně setkal (zejména má-li k dispozici vizuální oporu) </w:t>
            </w:r>
          </w:p>
          <w:p w14:paraId="5FE86922" w14:textId="77777777" w:rsidR="00017989" w:rsidRPr="007E00ED" w:rsidRDefault="00017989" w:rsidP="006F015F">
            <w:pPr>
              <w:autoSpaceDE w:val="0"/>
              <w:autoSpaceDN w:val="0"/>
              <w:spacing w:before="240" w:after="120" w:line="257" w:lineRule="auto"/>
              <w:ind w:left="57"/>
              <w:rPr>
                <w:rFonts w:ascii="Times New Roman" w:hAnsi="Times New Roman" w:cs="Times New Roman"/>
                <w:b/>
                <w:bCs/>
                <w:i/>
                <w:iCs/>
                <w:caps/>
              </w:rPr>
            </w:pPr>
            <w:r w:rsidRPr="007E00ED">
              <w:rPr>
                <w:rFonts w:ascii="Times New Roman" w:hAnsi="Times New Roman" w:cs="Times New Roman"/>
                <w:b/>
                <w:bCs/>
                <w:i/>
                <w:iCs/>
                <w:caps/>
              </w:rPr>
              <w:t xml:space="preserve">PSANÍ </w:t>
            </w:r>
          </w:p>
          <w:p w14:paraId="72162008" w14:textId="77777777" w:rsidR="00017989" w:rsidRPr="007E00ED" w:rsidRDefault="00017989" w:rsidP="00742D04">
            <w:pPr>
              <w:spacing w:before="60" w:after="0" w:line="257" w:lineRule="auto"/>
              <w:ind w:left="57"/>
              <w:jc w:val="both"/>
              <w:rPr>
                <w:rFonts w:ascii="Times New Roman" w:hAnsi="Times New Roman" w:cs="Times New Roman"/>
              </w:rPr>
            </w:pPr>
            <w:r w:rsidRPr="007E00ED">
              <w:rPr>
                <w:rFonts w:ascii="Times New Roman" w:hAnsi="Times New Roman" w:cs="Times New Roman"/>
              </w:rPr>
              <w:t xml:space="preserve">žák </w:t>
            </w:r>
          </w:p>
          <w:p w14:paraId="55D7B536" w14:textId="77777777" w:rsidR="00017989" w:rsidRPr="007E00ED" w:rsidRDefault="00017989" w:rsidP="005F1518">
            <w:pPr>
              <w:tabs>
                <w:tab w:val="left" w:pos="1915"/>
              </w:tabs>
              <w:autoSpaceDE w:val="0"/>
              <w:autoSpaceDN w:val="0"/>
              <w:spacing w:before="20"/>
              <w:ind w:left="1418" w:right="113" w:hanging="1361"/>
              <w:rPr>
                <w:rFonts w:ascii="Times New Roman" w:hAnsi="Times New Roman" w:cs="Times New Roman"/>
                <w:b/>
                <w:i/>
                <w:iCs/>
                <w:sz w:val="24"/>
              </w:rPr>
            </w:pPr>
            <w:r w:rsidRPr="007E00ED">
              <w:rPr>
                <w:rFonts w:ascii="Times New Roman" w:hAnsi="Times New Roman" w:cs="Times New Roman"/>
                <w:b/>
                <w:i/>
                <w:iCs/>
                <w:sz w:val="24"/>
              </w:rPr>
              <w:t>CJ-5-4-01</w:t>
            </w:r>
            <w:r w:rsidRPr="007E00ED">
              <w:rPr>
                <w:rFonts w:ascii="Times New Roman" w:hAnsi="Times New Roman" w:cs="Times New Roman"/>
                <w:b/>
                <w:i/>
                <w:iCs/>
                <w:sz w:val="24"/>
              </w:rPr>
              <w:tab/>
              <w:t>napíše krátký text s použitím jednoduchých vět a slovních spojení o sobě, rodině, činnostech a událostech z oblasti svých zájmů a každodenního života</w:t>
            </w:r>
          </w:p>
          <w:p w14:paraId="4F4FBE72" w14:textId="77777777" w:rsidR="00017989" w:rsidRPr="007E00ED" w:rsidRDefault="00017989" w:rsidP="005F1518">
            <w:pPr>
              <w:tabs>
                <w:tab w:val="left" w:pos="1915"/>
              </w:tabs>
              <w:autoSpaceDE w:val="0"/>
              <w:autoSpaceDN w:val="0"/>
              <w:spacing w:before="20"/>
              <w:ind w:left="1418" w:right="113" w:hanging="1361"/>
              <w:rPr>
                <w:rFonts w:ascii="Times New Roman" w:hAnsi="Times New Roman" w:cs="Times New Roman"/>
                <w:b/>
                <w:i/>
                <w:iCs/>
                <w:sz w:val="24"/>
              </w:rPr>
            </w:pPr>
            <w:r w:rsidRPr="007E00ED">
              <w:rPr>
                <w:rFonts w:ascii="Times New Roman" w:hAnsi="Times New Roman" w:cs="Times New Roman"/>
                <w:b/>
                <w:i/>
                <w:iCs/>
                <w:sz w:val="24"/>
              </w:rPr>
              <w:t>CJ-5-4-02</w:t>
            </w:r>
            <w:r w:rsidRPr="007E00ED">
              <w:rPr>
                <w:rFonts w:ascii="Times New Roman" w:hAnsi="Times New Roman" w:cs="Times New Roman"/>
                <w:b/>
                <w:i/>
                <w:iCs/>
                <w:sz w:val="24"/>
              </w:rPr>
              <w:tab/>
              <w:t>vyplní osobní údaje do formuláře</w:t>
            </w:r>
          </w:p>
          <w:p w14:paraId="4149EF7C" w14:textId="77777777" w:rsidR="00017989" w:rsidRPr="007E00ED" w:rsidRDefault="00017989" w:rsidP="005F1518">
            <w:pPr>
              <w:tabs>
                <w:tab w:val="left" w:pos="567"/>
              </w:tabs>
              <w:spacing w:before="120" w:after="60"/>
              <w:ind w:left="57"/>
              <w:jc w:val="both"/>
              <w:outlineLvl w:val="4"/>
              <w:rPr>
                <w:rFonts w:ascii="Times New Roman" w:hAnsi="Times New Roman" w:cs="Times New Roman"/>
                <w:b/>
                <w:bCs/>
              </w:rPr>
            </w:pPr>
            <w:r w:rsidRPr="007E00ED">
              <w:rPr>
                <w:rFonts w:ascii="Times New Roman" w:hAnsi="Times New Roman" w:cs="Times New Roman"/>
                <w:b/>
                <w:bCs/>
              </w:rPr>
              <w:t>Minimální doporučená úroveň pro úpravy očekávaných výstupů v rámci podpůrných opatření:</w:t>
            </w:r>
          </w:p>
          <w:p w14:paraId="4C753A3E" w14:textId="77777777" w:rsidR="00017989" w:rsidRPr="007E00ED" w:rsidRDefault="00017989" w:rsidP="005F1518">
            <w:pPr>
              <w:pStyle w:val="OVp"/>
              <w:rPr>
                <w:bCs w:val="0"/>
                <w:i w:val="0"/>
                <w:sz w:val="22"/>
                <w:szCs w:val="22"/>
              </w:rPr>
            </w:pPr>
            <w:r w:rsidRPr="007E00ED">
              <w:rPr>
                <w:bCs w:val="0"/>
                <w:i w:val="0"/>
                <w:sz w:val="22"/>
                <w:szCs w:val="22"/>
              </w:rPr>
              <w:t>žák</w:t>
            </w:r>
          </w:p>
          <w:p w14:paraId="48484054" w14:textId="77777777" w:rsidR="00017989" w:rsidRPr="007E00ED" w:rsidRDefault="00017989" w:rsidP="005F1518">
            <w:pPr>
              <w:pStyle w:val="OVp"/>
              <w:spacing w:after="120"/>
              <w:rPr>
                <w:bCs w:val="0"/>
              </w:rPr>
            </w:pPr>
            <w:r w:rsidRPr="007E00ED">
              <w:rPr>
                <w:bCs w:val="0"/>
              </w:rPr>
              <w:t>-</w:t>
            </w:r>
            <w:r w:rsidRPr="007E00ED">
              <w:rPr>
                <w:bCs w:val="0"/>
              </w:rPr>
              <w:tab/>
              <w:t>je seznámen s grafickou podobou cizího jazyka</w:t>
            </w:r>
          </w:p>
        </w:tc>
      </w:tr>
    </w:tbl>
    <w:p w14:paraId="11A1E85B" w14:textId="77777777" w:rsidR="00017989" w:rsidRPr="007E00ED" w:rsidRDefault="00017989" w:rsidP="00017989">
      <w:pPr>
        <w:tabs>
          <w:tab w:val="left" w:pos="567"/>
        </w:tabs>
        <w:spacing w:before="120" w:after="120"/>
        <w:outlineLvl w:val="4"/>
        <w:rPr>
          <w:rFonts w:ascii="Times New Roman" w:hAnsi="Times New Roman" w:cs="Times New Roman"/>
          <w:b/>
        </w:rPr>
      </w:pPr>
      <w:r w:rsidRPr="007E00ED">
        <w:rPr>
          <w:rFonts w:ascii="Times New Roman" w:hAnsi="Times New Roman" w:cs="Times New Roman"/>
          <w:b/>
        </w:rPr>
        <w:lastRenderedPageBreak/>
        <w:t>Učivo</w:t>
      </w:r>
    </w:p>
    <w:p w14:paraId="0B5B9E63" w14:textId="77777777" w:rsidR="00017989" w:rsidRPr="007E00ED" w:rsidRDefault="00017989" w:rsidP="00017989">
      <w:pPr>
        <w:numPr>
          <w:ilvl w:val="0"/>
          <w:numId w:val="1"/>
        </w:numPr>
        <w:tabs>
          <w:tab w:val="clear" w:pos="360"/>
          <w:tab w:val="left" w:pos="567"/>
        </w:tabs>
        <w:spacing w:before="40" w:after="0" w:line="240" w:lineRule="auto"/>
        <w:ind w:left="567" w:hanging="397"/>
        <w:jc w:val="both"/>
        <w:rPr>
          <w:rFonts w:ascii="Times New Roman" w:hAnsi="Times New Roman" w:cs="Times New Roman"/>
        </w:rPr>
      </w:pPr>
      <w:r w:rsidRPr="007E00ED">
        <w:rPr>
          <w:rFonts w:ascii="Times New Roman" w:hAnsi="Times New Roman" w:cs="Times New Roman"/>
          <w:b/>
          <w:bCs/>
        </w:rPr>
        <w:t xml:space="preserve">zvuková a grafická podoba jazyka </w:t>
      </w:r>
      <w:r w:rsidRPr="007E00ED">
        <w:rPr>
          <w:rFonts w:ascii="Times New Roman" w:hAnsi="Times New Roman" w:cs="Times New Roman"/>
        </w:rPr>
        <w:t xml:space="preserve">– fonetické znaky (pasivně), základní výslovnostní návyky, vztah mezi zvukovou a grafickou podobou slov </w:t>
      </w:r>
    </w:p>
    <w:p w14:paraId="54D7FFB3" w14:textId="77777777" w:rsidR="00017989" w:rsidRPr="007E00ED" w:rsidRDefault="00017989" w:rsidP="00017989">
      <w:pPr>
        <w:numPr>
          <w:ilvl w:val="0"/>
          <w:numId w:val="1"/>
        </w:numPr>
        <w:tabs>
          <w:tab w:val="clear" w:pos="360"/>
          <w:tab w:val="left" w:pos="567"/>
        </w:tabs>
        <w:spacing w:before="40" w:after="0" w:line="240" w:lineRule="auto"/>
        <w:ind w:left="567" w:hanging="397"/>
        <w:jc w:val="both"/>
        <w:rPr>
          <w:rFonts w:ascii="Times New Roman" w:hAnsi="Times New Roman" w:cs="Times New Roman"/>
        </w:rPr>
      </w:pPr>
      <w:r w:rsidRPr="007E00ED">
        <w:rPr>
          <w:rFonts w:ascii="Times New Roman" w:hAnsi="Times New Roman" w:cs="Times New Roman"/>
          <w:b/>
          <w:bCs/>
        </w:rPr>
        <w:t xml:space="preserve">slovní zásoba </w:t>
      </w:r>
      <w:r w:rsidRPr="007E00ED">
        <w:rPr>
          <w:rFonts w:ascii="Times New Roman" w:hAnsi="Times New Roman" w:cs="Times New Roman"/>
        </w:rPr>
        <w:t>– základní slovní zásoba v komunikačních situacích probíraných tematických okruhů, práce se slovníkem</w:t>
      </w:r>
    </w:p>
    <w:p w14:paraId="7D7957A8" w14:textId="77777777" w:rsidR="00017989" w:rsidRPr="007E00ED" w:rsidRDefault="00017989" w:rsidP="00017989">
      <w:pPr>
        <w:numPr>
          <w:ilvl w:val="0"/>
          <w:numId w:val="1"/>
        </w:numPr>
        <w:tabs>
          <w:tab w:val="clear" w:pos="360"/>
          <w:tab w:val="left" w:pos="567"/>
        </w:tabs>
        <w:spacing w:before="40" w:after="0" w:line="240" w:lineRule="auto"/>
        <w:ind w:left="567" w:hanging="397"/>
        <w:jc w:val="both"/>
        <w:rPr>
          <w:rFonts w:ascii="Times New Roman" w:hAnsi="Times New Roman" w:cs="Times New Roman"/>
        </w:rPr>
      </w:pPr>
      <w:r w:rsidRPr="007E00ED">
        <w:rPr>
          <w:rFonts w:ascii="Times New Roman" w:hAnsi="Times New Roman" w:cs="Times New Roman"/>
          <w:b/>
          <w:bCs/>
        </w:rPr>
        <w:t xml:space="preserve">tematické okruhy </w:t>
      </w:r>
      <w:r w:rsidRPr="007E00ED">
        <w:rPr>
          <w:rFonts w:ascii="Times New Roman" w:hAnsi="Times New Roman" w:cs="Times New Roman"/>
          <w:bCs/>
        </w:rPr>
        <w:t xml:space="preserve">– </w:t>
      </w:r>
      <w:r w:rsidRPr="007E00ED">
        <w:rPr>
          <w:rFonts w:ascii="Times New Roman" w:hAnsi="Times New Roman" w:cs="Times New Roman"/>
        </w:rPr>
        <w:t xml:space="preserve">domov, rodina, škola, volný čas, povolání, lidské tělo, jídlo, oblékání, nákupy, bydliště, dopravní prostředky, kalendářní rok (svátky, roční období, měsíce, dny v týdnu, hodiny), zvířata, příroda, počasí </w:t>
      </w:r>
    </w:p>
    <w:p w14:paraId="3324BBDF" w14:textId="77777777" w:rsidR="00017989" w:rsidRPr="007E00ED" w:rsidRDefault="00017989" w:rsidP="00017989">
      <w:pPr>
        <w:numPr>
          <w:ilvl w:val="0"/>
          <w:numId w:val="1"/>
        </w:numPr>
        <w:tabs>
          <w:tab w:val="clear" w:pos="360"/>
          <w:tab w:val="left" w:pos="567"/>
        </w:tabs>
        <w:spacing w:before="40" w:after="0" w:line="240" w:lineRule="auto"/>
        <w:ind w:left="567" w:hanging="397"/>
        <w:jc w:val="both"/>
        <w:rPr>
          <w:rFonts w:ascii="Times New Roman" w:hAnsi="Times New Roman" w:cs="Times New Roman"/>
        </w:rPr>
      </w:pPr>
      <w:r w:rsidRPr="007E00ED">
        <w:rPr>
          <w:rFonts w:ascii="Times New Roman" w:hAnsi="Times New Roman" w:cs="Times New Roman"/>
          <w:b/>
          <w:bCs/>
        </w:rPr>
        <w:t xml:space="preserve">mluvnice </w:t>
      </w:r>
      <w:r w:rsidRPr="007E00ED">
        <w:rPr>
          <w:rFonts w:ascii="Times New Roman" w:hAnsi="Times New Roman" w:cs="Times New Roman"/>
          <w:bCs/>
        </w:rPr>
        <w:t xml:space="preserve">– </w:t>
      </w:r>
      <w:r w:rsidRPr="007E00ED">
        <w:rPr>
          <w:rFonts w:ascii="Times New Roman" w:hAnsi="Times New Roman" w:cs="Times New Roman"/>
        </w:rPr>
        <w:t xml:space="preserve">základní gramatické struktury a typy vět, jsou-li součástí pamětně osvojeného repertoáru </w:t>
      </w:r>
      <w:r w:rsidRPr="007E00ED">
        <w:rPr>
          <w:rFonts w:ascii="Times New Roman" w:hAnsi="Times New Roman" w:cs="Times New Roman"/>
          <w:iCs/>
        </w:rPr>
        <w:t>(</w:t>
      </w:r>
      <w:r w:rsidRPr="007E00ED">
        <w:rPr>
          <w:rFonts w:ascii="Times New Roman" w:hAnsi="Times New Roman" w:cs="Times New Roman"/>
        </w:rPr>
        <w:t>jsou tolerovány elementární chyby, které nenarušují smysl sdělení a porozumění)</w:t>
      </w:r>
    </w:p>
    <w:p w14:paraId="23482CF6" w14:textId="77777777" w:rsidR="00017989" w:rsidRPr="007E00ED" w:rsidRDefault="00017989" w:rsidP="002A2DBA">
      <w:pPr>
        <w:pStyle w:val="Podnadpis1"/>
        <w:keepNext/>
        <w:keepLines/>
      </w:pPr>
      <w:r w:rsidRPr="007E00ED">
        <w:lastRenderedPageBreak/>
        <w:t>2. stupeň</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tblGrid>
      <w:tr w:rsidR="007E00ED" w:rsidRPr="007E00ED" w14:paraId="249E04FB" w14:textId="77777777" w:rsidTr="005F1518">
        <w:trPr>
          <w:trHeight w:val="70"/>
        </w:trPr>
        <w:tc>
          <w:tcPr>
            <w:tcW w:w="9360" w:type="dxa"/>
            <w:tcBorders>
              <w:top w:val="single" w:sz="4" w:space="0" w:color="auto"/>
              <w:left w:val="single" w:sz="4" w:space="0" w:color="auto"/>
              <w:bottom w:val="single" w:sz="4" w:space="0" w:color="auto"/>
              <w:right w:val="single" w:sz="4" w:space="0" w:color="auto"/>
            </w:tcBorders>
            <w:shd w:val="clear" w:color="auto" w:fill="E6E6E6"/>
            <w:hideMark/>
          </w:tcPr>
          <w:p w14:paraId="22F18FC4" w14:textId="77777777" w:rsidR="00017989" w:rsidRPr="007E00ED" w:rsidRDefault="00017989" w:rsidP="002A2DBA">
            <w:pPr>
              <w:pStyle w:val="PodnapisvTOVO"/>
              <w:keepNext/>
              <w:keepLines/>
              <w:spacing w:line="257" w:lineRule="auto"/>
              <w:rPr>
                <w:b/>
                <w:bCs/>
                <w:lang w:eastAsia="en-US"/>
              </w:rPr>
            </w:pPr>
            <w:r w:rsidRPr="007E00ED">
              <w:rPr>
                <w:b/>
                <w:bCs/>
                <w:lang w:eastAsia="en-US"/>
              </w:rPr>
              <w:t xml:space="preserve">Očekávané výstupy </w:t>
            </w:r>
          </w:p>
          <w:p w14:paraId="28252719" w14:textId="77777777" w:rsidR="00017989" w:rsidRPr="007E00ED" w:rsidRDefault="00017989" w:rsidP="005F1518">
            <w:pPr>
              <w:pStyle w:val="NzevTOvVO"/>
              <w:spacing w:line="256" w:lineRule="auto"/>
              <w:rPr>
                <w:lang w:eastAsia="en-US"/>
              </w:rPr>
            </w:pPr>
            <w:r w:rsidRPr="007E00ED">
              <w:rPr>
                <w:lang w:eastAsia="en-US"/>
              </w:rPr>
              <w:t xml:space="preserve">POSLECH S POROZUMĚNÍM </w:t>
            </w:r>
          </w:p>
          <w:p w14:paraId="3459BC34" w14:textId="77777777" w:rsidR="00017989" w:rsidRPr="007E00ED" w:rsidRDefault="00017989" w:rsidP="005F1518">
            <w:pPr>
              <w:pStyle w:val="text-k"/>
              <w:spacing w:line="256" w:lineRule="auto"/>
              <w:rPr>
                <w:lang w:eastAsia="en-US"/>
              </w:rPr>
            </w:pPr>
            <w:r w:rsidRPr="007E00ED">
              <w:rPr>
                <w:lang w:eastAsia="en-US"/>
              </w:rPr>
              <w:t xml:space="preserve">žák </w:t>
            </w:r>
          </w:p>
          <w:p w14:paraId="7195F3B9" w14:textId="77777777" w:rsidR="00017989" w:rsidRPr="007E00ED" w:rsidRDefault="00017989" w:rsidP="005F1518">
            <w:pPr>
              <w:pStyle w:val="OV"/>
              <w:rPr>
                <w:b/>
                <w:i/>
              </w:rPr>
            </w:pPr>
            <w:r w:rsidRPr="007E00ED">
              <w:rPr>
                <w:b/>
                <w:i/>
              </w:rPr>
              <w:t>CJ-9-1-01</w:t>
            </w:r>
            <w:r w:rsidRPr="007E00ED">
              <w:rPr>
                <w:b/>
                <w:i/>
              </w:rPr>
              <w:tab/>
              <w:t>rozumí informacím v jednoduchých poslechových textech, jsou-li pronášeny pomalu a zřetelně</w:t>
            </w:r>
          </w:p>
          <w:p w14:paraId="20B4026F" w14:textId="77777777" w:rsidR="00017989" w:rsidRPr="007E00ED" w:rsidRDefault="00017989" w:rsidP="005F1518">
            <w:pPr>
              <w:pStyle w:val="OV"/>
              <w:rPr>
                <w:b/>
                <w:i/>
              </w:rPr>
            </w:pPr>
            <w:r w:rsidRPr="007E00ED">
              <w:rPr>
                <w:b/>
                <w:i/>
              </w:rPr>
              <w:t>CJ-9-1-02</w:t>
            </w:r>
            <w:r w:rsidRPr="007E00ED">
              <w:rPr>
                <w:b/>
                <w:i/>
              </w:rPr>
              <w:tab/>
              <w:t>rozumí obsahu jednoduché a zřetelně vyslovované promluvy či konverzace, který se týká osvojovaných témat</w:t>
            </w:r>
          </w:p>
          <w:p w14:paraId="64404F1A" w14:textId="77777777" w:rsidR="00017989" w:rsidRPr="007E00ED" w:rsidRDefault="00017989" w:rsidP="005F1518">
            <w:pPr>
              <w:pStyle w:val="Podnadpis1"/>
              <w:spacing w:before="100" w:after="40"/>
              <w:ind w:left="57"/>
              <w:jc w:val="both"/>
              <w:rPr>
                <w:lang w:eastAsia="en-US"/>
              </w:rPr>
            </w:pPr>
            <w:r w:rsidRPr="007E00ED">
              <w:rPr>
                <w:lang w:eastAsia="en-US"/>
              </w:rPr>
              <w:t>Minimální doporučená úroveň pro úpravy očekávaných výstupů v rámci podpůrných opatření:</w:t>
            </w:r>
          </w:p>
          <w:p w14:paraId="12278EE9" w14:textId="77777777" w:rsidR="00017989" w:rsidRPr="007E00ED" w:rsidRDefault="00017989" w:rsidP="005F1518">
            <w:pPr>
              <w:pStyle w:val="OVp"/>
              <w:rPr>
                <w:bCs w:val="0"/>
                <w:i w:val="0"/>
                <w:sz w:val="22"/>
                <w:szCs w:val="22"/>
              </w:rPr>
            </w:pPr>
            <w:r w:rsidRPr="007E00ED">
              <w:rPr>
                <w:bCs w:val="0"/>
                <w:i w:val="0"/>
                <w:sz w:val="22"/>
                <w:szCs w:val="22"/>
              </w:rPr>
              <w:t xml:space="preserve">žák </w:t>
            </w:r>
          </w:p>
          <w:p w14:paraId="12A23ACB" w14:textId="77777777" w:rsidR="00017989" w:rsidRPr="007E00ED" w:rsidRDefault="00017989" w:rsidP="005F1518">
            <w:pPr>
              <w:pStyle w:val="OVp"/>
              <w:rPr>
                <w:bCs w:val="0"/>
              </w:rPr>
            </w:pPr>
            <w:r w:rsidRPr="007E00ED">
              <w:rPr>
                <w:bCs w:val="0"/>
              </w:rPr>
              <w:t>CJ-9-1-01p</w:t>
            </w:r>
            <w:r w:rsidRPr="007E00ED">
              <w:rPr>
                <w:bCs w:val="0"/>
              </w:rPr>
              <w:tab/>
              <w:t>rozumí základním informacím v krátkých poslechových textech, které se týkají osvojených tematických okruhů</w:t>
            </w:r>
          </w:p>
          <w:p w14:paraId="74B62F6C" w14:textId="77777777" w:rsidR="00017989" w:rsidRPr="007E00ED" w:rsidRDefault="00017989" w:rsidP="005F1518">
            <w:pPr>
              <w:pStyle w:val="OVp"/>
              <w:rPr>
                <w:bCs w:val="0"/>
              </w:rPr>
            </w:pPr>
            <w:r w:rsidRPr="007E00ED">
              <w:rPr>
                <w:bCs w:val="0"/>
              </w:rPr>
              <w:t>CJ-9-1-02p</w:t>
            </w:r>
            <w:r w:rsidRPr="007E00ED">
              <w:rPr>
                <w:bCs w:val="0"/>
              </w:rPr>
              <w:tab/>
              <w:t>rozumí jednoduchým otázkám, které se týkají jeho osoby</w:t>
            </w:r>
          </w:p>
          <w:p w14:paraId="0C462C7C" w14:textId="77777777" w:rsidR="00017989" w:rsidRPr="007E00ED" w:rsidRDefault="00017989" w:rsidP="006F015F">
            <w:pPr>
              <w:pStyle w:val="NzevTOvVO"/>
              <w:spacing w:before="240" w:after="120" w:line="257" w:lineRule="auto"/>
              <w:rPr>
                <w:lang w:eastAsia="en-US"/>
              </w:rPr>
            </w:pPr>
            <w:r w:rsidRPr="007E00ED">
              <w:rPr>
                <w:lang w:eastAsia="en-US"/>
              </w:rPr>
              <w:t xml:space="preserve">MLUVENÍ </w:t>
            </w:r>
          </w:p>
          <w:p w14:paraId="7B255A66" w14:textId="77777777" w:rsidR="00017989" w:rsidRPr="007E00ED" w:rsidRDefault="00017989" w:rsidP="005F1518">
            <w:pPr>
              <w:pStyle w:val="text-k"/>
              <w:spacing w:line="256" w:lineRule="auto"/>
              <w:rPr>
                <w:lang w:eastAsia="en-US"/>
              </w:rPr>
            </w:pPr>
            <w:r w:rsidRPr="007E00ED">
              <w:rPr>
                <w:lang w:eastAsia="en-US"/>
              </w:rPr>
              <w:t xml:space="preserve">žák </w:t>
            </w:r>
          </w:p>
          <w:p w14:paraId="6309F496" w14:textId="77777777" w:rsidR="00017989" w:rsidRPr="007E00ED" w:rsidRDefault="00017989" w:rsidP="005F1518">
            <w:pPr>
              <w:pStyle w:val="OV"/>
              <w:rPr>
                <w:b/>
                <w:i/>
              </w:rPr>
            </w:pPr>
            <w:r w:rsidRPr="007E00ED">
              <w:rPr>
                <w:b/>
                <w:i/>
              </w:rPr>
              <w:t>CJ-9-2-01</w:t>
            </w:r>
            <w:r w:rsidRPr="007E00ED">
              <w:rPr>
                <w:b/>
                <w:i/>
              </w:rPr>
              <w:tab/>
              <w:t xml:space="preserve">zeptá se na základní informace a adekvátně reaguje v běžných formálních i neformálních situacích </w:t>
            </w:r>
          </w:p>
          <w:p w14:paraId="0FF91050" w14:textId="77777777" w:rsidR="00017989" w:rsidRPr="007E00ED" w:rsidRDefault="00017989" w:rsidP="005F1518">
            <w:pPr>
              <w:pStyle w:val="OV"/>
              <w:rPr>
                <w:b/>
                <w:i/>
              </w:rPr>
            </w:pPr>
            <w:r w:rsidRPr="007E00ED">
              <w:rPr>
                <w:b/>
                <w:i/>
              </w:rPr>
              <w:t>CJ-9-2-02</w:t>
            </w:r>
            <w:r w:rsidRPr="007E00ED">
              <w:rPr>
                <w:b/>
                <w:i/>
              </w:rPr>
              <w:tab/>
              <w:t>mluví o své rodině, kamarádech, škole, volném čase a dalších osvojovaných tématech</w:t>
            </w:r>
          </w:p>
          <w:p w14:paraId="60F37D2A" w14:textId="77777777" w:rsidR="00017989" w:rsidRPr="007E00ED" w:rsidRDefault="00017989" w:rsidP="005F1518">
            <w:pPr>
              <w:pStyle w:val="OV"/>
              <w:rPr>
                <w:b/>
                <w:i/>
              </w:rPr>
            </w:pPr>
            <w:r w:rsidRPr="007E00ED">
              <w:rPr>
                <w:b/>
                <w:i/>
              </w:rPr>
              <w:t>CJ-9-2-03</w:t>
            </w:r>
            <w:r w:rsidRPr="007E00ED">
              <w:rPr>
                <w:b/>
                <w:i/>
              </w:rPr>
              <w:tab/>
              <w:t xml:space="preserve">vypráví jednoduchý příběh či událost; popíše osoby, místa a věci ze svého každodenního života </w:t>
            </w:r>
          </w:p>
          <w:p w14:paraId="7815A59F" w14:textId="77777777" w:rsidR="00017989" w:rsidRPr="007E00ED" w:rsidRDefault="00017989" w:rsidP="005F1518">
            <w:pPr>
              <w:pStyle w:val="Podnadpis1"/>
              <w:spacing w:before="80" w:after="40"/>
              <w:ind w:left="57"/>
              <w:jc w:val="both"/>
              <w:rPr>
                <w:lang w:eastAsia="en-US"/>
              </w:rPr>
            </w:pPr>
            <w:r w:rsidRPr="007E00ED">
              <w:rPr>
                <w:lang w:eastAsia="en-US"/>
              </w:rPr>
              <w:t>Minimální doporučená úroveň pro úpravy očekávaných výstupů v rámci podpůrných opatření:</w:t>
            </w:r>
          </w:p>
          <w:p w14:paraId="717FBE25" w14:textId="77777777" w:rsidR="00017989" w:rsidRPr="007E00ED" w:rsidRDefault="00017989" w:rsidP="005F1518">
            <w:pPr>
              <w:pStyle w:val="OVp"/>
              <w:rPr>
                <w:bCs w:val="0"/>
                <w:i w:val="0"/>
                <w:sz w:val="22"/>
                <w:szCs w:val="22"/>
              </w:rPr>
            </w:pPr>
            <w:r w:rsidRPr="007E00ED">
              <w:rPr>
                <w:bCs w:val="0"/>
                <w:i w:val="0"/>
                <w:sz w:val="22"/>
                <w:szCs w:val="22"/>
              </w:rPr>
              <w:t xml:space="preserve">žák </w:t>
            </w:r>
          </w:p>
          <w:p w14:paraId="4CAE752C" w14:textId="77777777" w:rsidR="00017989" w:rsidRPr="007E00ED" w:rsidRDefault="00017989" w:rsidP="005F1518">
            <w:pPr>
              <w:pStyle w:val="OVp"/>
              <w:rPr>
                <w:bCs w:val="0"/>
              </w:rPr>
            </w:pPr>
            <w:r w:rsidRPr="007E00ED">
              <w:rPr>
                <w:bCs w:val="0"/>
              </w:rPr>
              <w:t>CJ-9-2-01p</w:t>
            </w:r>
            <w:r w:rsidRPr="007E00ED">
              <w:rPr>
                <w:bCs w:val="0"/>
              </w:rPr>
              <w:tab/>
              <w:t>odpoví na jednoduché otázky, které se týkají jeho osoby</w:t>
            </w:r>
          </w:p>
          <w:p w14:paraId="5BD1E9D5" w14:textId="77777777" w:rsidR="00017989" w:rsidRPr="007E00ED" w:rsidRDefault="00017989" w:rsidP="006F015F">
            <w:pPr>
              <w:pStyle w:val="NzevTOvVO"/>
              <w:spacing w:before="240" w:after="120" w:line="257" w:lineRule="auto"/>
              <w:rPr>
                <w:lang w:eastAsia="en-US"/>
              </w:rPr>
            </w:pPr>
            <w:r w:rsidRPr="007E00ED">
              <w:rPr>
                <w:lang w:eastAsia="en-US"/>
              </w:rPr>
              <w:t xml:space="preserve">ČTENÍ S POROZUMĚNÍM </w:t>
            </w:r>
          </w:p>
          <w:p w14:paraId="1F0469D8" w14:textId="77777777" w:rsidR="00017989" w:rsidRPr="006F015F" w:rsidRDefault="00017989" w:rsidP="005F1518">
            <w:pPr>
              <w:pStyle w:val="text-k"/>
              <w:spacing w:before="40" w:line="257" w:lineRule="auto"/>
              <w:rPr>
                <w:bCs/>
                <w:lang w:eastAsia="en-US"/>
              </w:rPr>
            </w:pPr>
            <w:r w:rsidRPr="006F015F">
              <w:rPr>
                <w:bCs/>
                <w:lang w:eastAsia="en-US"/>
              </w:rPr>
              <w:t xml:space="preserve">žák </w:t>
            </w:r>
          </w:p>
          <w:p w14:paraId="075D58AA" w14:textId="77777777" w:rsidR="00017989" w:rsidRPr="007E00ED" w:rsidRDefault="00017989" w:rsidP="005F1518">
            <w:pPr>
              <w:pStyle w:val="OV"/>
              <w:rPr>
                <w:b/>
                <w:i/>
              </w:rPr>
            </w:pPr>
            <w:r w:rsidRPr="007E00ED">
              <w:rPr>
                <w:b/>
                <w:i/>
              </w:rPr>
              <w:t>CJ-9-3-01</w:t>
            </w:r>
            <w:r w:rsidRPr="007E00ED">
              <w:rPr>
                <w:b/>
                <w:i/>
              </w:rPr>
              <w:tab/>
              <w:t xml:space="preserve">vyhledá požadované informace v jednoduchých každodenních autentických materiálech </w:t>
            </w:r>
          </w:p>
          <w:p w14:paraId="231F3964" w14:textId="77777777" w:rsidR="00017989" w:rsidRPr="007E00ED" w:rsidRDefault="00017989" w:rsidP="005F1518">
            <w:pPr>
              <w:pStyle w:val="OV"/>
              <w:rPr>
                <w:b/>
                <w:i/>
              </w:rPr>
            </w:pPr>
            <w:r w:rsidRPr="007E00ED">
              <w:rPr>
                <w:b/>
                <w:i/>
              </w:rPr>
              <w:t>CJ-9-3-02</w:t>
            </w:r>
            <w:r w:rsidRPr="007E00ED">
              <w:rPr>
                <w:b/>
                <w:i/>
              </w:rPr>
              <w:tab/>
              <w:t xml:space="preserve">rozumí krátkým a jednoduchým textům, vyhledá v nich požadované informace </w:t>
            </w:r>
          </w:p>
          <w:p w14:paraId="7FE97DAD" w14:textId="77777777" w:rsidR="00017989" w:rsidRPr="007E00ED" w:rsidRDefault="00017989" w:rsidP="005F1518">
            <w:pPr>
              <w:pStyle w:val="Podnadpis1"/>
              <w:spacing w:before="80" w:after="40"/>
              <w:ind w:left="57"/>
              <w:jc w:val="both"/>
              <w:rPr>
                <w:lang w:eastAsia="en-US"/>
              </w:rPr>
            </w:pPr>
            <w:r w:rsidRPr="007E00ED">
              <w:rPr>
                <w:lang w:eastAsia="en-US"/>
              </w:rPr>
              <w:t>Minimální doporučená úroveň pro úpravy očekávaných výstupů v rámci podpůrných opatření:</w:t>
            </w:r>
          </w:p>
          <w:p w14:paraId="3B875992" w14:textId="77777777" w:rsidR="00017989" w:rsidRPr="007E00ED" w:rsidRDefault="00017989" w:rsidP="005F1518">
            <w:pPr>
              <w:pStyle w:val="OVp"/>
              <w:rPr>
                <w:bCs w:val="0"/>
                <w:i w:val="0"/>
                <w:sz w:val="22"/>
                <w:szCs w:val="22"/>
              </w:rPr>
            </w:pPr>
            <w:r w:rsidRPr="007E00ED">
              <w:rPr>
                <w:bCs w:val="0"/>
                <w:i w:val="0"/>
                <w:sz w:val="22"/>
                <w:szCs w:val="22"/>
              </w:rPr>
              <w:t xml:space="preserve">žák </w:t>
            </w:r>
          </w:p>
          <w:p w14:paraId="52841C77" w14:textId="77777777" w:rsidR="00017989" w:rsidRPr="007E00ED" w:rsidRDefault="00017989" w:rsidP="005F1518">
            <w:pPr>
              <w:pStyle w:val="OVp"/>
              <w:rPr>
                <w:bCs w:val="0"/>
              </w:rPr>
            </w:pPr>
            <w:r w:rsidRPr="007E00ED">
              <w:rPr>
                <w:bCs w:val="0"/>
              </w:rPr>
              <w:t>CJ-9-3-01p</w:t>
            </w:r>
            <w:r w:rsidRPr="007E00ED">
              <w:rPr>
                <w:bCs w:val="0"/>
              </w:rPr>
              <w:tab/>
              <w:t>rozumí slovům a jednoduchým větám, které se týkají osvojených tematických okruhů (zejména má-li k dispozici vizuální oporu)</w:t>
            </w:r>
          </w:p>
          <w:p w14:paraId="3144E6AF" w14:textId="77777777" w:rsidR="00017989" w:rsidRPr="007E00ED" w:rsidRDefault="00017989" w:rsidP="006F015F">
            <w:pPr>
              <w:pStyle w:val="NzevTOvVO"/>
              <w:spacing w:after="120" w:line="257" w:lineRule="auto"/>
              <w:rPr>
                <w:lang w:eastAsia="en-US"/>
              </w:rPr>
            </w:pPr>
            <w:r w:rsidRPr="007E00ED">
              <w:rPr>
                <w:lang w:eastAsia="en-US"/>
              </w:rPr>
              <w:t xml:space="preserve">PSANÍ </w:t>
            </w:r>
          </w:p>
          <w:p w14:paraId="3B529F2A" w14:textId="77777777" w:rsidR="00017989" w:rsidRPr="006F015F" w:rsidRDefault="00017989" w:rsidP="005F1518">
            <w:pPr>
              <w:pStyle w:val="text-k"/>
              <w:spacing w:before="40" w:line="257" w:lineRule="auto"/>
              <w:rPr>
                <w:bCs/>
                <w:lang w:eastAsia="en-US"/>
              </w:rPr>
            </w:pPr>
            <w:r w:rsidRPr="006F015F">
              <w:rPr>
                <w:bCs/>
                <w:lang w:eastAsia="en-US"/>
              </w:rPr>
              <w:t xml:space="preserve">žák </w:t>
            </w:r>
          </w:p>
          <w:p w14:paraId="6BB0F50F" w14:textId="77777777" w:rsidR="00017989" w:rsidRPr="007E00ED" w:rsidRDefault="00017989" w:rsidP="005F1518">
            <w:pPr>
              <w:pStyle w:val="OV"/>
              <w:rPr>
                <w:b/>
                <w:i/>
              </w:rPr>
            </w:pPr>
            <w:r w:rsidRPr="007E00ED">
              <w:rPr>
                <w:b/>
                <w:i/>
              </w:rPr>
              <w:t>CJ-9-4-01</w:t>
            </w:r>
            <w:r w:rsidRPr="007E00ED">
              <w:rPr>
                <w:b/>
                <w:i/>
              </w:rPr>
              <w:tab/>
              <w:t xml:space="preserve">vyplní základní údaje o sobě ve formuláři </w:t>
            </w:r>
          </w:p>
          <w:p w14:paraId="7EB62261" w14:textId="77777777" w:rsidR="00017989" w:rsidRPr="007E00ED" w:rsidRDefault="00017989" w:rsidP="005F1518">
            <w:pPr>
              <w:pStyle w:val="OV"/>
              <w:rPr>
                <w:b/>
                <w:i/>
              </w:rPr>
            </w:pPr>
            <w:r w:rsidRPr="007E00ED">
              <w:rPr>
                <w:b/>
                <w:i/>
              </w:rPr>
              <w:t>CJ-9-4-02</w:t>
            </w:r>
            <w:r w:rsidRPr="007E00ED">
              <w:rPr>
                <w:b/>
                <w:i/>
              </w:rPr>
              <w:tab/>
              <w:t>napíše jednoduché texty týkající se jeho samotného, rodiny, školy, volného času a dalších osvojovaných témat</w:t>
            </w:r>
          </w:p>
          <w:p w14:paraId="2C51CCAA" w14:textId="77777777" w:rsidR="00017989" w:rsidRPr="007E00ED" w:rsidRDefault="00017989" w:rsidP="005F1518">
            <w:pPr>
              <w:pStyle w:val="OV"/>
              <w:rPr>
                <w:b/>
                <w:i/>
              </w:rPr>
            </w:pPr>
            <w:r w:rsidRPr="007E00ED">
              <w:rPr>
                <w:b/>
                <w:i/>
              </w:rPr>
              <w:t>CJ-9-4-03</w:t>
            </w:r>
            <w:r w:rsidRPr="007E00ED">
              <w:rPr>
                <w:b/>
                <w:i/>
              </w:rPr>
              <w:tab/>
              <w:t>reaguje na jednoduché písemné sdělení</w:t>
            </w:r>
          </w:p>
          <w:p w14:paraId="59255F1D" w14:textId="77777777" w:rsidR="00017989" w:rsidRPr="007E00ED" w:rsidRDefault="00017989" w:rsidP="005F1518">
            <w:pPr>
              <w:pStyle w:val="Podnadpis1"/>
              <w:spacing w:before="100" w:after="40"/>
              <w:ind w:left="57"/>
              <w:jc w:val="both"/>
              <w:rPr>
                <w:lang w:eastAsia="en-US"/>
              </w:rPr>
            </w:pPr>
            <w:r w:rsidRPr="007E00ED">
              <w:rPr>
                <w:lang w:eastAsia="en-US"/>
              </w:rPr>
              <w:t>Minimální doporučená úroveň pro úpravy očekávaných výstupů v rámci podpůrných opatření:</w:t>
            </w:r>
          </w:p>
          <w:p w14:paraId="09BEAEB6" w14:textId="77777777" w:rsidR="00017989" w:rsidRPr="007E00ED" w:rsidRDefault="00017989" w:rsidP="005F1518">
            <w:pPr>
              <w:pStyle w:val="OVp"/>
              <w:rPr>
                <w:bCs w:val="0"/>
                <w:i w:val="0"/>
                <w:sz w:val="22"/>
                <w:szCs w:val="22"/>
              </w:rPr>
            </w:pPr>
            <w:r w:rsidRPr="007E00ED">
              <w:rPr>
                <w:bCs w:val="0"/>
                <w:i w:val="0"/>
                <w:sz w:val="22"/>
                <w:szCs w:val="22"/>
              </w:rPr>
              <w:t xml:space="preserve">žák </w:t>
            </w:r>
          </w:p>
          <w:p w14:paraId="7341210E" w14:textId="77777777" w:rsidR="00017989" w:rsidRPr="007E00ED" w:rsidRDefault="00017989" w:rsidP="005F1518">
            <w:pPr>
              <w:pStyle w:val="OVp"/>
              <w:spacing w:after="100"/>
              <w:rPr>
                <w:b/>
                <w:lang w:eastAsia="en-US"/>
              </w:rPr>
            </w:pPr>
            <w:r w:rsidRPr="007E00ED">
              <w:rPr>
                <w:bCs w:val="0"/>
              </w:rPr>
              <w:t>CJ-9-4-03p</w:t>
            </w:r>
            <w:r w:rsidRPr="007E00ED">
              <w:rPr>
                <w:bCs w:val="0"/>
              </w:rPr>
              <w:tab/>
              <w:t>reaguje na jednoduchá písemná sdělení, která se týkají jeho osoby</w:t>
            </w:r>
          </w:p>
        </w:tc>
      </w:tr>
    </w:tbl>
    <w:p w14:paraId="275AB9BC" w14:textId="77777777" w:rsidR="00B8135B" w:rsidRPr="007E00ED" w:rsidRDefault="00B8135B" w:rsidP="00B8135B">
      <w:pPr>
        <w:pStyle w:val="Podnadpis1"/>
        <w:keepNext/>
        <w:keepLines/>
        <w:spacing w:before="100" w:after="60"/>
      </w:pPr>
    </w:p>
    <w:p w14:paraId="5D31E46D" w14:textId="6C26CB86" w:rsidR="00017989" w:rsidRPr="007E00ED" w:rsidRDefault="00017989" w:rsidP="00B8135B">
      <w:pPr>
        <w:pStyle w:val="Podnadpis1"/>
        <w:keepNext/>
        <w:keepLines/>
        <w:spacing w:before="100" w:after="60"/>
      </w:pPr>
      <w:r w:rsidRPr="007E00ED">
        <w:t>Učivo</w:t>
      </w:r>
    </w:p>
    <w:p w14:paraId="5E15223B" w14:textId="77777777" w:rsidR="00017989" w:rsidRPr="007E00ED" w:rsidRDefault="00017989" w:rsidP="00B8135B">
      <w:pPr>
        <w:pStyle w:val="Textkapitolodrky-principy"/>
        <w:keepNext/>
        <w:keepLines/>
        <w:spacing w:before="20"/>
        <w:ind w:left="357" w:hanging="357"/>
      </w:pPr>
      <w:r w:rsidRPr="007E00ED">
        <w:rPr>
          <w:b/>
          <w:bCs/>
        </w:rPr>
        <w:t xml:space="preserve">zvuková a grafická podoba jazyka </w:t>
      </w:r>
      <w:r w:rsidRPr="007E00ED">
        <w:t xml:space="preserve">– rozvíjení dostatečně srozumitelné výslovnosti a schopnosti rozlišovat sluchem prvky fonologického systému jazyka, slovní a větný přízvuk, intonace, ovládání pravopisu slov osvojené slovní zásoby </w:t>
      </w:r>
    </w:p>
    <w:p w14:paraId="6BCF1C34" w14:textId="77777777" w:rsidR="00017989" w:rsidRPr="007E00ED" w:rsidRDefault="00017989" w:rsidP="00017989">
      <w:pPr>
        <w:pStyle w:val="Textkapitolodrky-principy"/>
        <w:spacing w:before="20"/>
        <w:ind w:left="357" w:hanging="357"/>
      </w:pPr>
      <w:r w:rsidRPr="007E00ED">
        <w:rPr>
          <w:b/>
          <w:bCs/>
        </w:rPr>
        <w:t xml:space="preserve">slovní zásoba – </w:t>
      </w:r>
      <w:r w:rsidRPr="007E00ED">
        <w:t xml:space="preserve">rozvíjení dostačující slovní zásoby k ústní i písemné komunikaci vztahující se k probíraným tematickým okruhům a komunikačním situacím; práce se slovníkem </w:t>
      </w:r>
    </w:p>
    <w:p w14:paraId="0379F0E1" w14:textId="77777777" w:rsidR="00017989" w:rsidRPr="007E00ED" w:rsidRDefault="00017989" w:rsidP="00017989">
      <w:pPr>
        <w:pStyle w:val="Textkapitolodrky-principy"/>
        <w:spacing w:before="20"/>
        <w:ind w:left="357" w:hanging="357"/>
      </w:pPr>
      <w:r w:rsidRPr="007E00ED">
        <w:rPr>
          <w:b/>
          <w:bCs/>
        </w:rPr>
        <w:t xml:space="preserve">tematické okruhy – </w:t>
      </w:r>
      <w:r w:rsidRPr="007E00ED">
        <w:t>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w:t>
      </w:r>
    </w:p>
    <w:p w14:paraId="781A901F" w14:textId="77777777" w:rsidR="00017989" w:rsidRPr="007E00ED" w:rsidRDefault="00017989" w:rsidP="00017989">
      <w:pPr>
        <w:pStyle w:val="Textkapitolodrky-principy"/>
        <w:ind w:left="357" w:hanging="357"/>
      </w:pPr>
      <w:r w:rsidRPr="007E00ED">
        <w:rPr>
          <w:b/>
          <w:bCs/>
        </w:rPr>
        <w:t xml:space="preserve">mluvnice – </w:t>
      </w:r>
      <w:r w:rsidRPr="007E00ED">
        <w:t xml:space="preserve">rozvíjení používání gramatických jevů k realizaci komunikačního záměru žáka </w:t>
      </w:r>
      <w:r w:rsidRPr="007E00ED">
        <w:rPr>
          <w:iCs/>
        </w:rPr>
        <w:t>(</w:t>
      </w:r>
      <w:r w:rsidRPr="007E00ED">
        <w:t>jsou tolerovány elementární chyby, které nenarušují smysl sdělení a porozumění)</w:t>
      </w:r>
    </w:p>
    <w:p w14:paraId="2E17F1CB" w14:textId="77777777" w:rsidR="00017989" w:rsidRPr="007E00ED" w:rsidRDefault="00017989" w:rsidP="00017989">
      <w:pPr>
        <w:pStyle w:val="Nadpis4"/>
        <w:tabs>
          <w:tab w:val="clear" w:pos="360"/>
        </w:tabs>
      </w:pPr>
      <w:bookmarkStart w:id="62" w:name="_Toc330975536"/>
      <w:bookmarkStart w:id="63" w:name="_Toc342571706"/>
      <w:bookmarkStart w:id="64" w:name="_Toc174264773"/>
      <w:bookmarkStart w:id="65" w:name="_Toc62994184"/>
      <w:r w:rsidRPr="007E00ED">
        <w:t>DALŠÍ CIZÍ JAZYK</w:t>
      </w:r>
      <w:bookmarkEnd w:id="62"/>
      <w:bookmarkEnd w:id="63"/>
      <w:bookmarkEnd w:id="64"/>
      <w:bookmarkEnd w:id="65"/>
    </w:p>
    <w:p w14:paraId="67A3CE63" w14:textId="77777777" w:rsidR="00017989" w:rsidRPr="007E00ED" w:rsidRDefault="00017989" w:rsidP="00017989">
      <w:pPr>
        <w:pStyle w:val="Podnadpis1"/>
      </w:pPr>
      <w:r w:rsidRPr="007E00ED">
        <w:t>Vzdělávací obsah vzdělávacího oboru</w:t>
      </w:r>
    </w:p>
    <w:p w14:paraId="12319D69" w14:textId="77777777" w:rsidR="00017989" w:rsidRPr="007E00ED" w:rsidRDefault="00017989" w:rsidP="00017989">
      <w:pPr>
        <w:pStyle w:val="Podnadpis1"/>
      </w:pPr>
      <w:r w:rsidRPr="007E00ED">
        <w:t>2. stupeň</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tblGrid>
      <w:tr w:rsidR="007E00ED" w:rsidRPr="007E00ED" w14:paraId="4C1ADC8F" w14:textId="77777777" w:rsidTr="005F1518">
        <w:trPr>
          <w:trHeight w:val="70"/>
        </w:trPr>
        <w:tc>
          <w:tcPr>
            <w:tcW w:w="9356" w:type="dxa"/>
            <w:tcBorders>
              <w:top w:val="single" w:sz="4" w:space="0" w:color="auto"/>
              <w:left w:val="single" w:sz="4" w:space="0" w:color="auto"/>
              <w:bottom w:val="single" w:sz="4" w:space="0" w:color="auto"/>
              <w:right w:val="single" w:sz="4" w:space="0" w:color="auto"/>
            </w:tcBorders>
            <w:shd w:val="clear" w:color="auto" w:fill="E6E6E6"/>
            <w:hideMark/>
          </w:tcPr>
          <w:p w14:paraId="147078C6" w14:textId="77777777" w:rsidR="00017989" w:rsidRPr="007E00ED" w:rsidRDefault="00017989" w:rsidP="005F1518">
            <w:pPr>
              <w:pStyle w:val="PodnapisvTOVO"/>
              <w:rPr>
                <w:b/>
                <w:lang w:eastAsia="en-US"/>
              </w:rPr>
            </w:pPr>
            <w:r w:rsidRPr="007E00ED">
              <w:rPr>
                <w:b/>
                <w:lang w:eastAsia="en-US"/>
              </w:rPr>
              <w:t xml:space="preserve">Očekávané výstupy </w:t>
            </w:r>
          </w:p>
          <w:p w14:paraId="39D5FD2D" w14:textId="77777777" w:rsidR="00017989" w:rsidRPr="007E00ED" w:rsidRDefault="00017989" w:rsidP="005F1518">
            <w:pPr>
              <w:pStyle w:val="NzevTOvVO"/>
              <w:spacing w:before="100"/>
              <w:rPr>
                <w:lang w:eastAsia="en-US"/>
              </w:rPr>
            </w:pPr>
            <w:r w:rsidRPr="007E00ED">
              <w:rPr>
                <w:lang w:eastAsia="en-US"/>
              </w:rPr>
              <w:t xml:space="preserve">POSLECH S POROZUMĚNÍM </w:t>
            </w:r>
          </w:p>
          <w:p w14:paraId="615E787E" w14:textId="77777777" w:rsidR="00017989" w:rsidRPr="007E00ED" w:rsidRDefault="00017989" w:rsidP="005F1518">
            <w:pPr>
              <w:pStyle w:val="text-k"/>
              <w:rPr>
                <w:lang w:eastAsia="en-US"/>
              </w:rPr>
            </w:pPr>
            <w:r w:rsidRPr="007E00ED">
              <w:rPr>
                <w:lang w:eastAsia="en-US"/>
              </w:rPr>
              <w:t xml:space="preserve">žák </w:t>
            </w:r>
          </w:p>
          <w:p w14:paraId="00416F1E" w14:textId="77777777" w:rsidR="00017989" w:rsidRPr="007E00ED" w:rsidRDefault="00017989" w:rsidP="005F1518">
            <w:pPr>
              <w:pStyle w:val="OV"/>
              <w:rPr>
                <w:b/>
                <w:i/>
              </w:rPr>
            </w:pPr>
            <w:r w:rsidRPr="007E00ED">
              <w:rPr>
                <w:b/>
                <w:i/>
              </w:rPr>
              <w:t>DCJ-9-1-01</w:t>
            </w:r>
            <w:r w:rsidRPr="007E00ED">
              <w:rPr>
                <w:b/>
                <w:i/>
              </w:rPr>
              <w:tab/>
              <w:t xml:space="preserve">rozumí jednoduchým pokynům a otázkám učitele, které jsou pronášeny pomalu a s pečlivou výslovností, a reaguje na ně </w:t>
            </w:r>
          </w:p>
          <w:p w14:paraId="6950703E" w14:textId="77777777" w:rsidR="00017989" w:rsidRPr="007E00ED" w:rsidRDefault="00017989" w:rsidP="005F1518">
            <w:pPr>
              <w:pStyle w:val="OV"/>
              <w:rPr>
                <w:b/>
                <w:i/>
              </w:rPr>
            </w:pPr>
            <w:r w:rsidRPr="007E00ED">
              <w:rPr>
                <w:b/>
                <w:i/>
              </w:rPr>
              <w:t>DCJ-9-1-02</w:t>
            </w:r>
            <w:r w:rsidRPr="007E00ED">
              <w:rPr>
                <w:b/>
                <w:i/>
              </w:rPr>
              <w:tab/>
              <w:t>rozumí slovům a jednoduchým větám, které jsou pronášeny pomalu a zřetelně a týkají se osvojovaných témat, zejména pokud má k dispozici vizuální oporu</w:t>
            </w:r>
          </w:p>
          <w:p w14:paraId="4DEEEA05" w14:textId="77777777" w:rsidR="00017989" w:rsidRPr="007E00ED" w:rsidRDefault="00017989" w:rsidP="005F1518">
            <w:pPr>
              <w:pStyle w:val="OV"/>
              <w:rPr>
                <w:b/>
                <w:i/>
              </w:rPr>
            </w:pPr>
            <w:r w:rsidRPr="007E00ED">
              <w:rPr>
                <w:b/>
                <w:i/>
              </w:rPr>
              <w:t>DCJ-9-1-03</w:t>
            </w:r>
            <w:r w:rsidRPr="007E00ED">
              <w:rPr>
                <w:b/>
                <w:i/>
              </w:rPr>
              <w:tab/>
              <w:t xml:space="preserve">rozumí základním informacím v krátkých poslechových textech týkajících se každodenních témat </w:t>
            </w:r>
          </w:p>
          <w:p w14:paraId="61948E77" w14:textId="77777777" w:rsidR="00017989" w:rsidRPr="007E00ED" w:rsidRDefault="00017989" w:rsidP="005F1518">
            <w:pPr>
              <w:pStyle w:val="Podnadpis1"/>
              <w:spacing w:after="60"/>
              <w:ind w:left="57"/>
              <w:jc w:val="both"/>
              <w:rPr>
                <w:lang w:eastAsia="en-US"/>
              </w:rPr>
            </w:pPr>
            <w:r w:rsidRPr="007E00ED">
              <w:rPr>
                <w:lang w:eastAsia="en-US"/>
              </w:rPr>
              <w:t>Minimální doporučená úroveň pro úpravy očekávaných výstupů v rámci podpůrných opatření:</w:t>
            </w:r>
          </w:p>
          <w:p w14:paraId="1B2A6478" w14:textId="77777777" w:rsidR="00017989" w:rsidRPr="007E00ED" w:rsidRDefault="00017989" w:rsidP="005F1518">
            <w:pPr>
              <w:pStyle w:val="OVp"/>
              <w:rPr>
                <w:bCs w:val="0"/>
                <w:i w:val="0"/>
                <w:sz w:val="22"/>
                <w:szCs w:val="22"/>
              </w:rPr>
            </w:pPr>
            <w:r w:rsidRPr="007E00ED">
              <w:rPr>
                <w:bCs w:val="0"/>
                <w:i w:val="0"/>
                <w:sz w:val="22"/>
                <w:szCs w:val="22"/>
              </w:rPr>
              <w:t xml:space="preserve">žák </w:t>
            </w:r>
          </w:p>
          <w:p w14:paraId="445CFF06" w14:textId="77777777" w:rsidR="00017989" w:rsidRPr="007E00ED" w:rsidRDefault="00017989" w:rsidP="005F1518">
            <w:pPr>
              <w:pStyle w:val="OVp"/>
              <w:rPr>
                <w:bCs w:val="0"/>
              </w:rPr>
            </w:pPr>
            <w:r w:rsidRPr="007E00ED">
              <w:rPr>
                <w:bCs w:val="0"/>
              </w:rPr>
              <w:t>DCJ-9-1-01p</w:t>
            </w:r>
            <w:r w:rsidRPr="007E00ED">
              <w:rPr>
                <w:bCs w:val="0"/>
              </w:rPr>
              <w:tab/>
              <w:t>je seznámen se zvukovou podobou cizího jazyka</w:t>
            </w:r>
          </w:p>
          <w:p w14:paraId="3EB06232" w14:textId="77777777" w:rsidR="00017989" w:rsidRPr="007E00ED" w:rsidRDefault="00017989" w:rsidP="005F1518">
            <w:pPr>
              <w:pStyle w:val="OVp"/>
              <w:rPr>
                <w:bCs w:val="0"/>
              </w:rPr>
            </w:pPr>
            <w:r w:rsidRPr="007E00ED">
              <w:rPr>
                <w:bCs w:val="0"/>
              </w:rPr>
              <w:t>DCJ-9-1-02p</w:t>
            </w:r>
            <w:r w:rsidRPr="007E00ED">
              <w:rPr>
                <w:bCs w:val="0"/>
              </w:rPr>
              <w:tab/>
              <w:t>rozumí výrazům pro pozdrav a poděkování</w:t>
            </w:r>
          </w:p>
          <w:p w14:paraId="0FB3E9EA" w14:textId="77777777" w:rsidR="00017989" w:rsidRPr="007E00ED" w:rsidRDefault="00017989" w:rsidP="005F1518">
            <w:pPr>
              <w:pStyle w:val="OVp"/>
              <w:rPr>
                <w:bCs w:val="0"/>
              </w:rPr>
            </w:pPr>
            <w:r w:rsidRPr="007E00ED">
              <w:rPr>
                <w:bCs w:val="0"/>
              </w:rPr>
              <w:t>DCJ-9-1-03p</w:t>
            </w:r>
            <w:r w:rsidRPr="007E00ED">
              <w:rPr>
                <w:bCs w:val="0"/>
              </w:rPr>
              <w:tab/>
              <w:t>rozumí jednoduchým slovům, se kterými se v rámci tematických okruhů opakovaně setkal (zejména má-li k dispozici vizuální oporu)</w:t>
            </w:r>
          </w:p>
          <w:p w14:paraId="04217002" w14:textId="77777777" w:rsidR="00017989" w:rsidRPr="007E00ED" w:rsidRDefault="00017989" w:rsidP="005F1518">
            <w:pPr>
              <w:pStyle w:val="OVp"/>
              <w:rPr>
                <w:bCs w:val="0"/>
              </w:rPr>
            </w:pPr>
            <w:r w:rsidRPr="007E00ED">
              <w:rPr>
                <w:bCs w:val="0"/>
              </w:rPr>
              <w:t xml:space="preserve">- </w:t>
            </w:r>
            <w:r w:rsidRPr="007E00ED">
              <w:rPr>
                <w:bCs w:val="0"/>
              </w:rPr>
              <w:tab/>
              <w:t>rozumí otázkám, které se týkají základních osobních údajů (zejména jména a věku)</w:t>
            </w:r>
          </w:p>
          <w:p w14:paraId="11D2A078" w14:textId="77777777" w:rsidR="00017989" w:rsidRPr="007E00ED" w:rsidRDefault="00017989" w:rsidP="005F1518">
            <w:pPr>
              <w:pStyle w:val="OVp"/>
              <w:rPr>
                <w:bCs w:val="0"/>
              </w:rPr>
            </w:pPr>
            <w:r w:rsidRPr="007E00ED">
              <w:rPr>
                <w:bCs w:val="0"/>
              </w:rPr>
              <w:t xml:space="preserve">- </w:t>
            </w:r>
            <w:r w:rsidRPr="007E00ED">
              <w:rPr>
                <w:bCs w:val="0"/>
              </w:rPr>
              <w:tab/>
              <w:t>rozumí jednoduchým pokynům učitele</w:t>
            </w:r>
          </w:p>
          <w:p w14:paraId="5862E7B8" w14:textId="77777777" w:rsidR="00017989" w:rsidRPr="007E00ED" w:rsidRDefault="00017989" w:rsidP="006F015F">
            <w:pPr>
              <w:pStyle w:val="NzevTOvVO"/>
              <w:spacing w:before="240" w:after="120"/>
              <w:rPr>
                <w:lang w:eastAsia="en-US"/>
              </w:rPr>
            </w:pPr>
            <w:r w:rsidRPr="007E00ED">
              <w:rPr>
                <w:lang w:eastAsia="en-US"/>
              </w:rPr>
              <w:t xml:space="preserve">MLUVENÍ </w:t>
            </w:r>
          </w:p>
          <w:p w14:paraId="65606CA9" w14:textId="77777777" w:rsidR="00017989" w:rsidRPr="007E00ED" w:rsidRDefault="00017989" w:rsidP="005F1518">
            <w:pPr>
              <w:pStyle w:val="text-k"/>
              <w:rPr>
                <w:lang w:eastAsia="en-US"/>
              </w:rPr>
            </w:pPr>
            <w:r w:rsidRPr="007E00ED">
              <w:rPr>
                <w:lang w:eastAsia="en-US"/>
              </w:rPr>
              <w:t xml:space="preserve">žák </w:t>
            </w:r>
          </w:p>
          <w:p w14:paraId="3F358209" w14:textId="77777777" w:rsidR="00017989" w:rsidRPr="007E00ED" w:rsidRDefault="00017989" w:rsidP="005F1518">
            <w:pPr>
              <w:pStyle w:val="OV"/>
              <w:rPr>
                <w:b/>
                <w:i/>
              </w:rPr>
            </w:pPr>
            <w:r w:rsidRPr="007E00ED">
              <w:rPr>
                <w:b/>
                <w:i/>
              </w:rPr>
              <w:t>DCJ-9-2-01</w:t>
            </w:r>
            <w:r w:rsidRPr="007E00ED">
              <w:rPr>
                <w:b/>
                <w:i/>
              </w:rPr>
              <w:tab/>
              <w:t xml:space="preserve">se zapojí do jednoduchých rozhovorů </w:t>
            </w:r>
          </w:p>
          <w:p w14:paraId="02CA69AA" w14:textId="77777777" w:rsidR="00017989" w:rsidRPr="007E00ED" w:rsidRDefault="00017989" w:rsidP="005F1518">
            <w:pPr>
              <w:pStyle w:val="OV"/>
              <w:rPr>
                <w:b/>
                <w:i/>
              </w:rPr>
            </w:pPr>
            <w:r w:rsidRPr="007E00ED">
              <w:rPr>
                <w:b/>
                <w:i/>
              </w:rPr>
              <w:t>DCJ-9-2-02</w:t>
            </w:r>
            <w:r w:rsidRPr="007E00ED">
              <w:rPr>
                <w:b/>
                <w:i/>
              </w:rPr>
              <w:tab/>
              <w:t>sdělí jednoduchým způsobem základní informace týkající se jeho samotného, rodiny, školy, volného času a dalších osvojovaných témat</w:t>
            </w:r>
          </w:p>
          <w:p w14:paraId="2A4462CB" w14:textId="77777777" w:rsidR="00017989" w:rsidRPr="007E00ED" w:rsidRDefault="00017989" w:rsidP="005F1518">
            <w:pPr>
              <w:pStyle w:val="OV"/>
              <w:rPr>
                <w:b/>
                <w:i/>
              </w:rPr>
            </w:pPr>
            <w:r w:rsidRPr="007E00ED">
              <w:rPr>
                <w:b/>
                <w:i/>
              </w:rPr>
              <w:t>DCJ-9-2-03</w:t>
            </w:r>
            <w:r w:rsidRPr="007E00ED">
              <w:rPr>
                <w:b/>
                <w:i/>
              </w:rPr>
              <w:tab/>
              <w:t xml:space="preserve">odpovídá na jednoduché otázky týkající se jeho samotného, rodiny, školy, volného času a podobné otázky pokládá </w:t>
            </w:r>
          </w:p>
          <w:p w14:paraId="1C8EDCE4" w14:textId="77777777" w:rsidR="00017989" w:rsidRPr="007E00ED" w:rsidRDefault="00017989" w:rsidP="005F1518">
            <w:pPr>
              <w:pStyle w:val="Podnadpis1"/>
              <w:spacing w:after="40"/>
              <w:ind w:left="57"/>
              <w:jc w:val="both"/>
              <w:rPr>
                <w:lang w:eastAsia="en-US"/>
              </w:rPr>
            </w:pPr>
            <w:r w:rsidRPr="007E00ED">
              <w:rPr>
                <w:lang w:eastAsia="en-US"/>
              </w:rPr>
              <w:t>Minimální doporučená úroveň pro úpravy očekávaných výstupů v rámci podpůrných opatření:</w:t>
            </w:r>
          </w:p>
          <w:p w14:paraId="2FBCEAD3" w14:textId="77777777" w:rsidR="00017989" w:rsidRPr="007E00ED" w:rsidRDefault="00017989" w:rsidP="005F1518">
            <w:pPr>
              <w:pStyle w:val="Podnadpis1"/>
              <w:spacing w:after="60"/>
              <w:ind w:left="57"/>
              <w:jc w:val="both"/>
              <w:rPr>
                <w:lang w:eastAsia="en-US"/>
              </w:rPr>
            </w:pPr>
            <w:r w:rsidRPr="007E00ED">
              <w:rPr>
                <w:b w:val="0"/>
                <w:lang w:eastAsia="en-US"/>
              </w:rPr>
              <w:t>žák</w:t>
            </w:r>
            <w:r w:rsidRPr="007E00ED">
              <w:rPr>
                <w:lang w:eastAsia="en-US"/>
              </w:rPr>
              <w:t xml:space="preserve"> </w:t>
            </w:r>
          </w:p>
          <w:p w14:paraId="7D896BE0" w14:textId="77777777" w:rsidR="00017989" w:rsidRPr="007E00ED" w:rsidRDefault="00017989" w:rsidP="005F1518">
            <w:pPr>
              <w:pStyle w:val="OVp"/>
              <w:rPr>
                <w:bCs w:val="0"/>
              </w:rPr>
            </w:pPr>
            <w:r w:rsidRPr="007E00ED">
              <w:rPr>
                <w:bCs w:val="0"/>
              </w:rPr>
              <w:t>DCJ-9-2-01p</w:t>
            </w:r>
            <w:r w:rsidRPr="007E00ED">
              <w:rPr>
                <w:bCs w:val="0"/>
              </w:rPr>
              <w:tab/>
              <w:t>pozdraví a poděkuje, vyjádří souhlas a nesouhlas</w:t>
            </w:r>
          </w:p>
          <w:p w14:paraId="1BFC7EAB" w14:textId="77777777" w:rsidR="00017989" w:rsidRPr="007E00ED" w:rsidRDefault="00017989" w:rsidP="005F1518">
            <w:pPr>
              <w:pStyle w:val="OVp"/>
              <w:rPr>
                <w:bCs w:val="0"/>
              </w:rPr>
            </w:pPr>
            <w:r w:rsidRPr="007E00ED">
              <w:rPr>
                <w:bCs w:val="0"/>
              </w:rPr>
              <w:t>DCJ-9-2-02p</w:t>
            </w:r>
            <w:r w:rsidRPr="007E00ED">
              <w:rPr>
                <w:bCs w:val="0"/>
              </w:rPr>
              <w:tab/>
              <w:t>sdělí své jméno a věk</w:t>
            </w:r>
          </w:p>
          <w:p w14:paraId="40941733" w14:textId="77777777" w:rsidR="00017989" w:rsidRPr="007E00ED" w:rsidRDefault="00017989" w:rsidP="002A2DBA">
            <w:pPr>
              <w:pStyle w:val="NzevTOvVO"/>
              <w:keepNext/>
              <w:keepLines/>
              <w:rPr>
                <w:lang w:eastAsia="en-US"/>
              </w:rPr>
            </w:pPr>
            <w:r w:rsidRPr="007E00ED">
              <w:rPr>
                <w:lang w:eastAsia="en-US"/>
              </w:rPr>
              <w:lastRenderedPageBreak/>
              <w:t xml:space="preserve">ČTENÍ S POROZUMĚNÍM </w:t>
            </w:r>
          </w:p>
          <w:p w14:paraId="0C4AD865" w14:textId="77777777" w:rsidR="00017989" w:rsidRPr="007E00ED" w:rsidRDefault="00017989" w:rsidP="005F1518">
            <w:pPr>
              <w:pStyle w:val="text-k"/>
              <w:rPr>
                <w:lang w:eastAsia="en-US"/>
              </w:rPr>
            </w:pPr>
            <w:r w:rsidRPr="007E00ED">
              <w:rPr>
                <w:lang w:eastAsia="en-US"/>
              </w:rPr>
              <w:t xml:space="preserve">žák </w:t>
            </w:r>
          </w:p>
          <w:p w14:paraId="2E5C5E81" w14:textId="77777777" w:rsidR="00017989" w:rsidRPr="007E00ED" w:rsidRDefault="00017989" w:rsidP="005F1518">
            <w:pPr>
              <w:pStyle w:val="OV"/>
              <w:rPr>
                <w:b/>
                <w:i/>
              </w:rPr>
            </w:pPr>
            <w:r w:rsidRPr="007E00ED">
              <w:rPr>
                <w:b/>
                <w:i/>
              </w:rPr>
              <w:t>DCJ-9-3-01</w:t>
            </w:r>
            <w:r w:rsidRPr="007E00ED">
              <w:rPr>
                <w:b/>
                <w:i/>
              </w:rPr>
              <w:tab/>
              <w:t xml:space="preserve">rozumí jednoduchým informačním nápisům a orientačním pokynům </w:t>
            </w:r>
          </w:p>
          <w:p w14:paraId="28A23D1A" w14:textId="77777777" w:rsidR="00017989" w:rsidRPr="007E00ED" w:rsidRDefault="00017989" w:rsidP="005F1518">
            <w:pPr>
              <w:pStyle w:val="OV"/>
              <w:rPr>
                <w:b/>
                <w:i/>
              </w:rPr>
            </w:pPr>
            <w:r w:rsidRPr="007E00ED">
              <w:rPr>
                <w:b/>
                <w:i/>
              </w:rPr>
              <w:t>DCJ-9-3-02</w:t>
            </w:r>
            <w:r w:rsidRPr="007E00ED">
              <w:rPr>
                <w:b/>
                <w:i/>
              </w:rPr>
              <w:tab/>
              <w:t xml:space="preserve">rozumí slovům a jednoduchým větám, které se vztahují k běžným tématům </w:t>
            </w:r>
          </w:p>
          <w:p w14:paraId="730ED7CC" w14:textId="77777777" w:rsidR="00017989" w:rsidRPr="007E00ED" w:rsidRDefault="00017989" w:rsidP="005F1518">
            <w:pPr>
              <w:pStyle w:val="OV"/>
              <w:rPr>
                <w:b/>
                <w:i/>
              </w:rPr>
            </w:pPr>
            <w:r w:rsidRPr="007E00ED">
              <w:rPr>
                <w:b/>
                <w:i/>
              </w:rPr>
              <w:t>DCJ-9-3-03</w:t>
            </w:r>
            <w:r w:rsidRPr="007E00ED">
              <w:rPr>
                <w:b/>
                <w:i/>
              </w:rPr>
              <w:tab/>
              <w:t xml:space="preserve">rozumí krátkému jednoduchému textu, zejména pokud má k dispozici vizuální oporu, a vyhledá v něm požadovanou informaci </w:t>
            </w:r>
          </w:p>
          <w:p w14:paraId="1B79A6A5" w14:textId="77777777" w:rsidR="00017989" w:rsidRPr="007E00ED" w:rsidRDefault="00017989" w:rsidP="005F1518">
            <w:pPr>
              <w:pStyle w:val="Podnadpis1"/>
              <w:spacing w:after="60"/>
              <w:ind w:left="57"/>
              <w:jc w:val="both"/>
              <w:rPr>
                <w:lang w:eastAsia="en-US"/>
              </w:rPr>
            </w:pPr>
            <w:r w:rsidRPr="007E00ED">
              <w:rPr>
                <w:lang w:eastAsia="en-US"/>
              </w:rPr>
              <w:t>Minimální doporučená úroveň pro úpravy očekávaných výstupů v rámci podpůrných opatření:</w:t>
            </w:r>
          </w:p>
          <w:p w14:paraId="24FAD365" w14:textId="77777777" w:rsidR="00017989" w:rsidRPr="007E00ED" w:rsidRDefault="00017989" w:rsidP="005F1518">
            <w:pPr>
              <w:pStyle w:val="OVp"/>
              <w:rPr>
                <w:bCs w:val="0"/>
                <w:i w:val="0"/>
                <w:sz w:val="22"/>
                <w:szCs w:val="22"/>
              </w:rPr>
            </w:pPr>
            <w:r w:rsidRPr="007E00ED">
              <w:rPr>
                <w:bCs w:val="0"/>
                <w:i w:val="0"/>
                <w:sz w:val="22"/>
                <w:szCs w:val="22"/>
              </w:rPr>
              <w:t xml:space="preserve">žák </w:t>
            </w:r>
          </w:p>
          <w:p w14:paraId="458CA029" w14:textId="77777777" w:rsidR="00017989" w:rsidRPr="007E00ED" w:rsidRDefault="00017989" w:rsidP="005F1518">
            <w:pPr>
              <w:pStyle w:val="OVp"/>
              <w:spacing w:after="120"/>
              <w:rPr>
                <w:bCs w:val="0"/>
              </w:rPr>
            </w:pPr>
            <w:r w:rsidRPr="007E00ED">
              <w:rPr>
                <w:bCs w:val="0"/>
              </w:rPr>
              <w:t>DCJ-9-3-02p</w:t>
            </w:r>
            <w:r w:rsidRPr="007E00ED">
              <w:rPr>
                <w:bCs w:val="0"/>
              </w:rPr>
              <w:tab/>
              <w:t>rozumí jednoduchým slovům, se kterými se v rámci tematických okruhů opakovaně setkal (zejména má-li k dispozici vizuální oporu)</w:t>
            </w:r>
          </w:p>
          <w:p w14:paraId="3EE90FE6" w14:textId="77777777" w:rsidR="00017989" w:rsidRPr="007E00ED" w:rsidRDefault="00017989" w:rsidP="006F015F">
            <w:pPr>
              <w:pStyle w:val="NzevTOvVO"/>
              <w:keepNext/>
              <w:keepLines/>
              <w:spacing w:before="240" w:after="120" w:line="257" w:lineRule="auto"/>
              <w:rPr>
                <w:lang w:eastAsia="en-US"/>
              </w:rPr>
            </w:pPr>
            <w:r w:rsidRPr="007E00ED">
              <w:rPr>
                <w:lang w:eastAsia="en-US"/>
              </w:rPr>
              <w:t xml:space="preserve">PSANÍ </w:t>
            </w:r>
          </w:p>
          <w:p w14:paraId="0E13BD94" w14:textId="77777777" w:rsidR="00017989" w:rsidRPr="007E00ED" w:rsidRDefault="00017989" w:rsidP="005F1518">
            <w:pPr>
              <w:pStyle w:val="text-k"/>
              <w:keepNext/>
              <w:keepLines/>
              <w:spacing w:line="256" w:lineRule="auto"/>
              <w:rPr>
                <w:lang w:eastAsia="en-US"/>
              </w:rPr>
            </w:pPr>
            <w:r w:rsidRPr="007E00ED">
              <w:rPr>
                <w:lang w:eastAsia="en-US"/>
              </w:rPr>
              <w:t xml:space="preserve">žák </w:t>
            </w:r>
          </w:p>
          <w:p w14:paraId="265C9422" w14:textId="77777777" w:rsidR="00017989" w:rsidRPr="007E00ED" w:rsidRDefault="00017989" w:rsidP="005F1518">
            <w:pPr>
              <w:pStyle w:val="OV"/>
              <w:rPr>
                <w:b/>
                <w:i/>
              </w:rPr>
            </w:pPr>
            <w:r w:rsidRPr="007E00ED">
              <w:rPr>
                <w:b/>
                <w:i/>
              </w:rPr>
              <w:t>DCJ-9-4-01</w:t>
            </w:r>
            <w:r w:rsidRPr="007E00ED">
              <w:rPr>
                <w:b/>
                <w:i/>
              </w:rPr>
              <w:tab/>
              <w:t xml:space="preserve">vyplní základní údaje o sobě ve formuláři </w:t>
            </w:r>
          </w:p>
          <w:p w14:paraId="48ABAD20" w14:textId="77777777" w:rsidR="00017989" w:rsidRPr="007E00ED" w:rsidRDefault="00017989" w:rsidP="005F1518">
            <w:pPr>
              <w:pStyle w:val="OV"/>
              <w:rPr>
                <w:b/>
                <w:i/>
              </w:rPr>
            </w:pPr>
            <w:r w:rsidRPr="007E00ED">
              <w:rPr>
                <w:b/>
                <w:i/>
              </w:rPr>
              <w:t>DCJ-9-4-02</w:t>
            </w:r>
            <w:r w:rsidRPr="007E00ED">
              <w:rPr>
                <w:b/>
                <w:i/>
              </w:rPr>
              <w:tab/>
              <w:t>napíše jednoduché texty týkající se jeho samotného, rodiny, školy, volného času a dalších osvojovaných témat</w:t>
            </w:r>
          </w:p>
          <w:p w14:paraId="7D1D771E" w14:textId="77777777" w:rsidR="00017989" w:rsidRPr="007E00ED" w:rsidRDefault="00017989" w:rsidP="005F1518">
            <w:pPr>
              <w:pStyle w:val="OV"/>
              <w:rPr>
                <w:b/>
                <w:i/>
              </w:rPr>
            </w:pPr>
            <w:r w:rsidRPr="007E00ED">
              <w:rPr>
                <w:b/>
                <w:i/>
              </w:rPr>
              <w:t>DCJ-9-4-03</w:t>
            </w:r>
            <w:r w:rsidRPr="007E00ED">
              <w:rPr>
                <w:b/>
                <w:i/>
              </w:rPr>
              <w:tab/>
              <w:t xml:space="preserve">stručně reaguje na jednoduché písemné sdělení </w:t>
            </w:r>
          </w:p>
          <w:p w14:paraId="6E6FB993" w14:textId="77777777" w:rsidR="00017989" w:rsidRPr="007E00ED" w:rsidRDefault="00017989" w:rsidP="005F1518">
            <w:pPr>
              <w:pStyle w:val="Podnadpis1"/>
              <w:spacing w:after="60"/>
              <w:ind w:left="57"/>
              <w:jc w:val="both"/>
              <w:rPr>
                <w:lang w:eastAsia="en-US"/>
              </w:rPr>
            </w:pPr>
            <w:r w:rsidRPr="007E00ED">
              <w:rPr>
                <w:lang w:eastAsia="en-US"/>
              </w:rPr>
              <w:t>Minimální doporučená úroveň pro úpravy očekávaných výstupů v rámci podpůrných opatření:</w:t>
            </w:r>
          </w:p>
          <w:p w14:paraId="4F2F2A06" w14:textId="77777777" w:rsidR="00017989" w:rsidRPr="007E00ED" w:rsidRDefault="00017989" w:rsidP="005F1518">
            <w:pPr>
              <w:pStyle w:val="OVp"/>
              <w:rPr>
                <w:bCs w:val="0"/>
                <w:i w:val="0"/>
                <w:sz w:val="22"/>
                <w:szCs w:val="22"/>
              </w:rPr>
            </w:pPr>
            <w:r w:rsidRPr="007E00ED">
              <w:rPr>
                <w:bCs w:val="0"/>
                <w:i w:val="0"/>
                <w:sz w:val="22"/>
                <w:szCs w:val="22"/>
              </w:rPr>
              <w:t>žák</w:t>
            </w:r>
          </w:p>
          <w:p w14:paraId="5F6BF820" w14:textId="6E3C16FC" w:rsidR="00017989" w:rsidRPr="007E00ED" w:rsidRDefault="00017989" w:rsidP="005F1518">
            <w:pPr>
              <w:pStyle w:val="OVp"/>
              <w:spacing w:after="120"/>
              <w:rPr>
                <w:bCs w:val="0"/>
              </w:rPr>
            </w:pPr>
            <w:r w:rsidRPr="007E00ED">
              <w:rPr>
                <w:bCs w:val="0"/>
              </w:rPr>
              <w:t>DCJ-9-4-02p</w:t>
            </w:r>
            <w:r w:rsidR="00CB0E7F" w:rsidRPr="007E00ED">
              <w:rPr>
                <w:bCs w:val="0"/>
              </w:rPr>
              <w:tab/>
            </w:r>
            <w:r w:rsidRPr="007E00ED">
              <w:rPr>
                <w:bCs w:val="0"/>
              </w:rPr>
              <w:t>reaguje na jednoduchá písemná sdělení, která se týkají jeho osoby</w:t>
            </w:r>
          </w:p>
        </w:tc>
      </w:tr>
    </w:tbl>
    <w:p w14:paraId="3D8C3A3C" w14:textId="77777777" w:rsidR="00017989" w:rsidRPr="007E00ED" w:rsidRDefault="00017989" w:rsidP="00017989">
      <w:pPr>
        <w:pStyle w:val="Podnadpis1"/>
      </w:pPr>
      <w:r w:rsidRPr="007E00ED">
        <w:lastRenderedPageBreak/>
        <w:t>Učivo</w:t>
      </w:r>
    </w:p>
    <w:p w14:paraId="47A2D2EF" w14:textId="77777777" w:rsidR="00017989" w:rsidRPr="007E00ED" w:rsidRDefault="00017989" w:rsidP="00017989">
      <w:pPr>
        <w:pStyle w:val="Textkapitolodrky-principy"/>
      </w:pPr>
      <w:r w:rsidRPr="007E00ED">
        <w:rPr>
          <w:b/>
          <w:bCs/>
        </w:rPr>
        <w:t xml:space="preserve">zvuková a grafická podoba jazyka </w:t>
      </w:r>
      <w:r w:rsidRPr="007E00ED">
        <w:t xml:space="preserve">– fonetické znaky (pasivně), základní výslovnostní návyky, vztah mezi zvukovou a grafickou podobou slov </w:t>
      </w:r>
    </w:p>
    <w:p w14:paraId="4C82EB12" w14:textId="1BACA19E" w:rsidR="00017989" w:rsidRPr="007E00ED" w:rsidRDefault="00017989" w:rsidP="00017989">
      <w:pPr>
        <w:pStyle w:val="Textkapitolodrky-principy"/>
      </w:pPr>
      <w:r w:rsidRPr="007E00ED">
        <w:rPr>
          <w:b/>
          <w:bCs/>
        </w:rPr>
        <w:t xml:space="preserve">slovní zásoba – </w:t>
      </w:r>
      <w:r w:rsidRPr="007E00ED">
        <w:t>slovní zásoba v komunikačních situacích probíraných tematických okruhů, práce se slovníkem</w:t>
      </w:r>
    </w:p>
    <w:p w14:paraId="5580FFFB" w14:textId="77777777" w:rsidR="00017989" w:rsidRPr="007E00ED" w:rsidRDefault="00017989" w:rsidP="00017989">
      <w:pPr>
        <w:pStyle w:val="Textkapitolodrky-principy"/>
      </w:pPr>
      <w:r w:rsidRPr="007E00ED">
        <w:rPr>
          <w:b/>
          <w:bCs/>
        </w:rPr>
        <w:t xml:space="preserve">tematické okruhy – </w:t>
      </w:r>
      <w:r w:rsidRPr="007E00ED">
        <w:t>domov, rodina, škola, volný čas, povolání, lidské tělo, zdraví, jídlo, oblékání, nákupy, obec, dopravní prostředky, kalendářní rok (svátky, roční období, měsíce, dny v týdnu, hodiny), zvířata, příroda, počasí, reálie zemí příslušných jazykových oblastí</w:t>
      </w:r>
    </w:p>
    <w:p w14:paraId="50E93658" w14:textId="77777777" w:rsidR="00017989" w:rsidRPr="007E00ED" w:rsidRDefault="00017989" w:rsidP="00017989">
      <w:pPr>
        <w:pStyle w:val="Textkapitolodrky-principy"/>
      </w:pPr>
      <w:r w:rsidRPr="007E00ED">
        <w:rPr>
          <w:b/>
        </w:rPr>
        <w:t>mluvnice</w:t>
      </w:r>
      <w:r w:rsidRPr="007E00ED">
        <w:t xml:space="preserve"> – základní gramatické struktury a typy vět </w:t>
      </w:r>
      <w:r w:rsidRPr="007E00ED">
        <w:rPr>
          <w:iCs/>
        </w:rPr>
        <w:t>(</w:t>
      </w:r>
      <w:r w:rsidRPr="007E00ED">
        <w:t>jsou tolerovány elementární chyby, které nenarušují smysl sdělení a porozumění)</w:t>
      </w:r>
    </w:p>
    <w:p w14:paraId="1DD6B8F8" w14:textId="77777777" w:rsidR="00017989" w:rsidRPr="007E00ED" w:rsidRDefault="00017989" w:rsidP="00017989">
      <w:pPr>
        <w:rPr>
          <w:rFonts w:ascii="Times New Roman" w:hAnsi="Times New Roman" w:cs="Times New Roman"/>
          <w:b/>
          <w:bCs/>
          <w:sz w:val="32"/>
          <w:szCs w:val="32"/>
        </w:rPr>
      </w:pPr>
      <w:bookmarkStart w:id="66" w:name="_Toc174264750"/>
      <w:bookmarkStart w:id="67" w:name="_Toc342571707"/>
      <w:r w:rsidRPr="007E00ED">
        <w:rPr>
          <w:rFonts w:ascii="Times New Roman" w:hAnsi="Times New Roman" w:cs="Times New Roman"/>
        </w:rPr>
        <w:br w:type="page"/>
      </w:r>
    </w:p>
    <w:p w14:paraId="5182C441" w14:textId="77777777" w:rsidR="00017989" w:rsidRPr="007E00ED" w:rsidRDefault="00017989" w:rsidP="00017989">
      <w:pPr>
        <w:pStyle w:val="Nadpis3-Oblasti"/>
      </w:pPr>
      <w:bookmarkStart w:id="68" w:name="_Toc62994185"/>
      <w:r w:rsidRPr="007E00ED">
        <w:lastRenderedPageBreak/>
        <w:t>MATEMATIKA A JEJÍ APLIKACE</w:t>
      </w:r>
      <w:bookmarkEnd w:id="66"/>
      <w:bookmarkEnd w:id="67"/>
      <w:bookmarkEnd w:id="68"/>
    </w:p>
    <w:p w14:paraId="20AFDA5E" w14:textId="77777777" w:rsidR="00017989" w:rsidRPr="007E00ED" w:rsidRDefault="00017989" w:rsidP="00017989">
      <w:pPr>
        <w:pStyle w:val="Podnadpis1"/>
      </w:pPr>
      <w:r w:rsidRPr="007E00ED">
        <w:t>Charakteristika vzdělávací oblasti</w:t>
      </w:r>
    </w:p>
    <w:p w14:paraId="1558F914" w14:textId="77777777" w:rsidR="00017989" w:rsidRPr="007E00ED" w:rsidRDefault="00017989" w:rsidP="00017989">
      <w:pPr>
        <w:pStyle w:val="Textkapitol"/>
      </w:pPr>
      <w:r w:rsidRPr="007E00ED">
        <w:t>Vzdělávací oblast Matematika a její aplikace je v základním vzdělávání založena především na aktivních činnostech, které jsou typické pro práci s matematickými objekty a pro užití matematiky v reálných situacích. Poskytuje vědomosti a dovednosti potřebné v praktickém životě, a umožňuje tak získávat matematickou gramotnost. Pro tuto svoji nezastupitelnou roli prolíná celým základním vzděláváním a vytváří předpoklady pro další úspěšné studium.</w:t>
      </w:r>
    </w:p>
    <w:p w14:paraId="11583F32" w14:textId="77777777" w:rsidR="00017989" w:rsidRPr="007E00ED" w:rsidRDefault="00017989" w:rsidP="00017989">
      <w:pPr>
        <w:pStyle w:val="Textkapitol"/>
      </w:pPr>
      <w:r w:rsidRPr="007E00ED">
        <w:t>Vzdělávání klade důraz na důkladné porozumění základním myšlenkovým postupům a pojmům matematiky a jejich vzájemným vztahům. Žáci si postupně osvojují některé pojmy, algoritmy, terminologii, symboliku a způsoby jejich užití.</w:t>
      </w:r>
    </w:p>
    <w:p w14:paraId="017D2D38" w14:textId="77777777" w:rsidR="00017989" w:rsidRPr="007E00ED" w:rsidRDefault="00017989" w:rsidP="00017989">
      <w:pPr>
        <w:pStyle w:val="Textkapitol"/>
      </w:pPr>
      <w:r w:rsidRPr="007E00ED">
        <w:t>Vzdělávací obsah vzdělávacího oboru Matematika a její aplikace je rozdělen na čtyři tematické okruhy. V tematickém okruhu Čísla a početní operace na prvním stupni, na který na druhém stupni navazuje a dále ho prohlubuje tematický okruh Číslo a proměnná, si žáci osvojují aritmetické operace v jejich třech složkách: dovednost provádět operaci, algoritmické porozumění (proč je operace prováděna předloženým postupem) a významové porozumění (umět operaci propojit s reálnou situací). Učí se získávat číselné údaje měřením, odhadováním, výpočtem a zaokrouhlováním. Seznamují se s pojmem proměnná a s její rolí při matematizaci reálných situací.</w:t>
      </w:r>
    </w:p>
    <w:p w14:paraId="3A3C7ED5" w14:textId="77777777" w:rsidR="00017989" w:rsidRPr="007E00ED" w:rsidRDefault="00017989" w:rsidP="00017989">
      <w:pPr>
        <w:pStyle w:val="Textkapitol"/>
      </w:pPr>
      <w:r w:rsidRPr="007E00ED">
        <w:t>V tematickém okruhu Závislosti, vztahy a práce s daty žáci rozpoznávají určité typy změn a závislostí, které jsou projevem běžných jevů reálného světa, a seznamují se s jejich reprezentacemi. Uvědomují si změny a závislosti známých jevů, docházejí k pochopení, že změnou může být růst i pokles a že změna může mít také nulovou hodnotu. Tyto změny a závislosti žáci analyzují z tabulek, diagramů a grafů, v jednoduchých případech je konstruují a vyjadřují matematickým předpisem nebo je podle možností modelují s využitím vhodného počítačového softwaru nebo grafických kalkulátorů. Zkoumání těchto závislostí směřuje k pochopení pojmu funkce.</w:t>
      </w:r>
    </w:p>
    <w:p w14:paraId="3DDA81C7" w14:textId="77777777" w:rsidR="00017989" w:rsidRPr="007E00ED" w:rsidRDefault="00017989" w:rsidP="00017989">
      <w:pPr>
        <w:pStyle w:val="Textkapitol"/>
      </w:pPr>
      <w:r w:rsidRPr="007E00ED">
        <w:t>V tematickém okruhu Geometrie v rovině a v prostoru žáci určují a znázorňují geometrické útvary a geometricky modelují reálné situace, hledají podobnosti a odlišnosti útvarů, které se vyskytují všude kolem nás, uvědomují si vzájemné polohy objektů v rovině (resp. v prostoru), učí se porovnávat, odhadovat, měřit délku, velikost úhlu, obvod a obsah (resp. povrch a objem), zdokonalovat svůj grafický projev. Zkoumání tvaru a prostoru vede žáky k řešení polohových a metrických úloh a problémů, které vycházejí z běžných životních situací.</w:t>
      </w:r>
    </w:p>
    <w:p w14:paraId="02B190C7" w14:textId="77777777" w:rsidR="00017989" w:rsidRPr="007E00ED" w:rsidRDefault="00017989" w:rsidP="00017989">
      <w:pPr>
        <w:pStyle w:val="Textkapitol"/>
      </w:pPr>
      <w:r w:rsidRPr="007E00ED">
        <w:t>Důležitou součástí matematického vzdělávání jsou Nestandardní aplikační úlohy a problémy, jejichž řešení může být do značné míry nezávislé na znalostech a dovednostech školské matematiky, ale při němž je nutné uplatnit logické myšlení. Tyto úlohy by měly prolínat všemi tematickými okruhy v průběhu celého základního vzdělávání. Žáci se učí řešit problémové situace a úlohy z běžného života, pochopit a analyzovat problém, utřídit údaje a podmínky, provádět situační náčrty, řešit optimalizační úlohy. Řešení logických úloh, jejichž obtížnost je závislá na míře rozumové vyspělosti žáků, posiluje vědomí žáka ve vlastní schopnosti logického uvažování a může podchytit i ty žáky, kteří jsou v matematice méně úspěšní.</w:t>
      </w:r>
    </w:p>
    <w:p w14:paraId="710BE1D4" w14:textId="77777777" w:rsidR="00017989" w:rsidRPr="007E00ED" w:rsidRDefault="00017989" w:rsidP="00017989">
      <w:pPr>
        <w:pStyle w:val="Textkapitol"/>
      </w:pPr>
      <w:r w:rsidRPr="007E00ED">
        <w:t>Žáci se učí využívat prostředky výpočetní techniky (především kalkulátory, vhodný počítačový software, určité typy výukových programů) a používat některé další pomůcky, což umožňuje přístup k matematice i žákům, kteří mají nedostatky v numerickém počítání a v rýsovacích technikách. Zdokonalují se rovněž v samostatné a kritické práci se zdroji informací.</w:t>
      </w:r>
    </w:p>
    <w:p w14:paraId="6FE3836B" w14:textId="77777777" w:rsidR="00017989" w:rsidRPr="007E00ED" w:rsidRDefault="00017989" w:rsidP="00017989">
      <w:pPr>
        <w:pStyle w:val="Podnadpis1"/>
      </w:pPr>
      <w:r w:rsidRPr="007E00ED">
        <w:t>Cílové zaměření vzdělávací oblasti</w:t>
      </w:r>
    </w:p>
    <w:p w14:paraId="063584F4"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4E3A3977" w14:textId="77777777" w:rsidR="00017989" w:rsidRPr="007E00ED" w:rsidRDefault="00017989" w:rsidP="00017989">
      <w:pPr>
        <w:pStyle w:val="Textkapitolodrky-principy"/>
      </w:pPr>
      <w:r w:rsidRPr="007E00ED">
        <w:t xml:space="preserve">využívání matematických poznatků a dovedností v praktických činnostech – odhady, měření a porovnávání velikostí a vzdáleností, orientace </w:t>
      </w:r>
    </w:p>
    <w:p w14:paraId="2ABB663E" w14:textId="77777777" w:rsidR="00017989" w:rsidRPr="007E00ED" w:rsidRDefault="00017989" w:rsidP="00017989">
      <w:pPr>
        <w:pStyle w:val="Textkapitolodrky-principy"/>
      </w:pPr>
      <w:r w:rsidRPr="007E00ED">
        <w:t>rozvíjení paměti žáků prostřednictvím numerických výpočtů a osvojování si nezbytných matematických vzorců a algoritmů</w:t>
      </w:r>
    </w:p>
    <w:p w14:paraId="724E3475" w14:textId="77777777" w:rsidR="00017989" w:rsidRPr="007E00ED" w:rsidRDefault="00017989" w:rsidP="00017989">
      <w:pPr>
        <w:pStyle w:val="Textkapitolodrky-principy"/>
      </w:pPr>
      <w:r w:rsidRPr="007E00ED">
        <w:lastRenderedPageBreak/>
        <w:t>rozvíjení kombinatorického a logického myšlení, ke kritickému usuzování a srozumitelné a věcné argumentaci prostřednictvím řešení matematických problémů</w:t>
      </w:r>
    </w:p>
    <w:p w14:paraId="3D3F67D6" w14:textId="77777777" w:rsidR="00017989" w:rsidRPr="007E00ED" w:rsidRDefault="00017989" w:rsidP="00017989">
      <w:pPr>
        <w:pStyle w:val="Textkapitolodrky-principy"/>
      </w:pPr>
      <w:r w:rsidRPr="007E00ED">
        <w:t>rozvíjení abstraktního a exaktního myšlení osvojováním si a využíváním základních matematických pojmů a vztahů, k poznávání jejich charakteristických vlastností a na základě těchto vlastností k určování a zařazování pojmů</w:t>
      </w:r>
    </w:p>
    <w:p w14:paraId="447F55FB" w14:textId="77777777" w:rsidR="00017989" w:rsidRPr="007E00ED" w:rsidRDefault="00017989" w:rsidP="00017989">
      <w:pPr>
        <w:pStyle w:val="Textkapitolodrky-principy"/>
      </w:pPr>
      <w:r w:rsidRPr="007E00ED">
        <w:t>vytváření zásoby matematických nástrojů (početních operací, algoritmů, metod řešení úloh) a k efektivnímu využívání osvojeného matematického aparátu</w:t>
      </w:r>
    </w:p>
    <w:p w14:paraId="641264D5" w14:textId="77777777" w:rsidR="00017989" w:rsidRPr="007E00ED" w:rsidRDefault="00017989" w:rsidP="00017989">
      <w:pPr>
        <w:pStyle w:val="Textkapitolodrky-principy"/>
      </w:pPr>
      <w:r w:rsidRPr="007E00ED">
        <w:t>vnímání složitosti reálného světa a jeho porozumění; k rozvíjení zkušenosti s matematickým modelováním (matematizací reálných situací), k vyhodnocování matematického modelu a hranic jeho použití; k poznání, že realita je složitější než její matematický model, že daný model může být vhodný pro různorodé situace a jedna situace může být vyjádřena různými modely</w:t>
      </w:r>
    </w:p>
    <w:p w14:paraId="30B339BD" w14:textId="77777777" w:rsidR="00017989" w:rsidRPr="007E00ED" w:rsidRDefault="00017989" w:rsidP="00017989">
      <w:pPr>
        <w:pStyle w:val="Textkapitolodrky-principy"/>
      </w:pPr>
      <w:r w:rsidRPr="007E00ED">
        <w:t>provádění rozboru problému a plánu řešení, odhadování výsledků, volbě správného postupu k vyřešení problému a vyhodnocování správnosti výsledku vzhledem k podmínkám úlohy nebo problému</w:t>
      </w:r>
    </w:p>
    <w:p w14:paraId="66BAD2E3" w14:textId="77777777" w:rsidR="00017989" w:rsidRPr="007E00ED" w:rsidRDefault="00017989" w:rsidP="00017989">
      <w:pPr>
        <w:pStyle w:val="Textkapitolodrky-principy"/>
      </w:pPr>
      <w:r w:rsidRPr="007E00ED">
        <w:t>přesnému a stručnému vyjadřování užíváním matematického jazyka včetně symboliky, prováděním rozborů a zápisů při řešení úloh a ke zdokonalování grafického projevu</w:t>
      </w:r>
    </w:p>
    <w:p w14:paraId="28393664" w14:textId="77777777" w:rsidR="00017989" w:rsidRPr="007E00ED" w:rsidRDefault="00017989" w:rsidP="00017989">
      <w:pPr>
        <w:pStyle w:val="Textkapitolodrky-principy"/>
      </w:pPr>
      <w:r w:rsidRPr="007E00ED">
        <w:t>rozvíjení spolupráce při řešení problémových a aplikovaných úloh vyjadřujících situace z běžného života a následně k využití získaného řešení v praxi; k poznávání možností matematiky a skutečnosti, že k výsledku lze dospět různými způsoby</w:t>
      </w:r>
    </w:p>
    <w:p w14:paraId="35E871B2" w14:textId="77777777" w:rsidR="00017989" w:rsidRPr="007E00ED" w:rsidRDefault="00017989" w:rsidP="00017989">
      <w:pPr>
        <w:pStyle w:val="Textkapitolodrky-principy"/>
      </w:pPr>
      <w:r w:rsidRPr="007E00ED">
        <w:t>rozvíjení důvěry ve vlastní schopnosti a možnosti při řešení úloh, k soustavné sebekontrole při každém kroku postupu řešení, k rozvíjení systematičnosti, vytrvalosti a přesnosti, k vytváření dovednosti vyslovovat hypotézy na základě zkušenosti nebo pokusu a k jejich ověřování nebo vyvracení pomocí protipříkladů</w:t>
      </w:r>
    </w:p>
    <w:p w14:paraId="315E8B90" w14:textId="77777777" w:rsidR="00017989" w:rsidRPr="007E00ED" w:rsidRDefault="00017989" w:rsidP="00017989">
      <w:pPr>
        <w:pStyle w:val="Nadpis4"/>
        <w:tabs>
          <w:tab w:val="clear" w:pos="360"/>
        </w:tabs>
      </w:pPr>
      <w:bookmarkStart w:id="69" w:name="_Toc174264751"/>
      <w:bookmarkStart w:id="70" w:name="_Toc342571708"/>
      <w:bookmarkStart w:id="71" w:name="_Toc62994186"/>
      <w:r w:rsidRPr="007E00ED">
        <w:t>MATEMATIKA A JEJÍ APLIKACE</w:t>
      </w:r>
      <w:bookmarkEnd w:id="69"/>
      <w:bookmarkEnd w:id="70"/>
      <w:bookmarkEnd w:id="71"/>
    </w:p>
    <w:p w14:paraId="131CDB3F" w14:textId="77777777" w:rsidR="00017989" w:rsidRPr="007E00ED" w:rsidRDefault="00017989" w:rsidP="00017989">
      <w:pPr>
        <w:pStyle w:val="Podnadpis1"/>
      </w:pPr>
      <w:r w:rsidRPr="007E00ED">
        <w:t>Vzdělávací obsah vzdělávacího oboru</w:t>
      </w:r>
    </w:p>
    <w:p w14:paraId="5513C1BF" w14:textId="77777777" w:rsidR="00017989" w:rsidRPr="007E00ED" w:rsidRDefault="00017989" w:rsidP="00017989">
      <w:pPr>
        <w:pStyle w:val="Podnadpis1"/>
      </w:pPr>
      <w:r w:rsidRPr="007E00ED">
        <w:t>1. stupeň</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7E00ED" w:rsidRPr="007E00ED" w14:paraId="572A90AF" w14:textId="77777777" w:rsidTr="005F1518">
        <w:tc>
          <w:tcPr>
            <w:tcW w:w="9394" w:type="dxa"/>
            <w:tcBorders>
              <w:top w:val="single" w:sz="4" w:space="0" w:color="auto"/>
              <w:left w:val="single" w:sz="4" w:space="0" w:color="auto"/>
              <w:bottom w:val="single" w:sz="4" w:space="0" w:color="auto"/>
              <w:right w:val="single" w:sz="4" w:space="0" w:color="auto"/>
            </w:tcBorders>
            <w:shd w:val="clear" w:color="auto" w:fill="E6E6E6"/>
          </w:tcPr>
          <w:p w14:paraId="71FCAFA0" w14:textId="77777777" w:rsidR="00017989" w:rsidRPr="007E00ED" w:rsidRDefault="00017989" w:rsidP="005F1518">
            <w:pPr>
              <w:pStyle w:val="NzevTOvVO"/>
            </w:pPr>
            <w:r w:rsidRPr="007E00ED">
              <w:t>ČÍSLO A POČETNÍ OPERACE</w:t>
            </w:r>
          </w:p>
          <w:p w14:paraId="05EA74E8" w14:textId="77777777" w:rsidR="00017989" w:rsidRPr="007E00ED" w:rsidRDefault="00017989" w:rsidP="005F1518">
            <w:pPr>
              <w:pStyle w:val="PodnapisvTOVO"/>
              <w:rPr>
                <w:b/>
                <w:bCs/>
              </w:rPr>
            </w:pPr>
            <w:r w:rsidRPr="007E00ED">
              <w:rPr>
                <w:b/>
                <w:bCs/>
              </w:rPr>
              <w:t>Očekávané výstupy – 1. období</w:t>
            </w:r>
          </w:p>
          <w:p w14:paraId="0E938B6D" w14:textId="77777777" w:rsidR="00017989" w:rsidRPr="007E00ED" w:rsidRDefault="00017989" w:rsidP="005F1518">
            <w:pPr>
              <w:pStyle w:val="text-k"/>
            </w:pPr>
            <w:r w:rsidRPr="007E00ED">
              <w:t>žák</w:t>
            </w:r>
          </w:p>
          <w:p w14:paraId="4D588F57" w14:textId="77777777" w:rsidR="00017989" w:rsidRPr="007E00ED" w:rsidRDefault="00017989" w:rsidP="005F1518">
            <w:pPr>
              <w:pStyle w:val="OV"/>
              <w:rPr>
                <w:b/>
                <w:bCs w:val="0"/>
                <w:i/>
                <w:iCs/>
              </w:rPr>
            </w:pPr>
            <w:r w:rsidRPr="007E00ED">
              <w:rPr>
                <w:b/>
                <w:bCs w:val="0"/>
                <w:i/>
                <w:iCs/>
              </w:rPr>
              <w:t>M</w:t>
            </w:r>
            <w:r w:rsidRPr="007E00ED">
              <w:rPr>
                <w:b/>
                <w:i/>
                <w:iCs/>
              </w:rPr>
              <w:t>-3-1-01</w:t>
            </w:r>
            <w:r w:rsidRPr="007E00ED">
              <w:rPr>
                <w:b/>
                <w:i/>
                <w:iCs/>
              </w:rPr>
              <w:tab/>
            </w:r>
            <w:r w:rsidRPr="007E00ED">
              <w:rPr>
                <w:b/>
                <w:bCs w:val="0"/>
                <w:i/>
                <w:iCs/>
              </w:rPr>
              <w:t>používá přirozená čísla k modelování reálných situací, počítá předměty v daném souboru, vytváří soubory s daným počtem prvků</w:t>
            </w:r>
          </w:p>
          <w:p w14:paraId="597FE607" w14:textId="77777777" w:rsidR="00017989" w:rsidRPr="007E00ED" w:rsidRDefault="00017989" w:rsidP="005F1518">
            <w:pPr>
              <w:pStyle w:val="OV"/>
              <w:rPr>
                <w:b/>
                <w:bCs w:val="0"/>
                <w:i/>
                <w:iCs/>
              </w:rPr>
            </w:pPr>
            <w:r w:rsidRPr="007E00ED">
              <w:rPr>
                <w:b/>
                <w:bCs w:val="0"/>
                <w:i/>
                <w:iCs/>
              </w:rPr>
              <w:t>M</w:t>
            </w:r>
            <w:r w:rsidRPr="007E00ED">
              <w:rPr>
                <w:b/>
                <w:i/>
                <w:iCs/>
              </w:rPr>
              <w:t>-3-1-02</w:t>
            </w:r>
            <w:r w:rsidRPr="007E00ED">
              <w:rPr>
                <w:b/>
                <w:i/>
                <w:iCs/>
              </w:rPr>
              <w:tab/>
            </w:r>
            <w:r w:rsidRPr="007E00ED">
              <w:rPr>
                <w:b/>
                <w:bCs w:val="0"/>
                <w:i/>
                <w:iCs/>
              </w:rPr>
              <w:t>čte, zapisuje a porovnává přirozená čísla do 1 000, užívá a zapisuje vztah rovnosti a nerovnosti</w:t>
            </w:r>
          </w:p>
          <w:p w14:paraId="1AA88A30" w14:textId="77777777" w:rsidR="00017989" w:rsidRPr="007E00ED" w:rsidRDefault="00017989" w:rsidP="005F1518">
            <w:pPr>
              <w:pStyle w:val="OV"/>
              <w:rPr>
                <w:b/>
                <w:bCs w:val="0"/>
                <w:i/>
                <w:iCs/>
              </w:rPr>
            </w:pPr>
            <w:r w:rsidRPr="007E00ED">
              <w:rPr>
                <w:b/>
                <w:bCs w:val="0"/>
                <w:i/>
                <w:iCs/>
              </w:rPr>
              <w:t>M</w:t>
            </w:r>
            <w:r w:rsidRPr="007E00ED">
              <w:rPr>
                <w:b/>
                <w:i/>
                <w:iCs/>
              </w:rPr>
              <w:t>-3-1-03</w:t>
            </w:r>
            <w:r w:rsidRPr="007E00ED">
              <w:rPr>
                <w:b/>
                <w:i/>
                <w:iCs/>
              </w:rPr>
              <w:tab/>
            </w:r>
            <w:r w:rsidRPr="007E00ED">
              <w:rPr>
                <w:b/>
                <w:bCs w:val="0"/>
                <w:i/>
                <w:iCs/>
              </w:rPr>
              <w:t>užívá lineární uspořádání; zobrazí číslo na číselné ose</w:t>
            </w:r>
          </w:p>
          <w:p w14:paraId="4ECA1FA4" w14:textId="77777777" w:rsidR="00017989" w:rsidRPr="007E00ED" w:rsidRDefault="00017989" w:rsidP="005F1518">
            <w:pPr>
              <w:pStyle w:val="OV"/>
              <w:rPr>
                <w:b/>
                <w:bCs w:val="0"/>
                <w:i/>
                <w:iCs/>
              </w:rPr>
            </w:pPr>
            <w:r w:rsidRPr="007E00ED">
              <w:rPr>
                <w:b/>
                <w:bCs w:val="0"/>
                <w:i/>
                <w:iCs/>
              </w:rPr>
              <w:t>M</w:t>
            </w:r>
            <w:r w:rsidRPr="007E00ED">
              <w:rPr>
                <w:b/>
                <w:i/>
                <w:iCs/>
              </w:rPr>
              <w:t>-3-1-04</w:t>
            </w:r>
            <w:r w:rsidRPr="007E00ED">
              <w:rPr>
                <w:b/>
                <w:i/>
                <w:iCs/>
              </w:rPr>
              <w:tab/>
            </w:r>
            <w:r w:rsidRPr="007E00ED">
              <w:rPr>
                <w:b/>
                <w:bCs w:val="0"/>
                <w:i/>
                <w:iCs/>
              </w:rPr>
              <w:t>provádí zpaměti jednoduché početní operace s přirozenými čísly</w:t>
            </w:r>
          </w:p>
          <w:p w14:paraId="3B2CA601" w14:textId="77777777" w:rsidR="00017989" w:rsidRPr="007E00ED" w:rsidRDefault="00017989" w:rsidP="005F1518">
            <w:pPr>
              <w:pStyle w:val="OV"/>
              <w:rPr>
                <w:b/>
                <w:bCs w:val="0"/>
                <w:i/>
                <w:iCs/>
              </w:rPr>
            </w:pPr>
            <w:r w:rsidRPr="007E00ED">
              <w:rPr>
                <w:b/>
                <w:bCs w:val="0"/>
                <w:i/>
                <w:iCs/>
              </w:rPr>
              <w:t>M</w:t>
            </w:r>
            <w:r w:rsidRPr="007E00ED">
              <w:rPr>
                <w:b/>
                <w:i/>
                <w:iCs/>
              </w:rPr>
              <w:t>-3-1-05</w:t>
            </w:r>
            <w:r w:rsidRPr="007E00ED">
              <w:rPr>
                <w:b/>
                <w:i/>
                <w:iCs/>
              </w:rPr>
              <w:tab/>
            </w:r>
            <w:r w:rsidRPr="007E00ED">
              <w:rPr>
                <w:b/>
                <w:bCs w:val="0"/>
                <w:i/>
                <w:iCs/>
              </w:rPr>
              <w:t>řeší a tvoří úlohy, ve kterých aplikuje a modeluje osvojené početní operace</w:t>
            </w:r>
          </w:p>
          <w:p w14:paraId="3AE93C85"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0C39116" w14:textId="77777777" w:rsidR="00017989" w:rsidRPr="007E00ED" w:rsidRDefault="00017989" w:rsidP="005F1518">
            <w:pPr>
              <w:pStyle w:val="text-k"/>
            </w:pPr>
            <w:r w:rsidRPr="007E00ED">
              <w:t>žák</w:t>
            </w:r>
          </w:p>
          <w:p w14:paraId="09A1B982" w14:textId="77777777" w:rsidR="00017989" w:rsidRPr="007E00ED" w:rsidRDefault="00017989" w:rsidP="005F1518">
            <w:pPr>
              <w:pStyle w:val="OVp"/>
              <w:rPr>
                <w:bCs w:val="0"/>
              </w:rPr>
            </w:pPr>
            <w:r w:rsidRPr="007E00ED">
              <w:rPr>
                <w:bCs w:val="0"/>
              </w:rPr>
              <w:t>M-3-1-01p</w:t>
            </w:r>
            <w:r w:rsidRPr="007E00ED">
              <w:tab/>
            </w:r>
            <w:r w:rsidRPr="007E00ED">
              <w:rPr>
                <w:bCs w:val="0"/>
              </w:rPr>
              <w:t>porovnává množství a vytváří soubory prvků podle daných kritérií v oboru do 20</w:t>
            </w:r>
          </w:p>
          <w:p w14:paraId="1C5672C4" w14:textId="77777777" w:rsidR="00017989" w:rsidRPr="007E00ED" w:rsidRDefault="00017989" w:rsidP="005F1518">
            <w:pPr>
              <w:pStyle w:val="OVp"/>
              <w:rPr>
                <w:bCs w:val="0"/>
              </w:rPr>
            </w:pPr>
            <w:r w:rsidRPr="007E00ED">
              <w:rPr>
                <w:bCs w:val="0"/>
              </w:rPr>
              <w:t>M-3-1-02p</w:t>
            </w:r>
            <w:r w:rsidRPr="007E00ED">
              <w:tab/>
            </w:r>
            <w:r w:rsidRPr="007E00ED">
              <w:rPr>
                <w:bCs w:val="0"/>
              </w:rPr>
              <w:t>čte, píše a používá číslice v oboru do 20, numerace do 100</w:t>
            </w:r>
          </w:p>
          <w:p w14:paraId="3B7D8812" w14:textId="77777777" w:rsidR="00017989" w:rsidRPr="007E00ED" w:rsidRDefault="00017989" w:rsidP="005F1518">
            <w:pPr>
              <w:pStyle w:val="OVp"/>
              <w:rPr>
                <w:bCs w:val="0"/>
              </w:rPr>
            </w:pPr>
            <w:r w:rsidRPr="007E00ED">
              <w:rPr>
                <w:bCs w:val="0"/>
              </w:rPr>
              <w:t>M-3-1-02p</w:t>
            </w:r>
            <w:r w:rsidRPr="007E00ED">
              <w:tab/>
            </w:r>
            <w:r w:rsidRPr="007E00ED">
              <w:rPr>
                <w:bCs w:val="0"/>
              </w:rPr>
              <w:t>zná matematické operátory + , − , = , &lt; , &gt; a umí je zapsat</w:t>
            </w:r>
          </w:p>
          <w:p w14:paraId="59D9DD39" w14:textId="77777777" w:rsidR="00017989" w:rsidRPr="007E00ED" w:rsidRDefault="00017989" w:rsidP="005F1518">
            <w:pPr>
              <w:pStyle w:val="OVp"/>
              <w:rPr>
                <w:bCs w:val="0"/>
              </w:rPr>
            </w:pPr>
            <w:r w:rsidRPr="007E00ED">
              <w:rPr>
                <w:bCs w:val="0"/>
              </w:rPr>
              <w:t>M-3-1-04p</w:t>
            </w:r>
            <w:r w:rsidRPr="007E00ED">
              <w:tab/>
            </w:r>
            <w:r w:rsidRPr="007E00ED">
              <w:rPr>
                <w:bCs w:val="0"/>
              </w:rPr>
              <w:t>sčítá a odčítá s užitím názoru v oboru do 20</w:t>
            </w:r>
          </w:p>
          <w:p w14:paraId="1608C6E0" w14:textId="77777777" w:rsidR="00017989" w:rsidRPr="007E00ED" w:rsidRDefault="00017989" w:rsidP="005F1518">
            <w:pPr>
              <w:pStyle w:val="OVp"/>
              <w:rPr>
                <w:bCs w:val="0"/>
              </w:rPr>
            </w:pPr>
            <w:r w:rsidRPr="007E00ED">
              <w:rPr>
                <w:bCs w:val="0"/>
              </w:rPr>
              <w:t>M-3-1-05p</w:t>
            </w:r>
            <w:r w:rsidRPr="007E00ED">
              <w:tab/>
            </w:r>
            <w:r w:rsidRPr="007E00ED">
              <w:rPr>
                <w:bCs w:val="0"/>
              </w:rPr>
              <w:t>řeší jednoduché slovní úlohy na sčítání a odčítání v oboru do 20</w:t>
            </w:r>
          </w:p>
          <w:p w14:paraId="69C239D1" w14:textId="77777777" w:rsidR="00017989" w:rsidRPr="007E00ED" w:rsidRDefault="00017989" w:rsidP="005F1518">
            <w:pPr>
              <w:pStyle w:val="OVp"/>
              <w:rPr>
                <w:bCs w:val="0"/>
              </w:rPr>
            </w:pPr>
            <w:r w:rsidRPr="007E00ED">
              <w:tab/>
            </w:r>
            <w:r w:rsidRPr="007E00ED">
              <w:rPr>
                <w:bCs w:val="0"/>
              </w:rPr>
              <w:t>umí rozklad čísel v oboru do 20</w:t>
            </w:r>
          </w:p>
          <w:p w14:paraId="5B30FAD7" w14:textId="77777777" w:rsidR="00017989" w:rsidRPr="007E00ED" w:rsidRDefault="00017989" w:rsidP="005F1518">
            <w:pPr>
              <w:pStyle w:val="OVp"/>
              <w:rPr>
                <w:bCs w:val="0"/>
              </w:rPr>
            </w:pPr>
          </w:p>
          <w:p w14:paraId="0113E3E0" w14:textId="77777777" w:rsidR="00017989" w:rsidRPr="007E00ED" w:rsidRDefault="00017989" w:rsidP="005F1518">
            <w:pPr>
              <w:pStyle w:val="PodnapisvTOVO"/>
              <w:rPr>
                <w:b/>
                <w:bCs/>
              </w:rPr>
            </w:pPr>
            <w:r w:rsidRPr="007E00ED">
              <w:rPr>
                <w:b/>
                <w:bCs/>
              </w:rPr>
              <w:lastRenderedPageBreak/>
              <w:t>Očekávané výstupy – 2. období</w:t>
            </w:r>
          </w:p>
          <w:p w14:paraId="7319ACB6" w14:textId="77777777" w:rsidR="00017989" w:rsidRPr="007E00ED" w:rsidRDefault="00017989" w:rsidP="005F1518">
            <w:pPr>
              <w:pStyle w:val="text-k"/>
            </w:pPr>
            <w:r w:rsidRPr="007E00ED">
              <w:t>žák</w:t>
            </w:r>
          </w:p>
          <w:p w14:paraId="3B03C5FE" w14:textId="77777777" w:rsidR="00017989" w:rsidRPr="007E00ED" w:rsidRDefault="00017989" w:rsidP="005F1518">
            <w:pPr>
              <w:pStyle w:val="OV"/>
              <w:rPr>
                <w:b/>
                <w:bCs w:val="0"/>
                <w:i/>
                <w:iCs/>
              </w:rPr>
            </w:pPr>
            <w:r w:rsidRPr="007E00ED">
              <w:rPr>
                <w:b/>
                <w:bCs w:val="0"/>
                <w:i/>
                <w:iCs/>
              </w:rPr>
              <w:t>M</w:t>
            </w:r>
            <w:r w:rsidRPr="007E00ED">
              <w:rPr>
                <w:b/>
                <w:i/>
                <w:iCs/>
              </w:rPr>
              <w:t>-5-1-01</w:t>
            </w:r>
            <w:r w:rsidRPr="007E00ED">
              <w:rPr>
                <w:b/>
                <w:i/>
                <w:iCs/>
              </w:rPr>
              <w:tab/>
            </w:r>
            <w:r w:rsidRPr="007E00ED">
              <w:rPr>
                <w:b/>
                <w:bCs w:val="0"/>
                <w:i/>
                <w:iCs/>
              </w:rPr>
              <w:t>využívá při pamětném i písemném počítání komutativnost a asociativnost sčítání a násobení</w:t>
            </w:r>
          </w:p>
          <w:p w14:paraId="1ACF7AAA" w14:textId="77777777" w:rsidR="00017989" w:rsidRPr="007E00ED" w:rsidRDefault="00017989" w:rsidP="005F1518">
            <w:pPr>
              <w:pStyle w:val="OV"/>
              <w:rPr>
                <w:b/>
                <w:bCs w:val="0"/>
                <w:i/>
                <w:iCs/>
              </w:rPr>
            </w:pPr>
            <w:r w:rsidRPr="007E00ED">
              <w:rPr>
                <w:b/>
                <w:bCs w:val="0"/>
                <w:i/>
                <w:iCs/>
              </w:rPr>
              <w:t>M</w:t>
            </w:r>
            <w:r w:rsidRPr="007E00ED">
              <w:rPr>
                <w:b/>
                <w:i/>
                <w:iCs/>
              </w:rPr>
              <w:t>-5-1-02</w:t>
            </w:r>
            <w:r w:rsidRPr="007E00ED">
              <w:rPr>
                <w:b/>
                <w:i/>
                <w:iCs/>
              </w:rPr>
              <w:tab/>
            </w:r>
            <w:r w:rsidRPr="007E00ED">
              <w:rPr>
                <w:b/>
                <w:bCs w:val="0"/>
                <w:i/>
                <w:iCs/>
              </w:rPr>
              <w:t>provádí písemné početní operace v oboru přirozených čísel</w:t>
            </w:r>
          </w:p>
          <w:p w14:paraId="24A199FC" w14:textId="77777777" w:rsidR="00017989" w:rsidRPr="007E00ED" w:rsidRDefault="00017989" w:rsidP="005F1518">
            <w:pPr>
              <w:pStyle w:val="OV"/>
              <w:rPr>
                <w:b/>
                <w:bCs w:val="0"/>
                <w:i/>
                <w:iCs/>
              </w:rPr>
            </w:pPr>
            <w:r w:rsidRPr="007E00ED">
              <w:rPr>
                <w:b/>
                <w:bCs w:val="0"/>
                <w:i/>
                <w:iCs/>
              </w:rPr>
              <w:t>M</w:t>
            </w:r>
            <w:r w:rsidRPr="007E00ED">
              <w:rPr>
                <w:b/>
                <w:i/>
                <w:iCs/>
              </w:rPr>
              <w:t>-5-1-03</w:t>
            </w:r>
            <w:r w:rsidRPr="007E00ED">
              <w:rPr>
                <w:b/>
                <w:i/>
                <w:iCs/>
              </w:rPr>
              <w:tab/>
            </w:r>
            <w:r w:rsidRPr="007E00ED">
              <w:rPr>
                <w:b/>
                <w:bCs w:val="0"/>
                <w:i/>
                <w:iCs/>
              </w:rPr>
              <w:t>zaokrouhluje přirozená čísla, provádí odhady a kontroluje výsledky početních operací v oboru přirozených čísel</w:t>
            </w:r>
          </w:p>
          <w:p w14:paraId="669D244C" w14:textId="77777777" w:rsidR="00017989" w:rsidRPr="007E00ED" w:rsidRDefault="00017989" w:rsidP="005F1518">
            <w:pPr>
              <w:pStyle w:val="OV"/>
              <w:rPr>
                <w:b/>
                <w:bCs w:val="0"/>
                <w:i/>
                <w:iCs/>
              </w:rPr>
            </w:pPr>
            <w:r w:rsidRPr="007E00ED">
              <w:rPr>
                <w:b/>
                <w:bCs w:val="0"/>
                <w:i/>
                <w:iCs/>
              </w:rPr>
              <w:t>M</w:t>
            </w:r>
            <w:r w:rsidRPr="007E00ED">
              <w:rPr>
                <w:b/>
                <w:i/>
                <w:iCs/>
              </w:rPr>
              <w:t>-5-1-04</w:t>
            </w:r>
            <w:r w:rsidRPr="007E00ED">
              <w:rPr>
                <w:b/>
                <w:i/>
                <w:iCs/>
              </w:rPr>
              <w:tab/>
            </w:r>
            <w:r w:rsidRPr="007E00ED">
              <w:rPr>
                <w:b/>
                <w:bCs w:val="0"/>
                <w:i/>
                <w:iCs/>
              </w:rPr>
              <w:t>řeší a tvoří úlohy, ve kterých aplikuje osvojené početní operace v celém oboru přirozených čísel</w:t>
            </w:r>
          </w:p>
          <w:p w14:paraId="358669F3" w14:textId="77777777" w:rsidR="00017989" w:rsidRPr="007E00ED" w:rsidRDefault="00017989" w:rsidP="005F1518">
            <w:pPr>
              <w:pStyle w:val="OV"/>
              <w:rPr>
                <w:b/>
                <w:bCs w:val="0"/>
                <w:i/>
                <w:iCs/>
              </w:rPr>
            </w:pPr>
            <w:r w:rsidRPr="007E00ED">
              <w:rPr>
                <w:b/>
                <w:bCs w:val="0"/>
                <w:i/>
                <w:iCs/>
              </w:rPr>
              <w:t>M</w:t>
            </w:r>
            <w:r w:rsidRPr="007E00ED">
              <w:rPr>
                <w:b/>
                <w:i/>
                <w:iCs/>
              </w:rPr>
              <w:t>-5-1-05</w:t>
            </w:r>
            <w:r w:rsidRPr="007E00ED">
              <w:rPr>
                <w:b/>
                <w:i/>
                <w:iCs/>
              </w:rPr>
              <w:tab/>
            </w:r>
            <w:r w:rsidRPr="007E00ED">
              <w:rPr>
                <w:b/>
                <w:bCs w:val="0"/>
                <w:i/>
                <w:iCs/>
              </w:rPr>
              <w:t>modeluje a určí část celku, používá zápis ve formě zlomku</w:t>
            </w:r>
          </w:p>
          <w:p w14:paraId="009B702A" w14:textId="77777777" w:rsidR="00017989" w:rsidRPr="007E00ED" w:rsidRDefault="00017989" w:rsidP="005F1518">
            <w:pPr>
              <w:pStyle w:val="OV"/>
              <w:rPr>
                <w:b/>
                <w:bCs w:val="0"/>
                <w:i/>
                <w:iCs/>
              </w:rPr>
            </w:pPr>
            <w:r w:rsidRPr="007E00ED">
              <w:rPr>
                <w:b/>
                <w:bCs w:val="0"/>
                <w:i/>
                <w:iCs/>
              </w:rPr>
              <w:t>M</w:t>
            </w:r>
            <w:r w:rsidRPr="007E00ED">
              <w:rPr>
                <w:b/>
                <w:i/>
                <w:iCs/>
              </w:rPr>
              <w:t>-5-1-06</w:t>
            </w:r>
            <w:r w:rsidRPr="007E00ED">
              <w:rPr>
                <w:b/>
                <w:i/>
                <w:iCs/>
              </w:rPr>
              <w:tab/>
            </w:r>
            <w:r w:rsidRPr="007E00ED">
              <w:rPr>
                <w:b/>
                <w:bCs w:val="0"/>
                <w:i/>
                <w:iCs/>
              </w:rPr>
              <w:t>porovná, sčítá a odčítá zlomky se stejným jmenovatelem v oboru kladných čísel</w:t>
            </w:r>
          </w:p>
          <w:p w14:paraId="662AA969" w14:textId="77777777" w:rsidR="00017989" w:rsidRPr="007E00ED" w:rsidRDefault="00017989" w:rsidP="005F1518">
            <w:pPr>
              <w:pStyle w:val="OV"/>
              <w:rPr>
                <w:b/>
                <w:bCs w:val="0"/>
                <w:i/>
                <w:iCs/>
              </w:rPr>
            </w:pPr>
            <w:r w:rsidRPr="007E00ED">
              <w:rPr>
                <w:b/>
                <w:bCs w:val="0"/>
                <w:i/>
                <w:iCs/>
              </w:rPr>
              <w:t>M</w:t>
            </w:r>
            <w:r w:rsidRPr="007E00ED">
              <w:rPr>
                <w:b/>
                <w:i/>
                <w:iCs/>
              </w:rPr>
              <w:t>-5-1-07</w:t>
            </w:r>
            <w:r w:rsidRPr="007E00ED">
              <w:rPr>
                <w:b/>
                <w:i/>
                <w:iCs/>
              </w:rPr>
              <w:tab/>
            </w:r>
            <w:r w:rsidRPr="007E00ED">
              <w:rPr>
                <w:b/>
                <w:bCs w:val="0"/>
                <w:i/>
                <w:iCs/>
              </w:rPr>
              <w:t>přečte zápis desetinného čísla a vyznačí na číselné ose desetinné číslo dané hodnoty</w:t>
            </w:r>
          </w:p>
          <w:p w14:paraId="0DB21D28" w14:textId="77777777" w:rsidR="00017989" w:rsidRPr="007E00ED" w:rsidRDefault="00017989" w:rsidP="005F1518">
            <w:pPr>
              <w:pStyle w:val="OV"/>
              <w:rPr>
                <w:b/>
                <w:bCs w:val="0"/>
                <w:i/>
                <w:iCs/>
              </w:rPr>
            </w:pPr>
            <w:r w:rsidRPr="007E00ED">
              <w:rPr>
                <w:b/>
                <w:bCs w:val="0"/>
                <w:i/>
                <w:iCs/>
              </w:rPr>
              <w:t>M</w:t>
            </w:r>
            <w:r w:rsidRPr="007E00ED">
              <w:rPr>
                <w:b/>
                <w:i/>
                <w:iCs/>
              </w:rPr>
              <w:t>-5-1-08</w:t>
            </w:r>
            <w:r w:rsidRPr="007E00ED">
              <w:rPr>
                <w:b/>
                <w:i/>
                <w:iCs/>
              </w:rPr>
              <w:tab/>
            </w:r>
            <w:r w:rsidRPr="007E00ED">
              <w:rPr>
                <w:b/>
                <w:bCs w:val="0"/>
                <w:i/>
                <w:iCs/>
              </w:rPr>
              <w:t>porozumí významu znaku „</w:t>
            </w:r>
            <w:r w:rsidRPr="007E00ED">
              <w:rPr>
                <w:b/>
                <w:bCs w:val="0"/>
                <w:i/>
              </w:rPr>
              <w:t>−“</w:t>
            </w:r>
            <w:r w:rsidRPr="007E00ED">
              <w:rPr>
                <w:b/>
                <w:bCs w:val="0"/>
                <w:i/>
                <w:iCs/>
              </w:rPr>
              <w:t xml:space="preserve"> pro zápis celého záporného čísla a toto číslo vyznačí na číselné ose</w:t>
            </w:r>
          </w:p>
          <w:p w14:paraId="051537B7"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1A071317" w14:textId="77777777" w:rsidR="00017989" w:rsidRPr="007E00ED" w:rsidRDefault="00017989" w:rsidP="005F1518">
            <w:pPr>
              <w:pStyle w:val="text-k"/>
            </w:pPr>
            <w:r w:rsidRPr="007E00ED">
              <w:t>žák</w:t>
            </w:r>
          </w:p>
          <w:p w14:paraId="1C742842" w14:textId="77777777" w:rsidR="00017989" w:rsidRPr="007E00ED" w:rsidRDefault="00017989" w:rsidP="005F1518">
            <w:pPr>
              <w:pStyle w:val="OVp"/>
              <w:rPr>
                <w:bCs w:val="0"/>
              </w:rPr>
            </w:pPr>
            <w:r w:rsidRPr="007E00ED">
              <w:rPr>
                <w:bCs w:val="0"/>
              </w:rPr>
              <w:t>M-5-1-02p</w:t>
            </w:r>
            <w:r w:rsidRPr="007E00ED">
              <w:tab/>
            </w:r>
            <w:r w:rsidRPr="007E00ED">
              <w:rPr>
                <w:bCs w:val="0"/>
              </w:rPr>
              <w:t>čte, píše a porovnává čísla v oboru do 100 i na číselné ose, numerace do 1000</w:t>
            </w:r>
          </w:p>
          <w:p w14:paraId="2F3929B8" w14:textId="77777777" w:rsidR="00017989" w:rsidRPr="007E00ED" w:rsidRDefault="00017989" w:rsidP="005F1518">
            <w:pPr>
              <w:pStyle w:val="OVp"/>
              <w:rPr>
                <w:bCs w:val="0"/>
              </w:rPr>
            </w:pPr>
            <w:r w:rsidRPr="007E00ED">
              <w:rPr>
                <w:bCs w:val="0"/>
              </w:rPr>
              <w:t>M-5-1-02p</w:t>
            </w:r>
            <w:r w:rsidRPr="007E00ED">
              <w:tab/>
            </w:r>
            <w:r w:rsidRPr="007E00ED">
              <w:rPr>
                <w:bCs w:val="0"/>
              </w:rPr>
              <w:t>sčítá a odčítá zpaměti i písemně dvouciferná čísla</w:t>
            </w:r>
          </w:p>
          <w:p w14:paraId="3F024518" w14:textId="77777777" w:rsidR="00017989" w:rsidRPr="007E00ED" w:rsidRDefault="00017989" w:rsidP="005F1518">
            <w:pPr>
              <w:pStyle w:val="OVp"/>
              <w:rPr>
                <w:bCs w:val="0"/>
              </w:rPr>
            </w:pPr>
            <w:r w:rsidRPr="007E00ED">
              <w:rPr>
                <w:bCs w:val="0"/>
              </w:rPr>
              <w:t>M-5-1-02p</w:t>
            </w:r>
            <w:r w:rsidRPr="007E00ED">
              <w:tab/>
            </w:r>
            <w:r w:rsidRPr="007E00ED">
              <w:rPr>
                <w:bCs w:val="0"/>
              </w:rPr>
              <w:t>zvládne s názorem řady násobků čísel 2 až 10 do 100</w:t>
            </w:r>
          </w:p>
          <w:p w14:paraId="55218DF9" w14:textId="77777777" w:rsidR="00017989" w:rsidRPr="007E00ED" w:rsidRDefault="00017989" w:rsidP="005F1518">
            <w:pPr>
              <w:pStyle w:val="OVp"/>
              <w:rPr>
                <w:bCs w:val="0"/>
              </w:rPr>
            </w:pPr>
            <w:r w:rsidRPr="007E00ED">
              <w:rPr>
                <w:bCs w:val="0"/>
              </w:rPr>
              <w:t>M-5-1-03p</w:t>
            </w:r>
            <w:r w:rsidRPr="007E00ED">
              <w:tab/>
            </w:r>
            <w:r w:rsidRPr="007E00ED">
              <w:rPr>
                <w:bCs w:val="0"/>
              </w:rPr>
              <w:t>zaokrouhluje čísla na desítky i na stovky s využitím ve slovních úlohách</w:t>
            </w:r>
          </w:p>
          <w:p w14:paraId="035064A6" w14:textId="77777777" w:rsidR="00017989" w:rsidRPr="007E00ED" w:rsidRDefault="00017989" w:rsidP="005F1518">
            <w:pPr>
              <w:pStyle w:val="OVp"/>
              <w:rPr>
                <w:bCs w:val="0"/>
              </w:rPr>
            </w:pPr>
            <w:r w:rsidRPr="007E00ED">
              <w:rPr>
                <w:bCs w:val="0"/>
              </w:rPr>
              <w:t>M-5-1-03p</w:t>
            </w:r>
            <w:r w:rsidRPr="007E00ED">
              <w:tab/>
            </w:r>
            <w:r w:rsidRPr="007E00ED">
              <w:rPr>
                <w:bCs w:val="0"/>
              </w:rPr>
              <w:t>tvoří a zapisuje příklady na násobení a dělení v oboru do 100</w:t>
            </w:r>
          </w:p>
          <w:p w14:paraId="3E31E9F4" w14:textId="77777777" w:rsidR="00017989" w:rsidRPr="007E00ED" w:rsidRDefault="00017989" w:rsidP="005F1518">
            <w:pPr>
              <w:pStyle w:val="OVp"/>
              <w:rPr>
                <w:bCs w:val="0"/>
              </w:rPr>
            </w:pPr>
            <w:r w:rsidRPr="007E00ED">
              <w:rPr>
                <w:bCs w:val="0"/>
              </w:rPr>
              <w:t>M-5-1-04p</w:t>
            </w:r>
            <w:r w:rsidRPr="007E00ED">
              <w:tab/>
            </w:r>
            <w:r w:rsidRPr="007E00ED">
              <w:rPr>
                <w:bCs w:val="0"/>
              </w:rPr>
              <w:t xml:space="preserve">zapíše a řeší jednoduché slovní úlohy </w:t>
            </w:r>
          </w:p>
          <w:p w14:paraId="1BE91195" w14:textId="77777777" w:rsidR="00017989" w:rsidRPr="007E00ED" w:rsidRDefault="00017989" w:rsidP="005F1518">
            <w:pPr>
              <w:pStyle w:val="OVp"/>
              <w:rPr>
                <w:bCs w:val="0"/>
              </w:rPr>
            </w:pPr>
            <w:r w:rsidRPr="007E00ED">
              <w:rPr>
                <w:bCs w:val="0"/>
              </w:rPr>
              <w:t>M-5-1-04p</w:t>
            </w:r>
            <w:r w:rsidRPr="007E00ED">
              <w:tab/>
            </w:r>
            <w:r w:rsidRPr="007E00ED">
              <w:rPr>
                <w:bCs w:val="0"/>
              </w:rPr>
              <w:t>rozeznává sudá a lichá čísla</w:t>
            </w:r>
          </w:p>
          <w:p w14:paraId="575446BC" w14:textId="77777777" w:rsidR="00017989" w:rsidRPr="007E00ED" w:rsidRDefault="00017989" w:rsidP="005F1518">
            <w:pPr>
              <w:pStyle w:val="OVp"/>
              <w:spacing w:after="120"/>
              <w:rPr>
                <w:bCs w:val="0"/>
              </w:rPr>
            </w:pPr>
            <w:r w:rsidRPr="007E00ED">
              <w:t>-</w:t>
            </w:r>
            <w:r w:rsidRPr="007E00ED">
              <w:tab/>
            </w:r>
            <w:r w:rsidRPr="007E00ED">
              <w:rPr>
                <w:bCs w:val="0"/>
              </w:rPr>
              <w:t>používá kalkulátor</w:t>
            </w:r>
          </w:p>
        </w:tc>
      </w:tr>
    </w:tbl>
    <w:p w14:paraId="16FD631E" w14:textId="77777777" w:rsidR="00017989" w:rsidRPr="007E00ED" w:rsidRDefault="00017989" w:rsidP="00017989">
      <w:pPr>
        <w:pStyle w:val="Podnadpis1"/>
        <w:spacing w:before="100" w:after="100"/>
      </w:pPr>
      <w:r w:rsidRPr="007E00ED">
        <w:lastRenderedPageBreak/>
        <w:t>Učivo</w:t>
      </w:r>
    </w:p>
    <w:p w14:paraId="11D02BB3" w14:textId="77777777" w:rsidR="00017989" w:rsidRPr="007E00ED" w:rsidRDefault="00017989" w:rsidP="00017989">
      <w:pPr>
        <w:pStyle w:val="Textkapitolodrky-principy"/>
      </w:pPr>
      <w:r w:rsidRPr="007E00ED">
        <w:t>přirozená čísla, celá čísla, desetinná čísla, zlomky</w:t>
      </w:r>
    </w:p>
    <w:p w14:paraId="7A293589" w14:textId="77777777" w:rsidR="00017989" w:rsidRPr="007E00ED" w:rsidRDefault="00017989" w:rsidP="00017989">
      <w:pPr>
        <w:pStyle w:val="Textkapitolodrky-principy"/>
      </w:pPr>
      <w:r w:rsidRPr="007E00ED">
        <w:t>zápis čísla v desítkové soustavě a jeho znázornění (číselná osa, teploměr, model)</w:t>
      </w:r>
    </w:p>
    <w:p w14:paraId="19F7BBDD" w14:textId="77777777" w:rsidR="00017989" w:rsidRPr="007E00ED" w:rsidRDefault="00017989" w:rsidP="00017989">
      <w:pPr>
        <w:pStyle w:val="Textkapitolodrky-principy"/>
      </w:pPr>
      <w:r w:rsidRPr="007E00ED">
        <w:t>násobilka</w:t>
      </w:r>
    </w:p>
    <w:p w14:paraId="4FEEC0C3" w14:textId="77777777" w:rsidR="00017989" w:rsidRPr="007E00ED" w:rsidRDefault="00017989" w:rsidP="00017989">
      <w:pPr>
        <w:pStyle w:val="Textkapitolodrky-principy"/>
      </w:pPr>
      <w:r w:rsidRPr="007E00ED">
        <w:t>vlastnosti početních operací s čísly</w:t>
      </w:r>
    </w:p>
    <w:p w14:paraId="1565CA84" w14:textId="77777777" w:rsidR="00017989" w:rsidRPr="007E00ED" w:rsidRDefault="00017989" w:rsidP="00017989">
      <w:pPr>
        <w:pStyle w:val="Textkapitolodrky-principy"/>
      </w:pPr>
      <w:r w:rsidRPr="007E00ED">
        <w:t>písemné algoritmy početních operací</w:t>
      </w:r>
    </w:p>
    <w:p w14:paraId="7D16DCFA" w14:textId="77777777" w:rsidR="00017989" w:rsidRPr="007E00ED" w:rsidRDefault="00017989" w:rsidP="00017989">
      <w:pPr>
        <w:pStyle w:val="Textkapitolodrky-principy"/>
        <w:numPr>
          <w:ilvl w:val="0"/>
          <w:numId w:val="0"/>
        </w:numPr>
        <w:ind w:left="567" w:hanging="397"/>
        <w:rPr>
          <w:sz w:val="10"/>
          <w:szCs w:val="10"/>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7E00ED" w:rsidRPr="007E00ED" w14:paraId="17755C78" w14:textId="77777777" w:rsidTr="005F1518">
        <w:tc>
          <w:tcPr>
            <w:tcW w:w="9394" w:type="dxa"/>
            <w:tcBorders>
              <w:top w:val="single" w:sz="4" w:space="0" w:color="auto"/>
              <w:left w:val="single" w:sz="4" w:space="0" w:color="auto"/>
              <w:bottom w:val="single" w:sz="4" w:space="0" w:color="auto"/>
              <w:right w:val="single" w:sz="4" w:space="0" w:color="auto"/>
            </w:tcBorders>
            <w:shd w:val="clear" w:color="auto" w:fill="E6E6E6"/>
          </w:tcPr>
          <w:p w14:paraId="71285768" w14:textId="77777777" w:rsidR="00017989" w:rsidRPr="007E00ED" w:rsidRDefault="00017989" w:rsidP="005F1518">
            <w:pPr>
              <w:pStyle w:val="NzevTOvVO"/>
            </w:pPr>
            <w:r w:rsidRPr="007E00ED">
              <w:t>ZÁVISLOSTI, VZTAHY A PRÁCE S DATY</w:t>
            </w:r>
          </w:p>
          <w:p w14:paraId="33AE22E6" w14:textId="77777777" w:rsidR="00017989" w:rsidRPr="007E00ED" w:rsidRDefault="00017989" w:rsidP="005F1518">
            <w:pPr>
              <w:pStyle w:val="PodnapisvTOVO"/>
              <w:rPr>
                <w:b/>
                <w:bCs/>
              </w:rPr>
            </w:pPr>
            <w:r w:rsidRPr="007E00ED">
              <w:rPr>
                <w:b/>
                <w:bCs/>
              </w:rPr>
              <w:t>Očekávané výstupy – 1. období</w:t>
            </w:r>
          </w:p>
          <w:p w14:paraId="3A7D9D9C" w14:textId="77777777" w:rsidR="00017989" w:rsidRPr="007E00ED" w:rsidRDefault="00017989" w:rsidP="005F1518">
            <w:pPr>
              <w:pStyle w:val="text-k"/>
            </w:pPr>
            <w:r w:rsidRPr="007E00ED">
              <w:t>žák</w:t>
            </w:r>
          </w:p>
          <w:p w14:paraId="00142B2A" w14:textId="77777777" w:rsidR="00017989" w:rsidRPr="007E00ED" w:rsidRDefault="00017989" w:rsidP="005F1518">
            <w:pPr>
              <w:pStyle w:val="OV"/>
              <w:rPr>
                <w:b/>
                <w:bCs w:val="0"/>
                <w:i/>
                <w:iCs/>
              </w:rPr>
            </w:pPr>
            <w:r w:rsidRPr="007E00ED">
              <w:rPr>
                <w:b/>
                <w:bCs w:val="0"/>
                <w:i/>
                <w:iCs/>
              </w:rPr>
              <w:t>M</w:t>
            </w:r>
            <w:r w:rsidRPr="007E00ED">
              <w:rPr>
                <w:b/>
                <w:i/>
                <w:iCs/>
              </w:rPr>
              <w:t>-3-2-01</w:t>
            </w:r>
            <w:r w:rsidRPr="007E00ED">
              <w:rPr>
                <w:b/>
                <w:i/>
                <w:iCs/>
              </w:rPr>
              <w:tab/>
            </w:r>
            <w:r w:rsidRPr="007E00ED">
              <w:rPr>
                <w:b/>
                <w:bCs w:val="0"/>
                <w:i/>
                <w:iCs/>
              </w:rPr>
              <w:t>orientuje se v čase, provádí jednoduché převody jednotek času</w:t>
            </w:r>
          </w:p>
          <w:p w14:paraId="20C8944B" w14:textId="77777777" w:rsidR="00017989" w:rsidRPr="007E00ED" w:rsidRDefault="00017989" w:rsidP="005F1518">
            <w:pPr>
              <w:pStyle w:val="OV"/>
              <w:rPr>
                <w:b/>
                <w:bCs w:val="0"/>
                <w:i/>
                <w:iCs/>
              </w:rPr>
            </w:pPr>
            <w:r w:rsidRPr="007E00ED">
              <w:rPr>
                <w:b/>
                <w:bCs w:val="0"/>
                <w:i/>
                <w:iCs/>
              </w:rPr>
              <w:t>M</w:t>
            </w:r>
            <w:r w:rsidRPr="007E00ED">
              <w:rPr>
                <w:b/>
                <w:i/>
                <w:iCs/>
              </w:rPr>
              <w:t>-3-2-02</w:t>
            </w:r>
            <w:r w:rsidRPr="007E00ED">
              <w:rPr>
                <w:b/>
                <w:i/>
                <w:iCs/>
              </w:rPr>
              <w:tab/>
            </w:r>
            <w:r w:rsidRPr="007E00ED">
              <w:rPr>
                <w:b/>
                <w:bCs w:val="0"/>
                <w:i/>
                <w:iCs/>
              </w:rPr>
              <w:t>popisuje jednoduché závislosti z praktického života</w:t>
            </w:r>
          </w:p>
          <w:p w14:paraId="49EDD744" w14:textId="77777777" w:rsidR="00017989" w:rsidRPr="007E00ED" w:rsidRDefault="00017989" w:rsidP="005F1518">
            <w:pPr>
              <w:pStyle w:val="OV"/>
              <w:rPr>
                <w:b/>
                <w:bCs w:val="0"/>
                <w:i/>
                <w:iCs/>
              </w:rPr>
            </w:pPr>
            <w:r w:rsidRPr="007E00ED">
              <w:rPr>
                <w:b/>
                <w:bCs w:val="0"/>
                <w:i/>
                <w:iCs/>
              </w:rPr>
              <w:t>M</w:t>
            </w:r>
            <w:r w:rsidRPr="007E00ED">
              <w:rPr>
                <w:b/>
                <w:i/>
                <w:iCs/>
              </w:rPr>
              <w:t>-3-2-03</w:t>
            </w:r>
            <w:r w:rsidRPr="007E00ED">
              <w:rPr>
                <w:b/>
                <w:i/>
                <w:iCs/>
              </w:rPr>
              <w:tab/>
            </w:r>
            <w:r w:rsidRPr="007E00ED">
              <w:rPr>
                <w:b/>
                <w:bCs w:val="0"/>
                <w:i/>
                <w:iCs/>
              </w:rPr>
              <w:t>doplňuje tabulky, schémata, posloupnosti čísel</w:t>
            </w:r>
          </w:p>
          <w:p w14:paraId="446820E6"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69C2DF2F" w14:textId="77777777" w:rsidR="00017989" w:rsidRPr="007E00ED" w:rsidRDefault="00017989" w:rsidP="005F1518">
            <w:pPr>
              <w:pStyle w:val="text-k"/>
            </w:pPr>
            <w:r w:rsidRPr="007E00ED">
              <w:t>žák</w:t>
            </w:r>
          </w:p>
          <w:p w14:paraId="73F900C9" w14:textId="77777777" w:rsidR="00017989" w:rsidRPr="007E00ED" w:rsidRDefault="00017989" w:rsidP="005F1518">
            <w:pPr>
              <w:pStyle w:val="OVp"/>
              <w:rPr>
                <w:bCs w:val="0"/>
              </w:rPr>
            </w:pPr>
            <w:r w:rsidRPr="007E00ED">
              <w:rPr>
                <w:bCs w:val="0"/>
              </w:rPr>
              <w:t>M-3-2-02p</w:t>
            </w:r>
            <w:r w:rsidRPr="007E00ED">
              <w:tab/>
            </w:r>
            <w:r w:rsidRPr="007E00ED">
              <w:rPr>
                <w:bCs w:val="0"/>
              </w:rPr>
              <w:t>modeluje jednoduché situace podle pokynů a s využitím pomůcek</w:t>
            </w:r>
          </w:p>
          <w:p w14:paraId="32A022BF" w14:textId="77777777" w:rsidR="00017989" w:rsidRPr="007E00ED" w:rsidRDefault="00017989" w:rsidP="005F1518">
            <w:pPr>
              <w:pStyle w:val="OVp"/>
              <w:rPr>
                <w:bCs w:val="0"/>
              </w:rPr>
            </w:pPr>
            <w:r w:rsidRPr="007E00ED">
              <w:rPr>
                <w:bCs w:val="0"/>
              </w:rPr>
              <w:t>M-3-2-03p</w:t>
            </w:r>
            <w:r w:rsidRPr="007E00ED">
              <w:tab/>
            </w:r>
            <w:r w:rsidRPr="007E00ED">
              <w:rPr>
                <w:bCs w:val="0"/>
              </w:rPr>
              <w:t>doplňuje jednoduché tabulky, schémata a posloupnosti čísel v oboru do 20</w:t>
            </w:r>
          </w:p>
          <w:p w14:paraId="4461B973" w14:textId="77777777" w:rsidR="00017989" w:rsidRPr="007E00ED" w:rsidRDefault="00017989" w:rsidP="005F1518">
            <w:pPr>
              <w:pStyle w:val="OVp"/>
              <w:rPr>
                <w:bCs w:val="0"/>
              </w:rPr>
            </w:pPr>
            <w:r w:rsidRPr="007E00ED">
              <w:t>-</w:t>
            </w:r>
            <w:r w:rsidRPr="007E00ED">
              <w:tab/>
            </w:r>
            <w:r w:rsidRPr="007E00ED">
              <w:rPr>
                <w:bCs w:val="0"/>
              </w:rPr>
              <w:t>zvládá orientaci v prostoru a používá výrazy vpravo, vlevo, pod, nad, před, za, nahoře, dole, vpředu, vzadu</w:t>
            </w:r>
          </w:p>
          <w:p w14:paraId="7414563A" w14:textId="77777777" w:rsidR="00017989" w:rsidRPr="007E00ED" w:rsidRDefault="00017989" w:rsidP="005F1518">
            <w:pPr>
              <w:pStyle w:val="OVp"/>
              <w:spacing w:after="60"/>
              <w:rPr>
                <w:bCs w:val="0"/>
              </w:rPr>
            </w:pPr>
            <w:r w:rsidRPr="007E00ED">
              <w:t>-</w:t>
            </w:r>
            <w:r w:rsidRPr="007E00ED">
              <w:tab/>
            </w:r>
            <w:r w:rsidRPr="007E00ED">
              <w:rPr>
                <w:bCs w:val="0"/>
              </w:rPr>
              <w:t>uplatňuje matematické znalosti při manipulaci s drobnými mincemi</w:t>
            </w:r>
          </w:p>
          <w:p w14:paraId="4B3CED06" w14:textId="77777777" w:rsidR="00017989" w:rsidRPr="007E00ED" w:rsidRDefault="00017989" w:rsidP="005F1518">
            <w:pPr>
              <w:pStyle w:val="PodnapisvTOVO"/>
              <w:spacing w:before="120"/>
              <w:rPr>
                <w:b/>
                <w:bCs/>
              </w:rPr>
            </w:pPr>
            <w:r w:rsidRPr="007E00ED">
              <w:rPr>
                <w:b/>
                <w:bCs/>
              </w:rPr>
              <w:lastRenderedPageBreak/>
              <w:t>Očekávané výstupy – 2. období</w:t>
            </w:r>
          </w:p>
          <w:p w14:paraId="7B5DE60E" w14:textId="77777777" w:rsidR="00017989" w:rsidRPr="007E00ED" w:rsidRDefault="00017989" w:rsidP="005F1518">
            <w:pPr>
              <w:pStyle w:val="text-k"/>
            </w:pPr>
            <w:r w:rsidRPr="007E00ED">
              <w:t>žák</w:t>
            </w:r>
          </w:p>
          <w:p w14:paraId="5C4F8FFC" w14:textId="77777777" w:rsidR="00017989" w:rsidRPr="007E00ED" w:rsidRDefault="00017989" w:rsidP="005F1518">
            <w:pPr>
              <w:pStyle w:val="OV"/>
              <w:rPr>
                <w:b/>
                <w:bCs w:val="0"/>
                <w:i/>
                <w:iCs/>
              </w:rPr>
            </w:pPr>
            <w:r w:rsidRPr="007E00ED">
              <w:rPr>
                <w:b/>
                <w:bCs w:val="0"/>
                <w:i/>
                <w:iCs/>
              </w:rPr>
              <w:t>M</w:t>
            </w:r>
            <w:r w:rsidRPr="007E00ED">
              <w:rPr>
                <w:b/>
                <w:i/>
                <w:iCs/>
              </w:rPr>
              <w:t>-5-2-01</w:t>
            </w:r>
            <w:r w:rsidRPr="007E00ED">
              <w:rPr>
                <w:b/>
                <w:i/>
                <w:iCs/>
              </w:rPr>
              <w:tab/>
            </w:r>
            <w:r w:rsidRPr="007E00ED">
              <w:rPr>
                <w:b/>
                <w:bCs w:val="0"/>
                <w:i/>
                <w:iCs/>
              </w:rPr>
              <w:t>vyhledává, sbírá a třídí data</w:t>
            </w:r>
          </w:p>
          <w:p w14:paraId="73539BC6" w14:textId="77777777" w:rsidR="00017989" w:rsidRPr="007E00ED" w:rsidRDefault="00017989" w:rsidP="005F1518">
            <w:pPr>
              <w:pStyle w:val="OV"/>
              <w:rPr>
                <w:b/>
                <w:bCs w:val="0"/>
                <w:i/>
                <w:iCs/>
              </w:rPr>
            </w:pPr>
            <w:r w:rsidRPr="007E00ED">
              <w:rPr>
                <w:b/>
                <w:bCs w:val="0"/>
                <w:i/>
                <w:iCs/>
              </w:rPr>
              <w:t>M</w:t>
            </w:r>
            <w:r w:rsidRPr="007E00ED">
              <w:rPr>
                <w:b/>
                <w:i/>
                <w:iCs/>
              </w:rPr>
              <w:t>-5-2-02</w:t>
            </w:r>
            <w:r w:rsidRPr="007E00ED">
              <w:rPr>
                <w:b/>
                <w:i/>
                <w:iCs/>
              </w:rPr>
              <w:tab/>
            </w:r>
            <w:r w:rsidRPr="007E00ED">
              <w:rPr>
                <w:b/>
                <w:bCs w:val="0"/>
                <w:i/>
                <w:iCs/>
              </w:rPr>
              <w:t>čte a sestavuje jednoduché tabulky a diagramy</w:t>
            </w:r>
          </w:p>
          <w:p w14:paraId="698BE3F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6B5E123" w14:textId="77777777" w:rsidR="00017989" w:rsidRPr="007E00ED" w:rsidRDefault="00017989" w:rsidP="005F1518">
            <w:pPr>
              <w:pStyle w:val="text-k"/>
            </w:pPr>
            <w:r w:rsidRPr="007E00ED">
              <w:t>žák</w:t>
            </w:r>
          </w:p>
          <w:p w14:paraId="7A8AC418" w14:textId="77777777" w:rsidR="00017989" w:rsidRPr="007E00ED" w:rsidRDefault="00017989" w:rsidP="005F1518">
            <w:pPr>
              <w:pStyle w:val="OVp"/>
              <w:rPr>
                <w:bCs w:val="0"/>
              </w:rPr>
            </w:pPr>
            <w:r w:rsidRPr="007E00ED">
              <w:rPr>
                <w:bCs w:val="0"/>
              </w:rPr>
              <w:t>M-5-2-01p</w:t>
            </w:r>
            <w:r w:rsidRPr="007E00ED">
              <w:tab/>
            </w:r>
            <w:r w:rsidRPr="007E00ED">
              <w:rPr>
                <w:bCs w:val="0"/>
              </w:rPr>
              <w:t>vyhledá a roztřídí jednoduchá data (údaje, pojmy apod.) podle návodu</w:t>
            </w:r>
          </w:p>
          <w:p w14:paraId="3891B864" w14:textId="77777777" w:rsidR="00017989" w:rsidRPr="007E00ED" w:rsidRDefault="00017989" w:rsidP="005F1518">
            <w:pPr>
              <w:pStyle w:val="OVp"/>
              <w:rPr>
                <w:bCs w:val="0"/>
              </w:rPr>
            </w:pPr>
            <w:r w:rsidRPr="007E00ED">
              <w:rPr>
                <w:bCs w:val="0"/>
              </w:rPr>
              <w:t>M-5-2-02p</w:t>
            </w:r>
            <w:r w:rsidRPr="007E00ED">
              <w:tab/>
            </w:r>
            <w:r w:rsidRPr="007E00ED">
              <w:rPr>
                <w:bCs w:val="0"/>
              </w:rPr>
              <w:t>orientuje se a čte v jednoduché tabulce</w:t>
            </w:r>
          </w:p>
          <w:p w14:paraId="495BAEEB" w14:textId="77777777" w:rsidR="00017989" w:rsidRPr="007E00ED" w:rsidRDefault="00017989" w:rsidP="005F1518">
            <w:pPr>
              <w:pStyle w:val="OVp"/>
              <w:rPr>
                <w:bCs w:val="0"/>
              </w:rPr>
            </w:pPr>
            <w:r w:rsidRPr="007E00ED">
              <w:t>-</w:t>
            </w:r>
            <w:r w:rsidRPr="007E00ED">
              <w:tab/>
            </w:r>
            <w:r w:rsidRPr="007E00ED">
              <w:rPr>
                <w:bCs w:val="0"/>
              </w:rPr>
              <w:t>určí čas s přesností na čtvrthodiny, převádí jednotky času v běžných situacích</w:t>
            </w:r>
          </w:p>
          <w:p w14:paraId="5D523800" w14:textId="77777777" w:rsidR="00017989" w:rsidRPr="007E00ED" w:rsidRDefault="00017989" w:rsidP="005F1518">
            <w:pPr>
              <w:pStyle w:val="OVp"/>
              <w:rPr>
                <w:bCs w:val="0"/>
              </w:rPr>
            </w:pPr>
            <w:r w:rsidRPr="007E00ED">
              <w:t>-</w:t>
            </w:r>
            <w:r w:rsidRPr="007E00ED">
              <w:tab/>
            </w:r>
            <w:r w:rsidRPr="007E00ED">
              <w:rPr>
                <w:bCs w:val="0"/>
              </w:rPr>
              <w:t>provádí jednoduché převody jednotek délky, hmotnosti a času</w:t>
            </w:r>
          </w:p>
          <w:p w14:paraId="363B2E8B" w14:textId="77777777" w:rsidR="00017989" w:rsidRPr="007E00ED" w:rsidRDefault="00017989" w:rsidP="005F1518">
            <w:pPr>
              <w:pStyle w:val="OVp"/>
              <w:spacing w:after="120"/>
              <w:rPr>
                <w:bCs w:val="0"/>
              </w:rPr>
            </w:pPr>
            <w:r w:rsidRPr="007E00ED">
              <w:t>-</w:t>
            </w:r>
            <w:r w:rsidRPr="007E00ED">
              <w:tab/>
            </w:r>
            <w:r w:rsidRPr="007E00ED">
              <w:rPr>
                <w:bCs w:val="0"/>
              </w:rPr>
              <w:t>uplatňuje matematické znalosti při manipulaci s penězi</w:t>
            </w:r>
          </w:p>
        </w:tc>
      </w:tr>
    </w:tbl>
    <w:p w14:paraId="0C69367F" w14:textId="77777777" w:rsidR="00017989" w:rsidRPr="007E00ED" w:rsidRDefault="00017989" w:rsidP="00017989">
      <w:pPr>
        <w:pStyle w:val="Podnadpis1"/>
        <w:spacing w:after="60"/>
      </w:pPr>
      <w:r w:rsidRPr="007E00ED">
        <w:lastRenderedPageBreak/>
        <w:t>Učivo</w:t>
      </w:r>
    </w:p>
    <w:p w14:paraId="3B5C63E1" w14:textId="77777777" w:rsidR="00017989" w:rsidRPr="007E00ED" w:rsidRDefault="00017989" w:rsidP="00017989">
      <w:pPr>
        <w:pStyle w:val="Textkapitolodrky-principy"/>
      </w:pPr>
      <w:r w:rsidRPr="007E00ED">
        <w:t>závislosti a jejich vlastnosti</w:t>
      </w:r>
    </w:p>
    <w:p w14:paraId="62707BFD" w14:textId="77777777" w:rsidR="00017989" w:rsidRPr="007E00ED" w:rsidRDefault="00017989" w:rsidP="00017989">
      <w:pPr>
        <w:pStyle w:val="Textkapitolodrky-principy"/>
      </w:pPr>
      <w:r w:rsidRPr="007E00ED">
        <w:t>diagramy, grafy, tabulky, jízdní řády</w:t>
      </w:r>
    </w:p>
    <w:p w14:paraId="10517D2B" w14:textId="77777777" w:rsidR="00017989" w:rsidRPr="007E00ED" w:rsidRDefault="00017989" w:rsidP="00017989">
      <w:pPr>
        <w:rPr>
          <w:rFonts w:ascii="Times New Roman" w:hAnsi="Times New Roman" w:cs="Times New Roman"/>
          <w:sz w:val="16"/>
          <w:szCs w:val="16"/>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7E00ED" w:rsidRPr="007E00ED" w14:paraId="25D2B82C" w14:textId="77777777" w:rsidTr="005F1518">
        <w:tc>
          <w:tcPr>
            <w:tcW w:w="9394" w:type="dxa"/>
            <w:tcBorders>
              <w:top w:val="single" w:sz="4" w:space="0" w:color="auto"/>
              <w:left w:val="single" w:sz="4" w:space="0" w:color="auto"/>
              <w:bottom w:val="single" w:sz="4" w:space="0" w:color="auto"/>
              <w:right w:val="single" w:sz="4" w:space="0" w:color="auto"/>
            </w:tcBorders>
            <w:shd w:val="clear" w:color="auto" w:fill="E6E6E6"/>
          </w:tcPr>
          <w:p w14:paraId="213B8F73" w14:textId="77777777" w:rsidR="00017989" w:rsidRPr="007E00ED" w:rsidRDefault="00017989" w:rsidP="005F1518">
            <w:pPr>
              <w:pStyle w:val="NzevTOvVO"/>
            </w:pPr>
            <w:r w:rsidRPr="007E00ED">
              <w:t>GEOMETRIE V ROVINĚ A V PROSTORU</w:t>
            </w:r>
          </w:p>
          <w:p w14:paraId="04FAE46E" w14:textId="77777777" w:rsidR="00017989" w:rsidRPr="007E00ED" w:rsidRDefault="00017989" w:rsidP="005F1518">
            <w:pPr>
              <w:pStyle w:val="PodnapisvTOVO"/>
              <w:rPr>
                <w:b/>
                <w:bCs/>
              </w:rPr>
            </w:pPr>
            <w:r w:rsidRPr="007E00ED">
              <w:rPr>
                <w:b/>
                <w:bCs/>
              </w:rPr>
              <w:t>Očekávané výstupy – 1. období</w:t>
            </w:r>
          </w:p>
          <w:p w14:paraId="281A0589" w14:textId="77777777" w:rsidR="00017989" w:rsidRPr="007E00ED" w:rsidRDefault="00017989" w:rsidP="005F1518">
            <w:pPr>
              <w:pStyle w:val="text-k"/>
            </w:pPr>
            <w:r w:rsidRPr="007E00ED">
              <w:t>žák</w:t>
            </w:r>
          </w:p>
          <w:p w14:paraId="09532DBE" w14:textId="77777777" w:rsidR="00017989" w:rsidRPr="007E00ED" w:rsidRDefault="00017989" w:rsidP="005F1518">
            <w:pPr>
              <w:pStyle w:val="OV"/>
              <w:rPr>
                <w:b/>
                <w:bCs w:val="0"/>
                <w:i/>
                <w:iCs/>
              </w:rPr>
            </w:pPr>
            <w:r w:rsidRPr="007E00ED">
              <w:rPr>
                <w:b/>
                <w:bCs w:val="0"/>
                <w:i/>
                <w:iCs/>
              </w:rPr>
              <w:t>M</w:t>
            </w:r>
            <w:r w:rsidRPr="007E00ED">
              <w:rPr>
                <w:b/>
                <w:i/>
                <w:iCs/>
              </w:rPr>
              <w:t>-3-3-01</w:t>
            </w:r>
            <w:r w:rsidRPr="007E00ED">
              <w:rPr>
                <w:b/>
                <w:i/>
                <w:iCs/>
              </w:rPr>
              <w:tab/>
            </w:r>
            <w:r w:rsidRPr="007E00ED">
              <w:rPr>
                <w:b/>
                <w:bCs w:val="0"/>
                <w:i/>
                <w:iCs/>
              </w:rPr>
              <w:t>rozezná, pojmenuje, vymodeluje a popíše základní rovinné útvary a jednoduchá tělesa; nachází v realitě jejich reprezentaci</w:t>
            </w:r>
          </w:p>
          <w:p w14:paraId="570E84C0" w14:textId="77777777" w:rsidR="00017989" w:rsidRPr="007E00ED" w:rsidRDefault="00017989" w:rsidP="005F1518">
            <w:pPr>
              <w:pStyle w:val="OV"/>
              <w:rPr>
                <w:b/>
                <w:bCs w:val="0"/>
                <w:i/>
                <w:iCs/>
              </w:rPr>
            </w:pPr>
            <w:r w:rsidRPr="007E00ED">
              <w:rPr>
                <w:b/>
                <w:bCs w:val="0"/>
                <w:i/>
                <w:iCs/>
              </w:rPr>
              <w:t>M</w:t>
            </w:r>
            <w:r w:rsidRPr="007E00ED">
              <w:rPr>
                <w:b/>
                <w:i/>
                <w:iCs/>
              </w:rPr>
              <w:t>-3-3-02</w:t>
            </w:r>
            <w:r w:rsidRPr="007E00ED">
              <w:rPr>
                <w:b/>
                <w:i/>
                <w:iCs/>
              </w:rPr>
              <w:tab/>
            </w:r>
            <w:r w:rsidRPr="007E00ED">
              <w:rPr>
                <w:b/>
                <w:bCs w:val="0"/>
                <w:i/>
                <w:iCs/>
              </w:rPr>
              <w:t>porovnává velikost útvarů, měří a odhaduje délku úsečky</w:t>
            </w:r>
          </w:p>
          <w:p w14:paraId="63079277" w14:textId="77777777" w:rsidR="00017989" w:rsidRPr="007E00ED" w:rsidRDefault="00017989" w:rsidP="005F1518">
            <w:pPr>
              <w:pStyle w:val="OV"/>
              <w:rPr>
                <w:b/>
                <w:bCs w:val="0"/>
                <w:i/>
                <w:iCs/>
              </w:rPr>
            </w:pPr>
            <w:r w:rsidRPr="007E00ED">
              <w:rPr>
                <w:b/>
                <w:bCs w:val="0"/>
                <w:i/>
                <w:iCs/>
              </w:rPr>
              <w:t>M</w:t>
            </w:r>
            <w:r w:rsidRPr="007E00ED">
              <w:rPr>
                <w:b/>
                <w:i/>
                <w:iCs/>
              </w:rPr>
              <w:t>-3-3-03</w:t>
            </w:r>
            <w:r w:rsidRPr="007E00ED">
              <w:rPr>
                <w:b/>
                <w:i/>
                <w:iCs/>
              </w:rPr>
              <w:tab/>
            </w:r>
            <w:r w:rsidRPr="007E00ED">
              <w:rPr>
                <w:b/>
                <w:bCs w:val="0"/>
                <w:i/>
                <w:iCs/>
              </w:rPr>
              <w:t>rozezná a modeluje jednoduché souměrné útvary v rovině</w:t>
            </w:r>
          </w:p>
          <w:p w14:paraId="348ABB78"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946B512" w14:textId="77777777" w:rsidR="00017989" w:rsidRPr="007E00ED" w:rsidRDefault="00017989" w:rsidP="005F1518">
            <w:pPr>
              <w:pStyle w:val="text-k"/>
            </w:pPr>
            <w:r w:rsidRPr="007E00ED">
              <w:t>žák</w:t>
            </w:r>
          </w:p>
          <w:p w14:paraId="389D6282" w14:textId="77777777" w:rsidR="00017989" w:rsidRPr="007E00ED" w:rsidRDefault="00017989" w:rsidP="005F1518">
            <w:pPr>
              <w:pStyle w:val="OVp"/>
              <w:rPr>
                <w:bCs w:val="0"/>
              </w:rPr>
            </w:pPr>
            <w:r w:rsidRPr="007E00ED">
              <w:rPr>
                <w:bCs w:val="0"/>
              </w:rPr>
              <w:t>M-3-3-01p</w:t>
            </w:r>
            <w:r w:rsidRPr="007E00ED">
              <w:tab/>
            </w:r>
            <w:r w:rsidRPr="007E00ED">
              <w:rPr>
                <w:bCs w:val="0"/>
              </w:rPr>
              <w:t>pozná a pojmenuje základní geometrické tvary a umí je graficky znázornit</w:t>
            </w:r>
          </w:p>
          <w:p w14:paraId="08D8EF72" w14:textId="77777777" w:rsidR="00017989" w:rsidRPr="007E00ED" w:rsidRDefault="00017989" w:rsidP="005F1518">
            <w:pPr>
              <w:pStyle w:val="OVp"/>
              <w:rPr>
                <w:bCs w:val="0"/>
              </w:rPr>
            </w:pPr>
            <w:r w:rsidRPr="007E00ED">
              <w:rPr>
                <w:bCs w:val="0"/>
              </w:rPr>
              <w:t>M-3-3-01p</w:t>
            </w:r>
            <w:r w:rsidRPr="007E00ED">
              <w:tab/>
            </w:r>
            <w:r w:rsidRPr="007E00ED">
              <w:rPr>
                <w:bCs w:val="0"/>
              </w:rPr>
              <w:t>rozezná přímku a úsečku, narýsuje je a ví, jak se označují</w:t>
            </w:r>
          </w:p>
          <w:p w14:paraId="05669034" w14:textId="77777777" w:rsidR="00017989" w:rsidRPr="007E00ED" w:rsidRDefault="00017989" w:rsidP="005F1518">
            <w:pPr>
              <w:pStyle w:val="OVp"/>
              <w:rPr>
                <w:bCs w:val="0"/>
              </w:rPr>
            </w:pPr>
            <w:r w:rsidRPr="007E00ED">
              <w:rPr>
                <w:bCs w:val="0"/>
              </w:rPr>
              <w:t>M-3-3-02p</w:t>
            </w:r>
            <w:r w:rsidRPr="007E00ED">
              <w:tab/>
            </w:r>
            <w:r w:rsidRPr="007E00ED">
              <w:rPr>
                <w:bCs w:val="0"/>
              </w:rPr>
              <w:t>používá pravítko</w:t>
            </w:r>
          </w:p>
          <w:p w14:paraId="4AB6DFAD" w14:textId="77777777" w:rsidR="00017989" w:rsidRPr="007E00ED" w:rsidRDefault="00017989" w:rsidP="005F1518">
            <w:pPr>
              <w:pStyle w:val="PodnapisvTOVO"/>
              <w:rPr>
                <w:b/>
                <w:bCs/>
              </w:rPr>
            </w:pPr>
            <w:r w:rsidRPr="007E00ED">
              <w:rPr>
                <w:b/>
                <w:bCs/>
              </w:rPr>
              <w:t>Očekávané výstupy – 2. období</w:t>
            </w:r>
          </w:p>
          <w:p w14:paraId="64AFBFF2" w14:textId="77777777" w:rsidR="00017989" w:rsidRPr="007E00ED" w:rsidRDefault="00017989" w:rsidP="005F1518">
            <w:pPr>
              <w:pStyle w:val="text-k"/>
            </w:pPr>
            <w:r w:rsidRPr="007E00ED">
              <w:t>žák</w:t>
            </w:r>
          </w:p>
          <w:p w14:paraId="4563876C" w14:textId="77777777" w:rsidR="00017989" w:rsidRPr="007E00ED" w:rsidRDefault="00017989" w:rsidP="005F1518">
            <w:pPr>
              <w:pStyle w:val="OV"/>
              <w:rPr>
                <w:b/>
                <w:bCs w:val="0"/>
                <w:i/>
                <w:iCs/>
              </w:rPr>
            </w:pPr>
            <w:r w:rsidRPr="007E00ED">
              <w:rPr>
                <w:b/>
                <w:bCs w:val="0"/>
                <w:i/>
                <w:iCs/>
              </w:rPr>
              <w:t>M</w:t>
            </w:r>
            <w:r w:rsidRPr="007E00ED">
              <w:rPr>
                <w:b/>
                <w:i/>
                <w:iCs/>
              </w:rPr>
              <w:t>-5-3-01</w:t>
            </w:r>
            <w:r w:rsidRPr="007E00ED">
              <w:rPr>
                <w:b/>
                <w:i/>
                <w:iCs/>
              </w:rPr>
              <w:tab/>
            </w:r>
            <w:r w:rsidRPr="007E00ED">
              <w:rPr>
                <w:b/>
                <w:bCs w:val="0"/>
                <w:i/>
                <w:iCs/>
              </w:rPr>
              <w:t>narýsuje a znázorní základní rovinné útvary (čtverec, obdélník, trojúhelník a kružnici); užívá jednoduché konstrukce</w:t>
            </w:r>
          </w:p>
          <w:p w14:paraId="164F1247" w14:textId="77777777" w:rsidR="00017989" w:rsidRPr="007E00ED" w:rsidRDefault="00017989" w:rsidP="005F1518">
            <w:pPr>
              <w:pStyle w:val="OV"/>
              <w:rPr>
                <w:b/>
                <w:bCs w:val="0"/>
                <w:i/>
                <w:iCs/>
              </w:rPr>
            </w:pPr>
            <w:r w:rsidRPr="007E00ED">
              <w:rPr>
                <w:b/>
                <w:bCs w:val="0"/>
                <w:i/>
                <w:iCs/>
              </w:rPr>
              <w:t>M</w:t>
            </w:r>
            <w:r w:rsidRPr="007E00ED">
              <w:rPr>
                <w:b/>
                <w:i/>
                <w:iCs/>
              </w:rPr>
              <w:t>-5-3-02</w:t>
            </w:r>
            <w:r w:rsidRPr="007E00ED">
              <w:rPr>
                <w:b/>
                <w:i/>
                <w:iCs/>
              </w:rPr>
              <w:tab/>
            </w:r>
            <w:r w:rsidRPr="007E00ED">
              <w:rPr>
                <w:b/>
                <w:bCs w:val="0"/>
                <w:i/>
                <w:iCs/>
              </w:rPr>
              <w:t>sčítá a odčítá graficky úsečky; určí délku lomené čáry, obvod mnohoúhelníku sečtením délek jeho stran</w:t>
            </w:r>
          </w:p>
          <w:p w14:paraId="727CF1AD" w14:textId="77777777" w:rsidR="00017989" w:rsidRPr="007E00ED" w:rsidRDefault="00017989" w:rsidP="005F1518">
            <w:pPr>
              <w:pStyle w:val="OV"/>
              <w:rPr>
                <w:b/>
                <w:bCs w:val="0"/>
                <w:i/>
                <w:iCs/>
              </w:rPr>
            </w:pPr>
            <w:r w:rsidRPr="007E00ED">
              <w:rPr>
                <w:b/>
                <w:bCs w:val="0"/>
                <w:i/>
                <w:iCs/>
              </w:rPr>
              <w:t>M</w:t>
            </w:r>
            <w:r w:rsidRPr="007E00ED">
              <w:rPr>
                <w:b/>
                <w:i/>
                <w:iCs/>
              </w:rPr>
              <w:t>-5-3-03</w:t>
            </w:r>
            <w:r w:rsidRPr="007E00ED">
              <w:rPr>
                <w:b/>
                <w:i/>
                <w:iCs/>
              </w:rPr>
              <w:tab/>
            </w:r>
            <w:r w:rsidRPr="007E00ED">
              <w:rPr>
                <w:b/>
                <w:bCs w:val="0"/>
                <w:i/>
                <w:iCs/>
              </w:rPr>
              <w:t>sestrojí rovnoběžky a kolmice</w:t>
            </w:r>
          </w:p>
          <w:p w14:paraId="3E50696B" w14:textId="77777777" w:rsidR="00017989" w:rsidRPr="007E00ED" w:rsidRDefault="00017989" w:rsidP="005F1518">
            <w:pPr>
              <w:pStyle w:val="OV"/>
              <w:rPr>
                <w:b/>
                <w:bCs w:val="0"/>
                <w:i/>
                <w:iCs/>
              </w:rPr>
            </w:pPr>
            <w:r w:rsidRPr="007E00ED">
              <w:rPr>
                <w:b/>
                <w:bCs w:val="0"/>
                <w:i/>
                <w:iCs/>
              </w:rPr>
              <w:t>M</w:t>
            </w:r>
            <w:r w:rsidRPr="007E00ED">
              <w:rPr>
                <w:b/>
                <w:i/>
                <w:iCs/>
              </w:rPr>
              <w:t>-5-3-04</w:t>
            </w:r>
            <w:r w:rsidRPr="007E00ED">
              <w:rPr>
                <w:b/>
                <w:i/>
                <w:iCs/>
              </w:rPr>
              <w:tab/>
            </w:r>
            <w:r w:rsidRPr="007E00ED">
              <w:rPr>
                <w:b/>
                <w:bCs w:val="0"/>
                <w:i/>
                <w:iCs/>
              </w:rPr>
              <w:t>určí obsah obrazce pomocí čtvercové sítě a užívá základní jednotky obsahu</w:t>
            </w:r>
          </w:p>
          <w:p w14:paraId="2DE8F32E" w14:textId="77777777" w:rsidR="00017989" w:rsidRPr="007E00ED" w:rsidRDefault="00017989" w:rsidP="005F1518">
            <w:pPr>
              <w:pStyle w:val="OV"/>
              <w:rPr>
                <w:b/>
                <w:bCs w:val="0"/>
                <w:i/>
                <w:iCs/>
              </w:rPr>
            </w:pPr>
            <w:r w:rsidRPr="007E00ED">
              <w:rPr>
                <w:b/>
                <w:bCs w:val="0"/>
                <w:i/>
                <w:iCs/>
              </w:rPr>
              <w:t>M</w:t>
            </w:r>
            <w:r w:rsidRPr="007E00ED">
              <w:rPr>
                <w:b/>
                <w:i/>
                <w:iCs/>
              </w:rPr>
              <w:t>-5-3-05</w:t>
            </w:r>
            <w:r w:rsidRPr="007E00ED">
              <w:rPr>
                <w:b/>
                <w:i/>
                <w:iCs/>
              </w:rPr>
              <w:tab/>
            </w:r>
            <w:r w:rsidRPr="007E00ED">
              <w:rPr>
                <w:b/>
                <w:bCs w:val="0"/>
                <w:i/>
                <w:iCs/>
              </w:rPr>
              <w:t>rozpozná a znázorní ve čtvercové síti jednoduché osově souměrné útvary a určí osu souměrnosti útvaru překládáním papíru</w:t>
            </w:r>
          </w:p>
          <w:p w14:paraId="5CC60639"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3E9A2BB" w14:textId="77777777" w:rsidR="00017989" w:rsidRPr="007E00ED" w:rsidRDefault="00017989" w:rsidP="005F1518">
            <w:pPr>
              <w:pStyle w:val="text-k"/>
            </w:pPr>
            <w:r w:rsidRPr="007E00ED">
              <w:t>žák</w:t>
            </w:r>
          </w:p>
          <w:p w14:paraId="2514BA99" w14:textId="77777777" w:rsidR="00017989" w:rsidRPr="007E00ED" w:rsidRDefault="00017989" w:rsidP="005F1518">
            <w:pPr>
              <w:pStyle w:val="OVp"/>
              <w:rPr>
                <w:bCs w:val="0"/>
              </w:rPr>
            </w:pPr>
            <w:r w:rsidRPr="007E00ED">
              <w:rPr>
                <w:bCs w:val="0"/>
              </w:rPr>
              <w:t>M-5-3-01p</w:t>
            </w:r>
            <w:r w:rsidRPr="007E00ED">
              <w:rPr>
                <w:bCs w:val="0"/>
              </w:rPr>
              <w:tab/>
              <w:t>znázorní, narýsuje a označí základní rovinné útvary</w:t>
            </w:r>
          </w:p>
          <w:p w14:paraId="2747512E" w14:textId="77777777" w:rsidR="00017989" w:rsidRPr="007E00ED" w:rsidRDefault="00017989" w:rsidP="005F1518">
            <w:pPr>
              <w:pStyle w:val="OVp"/>
              <w:rPr>
                <w:bCs w:val="0"/>
              </w:rPr>
            </w:pPr>
            <w:r w:rsidRPr="007E00ED">
              <w:rPr>
                <w:bCs w:val="0"/>
              </w:rPr>
              <w:t>M-5-3-02p</w:t>
            </w:r>
            <w:r w:rsidRPr="007E00ED">
              <w:rPr>
                <w:bCs w:val="0"/>
              </w:rPr>
              <w:tab/>
              <w:t>měří a porovnává délku úsečky</w:t>
            </w:r>
          </w:p>
          <w:p w14:paraId="76022421" w14:textId="77777777" w:rsidR="00017989" w:rsidRPr="007E00ED" w:rsidRDefault="00017989" w:rsidP="005F1518">
            <w:pPr>
              <w:pStyle w:val="OVp"/>
              <w:rPr>
                <w:bCs w:val="0"/>
              </w:rPr>
            </w:pPr>
            <w:r w:rsidRPr="007E00ED">
              <w:rPr>
                <w:bCs w:val="0"/>
              </w:rPr>
              <w:t>M-5-3-02p</w:t>
            </w:r>
            <w:r w:rsidRPr="007E00ED">
              <w:rPr>
                <w:bCs w:val="0"/>
              </w:rPr>
              <w:tab/>
              <w:t>vypočítá obvod mnohoúhelníku sečtením délek jeho stran</w:t>
            </w:r>
          </w:p>
          <w:p w14:paraId="4B30FEB3" w14:textId="77777777" w:rsidR="00017989" w:rsidRPr="007E00ED" w:rsidRDefault="00017989" w:rsidP="005F1518">
            <w:pPr>
              <w:pStyle w:val="OVp"/>
              <w:rPr>
                <w:bCs w:val="0"/>
              </w:rPr>
            </w:pPr>
            <w:r w:rsidRPr="007E00ED">
              <w:rPr>
                <w:bCs w:val="0"/>
              </w:rPr>
              <w:t>M-5-3-03</w:t>
            </w:r>
            <w:r w:rsidRPr="007E00ED">
              <w:rPr>
                <w:bCs w:val="0"/>
              </w:rPr>
              <w:tab/>
              <w:t>sestrojí rovnoběžky a kolmice</w:t>
            </w:r>
          </w:p>
          <w:p w14:paraId="31A7E47B" w14:textId="77777777" w:rsidR="00017989" w:rsidRPr="007E00ED" w:rsidRDefault="00017989" w:rsidP="002A2DBA">
            <w:pPr>
              <w:pStyle w:val="OVp"/>
              <w:keepNext/>
              <w:keepLines/>
              <w:rPr>
                <w:bCs w:val="0"/>
              </w:rPr>
            </w:pPr>
            <w:r w:rsidRPr="007E00ED">
              <w:rPr>
                <w:bCs w:val="0"/>
              </w:rPr>
              <w:lastRenderedPageBreak/>
              <w:t>M-5-3-05p</w:t>
            </w:r>
            <w:r w:rsidRPr="007E00ED">
              <w:rPr>
                <w:bCs w:val="0"/>
              </w:rPr>
              <w:tab/>
              <w:t>určí osu souměrnosti překládáním papíru</w:t>
            </w:r>
          </w:p>
          <w:p w14:paraId="10F51927" w14:textId="77777777" w:rsidR="00017989" w:rsidRPr="007E00ED" w:rsidRDefault="00017989" w:rsidP="005F1518">
            <w:pPr>
              <w:pStyle w:val="OVp"/>
              <w:spacing w:after="120"/>
              <w:rPr>
                <w:bCs w:val="0"/>
              </w:rPr>
            </w:pPr>
            <w:r w:rsidRPr="007E00ED">
              <w:rPr>
                <w:bCs w:val="0"/>
              </w:rPr>
              <w:t>-</w:t>
            </w:r>
            <w:r w:rsidRPr="007E00ED">
              <w:rPr>
                <w:bCs w:val="0"/>
              </w:rPr>
              <w:tab/>
              <w:t>pozná základní tělesa</w:t>
            </w:r>
          </w:p>
        </w:tc>
      </w:tr>
    </w:tbl>
    <w:p w14:paraId="1FF04302" w14:textId="77777777" w:rsidR="00017989" w:rsidRPr="007E00ED" w:rsidRDefault="00017989" w:rsidP="00017989">
      <w:pPr>
        <w:pStyle w:val="Podnadpis1"/>
      </w:pPr>
      <w:r w:rsidRPr="007E00ED">
        <w:lastRenderedPageBreak/>
        <w:t>Učivo</w:t>
      </w:r>
    </w:p>
    <w:p w14:paraId="5F476117" w14:textId="77777777" w:rsidR="00017989" w:rsidRPr="007E00ED" w:rsidRDefault="00017989" w:rsidP="00017989">
      <w:pPr>
        <w:pStyle w:val="Textkapitolodrky-principy"/>
      </w:pPr>
      <w:r w:rsidRPr="007E00ED">
        <w:rPr>
          <w:b/>
          <w:bCs/>
        </w:rPr>
        <w:t>základní útvary v rovině</w:t>
      </w:r>
      <w:r w:rsidRPr="007E00ED">
        <w:t xml:space="preserve"> – lomená čára, přímka, polopřímka, úsečka, čtverec, kružnice, obdélník, trojúhelník, kruh, čtyřúhelník, mnohoúhelník</w:t>
      </w:r>
    </w:p>
    <w:p w14:paraId="5064A67E" w14:textId="77777777" w:rsidR="00017989" w:rsidRPr="007E00ED" w:rsidRDefault="00017989" w:rsidP="00017989">
      <w:pPr>
        <w:pStyle w:val="Textkapitolodrky-principy"/>
      </w:pPr>
      <w:r w:rsidRPr="007E00ED">
        <w:rPr>
          <w:b/>
          <w:bCs/>
        </w:rPr>
        <w:t>základní útvary v prostoru</w:t>
      </w:r>
      <w:r w:rsidRPr="007E00ED">
        <w:t xml:space="preserve"> – kvádr, krychle, jehlan, koule, kužel, válec</w:t>
      </w:r>
    </w:p>
    <w:p w14:paraId="40540245" w14:textId="77777777" w:rsidR="00017989" w:rsidRPr="007E00ED" w:rsidRDefault="00017989" w:rsidP="00017989">
      <w:pPr>
        <w:pStyle w:val="Textkapitolodrky-principy"/>
      </w:pPr>
      <w:r w:rsidRPr="007E00ED">
        <w:t>délka úsečky; jednotky délky a jejich převody</w:t>
      </w:r>
    </w:p>
    <w:p w14:paraId="71E7EA61" w14:textId="77777777" w:rsidR="00017989" w:rsidRPr="007E00ED" w:rsidRDefault="00017989" w:rsidP="00017989">
      <w:pPr>
        <w:pStyle w:val="Textkapitolodrky-principy"/>
      </w:pPr>
      <w:r w:rsidRPr="007E00ED">
        <w:t>obvod a obsah obrazce</w:t>
      </w:r>
    </w:p>
    <w:p w14:paraId="691778DB" w14:textId="77777777" w:rsidR="00017989" w:rsidRPr="007E00ED" w:rsidRDefault="00017989" w:rsidP="00017989">
      <w:pPr>
        <w:pStyle w:val="Textkapitolodrky-principy"/>
      </w:pPr>
      <w:r w:rsidRPr="007E00ED">
        <w:t>vzájemná poloha dvou přímek v rovině</w:t>
      </w:r>
    </w:p>
    <w:p w14:paraId="44845FDF" w14:textId="77777777" w:rsidR="00017989" w:rsidRPr="007E00ED" w:rsidRDefault="00017989" w:rsidP="00017989">
      <w:pPr>
        <w:pStyle w:val="Textkapitolodrky-principy"/>
      </w:pPr>
      <w:r w:rsidRPr="007E00ED">
        <w:t>osově souměrné útvary</w:t>
      </w:r>
    </w:p>
    <w:p w14:paraId="255EC096" w14:textId="77777777" w:rsidR="00017989" w:rsidRPr="007E00ED" w:rsidRDefault="00017989" w:rsidP="00017989">
      <w:pPr>
        <w:rPr>
          <w:rFonts w:ascii="Times New Roman" w:hAnsi="Times New Roman" w:cs="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0CDD5224"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3F0EF46A" w14:textId="77777777" w:rsidR="00017989" w:rsidRPr="007E00ED" w:rsidRDefault="00017989" w:rsidP="005F1518">
            <w:pPr>
              <w:pStyle w:val="NzevTOvVO"/>
            </w:pPr>
            <w:r w:rsidRPr="007E00ED">
              <w:t>NESTANDARDNÍ APLIKAČNÍ ÚLOHY A PROBLÉMY</w:t>
            </w:r>
          </w:p>
          <w:p w14:paraId="3BC349A5" w14:textId="77777777" w:rsidR="00017989" w:rsidRPr="007E00ED" w:rsidRDefault="00017989" w:rsidP="005F1518">
            <w:pPr>
              <w:pStyle w:val="PodnapisvTOVO"/>
              <w:rPr>
                <w:b/>
                <w:bCs/>
              </w:rPr>
            </w:pPr>
            <w:r w:rsidRPr="007E00ED">
              <w:rPr>
                <w:b/>
                <w:bCs/>
              </w:rPr>
              <w:t>Očekávané výstupy – 2. období</w:t>
            </w:r>
          </w:p>
          <w:p w14:paraId="4DED0F30" w14:textId="77777777" w:rsidR="00017989" w:rsidRPr="007E00ED" w:rsidRDefault="00017989" w:rsidP="005F1518">
            <w:pPr>
              <w:pStyle w:val="text-k"/>
            </w:pPr>
            <w:r w:rsidRPr="007E00ED">
              <w:t>žák</w:t>
            </w:r>
          </w:p>
          <w:p w14:paraId="1A6C92E2" w14:textId="22B9F4CA" w:rsidR="00017989" w:rsidRPr="007E00ED" w:rsidRDefault="00017989" w:rsidP="005F1518">
            <w:pPr>
              <w:pStyle w:val="OV"/>
              <w:rPr>
                <w:b/>
                <w:bCs w:val="0"/>
                <w:i/>
                <w:iCs/>
              </w:rPr>
            </w:pPr>
            <w:r w:rsidRPr="007E00ED">
              <w:rPr>
                <w:b/>
                <w:bCs w:val="0"/>
                <w:i/>
                <w:iCs/>
              </w:rPr>
              <w:t>M</w:t>
            </w:r>
            <w:r w:rsidRPr="007E00ED">
              <w:rPr>
                <w:b/>
                <w:i/>
                <w:iCs/>
              </w:rPr>
              <w:t>-5-4-01</w:t>
            </w:r>
            <w:r w:rsidRPr="007E00ED">
              <w:rPr>
                <w:b/>
                <w:i/>
                <w:iCs/>
              </w:rPr>
              <w:tab/>
            </w:r>
            <w:r w:rsidRPr="007E00ED">
              <w:rPr>
                <w:b/>
                <w:bCs w:val="0"/>
                <w:i/>
                <w:iCs/>
              </w:rPr>
              <w:t>řeší jednoduché praktické slovní úlohy a problémy, jejichž řešení je do</w:t>
            </w:r>
            <w:r w:rsidR="00284B61" w:rsidRPr="007E00ED">
              <w:rPr>
                <w:b/>
                <w:bCs w:val="0"/>
                <w:i/>
                <w:iCs/>
              </w:rPr>
              <w:t> </w:t>
            </w:r>
            <w:r w:rsidRPr="007E00ED">
              <w:rPr>
                <w:b/>
                <w:bCs w:val="0"/>
                <w:i/>
                <w:iCs/>
              </w:rPr>
              <w:t>značné míry nezávislé na obvyklých postupech a algoritmech školské matematiky</w:t>
            </w:r>
          </w:p>
          <w:p w14:paraId="524BB7E6"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DDADD8E" w14:textId="77777777" w:rsidR="00017989" w:rsidRPr="007E00ED" w:rsidRDefault="00017989" w:rsidP="005F1518">
            <w:pPr>
              <w:pStyle w:val="text-k"/>
            </w:pPr>
            <w:r w:rsidRPr="007E00ED">
              <w:t>žák</w:t>
            </w:r>
          </w:p>
          <w:p w14:paraId="107252C0" w14:textId="77777777" w:rsidR="00017989" w:rsidRPr="007E00ED" w:rsidRDefault="00017989" w:rsidP="005F1518">
            <w:pPr>
              <w:pStyle w:val="OVp"/>
              <w:spacing w:after="120"/>
              <w:rPr>
                <w:bCs w:val="0"/>
              </w:rPr>
            </w:pPr>
            <w:r w:rsidRPr="007E00ED">
              <w:rPr>
                <w:bCs w:val="0"/>
              </w:rPr>
              <w:t>M-5-4-01p</w:t>
            </w:r>
            <w:r w:rsidRPr="007E00ED">
              <w:tab/>
            </w:r>
            <w:r w:rsidRPr="007E00ED">
              <w:rPr>
                <w:bCs w:val="0"/>
              </w:rPr>
              <w:t>řeší jednoduché praktické slovní úlohy, jejichž řešení nemusí být závislé na matematických postupech</w:t>
            </w:r>
          </w:p>
        </w:tc>
      </w:tr>
    </w:tbl>
    <w:p w14:paraId="21A4E002" w14:textId="77777777" w:rsidR="00017989" w:rsidRPr="007E00ED" w:rsidRDefault="00017989" w:rsidP="00017989">
      <w:pPr>
        <w:pStyle w:val="Podnadpis1"/>
      </w:pPr>
      <w:r w:rsidRPr="007E00ED">
        <w:t>Učivo</w:t>
      </w:r>
    </w:p>
    <w:p w14:paraId="4D3277A8" w14:textId="77777777" w:rsidR="00017989" w:rsidRPr="007E00ED" w:rsidRDefault="00017989" w:rsidP="00017989">
      <w:pPr>
        <w:pStyle w:val="Textkapitolodrky-principy"/>
      </w:pPr>
      <w:r w:rsidRPr="007E00ED">
        <w:t>slovní úlohy</w:t>
      </w:r>
    </w:p>
    <w:p w14:paraId="24253416" w14:textId="77777777" w:rsidR="00017989" w:rsidRPr="007E00ED" w:rsidRDefault="00017989" w:rsidP="00017989">
      <w:pPr>
        <w:pStyle w:val="Textkapitolodrky-principy"/>
      </w:pPr>
      <w:r w:rsidRPr="007E00ED">
        <w:t>číselné a obrázkové řady</w:t>
      </w:r>
    </w:p>
    <w:p w14:paraId="424BF17B" w14:textId="77777777" w:rsidR="00017989" w:rsidRPr="007E00ED" w:rsidRDefault="00017989" w:rsidP="00017989">
      <w:pPr>
        <w:pStyle w:val="Textkapitolodrky-principy"/>
      </w:pPr>
      <w:r w:rsidRPr="007E00ED">
        <w:t>magické čtverce</w:t>
      </w:r>
    </w:p>
    <w:p w14:paraId="767BCC14" w14:textId="77777777" w:rsidR="00017989" w:rsidRPr="007E00ED" w:rsidRDefault="00017989" w:rsidP="00E1407D">
      <w:pPr>
        <w:pStyle w:val="Textkapitolodrky-principy"/>
        <w:spacing w:after="120"/>
        <w:ind w:left="357" w:hanging="357"/>
      </w:pPr>
      <w:r w:rsidRPr="007E00ED">
        <w:t>prostorová představivost</w:t>
      </w:r>
    </w:p>
    <w:p w14:paraId="065117A7" w14:textId="77777777" w:rsidR="00017989" w:rsidRPr="007E00ED" w:rsidRDefault="00017989" w:rsidP="00E1407D">
      <w:pPr>
        <w:pStyle w:val="Podnadpis1"/>
        <w:spacing w:before="240"/>
      </w:pPr>
      <w:r w:rsidRPr="007E00ED">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79EF53D6"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00502DC" w14:textId="77777777" w:rsidR="00017989" w:rsidRPr="007E00ED" w:rsidRDefault="00017989" w:rsidP="005F1518">
            <w:pPr>
              <w:pStyle w:val="NzevTOvVO"/>
            </w:pPr>
            <w:r w:rsidRPr="007E00ED">
              <w:t>ČÍSLO A PROMĚNNÁ</w:t>
            </w:r>
          </w:p>
          <w:p w14:paraId="0B4B9DAC" w14:textId="77777777" w:rsidR="00017989" w:rsidRPr="007E00ED" w:rsidRDefault="00017989" w:rsidP="005F1518">
            <w:pPr>
              <w:pStyle w:val="PodnapisvTOVO"/>
              <w:rPr>
                <w:b/>
                <w:bCs/>
              </w:rPr>
            </w:pPr>
            <w:r w:rsidRPr="007E00ED">
              <w:rPr>
                <w:b/>
                <w:bCs/>
              </w:rPr>
              <w:t>Očekávané výstupy</w:t>
            </w:r>
          </w:p>
          <w:p w14:paraId="6EEC8AC0" w14:textId="77777777" w:rsidR="00017989" w:rsidRPr="007E00ED" w:rsidRDefault="00017989" w:rsidP="005F1518">
            <w:pPr>
              <w:pStyle w:val="text-k"/>
            </w:pPr>
            <w:r w:rsidRPr="007E00ED">
              <w:t>žák</w:t>
            </w:r>
          </w:p>
          <w:p w14:paraId="0393DB98" w14:textId="73EC7386" w:rsidR="00017989" w:rsidRPr="007E00ED" w:rsidRDefault="00017989" w:rsidP="005F1518">
            <w:pPr>
              <w:pStyle w:val="OV"/>
              <w:rPr>
                <w:b/>
                <w:bCs w:val="0"/>
                <w:i/>
                <w:iCs/>
              </w:rPr>
            </w:pPr>
            <w:r w:rsidRPr="007E00ED">
              <w:rPr>
                <w:b/>
                <w:bCs w:val="0"/>
                <w:i/>
                <w:iCs/>
              </w:rPr>
              <w:t>M</w:t>
            </w:r>
            <w:r w:rsidRPr="007E00ED">
              <w:rPr>
                <w:b/>
                <w:i/>
                <w:iCs/>
              </w:rPr>
              <w:t>-9-1-01</w:t>
            </w:r>
            <w:r w:rsidRPr="007E00ED">
              <w:rPr>
                <w:b/>
                <w:i/>
                <w:iCs/>
              </w:rPr>
              <w:tab/>
            </w:r>
            <w:r w:rsidRPr="007E00ED">
              <w:rPr>
                <w:b/>
                <w:bCs w:val="0"/>
                <w:i/>
                <w:iCs/>
              </w:rPr>
              <w:t>provádí početní operace v oboru celých a racionálních čísel; užívá ve</w:t>
            </w:r>
            <w:r w:rsidR="00284B61" w:rsidRPr="007E00ED">
              <w:rPr>
                <w:b/>
                <w:bCs w:val="0"/>
                <w:i/>
                <w:iCs/>
              </w:rPr>
              <w:t> </w:t>
            </w:r>
            <w:r w:rsidRPr="007E00ED">
              <w:rPr>
                <w:b/>
                <w:bCs w:val="0"/>
                <w:i/>
                <w:iCs/>
              </w:rPr>
              <w:t>výpočtech druhou mocninu a odmocninu</w:t>
            </w:r>
          </w:p>
          <w:p w14:paraId="5A5C02CD" w14:textId="77777777" w:rsidR="00017989" w:rsidRPr="007E00ED" w:rsidRDefault="00017989" w:rsidP="005F1518">
            <w:pPr>
              <w:pStyle w:val="OV"/>
              <w:rPr>
                <w:b/>
                <w:bCs w:val="0"/>
                <w:i/>
                <w:iCs/>
              </w:rPr>
            </w:pPr>
            <w:r w:rsidRPr="007E00ED">
              <w:rPr>
                <w:b/>
                <w:bCs w:val="0"/>
                <w:i/>
                <w:iCs/>
              </w:rPr>
              <w:t>M</w:t>
            </w:r>
            <w:r w:rsidRPr="007E00ED">
              <w:rPr>
                <w:b/>
                <w:i/>
                <w:iCs/>
              </w:rPr>
              <w:t>-9-1-02</w:t>
            </w:r>
            <w:r w:rsidRPr="007E00ED">
              <w:rPr>
                <w:b/>
                <w:i/>
                <w:iCs/>
              </w:rPr>
              <w:tab/>
            </w:r>
            <w:r w:rsidRPr="007E00ED">
              <w:rPr>
                <w:b/>
                <w:bCs w:val="0"/>
                <w:i/>
                <w:iCs/>
              </w:rPr>
              <w:t>zaokrouhluje a provádí odhady s danou přesností, účelně využívá kalkulátor</w:t>
            </w:r>
          </w:p>
          <w:p w14:paraId="16E44F3D" w14:textId="77777777" w:rsidR="00017989" w:rsidRPr="007E00ED" w:rsidRDefault="00017989" w:rsidP="005F1518">
            <w:pPr>
              <w:pStyle w:val="OV"/>
              <w:rPr>
                <w:b/>
                <w:bCs w:val="0"/>
                <w:i/>
                <w:iCs/>
              </w:rPr>
            </w:pPr>
            <w:r w:rsidRPr="007E00ED">
              <w:rPr>
                <w:b/>
                <w:bCs w:val="0"/>
                <w:i/>
                <w:iCs/>
              </w:rPr>
              <w:t>M</w:t>
            </w:r>
            <w:r w:rsidRPr="007E00ED">
              <w:rPr>
                <w:b/>
                <w:i/>
                <w:iCs/>
              </w:rPr>
              <w:t>-9-1-03</w:t>
            </w:r>
            <w:r w:rsidRPr="007E00ED">
              <w:rPr>
                <w:b/>
                <w:i/>
                <w:iCs/>
              </w:rPr>
              <w:tab/>
            </w:r>
            <w:r w:rsidRPr="007E00ED">
              <w:rPr>
                <w:b/>
                <w:bCs w:val="0"/>
                <w:i/>
                <w:iCs/>
              </w:rPr>
              <w:t>modeluje a řeší situace s využitím dělitelnosti v oboru přirozených čísel</w:t>
            </w:r>
          </w:p>
          <w:p w14:paraId="4FC085B1" w14:textId="77777777" w:rsidR="00017989" w:rsidRPr="007E00ED" w:rsidRDefault="00017989" w:rsidP="005F1518">
            <w:pPr>
              <w:pStyle w:val="OV"/>
              <w:rPr>
                <w:b/>
                <w:bCs w:val="0"/>
                <w:i/>
                <w:iCs/>
              </w:rPr>
            </w:pPr>
            <w:r w:rsidRPr="007E00ED">
              <w:rPr>
                <w:b/>
                <w:bCs w:val="0"/>
                <w:i/>
                <w:iCs/>
              </w:rPr>
              <w:t>M</w:t>
            </w:r>
            <w:r w:rsidRPr="007E00ED">
              <w:rPr>
                <w:b/>
                <w:i/>
                <w:iCs/>
              </w:rPr>
              <w:t>-9-1-04</w:t>
            </w:r>
            <w:r w:rsidRPr="007E00ED">
              <w:rPr>
                <w:b/>
                <w:i/>
                <w:iCs/>
              </w:rPr>
              <w:tab/>
            </w:r>
            <w:r w:rsidRPr="007E00ED">
              <w:rPr>
                <w:b/>
                <w:bCs w:val="0"/>
                <w:i/>
                <w:iCs/>
              </w:rPr>
              <w:t>užívá různé způsoby kvantitativního vyjádření vztahu celek–část (přirozeným číslem, poměrem, zlomkem, desetinným číslem, procentem)</w:t>
            </w:r>
          </w:p>
          <w:p w14:paraId="27D5A96D" w14:textId="77777777" w:rsidR="00017989" w:rsidRPr="007E00ED" w:rsidRDefault="00017989" w:rsidP="005F1518">
            <w:pPr>
              <w:pStyle w:val="OV"/>
              <w:rPr>
                <w:b/>
                <w:bCs w:val="0"/>
                <w:i/>
                <w:iCs/>
              </w:rPr>
            </w:pPr>
            <w:r w:rsidRPr="007E00ED">
              <w:rPr>
                <w:b/>
                <w:bCs w:val="0"/>
                <w:i/>
                <w:iCs/>
              </w:rPr>
              <w:t>M</w:t>
            </w:r>
            <w:r w:rsidRPr="007E00ED">
              <w:rPr>
                <w:b/>
                <w:i/>
                <w:iCs/>
              </w:rPr>
              <w:t>-9-1-05</w:t>
            </w:r>
            <w:r w:rsidRPr="007E00ED">
              <w:rPr>
                <w:b/>
                <w:i/>
                <w:iCs/>
              </w:rPr>
              <w:tab/>
            </w:r>
            <w:r w:rsidRPr="007E00ED">
              <w:rPr>
                <w:b/>
                <w:bCs w:val="0"/>
                <w:i/>
                <w:iCs/>
              </w:rPr>
              <w:t>řeší modelováním a výpočtem situace vyjádřené poměrem; pracuje s měřítky map a plánů</w:t>
            </w:r>
          </w:p>
          <w:p w14:paraId="4AD17112" w14:textId="77777777" w:rsidR="00017989" w:rsidRPr="007E00ED" w:rsidRDefault="00017989" w:rsidP="005F1518">
            <w:pPr>
              <w:pStyle w:val="OV"/>
              <w:rPr>
                <w:b/>
                <w:bCs w:val="0"/>
                <w:i/>
                <w:iCs/>
              </w:rPr>
            </w:pPr>
            <w:r w:rsidRPr="007E00ED">
              <w:rPr>
                <w:b/>
                <w:bCs w:val="0"/>
                <w:i/>
                <w:iCs/>
              </w:rPr>
              <w:t>M</w:t>
            </w:r>
            <w:r w:rsidRPr="007E00ED">
              <w:rPr>
                <w:b/>
                <w:i/>
                <w:iCs/>
              </w:rPr>
              <w:t>-9-1-06</w:t>
            </w:r>
            <w:r w:rsidRPr="007E00ED">
              <w:rPr>
                <w:b/>
                <w:i/>
                <w:iCs/>
              </w:rPr>
              <w:tab/>
            </w:r>
            <w:r w:rsidRPr="007E00ED">
              <w:rPr>
                <w:b/>
                <w:bCs w:val="0"/>
                <w:i/>
                <w:iCs/>
              </w:rPr>
              <w:t>řeší aplikační úlohy na procenta (i pro případ, že procentová část je větší než celek)</w:t>
            </w:r>
          </w:p>
          <w:p w14:paraId="5FEB9B66" w14:textId="77777777" w:rsidR="00017989" w:rsidRPr="007E00ED" w:rsidRDefault="00017989" w:rsidP="005F1518">
            <w:pPr>
              <w:pStyle w:val="OV"/>
              <w:rPr>
                <w:b/>
                <w:bCs w:val="0"/>
                <w:i/>
                <w:iCs/>
              </w:rPr>
            </w:pPr>
            <w:r w:rsidRPr="007E00ED">
              <w:rPr>
                <w:b/>
                <w:bCs w:val="0"/>
                <w:i/>
                <w:iCs/>
              </w:rPr>
              <w:t>M</w:t>
            </w:r>
            <w:r w:rsidRPr="007E00ED">
              <w:rPr>
                <w:b/>
                <w:i/>
                <w:iCs/>
              </w:rPr>
              <w:t>-9-1-07</w:t>
            </w:r>
            <w:r w:rsidRPr="007E00ED">
              <w:rPr>
                <w:b/>
                <w:i/>
                <w:iCs/>
              </w:rPr>
              <w:tab/>
            </w:r>
            <w:r w:rsidRPr="007E00ED">
              <w:rPr>
                <w:b/>
                <w:bCs w:val="0"/>
                <w:i/>
                <w:iCs/>
              </w:rPr>
              <w:t>matematizuje jednoduché reálné situace s využitím proměnných; určí hodnotu výrazu, sčítá a násobí mnohočleny, provádí rozklad mnohočlenu na součin pomocí vzorců a vytýkáním</w:t>
            </w:r>
          </w:p>
          <w:p w14:paraId="6CB58C6A" w14:textId="77777777" w:rsidR="00017989" w:rsidRPr="007E00ED" w:rsidRDefault="00017989" w:rsidP="005F1518">
            <w:pPr>
              <w:pStyle w:val="OV"/>
              <w:rPr>
                <w:b/>
                <w:bCs w:val="0"/>
                <w:i/>
                <w:iCs/>
              </w:rPr>
            </w:pPr>
            <w:r w:rsidRPr="007E00ED">
              <w:rPr>
                <w:b/>
                <w:bCs w:val="0"/>
                <w:i/>
                <w:iCs/>
              </w:rPr>
              <w:lastRenderedPageBreak/>
              <w:t>M</w:t>
            </w:r>
            <w:r w:rsidRPr="007E00ED">
              <w:rPr>
                <w:b/>
                <w:i/>
                <w:iCs/>
              </w:rPr>
              <w:t>-9-1-08</w:t>
            </w:r>
            <w:r w:rsidRPr="007E00ED">
              <w:rPr>
                <w:b/>
                <w:i/>
                <w:iCs/>
              </w:rPr>
              <w:tab/>
            </w:r>
            <w:r w:rsidRPr="007E00ED">
              <w:rPr>
                <w:b/>
                <w:bCs w:val="0"/>
                <w:i/>
                <w:iCs/>
              </w:rPr>
              <w:t>formuluje a řeší reálnou situaci pomocí rovnic a jejich soustav</w:t>
            </w:r>
          </w:p>
          <w:p w14:paraId="0BD8C216" w14:textId="77777777" w:rsidR="00017989" w:rsidRPr="007E00ED" w:rsidRDefault="00017989" w:rsidP="005F1518">
            <w:pPr>
              <w:pStyle w:val="OV"/>
              <w:spacing w:after="60"/>
              <w:rPr>
                <w:b/>
                <w:bCs w:val="0"/>
                <w:i/>
                <w:iCs/>
              </w:rPr>
            </w:pPr>
            <w:r w:rsidRPr="007E00ED">
              <w:rPr>
                <w:b/>
                <w:bCs w:val="0"/>
                <w:i/>
                <w:iCs/>
              </w:rPr>
              <w:t>M</w:t>
            </w:r>
            <w:r w:rsidRPr="007E00ED">
              <w:rPr>
                <w:b/>
                <w:i/>
                <w:iCs/>
              </w:rPr>
              <w:t>-9-1-09</w:t>
            </w:r>
            <w:r w:rsidRPr="007E00ED">
              <w:rPr>
                <w:b/>
                <w:i/>
                <w:iCs/>
              </w:rPr>
              <w:tab/>
            </w:r>
            <w:r w:rsidRPr="007E00ED">
              <w:rPr>
                <w:b/>
                <w:bCs w:val="0"/>
                <w:i/>
                <w:iCs/>
              </w:rPr>
              <w:t>analyzuje a řeší jednoduché problémy, modeluje konkrétní situace, v nichž využívá matematický aparát v oboru celých a racionálních čísel</w:t>
            </w:r>
          </w:p>
          <w:p w14:paraId="159A77F9"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1F944DA" w14:textId="77777777" w:rsidR="00017989" w:rsidRPr="007E00ED" w:rsidRDefault="00017989" w:rsidP="005F1518">
            <w:pPr>
              <w:pStyle w:val="text-k"/>
            </w:pPr>
            <w:r w:rsidRPr="007E00ED">
              <w:t>žák</w:t>
            </w:r>
          </w:p>
          <w:p w14:paraId="32D33E48" w14:textId="77777777" w:rsidR="00017989" w:rsidRPr="007E00ED" w:rsidRDefault="00017989" w:rsidP="005F1518">
            <w:pPr>
              <w:pStyle w:val="OVp"/>
              <w:rPr>
                <w:bCs w:val="0"/>
              </w:rPr>
            </w:pPr>
            <w:r w:rsidRPr="007E00ED">
              <w:rPr>
                <w:bCs w:val="0"/>
              </w:rPr>
              <w:t>M-9-1-01p</w:t>
            </w:r>
            <w:r w:rsidRPr="007E00ED">
              <w:tab/>
            </w:r>
            <w:r w:rsidRPr="007E00ED">
              <w:rPr>
                <w:bCs w:val="0"/>
              </w:rPr>
              <w:t>písemně sčítá, odčítá, násobí a dělí víceciferná čísla, dělí se zbytkem</w:t>
            </w:r>
          </w:p>
          <w:p w14:paraId="6D0916E3" w14:textId="77777777" w:rsidR="00017989" w:rsidRPr="007E00ED" w:rsidRDefault="00017989" w:rsidP="005F1518">
            <w:pPr>
              <w:pStyle w:val="OVp"/>
              <w:rPr>
                <w:bCs w:val="0"/>
              </w:rPr>
            </w:pPr>
            <w:r w:rsidRPr="007E00ED">
              <w:rPr>
                <w:bCs w:val="0"/>
              </w:rPr>
              <w:t>M-9-1-01p</w:t>
            </w:r>
            <w:r w:rsidRPr="007E00ED">
              <w:tab/>
            </w:r>
            <w:r w:rsidRPr="007E00ED">
              <w:rPr>
                <w:bCs w:val="0"/>
              </w:rPr>
              <w:t>pracuje se zlomky a smíšenými čísly, používá vyjádření vztahu celek–část (zlomek, desetinné číslo, procento)</w:t>
            </w:r>
          </w:p>
          <w:p w14:paraId="10BFEE4A" w14:textId="77777777" w:rsidR="00017989" w:rsidRPr="007E00ED" w:rsidRDefault="00017989" w:rsidP="005F1518">
            <w:pPr>
              <w:pStyle w:val="OVp"/>
              <w:rPr>
                <w:bCs w:val="0"/>
              </w:rPr>
            </w:pPr>
            <w:r w:rsidRPr="007E00ED">
              <w:rPr>
                <w:bCs w:val="0"/>
              </w:rPr>
              <w:t>M-9-1-01p</w:t>
            </w:r>
            <w:r w:rsidRPr="007E00ED">
              <w:tab/>
            </w:r>
            <w:r w:rsidRPr="007E00ED">
              <w:rPr>
                <w:bCs w:val="0"/>
              </w:rPr>
              <w:t>čte desetinná čísla, zná jejich zápis a provádí s nimi základní početní operace</w:t>
            </w:r>
          </w:p>
          <w:p w14:paraId="2E254F0C" w14:textId="77777777" w:rsidR="00017989" w:rsidRPr="007E00ED" w:rsidRDefault="00017989" w:rsidP="005F1518">
            <w:pPr>
              <w:pStyle w:val="OVp"/>
              <w:rPr>
                <w:bCs w:val="0"/>
              </w:rPr>
            </w:pPr>
            <w:r w:rsidRPr="007E00ED">
              <w:rPr>
                <w:bCs w:val="0"/>
              </w:rPr>
              <w:t>M-9-1-02p</w:t>
            </w:r>
            <w:r w:rsidRPr="007E00ED">
              <w:tab/>
            </w:r>
            <w:r w:rsidRPr="007E00ED">
              <w:rPr>
                <w:bCs w:val="0"/>
              </w:rPr>
              <w:t>provádí odhad výsledku, zaokrouhluje čísla</w:t>
            </w:r>
          </w:p>
          <w:p w14:paraId="685641BE" w14:textId="77777777" w:rsidR="00017989" w:rsidRPr="007E00ED" w:rsidRDefault="00017989" w:rsidP="005F1518">
            <w:pPr>
              <w:pStyle w:val="OVp"/>
              <w:rPr>
                <w:bCs w:val="0"/>
              </w:rPr>
            </w:pPr>
            <w:r w:rsidRPr="007E00ED">
              <w:rPr>
                <w:bCs w:val="0"/>
              </w:rPr>
              <w:t>M-9-1-02p</w:t>
            </w:r>
            <w:r w:rsidRPr="007E00ED">
              <w:tab/>
            </w:r>
            <w:r w:rsidRPr="007E00ED">
              <w:rPr>
                <w:bCs w:val="0"/>
              </w:rPr>
              <w:t>píše, čte, porovnává a zaokrouhluje čísla v oboru do 1 000 000</w:t>
            </w:r>
          </w:p>
          <w:p w14:paraId="502513AD" w14:textId="77777777" w:rsidR="00017989" w:rsidRPr="007E00ED" w:rsidRDefault="00017989" w:rsidP="005F1518">
            <w:pPr>
              <w:pStyle w:val="OVp"/>
              <w:rPr>
                <w:bCs w:val="0"/>
              </w:rPr>
            </w:pPr>
            <w:r w:rsidRPr="007E00ED">
              <w:rPr>
                <w:bCs w:val="0"/>
              </w:rPr>
              <w:t>M-9-1-05p</w:t>
            </w:r>
            <w:r w:rsidRPr="007E00ED">
              <w:tab/>
            </w:r>
            <w:r w:rsidRPr="007E00ED">
              <w:rPr>
                <w:bCs w:val="0"/>
              </w:rPr>
              <w:t>používá měřítko mapy a plánu</w:t>
            </w:r>
          </w:p>
          <w:p w14:paraId="3970C524" w14:textId="77777777" w:rsidR="00017989" w:rsidRPr="007E00ED" w:rsidRDefault="00017989" w:rsidP="005F1518">
            <w:pPr>
              <w:pStyle w:val="OVp"/>
              <w:rPr>
                <w:bCs w:val="0"/>
              </w:rPr>
            </w:pPr>
            <w:r w:rsidRPr="007E00ED">
              <w:rPr>
                <w:bCs w:val="0"/>
              </w:rPr>
              <w:t>M-9-1-06p</w:t>
            </w:r>
            <w:r w:rsidRPr="007E00ED">
              <w:tab/>
            </w:r>
            <w:r w:rsidRPr="007E00ED">
              <w:rPr>
                <w:bCs w:val="0"/>
              </w:rPr>
              <w:t>řeší jednoduché úlohy na procenta</w:t>
            </w:r>
          </w:p>
          <w:p w14:paraId="3647C222" w14:textId="77777777" w:rsidR="00017989" w:rsidRPr="007E00ED" w:rsidRDefault="00017989" w:rsidP="005F1518">
            <w:pPr>
              <w:pStyle w:val="OVp"/>
              <w:numPr>
                <w:ilvl w:val="0"/>
                <w:numId w:val="24"/>
              </w:numPr>
              <w:tabs>
                <w:tab w:val="left" w:pos="1418"/>
              </w:tabs>
              <w:spacing w:after="120"/>
              <w:ind w:left="1418" w:hanging="1361"/>
              <w:rPr>
                <w:bCs w:val="0"/>
              </w:rPr>
            </w:pPr>
            <w:r w:rsidRPr="007E00ED">
              <w:rPr>
                <w:bCs w:val="0"/>
              </w:rPr>
              <w:t>zvládá orientaci na číselné ose</w:t>
            </w:r>
          </w:p>
        </w:tc>
      </w:tr>
    </w:tbl>
    <w:p w14:paraId="6D702F80" w14:textId="77777777" w:rsidR="00017989" w:rsidRPr="007E00ED" w:rsidRDefault="00017989" w:rsidP="00017989">
      <w:pPr>
        <w:pStyle w:val="PodnapisvTOVO"/>
        <w:rPr>
          <w:b/>
        </w:rPr>
      </w:pPr>
      <w:r w:rsidRPr="007E00ED">
        <w:rPr>
          <w:b/>
        </w:rPr>
        <w:lastRenderedPageBreak/>
        <w:t>Učivo</w:t>
      </w:r>
    </w:p>
    <w:p w14:paraId="03DB3DF6" w14:textId="77777777" w:rsidR="00017989" w:rsidRPr="007E00ED" w:rsidRDefault="00017989" w:rsidP="00017989">
      <w:pPr>
        <w:pStyle w:val="Textkapitolodrky-principy"/>
      </w:pPr>
      <w:r w:rsidRPr="007E00ED">
        <w:rPr>
          <w:b/>
          <w:bCs/>
        </w:rPr>
        <w:t>dělitelnost přirozených čísel</w:t>
      </w:r>
      <w:r w:rsidRPr="007E00ED">
        <w:t xml:space="preserve"> – prvočíslo, číslo složené, násobek, dělitel, nejmenší společný násobek, největší společný dělitel, kritéria dělitelnosti</w:t>
      </w:r>
    </w:p>
    <w:p w14:paraId="0CE4AE9B" w14:textId="77777777" w:rsidR="00017989" w:rsidRPr="007E00ED" w:rsidRDefault="00017989" w:rsidP="00017989">
      <w:pPr>
        <w:pStyle w:val="Textkapitolodrky-principy"/>
      </w:pPr>
      <w:r w:rsidRPr="007E00ED">
        <w:rPr>
          <w:b/>
          <w:bCs/>
        </w:rPr>
        <w:t>celá čísla</w:t>
      </w:r>
      <w:r w:rsidRPr="007E00ED">
        <w:t xml:space="preserve"> – čísla navzájem opačná, číselná osa</w:t>
      </w:r>
    </w:p>
    <w:p w14:paraId="3C0B388A" w14:textId="77777777" w:rsidR="00017989" w:rsidRPr="007E00ED" w:rsidRDefault="00017989" w:rsidP="00017989">
      <w:pPr>
        <w:pStyle w:val="Textkapitolodrky-principy"/>
      </w:pPr>
      <w:r w:rsidRPr="007E00ED">
        <w:rPr>
          <w:b/>
          <w:bCs/>
        </w:rPr>
        <w:t>desetinná čísla, zlomky</w:t>
      </w:r>
      <w:r w:rsidRPr="007E00ED">
        <w:t xml:space="preserve"> – rozvinutý zápis čísla v desítkové soustavě; převrácené číslo, smíšené číslo, složený zlomek</w:t>
      </w:r>
    </w:p>
    <w:p w14:paraId="1584E3DF" w14:textId="77777777" w:rsidR="00017989" w:rsidRPr="007E00ED" w:rsidRDefault="00017989" w:rsidP="00017989">
      <w:pPr>
        <w:pStyle w:val="Textkapitolodrky-principy"/>
      </w:pPr>
      <w:r w:rsidRPr="007E00ED">
        <w:rPr>
          <w:b/>
          <w:bCs/>
        </w:rPr>
        <w:t xml:space="preserve">poměr </w:t>
      </w:r>
      <w:r w:rsidRPr="007E00ED">
        <w:t>– měřítko, úměra, trojčlenka</w:t>
      </w:r>
    </w:p>
    <w:p w14:paraId="26269E68" w14:textId="77777777" w:rsidR="00017989" w:rsidRPr="007E00ED" w:rsidRDefault="00017989" w:rsidP="00017989">
      <w:pPr>
        <w:pStyle w:val="Textkapitolodrky-principy"/>
      </w:pPr>
      <w:r w:rsidRPr="007E00ED">
        <w:rPr>
          <w:b/>
          <w:bCs/>
        </w:rPr>
        <w:t>procenta</w:t>
      </w:r>
      <w:r w:rsidRPr="007E00ED">
        <w:t xml:space="preserve"> – procento, promile; základ, procentová část, počet procent; jednoduché úrokování</w:t>
      </w:r>
    </w:p>
    <w:p w14:paraId="3297BEB2" w14:textId="77777777" w:rsidR="00017989" w:rsidRPr="007E00ED" w:rsidRDefault="00017989" w:rsidP="00017989">
      <w:pPr>
        <w:pStyle w:val="Textkapitolodrky-principy"/>
      </w:pPr>
      <w:r w:rsidRPr="007E00ED">
        <w:rPr>
          <w:b/>
          <w:bCs/>
        </w:rPr>
        <w:t>mocniny a odmocniny</w:t>
      </w:r>
      <w:r w:rsidRPr="007E00ED">
        <w:t xml:space="preserve"> – druhá mocnina a odmocnina</w:t>
      </w:r>
    </w:p>
    <w:p w14:paraId="027B6E03" w14:textId="77777777" w:rsidR="00017989" w:rsidRPr="007E00ED" w:rsidRDefault="00017989" w:rsidP="00017989">
      <w:pPr>
        <w:pStyle w:val="Textkapitolodrky-principy"/>
      </w:pPr>
      <w:r w:rsidRPr="007E00ED">
        <w:rPr>
          <w:b/>
          <w:bCs/>
        </w:rPr>
        <w:t>výrazy</w:t>
      </w:r>
      <w:r w:rsidRPr="007E00ED">
        <w:t xml:space="preserve"> – číselný výraz a jeho hodnota; proměnná, výrazy s proměnnými, mnohočleny</w:t>
      </w:r>
    </w:p>
    <w:p w14:paraId="5438172B" w14:textId="77777777" w:rsidR="00017989" w:rsidRPr="007E00ED" w:rsidRDefault="00017989" w:rsidP="00017989">
      <w:pPr>
        <w:pStyle w:val="Textkapitolodrky-principy"/>
      </w:pPr>
      <w:r w:rsidRPr="007E00ED">
        <w:rPr>
          <w:b/>
          <w:bCs/>
        </w:rPr>
        <w:t>rovnice</w:t>
      </w:r>
      <w:r w:rsidRPr="007E00ED">
        <w:t xml:space="preserve"> – lineární rovnice, soustava dvou lineárních rovnic se dvěma neznámými</w:t>
      </w:r>
    </w:p>
    <w:p w14:paraId="06DDC1AA"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20FBEA03"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045B569A" w14:textId="77777777" w:rsidR="00017989" w:rsidRPr="007E00ED" w:rsidRDefault="00017989" w:rsidP="005F1518">
            <w:pPr>
              <w:pStyle w:val="NzevTOvVO"/>
            </w:pPr>
            <w:r w:rsidRPr="007E00ED">
              <w:t>ZÁVISLOSTI, VZTAHY A PRÁCE S DATY</w:t>
            </w:r>
          </w:p>
          <w:p w14:paraId="3F15FC21" w14:textId="77777777" w:rsidR="00017989" w:rsidRPr="007E00ED" w:rsidRDefault="00017989" w:rsidP="005F1518">
            <w:pPr>
              <w:pStyle w:val="PodnapisvTOVO"/>
              <w:rPr>
                <w:b/>
                <w:bCs/>
              </w:rPr>
            </w:pPr>
            <w:r w:rsidRPr="007E00ED">
              <w:rPr>
                <w:b/>
                <w:bCs/>
              </w:rPr>
              <w:t>Očekávané výstupy</w:t>
            </w:r>
          </w:p>
          <w:p w14:paraId="497661F1" w14:textId="77777777" w:rsidR="00017989" w:rsidRPr="007E00ED" w:rsidRDefault="00017989" w:rsidP="005F1518">
            <w:pPr>
              <w:pStyle w:val="text-k"/>
            </w:pPr>
            <w:r w:rsidRPr="007E00ED">
              <w:t>žák</w:t>
            </w:r>
          </w:p>
          <w:p w14:paraId="5D98403A" w14:textId="77777777" w:rsidR="00017989" w:rsidRPr="007E00ED" w:rsidRDefault="00017989" w:rsidP="005F1518">
            <w:pPr>
              <w:pStyle w:val="OV"/>
              <w:rPr>
                <w:b/>
                <w:bCs w:val="0"/>
                <w:i/>
                <w:iCs/>
              </w:rPr>
            </w:pPr>
            <w:r w:rsidRPr="007E00ED">
              <w:rPr>
                <w:b/>
                <w:bCs w:val="0"/>
                <w:i/>
                <w:iCs/>
              </w:rPr>
              <w:t>M</w:t>
            </w:r>
            <w:r w:rsidRPr="007E00ED">
              <w:rPr>
                <w:b/>
                <w:i/>
                <w:iCs/>
              </w:rPr>
              <w:t>-9-2-01</w:t>
            </w:r>
            <w:r w:rsidRPr="007E00ED">
              <w:rPr>
                <w:b/>
                <w:i/>
                <w:iCs/>
              </w:rPr>
              <w:tab/>
            </w:r>
            <w:r w:rsidRPr="007E00ED">
              <w:rPr>
                <w:b/>
                <w:bCs w:val="0"/>
                <w:i/>
                <w:iCs/>
              </w:rPr>
              <w:t>vyhledává, vyhodnocuje a zpracovává data</w:t>
            </w:r>
          </w:p>
          <w:p w14:paraId="34E4DD91" w14:textId="77777777" w:rsidR="00017989" w:rsidRPr="007E00ED" w:rsidRDefault="00017989" w:rsidP="005F1518">
            <w:pPr>
              <w:pStyle w:val="OV"/>
              <w:rPr>
                <w:b/>
                <w:bCs w:val="0"/>
                <w:i/>
                <w:iCs/>
              </w:rPr>
            </w:pPr>
            <w:r w:rsidRPr="007E00ED">
              <w:rPr>
                <w:b/>
                <w:bCs w:val="0"/>
                <w:i/>
                <w:iCs/>
              </w:rPr>
              <w:t>M</w:t>
            </w:r>
            <w:r w:rsidRPr="007E00ED">
              <w:rPr>
                <w:b/>
                <w:i/>
                <w:iCs/>
              </w:rPr>
              <w:t>-9-2-02</w:t>
            </w:r>
            <w:r w:rsidRPr="007E00ED">
              <w:rPr>
                <w:b/>
                <w:i/>
                <w:iCs/>
              </w:rPr>
              <w:tab/>
            </w:r>
            <w:r w:rsidRPr="007E00ED">
              <w:rPr>
                <w:b/>
                <w:bCs w:val="0"/>
                <w:i/>
                <w:iCs/>
              </w:rPr>
              <w:t>porovnává soubory dat</w:t>
            </w:r>
          </w:p>
          <w:p w14:paraId="4B14DE1D" w14:textId="77777777" w:rsidR="00017989" w:rsidRPr="007E00ED" w:rsidRDefault="00017989" w:rsidP="005F1518">
            <w:pPr>
              <w:pStyle w:val="OV"/>
              <w:rPr>
                <w:b/>
                <w:bCs w:val="0"/>
                <w:i/>
                <w:iCs/>
              </w:rPr>
            </w:pPr>
            <w:r w:rsidRPr="007E00ED">
              <w:rPr>
                <w:b/>
                <w:bCs w:val="0"/>
                <w:i/>
                <w:iCs/>
              </w:rPr>
              <w:t>M</w:t>
            </w:r>
            <w:r w:rsidRPr="007E00ED">
              <w:rPr>
                <w:b/>
                <w:i/>
                <w:iCs/>
              </w:rPr>
              <w:t>-9-2-03</w:t>
            </w:r>
            <w:r w:rsidRPr="007E00ED">
              <w:rPr>
                <w:b/>
                <w:i/>
                <w:iCs/>
              </w:rPr>
              <w:tab/>
            </w:r>
            <w:r w:rsidRPr="007E00ED">
              <w:rPr>
                <w:b/>
                <w:bCs w:val="0"/>
                <w:i/>
                <w:iCs/>
              </w:rPr>
              <w:t>určuje vztah přímé anebo nepřímé úměrnosti</w:t>
            </w:r>
          </w:p>
          <w:p w14:paraId="7A99E196" w14:textId="77777777" w:rsidR="00017989" w:rsidRPr="007E00ED" w:rsidRDefault="00017989" w:rsidP="005F1518">
            <w:pPr>
              <w:pStyle w:val="OV"/>
              <w:rPr>
                <w:b/>
                <w:bCs w:val="0"/>
                <w:i/>
                <w:iCs/>
              </w:rPr>
            </w:pPr>
            <w:r w:rsidRPr="007E00ED">
              <w:rPr>
                <w:b/>
                <w:bCs w:val="0"/>
                <w:i/>
                <w:iCs/>
              </w:rPr>
              <w:t>M</w:t>
            </w:r>
            <w:r w:rsidRPr="007E00ED">
              <w:rPr>
                <w:b/>
                <w:i/>
                <w:iCs/>
              </w:rPr>
              <w:t>-9-2-04</w:t>
            </w:r>
            <w:r w:rsidRPr="007E00ED">
              <w:rPr>
                <w:b/>
                <w:i/>
                <w:iCs/>
              </w:rPr>
              <w:tab/>
            </w:r>
            <w:r w:rsidRPr="007E00ED">
              <w:rPr>
                <w:b/>
                <w:bCs w:val="0"/>
                <w:i/>
                <w:iCs/>
              </w:rPr>
              <w:t>vyjádří funkční vztah tabulkou, rovnicí, grafem</w:t>
            </w:r>
          </w:p>
          <w:p w14:paraId="7C703CA3" w14:textId="77777777" w:rsidR="00017989" w:rsidRPr="007E00ED" w:rsidRDefault="00017989" w:rsidP="005F1518">
            <w:pPr>
              <w:pStyle w:val="OV"/>
              <w:rPr>
                <w:b/>
                <w:bCs w:val="0"/>
                <w:i/>
                <w:iCs/>
              </w:rPr>
            </w:pPr>
            <w:r w:rsidRPr="007E00ED">
              <w:rPr>
                <w:b/>
                <w:bCs w:val="0"/>
                <w:i/>
                <w:iCs/>
              </w:rPr>
              <w:t>M</w:t>
            </w:r>
            <w:r w:rsidRPr="007E00ED">
              <w:rPr>
                <w:b/>
                <w:i/>
                <w:iCs/>
              </w:rPr>
              <w:t>-9-2-05</w:t>
            </w:r>
            <w:r w:rsidRPr="007E00ED">
              <w:rPr>
                <w:b/>
                <w:i/>
                <w:iCs/>
              </w:rPr>
              <w:tab/>
            </w:r>
            <w:r w:rsidRPr="007E00ED">
              <w:rPr>
                <w:b/>
                <w:bCs w:val="0"/>
                <w:i/>
                <w:iCs/>
              </w:rPr>
              <w:t>matematizuje jednoduché reálné situace s využitím funkčních vztahů</w:t>
            </w:r>
          </w:p>
          <w:p w14:paraId="78D330D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5906DE5C" w14:textId="77777777" w:rsidR="00017989" w:rsidRPr="007E00ED" w:rsidRDefault="00017989" w:rsidP="005F1518">
            <w:pPr>
              <w:pStyle w:val="text-k"/>
            </w:pPr>
            <w:r w:rsidRPr="007E00ED">
              <w:t>žák</w:t>
            </w:r>
          </w:p>
          <w:p w14:paraId="778D594B" w14:textId="77777777" w:rsidR="00017989" w:rsidRPr="007E00ED" w:rsidRDefault="00017989" w:rsidP="005F1518">
            <w:pPr>
              <w:pStyle w:val="OVp"/>
              <w:rPr>
                <w:bCs w:val="0"/>
              </w:rPr>
            </w:pPr>
            <w:r w:rsidRPr="007E00ED">
              <w:rPr>
                <w:bCs w:val="0"/>
              </w:rPr>
              <w:t>M-9-2-01p</w:t>
            </w:r>
            <w:r w:rsidRPr="007E00ED">
              <w:tab/>
            </w:r>
            <w:r w:rsidRPr="007E00ED">
              <w:rPr>
                <w:bCs w:val="0"/>
              </w:rPr>
              <w:t>vyhledává a třídí data</w:t>
            </w:r>
          </w:p>
          <w:p w14:paraId="04A78557" w14:textId="77777777" w:rsidR="00017989" w:rsidRPr="007E00ED" w:rsidRDefault="00017989" w:rsidP="005F1518">
            <w:pPr>
              <w:pStyle w:val="OVp"/>
              <w:rPr>
                <w:bCs w:val="0"/>
              </w:rPr>
            </w:pPr>
            <w:r w:rsidRPr="007E00ED">
              <w:rPr>
                <w:bCs w:val="0"/>
              </w:rPr>
              <w:t>M-9-2-02p</w:t>
            </w:r>
            <w:r w:rsidRPr="007E00ED">
              <w:tab/>
            </w:r>
            <w:r w:rsidRPr="007E00ED">
              <w:rPr>
                <w:bCs w:val="0"/>
              </w:rPr>
              <w:t>porovnává data</w:t>
            </w:r>
          </w:p>
          <w:p w14:paraId="29B30E15" w14:textId="77777777" w:rsidR="00017989" w:rsidRPr="007E00ED" w:rsidRDefault="00017989" w:rsidP="005F1518">
            <w:pPr>
              <w:pStyle w:val="OVp"/>
              <w:rPr>
                <w:bCs w:val="0"/>
              </w:rPr>
            </w:pPr>
            <w:r w:rsidRPr="007E00ED">
              <w:rPr>
                <w:bCs w:val="0"/>
              </w:rPr>
              <w:t>M-9-2-04p</w:t>
            </w:r>
            <w:r w:rsidRPr="007E00ED">
              <w:tab/>
            </w:r>
            <w:r w:rsidRPr="007E00ED">
              <w:rPr>
                <w:bCs w:val="0"/>
              </w:rPr>
              <w:t>vypracuje jednoduchou tabulku</w:t>
            </w:r>
          </w:p>
          <w:p w14:paraId="55300D4D" w14:textId="77777777" w:rsidR="00017989" w:rsidRPr="007E00ED" w:rsidRDefault="00017989" w:rsidP="005F1518">
            <w:pPr>
              <w:pStyle w:val="OVp"/>
              <w:rPr>
                <w:bCs w:val="0"/>
              </w:rPr>
            </w:pPr>
            <w:r w:rsidRPr="007E00ED">
              <w:t>-</w:t>
            </w:r>
            <w:r w:rsidRPr="007E00ED">
              <w:tab/>
            </w:r>
            <w:r w:rsidRPr="007E00ED">
              <w:rPr>
                <w:bCs w:val="0"/>
              </w:rPr>
              <w:t>užívá a ovládá převody jednotek délky, hmotnosti, času, obsahu, objemu</w:t>
            </w:r>
          </w:p>
          <w:p w14:paraId="2F7B1C5D" w14:textId="77777777" w:rsidR="00017989" w:rsidRPr="007E00ED" w:rsidRDefault="00017989" w:rsidP="005F1518">
            <w:pPr>
              <w:pStyle w:val="OVp"/>
              <w:spacing w:after="120"/>
              <w:rPr>
                <w:bCs w:val="0"/>
              </w:rPr>
            </w:pPr>
            <w:r w:rsidRPr="007E00ED">
              <w:t>-</w:t>
            </w:r>
            <w:r w:rsidRPr="007E00ED">
              <w:tab/>
            </w:r>
            <w:r w:rsidRPr="007E00ED">
              <w:rPr>
                <w:bCs w:val="0"/>
              </w:rPr>
              <w:t>zvládá početní úkony s penězi</w:t>
            </w:r>
          </w:p>
        </w:tc>
      </w:tr>
    </w:tbl>
    <w:p w14:paraId="7B4D40D7" w14:textId="77777777" w:rsidR="00017989" w:rsidRPr="007E00ED" w:rsidRDefault="00017989" w:rsidP="002A2DBA">
      <w:pPr>
        <w:pStyle w:val="Podnadpis1"/>
        <w:keepNext/>
        <w:keepLines/>
      </w:pPr>
      <w:r w:rsidRPr="007E00ED">
        <w:lastRenderedPageBreak/>
        <w:t>Učivo</w:t>
      </w:r>
    </w:p>
    <w:p w14:paraId="5DBD6A72" w14:textId="77777777" w:rsidR="00017989" w:rsidRPr="007E00ED" w:rsidRDefault="00017989" w:rsidP="002A2DBA">
      <w:pPr>
        <w:pStyle w:val="Textkapitolodrky-principy"/>
        <w:keepNext/>
        <w:keepLines/>
      </w:pPr>
      <w:r w:rsidRPr="007E00ED">
        <w:rPr>
          <w:b/>
          <w:bCs/>
        </w:rPr>
        <w:t>závislosti a data</w:t>
      </w:r>
      <w:r w:rsidRPr="007E00ED">
        <w:t xml:space="preserve"> – příklady závislostí z praktického života a jejich vlastnosti, nákresy, schémata, diagramy, grafy, tabulky; četnost znaku, aritmetický průměr</w:t>
      </w:r>
    </w:p>
    <w:p w14:paraId="46A97872" w14:textId="77777777" w:rsidR="00017989" w:rsidRPr="007E00ED" w:rsidRDefault="00017989" w:rsidP="002A2DBA">
      <w:pPr>
        <w:pStyle w:val="Textkapitolodrky-principy"/>
        <w:keepNext/>
        <w:keepLines/>
      </w:pPr>
      <w:r w:rsidRPr="007E00ED">
        <w:rPr>
          <w:b/>
          <w:bCs/>
        </w:rPr>
        <w:t>funkce</w:t>
      </w:r>
      <w:r w:rsidRPr="007E00ED">
        <w:t xml:space="preserve"> – pravoúhlá soustava souřadnic, přímá úměrnost, nepřímá úměrnost, lineární funkce</w:t>
      </w:r>
    </w:p>
    <w:p w14:paraId="6E7E8FDE"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1D4BB482"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08622B6B" w14:textId="77777777" w:rsidR="00017989" w:rsidRPr="007E00ED" w:rsidRDefault="00017989" w:rsidP="005F1518">
            <w:pPr>
              <w:pStyle w:val="NzevTOvVO"/>
            </w:pPr>
            <w:r w:rsidRPr="007E00ED">
              <w:t>GEOMETRIE V ROVINĚ A V PROSTORU</w:t>
            </w:r>
          </w:p>
          <w:p w14:paraId="39284D69" w14:textId="77777777" w:rsidR="00017989" w:rsidRPr="007E00ED" w:rsidRDefault="00017989" w:rsidP="005F1518">
            <w:pPr>
              <w:pStyle w:val="PodnapisvTOVO"/>
              <w:rPr>
                <w:b/>
                <w:bCs/>
              </w:rPr>
            </w:pPr>
            <w:r w:rsidRPr="007E00ED">
              <w:rPr>
                <w:b/>
                <w:bCs/>
              </w:rPr>
              <w:t>Očekávané výstupy</w:t>
            </w:r>
          </w:p>
          <w:p w14:paraId="5A2E8F0F" w14:textId="77777777" w:rsidR="00017989" w:rsidRPr="007E00ED" w:rsidRDefault="00017989" w:rsidP="005F1518">
            <w:pPr>
              <w:pStyle w:val="text-k"/>
            </w:pPr>
            <w:r w:rsidRPr="007E00ED">
              <w:t>žák</w:t>
            </w:r>
          </w:p>
          <w:p w14:paraId="47330B17" w14:textId="77777777" w:rsidR="00017989" w:rsidRPr="007E00ED" w:rsidRDefault="00017989" w:rsidP="005F1518">
            <w:pPr>
              <w:pStyle w:val="OV"/>
              <w:rPr>
                <w:b/>
                <w:bCs w:val="0"/>
                <w:i/>
                <w:iCs/>
              </w:rPr>
            </w:pPr>
            <w:r w:rsidRPr="007E00ED">
              <w:rPr>
                <w:b/>
                <w:bCs w:val="0"/>
                <w:i/>
                <w:iCs/>
              </w:rPr>
              <w:t>M</w:t>
            </w:r>
            <w:r w:rsidRPr="007E00ED">
              <w:rPr>
                <w:b/>
                <w:i/>
                <w:iCs/>
              </w:rPr>
              <w:t>-9-3-01</w:t>
            </w:r>
            <w:r w:rsidRPr="007E00ED">
              <w:rPr>
                <w:b/>
                <w:i/>
                <w:iCs/>
              </w:rPr>
              <w:tab/>
            </w:r>
            <w:r w:rsidRPr="007E00ED">
              <w:rPr>
                <w:b/>
                <w:bCs w:val="0"/>
                <w:i/>
                <w:iCs/>
              </w:rPr>
              <w:t>zdůvodňuje a využívá polohové a metrické vlastnosti základních rovinných útvarů při řešení úloh a jednoduchých praktických problémů; využívá potřebnou matematickou symboliku</w:t>
            </w:r>
          </w:p>
          <w:p w14:paraId="0C3D46A1" w14:textId="77777777" w:rsidR="00017989" w:rsidRPr="007E00ED" w:rsidRDefault="00017989" w:rsidP="005F1518">
            <w:pPr>
              <w:pStyle w:val="OV"/>
              <w:rPr>
                <w:b/>
                <w:bCs w:val="0"/>
                <w:i/>
                <w:iCs/>
              </w:rPr>
            </w:pPr>
            <w:r w:rsidRPr="007E00ED">
              <w:rPr>
                <w:b/>
                <w:bCs w:val="0"/>
                <w:i/>
                <w:iCs/>
              </w:rPr>
              <w:t>M</w:t>
            </w:r>
            <w:r w:rsidRPr="007E00ED">
              <w:rPr>
                <w:b/>
                <w:i/>
                <w:iCs/>
              </w:rPr>
              <w:t>-9-3-02</w:t>
            </w:r>
            <w:r w:rsidRPr="007E00ED">
              <w:rPr>
                <w:b/>
                <w:i/>
                <w:iCs/>
              </w:rPr>
              <w:tab/>
            </w:r>
            <w:r w:rsidRPr="007E00ED">
              <w:rPr>
                <w:b/>
                <w:bCs w:val="0"/>
                <w:i/>
                <w:iCs/>
              </w:rPr>
              <w:t>charakterizuje a třídí základní rovinné útvary</w:t>
            </w:r>
          </w:p>
          <w:p w14:paraId="25CB36BA" w14:textId="77777777" w:rsidR="00017989" w:rsidRPr="007E00ED" w:rsidRDefault="00017989" w:rsidP="005F1518">
            <w:pPr>
              <w:pStyle w:val="OV"/>
              <w:rPr>
                <w:b/>
                <w:bCs w:val="0"/>
                <w:i/>
                <w:iCs/>
              </w:rPr>
            </w:pPr>
            <w:r w:rsidRPr="007E00ED">
              <w:rPr>
                <w:b/>
                <w:bCs w:val="0"/>
                <w:i/>
                <w:iCs/>
              </w:rPr>
              <w:t>M</w:t>
            </w:r>
            <w:r w:rsidRPr="007E00ED">
              <w:rPr>
                <w:b/>
                <w:i/>
                <w:iCs/>
              </w:rPr>
              <w:t>-9-3-03</w:t>
            </w:r>
            <w:r w:rsidRPr="007E00ED">
              <w:rPr>
                <w:b/>
                <w:i/>
                <w:iCs/>
              </w:rPr>
              <w:tab/>
            </w:r>
            <w:r w:rsidRPr="007E00ED">
              <w:rPr>
                <w:b/>
                <w:bCs w:val="0"/>
                <w:i/>
                <w:iCs/>
              </w:rPr>
              <w:t>určuje velikost úhlu měřením a výpočtem</w:t>
            </w:r>
          </w:p>
          <w:p w14:paraId="7FFF45CC" w14:textId="77777777" w:rsidR="00017989" w:rsidRPr="007E00ED" w:rsidRDefault="00017989" w:rsidP="005F1518">
            <w:pPr>
              <w:pStyle w:val="OV"/>
              <w:rPr>
                <w:b/>
                <w:bCs w:val="0"/>
                <w:i/>
                <w:iCs/>
              </w:rPr>
            </w:pPr>
            <w:r w:rsidRPr="007E00ED">
              <w:rPr>
                <w:b/>
                <w:bCs w:val="0"/>
                <w:i/>
                <w:iCs/>
              </w:rPr>
              <w:t>M</w:t>
            </w:r>
            <w:r w:rsidRPr="007E00ED">
              <w:rPr>
                <w:b/>
                <w:i/>
                <w:iCs/>
              </w:rPr>
              <w:t>-9-3-04</w:t>
            </w:r>
            <w:r w:rsidRPr="007E00ED">
              <w:rPr>
                <w:b/>
                <w:i/>
                <w:iCs/>
              </w:rPr>
              <w:tab/>
            </w:r>
            <w:r w:rsidRPr="007E00ED">
              <w:rPr>
                <w:b/>
                <w:bCs w:val="0"/>
                <w:i/>
                <w:iCs/>
              </w:rPr>
              <w:t>odhaduje a vypočítá obsah a obvod základních rovinných útvarů</w:t>
            </w:r>
          </w:p>
          <w:p w14:paraId="7F25A734" w14:textId="77777777" w:rsidR="00017989" w:rsidRPr="007E00ED" w:rsidRDefault="00017989" w:rsidP="005F1518">
            <w:pPr>
              <w:pStyle w:val="OV"/>
              <w:rPr>
                <w:b/>
                <w:bCs w:val="0"/>
                <w:i/>
                <w:iCs/>
              </w:rPr>
            </w:pPr>
            <w:r w:rsidRPr="007E00ED">
              <w:rPr>
                <w:b/>
                <w:bCs w:val="0"/>
                <w:i/>
                <w:iCs/>
              </w:rPr>
              <w:t>M</w:t>
            </w:r>
            <w:r w:rsidRPr="007E00ED">
              <w:rPr>
                <w:b/>
                <w:i/>
                <w:iCs/>
              </w:rPr>
              <w:t>-9-3-05</w:t>
            </w:r>
            <w:r w:rsidRPr="007E00ED">
              <w:rPr>
                <w:b/>
                <w:i/>
                <w:iCs/>
              </w:rPr>
              <w:tab/>
            </w:r>
            <w:r w:rsidRPr="007E00ED">
              <w:rPr>
                <w:b/>
                <w:bCs w:val="0"/>
                <w:i/>
                <w:iCs/>
              </w:rPr>
              <w:t>využívá pojem množina všech bodů dané vlastnosti k charakteristice útvaru a k řešení polohových a nepolohových konstrukčních úloh</w:t>
            </w:r>
          </w:p>
          <w:p w14:paraId="628C7F15" w14:textId="77777777" w:rsidR="00017989" w:rsidRPr="007E00ED" w:rsidRDefault="00017989" w:rsidP="005F1518">
            <w:pPr>
              <w:pStyle w:val="OV"/>
              <w:rPr>
                <w:b/>
                <w:bCs w:val="0"/>
                <w:i/>
                <w:iCs/>
              </w:rPr>
            </w:pPr>
            <w:r w:rsidRPr="007E00ED">
              <w:rPr>
                <w:b/>
                <w:bCs w:val="0"/>
                <w:i/>
                <w:iCs/>
              </w:rPr>
              <w:t>M</w:t>
            </w:r>
            <w:r w:rsidRPr="007E00ED">
              <w:rPr>
                <w:b/>
                <w:i/>
                <w:iCs/>
              </w:rPr>
              <w:t>-9-3-06</w:t>
            </w:r>
            <w:r w:rsidRPr="007E00ED">
              <w:rPr>
                <w:b/>
                <w:i/>
                <w:iCs/>
              </w:rPr>
              <w:tab/>
            </w:r>
            <w:r w:rsidRPr="007E00ED">
              <w:rPr>
                <w:b/>
                <w:bCs w:val="0"/>
                <w:i/>
                <w:iCs/>
              </w:rPr>
              <w:t>načrtne a sestrojí rovinné útvary</w:t>
            </w:r>
          </w:p>
          <w:p w14:paraId="42F438F2" w14:textId="77777777" w:rsidR="00017989" w:rsidRPr="007E00ED" w:rsidRDefault="00017989" w:rsidP="005F1518">
            <w:pPr>
              <w:pStyle w:val="OV"/>
              <w:rPr>
                <w:b/>
                <w:bCs w:val="0"/>
                <w:i/>
                <w:iCs/>
              </w:rPr>
            </w:pPr>
            <w:r w:rsidRPr="007E00ED">
              <w:rPr>
                <w:b/>
                <w:bCs w:val="0"/>
                <w:i/>
                <w:iCs/>
              </w:rPr>
              <w:t>M</w:t>
            </w:r>
            <w:r w:rsidRPr="007E00ED">
              <w:rPr>
                <w:b/>
                <w:i/>
                <w:iCs/>
              </w:rPr>
              <w:t>-9-3-07</w:t>
            </w:r>
            <w:r w:rsidRPr="007E00ED">
              <w:rPr>
                <w:b/>
                <w:i/>
                <w:iCs/>
              </w:rPr>
              <w:tab/>
            </w:r>
            <w:r w:rsidRPr="007E00ED">
              <w:rPr>
                <w:b/>
                <w:bCs w:val="0"/>
                <w:i/>
                <w:iCs/>
              </w:rPr>
              <w:t>užívá k argumentaci a při výpočtech věty o shodnosti a podobnosti trojúhelníků</w:t>
            </w:r>
          </w:p>
          <w:p w14:paraId="2E398078" w14:textId="77777777" w:rsidR="00017989" w:rsidRPr="007E00ED" w:rsidRDefault="00017989" w:rsidP="005F1518">
            <w:pPr>
              <w:pStyle w:val="OV"/>
              <w:rPr>
                <w:b/>
                <w:bCs w:val="0"/>
                <w:i/>
                <w:iCs/>
              </w:rPr>
            </w:pPr>
            <w:r w:rsidRPr="007E00ED">
              <w:rPr>
                <w:b/>
                <w:bCs w:val="0"/>
                <w:i/>
                <w:iCs/>
              </w:rPr>
              <w:t>M</w:t>
            </w:r>
            <w:r w:rsidRPr="007E00ED">
              <w:rPr>
                <w:b/>
                <w:i/>
                <w:iCs/>
              </w:rPr>
              <w:t>-9-3-08</w:t>
            </w:r>
            <w:r w:rsidRPr="007E00ED">
              <w:rPr>
                <w:b/>
                <w:i/>
                <w:iCs/>
              </w:rPr>
              <w:tab/>
            </w:r>
            <w:r w:rsidRPr="007E00ED">
              <w:rPr>
                <w:b/>
                <w:bCs w:val="0"/>
                <w:i/>
                <w:iCs/>
              </w:rPr>
              <w:t>načrtne a sestrojí obraz rovinného útvaru ve středové a osové souměrnosti, určí osově a středově souměrný útvar</w:t>
            </w:r>
          </w:p>
          <w:p w14:paraId="6F024C4A" w14:textId="77777777" w:rsidR="00017989" w:rsidRPr="007E00ED" w:rsidRDefault="00017989" w:rsidP="005F1518">
            <w:pPr>
              <w:pStyle w:val="OV"/>
              <w:rPr>
                <w:b/>
                <w:bCs w:val="0"/>
                <w:i/>
                <w:iCs/>
              </w:rPr>
            </w:pPr>
            <w:r w:rsidRPr="007E00ED">
              <w:rPr>
                <w:b/>
                <w:bCs w:val="0"/>
                <w:i/>
                <w:iCs/>
              </w:rPr>
              <w:t>M</w:t>
            </w:r>
            <w:r w:rsidRPr="007E00ED">
              <w:rPr>
                <w:b/>
                <w:i/>
                <w:iCs/>
              </w:rPr>
              <w:t>-9-3-09</w:t>
            </w:r>
            <w:r w:rsidRPr="007E00ED">
              <w:rPr>
                <w:b/>
                <w:i/>
                <w:iCs/>
              </w:rPr>
              <w:tab/>
            </w:r>
            <w:r w:rsidRPr="007E00ED">
              <w:rPr>
                <w:b/>
                <w:bCs w:val="0"/>
                <w:i/>
                <w:iCs/>
              </w:rPr>
              <w:t>určuje a charakterizuje základní prostorové útvary (tělesa), analyzuje jejich vlastnosti</w:t>
            </w:r>
          </w:p>
          <w:p w14:paraId="4635A4C6" w14:textId="77777777" w:rsidR="00017989" w:rsidRPr="007E00ED" w:rsidRDefault="00017989" w:rsidP="005F1518">
            <w:pPr>
              <w:pStyle w:val="OV"/>
              <w:rPr>
                <w:b/>
                <w:bCs w:val="0"/>
                <w:i/>
                <w:iCs/>
              </w:rPr>
            </w:pPr>
            <w:r w:rsidRPr="007E00ED">
              <w:rPr>
                <w:b/>
                <w:bCs w:val="0"/>
                <w:i/>
                <w:iCs/>
              </w:rPr>
              <w:t>M</w:t>
            </w:r>
            <w:r w:rsidRPr="007E00ED">
              <w:rPr>
                <w:b/>
                <w:i/>
                <w:iCs/>
              </w:rPr>
              <w:t>-9-3-10</w:t>
            </w:r>
            <w:r w:rsidRPr="007E00ED">
              <w:rPr>
                <w:b/>
                <w:i/>
                <w:iCs/>
              </w:rPr>
              <w:tab/>
            </w:r>
            <w:r w:rsidRPr="007E00ED">
              <w:rPr>
                <w:b/>
                <w:bCs w:val="0"/>
                <w:i/>
                <w:iCs/>
              </w:rPr>
              <w:t>odhaduje a vypočítá objem a povrch těles</w:t>
            </w:r>
          </w:p>
          <w:p w14:paraId="12FF1D5E" w14:textId="77777777" w:rsidR="00017989" w:rsidRPr="007E00ED" w:rsidRDefault="00017989" w:rsidP="005F1518">
            <w:pPr>
              <w:pStyle w:val="OV"/>
              <w:rPr>
                <w:b/>
                <w:bCs w:val="0"/>
                <w:i/>
                <w:iCs/>
              </w:rPr>
            </w:pPr>
            <w:r w:rsidRPr="007E00ED">
              <w:rPr>
                <w:b/>
                <w:bCs w:val="0"/>
                <w:i/>
                <w:iCs/>
              </w:rPr>
              <w:t>M</w:t>
            </w:r>
            <w:r w:rsidRPr="007E00ED">
              <w:rPr>
                <w:b/>
                <w:i/>
                <w:iCs/>
              </w:rPr>
              <w:t>-9-3-11</w:t>
            </w:r>
            <w:r w:rsidRPr="007E00ED">
              <w:rPr>
                <w:b/>
                <w:i/>
                <w:iCs/>
              </w:rPr>
              <w:tab/>
            </w:r>
            <w:r w:rsidRPr="007E00ED">
              <w:rPr>
                <w:b/>
                <w:bCs w:val="0"/>
                <w:i/>
                <w:iCs/>
              </w:rPr>
              <w:t>načrtne a sestrojí sítě základních těles</w:t>
            </w:r>
          </w:p>
          <w:p w14:paraId="60166607" w14:textId="77777777" w:rsidR="00017989" w:rsidRPr="007E00ED" w:rsidRDefault="00017989" w:rsidP="005F1518">
            <w:pPr>
              <w:pStyle w:val="OV"/>
              <w:rPr>
                <w:b/>
                <w:bCs w:val="0"/>
                <w:i/>
                <w:iCs/>
              </w:rPr>
            </w:pPr>
            <w:r w:rsidRPr="007E00ED">
              <w:rPr>
                <w:b/>
                <w:bCs w:val="0"/>
                <w:i/>
                <w:iCs/>
              </w:rPr>
              <w:t>M</w:t>
            </w:r>
            <w:r w:rsidRPr="007E00ED">
              <w:rPr>
                <w:b/>
                <w:i/>
                <w:iCs/>
              </w:rPr>
              <w:t>-9-3-12</w:t>
            </w:r>
            <w:r w:rsidRPr="007E00ED">
              <w:rPr>
                <w:b/>
                <w:i/>
                <w:iCs/>
              </w:rPr>
              <w:tab/>
            </w:r>
            <w:r w:rsidRPr="007E00ED">
              <w:rPr>
                <w:b/>
                <w:bCs w:val="0"/>
                <w:i/>
                <w:iCs/>
              </w:rPr>
              <w:t>načrtne a sestrojí obraz jednoduchých těles v rovině</w:t>
            </w:r>
          </w:p>
          <w:p w14:paraId="5655144D" w14:textId="77777777" w:rsidR="00017989" w:rsidRPr="007E00ED" w:rsidRDefault="00017989" w:rsidP="005F1518">
            <w:pPr>
              <w:pStyle w:val="OV"/>
              <w:rPr>
                <w:b/>
                <w:bCs w:val="0"/>
                <w:i/>
                <w:iCs/>
              </w:rPr>
            </w:pPr>
            <w:r w:rsidRPr="007E00ED">
              <w:rPr>
                <w:b/>
                <w:bCs w:val="0"/>
                <w:i/>
                <w:iCs/>
              </w:rPr>
              <w:t>M</w:t>
            </w:r>
            <w:r w:rsidRPr="007E00ED">
              <w:rPr>
                <w:b/>
                <w:i/>
                <w:iCs/>
              </w:rPr>
              <w:t>-9-3-13</w:t>
            </w:r>
            <w:r w:rsidRPr="007E00ED">
              <w:rPr>
                <w:b/>
                <w:i/>
                <w:iCs/>
              </w:rPr>
              <w:tab/>
            </w:r>
            <w:r w:rsidRPr="007E00ED">
              <w:rPr>
                <w:b/>
                <w:bCs w:val="0"/>
                <w:i/>
                <w:iCs/>
              </w:rPr>
              <w:t>analyzuje a řeší aplikační geometrické úlohy s využitím osvojeného matematického aparátu</w:t>
            </w:r>
          </w:p>
          <w:p w14:paraId="18F8AE2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73EFD3F" w14:textId="77777777" w:rsidR="00017989" w:rsidRPr="007E00ED" w:rsidRDefault="00017989" w:rsidP="005F1518">
            <w:pPr>
              <w:pStyle w:val="text-k"/>
            </w:pPr>
            <w:r w:rsidRPr="007E00ED">
              <w:t>žák</w:t>
            </w:r>
          </w:p>
          <w:p w14:paraId="668607E4" w14:textId="77777777" w:rsidR="00017989" w:rsidRPr="007E00ED" w:rsidRDefault="00017989" w:rsidP="005F1518">
            <w:pPr>
              <w:pStyle w:val="OVp"/>
              <w:rPr>
                <w:bCs w:val="0"/>
              </w:rPr>
            </w:pPr>
            <w:r w:rsidRPr="007E00ED">
              <w:rPr>
                <w:bCs w:val="0"/>
              </w:rPr>
              <w:t>M-9-3-03p</w:t>
            </w:r>
            <w:r w:rsidRPr="007E00ED">
              <w:tab/>
            </w:r>
            <w:r w:rsidRPr="007E00ED">
              <w:rPr>
                <w:bCs w:val="0"/>
              </w:rPr>
              <w:t>vyznačuje, rýsuje a měří úhly, provádí jednoduché konstrukce</w:t>
            </w:r>
          </w:p>
          <w:p w14:paraId="3EE9A3E6" w14:textId="77777777" w:rsidR="00017989" w:rsidRPr="007E00ED" w:rsidRDefault="00017989" w:rsidP="005F1518">
            <w:pPr>
              <w:pStyle w:val="OVp"/>
              <w:rPr>
                <w:bCs w:val="0"/>
              </w:rPr>
            </w:pPr>
            <w:r w:rsidRPr="007E00ED">
              <w:rPr>
                <w:bCs w:val="0"/>
              </w:rPr>
              <w:t>M-9-3-04p</w:t>
            </w:r>
            <w:r w:rsidRPr="007E00ED">
              <w:tab/>
            </w:r>
            <w:r w:rsidRPr="007E00ED">
              <w:rPr>
                <w:bCs w:val="0"/>
              </w:rPr>
              <w:t>vypočítá obvod a obsah trojúhelníka, čtverce, obdélníka, kruhu</w:t>
            </w:r>
          </w:p>
          <w:p w14:paraId="244181E1" w14:textId="77777777" w:rsidR="00017989" w:rsidRPr="007E00ED" w:rsidRDefault="00017989" w:rsidP="005F1518">
            <w:pPr>
              <w:pStyle w:val="OVp"/>
              <w:rPr>
                <w:bCs w:val="0"/>
              </w:rPr>
            </w:pPr>
            <w:r w:rsidRPr="007E00ED">
              <w:rPr>
                <w:bCs w:val="0"/>
              </w:rPr>
              <w:t>M-9-3-05p</w:t>
            </w:r>
            <w:r w:rsidRPr="007E00ED">
              <w:tab/>
            </w:r>
            <w:r w:rsidRPr="007E00ED">
              <w:rPr>
                <w:bCs w:val="0"/>
              </w:rPr>
              <w:t>provádí jednoduché konstrukce</w:t>
            </w:r>
          </w:p>
          <w:p w14:paraId="0020479E" w14:textId="77777777" w:rsidR="00017989" w:rsidRPr="007E00ED" w:rsidRDefault="00017989" w:rsidP="005F1518">
            <w:pPr>
              <w:pStyle w:val="OVp"/>
              <w:rPr>
                <w:bCs w:val="0"/>
              </w:rPr>
            </w:pPr>
            <w:r w:rsidRPr="007E00ED">
              <w:rPr>
                <w:bCs w:val="0"/>
              </w:rPr>
              <w:t>M-9-3-06p</w:t>
            </w:r>
            <w:r w:rsidRPr="007E00ED">
              <w:tab/>
              <w:t>rozeznává</w:t>
            </w:r>
            <w:r w:rsidRPr="007E00ED">
              <w:rPr>
                <w:bCs w:val="0"/>
              </w:rPr>
              <w:t xml:space="preserve"> a rýsuje základní rovinné útvary</w:t>
            </w:r>
          </w:p>
          <w:p w14:paraId="716838AF" w14:textId="77777777" w:rsidR="00017989" w:rsidRPr="007E00ED" w:rsidRDefault="00017989" w:rsidP="005F1518">
            <w:pPr>
              <w:pStyle w:val="OVp"/>
              <w:rPr>
                <w:bCs w:val="0"/>
              </w:rPr>
            </w:pPr>
            <w:r w:rsidRPr="007E00ED">
              <w:rPr>
                <w:bCs w:val="0"/>
              </w:rPr>
              <w:t>M-9-3-08p</w:t>
            </w:r>
            <w:r w:rsidRPr="007E00ED">
              <w:tab/>
            </w:r>
            <w:r w:rsidRPr="007E00ED">
              <w:rPr>
                <w:bCs w:val="0"/>
              </w:rPr>
              <w:t>sestrojí základní rovinné útvary ve středové a osové souměrnosti</w:t>
            </w:r>
          </w:p>
          <w:p w14:paraId="46538BEF" w14:textId="77777777" w:rsidR="00017989" w:rsidRPr="007E00ED" w:rsidRDefault="00017989" w:rsidP="005F1518">
            <w:pPr>
              <w:pStyle w:val="OVp"/>
              <w:rPr>
                <w:bCs w:val="0"/>
              </w:rPr>
            </w:pPr>
            <w:r w:rsidRPr="007E00ED">
              <w:rPr>
                <w:bCs w:val="0"/>
              </w:rPr>
              <w:t>M-9-3-10p</w:t>
            </w:r>
            <w:r w:rsidRPr="007E00ED">
              <w:tab/>
            </w:r>
            <w:r w:rsidRPr="007E00ED">
              <w:rPr>
                <w:bCs w:val="0"/>
              </w:rPr>
              <w:t>vypočítá povrch a objem kvádru, krychle a válce</w:t>
            </w:r>
          </w:p>
          <w:p w14:paraId="0E2C2984" w14:textId="77777777" w:rsidR="00017989" w:rsidRPr="007E00ED" w:rsidRDefault="00017989" w:rsidP="005F1518">
            <w:pPr>
              <w:pStyle w:val="OVp"/>
              <w:rPr>
                <w:bCs w:val="0"/>
              </w:rPr>
            </w:pPr>
            <w:r w:rsidRPr="007E00ED">
              <w:rPr>
                <w:bCs w:val="0"/>
              </w:rPr>
              <w:t>M-9-3-11p</w:t>
            </w:r>
            <w:r w:rsidRPr="007E00ED">
              <w:tab/>
            </w:r>
            <w:r w:rsidRPr="007E00ED">
              <w:rPr>
                <w:bCs w:val="0"/>
              </w:rPr>
              <w:t>sestrojí sítě základních těles</w:t>
            </w:r>
          </w:p>
          <w:p w14:paraId="4F4170B0" w14:textId="77777777" w:rsidR="00017989" w:rsidRPr="007E00ED" w:rsidRDefault="00017989" w:rsidP="005F1518">
            <w:pPr>
              <w:pStyle w:val="OVp"/>
              <w:rPr>
                <w:bCs w:val="0"/>
              </w:rPr>
            </w:pPr>
            <w:r w:rsidRPr="007E00ED">
              <w:rPr>
                <w:bCs w:val="0"/>
              </w:rPr>
              <w:t>M-9-3-12p</w:t>
            </w:r>
            <w:r w:rsidRPr="007E00ED">
              <w:tab/>
            </w:r>
            <w:r w:rsidRPr="007E00ED">
              <w:rPr>
                <w:bCs w:val="0"/>
              </w:rPr>
              <w:t>načrtne základní tělesa</w:t>
            </w:r>
          </w:p>
          <w:p w14:paraId="1C8CF192" w14:textId="77777777" w:rsidR="00017989" w:rsidRPr="007E00ED" w:rsidRDefault="00017989" w:rsidP="005F1518">
            <w:pPr>
              <w:pStyle w:val="OVp"/>
              <w:rPr>
                <w:bCs w:val="0"/>
              </w:rPr>
            </w:pPr>
            <w:r w:rsidRPr="007E00ED">
              <w:rPr>
                <w:bCs w:val="0"/>
              </w:rPr>
              <w:t>M-9-3-12p</w:t>
            </w:r>
            <w:r w:rsidRPr="007E00ED">
              <w:tab/>
            </w:r>
            <w:r w:rsidRPr="007E00ED">
              <w:rPr>
                <w:bCs w:val="0"/>
              </w:rPr>
              <w:t>zobrazuje jednoduchá tělesa</w:t>
            </w:r>
          </w:p>
          <w:p w14:paraId="661C3B83" w14:textId="77777777" w:rsidR="00017989" w:rsidRPr="007E00ED" w:rsidRDefault="00017989" w:rsidP="005F1518">
            <w:pPr>
              <w:pStyle w:val="OVp"/>
              <w:rPr>
                <w:bCs w:val="0"/>
              </w:rPr>
            </w:pPr>
            <w:r w:rsidRPr="007E00ED">
              <w:t>-</w:t>
            </w:r>
            <w:r w:rsidRPr="007E00ED">
              <w:tab/>
            </w:r>
            <w:r w:rsidRPr="007E00ED">
              <w:rPr>
                <w:bCs w:val="0"/>
              </w:rPr>
              <w:t>odhaduje délku úsečky, určí délku lomené čáry, graficky sčítá a odčítá úsečky</w:t>
            </w:r>
          </w:p>
          <w:p w14:paraId="642409BF" w14:textId="77777777" w:rsidR="00017989" w:rsidRPr="007E00ED" w:rsidRDefault="00017989" w:rsidP="005F1518">
            <w:pPr>
              <w:pStyle w:val="OVp"/>
              <w:rPr>
                <w:bCs w:val="0"/>
              </w:rPr>
            </w:pPr>
            <w:r w:rsidRPr="007E00ED">
              <w:t>-</w:t>
            </w:r>
            <w:r w:rsidRPr="007E00ED">
              <w:tab/>
            </w:r>
            <w:r w:rsidRPr="007E00ED">
              <w:rPr>
                <w:bCs w:val="0"/>
              </w:rPr>
              <w:t>umí zacházet s rýsovacími pomůckami a potřebami</w:t>
            </w:r>
          </w:p>
          <w:p w14:paraId="5596D993" w14:textId="77777777" w:rsidR="00017989" w:rsidRPr="007E00ED" w:rsidRDefault="00017989" w:rsidP="005F1518">
            <w:pPr>
              <w:pStyle w:val="OVp"/>
              <w:rPr>
                <w:bCs w:val="0"/>
              </w:rPr>
            </w:pPr>
            <w:r w:rsidRPr="007E00ED">
              <w:t>-</w:t>
            </w:r>
            <w:r w:rsidRPr="007E00ED">
              <w:tab/>
            </w:r>
            <w:r w:rsidRPr="007E00ED">
              <w:rPr>
                <w:bCs w:val="0"/>
              </w:rPr>
              <w:t>používá technické písmo</w:t>
            </w:r>
          </w:p>
          <w:p w14:paraId="1725B98B" w14:textId="77777777" w:rsidR="00017989" w:rsidRPr="007E00ED" w:rsidRDefault="00017989" w:rsidP="005F1518">
            <w:pPr>
              <w:pStyle w:val="OVp"/>
              <w:spacing w:after="120"/>
              <w:rPr>
                <w:bCs w:val="0"/>
              </w:rPr>
            </w:pPr>
            <w:r w:rsidRPr="007E00ED">
              <w:t>-</w:t>
            </w:r>
            <w:r w:rsidRPr="007E00ED">
              <w:tab/>
            </w:r>
            <w:r w:rsidRPr="007E00ED">
              <w:rPr>
                <w:bCs w:val="0"/>
              </w:rPr>
              <w:t>čte a rozumí jednoduchým technickým výkresům</w:t>
            </w:r>
          </w:p>
        </w:tc>
      </w:tr>
    </w:tbl>
    <w:p w14:paraId="7C589CBD" w14:textId="77777777" w:rsidR="00017989" w:rsidRPr="007E00ED" w:rsidRDefault="00017989" w:rsidP="002A2DBA">
      <w:pPr>
        <w:pStyle w:val="Podnadpis1"/>
        <w:keepNext/>
        <w:keepLines/>
      </w:pPr>
      <w:r w:rsidRPr="007E00ED">
        <w:lastRenderedPageBreak/>
        <w:t>Učivo</w:t>
      </w:r>
    </w:p>
    <w:p w14:paraId="6E8203BB" w14:textId="77777777" w:rsidR="00017989" w:rsidRPr="007E00ED" w:rsidRDefault="00017989" w:rsidP="002A2DBA">
      <w:pPr>
        <w:pStyle w:val="Textkapitolodrky-principy"/>
        <w:keepNext/>
        <w:keepLines/>
      </w:pPr>
      <w:r w:rsidRPr="007E00ED">
        <w:rPr>
          <w:b/>
          <w:bCs/>
        </w:rPr>
        <w:t xml:space="preserve">rovinné útvary </w:t>
      </w:r>
      <w:r w:rsidRPr="007E00ED">
        <w:t>– přímka, polopřímka, úsečka, kružnice, kruh, úhel, trojúhelník, čtyřúhelník (lichoběžník, rovnoběžník), pravidelné mnohoúhelníky, vzájemná poloha přímek v rovině (typy úhlů), shodnost a podobnost (věty o shodnosti a podobnosti trojúhelníků)</w:t>
      </w:r>
    </w:p>
    <w:p w14:paraId="0CD60D8E" w14:textId="77777777" w:rsidR="00017989" w:rsidRPr="007E00ED" w:rsidRDefault="00017989" w:rsidP="00017989">
      <w:pPr>
        <w:pStyle w:val="Textkapitolodrky-principy"/>
      </w:pPr>
      <w:r w:rsidRPr="007E00ED">
        <w:rPr>
          <w:b/>
          <w:bCs/>
        </w:rPr>
        <w:t>metrické vlastnosti v rovině</w:t>
      </w:r>
      <w:r w:rsidRPr="007E00ED">
        <w:t xml:space="preserve"> – druhy úhlů, vzdálenost bodu od přímky, trojúhelníková nerovnost, Pythagorova věta</w:t>
      </w:r>
    </w:p>
    <w:p w14:paraId="0AD2B45D" w14:textId="77777777" w:rsidR="00017989" w:rsidRPr="007E00ED" w:rsidRDefault="00017989" w:rsidP="00017989">
      <w:pPr>
        <w:pStyle w:val="Textkapitolodrky-principy"/>
      </w:pPr>
      <w:r w:rsidRPr="007E00ED">
        <w:rPr>
          <w:b/>
          <w:bCs/>
        </w:rPr>
        <w:t>prostorové útvary</w:t>
      </w:r>
      <w:r w:rsidRPr="007E00ED">
        <w:t xml:space="preserve"> – kvádr, krychle, rotační válec, jehlan, rotační kužel, koule, kolmý hranol</w:t>
      </w:r>
    </w:p>
    <w:p w14:paraId="505E1AF7" w14:textId="77777777" w:rsidR="00017989" w:rsidRPr="007E00ED" w:rsidRDefault="00017989" w:rsidP="00017989">
      <w:pPr>
        <w:pStyle w:val="Textkapitolodrky-principy"/>
      </w:pPr>
      <w:r w:rsidRPr="007E00ED">
        <w:rPr>
          <w:b/>
          <w:bCs/>
        </w:rPr>
        <w:t>konstrukční úlohy</w:t>
      </w:r>
      <w:r w:rsidRPr="007E00ED">
        <w:t xml:space="preserve"> – množiny všech bodů dané vlastnosti (osa úsečky, osa úhlu, Thaletova kružnice), osová souměrnost, středová souměrnost</w:t>
      </w:r>
    </w:p>
    <w:p w14:paraId="453D6500"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1C1BC689"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5F5880B9" w14:textId="77777777" w:rsidR="00017989" w:rsidRPr="007E00ED" w:rsidRDefault="00017989" w:rsidP="005F1518">
            <w:pPr>
              <w:pStyle w:val="NzevTOvVO"/>
            </w:pPr>
            <w:r w:rsidRPr="007E00ED">
              <w:t>NESTANDARDNÍ APLIKAČNÍ ÚLOHY A PROBLÉMY</w:t>
            </w:r>
          </w:p>
          <w:p w14:paraId="614F1D3C" w14:textId="77777777" w:rsidR="00017989" w:rsidRPr="007E00ED" w:rsidRDefault="00017989" w:rsidP="005F1518">
            <w:pPr>
              <w:pStyle w:val="PodnapisvTOVO"/>
              <w:rPr>
                <w:b/>
                <w:bCs/>
              </w:rPr>
            </w:pPr>
            <w:r w:rsidRPr="007E00ED">
              <w:rPr>
                <w:b/>
                <w:bCs/>
              </w:rPr>
              <w:t>Očekávané výstupy</w:t>
            </w:r>
          </w:p>
          <w:p w14:paraId="33217372" w14:textId="77777777" w:rsidR="00017989" w:rsidRPr="007E00ED" w:rsidRDefault="00017989" w:rsidP="005F1518">
            <w:pPr>
              <w:pStyle w:val="text-k"/>
            </w:pPr>
            <w:r w:rsidRPr="007E00ED">
              <w:t>žák</w:t>
            </w:r>
          </w:p>
          <w:p w14:paraId="25569E6E" w14:textId="77777777" w:rsidR="00017989" w:rsidRPr="007E00ED" w:rsidRDefault="00017989" w:rsidP="005F1518">
            <w:pPr>
              <w:pStyle w:val="OV"/>
              <w:rPr>
                <w:b/>
                <w:bCs w:val="0"/>
                <w:i/>
                <w:iCs/>
              </w:rPr>
            </w:pPr>
            <w:r w:rsidRPr="007E00ED">
              <w:rPr>
                <w:b/>
                <w:bCs w:val="0"/>
                <w:i/>
                <w:iCs/>
              </w:rPr>
              <w:t>M</w:t>
            </w:r>
            <w:r w:rsidRPr="007E00ED">
              <w:rPr>
                <w:b/>
                <w:i/>
                <w:iCs/>
              </w:rPr>
              <w:t>-9-4-01</w:t>
            </w:r>
            <w:r w:rsidRPr="007E00ED">
              <w:rPr>
                <w:b/>
                <w:i/>
                <w:iCs/>
              </w:rPr>
              <w:tab/>
            </w:r>
            <w:r w:rsidRPr="007E00ED">
              <w:rPr>
                <w:b/>
                <w:bCs w:val="0"/>
                <w:i/>
                <w:iCs/>
              </w:rPr>
              <w:t>užívá logickou úvahu a kombinační úsudek při řešení úloh a problémů a nalézá různá řešení předkládaných nebo zkoumaných situací</w:t>
            </w:r>
          </w:p>
          <w:p w14:paraId="0708966A" w14:textId="77777777" w:rsidR="00017989" w:rsidRPr="007E00ED" w:rsidRDefault="00017989" w:rsidP="005F1518">
            <w:pPr>
              <w:pStyle w:val="OV"/>
              <w:rPr>
                <w:b/>
                <w:bCs w:val="0"/>
                <w:i/>
                <w:iCs/>
              </w:rPr>
            </w:pPr>
            <w:r w:rsidRPr="007E00ED">
              <w:rPr>
                <w:b/>
                <w:bCs w:val="0"/>
                <w:i/>
                <w:iCs/>
              </w:rPr>
              <w:t>M</w:t>
            </w:r>
            <w:r w:rsidRPr="007E00ED">
              <w:rPr>
                <w:b/>
                <w:i/>
                <w:iCs/>
              </w:rPr>
              <w:t>-9-4-02</w:t>
            </w:r>
            <w:r w:rsidRPr="007E00ED">
              <w:rPr>
                <w:b/>
                <w:i/>
                <w:iCs/>
              </w:rPr>
              <w:tab/>
            </w:r>
            <w:r w:rsidRPr="007E00ED">
              <w:rPr>
                <w:b/>
                <w:bCs w:val="0"/>
                <w:i/>
                <w:iCs/>
              </w:rPr>
              <w:t>řeší úlohy na prostorovou představivost, aplikuje a kombinuje poznatky a dovednosti z různých tematických a vzdělávacích oblastí</w:t>
            </w:r>
          </w:p>
          <w:p w14:paraId="6F7F19AD"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A08F263" w14:textId="77777777" w:rsidR="00017989" w:rsidRPr="007E00ED" w:rsidRDefault="00017989" w:rsidP="005F1518">
            <w:pPr>
              <w:pStyle w:val="text-k"/>
            </w:pPr>
            <w:r w:rsidRPr="007E00ED">
              <w:t>žák</w:t>
            </w:r>
          </w:p>
          <w:p w14:paraId="4447B993" w14:textId="77777777" w:rsidR="00017989" w:rsidRPr="007E00ED" w:rsidRDefault="00017989" w:rsidP="005F1518">
            <w:pPr>
              <w:pStyle w:val="OVp"/>
              <w:rPr>
                <w:bCs w:val="0"/>
              </w:rPr>
            </w:pPr>
            <w:r w:rsidRPr="007E00ED">
              <w:rPr>
                <w:bCs w:val="0"/>
              </w:rPr>
              <w:t>M-9-4-01p</w:t>
            </w:r>
            <w:r w:rsidRPr="007E00ED">
              <w:tab/>
            </w:r>
            <w:r w:rsidRPr="007E00ED">
              <w:rPr>
                <w:bCs w:val="0"/>
              </w:rPr>
              <w:t>samostatně řeší praktické úlohy</w:t>
            </w:r>
          </w:p>
          <w:p w14:paraId="0EA70EC0" w14:textId="77777777" w:rsidR="00017989" w:rsidRPr="007E00ED" w:rsidRDefault="00017989" w:rsidP="005F1518">
            <w:pPr>
              <w:pStyle w:val="OVp"/>
              <w:rPr>
                <w:bCs w:val="0"/>
              </w:rPr>
            </w:pPr>
            <w:r w:rsidRPr="007E00ED">
              <w:rPr>
                <w:bCs w:val="0"/>
              </w:rPr>
              <w:t>M-9-4-01p</w:t>
            </w:r>
            <w:r w:rsidRPr="007E00ED">
              <w:tab/>
            </w:r>
            <w:r w:rsidRPr="007E00ED">
              <w:rPr>
                <w:bCs w:val="0"/>
              </w:rPr>
              <w:t>hledá různá řešení předložených situací</w:t>
            </w:r>
          </w:p>
          <w:p w14:paraId="39EDA721" w14:textId="77777777" w:rsidR="00017989" w:rsidRPr="007E00ED" w:rsidRDefault="00017989" w:rsidP="005F1518">
            <w:pPr>
              <w:pStyle w:val="OVp"/>
              <w:rPr>
                <w:bCs w:val="0"/>
              </w:rPr>
            </w:pPr>
            <w:r w:rsidRPr="007E00ED">
              <w:rPr>
                <w:bCs w:val="0"/>
              </w:rPr>
              <w:t>M-9-4-02p</w:t>
            </w:r>
            <w:r w:rsidRPr="007E00ED">
              <w:tab/>
            </w:r>
            <w:r w:rsidRPr="007E00ED">
              <w:rPr>
                <w:bCs w:val="0"/>
              </w:rPr>
              <w:t>aplikuje poznatky a dovednosti z jiných vzdělávacích oblastí</w:t>
            </w:r>
          </w:p>
          <w:p w14:paraId="6D316C7C" w14:textId="77777777" w:rsidR="00017989" w:rsidRPr="007E00ED" w:rsidRDefault="00017989" w:rsidP="005F1518">
            <w:pPr>
              <w:pStyle w:val="OVp"/>
              <w:spacing w:after="120"/>
              <w:rPr>
                <w:bCs w:val="0"/>
              </w:rPr>
            </w:pPr>
            <w:r w:rsidRPr="007E00ED">
              <w:t>-</w:t>
            </w:r>
            <w:r w:rsidRPr="007E00ED">
              <w:tab/>
            </w:r>
            <w:r w:rsidRPr="007E00ED">
              <w:rPr>
                <w:bCs w:val="0"/>
              </w:rPr>
              <w:t>využívá prostředky výpočetní techniky při řešení úloh</w:t>
            </w:r>
          </w:p>
        </w:tc>
      </w:tr>
    </w:tbl>
    <w:p w14:paraId="709C486A" w14:textId="77777777" w:rsidR="00017989" w:rsidRPr="007E00ED" w:rsidRDefault="00017989" w:rsidP="00017989">
      <w:pPr>
        <w:pStyle w:val="Podnadpis1"/>
      </w:pPr>
      <w:r w:rsidRPr="007E00ED">
        <w:t>Učivo</w:t>
      </w:r>
    </w:p>
    <w:p w14:paraId="3692F1C3" w14:textId="77777777" w:rsidR="00017989" w:rsidRPr="007E00ED" w:rsidRDefault="00017989" w:rsidP="00017989">
      <w:pPr>
        <w:pStyle w:val="Textkapitolodrky-principy"/>
      </w:pPr>
      <w:r w:rsidRPr="007E00ED">
        <w:t>číselné a logické řady</w:t>
      </w:r>
    </w:p>
    <w:p w14:paraId="3E518501" w14:textId="77777777" w:rsidR="00017989" w:rsidRPr="007E00ED" w:rsidRDefault="00017989" w:rsidP="00017989">
      <w:pPr>
        <w:pStyle w:val="Textkapitolodrky-principy"/>
      </w:pPr>
      <w:r w:rsidRPr="007E00ED">
        <w:t>číselné a obrázkové analogie</w:t>
      </w:r>
    </w:p>
    <w:p w14:paraId="586855EC" w14:textId="77777777" w:rsidR="00017989" w:rsidRPr="007E00ED" w:rsidRDefault="00017989" w:rsidP="00017989">
      <w:pPr>
        <w:pStyle w:val="Textkapitolodrky-principy"/>
      </w:pPr>
      <w:r w:rsidRPr="007E00ED">
        <w:t>logické a netradiční geometrické úlohy</w:t>
      </w:r>
    </w:p>
    <w:p w14:paraId="35B5216A" w14:textId="77777777" w:rsidR="00017989" w:rsidRPr="007E00ED" w:rsidRDefault="00017989" w:rsidP="00017989">
      <w:pPr>
        <w:rPr>
          <w:rFonts w:ascii="Times New Roman" w:hAnsi="Times New Roman" w:cs="Times New Roman"/>
          <w:b/>
          <w:bCs/>
          <w:sz w:val="32"/>
          <w:szCs w:val="32"/>
        </w:rPr>
      </w:pPr>
      <w:bookmarkStart w:id="72" w:name="_Toc174264752"/>
      <w:bookmarkStart w:id="73" w:name="_Toc342571709"/>
      <w:r w:rsidRPr="007E00ED">
        <w:rPr>
          <w:rFonts w:ascii="Times New Roman" w:hAnsi="Times New Roman" w:cs="Times New Roman"/>
        </w:rPr>
        <w:br w:type="page"/>
      </w:r>
    </w:p>
    <w:p w14:paraId="00CFC1D1" w14:textId="77777777" w:rsidR="00017989" w:rsidRPr="007E00ED" w:rsidRDefault="00017989" w:rsidP="00017989">
      <w:pPr>
        <w:pStyle w:val="Nadpis3-Oblasti"/>
        <w:numPr>
          <w:ilvl w:val="1"/>
          <w:numId w:val="32"/>
        </w:numPr>
        <w:ind w:left="576"/>
      </w:pPr>
      <w:bookmarkStart w:id="74" w:name="_Toc42845487"/>
      <w:bookmarkStart w:id="75" w:name="_Toc49866515"/>
      <w:bookmarkStart w:id="76" w:name="_Toc62994187"/>
      <w:r w:rsidRPr="007E00ED">
        <w:lastRenderedPageBreak/>
        <w:t>INFORMATIKA</w:t>
      </w:r>
      <w:bookmarkEnd w:id="74"/>
      <w:bookmarkEnd w:id="75"/>
      <w:bookmarkEnd w:id="76"/>
    </w:p>
    <w:p w14:paraId="3D4B2E64" w14:textId="77777777" w:rsidR="00017989" w:rsidRPr="007E00ED" w:rsidRDefault="00017989" w:rsidP="00017989">
      <w:pPr>
        <w:pStyle w:val="Textkapitol"/>
      </w:pPr>
      <w:r w:rsidRPr="007E00ED">
        <w:t xml:space="preserve">Vzdělávací oblast </w:t>
      </w:r>
      <w:r w:rsidRPr="007E00ED">
        <w:rPr>
          <w:b/>
        </w:rPr>
        <w:t>Informatika</w:t>
      </w:r>
      <w:r w:rsidRPr="007E00ED">
        <w:t xml:space="preserve"> se zaměřuje především na rozvoj informatického myšlení a na porozumění základním principům digitálních technologií. Je založena na aktivních činnostech, při kterých žáci využívají informatické postupy a pojmy. Poskytuje prostředky a metody ke zkoumání řešitelnosti problémů i hledání a nalézání jejich optimálních řešení, ke zpracování dat a jejich interpretaci a na základě řešení praktických úkolů i poznatky a zkušenost, kdy je lepší práci přenechat stroji, respektive počítači. Pochopení, jak digitální technologie fungují, přispívá jednak k porozumění zákonitostem digitálního světa, jednak k jejich efektivnímu, bezpečnému a etickému užívání.</w:t>
      </w:r>
    </w:p>
    <w:p w14:paraId="083F8667" w14:textId="77777777" w:rsidR="00017989" w:rsidRPr="007E00ED" w:rsidRDefault="00017989" w:rsidP="00017989">
      <w:pPr>
        <w:pStyle w:val="Textkapitol"/>
      </w:pPr>
      <w:r w:rsidRPr="007E00ED">
        <w:t>Na prvním stupni základního vzdělávání si žáci prostřednictvím her, experimentů, diskusí a dalších aktivit vytvářejí první představy o způsobech, jakými se dají data a informace zaznamenávat, a objevují informatické aspekty světa kolem nich. Postupně si žáci rozvíjejí schopnost popsat problém, analyzovat ho a hledat jeho řešení. Ve vhodném programovacím prostředí si ověřují algoritmické postupy. Informatika také společně s ostatními obory pokládá základy uživatelských dovedností. Poznáváním, jak se s digitálními technologiemi pracuje, si žáci vytvářejí základ pro pochopení informatických konceptů. Součástí je i bezpečné zacházení s technologiemi a osvojování dovedností a návyků, které vedou k prevenci rizikového chování.</w:t>
      </w:r>
    </w:p>
    <w:p w14:paraId="0813D4B8" w14:textId="77777777" w:rsidR="00017989" w:rsidRPr="007E00ED" w:rsidRDefault="00017989" w:rsidP="00017989">
      <w:pPr>
        <w:pStyle w:val="Textkapitol"/>
      </w:pPr>
      <w:r w:rsidRPr="007E00ED">
        <w:t>I na druhém stupni základního vzdělávání žáci tvoří, experimentují, prověřují své hypotézy, objevují, aktivně hledají, navrhují a ověřují různá řešení, diskutují s ostatními a tím si prohlubují a rozvíjejí porozumění základním informatickým konceptům a principům fungování digitálních technologií. Při analýze problému vybírají, které aspekty lze zanedbat a které jsou podstatné pro jeho řešení. Učí se vytvářet, formálně zapisovat a systematicky posuzovat postupy vhodné pro automatizaci, zpracovávat i velké a nesourodé soubory dat. Díky poznávání toho, jak a proč digitální technologie fungují, žáci chápou základní principy kódování, modelování a s větším porozuměním chrání sebe, své soukromí, data i zařízení.</w:t>
      </w:r>
    </w:p>
    <w:p w14:paraId="7BD44C44" w14:textId="77777777" w:rsidR="00017989" w:rsidRPr="007E00ED" w:rsidRDefault="00017989" w:rsidP="00017989">
      <w:pPr>
        <w:pStyle w:val="Textkapitol"/>
      </w:pPr>
      <w:r w:rsidRPr="007E00ED">
        <w:t>V průběhu základního vzdělávání žáci začínají vyvíjet funkční technická řešení problémů. Osvojují si časté testování prototypů a jejich postupné vylepšování jako přirozenou součást designu a vývoje v informačních technologiích. Zvažují a ověřují dopady navrhovaných řešení na jedince, společnost, životní prostředí.</w:t>
      </w:r>
    </w:p>
    <w:p w14:paraId="1A7EBA1A" w14:textId="77777777" w:rsidR="00017989" w:rsidRPr="007E00ED" w:rsidRDefault="00017989" w:rsidP="00017989">
      <w:pPr>
        <w:pStyle w:val="Podnadpis1"/>
      </w:pPr>
      <w:r w:rsidRPr="007E00ED">
        <w:t>Cílové zaměření vzdělávací oblasti</w:t>
      </w:r>
    </w:p>
    <w:p w14:paraId="0AB6326B"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0AB8E47A" w14:textId="77777777" w:rsidR="00017989" w:rsidRPr="007E00ED" w:rsidRDefault="00017989" w:rsidP="00017989">
      <w:pPr>
        <w:pStyle w:val="Textkapitolodrky-principy"/>
      </w:pPr>
      <w:r w:rsidRPr="007E00ED">
        <w:t>systémovému přístupu při analýze situací a jevů světa kolem něj</w:t>
      </w:r>
    </w:p>
    <w:p w14:paraId="7221D93C" w14:textId="77777777" w:rsidR="00017989" w:rsidRPr="007E00ED" w:rsidRDefault="00017989" w:rsidP="00017989">
      <w:pPr>
        <w:pStyle w:val="Textkapitolodrky-principy"/>
      </w:pPr>
      <w:r w:rsidRPr="007E00ED">
        <w:t>nacházení různých řešení a výběru toho nejvhodnějšího pro danou situaci</w:t>
      </w:r>
    </w:p>
    <w:p w14:paraId="1797C67D" w14:textId="77777777" w:rsidR="00017989" w:rsidRPr="007E00ED" w:rsidRDefault="00017989" w:rsidP="00017989">
      <w:pPr>
        <w:pStyle w:val="Textkapitolodrky-principy"/>
      </w:pPr>
      <w:r w:rsidRPr="007E00ED">
        <w:t>ke zkušenosti, že týmová práce umocněná technologiemi může vést k lepším výsledkům než samostatná práce</w:t>
      </w:r>
    </w:p>
    <w:p w14:paraId="34A66E45" w14:textId="77777777" w:rsidR="00017989" w:rsidRPr="007E00ED" w:rsidRDefault="00017989" w:rsidP="00017989">
      <w:pPr>
        <w:pStyle w:val="Textkapitolodrky-principy"/>
      </w:pPr>
      <w:r w:rsidRPr="007E00ED">
        <w:t>porozumění různým přístupům ke kódování informací i různým způsobům jejich organizace</w:t>
      </w:r>
    </w:p>
    <w:p w14:paraId="6FE12421" w14:textId="77777777" w:rsidR="00017989" w:rsidRPr="007E00ED" w:rsidRDefault="00017989" w:rsidP="00017989">
      <w:pPr>
        <w:pStyle w:val="Textkapitolodrky-principy"/>
      </w:pPr>
      <w:r w:rsidRPr="007E00ED">
        <w:t>rozhodování na základě relevantních dat a jejich korektní interpretace, jeho obhajování pomocí věcných argumentů</w:t>
      </w:r>
    </w:p>
    <w:p w14:paraId="2B3408BD" w14:textId="77777777" w:rsidR="00017989" w:rsidRPr="007E00ED" w:rsidRDefault="00017989" w:rsidP="00017989">
      <w:pPr>
        <w:pStyle w:val="Textkapitolodrky-principy"/>
      </w:pPr>
      <w:r w:rsidRPr="007E00ED">
        <w:t>komunikaci pomocí formálních jazyků, kterým porozumí i stroje</w:t>
      </w:r>
    </w:p>
    <w:p w14:paraId="06401328" w14:textId="77777777" w:rsidR="00017989" w:rsidRPr="007E00ED" w:rsidRDefault="00017989" w:rsidP="00017989">
      <w:pPr>
        <w:pStyle w:val="Textkapitolodrky-principy"/>
      </w:pPr>
      <w:r w:rsidRPr="007E00ED">
        <w:t>standardizování pracovních postupů v situacích, kdy to usnadní práci</w:t>
      </w:r>
    </w:p>
    <w:p w14:paraId="632B867F" w14:textId="77777777" w:rsidR="00017989" w:rsidRPr="007E00ED" w:rsidRDefault="00017989" w:rsidP="00017989">
      <w:pPr>
        <w:pStyle w:val="Textkapitolodrky-principy"/>
      </w:pPr>
      <w:r w:rsidRPr="007E00ED">
        <w:t>posuzování technických řešení z pohledu druhých lidí a jejich vyhodnocování v osobních, etických, bezpečnostních, právních, sociálních, ekonomických, environmentálních a kulturních souvislostech</w:t>
      </w:r>
    </w:p>
    <w:p w14:paraId="17D3B358" w14:textId="77777777" w:rsidR="00017989" w:rsidRPr="007E00ED" w:rsidRDefault="00017989" w:rsidP="00017989">
      <w:pPr>
        <w:pStyle w:val="Textkapitolodrky-principy"/>
      </w:pPr>
      <w:r w:rsidRPr="007E00ED">
        <w:t>nezdolnosti při řešení těžkých problémů, zvládání nejednoznačnosti a nejistoty a vypořádání se s problémy s otevřeným koncem</w:t>
      </w:r>
    </w:p>
    <w:p w14:paraId="2F93FE74" w14:textId="77777777" w:rsidR="00017989" w:rsidRPr="007E00ED" w:rsidRDefault="00017989" w:rsidP="00017989">
      <w:pPr>
        <w:pStyle w:val="Textkapitolodrky-principy"/>
      </w:pPr>
      <w:r w:rsidRPr="007E00ED">
        <w:t>otevřenosti novým cestám, nástrojům, snaze postupně se zlepšovat</w:t>
      </w:r>
    </w:p>
    <w:p w14:paraId="5B95668E" w14:textId="77777777" w:rsidR="00017989" w:rsidRPr="007E00ED" w:rsidRDefault="00017989" w:rsidP="00017989">
      <w:pPr>
        <w:rPr>
          <w:rFonts w:ascii="Times New Roman" w:hAnsi="Times New Roman" w:cs="Times New Roman"/>
          <w:b/>
          <w:bCs/>
          <w:sz w:val="28"/>
          <w:szCs w:val="32"/>
        </w:rPr>
      </w:pPr>
    </w:p>
    <w:p w14:paraId="0D8C3B31" w14:textId="77777777" w:rsidR="00017989" w:rsidRPr="007E00ED" w:rsidRDefault="00017989" w:rsidP="00017989">
      <w:pPr>
        <w:pStyle w:val="Nadpis4"/>
        <w:tabs>
          <w:tab w:val="clear" w:pos="360"/>
        </w:tabs>
      </w:pPr>
      <w:r w:rsidRPr="007E00ED">
        <w:br w:type="page"/>
      </w:r>
    </w:p>
    <w:p w14:paraId="57C785F7" w14:textId="77777777" w:rsidR="00017989" w:rsidRPr="007E00ED" w:rsidRDefault="00017989" w:rsidP="00017989">
      <w:pPr>
        <w:pStyle w:val="Nadpis4"/>
        <w:numPr>
          <w:ilvl w:val="2"/>
          <w:numId w:val="25"/>
        </w:numPr>
      </w:pPr>
      <w:bookmarkStart w:id="77" w:name="_Toc41307222"/>
      <w:bookmarkStart w:id="78" w:name="_Toc49866516"/>
      <w:bookmarkStart w:id="79" w:name="_Toc62994188"/>
      <w:r w:rsidRPr="007E00ED">
        <w:lastRenderedPageBreak/>
        <w:t>INFORMATIKA</w:t>
      </w:r>
      <w:bookmarkEnd w:id="77"/>
      <w:bookmarkEnd w:id="78"/>
      <w:bookmarkEnd w:id="79"/>
    </w:p>
    <w:p w14:paraId="1C6B334B" w14:textId="77777777" w:rsidR="00017989" w:rsidRPr="007E00ED" w:rsidRDefault="00017989" w:rsidP="00017989">
      <w:pPr>
        <w:pStyle w:val="Podnadpis1"/>
      </w:pPr>
      <w:r w:rsidRPr="007E00ED">
        <w:t>Vzdělávací obsah vzdělávacího oboru</w:t>
      </w:r>
    </w:p>
    <w:p w14:paraId="579B8090" w14:textId="77777777" w:rsidR="00017989" w:rsidRPr="007E00ED" w:rsidRDefault="00017989" w:rsidP="00017989">
      <w:pPr>
        <w:pStyle w:val="Podnadpis1"/>
      </w:pPr>
      <w:r w:rsidRPr="007E00ED">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3E1D479A"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039FF69F" w14:textId="77777777" w:rsidR="00017989" w:rsidRPr="007E00ED" w:rsidRDefault="00017989" w:rsidP="005F1518">
            <w:pPr>
              <w:pStyle w:val="NzevTOvVO"/>
            </w:pPr>
            <w:r w:rsidRPr="007E00ED">
              <w:t>Data, informace a modelování</w:t>
            </w:r>
          </w:p>
          <w:p w14:paraId="2AC4F13A" w14:textId="77777777" w:rsidR="00017989" w:rsidRPr="007E00ED" w:rsidRDefault="00017989" w:rsidP="005F1518">
            <w:pPr>
              <w:pStyle w:val="PodnapisvTOVO"/>
              <w:rPr>
                <w:b/>
                <w:bCs/>
              </w:rPr>
            </w:pPr>
            <w:r w:rsidRPr="007E00ED">
              <w:rPr>
                <w:b/>
                <w:bCs/>
              </w:rPr>
              <w:t>Očekávané výstupy – 2. období</w:t>
            </w:r>
          </w:p>
          <w:p w14:paraId="60671223" w14:textId="77777777" w:rsidR="00017989" w:rsidRPr="007E00ED" w:rsidRDefault="00017989" w:rsidP="005F1518">
            <w:pPr>
              <w:pStyle w:val="text-k"/>
            </w:pPr>
            <w:r w:rsidRPr="007E00ED">
              <w:t>žák</w:t>
            </w:r>
          </w:p>
          <w:p w14:paraId="6D2FC146" w14:textId="77777777" w:rsidR="00017989" w:rsidRPr="007E00ED" w:rsidRDefault="00017989" w:rsidP="005F1518">
            <w:pPr>
              <w:pStyle w:val="OV"/>
              <w:rPr>
                <w:b/>
                <w:i/>
                <w:iCs/>
              </w:rPr>
            </w:pPr>
            <w:r w:rsidRPr="007E00ED">
              <w:rPr>
                <w:b/>
                <w:bCs w:val="0"/>
                <w:i/>
                <w:iCs/>
              </w:rPr>
              <w:t>I-5-1-01</w:t>
            </w:r>
            <w:r w:rsidRPr="007E00ED">
              <w:rPr>
                <w:b/>
                <w:i/>
                <w:iCs/>
              </w:rPr>
              <w:tab/>
              <w:t>uvede příklady dat, která ho obklopují a která mu mohou pomoci lépe se rozhodnout; vyslovuje odpovědi na základě dat</w:t>
            </w:r>
          </w:p>
          <w:p w14:paraId="5C167E3C" w14:textId="77777777" w:rsidR="00017989" w:rsidRPr="007E00ED" w:rsidRDefault="00017989" w:rsidP="005F1518">
            <w:pPr>
              <w:pStyle w:val="OV"/>
              <w:rPr>
                <w:b/>
                <w:bCs w:val="0"/>
                <w:i/>
                <w:iCs/>
              </w:rPr>
            </w:pPr>
            <w:r w:rsidRPr="007E00ED">
              <w:rPr>
                <w:b/>
                <w:bCs w:val="0"/>
                <w:i/>
                <w:iCs/>
              </w:rPr>
              <w:t>I-5-1-02</w:t>
            </w:r>
            <w:r w:rsidRPr="007E00ED">
              <w:rPr>
                <w:b/>
                <w:i/>
                <w:iCs/>
              </w:rPr>
              <w:tab/>
            </w:r>
            <w:r w:rsidRPr="007E00ED">
              <w:rPr>
                <w:b/>
                <w:bCs w:val="0"/>
                <w:i/>
                <w:iCs/>
              </w:rPr>
              <w:t>popíše konkrétní situaci, určí, co k ní již ví, a znázorní ji</w:t>
            </w:r>
          </w:p>
          <w:p w14:paraId="65F59B89" w14:textId="77777777" w:rsidR="00017989" w:rsidRPr="007E00ED" w:rsidRDefault="00017989" w:rsidP="005F1518">
            <w:pPr>
              <w:pStyle w:val="OV"/>
              <w:rPr>
                <w:b/>
                <w:bCs w:val="0"/>
                <w:i/>
                <w:iCs/>
              </w:rPr>
            </w:pPr>
            <w:r w:rsidRPr="007E00ED">
              <w:rPr>
                <w:b/>
                <w:bCs w:val="0"/>
                <w:i/>
                <w:iCs/>
              </w:rPr>
              <w:t>I-5-1-03</w:t>
            </w:r>
            <w:r w:rsidRPr="007E00ED">
              <w:rPr>
                <w:b/>
                <w:i/>
                <w:iCs/>
              </w:rPr>
              <w:tab/>
            </w:r>
            <w:r w:rsidRPr="007E00ED">
              <w:rPr>
                <w:b/>
                <w:bCs w:val="0"/>
                <w:i/>
                <w:iCs/>
              </w:rPr>
              <w:t>vyčte informace z daného modelu</w:t>
            </w:r>
          </w:p>
          <w:p w14:paraId="1A5CCB83"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4F813EA" w14:textId="77777777" w:rsidR="00017989" w:rsidRPr="007E00ED" w:rsidRDefault="00017989" w:rsidP="005F1518">
            <w:pPr>
              <w:pStyle w:val="text-k"/>
            </w:pPr>
            <w:r w:rsidRPr="007E00ED">
              <w:t>žák</w:t>
            </w:r>
          </w:p>
          <w:p w14:paraId="6C20E21B" w14:textId="77777777" w:rsidR="00017989" w:rsidRPr="007E00ED" w:rsidRDefault="00017989" w:rsidP="005F1518">
            <w:pPr>
              <w:pStyle w:val="OVp"/>
              <w:rPr>
                <w:bCs w:val="0"/>
              </w:rPr>
            </w:pPr>
            <w:r w:rsidRPr="007E00ED">
              <w:rPr>
                <w:bCs w:val="0"/>
              </w:rPr>
              <w:t>I-5-1-01p</w:t>
            </w:r>
            <w:r w:rsidRPr="007E00ED">
              <w:rPr>
                <w:bCs w:val="0"/>
              </w:rPr>
              <w:tab/>
              <w:t>uvede příklady dat, která ho obklopují a která mu mohou pomoci lépe se rozhodnout; vyslovuje odpovědi na otázky, které se týkají jeho osoby na základě dat</w:t>
            </w:r>
          </w:p>
          <w:p w14:paraId="448F0771" w14:textId="77777777" w:rsidR="00017989" w:rsidRPr="007E00ED" w:rsidRDefault="00017989" w:rsidP="005F1518">
            <w:pPr>
              <w:pStyle w:val="OVp"/>
              <w:spacing w:after="120"/>
              <w:rPr>
                <w:bCs w:val="0"/>
              </w:rPr>
            </w:pPr>
            <w:r w:rsidRPr="007E00ED">
              <w:rPr>
                <w:bCs w:val="0"/>
              </w:rPr>
              <w:t>I-5-1-02p</w:t>
            </w:r>
            <w:r w:rsidRPr="007E00ED">
              <w:rPr>
                <w:bCs w:val="0"/>
              </w:rPr>
              <w:tab/>
              <w:t>popíše konkrétní situaci, která vychází z jeho opakované zkušenosti, určí, co k ní již ví</w:t>
            </w:r>
          </w:p>
        </w:tc>
      </w:tr>
    </w:tbl>
    <w:p w14:paraId="0450B8B7" w14:textId="77777777" w:rsidR="00017989" w:rsidRPr="007E00ED" w:rsidRDefault="00017989" w:rsidP="00017989">
      <w:pPr>
        <w:pStyle w:val="Podnadpis1"/>
      </w:pPr>
      <w:r w:rsidRPr="007E00ED">
        <w:t>Učivo</w:t>
      </w:r>
    </w:p>
    <w:p w14:paraId="27CAE8D3" w14:textId="77777777" w:rsidR="00017989" w:rsidRPr="007E00ED" w:rsidRDefault="00017989" w:rsidP="00017989">
      <w:pPr>
        <w:pStyle w:val="Textkapitolodrky-principy"/>
      </w:pPr>
      <w:r w:rsidRPr="007E00ED">
        <w:rPr>
          <w:b/>
        </w:rPr>
        <w:t>data, informace</w:t>
      </w:r>
      <w:r w:rsidRPr="007E00ED">
        <w:t>: sběr (pozorování, jednoduchý dotazník, průzkum) a záznam dat s využitím textu, čísla, barvy, tvaru, obrazu a zvuku; hodnocení získaných dat, vyvozování závěrů</w:t>
      </w:r>
    </w:p>
    <w:p w14:paraId="2E529DCD" w14:textId="77777777" w:rsidR="00017989" w:rsidRPr="007E00ED" w:rsidRDefault="00017989" w:rsidP="00017989">
      <w:pPr>
        <w:pStyle w:val="Textkapitolodrky-principy"/>
      </w:pPr>
      <w:r w:rsidRPr="007E00ED">
        <w:rPr>
          <w:b/>
        </w:rPr>
        <w:t>kódování a přenos dat</w:t>
      </w:r>
      <w:r w:rsidRPr="007E00ED">
        <w:t>: využití značek, piktogramů, symbolů a kódů pro záznam, sdílení, přenos a ochranu informace</w:t>
      </w:r>
    </w:p>
    <w:p w14:paraId="327C8F53" w14:textId="77777777" w:rsidR="00017989" w:rsidRPr="007E00ED" w:rsidRDefault="00017989" w:rsidP="00017989">
      <w:pPr>
        <w:pStyle w:val="Textkapitolodrky-principy"/>
      </w:pPr>
      <w:r w:rsidRPr="007E00ED">
        <w:rPr>
          <w:b/>
        </w:rPr>
        <w:t>modelování</w:t>
      </w:r>
      <w:r w:rsidRPr="007E00ED">
        <w:t>: model jako zjednodušené znázornění skutečnosti; využití obrazových modelů (myšlenkové a pojmové mapy, schémata, tabulky, diagramy) ke zkoumání, porovnávání a vysvětlování jevů kolem žáka</w:t>
      </w:r>
    </w:p>
    <w:p w14:paraId="6F93326D" w14:textId="77777777" w:rsidR="00017989" w:rsidRPr="007E00ED" w:rsidRDefault="00017989" w:rsidP="00017989">
      <w:pPr>
        <w:pStyle w:val="VetvtextuRVPZV"/>
        <w:numPr>
          <w:ilvl w:val="0"/>
          <w:numId w:val="0"/>
        </w:num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4B3359D1"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7D02602D" w14:textId="77777777" w:rsidR="00017989" w:rsidRPr="007E00ED" w:rsidRDefault="00017989" w:rsidP="005F1518">
            <w:pPr>
              <w:pStyle w:val="NzevTOvVO"/>
            </w:pPr>
            <w:r w:rsidRPr="007E00ED">
              <w:t>Algoritmizace a programování</w:t>
            </w:r>
          </w:p>
          <w:p w14:paraId="5F30A3CB" w14:textId="77777777" w:rsidR="00017989" w:rsidRPr="007E00ED" w:rsidRDefault="00017989" w:rsidP="005F1518">
            <w:pPr>
              <w:pStyle w:val="PodnapisvTOVO"/>
              <w:rPr>
                <w:b/>
                <w:bCs/>
              </w:rPr>
            </w:pPr>
            <w:r w:rsidRPr="007E00ED">
              <w:rPr>
                <w:b/>
                <w:bCs/>
              </w:rPr>
              <w:t>Očekávané výstupy – 2. období</w:t>
            </w:r>
          </w:p>
          <w:p w14:paraId="68088FEA" w14:textId="77777777" w:rsidR="00017989" w:rsidRPr="007E00ED" w:rsidRDefault="00017989" w:rsidP="005F1518">
            <w:pPr>
              <w:pStyle w:val="text-k"/>
              <w:rPr>
                <w:b/>
                <w:i/>
                <w:iCs/>
              </w:rPr>
            </w:pPr>
            <w:r w:rsidRPr="007E00ED">
              <w:t>žák</w:t>
            </w:r>
          </w:p>
          <w:p w14:paraId="2B85F6CD" w14:textId="77777777" w:rsidR="00017989" w:rsidRPr="007E00ED" w:rsidRDefault="00017989" w:rsidP="005F1518">
            <w:pPr>
              <w:pStyle w:val="OV"/>
              <w:rPr>
                <w:b/>
                <w:bCs w:val="0"/>
                <w:i/>
                <w:iCs/>
              </w:rPr>
            </w:pPr>
            <w:r w:rsidRPr="007E00ED">
              <w:rPr>
                <w:b/>
                <w:bCs w:val="0"/>
                <w:i/>
                <w:iCs/>
              </w:rPr>
              <w:t>I-5-2-01</w:t>
            </w:r>
            <w:r w:rsidRPr="007E00ED">
              <w:rPr>
                <w:b/>
                <w:i/>
                <w:iCs/>
              </w:rPr>
              <w:tab/>
            </w:r>
            <w:r w:rsidRPr="007E00ED">
              <w:rPr>
                <w:b/>
                <w:bCs w:val="0"/>
                <w:i/>
                <w:iCs/>
              </w:rPr>
              <w:t>sestavuje a testuje symbolické zápisy postupů</w:t>
            </w:r>
          </w:p>
          <w:p w14:paraId="4D59D470" w14:textId="77777777" w:rsidR="00017989" w:rsidRPr="007E00ED" w:rsidRDefault="00017989" w:rsidP="005F1518">
            <w:pPr>
              <w:pStyle w:val="OV"/>
              <w:rPr>
                <w:b/>
                <w:bCs w:val="0"/>
                <w:i/>
                <w:iCs/>
              </w:rPr>
            </w:pPr>
            <w:r w:rsidRPr="007E00ED">
              <w:rPr>
                <w:b/>
                <w:bCs w:val="0"/>
                <w:i/>
                <w:iCs/>
              </w:rPr>
              <w:t>I-5-2-02</w:t>
            </w:r>
            <w:r w:rsidRPr="007E00ED">
              <w:rPr>
                <w:b/>
                <w:i/>
                <w:iCs/>
              </w:rPr>
              <w:tab/>
            </w:r>
            <w:r w:rsidRPr="007E00ED">
              <w:rPr>
                <w:b/>
                <w:bCs w:val="0"/>
                <w:i/>
                <w:iCs/>
              </w:rPr>
              <w:t xml:space="preserve">popíše jednoduchý problém, navrhne a popíše jednotlivé kroky jeho řešení </w:t>
            </w:r>
          </w:p>
          <w:p w14:paraId="0A37AED9" w14:textId="77777777" w:rsidR="00017989" w:rsidRPr="007E00ED" w:rsidRDefault="00017989" w:rsidP="005F1518">
            <w:pPr>
              <w:pStyle w:val="OV"/>
              <w:rPr>
                <w:b/>
                <w:bCs w:val="0"/>
                <w:i/>
                <w:iCs/>
              </w:rPr>
            </w:pPr>
            <w:r w:rsidRPr="007E00ED">
              <w:rPr>
                <w:b/>
                <w:bCs w:val="0"/>
                <w:i/>
                <w:iCs/>
              </w:rPr>
              <w:t>I-5-2-03</w:t>
            </w:r>
            <w:r w:rsidRPr="007E00ED">
              <w:rPr>
                <w:b/>
                <w:i/>
                <w:iCs/>
              </w:rPr>
              <w:tab/>
            </w:r>
            <w:r w:rsidRPr="007E00ED">
              <w:rPr>
                <w:b/>
                <w:bCs w:val="0"/>
                <w:i/>
                <w:iCs/>
              </w:rPr>
              <w:t>v blokově orientovaném programovacím jazyce sestaví program; rozpozná opakující se vzory, používá opakování a připravené podprogramy</w:t>
            </w:r>
          </w:p>
          <w:p w14:paraId="153B6C5D" w14:textId="77777777" w:rsidR="00017989" w:rsidRPr="007E00ED" w:rsidRDefault="00017989" w:rsidP="005F1518">
            <w:pPr>
              <w:pStyle w:val="OV"/>
              <w:rPr>
                <w:b/>
                <w:bCs w:val="0"/>
                <w:i/>
                <w:iCs/>
              </w:rPr>
            </w:pPr>
            <w:r w:rsidRPr="007E00ED">
              <w:rPr>
                <w:b/>
                <w:bCs w:val="0"/>
                <w:i/>
                <w:iCs/>
              </w:rPr>
              <w:t>I-5-2-04</w:t>
            </w:r>
            <w:r w:rsidRPr="007E00ED">
              <w:rPr>
                <w:b/>
                <w:i/>
                <w:iCs/>
              </w:rPr>
              <w:tab/>
            </w:r>
            <w:r w:rsidRPr="007E00ED">
              <w:rPr>
                <w:b/>
                <w:bCs w:val="0"/>
                <w:i/>
                <w:iCs/>
              </w:rPr>
              <w:t>ověří správnost jím navrženého postupu či programu, najde a opraví v něm případnou chybu</w:t>
            </w:r>
          </w:p>
          <w:p w14:paraId="23B8E1BC"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6B8BABF" w14:textId="77777777" w:rsidR="00017989" w:rsidRPr="007E00ED" w:rsidRDefault="00017989" w:rsidP="005F1518">
            <w:pPr>
              <w:pStyle w:val="text-k"/>
            </w:pPr>
            <w:r w:rsidRPr="007E00ED">
              <w:t>žák</w:t>
            </w:r>
          </w:p>
          <w:p w14:paraId="77E0F5DE" w14:textId="77777777" w:rsidR="00017989" w:rsidRPr="007E00ED" w:rsidRDefault="00017989" w:rsidP="005F1518">
            <w:pPr>
              <w:pStyle w:val="OVp"/>
              <w:rPr>
                <w:bCs w:val="0"/>
              </w:rPr>
            </w:pPr>
            <w:r w:rsidRPr="007E00ED">
              <w:rPr>
                <w:bCs w:val="0"/>
              </w:rPr>
              <w:t>I-5-2-01p</w:t>
            </w:r>
            <w:r w:rsidRPr="007E00ED">
              <w:rPr>
                <w:bCs w:val="0"/>
              </w:rPr>
              <w:tab/>
              <w:t>sestavuje symbolické zápisy postupů</w:t>
            </w:r>
          </w:p>
          <w:p w14:paraId="0C45469A" w14:textId="77777777" w:rsidR="00017989" w:rsidRPr="007E00ED" w:rsidRDefault="00017989" w:rsidP="005F1518">
            <w:pPr>
              <w:pStyle w:val="OVp"/>
              <w:rPr>
                <w:bCs w:val="0"/>
              </w:rPr>
            </w:pPr>
            <w:r w:rsidRPr="007E00ED">
              <w:rPr>
                <w:bCs w:val="0"/>
              </w:rPr>
              <w:t>I-5-2-02p</w:t>
            </w:r>
            <w:r w:rsidRPr="007E00ED">
              <w:rPr>
                <w:bCs w:val="0"/>
              </w:rPr>
              <w:tab/>
              <w:t>popíše jednoduchý problém související s okruhem jeho zájmů a potřeb, navrhne a popíše podle předlohy jednotlivé kroky jeho řešení</w:t>
            </w:r>
          </w:p>
          <w:p w14:paraId="58B24CA6" w14:textId="77777777" w:rsidR="00017989" w:rsidRPr="007E00ED" w:rsidRDefault="00017989" w:rsidP="005F1518">
            <w:pPr>
              <w:pStyle w:val="OVp"/>
              <w:spacing w:after="120"/>
            </w:pPr>
            <w:r w:rsidRPr="007E00ED">
              <w:t>I-5-2-03p</w:t>
            </w:r>
            <w:r w:rsidRPr="007E00ED">
              <w:tab/>
              <w:t>rozpozná opakující se vzory, používá opakování známých postupů</w:t>
            </w:r>
          </w:p>
        </w:tc>
      </w:tr>
    </w:tbl>
    <w:p w14:paraId="0C0974C8" w14:textId="77777777" w:rsidR="00017989" w:rsidRPr="007E00ED" w:rsidRDefault="00017989" w:rsidP="00017989">
      <w:pPr>
        <w:pStyle w:val="Podnadpis1"/>
        <w:keepNext/>
        <w:keepLines/>
      </w:pPr>
      <w:r w:rsidRPr="007E00ED">
        <w:lastRenderedPageBreak/>
        <w:t>Učivo</w:t>
      </w:r>
    </w:p>
    <w:p w14:paraId="61D1C591" w14:textId="77777777" w:rsidR="00017989" w:rsidRPr="007E00ED" w:rsidRDefault="00017989" w:rsidP="00017989">
      <w:pPr>
        <w:pStyle w:val="Uivo"/>
        <w:keepNext/>
        <w:keepLines/>
        <w:tabs>
          <w:tab w:val="clear" w:pos="2150"/>
          <w:tab w:val="num" w:pos="1843"/>
        </w:tabs>
        <w:spacing w:before="40"/>
        <w:ind w:left="357" w:right="0" w:hanging="357"/>
        <w:jc w:val="both"/>
      </w:pPr>
      <w:r w:rsidRPr="007E00ED">
        <w:rPr>
          <w:b/>
        </w:rPr>
        <w:t>řešení problému krokováním</w:t>
      </w:r>
      <w:r w:rsidRPr="007E00ED">
        <w:t>: postup, jeho jednotlivé kroky, vstupy, výstupy a různé formy zápisu pomocí obrázků, značek, symbolů či textu; příklady situací využívajících opakovaně použitelné postupy; přečtení, porozumění a úprava kroků v postupu, algoritmu; sestavení funkčního postupu řešícího konkrétní jednoduchou situaci</w:t>
      </w:r>
    </w:p>
    <w:p w14:paraId="47952C42" w14:textId="77777777" w:rsidR="00017989" w:rsidRPr="007E00ED" w:rsidRDefault="00017989" w:rsidP="00017989">
      <w:pPr>
        <w:pStyle w:val="Uivo"/>
        <w:tabs>
          <w:tab w:val="clear" w:pos="2150"/>
          <w:tab w:val="num" w:pos="1843"/>
        </w:tabs>
        <w:spacing w:before="40"/>
        <w:ind w:left="357" w:right="0" w:hanging="357"/>
        <w:jc w:val="both"/>
      </w:pPr>
      <w:r w:rsidRPr="007E00ED">
        <w:rPr>
          <w:b/>
        </w:rPr>
        <w:t>programování</w:t>
      </w:r>
      <w:r w:rsidRPr="007E00ED">
        <w:t>: experimentování a objevování v blokově orientovaném programovacím prostředí; události, sekvence, opakování, podprogramy; sestavení programu</w:t>
      </w:r>
    </w:p>
    <w:p w14:paraId="40CFBEFC" w14:textId="77777777" w:rsidR="00017989" w:rsidRPr="007E00ED" w:rsidRDefault="00017989" w:rsidP="00017989">
      <w:pPr>
        <w:pStyle w:val="Uivo"/>
        <w:tabs>
          <w:tab w:val="clear" w:pos="2150"/>
          <w:tab w:val="num" w:pos="1843"/>
        </w:tabs>
        <w:spacing w:before="40"/>
        <w:ind w:left="357" w:right="0" w:hanging="357"/>
        <w:jc w:val="both"/>
      </w:pPr>
      <w:r w:rsidRPr="007E00ED">
        <w:rPr>
          <w:b/>
        </w:rPr>
        <w:t>kontrola řešení</w:t>
      </w:r>
      <w:r w:rsidRPr="007E00ED">
        <w:t>: porovnání postupu s jiným a diskuse o nich; ověřování funkčnosti programu a jeho částí opakovaným spuštěním; nalezení chyby a oprava kódu; nahrazení opakujícího se vzoru cyklem</w:t>
      </w:r>
    </w:p>
    <w:p w14:paraId="7CDEAFAC" w14:textId="77777777" w:rsidR="00017989" w:rsidRPr="007E00ED" w:rsidRDefault="00017989" w:rsidP="00017989">
      <w:pPr>
        <w:pStyle w:val="Uivo"/>
        <w:numPr>
          <w:ilvl w:val="0"/>
          <w:numId w:val="0"/>
        </w:numPr>
        <w:spacing w:before="40"/>
        <w:ind w:right="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5B01CBB2"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0606496E" w14:textId="77777777" w:rsidR="00017989" w:rsidRPr="007E00ED" w:rsidRDefault="00017989" w:rsidP="005F1518">
            <w:pPr>
              <w:pStyle w:val="NzevTOvVO"/>
            </w:pPr>
            <w:r w:rsidRPr="007E00ED">
              <w:t>Informační systémy</w:t>
            </w:r>
          </w:p>
          <w:p w14:paraId="3A3BC2D3" w14:textId="77777777" w:rsidR="00017989" w:rsidRPr="007E00ED" w:rsidRDefault="00017989" w:rsidP="005F1518">
            <w:pPr>
              <w:pStyle w:val="PodnapisvTOVO"/>
              <w:rPr>
                <w:b/>
                <w:bCs/>
              </w:rPr>
            </w:pPr>
            <w:r w:rsidRPr="007E00ED">
              <w:rPr>
                <w:b/>
                <w:bCs/>
              </w:rPr>
              <w:t>Očekávané výstupy – 2. období</w:t>
            </w:r>
          </w:p>
          <w:p w14:paraId="21ADE588" w14:textId="77777777" w:rsidR="00017989" w:rsidRPr="007E00ED" w:rsidRDefault="00017989" w:rsidP="005F1518">
            <w:pPr>
              <w:pStyle w:val="tabzak"/>
            </w:pPr>
            <w:r w:rsidRPr="007E00ED">
              <w:t>žák</w:t>
            </w:r>
          </w:p>
          <w:p w14:paraId="274B53D2" w14:textId="77777777" w:rsidR="00017989" w:rsidRPr="007E00ED" w:rsidRDefault="00017989" w:rsidP="005F1518">
            <w:pPr>
              <w:pStyle w:val="OV"/>
              <w:rPr>
                <w:b/>
                <w:bCs w:val="0"/>
                <w:i/>
                <w:iCs/>
              </w:rPr>
            </w:pPr>
            <w:r w:rsidRPr="007E00ED">
              <w:rPr>
                <w:b/>
                <w:bCs w:val="0"/>
                <w:i/>
                <w:iCs/>
              </w:rPr>
              <w:t>I-5-3-01</w:t>
            </w:r>
            <w:r w:rsidRPr="007E00ED">
              <w:rPr>
                <w:b/>
                <w:i/>
                <w:iCs/>
              </w:rPr>
              <w:tab/>
            </w:r>
            <w:r w:rsidRPr="007E00ED">
              <w:rPr>
                <w:b/>
                <w:bCs w:val="0"/>
                <w:i/>
                <w:iCs/>
              </w:rPr>
              <w:t>v systémech, které ho obklopují, rozezná jednotlivé prvky a vztahy mezi nimi</w:t>
            </w:r>
          </w:p>
          <w:p w14:paraId="0FDB68B9" w14:textId="77777777" w:rsidR="00017989" w:rsidRPr="007E00ED" w:rsidRDefault="00017989" w:rsidP="005F1518">
            <w:pPr>
              <w:pStyle w:val="OV"/>
              <w:rPr>
                <w:b/>
                <w:bCs w:val="0"/>
                <w:i/>
                <w:iCs/>
              </w:rPr>
            </w:pPr>
            <w:r w:rsidRPr="007E00ED">
              <w:rPr>
                <w:b/>
                <w:bCs w:val="0"/>
                <w:i/>
                <w:iCs/>
              </w:rPr>
              <w:t>I-5-3-02</w:t>
            </w:r>
            <w:r w:rsidRPr="007E00ED">
              <w:rPr>
                <w:b/>
                <w:i/>
                <w:iCs/>
              </w:rPr>
              <w:tab/>
            </w:r>
            <w:r w:rsidRPr="007E00ED">
              <w:rPr>
                <w:b/>
                <w:bCs w:val="0"/>
                <w:i/>
                <w:iCs/>
              </w:rPr>
              <w:t>pro vymezený problém zaznamenává do existující tabulky nebo seznamu číselná i nečíselná data</w:t>
            </w:r>
          </w:p>
          <w:p w14:paraId="6F4D34FB"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FF66EBA" w14:textId="77777777" w:rsidR="00017989" w:rsidRPr="007E00ED" w:rsidRDefault="00017989" w:rsidP="005F1518">
            <w:pPr>
              <w:pStyle w:val="text-k"/>
            </w:pPr>
            <w:r w:rsidRPr="007E00ED">
              <w:t>žák</w:t>
            </w:r>
          </w:p>
          <w:p w14:paraId="2C02C4FD" w14:textId="77777777" w:rsidR="00017989" w:rsidRPr="007E00ED" w:rsidRDefault="00017989" w:rsidP="005F1518">
            <w:pPr>
              <w:pStyle w:val="OVp"/>
              <w:rPr>
                <w:bCs w:val="0"/>
              </w:rPr>
            </w:pPr>
            <w:r w:rsidRPr="007E00ED">
              <w:rPr>
                <w:bCs w:val="0"/>
              </w:rPr>
              <w:t>I-5-3-01p</w:t>
            </w:r>
            <w:r w:rsidRPr="007E00ED">
              <w:rPr>
                <w:bCs w:val="0"/>
              </w:rPr>
              <w:tab/>
              <w:t xml:space="preserve">v systémech, které ho obklopují, rozezná jednotlivé prvky </w:t>
            </w:r>
          </w:p>
          <w:p w14:paraId="014BFBA6" w14:textId="77777777" w:rsidR="00017989" w:rsidRPr="007E00ED" w:rsidRDefault="00017989" w:rsidP="005F1518">
            <w:pPr>
              <w:pStyle w:val="OVp"/>
              <w:spacing w:after="120"/>
              <w:rPr>
                <w:bCs w:val="0"/>
              </w:rPr>
            </w:pPr>
            <w:r w:rsidRPr="007E00ED">
              <w:rPr>
                <w:bCs w:val="0"/>
              </w:rPr>
              <w:t>I-5-3-02p</w:t>
            </w:r>
            <w:r w:rsidRPr="007E00ED">
              <w:rPr>
                <w:bCs w:val="0"/>
              </w:rPr>
              <w:tab/>
              <w:t>pro vymezený problém, který opakovaně řešil, zaznamenává do existující tabulky nebo seznamu číselná i nečíselná data</w:t>
            </w:r>
          </w:p>
        </w:tc>
      </w:tr>
    </w:tbl>
    <w:p w14:paraId="6EF054F0" w14:textId="77777777" w:rsidR="00017989" w:rsidRPr="007E00ED" w:rsidRDefault="00017989" w:rsidP="00017989">
      <w:pPr>
        <w:pStyle w:val="Podnadpis1"/>
      </w:pPr>
      <w:r w:rsidRPr="007E00ED">
        <w:t>Učivo</w:t>
      </w:r>
    </w:p>
    <w:p w14:paraId="14F7685C" w14:textId="77777777" w:rsidR="00017989" w:rsidRPr="007E00ED" w:rsidRDefault="00017989" w:rsidP="00017989">
      <w:pPr>
        <w:pStyle w:val="VetvtextuRVPZV"/>
        <w:tabs>
          <w:tab w:val="num" w:pos="360"/>
        </w:tabs>
        <w:ind w:left="360" w:hanging="360"/>
      </w:pPr>
      <w:r w:rsidRPr="007E00ED">
        <w:rPr>
          <w:b/>
        </w:rPr>
        <w:t>systémy</w:t>
      </w:r>
      <w:r w:rsidRPr="007E00ED">
        <w:t>: skupiny objektů a vztahy mezi nimi, vzájemné působení; příklady systémů z přírody, školy a blízkého okolí žáka; části systému a vztahy mezi nimi</w:t>
      </w:r>
    </w:p>
    <w:p w14:paraId="726B5DEC" w14:textId="77777777" w:rsidR="00017989" w:rsidRPr="007E00ED" w:rsidRDefault="00017989" w:rsidP="00017989">
      <w:pPr>
        <w:pStyle w:val="VetvtextuRVPZV"/>
        <w:tabs>
          <w:tab w:val="num" w:pos="360"/>
        </w:tabs>
        <w:ind w:left="360" w:hanging="360"/>
      </w:pPr>
      <w:r w:rsidRPr="007E00ED">
        <w:rPr>
          <w:b/>
        </w:rPr>
        <w:t>práce se strukturovanými daty</w:t>
      </w:r>
      <w:r w:rsidRPr="007E00ED">
        <w:t>: shodné a odlišné vlastnosti objektů; řazení prvků do řad, číslovaný a nečíslovaný seznam, víceúrovňový seznam; tabulka a její struktura; záznam, doplnění a úprava záznamu</w:t>
      </w:r>
    </w:p>
    <w:p w14:paraId="1BFF1209" w14:textId="77777777" w:rsidR="00017989" w:rsidRPr="007E00ED" w:rsidRDefault="00017989" w:rsidP="00017989">
      <w:pPr>
        <w:pStyle w:val="VetvtextuRVPZV"/>
        <w:numPr>
          <w:ilvl w:val="0"/>
          <w:numId w:val="0"/>
        </w:numPr>
        <w:jc w:val="left"/>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0636E486"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23639AF1" w14:textId="77777777" w:rsidR="00017989" w:rsidRPr="007E00ED" w:rsidRDefault="00017989" w:rsidP="005F1518">
            <w:pPr>
              <w:pStyle w:val="NzevTOvVO"/>
            </w:pPr>
            <w:r w:rsidRPr="007E00ED">
              <w:t>Digitální technologie</w:t>
            </w:r>
          </w:p>
          <w:p w14:paraId="3F3BE7D1" w14:textId="77777777" w:rsidR="00017989" w:rsidRPr="007E00ED" w:rsidRDefault="00017989" w:rsidP="005F1518">
            <w:pPr>
              <w:pStyle w:val="PodnapisvTOVO"/>
              <w:rPr>
                <w:b/>
                <w:i/>
                <w:iCs/>
              </w:rPr>
            </w:pPr>
            <w:r w:rsidRPr="007E00ED">
              <w:rPr>
                <w:b/>
                <w:bCs/>
              </w:rPr>
              <w:t>Očekávané výstupy – 2. období</w:t>
            </w:r>
          </w:p>
          <w:p w14:paraId="783915B6" w14:textId="77777777" w:rsidR="00017989" w:rsidRPr="007E00ED" w:rsidRDefault="00017989" w:rsidP="005F1518">
            <w:pPr>
              <w:pStyle w:val="tabzak"/>
            </w:pPr>
            <w:r w:rsidRPr="007E00ED">
              <w:t>žák</w:t>
            </w:r>
          </w:p>
          <w:p w14:paraId="4102F0B0" w14:textId="77777777" w:rsidR="00017989" w:rsidRPr="007E00ED" w:rsidRDefault="00017989" w:rsidP="005F1518">
            <w:pPr>
              <w:pStyle w:val="OV"/>
              <w:rPr>
                <w:b/>
                <w:bCs w:val="0"/>
                <w:i/>
                <w:iCs/>
              </w:rPr>
            </w:pPr>
            <w:r w:rsidRPr="007E00ED">
              <w:rPr>
                <w:b/>
                <w:bCs w:val="0"/>
                <w:i/>
                <w:iCs/>
              </w:rPr>
              <w:t>I-5-4-01</w:t>
            </w:r>
            <w:r w:rsidRPr="007E00ED">
              <w:rPr>
                <w:b/>
                <w:i/>
                <w:iCs/>
              </w:rPr>
              <w:tab/>
              <w:t xml:space="preserve">najde a spustí aplikaci, </w:t>
            </w:r>
            <w:r w:rsidRPr="007E00ED">
              <w:rPr>
                <w:b/>
                <w:bCs w:val="0"/>
                <w:i/>
                <w:iCs/>
              </w:rPr>
              <w:t>pracuje s daty různého typu</w:t>
            </w:r>
          </w:p>
          <w:p w14:paraId="28D8564C" w14:textId="77777777" w:rsidR="00017989" w:rsidRPr="007E00ED" w:rsidRDefault="00017989" w:rsidP="005F1518">
            <w:pPr>
              <w:pStyle w:val="OV"/>
              <w:rPr>
                <w:b/>
                <w:bCs w:val="0"/>
                <w:i/>
                <w:iCs/>
              </w:rPr>
            </w:pPr>
            <w:r w:rsidRPr="007E00ED">
              <w:rPr>
                <w:b/>
                <w:bCs w:val="0"/>
                <w:i/>
                <w:iCs/>
              </w:rPr>
              <w:t>I-5-4-02</w:t>
            </w:r>
            <w:r w:rsidRPr="007E00ED">
              <w:rPr>
                <w:b/>
                <w:i/>
                <w:iCs/>
              </w:rPr>
              <w:tab/>
            </w:r>
            <w:r w:rsidRPr="007E00ED">
              <w:rPr>
                <w:b/>
                <w:bCs w:val="0"/>
                <w:i/>
                <w:iCs/>
              </w:rPr>
              <w:t>propojí digitální zařízení, uvede možná rizika, která s takovým propojením souvisejí</w:t>
            </w:r>
          </w:p>
          <w:p w14:paraId="0E736A98" w14:textId="77777777" w:rsidR="00017989" w:rsidRPr="007E00ED" w:rsidRDefault="00017989" w:rsidP="005F1518">
            <w:pPr>
              <w:pStyle w:val="OV"/>
              <w:rPr>
                <w:b/>
                <w:bCs w:val="0"/>
                <w:i/>
                <w:iCs/>
              </w:rPr>
            </w:pPr>
            <w:r w:rsidRPr="007E00ED">
              <w:rPr>
                <w:b/>
                <w:bCs w:val="0"/>
                <w:i/>
                <w:iCs/>
              </w:rPr>
              <w:t>I-5-4-03</w:t>
            </w:r>
            <w:r w:rsidRPr="007E00ED">
              <w:rPr>
                <w:b/>
                <w:i/>
                <w:iCs/>
              </w:rPr>
              <w:tab/>
            </w:r>
            <w:r w:rsidRPr="007E00ED">
              <w:rPr>
                <w:b/>
                <w:bCs w:val="0"/>
                <w:i/>
                <w:iCs/>
              </w:rPr>
              <w:t>dodržuje bezpečnostní a jiná pravidla pro práci s digitálními technologiemi</w:t>
            </w:r>
          </w:p>
          <w:p w14:paraId="7CCCF98B"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5E8E4FC4" w14:textId="77777777" w:rsidR="00017989" w:rsidRPr="007E00ED" w:rsidRDefault="00017989" w:rsidP="005F1518">
            <w:pPr>
              <w:pStyle w:val="text-k"/>
            </w:pPr>
            <w:r w:rsidRPr="007E00ED">
              <w:t>žák</w:t>
            </w:r>
          </w:p>
          <w:p w14:paraId="1496FF3A" w14:textId="77777777" w:rsidR="00017989" w:rsidRPr="007E00ED" w:rsidRDefault="00017989" w:rsidP="005F1518">
            <w:pPr>
              <w:pStyle w:val="OVp"/>
              <w:rPr>
                <w:bCs w:val="0"/>
              </w:rPr>
            </w:pPr>
            <w:r w:rsidRPr="007E00ED">
              <w:rPr>
                <w:bCs w:val="0"/>
              </w:rPr>
              <w:t>I-5-4-01p</w:t>
            </w:r>
            <w:r w:rsidRPr="007E00ED">
              <w:rPr>
                <w:bCs w:val="0"/>
              </w:rPr>
              <w:tab/>
              <w:t>najde a spustí známou aplikaci, pracuje s daty různého typu</w:t>
            </w:r>
          </w:p>
          <w:p w14:paraId="7FCA128F" w14:textId="77777777" w:rsidR="00017989" w:rsidRPr="007E00ED" w:rsidRDefault="00017989" w:rsidP="005F1518">
            <w:pPr>
              <w:pStyle w:val="OVp"/>
              <w:spacing w:after="60"/>
              <w:rPr>
                <w:bCs w:val="0"/>
              </w:rPr>
            </w:pPr>
            <w:r w:rsidRPr="007E00ED">
              <w:rPr>
                <w:bCs w:val="0"/>
              </w:rPr>
              <w:t>I-5-4-03p</w:t>
            </w:r>
            <w:r w:rsidRPr="007E00ED">
              <w:rPr>
                <w:bCs w:val="0"/>
              </w:rPr>
              <w:tab/>
              <w:t>popíše bezpečnostní a jiná pravidla stanovená pro práci s digitálními technologiemi</w:t>
            </w:r>
          </w:p>
        </w:tc>
      </w:tr>
    </w:tbl>
    <w:p w14:paraId="02E9A3CD" w14:textId="77777777" w:rsidR="00017989" w:rsidRPr="007E00ED" w:rsidRDefault="00017989" w:rsidP="00017989">
      <w:pPr>
        <w:pStyle w:val="ucivo"/>
        <w:keepNext/>
        <w:keepLines/>
      </w:pPr>
      <w:r w:rsidRPr="007E00ED">
        <w:t>Učivo</w:t>
      </w:r>
    </w:p>
    <w:p w14:paraId="583DAF03" w14:textId="77777777" w:rsidR="00017989" w:rsidRPr="007E00ED" w:rsidRDefault="00017989" w:rsidP="00017989">
      <w:pPr>
        <w:pStyle w:val="Uivo"/>
        <w:keepNext/>
        <w:keepLines/>
        <w:tabs>
          <w:tab w:val="clear" w:pos="2150"/>
          <w:tab w:val="num" w:pos="1843"/>
        </w:tabs>
        <w:spacing w:before="40"/>
        <w:ind w:left="357" w:right="0" w:hanging="357"/>
        <w:jc w:val="both"/>
      </w:pPr>
      <w:r w:rsidRPr="007E00ED">
        <w:rPr>
          <w:b/>
        </w:rPr>
        <w:t>hardware a software</w:t>
      </w:r>
      <w:r w:rsidRPr="007E00ED">
        <w:t>: digitální zařízení a jejich účel; prvky v uživatelském rozhraní; spouštění, přepínání a ovládání aplikací; uložení dat, otevírání souborů</w:t>
      </w:r>
    </w:p>
    <w:p w14:paraId="516FE121" w14:textId="77777777" w:rsidR="00017989" w:rsidRPr="007E00ED" w:rsidRDefault="00017989" w:rsidP="00017989">
      <w:pPr>
        <w:pStyle w:val="Uivo"/>
        <w:tabs>
          <w:tab w:val="clear" w:pos="2150"/>
          <w:tab w:val="num" w:pos="1843"/>
        </w:tabs>
        <w:spacing w:before="40"/>
        <w:ind w:left="357" w:right="0" w:hanging="357"/>
        <w:jc w:val="both"/>
      </w:pPr>
      <w:r w:rsidRPr="007E00ED">
        <w:rPr>
          <w:b/>
        </w:rPr>
        <w:t>počítačové sítě</w:t>
      </w:r>
      <w:r w:rsidRPr="007E00ED">
        <w:t>: propojení technologií, (bez)drátové připojení; internet, práce ve sdíleném prostředí, sdílení dat</w:t>
      </w:r>
    </w:p>
    <w:p w14:paraId="4C1C9411" w14:textId="77777777" w:rsidR="00017989" w:rsidRPr="007E00ED" w:rsidRDefault="00017989" w:rsidP="00017989">
      <w:pPr>
        <w:pStyle w:val="Uivo"/>
        <w:tabs>
          <w:tab w:val="clear" w:pos="2150"/>
          <w:tab w:val="num" w:pos="1843"/>
        </w:tabs>
        <w:spacing w:after="60"/>
        <w:ind w:left="357" w:right="0" w:hanging="357"/>
        <w:jc w:val="both"/>
        <w:rPr>
          <w:b/>
          <w:bCs/>
        </w:rPr>
      </w:pPr>
      <w:r w:rsidRPr="007E00ED">
        <w:rPr>
          <w:b/>
        </w:rPr>
        <w:t>bezpečnost</w:t>
      </w:r>
      <w:r w:rsidRPr="007E00ED">
        <w:t>: pravidla bezpečné práce s digitálním zařízením; uživatelské účty, hesla</w:t>
      </w:r>
    </w:p>
    <w:p w14:paraId="7F692B49" w14:textId="77777777" w:rsidR="00017989" w:rsidRPr="007E00ED" w:rsidRDefault="00017989" w:rsidP="00017989">
      <w:pPr>
        <w:pStyle w:val="Podnadpis1"/>
      </w:pPr>
      <w:r w:rsidRPr="007E00ED">
        <w:lastRenderedPageBreak/>
        <w:t xml:space="preserve">2. stupeň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65DB9D92"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00AE8AEE" w14:textId="77777777" w:rsidR="00017989" w:rsidRPr="007E00ED" w:rsidRDefault="00017989" w:rsidP="005F1518">
            <w:pPr>
              <w:pStyle w:val="NzevTOvVO"/>
            </w:pPr>
            <w:r w:rsidRPr="007E00ED">
              <w:t>Data, informace a modelování</w:t>
            </w:r>
          </w:p>
          <w:p w14:paraId="4314863B" w14:textId="77777777" w:rsidR="00017989" w:rsidRPr="007E00ED" w:rsidRDefault="00017989" w:rsidP="005F1518">
            <w:pPr>
              <w:pStyle w:val="PodnapisvTOVO"/>
              <w:rPr>
                <w:b/>
                <w:bCs/>
              </w:rPr>
            </w:pPr>
            <w:r w:rsidRPr="007E00ED">
              <w:rPr>
                <w:b/>
                <w:bCs/>
              </w:rPr>
              <w:t xml:space="preserve">Očekávané výstupy </w:t>
            </w:r>
          </w:p>
          <w:p w14:paraId="056E6100" w14:textId="77777777" w:rsidR="00017989" w:rsidRPr="007E00ED" w:rsidRDefault="00017989" w:rsidP="005F1518">
            <w:pPr>
              <w:pStyle w:val="tabzak"/>
            </w:pPr>
            <w:r w:rsidRPr="007E00ED">
              <w:t>žák</w:t>
            </w:r>
          </w:p>
          <w:p w14:paraId="768BFA97" w14:textId="77777777" w:rsidR="00017989" w:rsidRPr="007E00ED" w:rsidRDefault="00017989" w:rsidP="005F1518">
            <w:pPr>
              <w:pStyle w:val="OV"/>
              <w:rPr>
                <w:b/>
                <w:bCs w:val="0"/>
                <w:i/>
                <w:iCs/>
              </w:rPr>
            </w:pPr>
            <w:r w:rsidRPr="007E00ED">
              <w:rPr>
                <w:b/>
                <w:bCs w:val="0"/>
                <w:i/>
                <w:iCs/>
              </w:rPr>
              <w:t>I-9-1-01</w:t>
            </w:r>
            <w:r w:rsidRPr="007E00ED">
              <w:rPr>
                <w:b/>
                <w:i/>
                <w:iCs/>
              </w:rPr>
              <w:tab/>
            </w:r>
            <w:r w:rsidRPr="007E00ED">
              <w:rPr>
                <w:b/>
                <w:bCs w:val="0"/>
                <w:i/>
                <w:iCs/>
              </w:rPr>
              <w:t>získá z dat informace, interpretuje data, odhaluje chyby v cizích interpretacích dat</w:t>
            </w:r>
          </w:p>
          <w:p w14:paraId="73195888" w14:textId="77777777" w:rsidR="00017989" w:rsidRPr="007E00ED" w:rsidRDefault="00017989" w:rsidP="005F1518">
            <w:pPr>
              <w:pStyle w:val="OV"/>
              <w:rPr>
                <w:b/>
                <w:bCs w:val="0"/>
                <w:i/>
                <w:iCs/>
              </w:rPr>
            </w:pPr>
            <w:r w:rsidRPr="007E00ED">
              <w:rPr>
                <w:b/>
                <w:bCs w:val="0"/>
                <w:i/>
                <w:iCs/>
              </w:rPr>
              <w:t>I-9-1-02</w:t>
            </w:r>
            <w:r w:rsidRPr="007E00ED">
              <w:rPr>
                <w:b/>
                <w:i/>
                <w:iCs/>
              </w:rPr>
              <w:tab/>
            </w:r>
            <w:r w:rsidRPr="007E00ED">
              <w:rPr>
                <w:b/>
                <w:bCs w:val="0"/>
                <w:i/>
                <w:iCs/>
              </w:rPr>
              <w:t>navrhuje a porovnává různé způsoby kódování dat s cílem jejich uložení a přenosu</w:t>
            </w:r>
          </w:p>
          <w:p w14:paraId="2E6645FB" w14:textId="77777777" w:rsidR="00017989" w:rsidRPr="007E00ED" w:rsidRDefault="00017989" w:rsidP="005F1518">
            <w:pPr>
              <w:pStyle w:val="OV"/>
              <w:rPr>
                <w:b/>
                <w:bCs w:val="0"/>
                <w:i/>
                <w:iCs/>
              </w:rPr>
            </w:pPr>
            <w:r w:rsidRPr="007E00ED">
              <w:rPr>
                <w:b/>
                <w:bCs w:val="0"/>
                <w:i/>
                <w:iCs/>
              </w:rPr>
              <w:t>I-9-1-03</w:t>
            </w:r>
            <w:r w:rsidRPr="007E00ED">
              <w:rPr>
                <w:b/>
                <w:i/>
                <w:iCs/>
              </w:rPr>
              <w:tab/>
            </w:r>
            <w:r w:rsidRPr="007E00ED">
              <w:rPr>
                <w:b/>
                <w:bCs w:val="0"/>
                <w:i/>
                <w:iCs/>
              </w:rPr>
              <w:t>vymezí problém a určí, jaké informace bude potřebovat k jeho řešení; situaci modeluje pomocí grafů, případně obdobných schémat; porovná svůj navržený model s jinými modely k řešení stejného problému a vybere vhodnější, svou volbu zdůvodní</w:t>
            </w:r>
          </w:p>
          <w:p w14:paraId="2497694E" w14:textId="77777777" w:rsidR="00017989" w:rsidRPr="007E00ED" w:rsidRDefault="00017989" w:rsidP="005F1518">
            <w:pPr>
              <w:pStyle w:val="OV"/>
              <w:rPr>
                <w:b/>
                <w:bCs w:val="0"/>
                <w:i/>
                <w:iCs/>
              </w:rPr>
            </w:pPr>
            <w:r w:rsidRPr="007E00ED">
              <w:rPr>
                <w:b/>
                <w:bCs w:val="0"/>
                <w:i/>
                <w:iCs/>
              </w:rPr>
              <w:t>I-9-1-04</w:t>
            </w:r>
            <w:r w:rsidRPr="007E00ED">
              <w:rPr>
                <w:b/>
                <w:i/>
                <w:iCs/>
              </w:rPr>
              <w:tab/>
            </w:r>
            <w:r w:rsidRPr="007E00ED">
              <w:rPr>
                <w:b/>
                <w:bCs w:val="0"/>
                <w:i/>
                <w:iCs/>
              </w:rPr>
              <w:t>zhodnotí, zda jsou v modelu všechna data potřebná k řešení problému; vyhledá chybu v modelu a opraví ji</w:t>
            </w:r>
          </w:p>
          <w:p w14:paraId="5FAF94E0"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DEF3069" w14:textId="77777777" w:rsidR="00017989" w:rsidRPr="007E00ED" w:rsidRDefault="00017989" w:rsidP="005F1518">
            <w:pPr>
              <w:pStyle w:val="text-k"/>
            </w:pPr>
            <w:r w:rsidRPr="007E00ED">
              <w:t>žák</w:t>
            </w:r>
          </w:p>
          <w:p w14:paraId="0C212096" w14:textId="77777777" w:rsidR="00017989" w:rsidRPr="007E00ED" w:rsidRDefault="00017989" w:rsidP="005F1518">
            <w:pPr>
              <w:pStyle w:val="OVp"/>
              <w:rPr>
                <w:bCs w:val="0"/>
              </w:rPr>
            </w:pPr>
            <w:r w:rsidRPr="007E00ED">
              <w:rPr>
                <w:bCs w:val="0"/>
              </w:rPr>
              <w:t>I-9-1-01p</w:t>
            </w:r>
            <w:r w:rsidRPr="007E00ED">
              <w:rPr>
                <w:bCs w:val="0"/>
              </w:rPr>
              <w:tab/>
              <w:t xml:space="preserve">získá z dat informace, interpretuje data z oblastí, se kterými má zkušenosti </w:t>
            </w:r>
          </w:p>
          <w:p w14:paraId="6DEBD875" w14:textId="77777777" w:rsidR="00017989" w:rsidRPr="007E00ED" w:rsidRDefault="00017989" w:rsidP="005F1518">
            <w:pPr>
              <w:pStyle w:val="OVp"/>
              <w:rPr>
                <w:bCs w:val="0"/>
              </w:rPr>
            </w:pPr>
            <w:r w:rsidRPr="007E00ED">
              <w:rPr>
                <w:bCs w:val="0"/>
              </w:rPr>
              <w:t>I-9-1-02p</w:t>
            </w:r>
            <w:r w:rsidRPr="007E00ED">
              <w:rPr>
                <w:bCs w:val="0"/>
              </w:rPr>
              <w:tab/>
              <w:t xml:space="preserve">zakóduje a dekóduje jednoduchý text a obrázek </w:t>
            </w:r>
          </w:p>
          <w:p w14:paraId="0BDBE2AA" w14:textId="77777777" w:rsidR="00017989" w:rsidRPr="007E00ED" w:rsidRDefault="00017989" w:rsidP="005F1518">
            <w:pPr>
              <w:pStyle w:val="OVp"/>
              <w:rPr>
                <w:bCs w:val="0"/>
              </w:rPr>
            </w:pPr>
            <w:r w:rsidRPr="007E00ED">
              <w:rPr>
                <w:bCs w:val="0"/>
              </w:rPr>
              <w:t>I-9-1-03p</w:t>
            </w:r>
            <w:r w:rsidRPr="007E00ED">
              <w:rPr>
                <w:bCs w:val="0"/>
              </w:rPr>
              <w:tab/>
              <w:t>popíše problém podle nastavených kritérií a na základě vlastní zkušenosti určí, jaké informace bude potřebovat k jeho řešení; k popisu problému používá grafické znázornění</w:t>
            </w:r>
          </w:p>
          <w:p w14:paraId="0D934570" w14:textId="77777777" w:rsidR="00017989" w:rsidRPr="007E00ED" w:rsidRDefault="00017989" w:rsidP="005F1518">
            <w:pPr>
              <w:pStyle w:val="OVp"/>
              <w:spacing w:after="120"/>
              <w:rPr>
                <w:bCs w:val="0"/>
              </w:rPr>
            </w:pPr>
            <w:r w:rsidRPr="007E00ED">
              <w:rPr>
                <w:bCs w:val="0"/>
              </w:rPr>
              <w:t>I-9-1-04p</w:t>
            </w:r>
            <w:r w:rsidRPr="007E00ED">
              <w:rPr>
                <w:bCs w:val="0"/>
              </w:rPr>
              <w:tab/>
              <w:t>stanoví podle návodu, zda jsou v popisu problému všechny informace potřebné k jeho řešení</w:t>
            </w:r>
          </w:p>
        </w:tc>
      </w:tr>
    </w:tbl>
    <w:p w14:paraId="3538D99C" w14:textId="77777777" w:rsidR="00017989" w:rsidRPr="007E00ED" w:rsidRDefault="00017989" w:rsidP="00017989">
      <w:pPr>
        <w:pStyle w:val="Podnadpis1"/>
      </w:pPr>
      <w:r w:rsidRPr="007E00ED">
        <w:t>Učivo</w:t>
      </w:r>
    </w:p>
    <w:p w14:paraId="6100FAE7" w14:textId="77777777" w:rsidR="00017989" w:rsidRPr="007E00ED" w:rsidRDefault="00017989" w:rsidP="00017989">
      <w:pPr>
        <w:pStyle w:val="VetvtextuRVPZV"/>
        <w:tabs>
          <w:tab w:val="num" w:pos="360"/>
        </w:tabs>
        <w:ind w:left="360" w:hanging="360"/>
      </w:pPr>
      <w:r w:rsidRPr="007E00ED">
        <w:rPr>
          <w:b/>
        </w:rPr>
        <w:t>data, informace</w:t>
      </w:r>
      <w:r w:rsidRPr="007E00ED">
        <w:t xml:space="preserve">: získávání, vyhledávání a ukládání dat obecně a v počítači; proces komunikace, kompletnost dat, časté chyby při interpretaci dat </w:t>
      </w:r>
    </w:p>
    <w:p w14:paraId="7DA669D3" w14:textId="77777777" w:rsidR="00017989" w:rsidRPr="007E00ED" w:rsidRDefault="00017989" w:rsidP="00017989">
      <w:pPr>
        <w:pStyle w:val="VetvtextuRVPZV"/>
        <w:tabs>
          <w:tab w:val="num" w:pos="360"/>
        </w:tabs>
        <w:ind w:left="360" w:hanging="360"/>
      </w:pPr>
      <w:r w:rsidRPr="007E00ED">
        <w:rPr>
          <w:b/>
        </w:rPr>
        <w:t>kódování a přenos dat</w:t>
      </w:r>
      <w:r w:rsidRPr="007E00ED">
        <w:t>: různé možnosti kódování čísel, znaků, barev, obrázků, zvuků a jejich vlastnosti; standardizované kódy; bit; bajt, násobné jednotky; jednoduché šifry a jejich limity</w:t>
      </w:r>
    </w:p>
    <w:p w14:paraId="7436B1CB" w14:textId="77777777" w:rsidR="00017989" w:rsidRPr="007E00ED" w:rsidRDefault="00017989" w:rsidP="00017989">
      <w:pPr>
        <w:pStyle w:val="VetvtextuRVPZV"/>
        <w:numPr>
          <w:ilvl w:val="0"/>
          <w:numId w:val="33"/>
        </w:numPr>
        <w:ind w:left="357" w:hanging="357"/>
        <w:rPr>
          <w:b/>
        </w:rPr>
      </w:pPr>
      <w:r w:rsidRPr="007E00ED">
        <w:rPr>
          <w:b/>
        </w:rPr>
        <w:t>modelování</w:t>
      </w:r>
      <w:r w:rsidRPr="007E00ED">
        <w:t>: schéma, myšlenková mapa, vývojový diagram, ohodnocený a orientovaný graf; základní grafové úlohy</w:t>
      </w:r>
    </w:p>
    <w:p w14:paraId="714FB98C" w14:textId="77777777" w:rsidR="00017989" w:rsidRPr="007E00ED" w:rsidRDefault="00017989" w:rsidP="00017989">
      <w:pPr>
        <w:pStyle w:val="VetvtextuRVPZV"/>
        <w:numPr>
          <w:ilvl w:val="0"/>
          <w:numId w:val="0"/>
        </w:numPr>
        <w:ind w:left="108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44A30913"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1A8E12FE" w14:textId="77777777" w:rsidR="00017989" w:rsidRPr="007E00ED" w:rsidRDefault="00017989" w:rsidP="005F1518">
            <w:pPr>
              <w:pStyle w:val="NzevTOvVO"/>
            </w:pPr>
            <w:r w:rsidRPr="007E00ED">
              <w:t>Algoritmizace a programování</w:t>
            </w:r>
          </w:p>
          <w:p w14:paraId="577B59BD" w14:textId="77777777" w:rsidR="00017989" w:rsidRPr="007E00ED" w:rsidRDefault="00017989" w:rsidP="005F1518">
            <w:pPr>
              <w:pStyle w:val="PodnapisvTOVO"/>
              <w:rPr>
                <w:b/>
                <w:bCs/>
              </w:rPr>
            </w:pPr>
            <w:r w:rsidRPr="007E00ED">
              <w:rPr>
                <w:b/>
                <w:bCs/>
              </w:rPr>
              <w:t>Očekávané výstupy</w:t>
            </w:r>
          </w:p>
          <w:p w14:paraId="322E7BBB" w14:textId="77777777" w:rsidR="00017989" w:rsidRPr="007E00ED" w:rsidRDefault="00017989" w:rsidP="005F1518">
            <w:pPr>
              <w:pStyle w:val="tabzak"/>
            </w:pPr>
            <w:r w:rsidRPr="007E00ED">
              <w:t>žák</w:t>
            </w:r>
          </w:p>
          <w:p w14:paraId="3C4D8721" w14:textId="77777777" w:rsidR="00017989" w:rsidRPr="007E00ED" w:rsidRDefault="00017989" w:rsidP="005F1518">
            <w:pPr>
              <w:pStyle w:val="OV"/>
              <w:rPr>
                <w:b/>
                <w:bCs w:val="0"/>
                <w:i/>
                <w:iCs/>
              </w:rPr>
            </w:pPr>
            <w:r w:rsidRPr="007E00ED">
              <w:rPr>
                <w:b/>
                <w:bCs w:val="0"/>
                <w:i/>
                <w:iCs/>
              </w:rPr>
              <w:t>I-9-2-01</w:t>
            </w:r>
            <w:r w:rsidRPr="007E00ED">
              <w:rPr>
                <w:b/>
                <w:bCs w:val="0"/>
                <w:i/>
                <w:iCs/>
              </w:rPr>
              <w:tab/>
              <w:t>po přečtení jednotlivých kroků algoritmu nebo programu vysvětlí celý postup; určí problém, který je daným algoritmem řešen</w:t>
            </w:r>
          </w:p>
          <w:p w14:paraId="0545E0CC" w14:textId="77777777" w:rsidR="00017989" w:rsidRPr="007E00ED" w:rsidRDefault="00017989" w:rsidP="005F1518">
            <w:pPr>
              <w:pStyle w:val="OV"/>
              <w:rPr>
                <w:b/>
                <w:bCs w:val="0"/>
                <w:i/>
                <w:iCs/>
              </w:rPr>
            </w:pPr>
            <w:r w:rsidRPr="007E00ED">
              <w:rPr>
                <w:b/>
                <w:bCs w:val="0"/>
                <w:i/>
                <w:iCs/>
              </w:rPr>
              <w:t>I-9-2-02</w:t>
            </w:r>
            <w:r w:rsidRPr="007E00ED">
              <w:rPr>
                <w:b/>
                <w:i/>
                <w:iCs/>
              </w:rPr>
              <w:tab/>
            </w:r>
            <w:r w:rsidRPr="007E00ED">
              <w:rPr>
                <w:b/>
                <w:bCs w:val="0"/>
                <w:i/>
                <w:iCs/>
              </w:rPr>
              <w:t>rozdělí problém na jednotlivě řešitelné části a navrhne a popíše kroky k jejich řešení</w:t>
            </w:r>
          </w:p>
          <w:p w14:paraId="64CDA37C" w14:textId="77777777" w:rsidR="00017989" w:rsidRPr="007E00ED" w:rsidRDefault="00017989" w:rsidP="005F1518">
            <w:pPr>
              <w:pStyle w:val="OV"/>
              <w:rPr>
                <w:b/>
                <w:bCs w:val="0"/>
                <w:i/>
                <w:iCs/>
              </w:rPr>
            </w:pPr>
            <w:r w:rsidRPr="007E00ED">
              <w:rPr>
                <w:b/>
                <w:bCs w:val="0"/>
                <w:i/>
                <w:iCs/>
              </w:rPr>
              <w:t>I-9-2-03</w:t>
            </w:r>
            <w:r w:rsidRPr="007E00ED">
              <w:rPr>
                <w:b/>
                <w:i/>
                <w:iCs/>
              </w:rPr>
              <w:tab/>
            </w:r>
            <w:r w:rsidRPr="007E00ED">
              <w:rPr>
                <w:b/>
                <w:bCs w:val="0"/>
                <w:i/>
                <w:iCs/>
              </w:rPr>
              <w:t>vybere z více možností vhodný algoritmus pro řešený problém a svůj výběr zdůvodní; upraví daný algoritmus pro jiné problémy, navrhne různé algoritmy pro řešení problému</w:t>
            </w:r>
          </w:p>
          <w:p w14:paraId="4005C0C9" w14:textId="77777777" w:rsidR="00017989" w:rsidRPr="007E00ED" w:rsidRDefault="00017989" w:rsidP="005F1518">
            <w:pPr>
              <w:pStyle w:val="OV"/>
              <w:rPr>
                <w:b/>
                <w:bCs w:val="0"/>
                <w:i/>
                <w:iCs/>
              </w:rPr>
            </w:pPr>
            <w:r w:rsidRPr="007E00ED">
              <w:rPr>
                <w:b/>
                <w:bCs w:val="0"/>
                <w:i/>
                <w:iCs/>
              </w:rPr>
              <w:t>I-9-2-05</w:t>
            </w:r>
            <w:r w:rsidRPr="007E00ED">
              <w:rPr>
                <w:b/>
                <w:i/>
                <w:iCs/>
              </w:rPr>
              <w:tab/>
            </w:r>
            <w:r w:rsidRPr="007E00ED">
              <w:rPr>
                <w:b/>
                <w:bCs w:val="0"/>
                <w:i/>
                <w:iCs/>
              </w:rPr>
              <w:t>v blokově orientovaném programovacím jazyce vytvoří přehledný program s ohledem na jeho možné důsledky a svou odpovědnost za ně; program vyzkouší a opraví v něm případné chyby; používá opakování, větvení programu, proměnné</w:t>
            </w:r>
          </w:p>
          <w:p w14:paraId="37C1B8B6" w14:textId="77777777" w:rsidR="00017989" w:rsidRPr="007E00ED" w:rsidRDefault="00017989" w:rsidP="005F1518">
            <w:pPr>
              <w:pStyle w:val="OV"/>
              <w:rPr>
                <w:b/>
                <w:bCs w:val="0"/>
                <w:i/>
                <w:iCs/>
              </w:rPr>
            </w:pPr>
            <w:r w:rsidRPr="007E00ED">
              <w:rPr>
                <w:b/>
                <w:bCs w:val="0"/>
                <w:i/>
                <w:iCs/>
              </w:rPr>
              <w:t>I-9-2-06</w:t>
            </w:r>
            <w:r w:rsidRPr="007E00ED">
              <w:rPr>
                <w:b/>
                <w:i/>
                <w:iCs/>
              </w:rPr>
              <w:tab/>
            </w:r>
            <w:r w:rsidRPr="007E00ED">
              <w:rPr>
                <w:b/>
                <w:bCs w:val="0"/>
                <w:i/>
                <w:iCs/>
              </w:rPr>
              <w:t>ověří správnost postupu, najde a opraví v něm případnou chybu</w:t>
            </w:r>
          </w:p>
          <w:p w14:paraId="1DD7E1DB" w14:textId="77777777" w:rsidR="00017989" w:rsidRPr="007E00ED" w:rsidRDefault="00017989" w:rsidP="005F1518">
            <w:pPr>
              <w:pStyle w:val="Podnadpis1"/>
              <w:spacing w:after="60"/>
              <w:ind w:left="57"/>
              <w:rPr>
                <w:bCs/>
                <w:i/>
              </w:rPr>
            </w:pPr>
            <w:r w:rsidRPr="007E00ED">
              <w:rPr>
                <w:bCs/>
              </w:rPr>
              <w:lastRenderedPageBreak/>
              <w:t>Minimální doporučená úroveň pro úpravy očekávaných výstupů v rámci podpůrných opatření:</w:t>
            </w:r>
          </w:p>
          <w:p w14:paraId="7E0049D3" w14:textId="77777777" w:rsidR="00017989" w:rsidRPr="007E00ED" w:rsidRDefault="00017989" w:rsidP="005F1518">
            <w:pPr>
              <w:pStyle w:val="text-k"/>
            </w:pPr>
            <w:r w:rsidRPr="007E00ED">
              <w:t>žák</w:t>
            </w:r>
          </w:p>
          <w:p w14:paraId="6C1D177D" w14:textId="77777777" w:rsidR="00017989" w:rsidRPr="007E00ED" w:rsidRDefault="00017989" w:rsidP="005F1518">
            <w:pPr>
              <w:pStyle w:val="OVp"/>
              <w:rPr>
                <w:bCs w:val="0"/>
              </w:rPr>
            </w:pPr>
            <w:r w:rsidRPr="007E00ED">
              <w:rPr>
                <w:bCs w:val="0"/>
              </w:rPr>
              <w:t>I-9-2-01p</w:t>
            </w:r>
            <w:r w:rsidRPr="007E00ED">
              <w:rPr>
                <w:bCs w:val="0"/>
              </w:rPr>
              <w:tab/>
              <w:t>po přečtení jednotlivých kroků algoritmu vztahujícího se k praktické činnosti, kterou opakovaně řešil, uvede příklad takové činnosti</w:t>
            </w:r>
          </w:p>
          <w:p w14:paraId="331B0FB8" w14:textId="77777777" w:rsidR="00017989" w:rsidRPr="007E00ED" w:rsidRDefault="00017989" w:rsidP="005F1518">
            <w:pPr>
              <w:pStyle w:val="OVp"/>
              <w:rPr>
                <w:bCs w:val="0"/>
              </w:rPr>
            </w:pPr>
            <w:r w:rsidRPr="007E00ED">
              <w:rPr>
                <w:bCs w:val="0"/>
              </w:rPr>
              <w:t>I-9-2-02p</w:t>
            </w:r>
            <w:r w:rsidRPr="007E00ED">
              <w:rPr>
                <w:bCs w:val="0"/>
              </w:rPr>
              <w:tab/>
              <w:t>rozdělí problém na jednotlivě řešitelné části a popíše podle návodu kroky k jejich řešení</w:t>
            </w:r>
          </w:p>
          <w:p w14:paraId="3036E2AE" w14:textId="77777777" w:rsidR="00017989" w:rsidRPr="007E00ED" w:rsidRDefault="00017989" w:rsidP="005F1518">
            <w:pPr>
              <w:pStyle w:val="OVp"/>
              <w:spacing w:after="120"/>
              <w:rPr>
                <w:bCs w:val="0"/>
              </w:rPr>
            </w:pPr>
            <w:r w:rsidRPr="007E00ED">
              <w:rPr>
                <w:bCs w:val="0"/>
              </w:rPr>
              <w:t>I-9-2-03p</w:t>
            </w:r>
            <w:r w:rsidRPr="007E00ED">
              <w:rPr>
                <w:bCs w:val="0"/>
              </w:rPr>
              <w:tab/>
              <w:t>navrhne různé algoritmy pro řešení problému, s kterým se opakovaně setkal</w:t>
            </w:r>
          </w:p>
        </w:tc>
      </w:tr>
    </w:tbl>
    <w:p w14:paraId="3D9FEBE7" w14:textId="77777777" w:rsidR="00017989" w:rsidRPr="007E00ED" w:rsidRDefault="00017989" w:rsidP="00017989">
      <w:pPr>
        <w:pStyle w:val="Podnadpis1"/>
      </w:pPr>
      <w:r w:rsidRPr="007E00ED">
        <w:lastRenderedPageBreak/>
        <w:t>Učivo</w:t>
      </w:r>
    </w:p>
    <w:p w14:paraId="3B29DA21" w14:textId="77777777" w:rsidR="00017989" w:rsidRPr="007E00ED" w:rsidRDefault="00017989" w:rsidP="00017989">
      <w:pPr>
        <w:pStyle w:val="Uivo"/>
        <w:tabs>
          <w:tab w:val="clear" w:pos="2150"/>
          <w:tab w:val="num" w:pos="1843"/>
        </w:tabs>
        <w:spacing w:before="40"/>
        <w:ind w:left="357" w:right="0" w:hanging="357"/>
        <w:jc w:val="both"/>
      </w:pPr>
      <w:r w:rsidRPr="007E00ED">
        <w:rPr>
          <w:b/>
        </w:rPr>
        <w:t>algoritmizace</w:t>
      </w:r>
      <w:r w:rsidRPr="007E00ED">
        <w:t xml:space="preserve">: dekompozice úlohy, problému; tvorba, zápis a přizpůsobení algoritmu </w:t>
      </w:r>
    </w:p>
    <w:p w14:paraId="4FA1FC54" w14:textId="77777777" w:rsidR="00017989" w:rsidRPr="007E00ED" w:rsidRDefault="00017989" w:rsidP="00017989">
      <w:pPr>
        <w:pStyle w:val="Uivo"/>
        <w:tabs>
          <w:tab w:val="clear" w:pos="2150"/>
          <w:tab w:val="num" w:pos="1843"/>
        </w:tabs>
        <w:spacing w:before="40"/>
        <w:ind w:left="357" w:right="0" w:hanging="357"/>
        <w:jc w:val="both"/>
      </w:pPr>
      <w:r w:rsidRPr="007E00ED">
        <w:rPr>
          <w:b/>
        </w:rPr>
        <w:t xml:space="preserve">programování: </w:t>
      </w:r>
      <w:r w:rsidRPr="007E00ED">
        <w:t>nástroje programovacího prostředí, blokově orientovaný programovací jazyk, cykly, větvení, proměnné</w:t>
      </w:r>
    </w:p>
    <w:p w14:paraId="145A0247" w14:textId="77777777" w:rsidR="00017989" w:rsidRPr="007E00ED" w:rsidRDefault="00017989" w:rsidP="00017989">
      <w:pPr>
        <w:pStyle w:val="Uivo"/>
        <w:tabs>
          <w:tab w:val="clear" w:pos="2150"/>
          <w:tab w:val="num" w:pos="1843"/>
        </w:tabs>
        <w:spacing w:before="40"/>
        <w:ind w:left="357" w:right="0" w:hanging="357"/>
        <w:jc w:val="both"/>
      </w:pPr>
      <w:r w:rsidRPr="007E00ED">
        <w:rPr>
          <w:b/>
        </w:rPr>
        <w:t>kontrola</w:t>
      </w:r>
      <w:r w:rsidRPr="007E00ED">
        <w:t>: ověření algoritmu, programu (například změnou vstupů, kontrolou výstupů, opakovaným spuštěním); nalezení chyby (například krokováním); úprava algoritmu a programu</w:t>
      </w:r>
    </w:p>
    <w:p w14:paraId="5C161683" w14:textId="77777777" w:rsidR="00017989" w:rsidRPr="007E00ED" w:rsidRDefault="00017989" w:rsidP="00017989">
      <w:pPr>
        <w:pStyle w:val="Uivo"/>
        <w:tabs>
          <w:tab w:val="clear" w:pos="2150"/>
          <w:tab w:val="num" w:pos="1843"/>
        </w:tabs>
        <w:spacing w:before="40"/>
        <w:ind w:left="357" w:right="0" w:hanging="357"/>
        <w:jc w:val="both"/>
      </w:pPr>
      <w:r w:rsidRPr="007E00ED">
        <w:rPr>
          <w:b/>
        </w:rPr>
        <w:t>tvorba digitálního obsahu</w:t>
      </w:r>
      <w:r w:rsidRPr="007E00ED">
        <w:t>: tvorba programů (například příběhy, hry, simulace, roboti); potřeby uživatelů, uživatelské rozhraní programu; autorství a licence programu; etika programátora</w:t>
      </w:r>
    </w:p>
    <w:p w14:paraId="566A8CAF" w14:textId="77777777" w:rsidR="00017989" w:rsidRPr="007E00ED" w:rsidRDefault="00017989" w:rsidP="00017989">
      <w:pPr>
        <w:pStyle w:val="Uivo"/>
        <w:numPr>
          <w:ilvl w:val="0"/>
          <w:numId w:val="0"/>
        </w:numPr>
        <w:ind w:left="567"/>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13DF2727"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50A40165" w14:textId="77777777" w:rsidR="00017989" w:rsidRPr="007E00ED" w:rsidRDefault="00017989" w:rsidP="005F1518">
            <w:pPr>
              <w:pStyle w:val="NzevTOvVO"/>
            </w:pPr>
            <w:r w:rsidRPr="007E00ED">
              <w:t>Informační systémy</w:t>
            </w:r>
          </w:p>
          <w:p w14:paraId="3ED66824" w14:textId="77777777" w:rsidR="00017989" w:rsidRPr="007E00ED" w:rsidRDefault="00017989" w:rsidP="005F1518">
            <w:pPr>
              <w:pStyle w:val="PodnapisvTOVO"/>
              <w:rPr>
                <w:b/>
                <w:bCs/>
              </w:rPr>
            </w:pPr>
            <w:r w:rsidRPr="007E00ED">
              <w:rPr>
                <w:b/>
                <w:bCs/>
              </w:rPr>
              <w:t>Očekávané výstupy</w:t>
            </w:r>
          </w:p>
          <w:p w14:paraId="42660EDC" w14:textId="77777777" w:rsidR="00017989" w:rsidRPr="007E00ED" w:rsidRDefault="00017989" w:rsidP="005F1518">
            <w:pPr>
              <w:pStyle w:val="tabzak"/>
            </w:pPr>
            <w:r w:rsidRPr="007E00ED">
              <w:t>žák</w:t>
            </w:r>
          </w:p>
          <w:p w14:paraId="6054E955" w14:textId="77777777" w:rsidR="00017989" w:rsidRPr="007E00ED" w:rsidRDefault="00017989" w:rsidP="005F1518">
            <w:pPr>
              <w:pStyle w:val="OV"/>
              <w:rPr>
                <w:b/>
                <w:bCs w:val="0"/>
                <w:i/>
                <w:iCs/>
              </w:rPr>
            </w:pPr>
            <w:r w:rsidRPr="007E00ED">
              <w:rPr>
                <w:b/>
                <w:bCs w:val="0"/>
                <w:i/>
                <w:iCs/>
              </w:rPr>
              <w:t>I-9-3-01</w:t>
            </w:r>
            <w:r w:rsidRPr="007E00ED">
              <w:rPr>
                <w:b/>
                <w:i/>
                <w:iCs/>
              </w:rPr>
              <w:tab/>
            </w:r>
            <w:r w:rsidRPr="007E00ED">
              <w:rPr>
                <w:b/>
                <w:bCs w:val="0"/>
                <w:i/>
                <w:iCs/>
              </w:rPr>
              <w:t>vysvětlí účel informačních systémů, které používá, identifikuje jejich jednotlivé prvky a vztahy mezi nimi; zvažuje možná rizika při navrhování i užívání informačních systémů</w:t>
            </w:r>
          </w:p>
          <w:p w14:paraId="348852CC" w14:textId="77777777" w:rsidR="00017989" w:rsidRPr="007E00ED" w:rsidRDefault="00017989" w:rsidP="005F1518">
            <w:pPr>
              <w:pStyle w:val="OV"/>
              <w:rPr>
                <w:b/>
                <w:bCs w:val="0"/>
                <w:i/>
                <w:iCs/>
              </w:rPr>
            </w:pPr>
            <w:r w:rsidRPr="007E00ED">
              <w:rPr>
                <w:b/>
                <w:bCs w:val="0"/>
                <w:i/>
                <w:iCs/>
              </w:rPr>
              <w:t>I-9-3-02</w:t>
            </w:r>
            <w:r w:rsidRPr="007E00ED">
              <w:rPr>
                <w:b/>
                <w:i/>
                <w:iCs/>
              </w:rPr>
              <w:tab/>
            </w:r>
            <w:r w:rsidRPr="007E00ED">
              <w:rPr>
                <w:b/>
                <w:bCs w:val="0"/>
                <w:i/>
                <w:iCs/>
              </w:rPr>
              <w:t>nastavuje zobrazení, řazení a filtrování dat v tabulce, aby mohl odpovědět na položenou otázku; využívá funkce pro automatizaci zpracování dat</w:t>
            </w:r>
          </w:p>
          <w:p w14:paraId="6CDD2BAE" w14:textId="77777777" w:rsidR="00017989" w:rsidRPr="007E00ED" w:rsidRDefault="00017989" w:rsidP="005F1518">
            <w:pPr>
              <w:pStyle w:val="OV"/>
              <w:rPr>
                <w:b/>
                <w:bCs w:val="0"/>
                <w:i/>
                <w:iCs/>
              </w:rPr>
            </w:pPr>
            <w:r w:rsidRPr="007E00ED">
              <w:rPr>
                <w:b/>
                <w:bCs w:val="0"/>
                <w:i/>
                <w:iCs/>
              </w:rPr>
              <w:t>I-9-3-03</w:t>
            </w:r>
            <w:r w:rsidRPr="007E00ED">
              <w:rPr>
                <w:b/>
                <w:i/>
                <w:iCs/>
              </w:rPr>
              <w:tab/>
              <w:t xml:space="preserve">vymezí problém a určí, jak při jeho řešení využije evidenci dat; </w:t>
            </w:r>
            <w:r w:rsidRPr="007E00ED">
              <w:rPr>
                <w:b/>
                <w:bCs w:val="0"/>
                <w:i/>
                <w:iCs/>
              </w:rPr>
              <w:t xml:space="preserve">na základě doporučeného i vlastního návrhu sestaví tabulku pro evidenci dat a nastaví pravidla a postupy pro práci se záznamy v evidenci dat </w:t>
            </w:r>
          </w:p>
          <w:p w14:paraId="7BE1AEAA" w14:textId="77777777" w:rsidR="00017989" w:rsidRPr="007E00ED" w:rsidRDefault="00017989" w:rsidP="005F1518">
            <w:pPr>
              <w:pStyle w:val="OV"/>
              <w:rPr>
                <w:b/>
                <w:bCs w:val="0"/>
                <w:i/>
                <w:iCs/>
              </w:rPr>
            </w:pPr>
            <w:r w:rsidRPr="007E00ED">
              <w:rPr>
                <w:b/>
                <w:bCs w:val="0"/>
                <w:i/>
                <w:iCs/>
              </w:rPr>
              <w:t>I-9-3-04</w:t>
            </w:r>
            <w:r w:rsidRPr="007E00ED">
              <w:rPr>
                <w:b/>
                <w:i/>
                <w:iCs/>
              </w:rPr>
              <w:tab/>
            </w:r>
            <w:r w:rsidRPr="007E00ED">
              <w:rPr>
                <w:b/>
                <w:bCs w:val="0"/>
                <w:i/>
                <w:iCs/>
              </w:rPr>
              <w:t>sám evidenci vyzkouší a následně zhodnotí její funkčnost, případně navrhne její úpravu</w:t>
            </w:r>
          </w:p>
          <w:p w14:paraId="1BF6A4B9"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01A1583" w14:textId="77777777" w:rsidR="00017989" w:rsidRPr="007E00ED" w:rsidRDefault="00017989" w:rsidP="005F1518">
            <w:pPr>
              <w:pStyle w:val="text-k"/>
            </w:pPr>
            <w:r w:rsidRPr="007E00ED">
              <w:t>žák</w:t>
            </w:r>
          </w:p>
          <w:p w14:paraId="63B8274B" w14:textId="77777777" w:rsidR="00017989" w:rsidRPr="007E00ED" w:rsidRDefault="00017989" w:rsidP="005F1518">
            <w:pPr>
              <w:pStyle w:val="OVp"/>
              <w:rPr>
                <w:bCs w:val="0"/>
              </w:rPr>
            </w:pPr>
            <w:r w:rsidRPr="007E00ED">
              <w:rPr>
                <w:bCs w:val="0"/>
              </w:rPr>
              <w:t>I-9-3-01p</w:t>
            </w:r>
            <w:r w:rsidRPr="007E00ED">
              <w:rPr>
                <w:bCs w:val="0"/>
              </w:rPr>
              <w:tab/>
              <w:t>popíše účel informačních systémů, které používá</w:t>
            </w:r>
          </w:p>
          <w:p w14:paraId="2AC846E2" w14:textId="77777777" w:rsidR="00017989" w:rsidRPr="007E00ED" w:rsidRDefault="00017989" w:rsidP="005F1518">
            <w:pPr>
              <w:pStyle w:val="OVp"/>
              <w:rPr>
                <w:bCs w:val="0"/>
              </w:rPr>
            </w:pPr>
            <w:r w:rsidRPr="007E00ED">
              <w:rPr>
                <w:bCs w:val="0"/>
              </w:rPr>
              <w:t>I-9-3-02p</w:t>
            </w:r>
            <w:r w:rsidRPr="007E00ED">
              <w:rPr>
                <w:bCs w:val="0"/>
              </w:rPr>
              <w:tab/>
              <w:t xml:space="preserve">nastavuje zobrazení, řazení a filtrování dat v tabulce </w:t>
            </w:r>
          </w:p>
          <w:p w14:paraId="60540F63" w14:textId="77777777" w:rsidR="00017989" w:rsidRPr="007E00ED" w:rsidRDefault="00017989" w:rsidP="005F1518">
            <w:pPr>
              <w:pStyle w:val="OVp"/>
              <w:spacing w:after="120"/>
              <w:rPr>
                <w:bCs w:val="0"/>
              </w:rPr>
            </w:pPr>
            <w:r w:rsidRPr="007E00ED">
              <w:rPr>
                <w:bCs w:val="0"/>
              </w:rPr>
              <w:t>I-9-3-03p</w:t>
            </w:r>
            <w:r w:rsidRPr="007E00ED">
              <w:rPr>
                <w:bCs w:val="0"/>
              </w:rPr>
              <w:tab/>
              <w:t>na základě doporučeného návrhu sestaví tabulku pro evidenci dat</w:t>
            </w:r>
          </w:p>
        </w:tc>
      </w:tr>
    </w:tbl>
    <w:p w14:paraId="72EDC301" w14:textId="77777777" w:rsidR="00017989" w:rsidRPr="007E00ED" w:rsidRDefault="00017989" w:rsidP="00017989">
      <w:pPr>
        <w:pStyle w:val="Podnadpis1"/>
      </w:pPr>
      <w:r w:rsidRPr="007E00ED">
        <w:t>Učivo</w:t>
      </w:r>
    </w:p>
    <w:p w14:paraId="265EF447" w14:textId="48C0ECDC" w:rsidR="00017989" w:rsidRPr="007E00ED" w:rsidRDefault="00017989" w:rsidP="00017989">
      <w:pPr>
        <w:pStyle w:val="Uivo"/>
        <w:tabs>
          <w:tab w:val="clear" w:pos="2150"/>
          <w:tab w:val="num" w:pos="1843"/>
        </w:tabs>
        <w:spacing w:before="40"/>
        <w:ind w:left="357" w:right="0" w:hanging="357"/>
        <w:jc w:val="both"/>
      </w:pPr>
      <w:r w:rsidRPr="007E00ED">
        <w:rPr>
          <w:b/>
        </w:rPr>
        <w:t>informační systémy</w:t>
      </w:r>
      <w:r w:rsidRPr="007E00ED">
        <w:t>:</w:t>
      </w:r>
      <w:r w:rsidRPr="007E00ED">
        <w:rPr>
          <w:b/>
        </w:rPr>
        <w:t xml:space="preserve"> </w:t>
      </w:r>
      <w:r w:rsidRPr="007E00ED">
        <w:t>informační systém ve škole;</w:t>
      </w:r>
      <w:r w:rsidRPr="007E00ED">
        <w:rPr>
          <w:b/>
        </w:rPr>
        <w:t xml:space="preserve"> </w:t>
      </w:r>
      <w:r w:rsidRPr="007E00ED">
        <w:t xml:space="preserve">uživatelé, činnosti, práva, struktura dat; ochrana dat a uživatelů, účel informačních systémů a jejich role ve společnosti </w:t>
      </w:r>
    </w:p>
    <w:p w14:paraId="23CE0576" w14:textId="77777777" w:rsidR="00017989" w:rsidRPr="007E00ED" w:rsidRDefault="00017989" w:rsidP="00017989">
      <w:pPr>
        <w:pStyle w:val="Uivo"/>
        <w:tabs>
          <w:tab w:val="clear" w:pos="2150"/>
          <w:tab w:val="num" w:pos="1843"/>
        </w:tabs>
        <w:spacing w:before="40"/>
        <w:ind w:left="357" w:right="0" w:hanging="357"/>
        <w:jc w:val="both"/>
        <w:rPr>
          <w:b/>
        </w:rPr>
      </w:pPr>
      <w:r w:rsidRPr="007E00ED">
        <w:rPr>
          <w:b/>
        </w:rPr>
        <w:t>návrh a tvorba evidence dat</w:t>
      </w:r>
      <w:r w:rsidRPr="007E00ED">
        <w:t>:</w:t>
      </w:r>
      <w:r w:rsidRPr="007E00ED">
        <w:rPr>
          <w:b/>
        </w:rPr>
        <w:t xml:space="preserve"> </w:t>
      </w:r>
      <w:r w:rsidRPr="007E00ED">
        <w:t>formulace požadavků;</w:t>
      </w:r>
      <w:r w:rsidRPr="007E00ED">
        <w:rPr>
          <w:b/>
        </w:rPr>
        <w:t xml:space="preserve"> </w:t>
      </w:r>
      <w:r w:rsidRPr="007E00ED">
        <w:t>struktura tabulky, typy dat; práce se záznamy, pravidla a omezení; kontrola správnosti a použitelnosti struktury, nastavených pravidel; úprava požadavků, tabulky či pravidel</w:t>
      </w:r>
    </w:p>
    <w:p w14:paraId="31B44627" w14:textId="77777777" w:rsidR="00017989" w:rsidRPr="007E00ED" w:rsidRDefault="00017989" w:rsidP="00017989">
      <w:pPr>
        <w:pStyle w:val="Uivo"/>
        <w:tabs>
          <w:tab w:val="clear" w:pos="2150"/>
          <w:tab w:val="num" w:pos="1843"/>
        </w:tabs>
        <w:spacing w:before="40"/>
        <w:ind w:left="357" w:right="0" w:hanging="357"/>
        <w:jc w:val="both"/>
      </w:pPr>
      <w:r w:rsidRPr="007E00ED">
        <w:rPr>
          <w:b/>
        </w:rPr>
        <w:t>hromadné zpracování dat</w:t>
      </w:r>
      <w:r w:rsidRPr="007E00ED">
        <w:t>:</w:t>
      </w:r>
      <w:r w:rsidRPr="007E00ED">
        <w:rPr>
          <w:b/>
        </w:rPr>
        <w:t xml:space="preserve"> </w:t>
      </w:r>
      <w:r w:rsidRPr="007E00ED">
        <w:t>velké soubory dat;</w:t>
      </w:r>
      <w:r w:rsidRPr="007E00ED">
        <w:rPr>
          <w:b/>
        </w:rPr>
        <w:t xml:space="preserve"> </w:t>
      </w:r>
      <w:r w:rsidRPr="007E00ED">
        <w:t>funkce a vzorce, práce s řetězci; řazení, filtrování, vizualizace dat; odhad závislostí</w:t>
      </w:r>
    </w:p>
    <w:p w14:paraId="6BF4082D" w14:textId="77777777" w:rsidR="00017989" w:rsidRPr="007E00ED" w:rsidRDefault="00017989" w:rsidP="00017989">
      <w:pPr>
        <w:pStyle w:val="Uivo"/>
        <w:numPr>
          <w:ilvl w:val="0"/>
          <w:numId w:val="0"/>
        </w:numPr>
        <w:spacing w:before="40"/>
        <w:ind w:right="0"/>
      </w:pPr>
    </w:p>
    <w:p w14:paraId="0BEAA787" w14:textId="77777777" w:rsidR="00017989" w:rsidRPr="007E00ED" w:rsidRDefault="00017989" w:rsidP="00017989">
      <w:pPr>
        <w:pStyle w:val="Uivo"/>
        <w:numPr>
          <w:ilvl w:val="0"/>
          <w:numId w:val="0"/>
        </w:numPr>
        <w:spacing w:before="40"/>
        <w:ind w:right="0"/>
      </w:pPr>
    </w:p>
    <w:p w14:paraId="44299F37" w14:textId="77777777" w:rsidR="00017989" w:rsidRPr="007E00ED" w:rsidRDefault="00017989" w:rsidP="00017989">
      <w:pPr>
        <w:pStyle w:val="Uivo"/>
        <w:numPr>
          <w:ilvl w:val="0"/>
          <w:numId w:val="0"/>
        </w:numPr>
        <w:spacing w:before="40"/>
        <w:ind w:right="0"/>
      </w:pPr>
    </w:p>
    <w:p w14:paraId="0BCDCB2A" w14:textId="77777777" w:rsidR="00017989" w:rsidRPr="007E00ED" w:rsidRDefault="00017989" w:rsidP="00017989">
      <w:pPr>
        <w:pStyle w:val="Uivo"/>
        <w:numPr>
          <w:ilvl w:val="0"/>
          <w:numId w:val="0"/>
        </w:numPr>
        <w:spacing w:before="40"/>
        <w:ind w:right="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2234B9F1"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70F7B6FD" w14:textId="77777777" w:rsidR="00017989" w:rsidRPr="007E00ED" w:rsidRDefault="00017989" w:rsidP="005F1518">
            <w:pPr>
              <w:pStyle w:val="NzevTOvVO"/>
            </w:pPr>
            <w:r w:rsidRPr="007E00ED">
              <w:lastRenderedPageBreak/>
              <w:t>Digitální technologie</w:t>
            </w:r>
          </w:p>
          <w:p w14:paraId="6A33F29B" w14:textId="77777777" w:rsidR="00017989" w:rsidRPr="007E00ED" w:rsidRDefault="00017989" w:rsidP="005F1518">
            <w:pPr>
              <w:pStyle w:val="PodnapisvTOVO"/>
              <w:rPr>
                <w:b/>
                <w:bCs/>
              </w:rPr>
            </w:pPr>
            <w:r w:rsidRPr="007E00ED">
              <w:rPr>
                <w:b/>
                <w:bCs/>
              </w:rPr>
              <w:t>Očekávané výstupy</w:t>
            </w:r>
          </w:p>
          <w:p w14:paraId="65EF1752" w14:textId="77777777" w:rsidR="00017989" w:rsidRPr="007E00ED" w:rsidRDefault="00017989" w:rsidP="005F1518">
            <w:pPr>
              <w:pStyle w:val="tabzak"/>
            </w:pPr>
            <w:r w:rsidRPr="007E00ED">
              <w:t>žák</w:t>
            </w:r>
          </w:p>
          <w:p w14:paraId="205E9E06" w14:textId="77777777" w:rsidR="00017989" w:rsidRPr="007E00ED" w:rsidRDefault="00017989" w:rsidP="005F1518">
            <w:pPr>
              <w:pStyle w:val="OV"/>
              <w:spacing w:after="20"/>
              <w:rPr>
                <w:b/>
                <w:bCs w:val="0"/>
                <w:i/>
                <w:iCs/>
              </w:rPr>
            </w:pPr>
            <w:r w:rsidRPr="007E00ED">
              <w:rPr>
                <w:b/>
                <w:bCs w:val="0"/>
                <w:i/>
                <w:iCs/>
              </w:rPr>
              <w:t>I-9-4-01</w:t>
            </w:r>
            <w:r w:rsidRPr="007E00ED">
              <w:rPr>
                <w:b/>
                <w:i/>
                <w:iCs/>
              </w:rPr>
              <w:tab/>
            </w:r>
            <w:r w:rsidRPr="007E00ED">
              <w:rPr>
                <w:b/>
                <w:bCs w:val="0"/>
                <w:i/>
                <w:iCs/>
              </w:rPr>
              <w:t>popíše, jak funguje počítač po stránce hardwaru i operačního systému; diskutuje o fungování digitálních technologií určujících trendy ve světě</w:t>
            </w:r>
          </w:p>
          <w:p w14:paraId="68E121F8" w14:textId="77777777" w:rsidR="00017989" w:rsidRPr="007E00ED" w:rsidRDefault="00017989" w:rsidP="005F1518">
            <w:pPr>
              <w:pStyle w:val="OV"/>
              <w:rPr>
                <w:b/>
                <w:bCs w:val="0"/>
                <w:i/>
                <w:iCs/>
              </w:rPr>
            </w:pPr>
            <w:r w:rsidRPr="007E00ED">
              <w:rPr>
                <w:b/>
                <w:bCs w:val="0"/>
                <w:i/>
                <w:iCs/>
              </w:rPr>
              <w:t>I-9-4-02</w:t>
            </w:r>
            <w:r w:rsidRPr="007E00ED">
              <w:rPr>
                <w:b/>
                <w:i/>
                <w:iCs/>
              </w:rPr>
              <w:tab/>
            </w:r>
            <w:r w:rsidRPr="007E00ED">
              <w:rPr>
                <w:b/>
                <w:bCs w:val="0"/>
                <w:i/>
                <w:iCs/>
              </w:rPr>
              <w:t xml:space="preserve">ukládá a spravuje svá data ve vhodném formátu s ohledem na jejich další zpracování či přenos </w:t>
            </w:r>
          </w:p>
          <w:p w14:paraId="1FE12679" w14:textId="77777777" w:rsidR="00017989" w:rsidRPr="007E00ED" w:rsidRDefault="00017989" w:rsidP="005F1518">
            <w:pPr>
              <w:pStyle w:val="OV"/>
              <w:rPr>
                <w:b/>
                <w:bCs w:val="0"/>
                <w:i/>
                <w:iCs/>
              </w:rPr>
            </w:pPr>
            <w:r w:rsidRPr="007E00ED">
              <w:rPr>
                <w:b/>
                <w:bCs w:val="0"/>
                <w:i/>
                <w:iCs/>
              </w:rPr>
              <w:t>I-9-4-03</w:t>
            </w:r>
            <w:r w:rsidRPr="007E00ED">
              <w:rPr>
                <w:b/>
                <w:i/>
                <w:iCs/>
              </w:rPr>
              <w:tab/>
            </w:r>
            <w:r w:rsidRPr="007E00ED">
              <w:rPr>
                <w:b/>
                <w:bCs w:val="0"/>
                <w:i/>
                <w:iCs/>
              </w:rPr>
              <w:t>vybírá nejvhodnější způsob připojení digitálních zařízení do počítačové sítě;</w:t>
            </w:r>
            <w:r w:rsidRPr="007E00ED">
              <w:t xml:space="preserve"> </w:t>
            </w:r>
            <w:r w:rsidRPr="007E00ED">
              <w:rPr>
                <w:b/>
                <w:bCs w:val="0"/>
                <w:i/>
                <w:iCs/>
              </w:rPr>
              <w:t xml:space="preserve">uvede příklady sítí a popíše jejich charakteristické znaky </w:t>
            </w:r>
          </w:p>
          <w:p w14:paraId="1B8DC1B5" w14:textId="77777777" w:rsidR="00017989" w:rsidRPr="007E00ED" w:rsidRDefault="00017989" w:rsidP="005F1518">
            <w:pPr>
              <w:pStyle w:val="OV"/>
              <w:rPr>
                <w:b/>
                <w:bCs w:val="0"/>
                <w:i/>
                <w:iCs/>
              </w:rPr>
            </w:pPr>
            <w:r w:rsidRPr="007E00ED">
              <w:rPr>
                <w:b/>
                <w:bCs w:val="0"/>
                <w:i/>
                <w:iCs/>
              </w:rPr>
              <w:t>I-9-4-04</w:t>
            </w:r>
            <w:r w:rsidRPr="007E00ED">
              <w:rPr>
                <w:b/>
                <w:i/>
                <w:iCs/>
              </w:rPr>
              <w:tab/>
            </w:r>
            <w:r w:rsidRPr="007E00ED">
              <w:rPr>
                <w:b/>
                <w:bCs w:val="0"/>
                <w:i/>
                <w:iCs/>
              </w:rPr>
              <w:t>poradí si s typickými závadami a chybovými stavy počítače</w:t>
            </w:r>
          </w:p>
          <w:p w14:paraId="284CF6C0" w14:textId="77777777" w:rsidR="00017989" w:rsidRPr="007E00ED" w:rsidRDefault="00017989" w:rsidP="005F1518">
            <w:pPr>
              <w:pStyle w:val="OV"/>
              <w:rPr>
                <w:b/>
                <w:bCs w:val="0"/>
                <w:i/>
                <w:iCs/>
              </w:rPr>
            </w:pPr>
            <w:r w:rsidRPr="007E00ED">
              <w:rPr>
                <w:b/>
                <w:bCs w:val="0"/>
                <w:i/>
                <w:iCs/>
              </w:rPr>
              <w:t>I-9-4-05</w:t>
            </w:r>
            <w:r w:rsidRPr="007E00ED">
              <w:rPr>
                <w:b/>
                <w:i/>
                <w:iCs/>
              </w:rPr>
              <w:tab/>
            </w:r>
            <w:r w:rsidRPr="007E00ED">
              <w:rPr>
                <w:b/>
                <w:bCs w:val="0"/>
                <w:i/>
                <w:iCs/>
              </w:rPr>
              <w:t>dokáže usměrnit svoji činnost tak, aby minimalizoval riziko ztráty či zneužití dat; popíše fungování a diskutuje omezení zabezpečovacích řešení</w:t>
            </w:r>
          </w:p>
          <w:p w14:paraId="2BA2EDDB"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48BB6B0" w14:textId="77777777" w:rsidR="00017989" w:rsidRPr="007E00ED" w:rsidRDefault="00017989" w:rsidP="005F1518">
            <w:pPr>
              <w:pStyle w:val="text-k"/>
            </w:pPr>
            <w:r w:rsidRPr="007E00ED">
              <w:t>žák</w:t>
            </w:r>
          </w:p>
          <w:p w14:paraId="1EEC4665" w14:textId="77777777" w:rsidR="00017989" w:rsidRPr="007E00ED" w:rsidRDefault="00017989" w:rsidP="005F1518">
            <w:pPr>
              <w:pStyle w:val="OVp"/>
              <w:rPr>
                <w:bCs w:val="0"/>
              </w:rPr>
            </w:pPr>
            <w:r w:rsidRPr="007E00ED">
              <w:rPr>
                <w:bCs w:val="0"/>
              </w:rPr>
              <w:t>I-9-4-01p</w:t>
            </w:r>
            <w:r w:rsidRPr="007E00ED">
              <w:rPr>
                <w:bCs w:val="0"/>
              </w:rPr>
              <w:tab/>
              <w:t>rozlišuje funkce počítače po stránce hardwaru i operačního systému</w:t>
            </w:r>
          </w:p>
          <w:p w14:paraId="69555CF7" w14:textId="77777777" w:rsidR="00017989" w:rsidRPr="007E00ED" w:rsidRDefault="00017989" w:rsidP="005F1518">
            <w:pPr>
              <w:pStyle w:val="OVp"/>
              <w:rPr>
                <w:bCs w:val="0"/>
              </w:rPr>
            </w:pPr>
            <w:r w:rsidRPr="007E00ED">
              <w:rPr>
                <w:bCs w:val="0"/>
              </w:rPr>
              <w:t>I-9-4-02p</w:t>
            </w:r>
            <w:r w:rsidRPr="007E00ED">
              <w:rPr>
                <w:bCs w:val="0"/>
              </w:rPr>
              <w:tab/>
              <w:t xml:space="preserve">ukládá a spravuje svá data ve vhodném formátu </w:t>
            </w:r>
          </w:p>
          <w:p w14:paraId="0ADC6C7D" w14:textId="77777777" w:rsidR="00017989" w:rsidRPr="007E00ED" w:rsidRDefault="00017989" w:rsidP="005F1518">
            <w:pPr>
              <w:pStyle w:val="OVp"/>
              <w:rPr>
                <w:bCs w:val="0"/>
              </w:rPr>
            </w:pPr>
            <w:r w:rsidRPr="007E00ED">
              <w:rPr>
                <w:bCs w:val="0"/>
              </w:rPr>
              <w:t>I-9-4-03p</w:t>
            </w:r>
            <w:r w:rsidRPr="007E00ED">
              <w:rPr>
                <w:bCs w:val="0"/>
              </w:rPr>
              <w:tab/>
              <w:t>pracuje v online prostředí; propojí podle návodu digitální zařízení a na příkladech popíše možná rizika, která s takovým propojením souvisejí</w:t>
            </w:r>
          </w:p>
          <w:p w14:paraId="453ABB72" w14:textId="77777777" w:rsidR="00017989" w:rsidRPr="007E00ED" w:rsidRDefault="00017989" w:rsidP="005F1518">
            <w:pPr>
              <w:pStyle w:val="OVp"/>
              <w:rPr>
                <w:bCs w:val="0"/>
              </w:rPr>
            </w:pPr>
            <w:r w:rsidRPr="007E00ED">
              <w:rPr>
                <w:bCs w:val="0"/>
              </w:rPr>
              <w:t>I-9-4-04p</w:t>
            </w:r>
            <w:r w:rsidRPr="007E00ED">
              <w:rPr>
                <w:bCs w:val="0"/>
              </w:rPr>
              <w:tab/>
              <w:t>rozpozná typické závady a chybové stavy počítačů a obrátí se s žádostí o pomoc na dospělou osobu</w:t>
            </w:r>
          </w:p>
          <w:p w14:paraId="7935DB8D" w14:textId="77777777" w:rsidR="00017989" w:rsidRPr="007E00ED" w:rsidRDefault="00017989" w:rsidP="005F1518">
            <w:pPr>
              <w:pStyle w:val="OVp"/>
              <w:spacing w:after="120"/>
              <w:rPr>
                <w:bCs w:val="0"/>
              </w:rPr>
            </w:pPr>
            <w:r w:rsidRPr="007E00ED">
              <w:rPr>
                <w:bCs w:val="0"/>
              </w:rPr>
              <w:t>I-9-4-05</w:t>
            </w:r>
            <w:r w:rsidRPr="007E00ED">
              <w:rPr>
                <w:bCs w:val="0"/>
              </w:rPr>
              <w:tab/>
              <w:t>dokáže usměrnit svoji činnost tak, aby minimalizoval riziko ztráty či zneužití dat</w:t>
            </w:r>
          </w:p>
        </w:tc>
      </w:tr>
    </w:tbl>
    <w:p w14:paraId="5BCE26FE" w14:textId="77777777" w:rsidR="00017989" w:rsidRPr="007E00ED" w:rsidRDefault="00017989" w:rsidP="00017989">
      <w:pPr>
        <w:pStyle w:val="Podnadpis1"/>
        <w:keepNext/>
        <w:keepLines/>
      </w:pPr>
      <w:r w:rsidRPr="007E00ED">
        <w:t>Učivo</w:t>
      </w:r>
    </w:p>
    <w:p w14:paraId="0EBAD351" w14:textId="2C4B922F" w:rsidR="00017989" w:rsidRPr="007E00ED" w:rsidRDefault="00017989" w:rsidP="00017989">
      <w:pPr>
        <w:pStyle w:val="Textkapitolodrky-principy"/>
      </w:pPr>
      <w:r w:rsidRPr="007E00ED">
        <w:rPr>
          <w:b/>
        </w:rPr>
        <w:t>hardware a software</w:t>
      </w:r>
      <w:r w:rsidRPr="007E00ED">
        <w:t xml:space="preserve">: pojmy hardware a software, součásti počítače a principy jejich společného fungování; operační systémy – funkce, typy, typické využití; datové a programové soubory a jejich asociace v operačním systému, komprese a formáty souborů, správa souborů, instalace aplikací; fungování nových technologií kolem žáka </w:t>
      </w:r>
    </w:p>
    <w:p w14:paraId="30497343" w14:textId="77777777" w:rsidR="00017989" w:rsidRPr="007E00ED" w:rsidRDefault="00017989" w:rsidP="00017989">
      <w:pPr>
        <w:pStyle w:val="Textkapitolodrky-principy"/>
      </w:pPr>
      <w:r w:rsidRPr="007E00ED">
        <w:rPr>
          <w:b/>
        </w:rPr>
        <w:t>počítačové sítě</w:t>
      </w:r>
      <w:r w:rsidRPr="007E00ED">
        <w:t>: typy, služby a význam počítačových sítí, fungování sítě – klient, server, switch, IP adresa; struktura a principy internetu; web – fungování webu, webová stránka, webový server, prohlížeč, odkaz, URL, vyhledávač; princip cloudových aplikací; metody zabezpečení přístupu k datům, role a přístupová práva</w:t>
      </w:r>
    </w:p>
    <w:p w14:paraId="0CD7AAF5" w14:textId="77777777" w:rsidR="00017989" w:rsidRPr="007E00ED" w:rsidRDefault="00017989" w:rsidP="00017989">
      <w:pPr>
        <w:pStyle w:val="Textkapitolodrky-principy"/>
      </w:pPr>
      <w:r w:rsidRPr="007E00ED">
        <w:rPr>
          <w:b/>
        </w:rPr>
        <w:t>řešení technických problémů</w:t>
      </w:r>
      <w:r w:rsidRPr="007E00ED">
        <w:t>: postup při řešení problému s digitálním zařízením – nepropojení, program bez odezvy, špatné nastavení</w:t>
      </w:r>
    </w:p>
    <w:p w14:paraId="48C635C5" w14:textId="77777777" w:rsidR="00017989" w:rsidRPr="007E00ED" w:rsidRDefault="00017989" w:rsidP="00017989">
      <w:pPr>
        <w:pStyle w:val="Textkapitolodrky-principy"/>
      </w:pPr>
      <w:r w:rsidRPr="007E00ED">
        <w:rPr>
          <w:b/>
        </w:rPr>
        <w:t>bezpečnost</w:t>
      </w:r>
      <w:r w:rsidRPr="007E00ED">
        <w:t xml:space="preserve">: útoky – cíle a metody útočníků, nebezpečné aplikace a systémy; zabezpečení digitálních zařízení a dat – aktualizace, antivir, firewall, bezpečná práce s hesly a správce hesel, </w:t>
      </w:r>
      <w:proofErr w:type="spellStart"/>
      <w:r w:rsidRPr="007E00ED">
        <w:t>dvoufaktorová</w:t>
      </w:r>
      <w:proofErr w:type="spellEnd"/>
      <w:r w:rsidRPr="007E00ED">
        <w:t xml:space="preserve"> autentizace, šifrování dat a komunikace, zálohování a archivace dat</w:t>
      </w:r>
    </w:p>
    <w:p w14:paraId="7709AC51" w14:textId="77777777" w:rsidR="00017989" w:rsidRPr="007E00ED" w:rsidRDefault="00017989" w:rsidP="00017989">
      <w:pPr>
        <w:pStyle w:val="Textkapitolodrky-principy"/>
      </w:pPr>
      <w:r w:rsidRPr="007E00ED">
        <w:rPr>
          <w:b/>
        </w:rPr>
        <w:t>digitální identita</w:t>
      </w:r>
      <w:r w:rsidRPr="007E00ED">
        <w:t>: digitální stopa (obsah a metadata) – sledování polohy zařízení, záznamy o přihlašování a pohybu po internetu, cookies, sledování komunikace, informace v souboru; sdílení a trvalost (nesmazatelnost) dat, fungování a algoritmy sociálních sítí</w:t>
      </w:r>
    </w:p>
    <w:p w14:paraId="0EB7778D" w14:textId="77777777" w:rsidR="00017989" w:rsidRPr="007E00ED" w:rsidRDefault="00017989" w:rsidP="00017989">
      <w:pPr>
        <w:rPr>
          <w:rFonts w:ascii="Times New Roman" w:hAnsi="Times New Roman" w:cs="Times New Roman"/>
          <w:b/>
          <w:bCs/>
          <w:sz w:val="32"/>
          <w:szCs w:val="32"/>
        </w:rPr>
      </w:pPr>
      <w:bookmarkStart w:id="80" w:name="_Toc174264754"/>
      <w:bookmarkStart w:id="81" w:name="_Toc342571711"/>
      <w:bookmarkEnd w:id="72"/>
      <w:bookmarkEnd w:id="73"/>
      <w:r w:rsidRPr="007E00ED">
        <w:rPr>
          <w:rFonts w:ascii="Times New Roman" w:hAnsi="Times New Roman" w:cs="Times New Roman"/>
        </w:rPr>
        <w:br w:type="page"/>
      </w:r>
    </w:p>
    <w:p w14:paraId="2F721E76" w14:textId="77777777" w:rsidR="00017989" w:rsidRPr="007E00ED" w:rsidRDefault="00017989" w:rsidP="00017989">
      <w:pPr>
        <w:pStyle w:val="Nadpis3-Oblasti"/>
      </w:pPr>
      <w:bookmarkStart w:id="82" w:name="_Toc62994189"/>
      <w:r w:rsidRPr="007E00ED">
        <w:lastRenderedPageBreak/>
        <w:t>ČLOVĚK A JEHO SVĚT</w:t>
      </w:r>
      <w:bookmarkEnd w:id="80"/>
      <w:bookmarkEnd w:id="81"/>
      <w:bookmarkEnd w:id="82"/>
    </w:p>
    <w:p w14:paraId="48075E39" w14:textId="77777777" w:rsidR="00017989" w:rsidRPr="007E00ED" w:rsidRDefault="00017989" w:rsidP="00017989">
      <w:pPr>
        <w:pStyle w:val="Podnadpis1"/>
      </w:pPr>
      <w:r w:rsidRPr="007E00ED">
        <w:t>Charakteristika vzdělávací oblasti</w:t>
      </w:r>
    </w:p>
    <w:p w14:paraId="5DB683E0" w14:textId="77777777" w:rsidR="00017989" w:rsidRPr="007E00ED" w:rsidRDefault="00017989" w:rsidP="00017989">
      <w:pPr>
        <w:pStyle w:val="Textkapitol"/>
      </w:pPr>
      <w:r w:rsidRPr="007E00ED">
        <w:t xml:space="preserve">Vzdělávací oblast </w:t>
      </w:r>
      <w:r w:rsidRPr="007E00ED">
        <w:rPr>
          <w:b/>
          <w:bCs/>
        </w:rPr>
        <w:t xml:space="preserve">Člověk a jeho svět </w:t>
      </w:r>
      <w:r w:rsidRPr="007E00ED">
        <w:t>je jedinou vzdělávací oblastí RVP ZV, která je koncipována pouze pro 1. stupeň základního vzdělávání. Tato komplexní oblast vymezuje vzdělávací obsah týkající se člověka, rodiny, společnosti, vlasti, přírody, kultury, techniky, zdraví, bezpečí a dalších témat. Uplatňuje pohled do historie i současnosti a směřuje k dovednostem pro praktický život. Svým široce pojatým syntetickým (integrovaným) obsahem spoluutváří povinné základní vzdělávání na 1. stupni.</w:t>
      </w:r>
    </w:p>
    <w:p w14:paraId="3DEE1A0B" w14:textId="77777777" w:rsidR="00017989" w:rsidRPr="007E00ED" w:rsidRDefault="00017989" w:rsidP="00017989">
      <w:pPr>
        <w:pStyle w:val="Textkapitol"/>
      </w:pPr>
      <w:r w:rsidRPr="007E00ED">
        <w:t>Vzdělávání v oblasti Člověk a jeho svět rozvíjí poznatky, dovednosti a prvotní zkušenosti žáků získané ve výchově v rodině a v předškolním vzdělávání. Žáci se učí pozorovat a pojmenovávat věci jevy a děje, jejich vzájemné vztahy a souvislosti, utváří se tak jejich prvotní ucelený obraz světa. Poznávají sebe i své nejbližší okolí a postupně se seznamují s místně i časově vzdálenějšími osobami i jevy a se složitějšími ději. Učí se vnímat lidi, vztahy mezi nimi, všímat si podstatných věcných stránek i krásy lidských výtvorů a přírodních jevů, soustředěně je pozorovat, přemýšlet o nich a chránit je. Na základě poznání sebe, svých potřeb a porozumění světu kolem sebe se žáci učí vnímat základní vztahy ve společnosti, porozumět soudobému způsobu života, jeho přednostem i problémům (včetně situací ohrožení), učí se vnímat současnost jako výsledek minulosti a východisko do budoucnosti. Při osvojování poznatků a dovedností ve vzdělávací oblasti Člověk a jeho svět se žáci učí vyjadřovat své myšlenky, poznatky a dojmy, reagovat na myšlenky, názory a podněty jiných.</w:t>
      </w:r>
    </w:p>
    <w:p w14:paraId="7269E086" w14:textId="77777777" w:rsidR="00017989" w:rsidRPr="007E00ED" w:rsidRDefault="00017989" w:rsidP="00017989">
      <w:pPr>
        <w:pStyle w:val="Textkapitol"/>
      </w:pPr>
      <w:r w:rsidRPr="007E00ED">
        <w:rPr>
          <w:spacing w:val="-2"/>
        </w:rPr>
        <w:t>Podmínkou úspěšného vzdělávání v dané oblasti je vlastní prožitek žáků vycházející z konkrétních</w:t>
      </w:r>
      <w:r w:rsidRPr="007E00ED">
        <w:t xml:space="preserve"> nebo modelových situací při osvojování potřebných dovedností, způsobů jednání a rozhodování. K tomu významně přispívá i osobní příklad učitelů. Propojení této vzdělávací oblasti s reálným životem a s praktickou zkušeností žáků se stává velkou pomocí i ve zvládání nových životních situací i nové role školáka, pomáhá jim při nalézání jejich postavení mezi vrstevníky a při upevňování pracovních i režimových návyků.</w:t>
      </w:r>
    </w:p>
    <w:p w14:paraId="62D76E49" w14:textId="77777777" w:rsidR="00017989" w:rsidRPr="007E00ED" w:rsidRDefault="00017989" w:rsidP="00017989">
      <w:pPr>
        <w:pStyle w:val="Textkapitol"/>
      </w:pPr>
      <w:r w:rsidRPr="007E00ED">
        <w:t xml:space="preserve">Vzdělávací oblast tak připravuje základy pro specializovanější výuku ve vzdělávacích oblastech </w:t>
      </w:r>
      <w:r w:rsidRPr="007E00ED">
        <w:rPr>
          <w:i/>
          <w:iCs/>
        </w:rPr>
        <w:t>Člověk a společnost, Člověk a příroda</w:t>
      </w:r>
      <w:r w:rsidRPr="007E00ED">
        <w:t xml:space="preserve"> a ve vzdělávacím oboru </w:t>
      </w:r>
      <w:r w:rsidRPr="007E00ED">
        <w:rPr>
          <w:i/>
          <w:iCs/>
        </w:rPr>
        <w:t>Výchova ke zdraví</w:t>
      </w:r>
      <w:r w:rsidRPr="007E00ED">
        <w:t>.</w:t>
      </w:r>
    </w:p>
    <w:p w14:paraId="7DAEDF3A" w14:textId="77777777" w:rsidR="00017989" w:rsidRPr="007E00ED" w:rsidRDefault="00017989" w:rsidP="00017989">
      <w:pPr>
        <w:pStyle w:val="Textkapitol"/>
      </w:pPr>
      <w:r w:rsidRPr="007E00ED">
        <w:t xml:space="preserve">Vzdělávací obsah vzdělávacího oboru </w:t>
      </w:r>
      <w:r w:rsidRPr="007E00ED">
        <w:rPr>
          <w:b/>
          <w:bCs/>
        </w:rPr>
        <w:t>Člověk a jeho svět</w:t>
      </w:r>
      <w:r w:rsidRPr="007E00ED">
        <w:t xml:space="preserve"> je členěn do </w:t>
      </w:r>
      <w:r w:rsidRPr="007E00ED">
        <w:rPr>
          <w:i/>
          <w:iCs/>
        </w:rPr>
        <w:t>pěti tematických okruhů</w:t>
      </w:r>
      <w:r w:rsidRPr="007E00ED">
        <w:t>. Propojováním tematických okruhů je možné vytvářet v ŠVP různé varianty vyučovacích předmětů a jejich vzdělávacího obsahu</w:t>
      </w:r>
      <w:r w:rsidRPr="007E00ED">
        <w:rPr>
          <w:rStyle w:val="Znakapoznpodarou"/>
        </w:rPr>
        <w:footnoteReference w:id="7"/>
      </w:r>
      <w:r w:rsidRPr="007E00ED">
        <w:t>.</w:t>
      </w:r>
    </w:p>
    <w:p w14:paraId="38B6A5D0" w14:textId="77777777" w:rsidR="00017989" w:rsidRPr="007E00ED" w:rsidRDefault="00017989" w:rsidP="00017989">
      <w:pPr>
        <w:pStyle w:val="Textkapitol"/>
      </w:pPr>
      <w:r w:rsidRPr="007E00ED">
        <w:t xml:space="preserve">V tematickém okruhu </w:t>
      </w:r>
      <w:r w:rsidRPr="007E00ED">
        <w:rPr>
          <w:i/>
          <w:iCs/>
        </w:rPr>
        <w:t>Místo, kde žijeme</w:t>
      </w:r>
      <w:r w:rsidRPr="007E00ED">
        <w:t xml:space="preserve"> se žáci učí na základě poznávání nejbližšího okolí, vztahů a souvislostí v něm chápat organizaci života v rodině, ve škole, v obci, ve společnosti. Učí se do tohoto každodenního života vstupovat s vlastní aktivitou a představami, hledat nové i zajímavé věci a bezpečně se v tomto světě pohybovat. Důraz je kladen na praktické poznávání místních a regionálních skutečností a na utváření přímých zkušeností žáků (např. v dopravní výchově). Různé činnosti a úkoly by měly přirozeným způsobem probudit v žácích kladný vztah k místu jejich bydliště, postupně rozvíjet jejich národní cítění a vztah k naší zemi.</w:t>
      </w:r>
    </w:p>
    <w:p w14:paraId="5203EC36" w14:textId="77777777" w:rsidR="00017989" w:rsidRPr="007E00ED" w:rsidRDefault="00017989" w:rsidP="00017989">
      <w:pPr>
        <w:pStyle w:val="Textkapitol"/>
      </w:pPr>
      <w:r w:rsidRPr="007E00ED">
        <w:t xml:space="preserve">V tematickém okruhu </w:t>
      </w:r>
      <w:r w:rsidRPr="007E00ED">
        <w:rPr>
          <w:i/>
          <w:iCs/>
        </w:rPr>
        <w:t>Lidé kolem nás</w:t>
      </w:r>
      <w:r w:rsidRPr="007E00ED">
        <w:t xml:space="preserve"> si žáci postupně osvojují a upevňují základy vhodného chování a jednání mezi lidmi, uvědomují si význam a podstatu pomoci a solidarity mezi lidmi, vzájemné úcty, snášenlivosti a rovného postavení mužů a žen. Poznávají, jak se lidé sdružují, baví, jakou vytvářejí kulturu. Seznamují se se základními právy a povinnostmi, se světem financí, ale i s problémy, které provázejí soužití lidí, celou společnost nebo i svět (globální problémy). Celý tematický okruh tak směřuje k prvotním poznatkům a dovednostem budoucího občana demokratického státu.</w:t>
      </w:r>
    </w:p>
    <w:p w14:paraId="7B89B0AD" w14:textId="77777777" w:rsidR="00017989" w:rsidRPr="007E00ED" w:rsidRDefault="00017989" w:rsidP="00017989">
      <w:pPr>
        <w:pStyle w:val="Textkapitol"/>
        <w:rPr>
          <w:b/>
          <w:bCs/>
        </w:rPr>
      </w:pPr>
      <w:r w:rsidRPr="007E00ED">
        <w:t xml:space="preserve">V tematickém okruhu </w:t>
      </w:r>
      <w:r w:rsidRPr="007E00ED">
        <w:rPr>
          <w:i/>
          <w:iCs/>
        </w:rPr>
        <w:t>Lidé a čas</w:t>
      </w:r>
      <w:r w:rsidRPr="007E00ED">
        <w:t xml:space="preserve"> se žáci učí orientovat v dějích a v čase. Poznávají, jak a proč se čas měří, jak události postupují v čase a utvářejí historii věcí a dějů. Učí se poznávat, jak se život a věci </w:t>
      </w:r>
      <w:r w:rsidRPr="007E00ED">
        <w:lastRenderedPageBreak/>
        <w:t>vyvíjejí a jakým změnám podléhají v čase. V tematickém okruhu se vychází od nejznámějších událostí v rodině, obci a regionu a postupuje se k nejdůležitějším okamžikům v historii naší země. Podstatou tematického okruhu je vyvolat u žáků zájem o minulost, o kulturní bohatství regionu i celé země. Proto je důležité, aby žáci mohli samostatně vyhledávat, získávat a zkoumat informace z dostupných zdrojů, především pak od členů své rodiny i od lidí v nejbližším okolí, aby mohli společně navštěvovat památky, sbírky regionálních i specializovaných muzeí, veřejnou knihovnu atd.</w:t>
      </w:r>
    </w:p>
    <w:p w14:paraId="6C4BCD9D" w14:textId="77777777" w:rsidR="00017989" w:rsidRPr="007E00ED" w:rsidRDefault="00017989" w:rsidP="00017989">
      <w:pPr>
        <w:pStyle w:val="Textkapitol"/>
      </w:pPr>
      <w:r w:rsidRPr="007E00ED">
        <w:t xml:space="preserve">V tematickém okruhu </w:t>
      </w:r>
      <w:r w:rsidRPr="007E00ED">
        <w:rPr>
          <w:i/>
          <w:iCs/>
        </w:rPr>
        <w:t xml:space="preserve">Rozmanitost přírody </w:t>
      </w:r>
      <w:r w:rsidRPr="007E00ED">
        <w:t>žáci poznávají Zemi jako planetu sluneční soustavy, kde vznikl a rozvíjí se život. Poznávají velkou rozmanitost i proměnlivost živé i neživé přírody naší vlasti. Jsou vedeni k tomu, aby si uvědomili, že Země a život na ní tvoří jeden nedílný celek, ve kterém jsou všechny hlavní děje ve vzájemném souladu a rovnováze, kterou může člověk snadno narušit a velmi obtížně obnovovat. Na základě praktického poznávání okolní krajiny a dalších informací se žáci učí hledat důkazy o proměnách přírody, učí se využívat a hodnotit svá pozorování a záznamy, sledovat vliv lidské činnosti na přírodu, hledat možnosti, jak ve svém věku přispět k ochraně přírody, zlepšení životního prostředí a k trvale udržitelnému rozvoji.</w:t>
      </w:r>
    </w:p>
    <w:p w14:paraId="331BE81D" w14:textId="77777777" w:rsidR="00017989" w:rsidRPr="007E00ED" w:rsidRDefault="00017989" w:rsidP="00017989">
      <w:pPr>
        <w:pStyle w:val="Textkapitol"/>
      </w:pPr>
      <w:r w:rsidRPr="007E00ED">
        <w:t xml:space="preserve">V tematickém okruhu </w:t>
      </w:r>
      <w:r w:rsidRPr="007E00ED">
        <w:rPr>
          <w:i/>
          <w:iCs/>
        </w:rPr>
        <w:t xml:space="preserve">Člověk a jeho zdraví </w:t>
      </w:r>
      <w:r w:rsidRPr="007E00ED">
        <w:rPr>
          <w:iCs/>
        </w:rPr>
        <w:t xml:space="preserve">žáci </w:t>
      </w:r>
      <w:r w:rsidRPr="007E00ED">
        <w:t>poznávají především sebe na základě poznávání člověka jako živé bytosti, která má své biologické a fyziologické funkce a potřeby. Poznávají zdraví jako stav bio-psycho-sociální rovnováhy života. Žáci se seznamují s tím, jak se člověk vyvíjí a mění od narození do dospělosti, co je pro člověka vhodné a nevhodné z hlediska denního režimu, hygieny, výživy, mezilidských vztahů atd. Získávají základní poučení o zdraví a nemocech, o zdravotní prevenci a poskytování první pomoci. Osvojují si bezpečné chování a vzájemnou pomoc v různých životních situacích, včetně mimořádných událostí, které ohrožují zdraví jedinců i celých skupin obyvatel. Žáci si postupně uvědomují, jakou odpovědnost má každý člověk za své zdraví a bezpečnost i za zdraví jiných lidí. Žáci docházejí k poznání, že zdraví je důležitá hodnota v životě člověka.</w:t>
      </w:r>
    </w:p>
    <w:p w14:paraId="50A45F8D" w14:textId="77777777" w:rsidR="00017989" w:rsidRPr="007E00ED" w:rsidRDefault="00017989" w:rsidP="00017989">
      <w:pPr>
        <w:pStyle w:val="Textkapitol"/>
      </w:pPr>
      <w:r w:rsidRPr="007E00ED">
        <w:t>Potřebné vědomosti a dovednosti ve vzdělávacím oboru Člověk a jeho svět získávají žáci především tím, že pozorují názorné pomůcky, přírodu a činnosti lidí, hrají určené role, řeší modelové situace atd.</w:t>
      </w:r>
    </w:p>
    <w:p w14:paraId="4CF274D8" w14:textId="77777777" w:rsidR="00017989" w:rsidRPr="007E00ED" w:rsidRDefault="00017989" w:rsidP="00017989">
      <w:pPr>
        <w:pStyle w:val="Podnadpis1"/>
      </w:pPr>
      <w:r w:rsidRPr="007E00ED">
        <w:t>Cílové zaměření vzdělávací oblasti</w:t>
      </w:r>
    </w:p>
    <w:p w14:paraId="0C796D65"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296676E3" w14:textId="77777777" w:rsidR="00017989" w:rsidRPr="007E00ED" w:rsidRDefault="00017989" w:rsidP="00017989">
      <w:pPr>
        <w:pStyle w:val="Textkapitolodrky-principy"/>
      </w:pPr>
      <w:r w:rsidRPr="007E00ED">
        <w:t>utváření pracovních návyků v jednoduché samostatné i týmové činnosti</w:t>
      </w:r>
    </w:p>
    <w:p w14:paraId="5AEBA8F9" w14:textId="77777777" w:rsidR="00017989" w:rsidRPr="007E00ED" w:rsidRDefault="00017989" w:rsidP="00017989">
      <w:pPr>
        <w:pStyle w:val="Textkapitolodrky-principy"/>
      </w:pPr>
      <w:r w:rsidRPr="007E00ED">
        <w:t>orientaci v problematice peněz a cen a k odpovědnému spravování osobního rozpočtu</w:t>
      </w:r>
    </w:p>
    <w:p w14:paraId="1DBE2F60" w14:textId="77777777" w:rsidR="00017989" w:rsidRPr="007E00ED" w:rsidRDefault="00017989" w:rsidP="00017989">
      <w:pPr>
        <w:pStyle w:val="Textkapitolodrky-principy"/>
      </w:pPr>
      <w:r w:rsidRPr="007E00ED">
        <w:t>orientaci ve světě informací a k časovému a místnímu propojování historických, zeměpisných a kulturních informací</w:t>
      </w:r>
    </w:p>
    <w:p w14:paraId="242C4454" w14:textId="77777777" w:rsidR="00017989" w:rsidRPr="007E00ED" w:rsidRDefault="00017989" w:rsidP="00017989">
      <w:pPr>
        <w:pStyle w:val="Textkapitolodrky-principy"/>
      </w:pPr>
      <w:r w:rsidRPr="007E00ED">
        <w:t>rozšiřování slovní zásoby v osvojovaných tématech, k pojmenovávání pozorovaných skutečností a k jejich zachycení ve vlastních projevech, názorech a výtvorech</w:t>
      </w:r>
    </w:p>
    <w:p w14:paraId="514604CF" w14:textId="77777777" w:rsidR="00017989" w:rsidRPr="007E00ED" w:rsidRDefault="00017989" w:rsidP="00017989">
      <w:pPr>
        <w:pStyle w:val="Textkapitolodrky-principy"/>
      </w:pPr>
      <w:r w:rsidRPr="007E00ED">
        <w:t>poznávání a chápání rozdílů mezi lidmi, ke kulturnímu a tolerantnímu chování a jednání na základě respektu a společně vytvořených a přijatých nebo obecně uplatňovaných pravidel soužití, k plnění povinností a společných úkolů</w:t>
      </w:r>
    </w:p>
    <w:p w14:paraId="06335F2E" w14:textId="77777777" w:rsidR="00017989" w:rsidRPr="007E00ED" w:rsidRDefault="00017989" w:rsidP="00017989">
      <w:pPr>
        <w:pStyle w:val="Textkapitolodrky-principy"/>
      </w:pPr>
      <w:r w:rsidRPr="007E00ED">
        <w:t>samostatnému a sebevědomému vystupování a jednání, k efektivní a bezkonfliktní komunikaci v méně běžných situacích, k bezpečné komunikaci prostřednictvím elektronických médií, k poznávání a ovlivňování své jedinečnosti (možností a limitů)</w:t>
      </w:r>
    </w:p>
    <w:p w14:paraId="7BD7235A" w14:textId="77777777" w:rsidR="00017989" w:rsidRPr="007E00ED" w:rsidRDefault="00017989" w:rsidP="00017989">
      <w:pPr>
        <w:pStyle w:val="Textkapitolodrky-principy"/>
      </w:pPr>
      <w:r w:rsidRPr="007E00ED">
        <w:t>utváření ohleduplného vztahu k přírodě i kulturním výtvorům a k hledání možností aktivního uplatnění při jejich ochraně</w:t>
      </w:r>
    </w:p>
    <w:p w14:paraId="07742404" w14:textId="77777777" w:rsidR="00017989" w:rsidRPr="007E00ED" w:rsidRDefault="00017989" w:rsidP="00017989">
      <w:pPr>
        <w:pStyle w:val="Textkapitolodrky-principy"/>
      </w:pPr>
      <w:r w:rsidRPr="007E00ED">
        <w:t>přirozenému vyjadřování pozitivních citů ve vztahu k sobě i okolnímu prostředí</w:t>
      </w:r>
    </w:p>
    <w:p w14:paraId="0D966BB9" w14:textId="77777777" w:rsidR="00017989" w:rsidRPr="007E00ED" w:rsidRDefault="00017989" w:rsidP="00017989">
      <w:pPr>
        <w:pStyle w:val="Textkapitolodrky-principy"/>
      </w:pPr>
      <w:r w:rsidRPr="007E00ED">
        <w:t>objevování a poznávání všeho, co ho zajímá, co se mu líbí a v čem by v budoucnu mohl uspět</w:t>
      </w:r>
    </w:p>
    <w:p w14:paraId="5EAF4982" w14:textId="77777777" w:rsidR="00017989" w:rsidRPr="007E00ED" w:rsidRDefault="00017989" w:rsidP="00017989">
      <w:pPr>
        <w:pStyle w:val="Textkapitolodrky-principy"/>
      </w:pPr>
      <w:r w:rsidRPr="007E00ED">
        <w:t>poznávání podstaty zdraví i příčin jeho ohrožení, vzniku nemocí a úrazů a jejich předcházení</w:t>
      </w:r>
    </w:p>
    <w:p w14:paraId="05A3EE00" w14:textId="77777777" w:rsidR="00017989" w:rsidRPr="007E00ED" w:rsidRDefault="00017989" w:rsidP="00017989">
      <w:pPr>
        <w:pStyle w:val="Textkapitolodrky-principy"/>
      </w:pPr>
      <w:r w:rsidRPr="007E00ED">
        <w:t>poznávání a upevňování preventivního chování, účelného rozhodování a jednání v různých situacích ohrožení vlastního zdraví a bezpečnosti i zdraví a bezpečnosti druhých, včetně chování při mimořádných událostech</w:t>
      </w:r>
    </w:p>
    <w:p w14:paraId="7CEE2D72" w14:textId="77777777" w:rsidR="00017989" w:rsidRPr="007E00ED" w:rsidRDefault="00017989" w:rsidP="00017989">
      <w:pPr>
        <w:pStyle w:val="Nadpis4"/>
        <w:keepNext/>
        <w:keepLines/>
        <w:tabs>
          <w:tab w:val="clear" w:pos="360"/>
        </w:tabs>
      </w:pPr>
      <w:bookmarkStart w:id="83" w:name="_Toc174264755"/>
      <w:bookmarkStart w:id="84" w:name="_Toc342571712"/>
      <w:bookmarkStart w:id="85" w:name="_Toc62994190"/>
      <w:r w:rsidRPr="007E00ED">
        <w:lastRenderedPageBreak/>
        <w:t>ČLOVĚK A JEHO SVĚT</w:t>
      </w:r>
      <w:bookmarkEnd w:id="83"/>
      <w:bookmarkEnd w:id="84"/>
      <w:bookmarkEnd w:id="85"/>
    </w:p>
    <w:p w14:paraId="58525823" w14:textId="77777777" w:rsidR="00017989" w:rsidRPr="007E00ED" w:rsidRDefault="00017989" w:rsidP="00017989">
      <w:pPr>
        <w:pStyle w:val="Podnadpis1"/>
        <w:keepNext/>
        <w:keepLines/>
      </w:pPr>
      <w:r w:rsidRPr="007E00ED">
        <w:t>Vzdělávací obsah vzdělávacího oboru</w:t>
      </w:r>
    </w:p>
    <w:p w14:paraId="6A0C1BF1" w14:textId="77777777" w:rsidR="00017989" w:rsidRPr="007E00ED" w:rsidRDefault="00017989" w:rsidP="00017989">
      <w:pPr>
        <w:pStyle w:val="Podnadpis1"/>
        <w:keepNext/>
        <w:keepLines/>
      </w:pPr>
      <w:r w:rsidRPr="007E00ED">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43EFB77B"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6D98D599" w14:textId="77777777" w:rsidR="00017989" w:rsidRPr="007E00ED" w:rsidRDefault="00017989" w:rsidP="005F1518">
            <w:pPr>
              <w:pStyle w:val="NzevTOvVO"/>
            </w:pPr>
            <w:r w:rsidRPr="007E00ED">
              <w:t>MÍSTO, KDE ŽIJEME</w:t>
            </w:r>
          </w:p>
          <w:p w14:paraId="1B4741C0" w14:textId="77777777" w:rsidR="00017989" w:rsidRPr="007E00ED" w:rsidRDefault="00017989" w:rsidP="005F1518">
            <w:pPr>
              <w:pStyle w:val="PodnapisvTOVO"/>
              <w:rPr>
                <w:b/>
                <w:bCs/>
              </w:rPr>
            </w:pPr>
            <w:r w:rsidRPr="007E00ED">
              <w:rPr>
                <w:b/>
                <w:bCs/>
              </w:rPr>
              <w:t>Očekávané výstupy – 1. období</w:t>
            </w:r>
          </w:p>
          <w:p w14:paraId="17B21D46" w14:textId="77777777" w:rsidR="00017989" w:rsidRPr="007E00ED" w:rsidRDefault="00017989" w:rsidP="005F1518">
            <w:pPr>
              <w:pStyle w:val="text-k"/>
            </w:pPr>
            <w:r w:rsidRPr="007E00ED">
              <w:t>žák</w:t>
            </w:r>
          </w:p>
          <w:p w14:paraId="2719B496" w14:textId="77777777" w:rsidR="00017989" w:rsidRPr="007E00ED" w:rsidRDefault="00017989" w:rsidP="005F1518">
            <w:pPr>
              <w:pStyle w:val="OV"/>
              <w:rPr>
                <w:b/>
                <w:bCs w:val="0"/>
                <w:i/>
                <w:iCs/>
              </w:rPr>
            </w:pPr>
            <w:r w:rsidRPr="007E00ED">
              <w:rPr>
                <w:b/>
                <w:bCs w:val="0"/>
                <w:i/>
                <w:iCs/>
              </w:rPr>
              <w:t>ČJS</w:t>
            </w:r>
            <w:r w:rsidRPr="007E00ED">
              <w:rPr>
                <w:b/>
                <w:i/>
                <w:iCs/>
              </w:rPr>
              <w:t>-3-1-01</w:t>
            </w:r>
            <w:r w:rsidRPr="007E00ED">
              <w:rPr>
                <w:b/>
                <w:i/>
                <w:iCs/>
              </w:rPr>
              <w:tab/>
            </w:r>
            <w:r w:rsidRPr="007E00ED">
              <w:rPr>
                <w:b/>
                <w:bCs w:val="0"/>
                <w:i/>
                <w:iCs/>
              </w:rPr>
              <w:t>vyznačí v jednoduchém plánu místo svého bydliště a školy, cestu na určené místo a rozliší možná nebezpečí v nejbližším okolí</w:t>
            </w:r>
          </w:p>
          <w:p w14:paraId="2031B423" w14:textId="77777777" w:rsidR="00017989" w:rsidRPr="007E00ED" w:rsidRDefault="00017989" w:rsidP="005F1518">
            <w:pPr>
              <w:pStyle w:val="OV"/>
              <w:rPr>
                <w:b/>
                <w:bCs w:val="0"/>
                <w:i/>
                <w:iCs/>
              </w:rPr>
            </w:pPr>
            <w:r w:rsidRPr="007E00ED">
              <w:rPr>
                <w:b/>
                <w:bCs w:val="0"/>
                <w:i/>
                <w:iCs/>
              </w:rPr>
              <w:t>ČJS</w:t>
            </w:r>
            <w:r w:rsidRPr="007E00ED">
              <w:rPr>
                <w:b/>
                <w:i/>
                <w:iCs/>
              </w:rPr>
              <w:t>-3-1-02</w:t>
            </w:r>
            <w:r w:rsidRPr="007E00ED">
              <w:rPr>
                <w:b/>
                <w:i/>
                <w:iCs/>
              </w:rPr>
              <w:tab/>
            </w:r>
            <w:r w:rsidRPr="007E00ED">
              <w:rPr>
                <w:b/>
                <w:bCs w:val="0"/>
                <w:i/>
                <w:iCs/>
              </w:rPr>
              <w:t>začlení svou obec (město) do příslušného kraje a obslužného centra ČR, pozoruje a popíše změny v nejbližším okolí, obci (městě)</w:t>
            </w:r>
          </w:p>
          <w:p w14:paraId="62F8DEBC"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085B1E9" w14:textId="77777777" w:rsidR="00017989" w:rsidRPr="007E00ED" w:rsidRDefault="00017989" w:rsidP="005F1518">
            <w:pPr>
              <w:pStyle w:val="text-k"/>
            </w:pPr>
            <w:r w:rsidRPr="007E00ED">
              <w:t>žák</w:t>
            </w:r>
          </w:p>
          <w:p w14:paraId="2406E26E" w14:textId="77777777" w:rsidR="00017989" w:rsidRPr="007E00ED" w:rsidRDefault="00017989" w:rsidP="005F1518">
            <w:pPr>
              <w:pStyle w:val="OVp"/>
              <w:rPr>
                <w:bCs w:val="0"/>
              </w:rPr>
            </w:pPr>
            <w:r w:rsidRPr="007E00ED">
              <w:rPr>
                <w:bCs w:val="0"/>
              </w:rPr>
              <w:t>ČJS-3-1-01p</w:t>
            </w:r>
            <w:r w:rsidRPr="007E00ED">
              <w:tab/>
            </w:r>
            <w:r w:rsidRPr="007E00ED">
              <w:rPr>
                <w:bCs w:val="0"/>
              </w:rPr>
              <w:t>orientuje se v okolí svého bydliště a v okolí školy</w:t>
            </w:r>
          </w:p>
          <w:p w14:paraId="4A121B66" w14:textId="2F5DB2EE" w:rsidR="00017989" w:rsidRPr="007E00ED" w:rsidRDefault="00017989" w:rsidP="000267A6">
            <w:pPr>
              <w:pStyle w:val="OVp"/>
              <w:spacing w:after="240"/>
              <w:rPr>
                <w:bCs w:val="0"/>
              </w:rPr>
            </w:pPr>
            <w:r w:rsidRPr="007E00ED">
              <w:rPr>
                <w:bCs w:val="0"/>
              </w:rPr>
              <w:t>ČJS-3-1-01p</w:t>
            </w:r>
            <w:r w:rsidRPr="007E00ED">
              <w:tab/>
            </w:r>
            <w:r w:rsidRPr="007E00ED">
              <w:rPr>
                <w:bCs w:val="0"/>
              </w:rPr>
              <w:t>popíše a zvládne cestu do školy</w:t>
            </w:r>
          </w:p>
          <w:p w14:paraId="33B1EFDF" w14:textId="77777777" w:rsidR="00017989" w:rsidRPr="007E00ED" w:rsidRDefault="00017989" w:rsidP="005F1518">
            <w:pPr>
              <w:pStyle w:val="PodnapisvTOVO"/>
              <w:rPr>
                <w:b/>
                <w:bCs/>
              </w:rPr>
            </w:pPr>
            <w:r w:rsidRPr="007E00ED">
              <w:rPr>
                <w:b/>
                <w:bCs/>
              </w:rPr>
              <w:t>Očekávané výstupy – 2. období</w:t>
            </w:r>
          </w:p>
          <w:p w14:paraId="4C4C135B" w14:textId="77777777" w:rsidR="00017989" w:rsidRPr="007E00ED" w:rsidRDefault="00017989" w:rsidP="005F1518">
            <w:pPr>
              <w:pStyle w:val="text-k"/>
            </w:pPr>
            <w:r w:rsidRPr="007E00ED">
              <w:t>žák</w:t>
            </w:r>
          </w:p>
          <w:p w14:paraId="1D8F5FA1" w14:textId="77777777" w:rsidR="00017989" w:rsidRPr="007E00ED" w:rsidRDefault="00017989" w:rsidP="005F1518">
            <w:pPr>
              <w:pStyle w:val="OV"/>
              <w:rPr>
                <w:b/>
                <w:bCs w:val="0"/>
                <w:i/>
                <w:iCs/>
              </w:rPr>
            </w:pPr>
            <w:r w:rsidRPr="007E00ED">
              <w:rPr>
                <w:b/>
                <w:bCs w:val="0"/>
                <w:i/>
                <w:iCs/>
              </w:rPr>
              <w:t>ČJS</w:t>
            </w:r>
            <w:r w:rsidRPr="007E00ED">
              <w:rPr>
                <w:b/>
                <w:i/>
                <w:iCs/>
              </w:rPr>
              <w:t>-5-1-01</w:t>
            </w:r>
            <w:r w:rsidRPr="007E00ED">
              <w:rPr>
                <w:b/>
                <w:i/>
                <w:iCs/>
              </w:rPr>
              <w:tab/>
            </w:r>
            <w:r w:rsidRPr="007E00ED">
              <w:rPr>
                <w:b/>
                <w:bCs w:val="0"/>
                <w:i/>
                <w:iCs/>
              </w:rPr>
              <w:t>určí a vysvětlí polohu svého bydliště nebo pobytu vzhledem ke krajině a státu</w:t>
            </w:r>
          </w:p>
          <w:p w14:paraId="2054679A" w14:textId="77777777" w:rsidR="00017989" w:rsidRPr="007E00ED" w:rsidRDefault="00017989" w:rsidP="005F1518">
            <w:pPr>
              <w:pStyle w:val="OV"/>
              <w:rPr>
                <w:b/>
                <w:bCs w:val="0"/>
                <w:i/>
                <w:iCs/>
              </w:rPr>
            </w:pPr>
            <w:r w:rsidRPr="007E00ED">
              <w:rPr>
                <w:b/>
                <w:bCs w:val="0"/>
                <w:i/>
                <w:iCs/>
              </w:rPr>
              <w:t>ČJS</w:t>
            </w:r>
            <w:r w:rsidRPr="007E00ED">
              <w:rPr>
                <w:b/>
                <w:i/>
                <w:iCs/>
              </w:rPr>
              <w:t>-5-1-02</w:t>
            </w:r>
            <w:r w:rsidRPr="007E00ED">
              <w:rPr>
                <w:b/>
                <w:i/>
                <w:iCs/>
              </w:rPr>
              <w:tab/>
            </w:r>
            <w:r w:rsidRPr="007E00ED">
              <w:rPr>
                <w:b/>
                <w:bCs w:val="0"/>
                <w:i/>
                <w:iCs/>
              </w:rPr>
              <w:t>určí světové strany v přírodě i podle mapy, orientuje se podle nich a řídí se podle zásad bezpečného pohybu a pobytu v přírodě</w:t>
            </w:r>
          </w:p>
          <w:p w14:paraId="611736B1" w14:textId="64EACCBB" w:rsidR="00017989" w:rsidRPr="007E00ED" w:rsidRDefault="00017989" w:rsidP="005F1518">
            <w:pPr>
              <w:pStyle w:val="OV"/>
              <w:rPr>
                <w:b/>
                <w:bCs w:val="0"/>
                <w:i/>
                <w:iCs/>
              </w:rPr>
            </w:pPr>
            <w:r w:rsidRPr="007E00ED">
              <w:rPr>
                <w:b/>
                <w:bCs w:val="0"/>
                <w:i/>
                <w:iCs/>
              </w:rPr>
              <w:t>ČJS</w:t>
            </w:r>
            <w:r w:rsidRPr="007E00ED">
              <w:rPr>
                <w:b/>
                <w:i/>
                <w:iCs/>
              </w:rPr>
              <w:t>-5-1-03</w:t>
            </w:r>
            <w:r w:rsidRPr="007E00ED">
              <w:rPr>
                <w:b/>
                <w:i/>
                <w:iCs/>
              </w:rPr>
              <w:tab/>
            </w:r>
            <w:r w:rsidRPr="007E00ED">
              <w:rPr>
                <w:b/>
                <w:bCs w:val="0"/>
                <w:i/>
                <w:iCs/>
              </w:rPr>
              <w:t>rozlišuje mezi náčrty, plány a základními typy map; vyhledává jednoduché údaje o přírodních podmínkách a sídlištích lidí na mapách naší republiky, Evropy</w:t>
            </w:r>
          </w:p>
          <w:p w14:paraId="529A0389" w14:textId="22C58341" w:rsidR="00017989" w:rsidRPr="007E00ED" w:rsidRDefault="00017989" w:rsidP="005F1518">
            <w:pPr>
              <w:pStyle w:val="OV"/>
              <w:rPr>
                <w:b/>
                <w:bCs w:val="0"/>
                <w:i/>
                <w:iCs/>
              </w:rPr>
            </w:pPr>
            <w:r w:rsidRPr="007E00ED">
              <w:rPr>
                <w:b/>
                <w:bCs w:val="0"/>
                <w:i/>
                <w:iCs/>
              </w:rPr>
              <w:t>ČJS</w:t>
            </w:r>
            <w:r w:rsidRPr="007E00ED">
              <w:rPr>
                <w:b/>
                <w:i/>
                <w:iCs/>
              </w:rPr>
              <w:t>-5-1-04</w:t>
            </w:r>
            <w:r w:rsidRPr="007E00ED">
              <w:rPr>
                <w:b/>
                <w:i/>
                <w:iCs/>
              </w:rPr>
              <w:tab/>
            </w:r>
            <w:r w:rsidRPr="007E00ED">
              <w:rPr>
                <w:b/>
                <w:bCs w:val="0"/>
                <w:i/>
                <w:iCs/>
              </w:rPr>
              <w:t>vyhledá typické regionální zvláštnosti přírody, osídlení, hospodářství a kultury, jednoduchým způsobem posoudí jejich význam</w:t>
            </w:r>
          </w:p>
          <w:p w14:paraId="7986736F" w14:textId="0E4927B6" w:rsidR="00017989" w:rsidRPr="007E00ED" w:rsidRDefault="00017989" w:rsidP="005F1518">
            <w:pPr>
              <w:pStyle w:val="OV"/>
              <w:rPr>
                <w:b/>
                <w:bCs w:val="0"/>
                <w:i/>
                <w:iCs/>
              </w:rPr>
            </w:pPr>
            <w:r w:rsidRPr="007E00ED">
              <w:rPr>
                <w:b/>
                <w:bCs w:val="0"/>
                <w:i/>
                <w:iCs/>
              </w:rPr>
              <w:t>ČJS</w:t>
            </w:r>
            <w:r w:rsidRPr="007E00ED">
              <w:rPr>
                <w:b/>
                <w:i/>
                <w:iCs/>
              </w:rPr>
              <w:t>-5-1-05</w:t>
            </w:r>
            <w:r w:rsidRPr="007E00ED">
              <w:rPr>
                <w:b/>
                <w:i/>
                <w:iCs/>
              </w:rPr>
              <w:tab/>
            </w:r>
            <w:r w:rsidRPr="007E00ED">
              <w:rPr>
                <w:b/>
                <w:bCs w:val="0"/>
                <w:i/>
                <w:iCs/>
              </w:rPr>
              <w:t>porovná způsob života a přírodu v naší vlasti i v jiných zemích</w:t>
            </w:r>
          </w:p>
          <w:p w14:paraId="36077345" w14:textId="77777777" w:rsidR="00017989" w:rsidRPr="007E00ED" w:rsidRDefault="00017989" w:rsidP="005F1518">
            <w:pPr>
              <w:pStyle w:val="OV"/>
              <w:rPr>
                <w:b/>
                <w:bCs w:val="0"/>
                <w:i/>
                <w:iCs/>
              </w:rPr>
            </w:pPr>
            <w:r w:rsidRPr="007E00ED">
              <w:rPr>
                <w:b/>
                <w:bCs w:val="0"/>
                <w:i/>
                <w:iCs/>
              </w:rPr>
              <w:t>ČJS</w:t>
            </w:r>
            <w:r w:rsidRPr="007E00ED">
              <w:rPr>
                <w:b/>
                <w:i/>
                <w:iCs/>
              </w:rPr>
              <w:t>-5-1-06</w:t>
            </w:r>
            <w:r w:rsidRPr="007E00ED">
              <w:rPr>
                <w:b/>
                <w:i/>
                <w:iCs/>
              </w:rPr>
              <w:tab/>
            </w:r>
            <w:r w:rsidRPr="007E00ED">
              <w:rPr>
                <w:b/>
                <w:bCs w:val="0"/>
                <w:i/>
                <w:iCs/>
              </w:rPr>
              <w:t>rozlišuje hlavní orgány státní moci a některé jejich zástupce, symboly našeho státu a jejich význam</w:t>
            </w:r>
          </w:p>
          <w:p w14:paraId="56DDE0F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90CB888" w14:textId="77777777" w:rsidR="00017989" w:rsidRPr="007E00ED" w:rsidRDefault="00017989" w:rsidP="005F1518">
            <w:pPr>
              <w:pStyle w:val="text-k"/>
            </w:pPr>
            <w:r w:rsidRPr="007E00ED">
              <w:t>žák</w:t>
            </w:r>
          </w:p>
          <w:p w14:paraId="180FE77D" w14:textId="49B09597" w:rsidR="00017989" w:rsidRPr="007E00ED" w:rsidRDefault="00017989" w:rsidP="005F1518">
            <w:pPr>
              <w:pStyle w:val="OVp"/>
              <w:rPr>
                <w:bCs w:val="0"/>
              </w:rPr>
            </w:pPr>
            <w:r w:rsidRPr="007E00ED">
              <w:rPr>
                <w:bCs w:val="0"/>
              </w:rPr>
              <w:t>ČJS-5-1-01p</w:t>
            </w:r>
            <w:r w:rsidRPr="007E00ED">
              <w:rPr>
                <w:bCs w:val="0"/>
              </w:rPr>
              <w:tab/>
              <w:t>popíše polohu svého bydliště na mapě, začlení svou obec (město) do</w:t>
            </w:r>
            <w:r w:rsidR="00704780" w:rsidRPr="007E00ED">
              <w:rPr>
                <w:bCs w:val="0"/>
              </w:rPr>
              <w:t> </w:t>
            </w:r>
            <w:r w:rsidRPr="007E00ED">
              <w:rPr>
                <w:bCs w:val="0"/>
              </w:rPr>
              <w:t>příslušného kraje</w:t>
            </w:r>
          </w:p>
          <w:p w14:paraId="35307516" w14:textId="77777777" w:rsidR="00017989" w:rsidRPr="007E00ED" w:rsidRDefault="00017989" w:rsidP="005F1518">
            <w:pPr>
              <w:pStyle w:val="OVp"/>
              <w:rPr>
                <w:bCs w:val="0"/>
              </w:rPr>
            </w:pPr>
            <w:r w:rsidRPr="007E00ED">
              <w:rPr>
                <w:bCs w:val="0"/>
              </w:rPr>
              <w:t>ČJS-5-1-01p, ČJS-5-1-02p orientuje se na mapě České republiky, určí světové strany</w:t>
            </w:r>
          </w:p>
          <w:p w14:paraId="1F089C32" w14:textId="77777777" w:rsidR="00017989" w:rsidRPr="007E00ED" w:rsidRDefault="00017989" w:rsidP="005F1518">
            <w:pPr>
              <w:pStyle w:val="OVp"/>
              <w:rPr>
                <w:bCs w:val="0"/>
              </w:rPr>
            </w:pPr>
            <w:r w:rsidRPr="007E00ED">
              <w:rPr>
                <w:bCs w:val="0"/>
              </w:rPr>
              <w:t>ČJS-5-1-02p</w:t>
            </w:r>
            <w:r w:rsidRPr="007E00ED">
              <w:rPr>
                <w:bCs w:val="0"/>
              </w:rPr>
              <w:tab/>
              <w:t>řídí se zásadami bezpečného pohybu a pobytu v přírodě</w:t>
            </w:r>
          </w:p>
          <w:p w14:paraId="285CDD6B" w14:textId="77777777" w:rsidR="00017989" w:rsidRPr="007E00ED" w:rsidRDefault="00017989" w:rsidP="005F1518">
            <w:pPr>
              <w:pStyle w:val="OVp"/>
              <w:rPr>
                <w:bCs w:val="0"/>
              </w:rPr>
            </w:pPr>
            <w:r w:rsidRPr="007E00ED">
              <w:rPr>
                <w:bCs w:val="0"/>
              </w:rPr>
              <w:t>ČJS-5-1-03p</w:t>
            </w:r>
            <w:r w:rsidRPr="007E00ED">
              <w:rPr>
                <w:bCs w:val="0"/>
              </w:rPr>
              <w:tab/>
              <w:t>má základní znalosti o České republice a její zeměpisné poloze v Evropě</w:t>
            </w:r>
          </w:p>
          <w:p w14:paraId="0DA70EA4" w14:textId="77777777" w:rsidR="00017989" w:rsidRPr="007E00ED" w:rsidRDefault="00017989" w:rsidP="005F1518">
            <w:pPr>
              <w:pStyle w:val="OVp"/>
              <w:rPr>
                <w:bCs w:val="0"/>
              </w:rPr>
            </w:pPr>
            <w:r w:rsidRPr="007E00ED">
              <w:rPr>
                <w:bCs w:val="0"/>
              </w:rPr>
              <w:t>ČJS-5-1-04p</w:t>
            </w:r>
            <w:r w:rsidRPr="007E00ED">
              <w:rPr>
                <w:bCs w:val="0"/>
              </w:rPr>
              <w:tab/>
              <w:t xml:space="preserve">uvede pamětihodnosti, zvláštnosti a zajímavosti regionu, ve kterém bydlí </w:t>
            </w:r>
          </w:p>
          <w:p w14:paraId="5CE968F7" w14:textId="77777777" w:rsidR="00017989" w:rsidRPr="007E00ED" w:rsidRDefault="00017989" w:rsidP="005F1518">
            <w:pPr>
              <w:pStyle w:val="OVp"/>
              <w:rPr>
                <w:bCs w:val="0"/>
              </w:rPr>
            </w:pPr>
            <w:r w:rsidRPr="007E00ED">
              <w:rPr>
                <w:bCs w:val="0"/>
              </w:rPr>
              <w:t>ČJS-5-1-05p</w:t>
            </w:r>
            <w:r w:rsidRPr="007E00ED">
              <w:rPr>
                <w:bCs w:val="0"/>
              </w:rPr>
              <w:tab/>
              <w:t>sdělí poznatky a zážitky z vlastních cest</w:t>
            </w:r>
          </w:p>
          <w:p w14:paraId="016CBF33" w14:textId="77777777" w:rsidR="00017989" w:rsidRPr="007E00ED" w:rsidRDefault="00017989" w:rsidP="005F1518">
            <w:pPr>
              <w:pStyle w:val="OVp"/>
              <w:spacing w:after="120"/>
              <w:rPr>
                <w:bCs w:val="0"/>
              </w:rPr>
            </w:pPr>
            <w:r w:rsidRPr="007E00ED">
              <w:rPr>
                <w:bCs w:val="0"/>
              </w:rPr>
              <w:t>ČJS-5-1-06p</w:t>
            </w:r>
            <w:r w:rsidRPr="007E00ED">
              <w:rPr>
                <w:bCs w:val="0"/>
              </w:rPr>
              <w:tab/>
              <w:t>pozná státní symboly České republiky</w:t>
            </w:r>
          </w:p>
        </w:tc>
      </w:tr>
    </w:tbl>
    <w:p w14:paraId="087CBD4E" w14:textId="77777777" w:rsidR="00017989" w:rsidRPr="007E00ED" w:rsidRDefault="00017989" w:rsidP="00017989">
      <w:pPr>
        <w:pStyle w:val="Podnadpis1"/>
      </w:pPr>
      <w:r w:rsidRPr="007E00ED">
        <w:t>Učivo</w:t>
      </w:r>
    </w:p>
    <w:p w14:paraId="34772098" w14:textId="77777777" w:rsidR="00017989" w:rsidRPr="007E00ED" w:rsidRDefault="00017989" w:rsidP="00017989">
      <w:pPr>
        <w:pStyle w:val="Textkapitolodrky-principy"/>
      </w:pPr>
      <w:r w:rsidRPr="007E00ED">
        <w:rPr>
          <w:b/>
          <w:bCs/>
        </w:rPr>
        <w:t xml:space="preserve">domov </w:t>
      </w:r>
      <w:r w:rsidRPr="007E00ED">
        <w:rPr>
          <w:bCs/>
        </w:rPr>
        <w:t>– prostředí</w:t>
      </w:r>
      <w:r w:rsidRPr="007E00ED">
        <w:t xml:space="preserve"> domova, orientace v místě bydliště</w:t>
      </w:r>
    </w:p>
    <w:p w14:paraId="592A3717" w14:textId="77777777" w:rsidR="00017989" w:rsidRPr="007E00ED" w:rsidRDefault="00017989" w:rsidP="00017989">
      <w:pPr>
        <w:pStyle w:val="Textkapitolodrky-principy"/>
        <w:rPr>
          <w:b/>
          <w:bCs/>
        </w:rPr>
      </w:pPr>
      <w:r w:rsidRPr="007E00ED">
        <w:rPr>
          <w:b/>
          <w:bCs/>
        </w:rPr>
        <w:t>škola</w:t>
      </w:r>
      <w:r w:rsidRPr="007E00ED">
        <w:t xml:space="preserve"> – prostředí školy, činnosti ve škole, okolí školy, bezpečná cesta do školy; riziková místa a situace</w:t>
      </w:r>
    </w:p>
    <w:p w14:paraId="43905F52" w14:textId="77777777" w:rsidR="00017989" w:rsidRPr="007E00ED" w:rsidRDefault="00017989" w:rsidP="00017989">
      <w:pPr>
        <w:pStyle w:val="Textkapitolodrky-principy"/>
      </w:pPr>
      <w:r w:rsidRPr="007E00ED">
        <w:rPr>
          <w:b/>
          <w:bCs/>
        </w:rPr>
        <w:t>obec (město), místní krajina</w:t>
      </w:r>
      <w:r w:rsidRPr="007E00ED">
        <w:t xml:space="preserve"> – její části, poloha v krajině, minulost a současnost obce (města), význačné budovy, dopravní síť</w:t>
      </w:r>
    </w:p>
    <w:p w14:paraId="14A5B132" w14:textId="77777777" w:rsidR="00017989" w:rsidRPr="007E00ED" w:rsidRDefault="00017989" w:rsidP="00017989">
      <w:pPr>
        <w:pStyle w:val="Textkapitolodrky-principy"/>
      </w:pPr>
      <w:r w:rsidRPr="007E00ED">
        <w:rPr>
          <w:b/>
          <w:bCs/>
        </w:rPr>
        <w:lastRenderedPageBreak/>
        <w:t>okolní krajina (místní oblast, region)</w:t>
      </w:r>
      <w:r w:rsidRPr="007E00ED">
        <w:t xml:space="preserve"> – zemský povrch a jeho tvary, vodstvo na pevnině, rozšíření půd, rostlinstva a živočichů, vliv krajiny na život lidí, působení lidí na krajinu a životní prostředí, orientační body a linie, světové strany</w:t>
      </w:r>
    </w:p>
    <w:p w14:paraId="338B8DED" w14:textId="5AAD919E" w:rsidR="00017989" w:rsidRPr="007E00ED" w:rsidRDefault="00017989" w:rsidP="00017989">
      <w:pPr>
        <w:pStyle w:val="Textkapitolodrky-principy"/>
      </w:pPr>
      <w:r w:rsidRPr="007E00ED">
        <w:rPr>
          <w:b/>
          <w:bCs/>
        </w:rPr>
        <w:t xml:space="preserve">regiony ČR </w:t>
      </w:r>
      <w:r w:rsidRPr="007E00ED">
        <w:t>– Praha a vybrané oblasti ČR</w:t>
      </w:r>
    </w:p>
    <w:p w14:paraId="0BD090DF" w14:textId="53AF43AC" w:rsidR="00017989" w:rsidRPr="007E00ED" w:rsidRDefault="00017989" w:rsidP="00017989">
      <w:pPr>
        <w:pStyle w:val="Textkapitolodrky-principy"/>
      </w:pPr>
      <w:r w:rsidRPr="007E00ED">
        <w:rPr>
          <w:b/>
          <w:bCs/>
        </w:rPr>
        <w:t>naše vlast</w:t>
      </w:r>
      <w:r w:rsidRPr="007E00ED">
        <w:t xml:space="preserve"> – domov, krajina, národ, základy státního zřízení a politického systému ČR, státní správa a samospráva, státní symboly</w:t>
      </w:r>
    </w:p>
    <w:p w14:paraId="5B527155" w14:textId="77777777" w:rsidR="00017989" w:rsidRPr="007E00ED" w:rsidRDefault="00017989" w:rsidP="00017989">
      <w:pPr>
        <w:pStyle w:val="Textkapitolodrky-principy"/>
      </w:pPr>
      <w:r w:rsidRPr="007E00ED">
        <w:rPr>
          <w:b/>
          <w:bCs/>
        </w:rPr>
        <w:t xml:space="preserve">Evropa a svět </w:t>
      </w:r>
      <w:r w:rsidRPr="007E00ED">
        <w:t>– kontinenty, evropské státy, EU, cestování</w:t>
      </w:r>
    </w:p>
    <w:p w14:paraId="04D2BE2C" w14:textId="77777777" w:rsidR="00017989" w:rsidRPr="007E00ED" w:rsidRDefault="00017989" w:rsidP="00017989">
      <w:pPr>
        <w:pStyle w:val="Textkapitolodrky-principy"/>
      </w:pPr>
      <w:r w:rsidRPr="007E00ED">
        <w:rPr>
          <w:b/>
        </w:rPr>
        <w:t>mapy obecně zeměpisné a tematické</w:t>
      </w:r>
      <w:r w:rsidRPr="007E00ED">
        <w:t xml:space="preserve"> – obsah, grafika, vysvětlivky</w:t>
      </w:r>
    </w:p>
    <w:p w14:paraId="23D64DDE" w14:textId="77777777" w:rsidR="00017989" w:rsidRPr="007E00ED" w:rsidRDefault="00017989" w:rsidP="00017989">
      <w:pPr>
        <w:pStyle w:val="Uivo"/>
        <w:numPr>
          <w:ilvl w:val="0"/>
          <w:numId w:val="0"/>
        </w:numPr>
        <w:ind w:left="170"/>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7BBBCAAD"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6F75F3BE" w14:textId="77777777" w:rsidR="00017989" w:rsidRPr="007E00ED" w:rsidRDefault="00017989" w:rsidP="005F1518">
            <w:pPr>
              <w:pStyle w:val="NzevTOvVO"/>
            </w:pPr>
            <w:r w:rsidRPr="007E00ED">
              <w:t xml:space="preserve">LIDÉ KOLEM NÁS </w:t>
            </w:r>
          </w:p>
          <w:p w14:paraId="1B14C5C6" w14:textId="77777777" w:rsidR="00017989" w:rsidRPr="007E00ED" w:rsidRDefault="00017989" w:rsidP="005F1518">
            <w:pPr>
              <w:pStyle w:val="PodnapisvTOVO"/>
              <w:rPr>
                <w:b/>
                <w:bCs/>
              </w:rPr>
            </w:pPr>
            <w:r w:rsidRPr="007E00ED">
              <w:rPr>
                <w:b/>
                <w:bCs/>
              </w:rPr>
              <w:t>Očekávané výstupy – 1. období</w:t>
            </w:r>
          </w:p>
          <w:p w14:paraId="06F3F940" w14:textId="77777777" w:rsidR="00017989" w:rsidRPr="007E00ED" w:rsidRDefault="00017989" w:rsidP="005F1518">
            <w:pPr>
              <w:pStyle w:val="text-k"/>
            </w:pPr>
            <w:r w:rsidRPr="007E00ED">
              <w:t>žák</w:t>
            </w:r>
          </w:p>
          <w:p w14:paraId="58ADC831" w14:textId="77777777" w:rsidR="00017989" w:rsidRPr="007E00ED" w:rsidRDefault="00017989" w:rsidP="005F1518">
            <w:pPr>
              <w:pStyle w:val="OV"/>
              <w:rPr>
                <w:b/>
                <w:bCs w:val="0"/>
                <w:i/>
                <w:iCs/>
              </w:rPr>
            </w:pPr>
            <w:r w:rsidRPr="007E00ED">
              <w:rPr>
                <w:b/>
                <w:bCs w:val="0"/>
                <w:i/>
                <w:iCs/>
              </w:rPr>
              <w:t>ČJS</w:t>
            </w:r>
            <w:r w:rsidRPr="007E00ED">
              <w:rPr>
                <w:b/>
                <w:i/>
                <w:iCs/>
              </w:rPr>
              <w:t>-3-2-01</w:t>
            </w:r>
            <w:r w:rsidRPr="007E00ED">
              <w:rPr>
                <w:b/>
                <w:i/>
                <w:iCs/>
              </w:rPr>
              <w:tab/>
            </w:r>
            <w:r w:rsidRPr="007E00ED">
              <w:rPr>
                <w:b/>
                <w:bCs w:val="0"/>
                <w:i/>
                <w:iCs/>
              </w:rPr>
              <w:t>rozlišuje blízké příbuzenské vztahy v rodině, role rodinných příslušníků a vztahy mezi nimi, projevuje toleranci k přirozeným odlišnostem spolužáků i jiných lidí, jejich přednostem i nedostatkům</w:t>
            </w:r>
          </w:p>
          <w:p w14:paraId="1DE5E5A1" w14:textId="77777777" w:rsidR="00017989" w:rsidRPr="007E00ED" w:rsidRDefault="00017989" w:rsidP="005F1518">
            <w:pPr>
              <w:pStyle w:val="OV"/>
              <w:rPr>
                <w:b/>
                <w:bCs w:val="0"/>
                <w:i/>
                <w:iCs/>
              </w:rPr>
            </w:pPr>
            <w:r w:rsidRPr="007E00ED">
              <w:rPr>
                <w:b/>
                <w:bCs w:val="0"/>
                <w:i/>
                <w:iCs/>
              </w:rPr>
              <w:t>ČJS</w:t>
            </w:r>
            <w:r w:rsidRPr="007E00ED">
              <w:rPr>
                <w:b/>
                <w:i/>
                <w:iCs/>
              </w:rPr>
              <w:t>-3-2-02</w:t>
            </w:r>
            <w:r w:rsidRPr="007E00ED">
              <w:rPr>
                <w:b/>
                <w:i/>
                <w:iCs/>
              </w:rPr>
              <w:tab/>
            </w:r>
            <w:r w:rsidRPr="007E00ED">
              <w:rPr>
                <w:b/>
                <w:bCs w:val="0"/>
                <w:i/>
                <w:iCs/>
              </w:rPr>
              <w:t>odvodí význam a potřebu různých povolání a pracovních činností</w:t>
            </w:r>
          </w:p>
          <w:p w14:paraId="17A72590"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258B126" w14:textId="77777777" w:rsidR="00017989" w:rsidRPr="007E00ED" w:rsidRDefault="00017989" w:rsidP="005F1518">
            <w:pPr>
              <w:pStyle w:val="text-k"/>
            </w:pPr>
            <w:r w:rsidRPr="007E00ED">
              <w:t>žák</w:t>
            </w:r>
          </w:p>
          <w:p w14:paraId="1F90BC40" w14:textId="77777777" w:rsidR="00017989" w:rsidRPr="007E00ED" w:rsidRDefault="00017989" w:rsidP="005F1518">
            <w:pPr>
              <w:pStyle w:val="OVp"/>
              <w:rPr>
                <w:bCs w:val="0"/>
              </w:rPr>
            </w:pPr>
            <w:r w:rsidRPr="007E00ED">
              <w:rPr>
                <w:bCs w:val="0"/>
              </w:rPr>
              <w:t>ČJS-3-2-01p</w:t>
            </w:r>
            <w:r w:rsidRPr="007E00ED">
              <w:rPr>
                <w:bCs w:val="0"/>
              </w:rPr>
              <w:tab/>
              <w:t>rozlišuje role rodinných příslušníků a vztahy mezi nimi, rozlišuje blízké příbuzenské vztahy</w:t>
            </w:r>
          </w:p>
          <w:p w14:paraId="0E9294A2" w14:textId="77777777" w:rsidR="00017989" w:rsidRPr="007E00ED" w:rsidRDefault="00017989" w:rsidP="005F1518">
            <w:pPr>
              <w:pStyle w:val="OVp"/>
              <w:rPr>
                <w:bCs w:val="0"/>
              </w:rPr>
            </w:pPr>
            <w:r w:rsidRPr="007E00ED">
              <w:rPr>
                <w:bCs w:val="0"/>
              </w:rPr>
              <w:t>ČJS-3-2-01p</w:t>
            </w:r>
            <w:r w:rsidRPr="007E00ED">
              <w:rPr>
                <w:bCs w:val="0"/>
              </w:rPr>
              <w:tab/>
              <w:t>dodržuje základní pravidla společenského chování</w:t>
            </w:r>
          </w:p>
          <w:p w14:paraId="285CC9DE" w14:textId="77777777" w:rsidR="00017989" w:rsidRPr="007E00ED" w:rsidRDefault="00017989" w:rsidP="005F1518">
            <w:pPr>
              <w:pStyle w:val="OVp"/>
              <w:rPr>
                <w:bCs w:val="0"/>
              </w:rPr>
            </w:pPr>
            <w:r w:rsidRPr="007E00ED">
              <w:rPr>
                <w:bCs w:val="0"/>
              </w:rPr>
              <w:t>ČJS-3-2-01p</w:t>
            </w:r>
            <w:r w:rsidRPr="007E00ED">
              <w:rPr>
                <w:bCs w:val="0"/>
              </w:rPr>
              <w:tab/>
              <w:t>při setkání s neznámými lidmi se chová adekvátně</w:t>
            </w:r>
          </w:p>
          <w:p w14:paraId="0AB91A46" w14:textId="77777777" w:rsidR="00017989" w:rsidRPr="007E00ED" w:rsidRDefault="00017989" w:rsidP="005F1518">
            <w:pPr>
              <w:pStyle w:val="OVp"/>
              <w:rPr>
                <w:bCs w:val="0"/>
              </w:rPr>
            </w:pPr>
            <w:r w:rsidRPr="007E00ED">
              <w:rPr>
                <w:bCs w:val="0"/>
              </w:rPr>
              <w:t>ČJS-3-2-01p</w:t>
            </w:r>
            <w:r w:rsidRPr="007E00ED">
              <w:rPr>
                <w:bCs w:val="0"/>
              </w:rPr>
              <w:tab/>
              <w:t>projevuje toleranci k odlišnostem spolužáků, jejich přednostem i nedostatkům</w:t>
            </w:r>
          </w:p>
          <w:p w14:paraId="7A31B3FC" w14:textId="77777777" w:rsidR="00017989" w:rsidRPr="007E00ED" w:rsidRDefault="00017989" w:rsidP="005F1518">
            <w:pPr>
              <w:pStyle w:val="OVp"/>
              <w:rPr>
                <w:bCs w:val="0"/>
              </w:rPr>
            </w:pPr>
            <w:r w:rsidRPr="007E00ED">
              <w:rPr>
                <w:bCs w:val="0"/>
              </w:rPr>
              <w:t>ČJS-3-2-02p</w:t>
            </w:r>
            <w:r w:rsidRPr="007E00ED">
              <w:rPr>
                <w:bCs w:val="0"/>
              </w:rPr>
              <w:tab/>
              <w:t>pojmenuje nejběžnější povolání a pracovní činnosti</w:t>
            </w:r>
          </w:p>
          <w:p w14:paraId="5FD2D277" w14:textId="77777777" w:rsidR="00017989" w:rsidRPr="007E00ED" w:rsidRDefault="00017989" w:rsidP="005F1518">
            <w:pPr>
              <w:pStyle w:val="PodnapisvTOVO"/>
              <w:rPr>
                <w:b/>
                <w:bCs/>
              </w:rPr>
            </w:pPr>
            <w:r w:rsidRPr="007E00ED">
              <w:rPr>
                <w:b/>
                <w:bCs/>
              </w:rPr>
              <w:t>Očekávané výstupy – 2. období</w:t>
            </w:r>
          </w:p>
          <w:p w14:paraId="35E10C41" w14:textId="77777777" w:rsidR="00017989" w:rsidRPr="007E00ED" w:rsidRDefault="00017989" w:rsidP="005F1518">
            <w:pPr>
              <w:pStyle w:val="text-k"/>
            </w:pPr>
            <w:r w:rsidRPr="007E00ED">
              <w:t>žák</w:t>
            </w:r>
          </w:p>
          <w:p w14:paraId="159FD81B" w14:textId="77777777" w:rsidR="00017989" w:rsidRPr="007E00ED" w:rsidRDefault="00017989" w:rsidP="005F1518">
            <w:pPr>
              <w:pStyle w:val="OV"/>
              <w:rPr>
                <w:b/>
                <w:bCs w:val="0"/>
                <w:i/>
                <w:iCs/>
              </w:rPr>
            </w:pPr>
            <w:r w:rsidRPr="007E00ED">
              <w:rPr>
                <w:b/>
                <w:bCs w:val="0"/>
                <w:i/>
                <w:iCs/>
              </w:rPr>
              <w:t>ČJS</w:t>
            </w:r>
            <w:r w:rsidRPr="007E00ED">
              <w:rPr>
                <w:b/>
                <w:i/>
                <w:iCs/>
              </w:rPr>
              <w:t>-5-2-01</w:t>
            </w:r>
            <w:r w:rsidRPr="007E00ED">
              <w:rPr>
                <w:b/>
                <w:i/>
                <w:iCs/>
              </w:rPr>
              <w:tab/>
            </w:r>
            <w:r w:rsidRPr="007E00ED">
              <w:rPr>
                <w:b/>
                <w:bCs w:val="0"/>
                <w:i/>
                <w:iCs/>
              </w:rPr>
              <w:t>vyjádří na základě vlastních zkušeností základní vztahy mezi lidmi, vyvodí a dodržuje pravidla pro soužití ve škole, mezi chlapci a dívkami, v rodině, v obci (městě)</w:t>
            </w:r>
          </w:p>
          <w:p w14:paraId="144E5CDD" w14:textId="4AEE1193" w:rsidR="00017989" w:rsidRPr="007E00ED" w:rsidRDefault="00017989" w:rsidP="005F1518">
            <w:pPr>
              <w:pStyle w:val="OV"/>
              <w:rPr>
                <w:b/>
                <w:bCs w:val="0"/>
                <w:i/>
                <w:iCs/>
              </w:rPr>
            </w:pPr>
            <w:r w:rsidRPr="007E00ED">
              <w:rPr>
                <w:b/>
                <w:bCs w:val="0"/>
                <w:i/>
                <w:iCs/>
              </w:rPr>
              <w:t>ČJS</w:t>
            </w:r>
            <w:r w:rsidRPr="007E00ED">
              <w:rPr>
                <w:b/>
                <w:i/>
                <w:iCs/>
              </w:rPr>
              <w:t>-5-2-0</w:t>
            </w:r>
            <w:r w:rsidR="007C327D" w:rsidRPr="007E00ED">
              <w:rPr>
                <w:b/>
                <w:i/>
                <w:iCs/>
              </w:rPr>
              <w:t>2</w:t>
            </w:r>
            <w:r w:rsidRPr="007E00ED">
              <w:rPr>
                <w:b/>
                <w:i/>
                <w:iCs/>
              </w:rPr>
              <w:tab/>
            </w:r>
            <w:r w:rsidRPr="007E00ED">
              <w:rPr>
                <w:b/>
                <w:bCs w:val="0"/>
                <w:i/>
                <w:iCs/>
              </w:rPr>
              <w:t>rozpozná ve svém okolí jednání a chování, která se už nemohou tolerovat</w:t>
            </w:r>
          </w:p>
          <w:p w14:paraId="1D4D42DC" w14:textId="79DC03D3" w:rsidR="00017989" w:rsidRPr="007E00ED" w:rsidRDefault="00017989" w:rsidP="005F1518">
            <w:pPr>
              <w:pStyle w:val="OV"/>
              <w:rPr>
                <w:b/>
                <w:bCs w:val="0"/>
                <w:i/>
                <w:iCs/>
              </w:rPr>
            </w:pPr>
            <w:r w:rsidRPr="007E00ED">
              <w:rPr>
                <w:b/>
                <w:bCs w:val="0"/>
                <w:i/>
                <w:iCs/>
              </w:rPr>
              <w:t>ČJS</w:t>
            </w:r>
            <w:r w:rsidRPr="007E00ED">
              <w:rPr>
                <w:b/>
                <w:i/>
                <w:iCs/>
              </w:rPr>
              <w:t>-5-2-0</w:t>
            </w:r>
            <w:r w:rsidR="007C327D" w:rsidRPr="007E00ED">
              <w:rPr>
                <w:b/>
                <w:i/>
                <w:iCs/>
              </w:rPr>
              <w:t>3</w:t>
            </w:r>
            <w:r w:rsidRPr="007E00ED">
              <w:rPr>
                <w:b/>
                <w:i/>
                <w:iCs/>
              </w:rPr>
              <w:tab/>
            </w:r>
            <w:r w:rsidRPr="007E00ED">
              <w:rPr>
                <w:b/>
                <w:bCs w:val="0"/>
                <w:i/>
                <w:iCs/>
              </w:rPr>
              <w:t>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p w14:paraId="2CEE1633"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4D664FD" w14:textId="77777777" w:rsidR="00017989" w:rsidRPr="007E00ED" w:rsidRDefault="00017989" w:rsidP="005F1518">
            <w:pPr>
              <w:pStyle w:val="text-k"/>
            </w:pPr>
            <w:r w:rsidRPr="007E00ED">
              <w:t>žák</w:t>
            </w:r>
          </w:p>
          <w:p w14:paraId="6FED1C2B" w14:textId="3D023E27" w:rsidR="00017989" w:rsidRPr="007E00ED" w:rsidRDefault="00017989" w:rsidP="005F1518">
            <w:pPr>
              <w:pStyle w:val="OVp"/>
              <w:rPr>
                <w:bCs w:val="0"/>
              </w:rPr>
            </w:pPr>
            <w:r w:rsidRPr="007E00ED">
              <w:rPr>
                <w:bCs w:val="0"/>
              </w:rPr>
              <w:t>ČJS-5-2-01p</w:t>
            </w:r>
            <w:r w:rsidR="000267A6" w:rsidRPr="007E00ED">
              <w:rPr>
                <w:bCs w:val="0"/>
              </w:rPr>
              <w:tab/>
            </w:r>
            <w:r w:rsidRPr="007E00ED">
              <w:rPr>
                <w:bCs w:val="0"/>
              </w:rPr>
              <w:t>dodržuje pravidla pro soužití ve škole, v rodině, v obci (městě)</w:t>
            </w:r>
          </w:p>
          <w:p w14:paraId="765E8ACA" w14:textId="740E55D1" w:rsidR="00017989" w:rsidRPr="007E00ED" w:rsidRDefault="00017989" w:rsidP="005F1518">
            <w:pPr>
              <w:pStyle w:val="OVp"/>
              <w:rPr>
                <w:bCs w:val="0"/>
              </w:rPr>
            </w:pPr>
            <w:r w:rsidRPr="007E00ED">
              <w:rPr>
                <w:bCs w:val="0"/>
              </w:rPr>
              <w:t>ČJS-5-2-0</w:t>
            </w:r>
            <w:r w:rsidR="007C327D" w:rsidRPr="007E00ED">
              <w:rPr>
                <w:bCs w:val="0"/>
              </w:rPr>
              <w:t>2</w:t>
            </w:r>
            <w:r w:rsidRPr="007E00ED">
              <w:rPr>
                <w:bCs w:val="0"/>
              </w:rPr>
              <w:t>p</w:t>
            </w:r>
            <w:r w:rsidRPr="007E00ED">
              <w:rPr>
                <w:bCs w:val="0"/>
              </w:rPr>
              <w:tab/>
              <w:t>rozpozná nevhodné jednání a chování vrstevníků a dospělých</w:t>
            </w:r>
          </w:p>
          <w:p w14:paraId="23FF5A40" w14:textId="2E2561A1" w:rsidR="00017989" w:rsidRPr="007E00ED" w:rsidRDefault="00017989" w:rsidP="005F1518">
            <w:pPr>
              <w:pStyle w:val="OVp"/>
              <w:rPr>
                <w:bCs w:val="0"/>
              </w:rPr>
            </w:pPr>
            <w:r w:rsidRPr="007E00ED">
              <w:rPr>
                <w:bCs w:val="0"/>
              </w:rPr>
              <w:t>ČJS-5-2-0</w:t>
            </w:r>
            <w:r w:rsidR="007C327D" w:rsidRPr="007E00ED">
              <w:rPr>
                <w:bCs w:val="0"/>
              </w:rPr>
              <w:t>2</w:t>
            </w:r>
            <w:r w:rsidRPr="007E00ED">
              <w:rPr>
                <w:bCs w:val="0"/>
              </w:rPr>
              <w:t>p</w:t>
            </w:r>
            <w:r w:rsidRPr="007E00ED">
              <w:rPr>
                <w:bCs w:val="0"/>
              </w:rPr>
              <w:tab/>
              <w:t>uvede základní práva dítěte, práva a povinnosti žáka školy</w:t>
            </w:r>
          </w:p>
          <w:p w14:paraId="16360E43" w14:textId="2605156D" w:rsidR="00017989" w:rsidRPr="007E00ED" w:rsidRDefault="00017989" w:rsidP="005F1518">
            <w:pPr>
              <w:pStyle w:val="OVp"/>
              <w:rPr>
                <w:bCs w:val="0"/>
              </w:rPr>
            </w:pPr>
            <w:r w:rsidRPr="007E00ED">
              <w:rPr>
                <w:bCs w:val="0"/>
              </w:rPr>
              <w:t>ČJS-5-2-0</w:t>
            </w:r>
            <w:r w:rsidR="007C327D" w:rsidRPr="007E00ED">
              <w:rPr>
                <w:bCs w:val="0"/>
              </w:rPr>
              <w:t>3</w:t>
            </w:r>
            <w:r w:rsidRPr="007E00ED">
              <w:rPr>
                <w:bCs w:val="0"/>
              </w:rPr>
              <w:t>p</w:t>
            </w:r>
            <w:r w:rsidRPr="007E00ED">
              <w:rPr>
                <w:bCs w:val="0"/>
              </w:rPr>
              <w:tab/>
              <w:t>používá peníze v běžných situacích, odhadne a zkontroluje cenu jednoduchého nákupu a vrácené peníze</w:t>
            </w:r>
          </w:p>
          <w:p w14:paraId="32CDDEFB" w14:textId="0A39A386" w:rsidR="00017989" w:rsidRPr="007E00ED" w:rsidRDefault="00017989" w:rsidP="005F1518">
            <w:pPr>
              <w:pStyle w:val="OVp"/>
              <w:rPr>
                <w:bCs w:val="0"/>
              </w:rPr>
            </w:pPr>
            <w:r w:rsidRPr="007E00ED">
              <w:rPr>
                <w:bCs w:val="0"/>
              </w:rPr>
              <w:t>ČJS-5-2-0</w:t>
            </w:r>
            <w:r w:rsidR="007C327D" w:rsidRPr="007E00ED">
              <w:rPr>
                <w:bCs w:val="0"/>
              </w:rPr>
              <w:t>3</w:t>
            </w:r>
            <w:r w:rsidRPr="007E00ED">
              <w:rPr>
                <w:bCs w:val="0"/>
              </w:rPr>
              <w:t>p</w:t>
            </w:r>
            <w:r w:rsidRPr="007E00ED">
              <w:rPr>
                <w:bCs w:val="0"/>
              </w:rPr>
              <w:tab/>
              <w:t>porovná svá přání a potřeby se svými finančními možnostmi, uvede příklady rizik půjčování peněz</w:t>
            </w:r>
          </w:p>
          <w:p w14:paraId="1EF01755" w14:textId="07F5542B" w:rsidR="00017989" w:rsidRPr="007E00ED" w:rsidRDefault="00017989" w:rsidP="007C327D">
            <w:pPr>
              <w:pStyle w:val="OVp"/>
              <w:spacing w:after="120"/>
              <w:rPr>
                <w:bCs w:val="0"/>
              </w:rPr>
            </w:pPr>
            <w:r w:rsidRPr="007E00ED">
              <w:rPr>
                <w:bCs w:val="0"/>
              </w:rPr>
              <w:t>ČJS-5-2-0</w:t>
            </w:r>
            <w:r w:rsidR="007C327D" w:rsidRPr="007E00ED">
              <w:rPr>
                <w:bCs w:val="0"/>
              </w:rPr>
              <w:t>3</w:t>
            </w:r>
            <w:r w:rsidRPr="007E00ED">
              <w:rPr>
                <w:bCs w:val="0"/>
              </w:rPr>
              <w:t>p</w:t>
            </w:r>
            <w:r w:rsidRPr="007E00ED">
              <w:rPr>
                <w:bCs w:val="0"/>
              </w:rPr>
              <w:tab/>
              <w:t>sestaví jednoduchý osobní/rodinný rozpočet, uvede příklady základních příjmů a výdajů</w:t>
            </w:r>
          </w:p>
        </w:tc>
      </w:tr>
    </w:tbl>
    <w:p w14:paraId="6E5B54E4" w14:textId="77777777" w:rsidR="00017989" w:rsidRPr="007E00ED" w:rsidRDefault="00017989" w:rsidP="000267A6">
      <w:pPr>
        <w:pStyle w:val="Podnadpis1"/>
        <w:keepNext/>
        <w:keepLines/>
      </w:pPr>
      <w:r w:rsidRPr="007E00ED">
        <w:lastRenderedPageBreak/>
        <w:t>Učivo</w:t>
      </w:r>
    </w:p>
    <w:p w14:paraId="40D4AD62" w14:textId="77777777" w:rsidR="00017989" w:rsidRPr="007E00ED" w:rsidRDefault="00017989" w:rsidP="000267A6">
      <w:pPr>
        <w:pStyle w:val="Textkapitolodrky-principy"/>
        <w:keepNext/>
        <w:keepLines/>
      </w:pPr>
      <w:r w:rsidRPr="007E00ED">
        <w:rPr>
          <w:b/>
          <w:bCs/>
        </w:rPr>
        <w:t xml:space="preserve">rodina – </w:t>
      </w:r>
      <w:r w:rsidRPr="007E00ED">
        <w:rPr>
          <w:bCs/>
        </w:rPr>
        <w:t>postavení</w:t>
      </w:r>
      <w:r w:rsidRPr="007E00ED">
        <w:t xml:space="preserve"> jedince v rodině, role členů rodiny, příbuzenské a mezigenerační vztahy, život a funkce rodiny, fyzická a duševní práce, zaměstnání</w:t>
      </w:r>
    </w:p>
    <w:p w14:paraId="3A0C5A80" w14:textId="6DC8F70B" w:rsidR="00017989" w:rsidRPr="007E00ED" w:rsidRDefault="00017989" w:rsidP="00017989">
      <w:pPr>
        <w:pStyle w:val="Textkapitolodrky-principy"/>
      </w:pPr>
      <w:r w:rsidRPr="007E00ED">
        <w:rPr>
          <w:b/>
          <w:bCs/>
        </w:rPr>
        <w:t>soužití lidí</w:t>
      </w:r>
      <w:r w:rsidRPr="007E00ED">
        <w:t xml:space="preserve"> – mezilidské vztahy, komunikace, principy demokracie</w:t>
      </w:r>
    </w:p>
    <w:p w14:paraId="06F8A86F" w14:textId="77777777" w:rsidR="00017989" w:rsidRPr="007E00ED" w:rsidRDefault="00017989" w:rsidP="00017989">
      <w:pPr>
        <w:pStyle w:val="Textkapitolodrky-principy"/>
      </w:pPr>
      <w:r w:rsidRPr="007E00ED">
        <w:rPr>
          <w:b/>
          <w:bCs/>
        </w:rPr>
        <w:t xml:space="preserve">chování lidí </w:t>
      </w:r>
      <w:r w:rsidRPr="007E00ED">
        <w:t xml:space="preserve">– vlastnosti lidí, pravidla slušného chování – ohleduplnost, etické zásady, zvládání vlastní emocionality; rizikové situace; rizikové chování, předcházení konfliktům </w:t>
      </w:r>
    </w:p>
    <w:p w14:paraId="0C626C31" w14:textId="51BA4613" w:rsidR="00017989" w:rsidRPr="007E00ED" w:rsidRDefault="00017989" w:rsidP="00017989">
      <w:pPr>
        <w:pStyle w:val="Textkapitolodrky-principy"/>
      </w:pPr>
      <w:r w:rsidRPr="007E00ED">
        <w:rPr>
          <w:b/>
          <w:bCs/>
        </w:rPr>
        <w:t>právo a spravedlnost</w:t>
      </w:r>
      <w:r w:rsidRPr="007E00ED">
        <w:t xml:space="preserve"> – základní lidská práva a práva dítěte, práva a povinnosti žáků školy</w:t>
      </w:r>
    </w:p>
    <w:p w14:paraId="2121E4E9" w14:textId="504B9074" w:rsidR="00017989" w:rsidRPr="007E00ED" w:rsidRDefault="00017989" w:rsidP="000267A6">
      <w:pPr>
        <w:pStyle w:val="Textkapitolodrky-principy"/>
        <w:spacing w:after="240"/>
        <w:ind w:left="357" w:hanging="357"/>
      </w:pPr>
      <w:r w:rsidRPr="007E00ED">
        <w:rPr>
          <w:b/>
          <w:bCs/>
        </w:rPr>
        <w:t xml:space="preserve">vlastnictví </w:t>
      </w:r>
      <w:r w:rsidRPr="007E00ED">
        <w:t>– soukromé, veřejné, osobní, společné; hmotný a nehmotný majetek; rozpočet, příjmy a výdaje domácnosti; hotovostní a bezhotovostní forma peněz, způsoby placení; banka jako správce peněz, úspory, půjčky</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45FEED4A"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2C5785D4" w14:textId="77777777" w:rsidR="00017989" w:rsidRPr="007E00ED" w:rsidRDefault="00017989" w:rsidP="005F1518">
            <w:pPr>
              <w:pStyle w:val="NzevTOvVO"/>
            </w:pPr>
            <w:r w:rsidRPr="007E00ED">
              <w:t>LIDÉ A ČAS</w:t>
            </w:r>
          </w:p>
          <w:p w14:paraId="34B5DEEC" w14:textId="77777777" w:rsidR="00017989" w:rsidRPr="007E00ED" w:rsidRDefault="00017989" w:rsidP="005F1518">
            <w:pPr>
              <w:pStyle w:val="PodnapisvTOVO"/>
              <w:rPr>
                <w:b/>
                <w:bCs/>
              </w:rPr>
            </w:pPr>
            <w:r w:rsidRPr="007E00ED">
              <w:rPr>
                <w:b/>
                <w:bCs/>
              </w:rPr>
              <w:t>Očekávané výstupy – 1. období</w:t>
            </w:r>
          </w:p>
          <w:p w14:paraId="4035D375" w14:textId="77777777" w:rsidR="00017989" w:rsidRPr="007E00ED" w:rsidRDefault="00017989" w:rsidP="005F1518">
            <w:pPr>
              <w:pStyle w:val="text-k"/>
            </w:pPr>
            <w:r w:rsidRPr="007E00ED">
              <w:t>žák</w:t>
            </w:r>
          </w:p>
          <w:p w14:paraId="6BFE1388" w14:textId="77777777" w:rsidR="00017989" w:rsidRPr="007E00ED" w:rsidRDefault="00017989" w:rsidP="005F1518">
            <w:pPr>
              <w:pStyle w:val="OV"/>
              <w:rPr>
                <w:b/>
                <w:bCs w:val="0"/>
                <w:i/>
                <w:iCs/>
              </w:rPr>
            </w:pPr>
            <w:r w:rsidRPr="007E00ED">
              <w:rPr>
                <w:b/>
                <w:bCs w:val="0"/>
                <w:i/>
                <w:iCs/>
              </w:rPr>
              <w:t>ČJS-3-3-01</w:t>
            </w:r>
            <w:r w:rsidRPr="007E00ED">
              <w:rPr>
                <w:b/>
                <w:bCs w:val="0"/>
                <w:i/>
                <w:iCs/>
              </w:rPr>
              <w:tab/>
              <w:t>využívá časové údaje při řešení různých situací v denním životě, rozlišuje děj v minulosti, přítomnosti a budoucnosti</w:t>
            </w:r>
          </w:p>
          <w:p w14:paraId="0D40350E" w14:textId="1EBD15ED" w:rsidR="00017989" w:rsidRPr="007E00ED" w:rsidRDefault="00017989" w:rsidP="005F1518">
            <w:pPr>
              <w:pStyle w:val="OV"/>
              <w:rPr>
                <w:b/>
                <w:bCs w:val="0"/>
                <w:i/>
                <w:iCs/>
              </w:rPr>
            </w:pPr>
            <w:r w:rsidRPr="007E00ED">
              <w:rPr>
                <w:b/>
                <w:bCs w:val="0"/>
                <w:i/>
                <w:iCs/>
              </w:rPr>
              <w:t>ČJS</w:t>
            </w:r>
            <w:r w:rsidRPr="007E00ED">
              <w:rPr>
                <w:b/>
                <w:i/>
                <w:iCs/>
              </w:rPr>
              <w:t>-3-3-02</w:t>
            </w:r>
            <w:r w:rsidRPr="007E00ED">
              <w:rPr>
                <w:b/>
                <w:i/>
                <w:iCs/>
              </w:rPr>
              <w:tab/>
            </w:r>
            <w:r w:rsidRPr="007E00ED">
              <w:rPr>
                <w:b/>
                <w:bCs w:val="0"/>
                <w:i/>
                <w:iCs/>
              </w:rPr>
              <w:t>pojmenuje některé rodáky, kulturní či historické památky, významné události regionu</w:t>
            </w:r>
          </w:p>
          <w:p w14:paraId="73401C3F" w14:textId="77777777" w:rsidR="00017989" w:rsidRPr="007E00ED" w:rsidRDefault="00017989" w:rsidP="005F1518">
            <w:pPr>
              <w:pStyle w:val="OV"/>
              <w:rPr>
                <w:b/>
                <w:bCs w:val="0"/>
                <w:i/>
                <w:iCs/>
              </w:rPr>
            </w:pPr>
            <w:r w:rsidRPr="007E00ED">
              <w:rPr>
                <w:b/>
                <w:bCs w:val="0"/>
                <w:i/>
                <w:iCs/>
              </w:rPr>
              <w:t>ČJS</w:t>
            </w:r>
            <w:r w:rsidRPr="007E00ED">
              <w:rPr>
                <w:b/>
                <w:i/>
                <w:iCs/>
              </w:rPr>
              <w:t>-3-3-03</w:t>
            </w:r>
            <w:r w:rsidRPr="007E00ED">
              <w:rPr>
                <w:b/>
                <w:i/>
                <w:iCs/>
              </w:rPr>
              <w:tab/>
            </w:r>
            <w:r w:rsidRPr="007E00ED">
              <w:rPr>
                <w:b/>
                <w:bCs w:val="0"/>
                <w:i/>
                <w:iCs/>
              </w:rPr>
              <w:t>uplatňuje elementární poznatky o sobě, o rodině a činnostech člověka, o lidské společnosti, soužití, zvycích a o práci lidí; na příkladech porovnává minulost a současnost</w:t>
            </w:r>
          </w:p>
          <w:p w14:paraId="7D8885A2"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97B95A7" w14:textId="77777777" w:rsidR="00017989" w:rsidRPr="007E00ED" w:rsidRDefault="00017989" w:rsidP="005F1518">
            <w:pPr>
              <w:pStyle w:val="text-k"/>
            </w:pPr>
            <w:r w:rsidRPr="007E00ED">
              <w:t>žák</w:t>
            </w:r>
          </w:p>
          <w:p w14:paraId="152926F9" w14:textId="77777777" w:rsidR="00017989" w:rsidRPr="007E00ED" w:rsidRDefault="00017989" w:rsidP="005F1518">
            <w:pPr>
              <w:pStyle w:val="OVp"/>
              <w:rPr>
                <w:bCs w:val="0"/>
              </w:rPr>
            </w:pPr>
            <w:r w:rsidRPr="007E00ED">
              <w:rPr>
                <w:bCs w:val="0"/>
              </w:rPr>
              <w:t>ČJS-3-3-01p</w:t>
            </w:r>
            <w:r w:rsidRPr="007E00ED">
              <w:tab/>
            </w:r>
            <w:r w:rsidRPr="007E00ED">
              <w:rPr>
                <w:bCs w:val="0"/>
              </w:rPr>
              <w:t>pozná, kolik je hodin; orientuje se v čase</w:t>
            </w:r>
          </w:p>
          <w:p w14:paraId="66C8E94F" w14:textId="77777777" w:rsidR="00017989" w:rsidRPr="007E00ED" w:rsidRDefault="00017989" w:rsidP="005F1518">
            <w:pPr>
              <w:pStyle w:val="OVp"/>
              <w:rPr>
                <w:bCs w:val="0"/>
              </w:rPr>
            </w:pPr>
            <w:r w:rsidRPr="007E00ED">
              <w:rPr>
                <w:bCs w:val="0"/>
              </w:rPr>
              <w:t>ČJS-3-3-01p</w:t>
            </w:r>
            <w:r w:rsidRPr="007E00ED">
              <w:tab/>
            </w:r>
            <w:r w:rsidRPr="007E00ED">
              <w:rPr>
                <w:bCs w:val="0"/>
              </w:rPr>
              <w:t>zná rozvržení svých denních činností</w:t>
            </w:r>
          </w:p>
          <w:p w14:paraId="44AB6725" w14:textId="1A2DF574" w:rsidR="00017989" w:rsidRPr="007E00ED" w:rsidRDefault="00017989" w:rsidP="005F1518">
            <w:pPr>
              <w:pStyle w:val="OVp"/>
              <w:rPr>
                <w:bCs w:val="0"/>
              </w:rPr>
            </w:pPr>
            <w:r w:rsidRPr="007E00ED">
              <w:rPr>
                <w:bCs w:val="0"/>
              </w:rPr>
              <w:t>ČJS-3-3-02p</w:t>
            </w:r>
            <w:r w:rsidR="00E43AA0" w:rsidRPr="007E00ED">
              <w:rPr>
                <w:bCs w:val="0"/>
              </w:rPr>
              <w:t xml:space="preserve">, </w:t>
            </w:r>
            <w:r w:rsidRPr="007E00ED">
              <w:rPr>
                <w:bCs w:val="0"/>
              </w:rPr>
              <w:t>ČJS-3-3-03p rozlišuje děj v minulosti, přítomnosti a budoucnosti</w:t>
            </w:r>
          </w:p>
          <w:p w14:paraId="7D1ACC87" w14:textId="68206680" w:rsidR="00017989" w:rsidRPr="007E00ED" w:rsidRDefault="00017989" w:rsidP="000267A6">
            <w:pPr>
              <w:pStyle w:val="OVp"/>
              <w:spacing w:after="240"/>
              <w:rPr>
                <w:b/>
                <w:bCs w:val="0"/>
              </w:rPr>
            </w:pPr>
            <w:r w:rsidRPr="007E00ED">
              <w:rPr>
                <w:bCs w:val="0"/>
              </w:rPr>
              <w:t>ČJS-3-3-03p</w:t>
            </w:r>
            <w:r w:rsidRPr="007E00ED">
              <w:tab/>
            </w:r>
            <w:r w:rsidRPr="007E00ED">
              <w:rPr>
                <w:bCs w:val="0"/>
              </w:rPr>
              <w:t>poznává různé lidské činnosti</w:t>
            </w:r>
          </w:p>
          <w:p w14:paraId="082556F3" w14:textId="77777777" w:rsidR="00017989" w:rsidRPr="007E00ED" w:rsidRDefault="00017989" w:rsidP="005F1518">
            <w:pPr>
              <w:pStyle w:val="PodnapisvTOVO"/>
              <w:spacing w:before="120"/>
              <w:rPr>
                <w:b/>
                <w:bCs/>
              </w:rPr>
            </w:pPr>
            <w:r w:rsidRPr="007E00ED">
              <w:rPr>
                <w:b/>
                <w:bCs/>
              </w:rPr>
              <w:t>Očekávané výstupy – 2. období</w:t>
            </w:r>
          </w:p>
          <w:p w14:paraId="1B855E27" w14:textId="77777777" w:rsidR="00017989" w:rsidRPr="007E00ED" w:rsidRDefault="00017989" w:rsidP="005F1518">
            <w:pPr>
              <w:pStyle w:val="text-k"/>
            </w:pPr>
            <w:r w:rsidRPr="007E00ED">
              <w:t>žák</w:t>
            </w:r>
          </w:p>
          <w:p w14:paraId="6679C8A5" w14:textId="77777777" w:rsidR="00017989" w:rsidRPr="007E00ED" w:rsidRDefault="00017989" w:rsidP="005F1518">
            <w:pPr>
              <w:pStyle w:val="OV"/>
              <w:rPr>
                <w:b/>
                <w:bCs w:val="0"/>
                <w:i/>
                <w:iCs/>
              </w:rPr>
            </w:pPr>
            <w:r w:rsidRPr="007E00ED">
              <w:rPr>
                <w:b/>
                <w:bCs w:val="0"/>
                <w:i/>
                <w:iCs/>
              </w:rPr>
              <w:t>ČJS</w:t>
            </w:r>
            <w:r w:rsidRPr="007E00ED">
              <w:rPr>
                <w:b/>
                <w:i/>
                <w:iCs/>
              </w:rPr>
              <w:t>-5-3-01</w:t>
            </w:r>
            <w:r w:rsidRPr="007E00ED">
              <w:rPr>
                <w:b/>
                <w:i/>
                <w:iCs/>
              </w:rPr>
              <w:tab/>
            </w:r>
            <w:r w:rsidRPr="007E00ED">
              <w:rPr>
                <w:b/>
                <w:bCs w:val="0"/>
                <w:i/>
                <w:iCs/>
              </w:rPr>
              <w:t>pracuje s časovými údaji a využívá zjištěných údajů k pochopení vztahů mezi ději a mezi jevy</w:t>
            </w:r>
          </w:p>
          <w:p w14:paraId="691350E8" w14:textId="3D45A2F5" w:rsidR="00017989" w:rsidRPr="007E00ED" w:rsidRDefault="00017989" w:rsidP="005F1518">
            <w:pPr>
              <w:pStyle w:val="OV"/>
              <w:rPr>
                <w:b/>
                <w:bCs w:val="0"/>
                <w:i/>
                <w:iCs/>
              </w:rPr>
            </w:pPr>
            <w:r w:rsidRPr="007E00ED">
              <w:rPr>
                <w:b/>
                <w:bCs w:val="0"/>
                <w:i/>
                <w:iCs/>
              </w:rPr>
              <w:t>ČJS</w:t>
            </w:r>
            <w:r w:rsidRPr="007E00ED">
              <w:rPr>
                <w:b/>
                <w:i/>
                <w:iCs/>
              </w:rPr>
              <w:t>-5-3-02</w:t>
            </w:r>
            <w:r w:rsidRPr="007E00ED">
              <w:rPr>
                <w:b/>
                <w:i/>
                <w:iCs/>
              </w:rPr>
              <w:tab/>
            </w:r>
            <w:r w:rsidRPr="007E00ED">
              <w:rPr>
                <w:b/>
                <w:bCs w:val="0"/>
                <w:i/>
                <w:iCs/>
              </w:rPr>
              <w:t>využívá knihov</w:t>
            </w:r>
            <w:r w:rsidR="00E43AA0" w:rsidRPr="007E00ED">
              <w:rPr>
                <w:b/>
                <w:bCs w:val="0"/>
                <w:i/>
                <w:iCs/>
              </w:rPr>
              <w:t>ny</w:t>
            </w:r>
            <w:r w:rsidRPr="007E00ED">
              <w:rPr>
                <w:b/>
                <w:bCs w:val="0"/>
                <w:i/>
                <w:iCs/>
              </w:rPr>
              <w:t>, sbír</w:t>
            </w:r>
            <w:r w:rsidR="00E43AA0" w:rsidRPr="007E00ED">
              <w:rPr>
                <w:b/>
                <w:bCs w:val="0"/>
                <w:i/>
                <w:iCs/>
              </w:rPr>
              <w:t>ky</w:t>
            </w:r>
            <w:r w:rsidRPr="007E00ED">
              <w:rPr>
                <w:b/>
                <w:bCs w:val="0"/>
                <w:i/>
                <w:iCs/>
              </w:rPr>
              <w:t xml:space="preserve"> muzeí a galeri</w:t>
            </w:r>
            <w:r w:rsidR="00E43AA0" w:rsidRPr="007E00ED">
              <w:rPr>
                <w:b/>
                <w:bCs w:val="0"/>
                <w:i/>
                <w:iCs/>
              </w:rPr>
              <w:t>e</w:t>
            </w:r>
            <w:r w:rsidRPr="007E00ED">
              <w:rPr>
                <w:b/>
                <w:bCs w:val="0"/>
                <w:i/>
                <w:iCs/>
              </w:rPr>
              <w:t xml:space="preserve"> jako informační zdroj</w:t>
            </w:r>
            <w:r w:rsidR="00E43AA0" w:rsidRPr="007E00ED">
              <w:rPr>
                <w:b/>
                <w:bCs w:val="0"/>
                <w:i/>
                <w:iCs/>
              </w:rPr>
              <w:t>e</w:t>
            </w:r>
            <w:r w:rsidRPr="007E00ED">
              <w:rPr>
                <w:b/>
                <w:bCs w:val="0"/>
                <w:i/>
                <w:iCs/>
              </w:rPr>
              <w:t xml:space="preserve"> pro pochopení minulosti</w:t>
            </w:r>
          </w:p>
          <w:p w14:paraId="04D9CA13" w14:textId="5BBEBC64" w:rsidR="00017989" w:rsidRPr="007E00ED" w:rsidRDefault="00017989" w:rsidP="005F1518">
            <w:pPr>
              <w:pStyle w:val="OV"/>
              <w:rPr>
                <w:b/>
                <w:bCs w:val="0"/>
                <w:i/>
                <w:iCs/>
              </w:rPr>
            </w:pPr>
            <w:r w:rsidRPr="007E00ED">
              <w:rPr>
                <w:b/>
                <w:bCs w:val="0"/>
                <w:i/>
                <w:iCs/>
              </w:rPr>
              <w:t>ČJS</w:t>
            </w:r>
            <w:r w:rsidRPr="007E00ED">
              <w:rPr>
                <w:b/>
                <w:i/>
                <w:iCs/>
              </w:rPr>
              <w:t>-5-3-0</w:t>
            </w:r>
            <w:r w:rsidR="00843E01" w:rsidRPr="007E00ED">
              <w:rPr>
                <w:b/>
                <w:i/>
                <w:iCs/>
              </w:rPr>
              <w:t>3</w:t>
            </w:r>
            <w:r w:rsidRPr="007E00ED">
              <w:rPr>
                <w:b/>
                <w:i/>
                <w:iCs/>
              </w:rPr>
              <w:tab/>
            </w:r>
            <w:r w:rsidRPr="007E00ED">
              <w:rPr>
                <w:b/>
                <w:bCs w:val="0"/>
                <w:i/>
                <w:iCs/>
              </w:rPr>
              <w:t>srovnává a hodnotí na vybraných ukázkách způsob života a práce předků na našem území v minulosti a současnosti s využitím regionálních specifik</w:t>
            </w:r>
          </w:p>
          <w:p w14:paraId="1042D30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EA6E0C6" w14:textId="77777777" w:rsidR="00017989" w:rsidRPr="007E00ED" w:rsidRDefault="00017989" w:rsidP="005F1518">
            <w:pPr>
              <w:pStyle w:val="text-k"/>
            </w:pPr>
            <w:r w:rsidRPr="007E00ED">
              <w:t>žák</w:t>
            </w:r>
          </w:p>
          <w:p w14:paraId="130A0A56" w14:textId="0E6773DF" w:rsidR="00017989" w:rsidRPr="007E00ED" w:rsidRDefault="00017989" w:rsidP="005F1518">
            <w:pPr>
              <w:pStyle w:val="OVp"/>
              <w:rPr>
                <w:bCs w:val="0"/>
              </w:rPr>
            </w:pPr>
            <w:r w:rsidRPr="007E00ED">
              <w:rPr>
                <w:bCs w:val="0"/>
              </w:rPr>
              <w:t>ČJS-5-3-0</w:t>
            </w:r>
            <w:r w:rsidR="00843E01" w:rsidRPr="007E00ED">
              <w:rPr>
                <w:bCs w:val="0"/>
              </w:rPr>
              <w:t>3</w:t>
            </w:r>
            <w:r w:rsidRPr="007E00ED">
              <w:rPr>
                <w:bCs w:val="0"/>
              </w:rPr>
              <w:t>p</w:t>
            </w:r>
            <w:r w:rsidR="00DA437A" w:rsidRPr="007E00ED">
              <w:rPr>
                <w:bCs w:val="0"/>
              </w:rPr>
              <w:tab/>
            </w:r>
            <w:r w:rsidRPr="007E00ED">
              <w:rPr>
                <w:bCs w:val="0"/>
              </w:rPr>
              <w:t>rozeznává rozdíl mezi životem dnes a životem v dávných dobách</w:t>
            </w:r>
          </w:p>
          <w:p w14:paraId="033B4935" w14:textId="31D4E5DD" w:rsidR="00017989" w:rsidRPr="007E00ED" w:rsidRDefault="00342760" w:rsidP="005F1518">
            <w:pPr>
              <w:pStyle w:val="OVp"/>
              <w:rPr>
                <w:bCs w:val="0"/>
              </w:rPr>
            </w:pPr>
            <w:r w:rsidRPr="007E00ED">
              <w:rPr>
                <w:bCs w:val="0"/>
              </w:rPr>
              <w:t>ČJS-5-3-03p</w:t>
            </w:r>
            <w:r w:rsidR="00AD28B7" w:rsidRPr="007E00ED">
              <w:rPr>
                <w:bCs w:val="0"/>
              </w:rPr>
              <w:tab/>
            </w:r>
            <w:r w:rsidR="00017989" w:rsidRPr="007E00ED">
              <w:rPr>
                <w:bCs w:val="0"/>
              </w:rPr>
              <w:t>uvede významné události, které se vztahují k regionu a kraji</w:t>
            </w:r>
          </w:p>
          <w:p w14:paraId="14742011" w14:textId="4F831D6F" w:rsidR="00017989" w:rsidRPr="007E00ED" w:rsidRDefault="00342760" w:rsidP="00AD28B7">
            <w:pPr>
              <w:pStyle w:val="OVp"/>
              <w:spacing w:after="120"/>
              <w:rPr>
                <w:bCs w:val="0"/>
              </w:rPr>
            </w:pPr>
            <w:r w:rsidRPr="007E00ED">
              <w:rPr>
                <w:bCs w:val="0"/>
              </w:rPr>
              <w:t>ČJS-5-3-03p</w:t>
            </w:r>
            <w:r w:rsidR="00AD28B7" w:rsidRPr="007E00ED">
              <w:rPr>
                <w:bCs w:val="0"/>
              </w:rPr>
              <w:tab/>
            </w:r>
            <w:r w:rsidR="00017989" w:rsidRPr="007E00ED">
              <w:rPr>
                <w:bCs w:val="0"/>
              </w:rPr>
              <w:t>vyjmenuje nejvýznamnější kulturní, historické a přírodní památky v okolí svého bydliště</w:t>
            </w:r>
          </w:p>
        </w:tc>
      </w:tr>
    </w:tbl>
    <w:p w14:paraId="5FE21ACE" w14:textId="77777777" w:rsidR="00017989" w:rsidRPr="007E00ED" w:rsidRDefault="00017989" w:rsidP="00017989">
      <w:pPr>
        <w:pStyle w:val="Podnadpis1"/>
      </w:pPr>
      <w:r w:rsidRPr="007E00ED">
        <w:t>Učivo</w:t>
      </w:r>
    </w:p>
    <w:p w14:paraId="002B3266" w14:textId="77777777" w:rsidR="00017989" w:rsidRPr="007E00ED" w:rsidRDefault="00017989" w:rsidP="00017989">
      <w:pPr>
        <w:pStyle w:val="Textkapitolodrky-principy"/>
      </w:pPr>
      <w:r w:rsidRPr="007E00ED">
        <w:rPr>
          <w:b/>
          <w:bCs/>
        </w:rPr>
        <w:t>orientace v čase a časový řád</w:t>
      </w:r>
      <w:r w:rsidRPr="007E00ED">
        <w:t xml:space="preserve"> – určování času, čas jako fyzikální veličina, dějiny jako časový sled událostí, kalendáře, letopočet, generace, denní režim, roční období</w:t>
      </w:r>
    </w:p>
    <w:p w14:paraId="14391334" w14:textId="77777777" w:rsidR="00017989" w:rsidRPr="007E00ED" w:rsidRDefault="00017989" w:rsidP="00017989">
      <w:pPr>
        <w:pStyle w:val="Textkapitolodrky-principy"/>
      </w:pPr>
      <w:r w:rsidRPr="007E00ED">
        <w:rPr>
          <w:b/>
        </w:rPr>
        <w:t>současnost a minulost v našem životě</w:t>
      </w:r>
      <w:r w:rsidRPr="007E00ED">
        <w:t xml:space="preserve"> – proměny způsobu života, bydlení, předměty denní potřeby, průběh lidského života, státní svátky a významné dny</w:t>
      </w:r>
    </w:p>
    <w:p w14:paraId="6CA26271" w14:textId="77777777" w:rsidR="00017989" w:rsidRPr="007E00ED" w:rsidRDefault="00017989" w:rsidP="00017989">
      <w:pPr>
        <w:pStyle w:val="Textkapitolodrky-principy"/>
      </w:pPr>
      <w:r w:rsidRPr="007E00ED">
        <w:rPr>
          <w:b/>
          <w:bCs/>
        </w:rPr>
        <w:lastRenderedPageBreak/>
        <w:t xml:space="preserve">regionální památky </w:t>
      </w:r>
      <w:r w:rsidRPr="007E00ED">
        <w:t>– péče o památky, lidé a obory zkoumající minulost</w:t>
      </w:r>
    </w:p>
    <w:p w14:paraId="2CA78C3C" w14:textId="77777777" w:rsidR="00017989" w:rsidRPr="007E00ED" w:rsidRDefault="00017989" w:rsidP="00017989">
      <w:pPr>
        <w:pStyle w:val="Textkapitolodrky-principy"/>
      </w:pPr>
      <w:r w:rsidRPr="007E00ED">
        <w:rPr>
          <w:b/>
          <w:bCs/>
        </w:rPr>
        <w:t>báje, mýty, pověsti</w:t>
      </w:r>
      <w:r w:rsidRPr="007E00ED">
        <w:t xml:space="preserve"> – minulost kraje a předků, domov, vlast, rodný kraj</w:t>
      </w:r>
    </w:p>
    <w:p w14:paraId="32BB972A"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7F80A6A7"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61A2F707" w14:textId="77777777" w:rsidR="00017989" w:rsidRPr="007E00ED" w:rsidRDefault="00017989" w:rsidP="005F1518">
            <w:pPr>
              <w:pStyle w:val="NzevTOvVO"/>
            </w:pPr>
            <w:r w:rsidRPr="007E00ED">
              <w:t>ROZMANITOST PŘÍRODY</w:t>
            </w:r>
          </w:p>
          <w:p w14:paraId="43EBC067" w14:textId="77777777" w:rsidR="00017989" w:rsidRPr="007E00ED" w:rsidRDefault="00017989" w:rsidP="005F1518">
            <w:pPr>
              <w:pStyle w:val="PodnapisvTOVO"/>
              <w:rPr>
                <w:b/>
                <w:bCs/>
              </w:rPr>
            </w:pPr>
            <w:r w:rsidRPr="007E00ED">
              <w:rPr>
                <w:b/>
                <w:bCs/>
              </w:rPr>
              <w:t>Očekávané výstupy – 1. období</w:t>
            </w:r>
          </w:p>
          <w:p w14:paraId="464108BC" w14:textId="77777777" w:rsidR="00017989" w:rsidRPr="007E00ED" w:rsidRDefault="00017989" w:rsidP="005F1518">
            <w:pPr>
              <w:pStyle w:val="text-k"/>
            </w:pPr>
            <w:r w:rsidRPr="007E00ED">
              <w:t>žák</w:t>
            </w:r>
          </w:p>
          <w:p w14:paraId="47F8DB8E" w14:textId="77777777" w:rsidR="00017989" w:rsidRPr="007E00ED" w:rsidRDefault="00017989" w:rsidP="005F1518">
            <w:pPr>
              <w:pStyle w:val="OV"/>
              <w:rPr>
                <w:b/>
                <w:bCs w:val="0"/>
                <w:i/>
                <w:iCs/>
              </w:rPr>
            </w:pPr>
            <w:r w:rsidRPr="007E00ED">
              <w:rPr>
                <w:b/>
                <w:bCs w:val="0"/>
                <w:i/>
                <w:iCs/>
              </w:rPr>
              <w:t>ČJS</w:t>
            </w:r>
            <w:r w:rsidRPr="007E00ED">
              <w:rPr>
                <w:b/>
                <w:i/>
                <w:iCs/>
              </w:rPr>
              <w:t>-3-4-01</w:t>
            </w:r>
            <w:r w:rsidRPr="007E00ED">
              <w:rPr>
                <w:b/>
                <w:i/>
                <w:iCs/>
              </w:rPr>
              <w:tab/>
            </w:r>
            <w:r w:rsidRPr="007E00ED">
              <w:rPr>
                <w:b/>
                <w:bCs w:val="0"/>
                <w:i/>
                <w:iCs/>
              </w:rPr>
              <w:t>pozoruje, popíše a porovná viditelné proměny v přírodě v jednotlivých ročních obdobích</w:t>
            </w:r>
          </w:p>
          <w:p w14:paraId="310BA676" w14:textId="77777777" w:rsidR="00017989" w:rsidRPr="007E00ED" w:rsidRDefault="00017989" w:rsidP="005F1518">
            <w:pPr>
              <w:pStyle w:val="OV"/>
              <w:rPr>
                <w:b/>
                <w:bCs w:val="0"/>
                <w:i/>
                <w:iCs/>
              </w:rPr>
            </w:pPr>
            <w:r w:rsidRPr="007E00ED">
              <w:rPr>
                <w:b/>
                <w:bCs w:val="0"/>
                <w:i/>
                <w:iCs/>
              </w:rPr>
              <w:t>ČJS</w:t>
            </w:r>
            <w:r w:rsidRPr="007E00ED">
              <w:rPr>
                <w:b/>
                <w:i/>
                <w:iCs/>
              </w:rPr>
              <w:t>-3-4-02</w:t>
            </w:r>
            <w:r w:rsidRPr="007E00ED">
              <w:rPr>
                <w:b/>
                <w:i/>
                <w:iCs/>
              </w:rPr>
              <w:tab/>
            </w:r>
            <w:r w:rsidRPr="007E00ED">
              <w:rPr>
                <w:b/>
                <w:bCs w:val="0"/>
                <w:i/>
                <w:iCs/>
              </w:rPr>
              <w:t>roztřídí některé přírodniny podle nápadných určujících znaků, uvede příklady výskytu organismů ve známé lokalitě</w:t>
            </w:r>
          </w:p>
          <w:p w14:paraId="26FDC879" w14:textId="77777777" w:rsidR="00017989" w:rsidRPr="007E00ED" w:rsidRDefault="00017989" w:rsidP="005F1518">
            <w:pPr>
              <w:pStyle w:val="OV"/>
              <w:rPr>
                <w:b/>
                <w:bCs w:val="0"/>
                <w:i/>
                <w:iCs/>
              </w:rPr>
            </w:pPr>
            <w:r w:rsidRPr="007E00ED">
              <w:rPr>
                <w:b/>
                <w:bCs w:val="0"/>
                <w:i/>
                <w:iCs/>
              </w:rPr>
              <w:t>ČJS</w:t>
            </w:r>
            <w:r w:rsidRPr="007E00ED">
              <w:rPr>
                <w:b/>
                <w:i/>
                <w:iCs/>
              </w:rPr>
              <w:t>-3-4-03</w:t>
            </w:r>
            <w:r w:rsidRPr="007E00ED">
              <w:rPr>
                <w:b/>
                <w:i/>
                <w:iCs/>
              </w:rPr>
              <w:tab/>
            </w:r>
            <w:r w:rsidRPr="007E00ED">
              <w:rPr>
                <w:b/>
                <w:bCs w:val="0"/>
                <w:i/>
                <w:iCs/>
              </w:rPr>
              <w:t>provádí jednoduché pokusy u skupiny známých látek, určuje jejich společné a rozdílné vlastnosti a změří základní veličiny pomocí jednoduchých nástrojů a přístrojů</w:t>
            </w:r>
          </w:p>
          <w:p w14:paraId="710087F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C6E2AC3" w14:textId="77777777" w:rsidR="00017989" w:rsidRPr="007E00ED" w:rsidRDefault="00017989" w:rsidP="005F1518">
            <w:pPr>
              <w:pStyle w:val="text-k"/>
            </w:pPr>
            <w:r w:rsidRPr="007E00ED">
              <w:t>žák</w:t>
            </w:r>
          </w:p>
          <w:p w14:paraId="696B4EAF" w14:textId="77777777" w:rsidR="00017989" w:rsidRPr="007E00ED" w:rsidRDefault="00017989" w:rsidP="005F1518">
            <w:pPr>
              <w:pStyle w:val="OVp"/>
              <w:rPr>
                <w:bCs w:val="0"/>
              </w:rPr>
            </w:pPr>
            <w:r w:rsidRPr="007E00ED">
              <w:rPr>
                <w:bCs w:val="0"/>
              </w:rPr>
              <w:t>ČJS-3-4-01p</w:t>
            </w:r>
            <w:r w:rsidRPr="007E00ED">
              <w:rPr>
                <w:bCs w:val="0"/>
              </w:rPr>
              <w:tab/>
              <w:t>pozoruje a na základě toho popíše některé viditelné proměny v přírodě v jednotlivých ročních obdobích</w:t>
            </w:r>
          </w:p>
          <w:p w14:paraId="54B6733A" w14:textId="77777777" w:rsidR="00017989" w:rsidRPr="007E00ED" w:rsidRDefault="00017989" w:rsidP="005F1518">
            <w:pPr>
              <w:pStyle w:val="OVp"/>
              <w:rPr>
                <w:bCs w:val="0"/>
              </w:rPr>
            </w:pPr>
            <w:r w:rsidRPr="007E00ED">
              <w:rPr>
                <w:bCs w:val="0"/>
              </w:rPr>
              <w:t>ČJS-3-4-02p</w:t>
            </w:r>
            <w:r w:rsidRPr="007E00ED">
              <w:rPr>
                <w:bCs w:val="0"/>
              </w:rPr>
              <w:tab/>
              <w:t>pozná nejběžnější druhy domácích a volně žijících zvířat</w:t>
            </w:r>
          </w:p>
          <w:p w14:paraId="766F683C" w14:textId="77777777" w:rsidR="00017989" w:rsidRPr="007E00ED" w:rsidRDefault="00017989" w:rsidP="005F1518">
            <w:pPr>
              <w:pStyle w:val="OVp"/>
              <w:rPr>
                <w:bCs w:val="0"/>
              </w:rPr>
            </w:pPr>
            <w:r w:rsidRPr="007E00ED">
              <w:rPr>
                <w:bCs w:val="0"/>
              </w:rPr>
              <w:t>ČJS-3-4-02p</w:t>
            </w:r>
            <w:r w:rsidRPr="007E00ED">
              <w:rPr>
                <w:bCs w:val="0"/>
              </w:rPr>
              <w:tab/>
              <w:t xml:space="preserve">pojmenuje základní druhy ovoce a zeleniny a pozná rozdíly mezi dřevinami a bylinami </w:t>
            </w:r>
          </w:p>
          <w:p w14:paraId="2AFEC2C7" w14:textId="77777777" w:rsidR="00017989" w:rsidRPr="007E00ED" w:rsidRDefault="00017989" w:rsidP="005F1518">
            <w:pPr>
              <w:pStyle w:val="OVp"/>
              <w:rPr>
                <w:bCs w:val="0"/>
              </w:rPr>
            </w:pPr>
            <w:r w:rsidRPr="007E00ED">
              <w:rPr>
                <w:bCs w:val="0"/>
              </w:rPr>
              <w:t>ČJS-3-4-03p</w:t>
            </w:r>
            <w:r w:rsidRPr="007E00ED">
              <w:rPr>
                <w:bCs w:val="0"/>
              </w:rPr>
              <w:tab/>
              <w:t>provede jednoduchý pokus podle návodu</w:t>
            </w:r>
          </w:p>
          <w:p w14:paraId="0A83253D" w14:textId="77777777" w:rsidR="00017989" w:rsidRPr="007E00ED" w:rsidRDefault="00017989" w:rsidP="00F94C78">
            <w:pPr>
              <w:pStyle w:val="PodnapisvTOVO"/>
              <w:keepNext/>
              <w:keepLines/>
              <w:spacing w:before="120"/>
              <w:rPr>
                <w:b/>
                <w:bCs/>
              </w:rPr>
            </w:pPr>
            <w:r w:rsidRPr="007E00ED">
              <w:rPr>
                <w:b/>
                <w:bCs/>
              </w:rPr>
              <w:t>Očekávané výstupy – 2. období</w:t>
            </w:r>
          </w:p>
          <w:p w14:paraId="64383993" w14:textId="77777777" w:rsidR="00017989" w:rsidRPr="007E00ED" w:rsidRDefault="00017989" w:rsidP="005F1518">
            <w:pPr>
              <w:pStyle w:val="text-k"/>
            </w:pPr>
            <w:r w:rsidRPr="007E00ED">
              <w:t>žák</w:t>
            </w:r>
          </w:p>
          <w:p w14:paraId="5C05A0E1" w14:textId="77777777" w:rsidR="00017989" w:rsidRPr="007E00ED" w:rsidRDefault="00017989" w:rsidP="005F1518">
            <w:pPr>
              <w:pStyle w:val="OV"/>
              <w:rPr>
                <w:b/>
                <w:bCs w:val="0"/>
                <w:i/>
                <w:iCs/>
              </w:rPr>
            </w:pPr>
            <w:r w:rsidRPr="007E00ED">
              <w:rPr>
                <w:b/>
                <w:bCs w:val="0"/>
                <w:i/>
                <w:iCs/>
              </w:rPr>
              <w:t>ČJS</w:t>
            </w:r>
            <w:r w:rsidRPr="007E00ED">
              <w:rPr>
                <w:b/>
                <w:i/>
                <w:iCs/>
              </w:rPr>
              <w:t>-5-4-01</w:t>
            </w:r>
            <w:r w:rsidRPr="007E00ED">
              <w:rPr>
                <w:b/>
                <w:i/>
                <w:iCs/>
              </w:rPr>
              <w:tab/>
            </w:r>
            <w:r w:rsidRPr="007E00ED">
              <w:rPr>
                <w:b/>
                <w:bCs w:val="0"/>
                <w:i/>
                <w:iCs/>
              </w:rPr>
              <w:t>objevuje a zjišťuje propojenost prvků živé a neživé přírody, princip rovnováhy přírody a nachází souvislosti mezi konečným vzhledem přírody a činností člověka</w:t>
            </w:r>
          </w:p>
          <w:p w14:paraId="5EF9C7D4" w14:textId="77777777" w:rsidR="00017989" w:rsidRPr="007E00ED" w:rsidRDefault="00017989" w:rsidP="005F1518">
            <w:pPr>
              <w:pStyle w:val="OV"/>
              <w:rPr>
                <w:b/>
                <w:bCs w:val="0"/>
                <w:i/>
                <w:iCs/>
              </w:rPr>
            </w:pPr>
            <w:r w:rsidRPr="007E00ED">
              <w:rPr>
                <w:b/>
                <w:bCs w:val="0"/>
                <w:i/>
                <w:iCs/>
              </w:rPr>
              <w:t>ČJS</w:t>
            </w:r>
            <w:r w:rsidRPr="007E00ED">
              <w:rPr>
                <w:b/>
                <w:i/>
                <w:iCs/>
              </w:rPr>
              <w:t>-5-4-02</w:t>
            </w:r>
            <w:r w:rsidRPr="007E00ED">
              <w:rPr>
                <w:b/>
                <w:i/>
                <w:iCs/>
              </w:rPr>
              <w:tab/>
            </w:r>
            <w:r w:rsidRPr="007E00ED">
              <w:rPr>
                <w:b/>
                <w:bCs w:val="0"/>
                <w:i/>
                <w:iCs/>
              </w:rPr>
              <w:t>vysvětlí na základě elementárních poznatků o Zemi jako součásti vesmíru souvislost s rozdělením času a střídáním ročních období</w:t>
            </w:r>
          </w:p>
          <w:p w14:paraId="2F740607" w14:textId="702E1F88" w:rsidR="00017989" w:rsidRPr="007E00ED" w:rsidRDefault="00017989" w:rsidP="005F1518">
            <w:pPr>
              <w:pStyle w:val="OV"/>
              <w:rPr>
                <w:b/>
                <w:bCs w:val="0"/>
                <w:i/>
                <w:iCs/>
              </w:rPr>
            </w:pPr>
            <w:r w:rsidRPr="007E00ED">
              <w:rPr>
                <w:b/>
                <w:bCs w:val="0"/>
                <w:i/>
                <w:iCs/>
              </w:rPr>
              <w:t>ČJS</w:t>
            </w:r>
            <w:r w:rsidRPr="007E00ED">
              <w:rPr>
                <w:b/>
                <w:i/>
                <w:iCs/>
              </w:rPr>
              <w:t>-5-4-03</w:t>
            </w:r>
            <w:r w:rsidRPr="007E00ED">
              <w:rPr>
                <w:b/>
                <w:i/>
                <w:iCs/>
              </w:rPr>
              <w:tab/>
            </w:r>
            <w:r w:rsidRPr="007E00ED">
              <w:rPr>
                <w:b/>
                <w:bCs w:val="0"/>
                <w:i/>
                <w:iCs/>
              </w:rPr>
              <w:t>zkoumá základní společenstva ve vybraných lokalitách regionů, zdůvodní podstatné vzájemné vztahy mezi organismy</w:t>
            </w:r>
          </w:p>
          <w:p w14:paraId="1118179B" w14:textId="77777777" w:rsidR="00017989" w:rsidRPr="007E00ED" w:rsidRDefault="00017989" w:rsidP="005F1518">
            <w:pPr>
              <w:pStyle w:val="OV"/>
              <w:rPr>
                <w:b/>
                <w:bCs w:val="0"/>
                <w:i/>
                <w:iCs/>
              </w:rPr>
            </w:pPr>
            <w:r w:rsidRPr="007E00ED">
              <w:rPr>
                <w:b/>
                <w:bCs w:val="0"/>
                <w:i/>
                <w:iCs/>
              </w:rPr>
              <w:t>ČJS</w:t>
            </w:r>
            <w:r w:rsidRPr="007E00ED">
              <w:rPr>
                <w:b/>
                <w:i/>
                <w:iCs/>
              </w:rPr>
              <w:t>-5-4-04</w:t>
            </w:r>
            <w:r w:rsidRPr="007E00ED">
              <w:rPr>
                <w:b/>
                <w:i/>
                <w:iCs/>
              </w:rPr>
              <w:tab/>
            </w:r>
            <w:r w:rsidRPr="007E00ED">
              <w:rPr>
                <w:b/>
                <w:bCs w:val="0"/>
                <w:i/>
                <w:iCs/>
              </w:rPr>
              <w:t>porovnává na základě pozorování základní projevy života na konkrétních organismech, prakticky třídí organismy do známých skupin, využívá k tomu i jednoduché klíče a atlasy</w:t>
            </w:r>
          </w:p>
          <w:p w14:paraId="644E5FB6" w14:textId="77777777" w:rsidR="00017989" w:rsidRPr="007E00ED" w:rsidRDefault="00017989" w:rsidP="005F1518">
            <w:pPr>
              <w:pStyle w:val="OV"/>
              <w:rPr>
                <w:b/>
                <w:bCs w:val="0"/>
                <w:i/>
                <w:iCs/>
              </w:rPr>
            </w:pPr>
            <w:r w:rsidRPr="007E00ED">
              <w:rPr>
                <w:b/>
                <w:bCs w:val="0"/>
                <w:i/>
                <w:iCs/>
              </w:rPr>
              <w:t>ČJS</w:t>
            </w:r>
            <w:r w:rsidRPr="007E00ED">
              <w:rPr>
                <w:b/>
                <w:i/>
                <w:iCs/>
              </w:rPr>
              <w:t>-5-4-05</w:t>
            </w:r>
            <w:r w:rsidRPr="007E00ED">
              <w:rPr>
                <w:b/>
                <w:i/>
                <w:iCs/>
              </w:rPr>
              <w:tab/>
            </w:r>
            <w:r w:rsidRPr="007E00ED">
              <w:rPr>
                <w:b/>
                <w:bCs w:val="0"/>
                <w:i/>
                <w:iCs/>
              </w:rPr>
              <w:t>zhodnotí některé konkrétní činnosti člověka v přírodě a rozlišuje aktivity, které mohou prostředí i zdraví člověka podporovat nebo poškozovat</w:t>
            </w:r>
          </w:p>
          <w:p w14:paraId="6E29AA3B" w14:textId="56C74F6F" w:rsidR="00017989" w:rsidRPr="007E00ED" w:rsidRDefault="00017989" w:rsidP="005F1518">
            <w:pPr>
              <w:pStyle w:val="OV"/>
              <w:rPr>
                <w:b/>
                <w:bCs w:val="0"/>
                <w:i/>
                <w:iCs/>
              </w:rPr>
            </w:pPr>
            <w:r w:rsidRPr="007E00ED">
              <w:rPr>
                <w:b/>
                <w:bCs w:val="0"/>
                <w:i/>
                <w:iCs/>
              </w:rPr>
              <w:t>ČJS</w:t>
            </w:r>
            <w:r w:rsidRPr="007E00ED">
              <w:rPr>
                <w:b/>
                <w:i/>
                <w:iCs/>
              </w:rPr>
              <w:t>-5-4-0</w:t>
            </w:r>
            <w:r w:rsidR="00843E01" w:rsidRPr="007E00ED">
              <w:rPr>
                <w:b/>
                <w:i/>
                <w:iCs/>
              </w:rPr>
              <w:t>6</w:t>
            </w:r>
            <w:r w:rsidRPr="007E00ED">
              <w:rPr>
                <w:b/>
                <w:i/>
                <w:iCs/>
              </w:rPr>
              <w:tab/>
            </w:r>
            <w:r w:rsidRPr="007E00ED">
              <w:rPr>
                <w:b/>
                <w:bCs w:val="0"/>
                <w:i/>
                <w:iCs/>
              </w:rPr>
              <w:t>založí jednoduchý pokus, naplánuje a zdůvodní postup, vyhodnotí a vysvětlí výsledky pokusu</w:t>
            </w:r>
          </w:p>
          <w:p w14:paraId="4F748D92"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56808DC" w14:textId="77777777" w:rsidR="00017989" w:rsidRPr="007E00ED" w:rsidRDefault="00017989" w:rsidP="005F1518">
            <w:pPr>
              <w:pStyle w:val="text-k"/>
            </w:pPr>
            <w:r w:rsidRPr="007E00ED">
              <w:t>žák</w:t>
            </w:r>
          </w:p>
          <w:p w14:paraId="4328AC33" w14:textId="77777777" w:rsidR="00017989" w:rsidRPr="007E00ED" w:rsidRDefault="00017989" w:rsidP="005F1518">
            <w:pPr>
              <w:pStyle w:val="OVp"/>
              <w:rPr>
                <w:bCs w:val="0"/>
              </w:rPr>
            </w:pPr>
            <w:r w:rsidRPr="007E00ED">
              <w:rPr>
                <w:bCs w:val="0"/>
              </w:rPr>
              <w:t>ČJS-5-4-01p</w:t>
            </w:r>
            <w:r w:rsidRPr="007E00ED">
              <w:rPr>
                <w:bCs w:val="0"/>
              </w:rPr>
              <w:tab/>
              <w:t>na jednotlivých příkladech poznává propojenost živé a neživé přírody</w:t>
            </w:r>
          </w:p>
          <w:p w14:paraId="0A62F6EC" w14:textId="77777777" w:rsidR="00017989" w:rsidRPr="007E00ED" w:rsidRDefault="00017989" w:rsidP="005F1518">
            <w:pPr>
              <w:pStyle w:val="OVp"/>
              <w:rPr>
                <w:bCs w:val="0"/>
              </w:rPr>
            </w:pPr>
            <w:r w:rsidRPr="007E00ED">
              <w:rPr>
                <w:bCs w:val="0"/>
              </w:rPr>
              <w:t>ČJS-5-4-02p</w:t>
            </w:r>
            <w:r w:rsidRPr="007E00ED">
              <w:rPr>
                <w:bCs w:val="0"/>
              </w:rPr>
              <w:tab/>
              <w:t>popíše střídání ročních období</w:t>
            </w:r>
          </w:p>
          <w:p w14:paraId="11A77FC6" w14:textId="77777777" w:rsidR="00017989" w:rsidRPr="007E00ED" w:rsidRDefault="00017989" w:rsidP="005F1518">
            <w:pPr>
              <w:pStyle w:val="OVp"/>
              <w:rPr>
                <w:bCs w:val="0"/>
              </w:rPr>
            </w:pPr>
            <w:r w:rsidRPr="007E00ED">
              <w:rPr>
                <w:bCs w:val="0"/>
              </w:rPr>
              <w:t>ČJS-5-4-03p</w:t>
            </w:r>
            <w:r w:rsidRPr="007E00ED">
              <w:rPr>
                <w:bCs w:val="0"/>
              </w:rPr>
              <w:tab/>
              <w:t>zkoumá základní společenstva vyskytující se v nejbližším okolí a pozoruje přizpůsobení organismů prostředí</w:t>
            </w:r>
          </w:p>
          <w:p w14:paraId="61DD7FB5" w14:textId="29542DFE" w:rsidR="00017989" w:rsidRPr="007E00ED" w:rsidRDefault="00017989" w:rsidP="005F1518">
            <w:pPr>
              <w:pStyle w:val="OVp"/>
              <w:rPr>
                <w:bCs w:val="0"/>
              </w:rPr>
            </w:pPr>
            <w:r w:rsidRPr="007E00ED">
              <w:rPr>
                <w:bCs w:val="0"/>
              </w:rPr>
              <w:t>ČJS-5-4-05p</w:t>
            </w:r>
            <w:r w:rsidRPr="007E00ED">
              <w:rPr>
                <w:bCs w:val="0"/>
              </w:rPr>
              <w:tab/>
              <w:t>zvládá péči o pokojové rostliny</w:t>
            </w:r>
          </w:p>
          <w:p w14:paraId="0979261D" w14:textId="77777777" w:rsidR="00017989" w:rsidRPr="007E00ED" w:rsidRDefault="00017989" w:rsidP="005F1518">
            <w:pPr>
              <w:pStyle w:val="OVp"/>
              <w:rPr>
                <w:bCs w:val="0"/>
              </w:rPr>
            </w:pPr>
            <w:r w:rsidRPr="007E00ED">
              <w:rPr>
                <w:bCs w:val="0"/>
              </w:rPr>
              <w:t>ČJS-5-4-05p</w:t>
            </w:r>
            <w:r w:rsidRPr="007E00ED">
              <w:rPr>
                <w:bCs w:val="0"/>
              </w:rPr>
              <w:tab/>
              <w:t>chová se podle zásad ochrany přírody a životního prostředí</w:t>
            </w:r>
          </w:p>
          <w:p w14:paraId="07B7D478" w14:textId="77777777" w:rsidR="00017989" w:rsidRPr="007E00ED" w:rsidRDefault="00017989" w:rsidP="005F1518">
            <w:pPr>
              <w:pStyle w:val="OVp"/>
              <w:rPr>
                <w:bCs w:val="0"/>
              </w:rPr>
            </w:pPr>
            <w:r w:rsidRPr="007E00ED">
              <w:rPr>
                <w:bCs w:val="0"/>
              </w:rPr>
              <w:lastRenderedPageBreak/>
              <w:t>ČJS-5-4-05p</w:t>
            </w:r>
            <w:r w:rsidRPr="007E00ED">
              <w:rPr>
                <w:bCs w:val="0"/>
              </w:rPr>
              <w:tab/>
              <w:t>popisuje vliv činnosti lidí na přírodu a jmenuje některé činnosti, které přírodnímu prostředí pomáhají a které ho poškozují</w:t>
            </w:r>
          </w:p>
          <w:p w14:paraId="78055451" w14:textId="1073D3BD" w:rsidR="00017989" w:rsidRPr="007E00ED" w:rsidRDefault="00017989" w:rsidP="005F1518">
            <w:pPr>
              <w:pStyle w:val="OVp"/>
              <w:spacing w:after="120"/>
              <w:rPr>
                <w:bCs w:val="0"/>
              </w:rPr>
            </w:pPr>
            <w:r w:rsidRPr="007E00ED">
              <w:rPr>
                <w:bCs w:val="0"/>
              </w:rPr>
              <w:t>ČJS-5-4-0</w:t>
            </w:r>
            <w:r w:rsidR="00843E01" w:rsidRPr="007E00ED">
              <w:rPr>
                <w:bCs w:val="0"/>
              </w:rPr>
              <w:t>6</w:t>
            </w:r>
            <w:r w:rsidRPr="007E00ED">
              <w:rPr>
                <w:bCs w:val="0"/>
              </w:rPr>
              <w:t>p</w:t>
            </w:r>
            <w:r w:rsidRPr="007E00ED">
              <w:rPr>
                <w:bCs w:val="0"/>
              </w:rPr>
              <w:tab/>
              <w:t>provádí jednoduché pokusy se známými látkami</w:t>
            </w:r>
          </w:p>
        </w:tc>
      </w:tr>
    </w:tbl>
    <w:p w14:paraId="05863EFF" w14:textId="77777777" w:rsidR="00017989" w:rsidRPr="007E00ED" w:rsidRDefault="00017989" w:rsidP="00017989">
      <w:pPr>
        <w:pStyle w:val="PodnapisvTOVO"/>
        <w:spacing w:before="120"/>
        <w:rPr>
          <w:b/>
        </w:rPr>
      </w:pPr>
      <w:r w:rsidRPr="007E00ED">
        <w:rPr>
          <w:b/>
        </w:rPr>
        <w:lastRenderedPageBreak/>
        <w:t>Učivo</w:t>
      </w:r>
    </w:p>
    <w:p w14:paraId="0A2B6686" w14:textId="77777777" w:rsidR="00017989" w:rsidRPr="007E00ED" w:rsidRDefault="00017989" w:rsidP="00017989">
      <w:pPr>
        <w:pStyle w:val="Textkapitolodrky-principy"/>
        <w:rPr>
          <w:b/>
          <w:bCs/>
        </w:rPr>
      </w:pPr>
      <w:r w:rsidRPr="007E00ED">
        <w:rPr>
          <w:b/>
          <w:bCs/>
        </w:rPr>
        <w:t>látky a jejich vlastnosti</w:t>
      </w:r>
      <w:r w:rsidRPr="007E00ED">
        <w:t xml:space="preserve"> – třídění látek, změny látek a skupenství, vlastnosti, porovnávání látek a měření veličin s praktickým užíváním základních jednotek</w:t>
      </w:r>
    </w:p>
    <w:p w14:paraId="3E08EAC3" w14:textId="77777777" w:rsidR="00017989" w:rsidRPr="007E00ED" w:rsidRDefault="00017989" w:rsidP="00017989">
      <w:pPr>
        <w:pStyle w:val="Textkapitolodrky-principy"/>
        <w:rPr>
          <w:b/>
          <w:bCs/>
        </w:rPr>
      </w:pPr>
      <w:r w:rsidRPr="007E00ED">
        <w:rPr>
          <w:b/>
          <w:bCs/>
        </w:rPr>
        <w:t xml:space="preserve">voda a vzduch </w:t>
      </w:r>
      <w:r w:rsidRPr="007E00ED">
        <w:t>– výskyt, vlastnosti a formy vody, oběh vody v přírodě, vlastnosti, složení, proudění vzduchu, význam pro život</w:t>
      </w:r>
    </w:p>
    <w:p w14:paraId="77230AA3" w14:textId="77777777" w:rsidR="00017989" w:rsidRPr="007E00ED" w:rsidRDefault="00017989" w:rsidP="00017989">
      <w:pPr>
        <w:pStyle w:val="Textkapitolodrky-principy"/>
        <w:rPr>
          <w:b/>
          <w:bCs/>
        </w:rPr>
      </w:pPr>
      <w:r w:rsidRPr="007E00ED">
        <w:rPr>
          <w:b/>
          <w:bCs/>
        </w:rPr>
        <w:t>nerosty a horniny, půda</w:t>
      </w:r>
      <w:r w:rsidRPr="007E00ED">
        <w:t xml:space="preserve"> – některé hospodářsky významné horniny a nerosty, zvětrávání, vznik půdy a její význam</w:t>
      </w:r>
    </w:p>
    <w:p w14:paraId="165BFA37" w14:textId="77777777" w:rsidR="00017989" w:rsidRPr="007E00ED" w:rsidRDefault="00017989" w:rsidP="00017989">
      <w:pPr>
        <w:pStyle w:val="Textkapitolodrky-principy"/>
        <w:rPr>
          <w:i/>
          <w:iCs/>
        </w:rPr>
      </w:pPr>
      <w:r w:rsidRPr="007E00ED">
        <w:rPr>
          <w:b/>
          <w:bCs/>
        </w:rPr>
        <w:t>vesmír a Země</w:t>
      </w:r>
      <w:r w:rsidRPr="007E00ED">
        <w:t xml:space="preserve"> – sluneční soustava, den a noc, roční období</w:t>
      </w:r>
    </w:p>
    <w:p w14:paraId="619AD224" w14:textId="77777777" w:rsidR="00017989" w:rsidRPr="007E00ED" w:rsidRDefault="00017989" w:rsidP="00017989">
      <w:pPr>
        <w:pStyle w:val="Textkapitolodrky-principy"/>
        <w:rPr>
          <w:b/>
          <w:bCs/>
        </w:rPr>
      </w:pPr>
      <w:r w:rsidRPr="007E00ED">
        <w:rPr>
          <w:b/>
          <w:bCs/>
        </w:rPr>
        <w:t>rostliny, houby, živočichové</w:t>
      </w:r>
      <w:r w:rsidRPr="007E00ED">
        <w:t xml:space="preserve"> – znaky života, životní potřeby a projevy, průběh a způsob života, výživa, stavba těla u některých nejznámějších druhů, význam v přírodě a pro člověka</w:t>
      </w:r>
    </w:p>
    <w:p w14:paraId="0B7C97D5" w14:textId="77777777" w:rsidR="00017989" w:rsidRPr="007E00ED" w:rsidRDefault="00017989" w:rsidP="00017989">
      <w:pPr>
        <w:pStyle w:val="Textkapitolodrky-principy"/>
        <w:rPr>
          <w:b/>
          <w:bCs/>
        </w:rPr>
      </w:pPr>
      <w:r w:rsidRPr="007E00ED">
        <w:rPr>
          <w:b/>
          <w:bCs/>
        </w:rPr>
        <w:t>životní podmínky</w:t>
      </w:r>
      <w:r w:rsidRPr="007E00ED">
        <w:t xml:space="preserve"> – rozmanitost podmínek života na Zemi; význam ovzduší, vodstva, půd, rostlinstva a živočišstva na Zemi; podnebí a počasí</w:t>
      </w:r>
    </w:p>
    <w:p w14:paraId="45D9774F" w14:textId="77777777" w:rsidR="00017989" w:rsidRPr="007E00ED" w:rsidRDefault="00017989" w:rsidP="00017989">
      <w:pPr>
        <w:pStyle w:val="Textkapitolodrky-principy"/>
        <w:rPr>
          <w:b/>
          <w:bCs/>
        </w:rPr>
      </w:pPr>
      <w:r w:rsidRPr="007E00ED">
        <w:rPr>
          <w:b/>
          <w:bCs/>
        </w:rPr>
        <w:t>rovnováha v přírodě</w:t>
      </w:r>
      <w:r w:rsidRPr="007E00ED">
        <w:t xml:space="preserve"> – význam, vzájemné vztahy mezi organismy, základní společenstva</w:t>
      </w:r>
    </w:p>
    <w:p w14:paraId="5DFE0DFB" w14:textId="1636807A" w:rsidR="00017989" w:rsidRPr="007E00ED" w:rsidRDefault="00017989" w:rsidP="00E43AA0">
      <w:pPr>
        <w:pStyle w:val="Textkapitolodrky-principy"/>
        <w:spacing w:after="240"/>
        <w:ind w:left="357" w:hanging="357"/>
      </w:pPr>
      <w:r w:rsidRPr="007E00ED">
        <w:rPr>
          <w:b/>
          <w:bCs/>
        </w:rPr>
        <w:t>oh</w:t>
      </w:r>
      <w:r w:rsidRPr="007E00ED">
        <w:rPr>
          <w:b/>
        </w:rPr>
        <w:t>l</w:t>
      </w:r>
      <w:r w:rsidRPr="007E00ED">
        <w:rPr>
          <w:b/>
          <w:bCs/>
        </w:rPr>
        <w:t xml:space="preserve">eduplné chování k přírodě a ochrana přírody </w:t>
      </w:r>
      <w:r w:rsidRPr="007E00ED">
        <w:t>– odpovědnost lidí, ochrana a tvorba životního prostředí, ochrana rostlin a živočichů, likvidace odpadů, živelní pohromy a ekologické katastrofy</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4C5BFE71"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66B4CF1" w14:textId="77777777" w:rsidR="00017989" w:rsidRPr="007E00ED" w:rsidRDefault="00017989" w:rsidP="005F1518">
            <w:pPr>
              <w:pStyle w:val="NzevTOvVO"/>
              <w:spacing w:before="80"/>
            </w:pPr>
            <w:r w:rsidRPr="007E00ED">
              <w:t>ČLOVĚK A JEHO ZDRAVÍ</w:t>
            </w:r>
          </w:p>
          <w:p w14:paraId="0D73B5EF" w14:textId="77777777" w:rsidR="00017989" w:rsidRPr="007E00ED" w:rsidRDefault="00017989" w:rsidP="005F1518">
            <w:pPr>
              <w:pStyle w:val="PodnapisvTOVO"/>
              <w:spacing w:before="40"/>
              <w:rPr>
                <w:b/>
                <w:bCs/>
              </w:rPr>
            </w:pPr>
            <w:r w:rsidRPr="007E00ED">
              <w:rPr>
                <w:b/>
                <w:bCs/>
              </w:rPr>
              <w:t>Očekávané výstupy – 1. období</w:t>
            </w:r>
          </w:p>
          <w:p w14:paraId="2B175962" w14:textId="77777777" w:rsidR="00017989" w:rsidRPr="007E00ED" w:rsidRDefault="00017989" w:rsidP="005F1518">
            <w:pPr>
              <w:pStyle w:val="text-k"/>
              <w:spacing w:before="40"/>
            </w:pPr>
            <w:r w:rsidRPr="007E00ED">
              <w:t>žák</w:t>
            </w:r>
          </w:p>
          <w:p w14:paraId="39CCC9FC" w14:textId="77777777" w:rsidR="00017989" w:rsidRPr="007E00ED" w:rsidRDefault="00017989" w:rsidP="005F1518">
            <w:pPr>
              <w:pStyle w:val="OV"/>
              <w:rPr>
                <w:b/>
                <w:bCs w:val="0"/>
                <w:i/>
                <w:iCs/>
              </w:rPr>
            </w:pPr>
            <w:r w:rsidRPr="007E00ED">
              <w:rPr>
                <w:b/>
                <w:bCs w:val="0"/>
                <w:i/>
                <w:iCs/>
              </w:rPr>
              <w:t>ČJS</w:t>
            </w:r>
            <w:r w:rsidRPr="007E00ED">
              <w:rPr>
                <w:b/>
                <w:i/>
                <w:iCs/>
              </w:rPr>
              <w:t>-3-5-01</w:t>
            </w:r>
            <w:r w:rsidRPr="007E00ED">
              <w:rPr>
                <w:b/>
                <w:i/>
                <w:iCs/>
              </w:rPr>
              <w:tab/>
            </w:r>
            <w:r w:rsidRPr="007E00ED">
              <w:rPr>
                <w:b/>
                <w:bCs w:val="0"/>
                <w:i/>
                <w:iCs/>
              </w:rPr>
              <w:t xml:space="preserve">uplatňuje základní hygienické, režimové a jiné zdravotně preventivní návyky s využitím elementárních znalostí o lidském těle; projevuje vhodným chováním a činnostmi vztah ke zdraví </w:t>
            </w:r>
          </w:p>
          <w:p w14:paraId="006DAA08" w14:textId="77777777" w:rsidR="00017989" w:rsidRPr="007E00ED" w:rsidRDefault="00017989" w:rsidP="005F1518">
            <w:pPr>
              <w:pStyle w:val="OV"/>
              <w:rPr>
                <w:b/>
                <w:bCs w:val="0"/>
                <w:i/>
                <w:iCs/>
              </w:rPr>
            </w:pPr>
            <w:r w:rsidRPr="007E00ED">
              <w:rPr>
                <w:b/>
                <w:bCs w:val="0"/>
                <w:i/>
                <w:iCs/>
              </w:rPr>
              <w:t>ČJS</w:t>
            </w:r>
            <w:r w:rsidRPr="007E00ED">
              <w:rPr>
                <w:b/>
                <w:i/>
                <w:iCs/>
              </w:rPr>
              <w:t>-3-5-02</w:t>
            </w:r>
            <w:r w:rsidRPr="007E00ED">
              <w:rPr>
                <w:b/>
                <w:i/>
                <w:iCs/>
              </w:rPr>
              <w:tab/>
            </w:r>
            <w:r w:rsidRPr="007E00ED">
              <w:rPr>
                <w:b/>
                <w:bCs w:val="0"/>
                <w:i/>
                <w:iCs/>
              </w:rPr>
              <w:t xml:space="preserve">rozezná nebezpečí různého charakteru, využívá bezpečná místa pro hru a trávení volného času; uplatňuje základní pravidla bezpečného chování účastníka silničního provozu, jedná tak, aby neohrožoval zdraví své a zdraví jiných </w:t>
            </w:r>
          </w:p>
          <w:p w14:paraId="0A20B473" w14:textId="77777777" w:rsidR="00017989" w:rsidRPr="007E00ED" w:rsidRDefault="00017989" w:rsidP="005F1518">
            <w:pPr>
              <w:pStyle w:val="OV"/>
              <w:rPr>
                <w:b/>
                <w:bCs w:val="0"/>
                <w:i/>
                <w:iCs/>
              </w:rPr>
            </w:pPr>
            <w:r w:rsidRPr="007E00ED">
              <w:rPr>
                <w:b/>
                <w:bCs w:val="0"/>
                <w:i/>
                <w:iCs/>
              </w:rPr>
              <w:t>ČJS</w:t>
            </w:r>
            <w:r w:rsidRPr="007E00ED">
              <w:rPr>
                <w:b/>
                <w:i/>
                <w:iCs/>
              </w:rPr>
              <w:t>-3-5-03</w:t>
            </w:r>
            <w:r w:rsidRPr="007E00ED">
              <w:rPr>
                <w:b/>
                <w:i/>
                <w:iCs/>
              </w:rPr>
              <w:tab/>
            </w:r>
            <w:r w:rsidRPr="007E00ED">
              <w:rPr>
                <w:b/>
                <w:bCs w:val="0"/>
                <w:i/>
                <w:iCs/>
              </w:rPr>
              <w:t xml:space="preserve">chová se obezřetně při setkání s neznámými jedinci, odmítne komunikaci, která je mu nepříjemná; v případě potřeby požádá o pomoc pro sebe i pro jiné; ovládá způsoby komunikace s operátory tísňových linek </w:t>
            </w:r>
          </w:p>
          <w:p w14:paraId="23B75475" w14:textId="77777777" w:rsidR="00017989" w:rsidRPr="007E00ED" w:rsidRDefault="00017989" w:rsidP="005F1518">
            <w:pPr>
              <w:pStyle w:val="OV"/>
              <w:rPr>
                <w:b/>
                <w:bCs w:val="0"/>
                <w:i/>
                <w:iCs/>
              </w:rPr>
            </w:pPr>
            <w:r w:rsidRPr="007E00ED">
              <w:rPr>
                <w:b/>
                <w:bCs w:val="0"/>
                <w:i/>
                <w:iCs/>
              </w:rPr>
              <w:t>ČJS</w:t>
            </w:r>
            <w:r w:rsidRPr="007E00ED">
              <w:rPr>
                <w:b/>
                <w:i/>
                <w:iCs/>
              </w:rPr>
              <w:t>-3-5-04</w:t>
            </w:r>
            <w:r w:rsidRPr="007E00ED">
              <w:rPr>
                <w:b/>
                <w:i/>
                <w:iCs/>
              </w:rPr>
              <w:tab/>
            </w:r>
            <w:r w:rsidRPr="007E00ED">
              <w:rPr>
                <w:b/>
                <w:bCs w:val="0"/>
                <w:i/>
                <w:iCs/>
              </w:rPr>
              <w:t>reaguje adekvátně na pokyny dospělých při mimořádných událostech</w:t>
            </w:r>
          </w:p>
          <w:p w14:paraId="4B2FBFB8" w14:textId="77777777" w:rsidR="00017989" w:rsidRPr="007E00ED" w:rsidRDefault="00017989" w:rsidP="005F1518">
            <w:pPr>
              <w:pStyle w:val="Podnadpis1"/>
              <w:spacing w:before="80" w:after="40"/>
              <w:ind w:left="57"/>
              <w:rPr>
                <w:bCs/>
                <w:i/>
              </w:rPr>
            </w:pPr>
            <w:r w:rsidRPr="007E00ED">
              <w:rPr>
                <w:bCs/>
              </w:rPr>
              <w:t>Minimální doporučená úroveň pro úpravy očekávaných výstupů v rámci podpůrných opatření:</w:t>
            </w:r>
          </w:p>
          <w:p w14:paraId="01DAC250" w14:textId="77777777" w:rsidR="00017989" w:rsidRPr="007E00ED" w:rsidRDefault="00017989" w:rsidP="005F1518">
            <w:pPr>
              <w:pStyle w:val="text-k"/>
              <w:spacing w:before="40"/>
            </w:pPr>
            <w:r w:rsidRPr="007E00ED">
              <w:t>žák</w:t>
            </w:r>
          </w:p>
          <w:p w14:paraId="405D255E" w14:textId="77777777" w:rsidR="00017989" w:rsidRPr="007E00ED" w:rsidRDefault="00017989" w:rsidP="005F1518">
            <w:pPr>
              <w:pStyle w:val="OVp"/>
              <w:rPr>
                <w:bCs w:val="0"/>
              </w:rPr>
            </w:pPr>
            <w:r w:rsidRPr="007E00ED">
              <w:rPr>
                <w:bCs w:val="0"/>
              </w:rPr>
              <w:t>ČJS-3-5-01p</w:t>
            </w:r>
            <w:r w:rsidRPr="007E00ED">
              <w:rPr>
                <w:bCs w:val="0"/>
              </w:rPr>
              <w:tab/>
              <w:t>uplatňuje hygienické návyky a zvládá sebeobsluhu; popíše své zdravotní potíže a pocity; zvládá ošetření drobných poranění</w:t>
            </w:r>
          </w:p>
          <w:p w14:paraId="506F6ABB" w14:textId="77777777" w:rsidR="00017989" w:rsidRPr="007E00ED" w:rsidRDefault="00017989" w:rsidP="005F1518">
            <w:pPr>
              <w:pStyle w:val="OVp"/>
              <w:rPr>
                <w:bCs w:val="0"/>
              </w:rPr>
            </w:pPr>
            <w:r w:rsidRPr="007E00ED">
              <w:rPr>
                <w:bCs w:val="0"/>
              </w:rPr>
              <w:t>ČJS-3-5-01p</w:t>
            </w:r>
            <w:r w:rsidRPr="007E00ED">
              <w:rPr>
                <w:bCs w:val="0"/>
              </w:rPr>
              <w:tab/>
              <w:t>pojmenuje hlavní části lidského těla</w:t>
            </w:r>
          </w:p>
          <w:p w14:paraId="5D5E61C5" w14:textId="77777777" w:rsidR="00017989" w:rsidRPr="007E00ED" w:rsidRDefault="00017989" w:rsidP="005F1518">
            <w:pPr>
              <w:pStyle w:val="OVp"/>
              <w:rPr>
                <w:bCs w:val="0"/>
              </w:rPr>
            </w:pPr>
            <w:r w:rsidRPr="007E00ED">
              <w:rPr>
                <w:bCs w:val="0"/>
              </w:rPr>
              <w:t>ČJS-3-5-02p</w:t>
            </w:r>
            <w:r w:rsidRPr="007E00ED">
              <w:rPr>
                <w:bCs w:val="0"/>
              </w:rPr>
              <w:tab/>
              <w:t>rozezná nebezpečí; dodržuje zásady bezpečného chování; neohrožuje své zdraví a zdraví jiných</w:t>
            </w:r>
          </w:p>
          <w:p w14:paraId="08D9BA9B" w14:textId="77777777" w:rsidR="00017989" w:rsidRPr="007E00ED" w:rsidRDefault="00017989" w:rsidP="005F1518">
            <w:pPr>
              <w:pStyle w:val="OVp"/>
              <w:rPr>
                <w:bCs w:val="0"/>
              </w:rPr>
            </w:pPr>
            <w:r w:rsidRPr="007E00ED">
              <w:rPr>
                <w:bCs w:val="0"/>
              </w:rPr>
              <w:t>ČJS-3-5-02p</w:t>
            </w:r>
            <w:r w:rsidRPr="007E00ED">
              <w:rPr>
                <w:bCs w:val="0"/>
              </w:rPr>
              <w:tab/>
              <w:t>uplatňuje základní pravidla bezpečného chování účastníka silničního provozu</w:t>
            </w:r>
          </w:p>
          <w:p w14:paraId="23D87F56" w14:textId="77777777" w:rsidR="00017989" w:rsidRPr="007E00ED" w:rsidRDefault="00017989" w:rsidP="005F1518">
            <w:pPr>
              <w:pStyle w:val="OVp"/>
              <w:rPr>
                <w:bCs w:val="0"/>
              </w:rPr>
            </w:pPr>
            <w:r w:rsidRPr="007E00ED">
              <w:rPr>
                <w:bCs w:val="0"/>
              </w:rPr>
              <w:t>ČJS-3-5-03p</w:t>
            </w:r>
            <w:r w:rsidRPr="007E00ED">
              <w:rPr>
                <w:bCs w:val="0"/>
              </w:rPr>
              <w:tab/>
              <w:t>chová se obezřetně při setkání s neznámými jedinci; v případě potřeby požádá o pomoc pro sebe i pro jiné; ovládá způsoby komunikace s operátory tísňových linek</w:t>
            </w:r>
          </w:p>
          <w:p w14:paraId="4399D478" w14:textId="77777777" w:rsidR="00017989" w:rsidRPr="007E00ED" w:rsidRDefault="00017989" w:rsidP="005F1518">
            <w:pPr>
              <w:pStyle w:val="OVp"/>
              <w:spacing w:before="0"/>
              <w:rPr>
                <w:bCs w:val="0"/>
              </w:rPr>
            </w:pPr>
            <w:r w:rsidRPr="007E00ED">
              <w:rPr>
                <w:bCs w:val="0"/>
              </w:rPr>
              <w:t>ČJS-3-5-04</w:t>
            </w:r>
            <w:r w:rsidRPr="007E00ED">
              <w:rPr>
                <w:bCs w:val="0"/>
              </w:rPr>
              <w:tab/>
              <w:t>reaguje adekvátně na pokyny dospělých při mimořádných událostech</w:t>
            </w:r>
          </w:p>
          <w:p w14:paraId="7F78CB58" w14:textId="77777777" w:rsidR="00017989" w:rsidRPr="007E00ED" w:rsidRDefault="00017989" w:rsidP="00DC5E9F">
            <w:pPr>
              <w:pStyle w:val="PodnapisvTOVO"/>
              <w:keepNext/>
              <w:keepLines/>
              <w:rPr>
                <w:b/>
                <w:bCs/>
              </w:rPr>
            </w:pPr>
            <w:r w:rsidRPr="007E00ED">
              <w:rPr>
                <w:b/>
                <w:bCs/>
              </w:rPr>
              <w:t>Očekávané výstupy – 2. období</w:t>
            </w:r>
          </w:p>
          <w:p w14:paraId="581DE14F" w14:textId="77777777" w:rsidR="00017989" w:rsidRPr="007E00ED" w:rsidRDefault="00017989" w:rsidP="00DC5E9F">
            <w:pPr>
              <w:pStyle w:val="text-k"/>
              <w:keepNext/>
              <w:keepLines/>
              <w:spacing w:before="40"/>
            </w:pPr>
            <w:r w:rsidRPr="007E00ED">
              <w:t>žák</w:t>
            </w:r>
          </w:p>
          <w:p w14:paraId="0D5974BC" w14:textId="7770EFE0" w:rsidR="00017989" w:rsidRPr="007E00ED" w:rsidRDefault="00017989" w:rsidP="005F1518">
            <w:pPr>
              <w:pStyle w:val="OV"/>
              <w:rPr>
                <w:b/>
                <w:bCs w:val="0"/>
                <w:i/>
                <w:iCs/>
              </w:rPr>
            </w:pPr>
            <w:r w:rsidRPr="007E00ED">
              <w:rPr>
                <w:b/>
                <w:bCs w:val="0"/>
                <w:i/>
                <w:iCs/>
              </w:rPr>
              <w:t>ČJS</w:t>
            </w:r>
            <w:r w:rsidRPr="007E00ED">
              <w:rPr>
                <w:b/>
                <w:i/>
                <w:iCs/>
              </w:rPr>
              <w:t>-5-5-01</w:t>
            </w:r>
            <w:r w:rsidRPr="007E00ED">
              <w:rPr>
                <w:b/>
                <w:i/>
                <w:iCs/>
              </w:rPr>
              <w:tab/>
            </w:r>
            <w:r w:rsidRPr="007E00ED">
              <w:rPr>
                <w:b/>
                <w:bCs w:val="0"/>
                <w:i/>
                <w:iCs/>
              </w:rPr>
              <w:t>využívá poznatk</w:t>
            </w:r>
            <w:r w:rsidR="00E30A9A" w:rsidRPr="007E00ED">
              <w:rPr>
                <w:b/>
                <w:bCs w:val="0"/>
                <w:i/>
                <w:iCs/>
              </w:rPr>
              <w:t>y</w:t>
            </w:r>
            <w:r w:rsidRPr="007E00ED">
              <w:rPr>
                <w:b/>
                <w:bCs w:val="0"/>
                <w:i/>
                <w:iCs/>
              </w:rPr>
              <w:t xml:space="preserve"> o lidském těle k podpoře vlastního zdravého způsobu života</w:t>
            </w:r>
          </w:p>
          <w:p w14:paraId="3BE00C64" w14:textId="77777777" w:rsidR="00017989" w:rsidRPr="007E00ED" w:rsidRDefault="00017989" w:rsidP="005F1518">
            <w:pPr>
              <w:pStyle w:val="OV"/>
              <w:rPr>
                <w:b/>
                <w:bCs w:val="0"/>
                <w:i/>
                <w:iCs/>
              </w:rPr>
            </w:pPr>
            <w:r w:rsidRPr="007E00ED">
              <w:rPr>
                <w:b/>
                <w:bCs w:val="0"/>
                <w:i/>
                <w:iCs/>
              </w:rPr>
              <w:lastRenderedPageBreak/>
              <w:t>ČJS</w:t>
            </w:r>
            <w:r w:rsidRPr="007E00ED">
              <w:rPr>
                <w:b/>
                <w:i/>
                <w:iCs/>
              </w:rPr>
              <w:t>-5-5-02</w:t>
            </w:r>
            <w:r w:rsidRPr="007E00ED">
              <w:rPr>
                <w:b/>
                <w:i/>
                <w:iCs/>
              </w:rPr>
              <w:tab/>
            </w:r>
            <w:r w:rsidRPr="007E00ED">
              <w:rPr>
                <w:b/>
                <w:bCs w:val="0"/>
                <w:i/>
                <w:iCs/>
              </w:rPr>
              <w:t>rozlišuje jednotlivé etapy lidského života a orientuje se ve vývoji dítěte před a po jeho narození</w:t>
            </w:r>
          </w:p>
          <w:p w14:paraId="1D4825BB" w14:textId="77777777" w:rsidR="00017989" w:rsidRPr="007E00ED" w:rsidRDefault="00017989" w:rsidP="005F1518">
            <w:pPr>
              <w:pStyle w:val="OV"/>
              <w:rPr>
                <w:b/>
                <w:bCs w:val="0"/>
                <w:i/>
                <w:iCs/>
              </w:rPr>
            </w:pPr>
            <w:r w:rsidRPr="007E00ED">
              <w:rPr>
                <w:b/>
                <w:bCs w:val="0"/>
                <w:i/>
                <w:iCs/>
              </w:rPr>
              <w:t>ČJS</w:t>
            </w:r>
            <w:r w:rsidRPr="007E00ED">
              <w:rPr>
                <w:b/>
                <w:i/>
                <w:iCs/>
              </w:rPr>
              <w:t>-5-5-03</w:t>
            </w:r>
            <w:r w:rsidRPr="007E00ED">
              <w:rPr>
                <w:b/>
                <w:i/>
                <w:iCs/>
              </w:rPr>
              <w:tab/>
            </w:r>
            <w:r w:rsidRPr="007E00ED">
              <w:rPr>
                <w:b/>
                <w:bCs w:val="0"/>
                <w:i/>
                <w:iCs/>
              </w:rPr>
              <w:t>účelně plánuje svůj čas pro učení, práci, zábavu a odpočinek podle vlastních potřeb s ohledem na oprávněné nároky jiných osob</w:t>
            </w:r>
          </w:p>
          <w:p w14:paraId="73DC42C2" w14:textId="77777777" w:rsidR="00017989" w:rsidRPr="007E00ED" w:rsidRDefault="00017989" w:rsidP="005F1518">
            <w:pPr>
              <w:pStyle w:val="OV"/>
              <w:rPr>
                <w:b/>
                <w:bCs w:val="0"/>
                <w:i/>
                <w:iCs/>
              </w:rPr>
            </w:pPr>
            <w:r w:rsidRPr="007E00ED">
              <w:rPr>
                <w:b/>
                <w:bCs w:val="0"/>
                <w:i/>
                <w:iCs/>
              </w:rPr>
              <w:t>ČJS</w:t>
            </w:r>
            <w:r w:rsidRPr="007E00ED">
              <w:rPr>
                <w:b/>
                <w:i/>
                <w:iCs/>
              </w:rPr>
              <w:t>-5-5-04</w:t>
            </w:r>
            <w:r w:rsidRPr="007E00ED">
              <w:rPr>
                <w:b/>
                <w:i/>
                <w:iCs/>
              </w:rPr>
              <w:tab/>
            </w:r>
            <w:r w:rsidRPr="007E00ED">
              <w:rPr>
                <w:b/>
                <w:bCs w:val="0"/>
                <w:i/>
                <w:iCs/>
              </w:rPr>
              <w:t>uplatňuje účelné způsoby chování v situacích ohrožujících zdraví a v modelových situacích simulujících mimořádné události; vnímá dopravní situaci, správně ji vyhodnotí a vyvodí odpovídající závěry pro své chování jako chodec a cyklista</w:t>
            </w:r>
          </w:p>
          <w:p w14:paraId="63FA05C9" w14:textId="77777777" w:rsidR="00017989" w:rsidRPr="007E00ED" w:rsidRDefault="00017989" w:rsidP="005F1518">
            <w:pPr>
              <w:pStyle w:val="OV"/>
              <w:rPr>
                <w:b/>
                <w:bCs w:val="0"/>
                <w:i/>
                <w:iCs/>
              </w:rPr>
            </w:pPr>
            <w:r w:rsidRPr="007E00ED">
              <w:rPr>
                <w:b/>
                <w:bCs w:val="0"/>
                <w:i/>
                <w:iCs/>
              </w:rPr>
              <w:t>ČJS</w:t>
            </w:r>
            <w:r w:rsidRPr="007E00ED">
              <w:rPr>
                <w:b/>
                <w:i/>
                <w:iCs/>
              </w:rPr>
              <w:t>-5-5-05</w:t>
            </w:r>
            <w:r w:rsidRPr="007E00ED">
              <w:rPr>
                <w:b/>
                <w:i/>
                <w:iCs/>
              </w:rPr>
              <w:tab/>
            </w:r>
            <w:r w:rsidRPr="007E00ED">
              <w:rPr>
                <w:b/>
                <w:bCs w:val="0"/>
                <w:i/>
                <w:iCs/>
              </w:rPr>
              <w:t>předvede v modelových situacích osvojené jednoduché způsoby odmítání návykových látek</w:t>
            </w:r>
          </w:p>
          <w:p w14:paraId="09BCCCDC" w14:textId="77777777" w:rsidR="00017989" w:rsidRPr="007E00ED" w:rsidRDefault="00017989" w:rsidP="005F1518">
            <w:pPr>
              <w:pStyle w:val="OV"/>
              <w:rPr>
                <w:b/>
                <w:bCs w:val="0"/>
                <w:i/>
                <w:iCs/>
              </w:rPr>
            </w:pPr>
            <w:r w:rsidRPr="007E00ED">
              <w:rPr>
                <w:b/>
                <w:bCs w:val="0"/>
                <w:i/>
                <w:iCs/>
              </w:rPr>
              <w:t>ČJS</w:t>
            </w:r>
            <w:r w:rsidRPr="007E00ED">
              <w:rPr>
                <w:b/>
                <w:i/>
                <w:iCs/>
              </w:rPr>
              <w:t>-5-5-06</w:t>
            </w:r>
            <w:r w:rsidRPr="007E00ED">
              <w:rPr>
                <w:b/>
                <w:i/>
                <w:iCs/>
              </w:rPr>
              <w:tab/>
            </w:r>
            <w:r w:rsidRPr="007E00ED">
              <w:rPr>
                <w:b/>
                <w:bCs w:val="0"/>
                <w:i/>
                <w:iCs/>
              </w:rPr>
              <w:t>uplatňuje základní dovednosti a návyky související s podporou zdraví a jeho preventivní ochranou</w:t>
            </w:r>
          </w:p>
          <w:p w14:paraId="2B0BC96C" w14:textId="77777777" w:rsidR="00017989" w:rsidRPr="007E00ED" w:rsidRDefault="00017989" w:rsidP="005F1518">
            <w:pPr>
              <w:pStyle w:val="OV"/>
              <w:rPr>
                <w:b/>
                <w:bCs w:val="0"/>
                <w:i/>
                <w:iCs/>
              </w:rPr>
            </w:pPr>
            <w:r w:rsidRPr="007E00ED">
              <w:rPr>
                <w:b/>
                <w:bCs w:val="0"/>
                <w:i/>
                <w:iCs/>
              </w:rPr>
              <w:t>ČJS</w:t>
            </w:r>
            <w:r w:rsidRPr="007E00ED">
              <w:rPr>
                <w:b/>
                <w:i/>
                <w:iCs/>
              </w:rPr>
              <w:t>-5-5-07</w:t>
            </w:r>
            <w:r w:rsidRPr="007E00ED">
              <w:rPr>
                <w:b/>
                <w:i/>
                <w:iCs/>
              </w:rPr>
              <w:tab/>
            </w:r>
            <w:r w:rsidRPr="007E00ED">
              <w:rPr>
                <w:b/>
                <w:bCs w:val="0"/>
                <w:i/>
                <w:iCs/>
              </w:rPr>
              <w:t>rozpozná život ohrožující zranění; ošetří drobná poranění a zajistí lékařskou pomoc</w:t>
            </w:r>
          </w:p>
          <w:p w14:paraId="38D19502"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5B4E4611" w14:textId="77777777" w:rsidR="00017989" w:rsidRPr="007E00ED" w:rsidRDefault="00017989" w:rsidP="005F1518">
            <w:pPr>
              <w:pStyle w:val="OVp"/>
              <w:rPr>
                <w:bCs w:val="0"/>
              </w:rPr>
            </w:pPr>
            <w:r w:rsidRPr="007E00ED">
              <w:rPr>
                <w:bCs w:val="0"/>
              </w:rPr>
              <w:t>žák</w:t>
            </w:r>
          </w:p>
          <w:p w14:paraId="64E2D9EF" w14:textId="77777777" w:rsidR="00017989" w:rsidRPr="007E00ED" w:rsidRDefault="00017989" w:rsidP="005F1518">
            <w:pPr>
              <w:pStyle w:val="OVp"/>
              <w:rPr>
                <w:bCs w:val="0"/>
              </w:rPr>
            </w:pPr>
            <w:r w:rsidRPr="007E00ED">
              <w:rPr>
                <w:bCs w:val="0"/>
              </w:rPr>
              <w:t>ČJS-5-5-01p</w:t>
            </w:r>
            <w:r w:rsidRPr="007E00ED">
              <w:rPr>
                <w:bCs w:val="0"/>
              </w:rPr>
              <w:tab/>
              <w:t>uplatňuje základní znalosti, dovednosti a návyky související s preventivní ochranou zdraví a zdravého životního stylu</w:t>
            </w:r>
          </w:p>
          <w:p w14:paraId="6DCF84E8" w14:textId="77777777" w:rsidR="00017989" w:rsidRPr="007E00ED" w:rsidRDefault="00017989" w:rsidP="005F1518">
            <w:pPr>
              <w:pStyle w:val="OVp"/>
              <w:rPr>
                <w:bCs w:val="0"/>
              </w:rPr>
            </w:pPr>
            <w:r w:rsidRPr="007E00ED">
              <w:rPr>
                <w:bCs w:val="0"/>
              </w:rPr>
              <w:t>ČJS-5-5-02p</w:t>
            </w:r>
            <w:r w:rsidRPr="007E00ED">
              <w:rPr>
                <w:bCs w:val="0"/>
              </w:rPr>
              <w:tab/>
              <w:t>rozlišuje jednotlivé etapy lidského života</w:t>
            </w:r>
          </w:p>
          <w:p w14:paraId="4D2AA560" w14:textId="77777777" w:rsidR="00017989" w:rsidRPr="007E00ED" w:rsidRDefault="00017989" w:rsidP="005F1518">
            <w:pPr>
              <w:pStyle w:val="OVp"/>
              <w:rPr>
                <w:bCs w:val="0"/>
              </w:rPr>
            </w:pPr>
            <w:r w:rsidRPr="007E00ED">
              <w:rPr>
                <w:bCs w:val="0"/>
              </w:rPr>
              <w:t>ČJS-5-5-04p</w:t>
            </w:r>
            <w:r w:rsidRPr="007E00ED">
              <w:rPr>
                <w:bCs w:val="0"/>
              </w:rPr>
              <w:tab/>
              <w:t xml:space="preserve">uplatňuje účelné způsoby chování v situacích ohrožujících zdraví a v modelových situacích simulujících mimořádné události </w:t>
            </w:r>
          </w:p>
          <w:p w14:paraId="78173FB2" w14:textId="77777777" w:rsidR="00017989" w:rsidRPr="007E00ED" w:rsidRDefault="00017989" w:rsidP="005F1518">
            <w:pPr>
              <w:pStyle w:val="OVp"/>
              <w:rPr>
                <w:bCs w:val="0"/>
              </w:rPr>
            </w:pPr>
            <w:r w:rsidRPr="007E00ED">
              <w:rPr>
                <w:bCs w:val="0"/>
              </w:rPr>
              <w:t>ČJS-5-5-04p</w:t>
            </w:r>
            <w:r w:rsidRPr="007E00ED">
              <w:rPr>
                <w:bCs w:val="0"/>
              </w:rPr>
              <w:tab/>
              <w:t>uplatňuje základní pravidla silničního provozu pro cyklisty; správně vyhodnotí jednoduchou dopravní situaci na hřišti</w:t>
            </w:r>
          </w:p>
          <w:p w14:paraId="2EF3781E" w14:textId="77777777" w:rsidR="00017989" w:rsidRPr="007E00ED" w:rsidRDefault="00017989" w:rsidP="005F1518">
            <w:pPr>
              <w:pStyle w:val="OVp"/>
              <w:rPr>
                <w:bCs w:val="0"/>
              </w:rPr>
            </w:pPr>
            <w:r w:rsidRPr="007E00ED">
              <w:rPr>
                <w:bCs w:val="0"/>
              </w:rPr>
              <w:t>ČJS-5-5-05p</w:t>
            </w:r>
            <w:r w:rsidRPr="007E00ED">
              <w:rPr>
                <w:bCs w:val="0"/>
              </w:rPr>
              <w:tab/>
              <w:t>odmítá návykové látky</w:t>
            </w:r>
          </w:p>
          <w:p w14:paraId="23BE0895" w14:textId="5C3404C9" w:rsidR="00017989" w:rsidRPr="007E00ED" w:rsidRDefault="00017989" w:rsidP="00DC5E9F">
            <w:pPr>
              <w:pStyle w:val="OVp"/>
              <w:rPr>
                <w:bCs w:val="0"/>
              </w:rPr>
            </w:pPr>
            <w:r w:rsidRPr="007E00ED">
              <w:rPr>
                <w:bCs w:val="0"/>
              </w:rPr>
              <w:t>ČJS-5-5-07p</w:t>
            </w:r>
            <w:r w:rsidRPr="007E00ED">
              <w:rPr>
                <w:bCs w:val="0"/>
              </w:rPr>
              <w:tab/>
              <w:t>ošetří drobná poranění a v případě nutnosti zajistí lékařskou pomoc</w:t>
            </w:r>
          </w:p>
        </w:tc>
      </w:tr>
    </w:tbl>
    <w:p w14:paraId="003D0561" w14:textId="77777777" w:rsidR="00017989" w:rsidRPr="007E00ED" w:rsidRDefault="00017989" w:rsidP="00017989">
      <w:pPr>
        <w:pStyle w:val="Podnadpis1"/>
      </w:pPr>
      <w:r w:rsidRPr="007E00ED">
        <w:lastRenderedPageBreak/>
        <w:t>Učivo</w:t>
      </w:r>
    </w:p>
    <w:p w14:paraId="400402ED" w14:textId="77777777" w:rsidR="00017989" w:rsidRPr="007E00ED" w:rsidRDefault="00017989" w:rsidP="00017989">
      <w:pPr>
        <w:pStyle w:val="Textkapitolodrky-principy"/>
      </w:pPr>
      <w:r w:rsidRPr="007E00ED">
        <w:rPr>
          <w:b/>
          <w:bCs/>
        </w:rPr>
        <w:t>lidské tělo</w:t>
      </w:r>
      <w:r w:rsidRPr="007E00ED">
        <w:t xml:space="preserve"> – stavba těla, základní funkce a projevy, životní potřeby člověka, pohlavní rozdíly mezi mužem a ženou, biologické a psychické změny v dospívání, základy lidské reprodukce, vývoj jedince</w:t>
      </w:r>
    </w:p>
    <w:p w14:paraId="74F109C6" w14:textId="77777777" w:rsidR="00017989" w:rsidRPr="007E00ED" w:rsidRDefault="00017989" w:rsidP="00017989">
      <w:pPr>
        <w:pStyle w:val="Textkapitolodrky-principy"/>
      </w:pPr>
      <w:r w:rsidRPr="007E00ED">
        <w:rPr>
          <w:b/>
          <w:bCs/>
        </w:rPr>
        <w:t xml:space="preserve">péče o zdraví – </w:t>
      </w:r>
      <w:r w:rsidRPr="007E00ED">
        <w:rPr>
          <w:bCs/>
        </w:rPr>
        <w:t>zdravý životní styl</w:t>
      </w:r>
      <w:r w:rsidRPr="007E00ED">
        <w:t>, denní režim, správná výživa, výběr a způsoby uchovávání potravin, vhodná skladba stravy, pitný režim; přenosné a nepřenosné nemoci, ochrana před infekcemi přenosnými krví (hepatitida, HIV/AIDS), drobné úrazy a poranění, prevence nemocí a úrazů, první pomoc při drobných poraněních, osobní, intimní a duševní hygiena</w:t>
      </w:r>
    </w:p>
    <w:p w14:paraId="4A084238" w14:textId="77777777" w:rsidR="00017989" w:rsidRPr="007E00ED" w:rsidRDefault="00017989" w:rsidP="00017989">
      <w:pPr>
        <w:pStyle w:val="Textkapitolodrky-principy"/>
      </w:pPr>
      <w:r w:rsidRPr="007E00ED">
        <w:rPr>
          <w:b/>
          <w:bCs/>
        </w:rPr>
        <w:t>návykové látky, závislosti a zdraví</w:t>
      </w:r>
      <w:r w:rsidRPr="007E00ED">
        <w:t xml:space="preserve"> – návykové látky, hrací automaty a počítače, závislost, odmítání návykových látek, nebezpečí komunikace prostřednictvím elektronických médií</w:t>
      </w:r>
    </w:p>
    <w:p w14:paraId="39E147D8" w14:textId="77777777" w:rsidR="00017989" w:rsidRPr="007E00ED" w:rsidRDefault="00017989" w:rsidP="00017989">
      <w:pPr>
        <w:pStyle w:val="Textkapitolodrky-principy"/>
      </w:pPr>
      <w:r w:rsidRPr="007E00ED">
        <w:rPr>
          <w:b/>
          <w:bCs/>
        </w:rPr>
        <w:t xml:space="preserve">osobní bezpečí, krizové situace </w:t>
      </w:r>
      <w:r w:rsidRPr="007E00ED">
        <w:t xml:space="preserve">– </w:t>
      </w:r>
      <w:r w:rsidRPr="007E00ED">
        <w:rPr>
          <w:bCs/>
        </w:rPr>
        <w:t xml:space="preserve">vhodná a nevhodná místa pro hru, </w:t>
      </w:r>
      <w:r w:rsidRPr="007E00ED">
        <w:t>bezpečné chování v rizikovém prostředí, označování nebezpečných látek; bezpečné chování v silničním provozu, dopravní značky; předcházení rizikovým situacím v dopravě a v dopravních prostředcích (bezpečnostní prvky), šikana, týrání, sexuální a jiné zneužívání, brutalita a jiné formy násilí v médiích</w:t>
      </w:r>
    </w:p>
    <w:p w14:paraId="128DF9B8" w14:textId="77777777" w:rsidR="00017989" w:rsidRPr="007E00ED" w:rsidRDefault="00017989" w:rsidP="00017989">
      <w:pPr>
        <w:pStyle w:val="Textkapitolodrky-principy"/>
      </w:pPr>
      <w:r w:rsidRPr="007E00ED">
        <w:rPr>
          <w:b/>
          <w:bCs/>
        </w:rPr>
        <w:t xml:space="preserve">přivolání pomoci v případě ohrožení fyzického a duševního zdraví </w:t>
      </w:r>
      <w:r w:rsidRPr="007E00ED">
        <w:rPr>
          <w:bCs/>
        </w:rPr>
        <w:t xml:space="preserve">– </w:t>
      </w:r>
      <w:r w:rsidRPr="007E00ED">
        <w:t xml:space="preserve">služby odborné pomoci, </w:t>
      </w:r>
      <w:r w:rsidRPr="007E00ED">
        <w:rPr>
          <w:bCs/>
        </w:rPr>
        <w:t>čísla tísňového volání, správný způsob volání na tísňovou linku</w:t>
      </w:r>
    </w:p>
    <w:p w14:paraId="6BB1CFEC" w14:textId="77777777" w:rsidR="00017989" w:rsidRPr="007E00ED" w:rsidRDefault="00017989" w:rsidP="00017989">
      <w:pPr>
        <w:pStyle w:val="Textkapitolodrky-principy"/>
      </w:pPr>
      <w:r w:rsidRPr="007E00ED">
        <w:rPr>
          <w:b/>
          <w:bCs/>
        </w:rPr>
        <w:t xml:space="preserve">mimořádné události a rizika ohrožení s nimi spojená </w:t>
      </w:r>
      <w:r w:rsidRPr="007E00ED">
        <w:t>– postup v případě ohrožení (varovný signál, evakuace, zkouška sirén);</w:t>
      </w:r>
      <w:r w:rsidRPr="007E00ED">
        <w:rPr>
          <w:bCs/>
        </w:rPr>
        <w:t xml:space="preserve"> požáry (</w:t>
      </w:r>
      <w:r w:rsidRPr="007E00ED">
        <w:t>příčiny a prevence vzniku požárů, ochrana a evakuace při požáru); integrovaný záchranný systém</w:t>
      </w:r>
    </w:p>
    <w:p w14:paraId="1F8286E6" w14:textId="77777777" w:rsidR="00017989" w:rsidRPr="007E00ED" w:rsidRDefault="00017989" w:rsidP="00017989">
      <w:pPr>
        <w:rPr>
          <w:rFonts w:ascii="Times New Roman" w:hAnsi="Times New Roman" w:cs="Times New Roman"/>
          <w:b/>
          <w:bCs/>
          <w:sz w:val="32"/>
          <w:szCs w:val="32"/>
        </w:rPr>
      </w:pPr>
      <w:bookmarkStart w:id="86" w:name="_Toc174264756"/>
      <w:bookmarkStart w:id="87" w:name="_Toc342571713"/>
      <w:r w:rsidRPr="007E00ED">
        <w:rPr>
          <w:rFonts w:ascii="Times New Roman" w:hAnsi="Times New Roman" w:cs="Times New Roman"/>
        </w:rPr>
        <w:br w:type="page"/>
      </w:r>
    </w:p>
    <w:p w14:paraId="6D7DEA43" w14:textId="77777777" w:rsidR="00017989" w:rsidRPr="007E00ED" w:rsidRDefault="00017989" w:rsidP="00017989">
      <w:pPr>
        <w:pStyle w:val="Nadpis3-Oblasti"/>
      </w:pPr>
      <w:bookmarkStart w:id="88" w:name="_Toc62994191"/>
      <w:r w:rsidRPr="007E00ED">
        <w:lastRenderedPageBreak/>
        <w:t>ČLOVĚK A SPOLEČNOST</w:t>
      </w:r>
      <w:bookmarkEnd w:id="86"/>
      <w:bookmarkEnd w:id="87"/>
      <w:bookmarkEnd w:id="88"/>
    </w:p>
    <w:p w14:paraId="1290FBD6" w14:textId="77777777" w:rsidR="00017989" w:rsidRPr="007E00ED" w:rsidRDefault="00017989" w:rsidP="00017989">
      <w:pPr>
        <w:pStyle w:val="Podnadpis1"/>
        <w:rPr>
          <w:rStyle w:val="TextodatsvecRVPZV11bZarovnatdoblokuPrvndek1cmPed6bChar"/>
          <w:szCs w:val="22"/>
        </w:rPr>
      </w:pPr>
      <w:bookmarkStart w:id="89" w:name="_Toc174264757"/>
      <w:bookmarkStart w:id="90" w:name="_Toc342571714"/>
      <w:r w:rsidRPr="007E00ED">
        <w:t>Charakteristika vzdělávací oblasti</w:t>
      </w:r>
    </w:p>
    <w:p w14:paraId="5F19FF02" w14:textId="77777777" w:rsidR="00017989" w:rsidRPr="007E00ED" w:rsidRDefault="00017989" w:rsidP="00017989">
      <w:pPr>
        <w:pStyle w:val="Textkapitol"/>
      </w:pPr>
      <w:r w:rsidRPr="007E00ED">
        <w:t xml:space="preserve">Vzdělávací oblast </w:t>
      </w:r>
      <w:r w:rsidRPr="007E00ED">
        <w:rPr>
          <w:b/>
          <w:bCs/>
        </w:rPr>
        <w:t>Člověk a společnost</w:t>
      </w:r>
      <w:r w:rsidRPr="007E00ED">
        <w:t xml:space="preserve"> v základním vzdělávání vybavuje žáka znalostmi a dovednostmi potřebnými pro jeho aktivní zapojení do života demokratické společnosti. Vzdělávání směřuje k tomu, aby žáci poznali dějinné, sociální a kulturně historické aspekty života lidí v jejich rozmanitosti, proměnlivosti a ve vzájemných souvislostech. Seznamuje žáky s vývojem společnosti a s důležitými společenskými jevy a procesy, které se promítají do každodenního života a mají vliv na utváření společenského klimatu. Zaměřuje se na utváření pozitivních občanských postojů, rozvíjí vědomí přináležitosti k evropskému civilizačnímu a kulturnímu okruhu a podporuje přijetí hodnot, na nichž je budována současná demokratická Evropa, včetně kolektivní obrany. Důležitou součástí vzdělávání v dané vzdělávací oblasti je prevence rasistických, xenofobních a extremistických postojů, výchova k toleranci a respektování lidských práv, k rovnosti mužů a žen a výchova k úctě k přírodnímu a kulturnímu prostředí i k ochraně uměleckých a kulturních hodnot. Tato vzdělávací oblast přispívá také k rozvoji finanční gramotnosti a k osvojení pravidel chování při běžných i rizikových situacích a při mimořádných událostech.</w:t>
      </w:r>
    </w:p>
    <w:p w14:paraId="0358C766" w14:textId="77777777" w:rsidR="00017989" w:rsidRPr="007E00ED" w:rsidRDefault="00017989" w:rsidP="00017989">
      <w:pPr>
        <w:pStyle w:val="Textkapitol"/>
      </w:pPr>
      <w:r w:rsidRPr="007E00ED">
        <w:t>Ve vzdělávací oblasti Člověk a společnost se u žáků formují dovednosti a postoje důležité pro aktivní využívání poznatků o společnosti a mezilidských vztazích v občanském životě. Žáci se učí rozpoznávat a formulovat společenské problémy v minulosti i současnosti, zjišťovat a zpracovávat informace nutné pro jejich řešení, nacházet řešení a vyvozovat závěry, reflektovat je a aplikovat v reálných životních situacích.</w:t>
      </w:r>
    </w:p>
    <w:p w14:paraId="7FE63518" w14:textId="77777777" w:rsidR="00017989" w:rsidRPr="007E00ED" w:rsidRDefault="00017989" w:rsidP="00017989">
      <w:pPr>
        <w:pStyle w:val="Textkapitol"/>
      </w:pPr>
      <w:r w:rsidRPr="007E00ED">
        <w:t xml:space="preserve">Vzdělávací oblast Člověk a společnost zahrnuje vzdělávací obory </w:t>
      </w:r>
      <w:r w:rsidRPr="007E00ED">
        <w:rPr>
          <w:b/>
          <w:bCs/>
        </w:rPr>
        <w:t xml:space="preserve">Dějepis </w:t>
      </w:r>
      <w:r w:rsidRPr="007E00ED">
        <w:rPr>
          <w:bCs/>
        </w:rPr>
        <w:t xml:space="preserve">a </w:t>
      </w:r>
      <w:r w:rsidRPr="007E00ED">
        <w:rPr>
          <w:b/>
          <w:bCs/>
        </w:rPr>
        <w:t>Výchova k občanství</w:t>
      </w:r>
      <w:r w:rsidRPr="007E00ED">
        <w:t xml:space="preserve">. Ve svém vzdělávacím obsahu navazuje přímo na vzdělávací oblast Člověk a jeho svět. Přesahy dané vzdělávací oblasti se promítají i do jiných vzdělávacích oblastí a do celého života školy a mají přímou vazbu zejména na společenskovědní část vzdělávacího oboru </w:t>
      </w:r>
      <w:r w:rsidRPr="007E00ED">
        <w:rPr>
          <w:i/>
          <w:iCs/>
        </w:rPr>
        <w:t>Zeměpis</w:t>
      </w:r>
      <w:r w:rsidRPr="007E00ED">
        <w:t>, který je v zájmu zachování jeho celistvosti umístěn ve vzdělávací oblasti Člověk a příroda.</w:t>
      </w:r>
    </w:p>
    <w:p w14:paraId="3D8FDDE5" w14:textId="77777777" w:rsidR="00017989" w:rsidRPr="007E00ED" w:rsidRDefault="00017989" w:rsidP="00017989">
      <w:pPr>
        <w:pStyle w:val="Textkapitol"/>
      </w:pPr>
      <w:r w:rsidRPr="007E00ED">
        <w:t xml:space="preserve">Vzdělávací obor </w:t>
      </w:r>
      <w:r w:rsidRPr="007E00ED">
        <w:rPr>
          <w:b/>
          <w:bCs/>
        </w:rPr>
        <w:t>Dějepis</w:t>
      </w:r>
      <w:r w:rsidRPr="007E00ED">
        <w:t xml:space="preserve"> 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skutků a jevů, které zásadním způsobem ovlivnily vývoj společnosti a promítly se do obrazu naší současnosti. Důraz je kladen především na dějiny 19. a 20. století, kde leží kořeny většiny současných společenských jevů. Významně se uplatňuje zřetel k základním hodnotám evropské civilizace. Podstatné je rozvíjet takové časové a prostorové představy i empatie, které umožňují žákům lépe proniknout k pochopení historických jevů a dějů. Žáci jsou vedeni k poznání, že historie není jen uzavřenou minulostí ani shlukem faktů a definitivních závěrů, ale je kladením otázek, jimiž se současnost prostřednictvím minulosti ptá po svém vlastním charakteru a své možné budoucnosti. Obecné historické problémy jsou konkretizovány prostřednictvím zařazování dějin regionu i dějin místních.</w:t>
      </w:r>
    </w:p>
    <w:p w14:paraId="53405D8D" w14:textId="77777777" w:rsidR="00017989" w:rsidRPr="007E00ED" w:rsidRDefault="00017989" w:rsidP="00017989">
      <w:pPr>
        <w:pStyle w:val="Textkapitol"/>
      </w:pPr>
      <w:r w:rsidRPr="007E00ED">
        <w:t xml:space="preserve">Vzdělávací obor </w:t>
      </w:r>
      <w:r w:rsidRPr="007E00ED">
        <w:rPr>
          <w:b/>
          <w:bCs/>
        </w:rPr>
        <w:t>Výchova k občanství</w:t>
      </w:r>
      <w:r w:rsidRPr="007E00ED">
        <w:t xml:space="preserve"> se zaměřuje na vytváření kvalit, které souvisejí s orientací žáků v sociální realitě a s jejich začleňováním do různých společenských vztahů a vazeb. Otevírá cestu k realistickému sebepoznání a poznávání osobnosti druhých lidí a k pochopení vlastního jednání i jednání druhých lidí v kontextu různých životních situací. Seznamuje žáky se vztahy v rodině a širších společenstvích, s hospodářským životem a rozvíjí jejich orientaci ve světě financí. Přibližuje žákům úkoly důležitých politických institucí a orgánů, včetně činností armády, a ukazuje možné způsoby zapojení jednotlivců do občanského života. Učí žáky respektovat a uplatňovat mravní principy a pravidla společenského soužití a přebírat odpovědnost za vlastní názory, chování a jednání i jejich důsledky. Rozvíjí občanské a právní vědomí žáků, posiluje smysl jednotlivců pro osobní i občanskou odpovědnost a motivuje žáky k aktivní účasti na životě demokratické společnosti.</w:t>
      </w:r>
    </w:p>
    <w:p w14:paraId="6751CF60" w14:textId="77777777" w:rsidR="00017989" w:rsidRPr="007E00ED" w:rsidRDefault="00017989" w:rsidP="00017989">
      <w:pPr>
        <w:pStyle w:val="Podnadpis1"/>
      </w:pPr>
    </w:p>
    <w:p w14:paraId="488D77F5" w14:textId="77777777" w:rsidR="00017989" w:rsidRPr="007E00ED" w:rsidRDefault="00017989" w:rsidP="00017989">
      <w:pPr>
        <w:pStyle w:val="Podnadpis1"/>
      </w:pPr>
    </w:p>
    <w:p w14:paraId="763FC2EC" w14:textId="77777777" w:rsidR="00017989" w:rsidRPr="007E00ED" w:rsidRDefault="00017989" w:rsidP="00017989">
      <w:pPr>
        <w:pStyle w:val="Podnadpis1"/>
      </w:pPr>
    </w:p>
    <w:p w14:paraId="0725DE89" w14:textId="77777777" w:rsidR="00017989" w:rsidRPr="007E00ED" w:rsidRDefault="00017989" w:rsidP="00017989">
      <w:pPr>
        <w:pStyle w:val="Podnadpis1"/>
      </w:pPr>
      <w:r w:rsidRPr="007E00ED">
        <w:lastRenderedPageBreak/>
        <w:t>Cílové zaměření vzdělávací oblasti</w:t>
      </w:r>
    </w:p>
    <w:p w14:paraId="52D6D88E"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173E8E90" w14:textId="77777777" w:rsidR="00017989" w:rsidRPr="007E00ED" w:rsidRDefault="00017989" w:rsidP="00017989">
      <w:pPr>
        <w:pStyle w:val="Textkapitolodrky-principy"/>
      </w:pPr>
      <w:r w:rsidRPr="007E00ED">
        <w:t>rozvíjení zájmu o současnost a minulost vlastního národa i jiných kulturních společenství, utváření a upevňování vědomí přináležitosti k evropské kultuře</w:t>
      </w:r>
    </w:p>
    <w:p w14:paraId="55EFEF05" w14:textId="77777777" w:rsidR="00017989" w:rsidRPr="007E00ED" w:rsidRDefault="00017989" w:rsidP="00017989">
      <w:pPr>
        <w:pStyle w:val="Textkapitolodrky-principy"/>
      </w:pPr>
      <w:r w:rsidRPr="007E00ED">
        <w:t>odhalování kořenů společenských jevů, dějů a změn, promýšlení jejich souvislostí a vzájemné podmíněnosti v reálném a historickém čase</w:t>
      </w:r>
    </w:p>
    <w:p w14:paraId="70B1824F" w14:textId="77777777" w:rsidR="00017989" w:rsidRPr="007E00ED" w:rsidRDefault="00017989" w:rsidP="00017989">
      <w:pPr>
        <w:pStyle w:val="Textkapitolodrky-principy"/>
      </w:pPr>
      <w:r w:rsidRPr="007E00ED">
        <w:t>hledání paralel mezi minulými a současnými událostmi a jejich porovnávání s obdobnými či odlišnými jevy a procesy v evropském a celosvětovém měřítku</w:t>
      </w:r>
    </w:p>
    <w:p w14:paraId="64E0F553" w14:textId="77777777" w:rsidR="00017989" w:rsidRPr="007E00ED" w:rsidRDefault="00017989" w:rsidP="00017989">
      <w:pPr>
        <w:pStyle w:val="Textkapitolodrky-principy"/>
      </w:pPr>
      <w:r w:rsidRPr="007E00ED">
        <w:t>utváření pozitivního hodnotového systému opřeného o historickou zkušenost</w:t>
      </w:r>
    </w:p>
    <w:p w14:paraId="25306F42" w14:textId="77777777" w:rsidR="00017989" w:rsidRPr="007E00ED" w:rsidRDefault="00017989" w:rsidP="00017989">
      <w:pPr>
        <w:pStyle w:val="Textkapitolodrky-principy"/>
      </w:pPr>
      <w:r w:rsidRPr="007E00ED">
        <w:t>rozlišování mýtů a skutečnosti, rozpoznávání projevů a příčin subjektivního výběru a hodnocení faktů i ke snaze o objektivní posouzení společenských jevů současnosti i minulosti</w:t>
      </w:r>
    </w:p>
    <w:p w14:paraId="4E29055A" w14:textId="77777777" w:rsidR="00017989" w:rsidRPr="007E00ED" w:rsidRDefault="00017989" w:rsidP="00017989">
      <w:pPr>
        <w:pStyle w:val="Textkapitolodrky-principy"/>
      </w:pPr>
      <w:r w:rsidRPr="007E00ED">
        <w:t xml:space="preserve">vytváření schopnosti využívat jako zdroj informací různorodé verbální i neverbální texty společenského a společenskovědního charakteru </w:t>
      </w:r>
    </w:p>
    <w:p w14:paraId="16BF2763" w14:textId="77777777" w:rsidR="00017989" w:rsidRPr="007E00ED" w:rsidRDefault="00017989" w:rsidP="00017989">
      <w:pPr>
        <w:pStyle w:val="Textkapitolodrky-principy"/>
      </w:pPr>
      <w:r w:rsidRPr="007E00ED">
        <w:t>rozvíjení orientace v mnohotvárnosti historických, sociokulturních, etických, politických, právních a ekonomických faktů tvořících rámec každodenního života; k poznávání a posuzování každodenních situací a událostí ve vzájemných vazbách a širších souvislostech včetně souvislostí mezinárodních a globálních</w:t>
      </w:r>
    </w:p>
    <w:p w14:paraId="3E56C4B3" w14:textId="77777777" w:rsidR="00017989" w:rsidRPr="007E00ED" w:rsidRDefault="00017989" w:rsidP="00017989">
      <w:pPr>
        <w:pStyle w:val="Textkapitolodrky-principy"/>
      </w:pPr>
      <w:r w:rsidRPr="007E00ED">
        <w:t>úctě k vlastnímu národu i k jiným národům a etnikům; k rozvíjení respektu ke kulturním či jiným odlišnostem (zvláštnostem) lidí, skupin i různých společenství</w:t>
      </w:r>
    </w:p>
    <w:p w14:paraId="21C4E8A9" w14:textId="77777777" w:rsidR="00017989" w:rsidRPr="007E00ED" w:rsidRDefault="00017989" w:rsidP="00017989">
      <w:pPr>
        <w:pStyle w:val="Textkapitolodrky-principy"/>
      </w:pPr>
      <w:r w:rsidRPr="007E00ED">
        <w:t>uplatňování aktivního přístupu k ochraně zdraví, života, majetku při běžných, rizikových i mimořádných událostech i poznávání otázek obrany státu</w:t>
      </w:r>
    </w:p>
    <w:p w14:paraId="1A1E68DF" w14:textId="4851AE34" w:rsidR="00017989" w:rsidRPr="007E00ED" w:rsidRDefault="00017989" w:rsidP="00017989">
      <w:pPr>
        <w:pStyle w:val="Textkapitolodrky-principy"/>
      </w:pPr>
      <w:r w:rsidRPr="007E00ED">
        <w:t>získávání orientace v aktuálním dění v ČR, EU</w:t>
      </w:r>
      <w:r w:rsidR="00DC5E9F" w:rsidRPr="007E00ED">
        <w:t xml:space="preserve"> </w:t>
      </w:r>
      <w:r w:rsidRPr="007E00ED">
        <w:t xml:space="preserve">a ve světě, k rozvíjení zájmu o veřejné záležitosti </w:t>
      </w:r>
    </w:p>
    <w:p w14:paraId="1BAA05CF" w14:textId="77777777" w:rsidR="00017989" w:rsidRPr="007E00ED" w:rsidRDefault="00017989" w:rsidP="00017989">
      <w:pPr>
        <w:pStyle w:val="Textkapitolodrky-principy"/>
      </w:pPr>
      <w:r w:rsidRPr="007E00ED">
        <w:t>utváření vědomí vlastní identity a identity druhých lidí, k rozvíjení realistického sebepoznávání a sebehodnocení, k akceptování vlastní osobnosti i osobnosti druhých lidí</w:t>
      </w:r>
    </w:p>
    <w:p w14:paraId="64ADA506" w14:textId="77777777" w:rsidR="00017989" w:rsidRPr="007E00ED" w:rsidRDefault="00017989" w:rsidP="00017989">
      <w:pPr>
        <w:pStyle w:val="Textkapitolodrky-principy"/>
      </w:pPr>
      <w:r w:rsidRPr="007E00ED">
        <w:t>orientaci v problematice peněz a cen a k odpovědnému spravování osobního (rodinného) rozpočtu s ohledem na měnící se životní situaci</w:t>
      </w:r>
    </w:p>
    <w:p w14:paraId="74A0B450" w14:textId="77777777" w:rsidR="00017989" w:rsidRPr="007E00ED" w:rsidRDefault="00017989" w:rsidP="00017989">
      <w:pPr>
        <w:pStyle w:val="Textkapitolodrky-principy"/>
      </w:pPr>
      <w:r w:rsidRPr="007E00ED">
        <w:t xml:space="preserve">utváření pozitivních vztahů k opačnému pohlaví v prostředí školy i mimo školu, k rozpoznávání stereotypního nahlížení na postavení muže a ženy v rodině, v zaměstnání i v politickém životě, k vnímání předsudků v nazírání na roli žen ve společnosti </w:t>
      </w:r>
    </w:p>
    <w:p w14:paraId="543258CC" w14:textId="77777777" w:rsidR="00017989" w:rsidRPr="007E00ED" w:rsidRDefault="00017989" w:rsidP="00017989">
      <w:pPr>
        <w:pStyle w:val="Textkapitolodrky-principy"/>
      </w:pPr>
      <w:r w:rsidRPr="007E00ED">
        <w:t>rozpoznávání názorů a postojů ohrožujících lidskou důstojnost nebo odporujících základním principům demokratického soužití; ke zvyšování odolnosti vůči myšlenkové manipulaci</w:t>
      </w:r>
    </w:p>
    <w:p w14:paraId="2A856E24" w14:textId="0094CC0C" w:rsidR="00017989" w:rsidRPr="007E00ED" w:rsidRDefault="00017989" w:rsidP="00017989">
      <w:pPr>
        <w:pStyle w:val="Textkapitolodrky-principy"/>
      </w:pPr>
      <w:r w:rsidRPr="007E00ED">
        <w:t>uplatňování vhodných prostředků komunikace k vyjadřování vlastních myšlenek, citů, názorů a postojů, k zaujímání a obhajování vlastních postojů a k přiměřenému obhajování svých práv</w:t>
      </w:r>
    </w:p>
    <w:p w14:paraId="6764A2F4" w14:textId="77777777" w:rsidR="00DC5E9F" w:rsidRPr="007E00ED" w:rsidRDefault="00DC5E9F" w:rsidP="00B51242">
      <w:pPr>
        <w:pStyle w:val="Textkapitolodrky-principy"/>
        <w:numPr>
          <w:ilvl w:val="0"/>
          <w:numId w:val="0"/>
        </w:numPr>
        <w:spacing w:before="0"/>
        <w:ind w:left="357"/>
      </w:pPr>
    </w:p>
    <w:p w14:paraId="5BDF215C" w14:textId="77777777" w:rsidR="00017989" w:rsidRPr="007E00ED" w:rsidRDefault="00017989" w:rsidP="00017989">
      <w:pPr>
        <w:pStyle w:val="Nadpis4"/>
        <w:tabs>
          <w:tab w:val="clear" w:pos="360"/>
        </w:tabs>
      </w:pPr>
      <w:bookmarkStart w:id="91" w:name="_Toc62994192"/>
      <w:r w:rsidRPr="007E00ED">
        <w:t>DĚJEPIS</w:t>
      </w:r>
      <w:bookmarkEnd w:id="89"/>
      <w:bookmarkEnd w:id="90"/>
      <w:bookmarkEnd w:id="91"/>
    </w:p>
    <w:p w14:paraId="1A0FAECD" w14:textId="77777777" w:rsidR="00017989" w:rsidRPr="007E00ED" w:rsidRDefault="00017989" w:rsidP="00017989">
      <w:pPr>
        <w:pStyle w:val="Podnadpis1"/>
      </w:pPr>
      <w:bookmarkStart w:id="92" w:name="_Toc174264758"/>
      <w:bookmarkStart w:id="93" w:name="_Toc342571715"/>
      <w:r w:rsidRPr="007E00ED">
        <w:t>Vzdělávací obsah vzdělávacího oboru</w:t>
      </w:r>
    </w:p>
    <w:p w14:paraId="66B1A2EC" w14:textId="77777777" w:rsidR="00017989" w:rsidRPr="007E00ED" w:rsidRDefault="00017989" w:rsidP="00017989">
      <w:pPr>
        <w:pStyle w:val="Podnadpis1"/>
      </w:pPr>
      <w:r w:rsidRPr="007E00ED">
        <w:rPr>
          <w:rStyle w:val="StylMezititulekRVPZV11bTunZarovnatdoblokuPrvndekCharChar"/>
          <w:b/>
          <w:bCs w:val="0"/>
        </w:rPr>
        <w:t>2</w:t>
      </w:r>
      <w:r w:rsidRPr="007E00ED">
        <w:t>. stupeň</w:t>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731BE595"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47C41745" w14:textId="77777777" w:rsidR="00017989" w:rsidRPr="007E00ED" w:rsidRDefault="00017989" w:rsidP="005F1518">
            <w:pPr>
              <w:pStyle w:val="NzevTOvVO"/>
            </w:pPr>
            <w:r w:rsidRPr="007E00ED">
              <w:t xml:space="preserve">ČLOVĚK V DĚJINÁCH </w:t>
            </w:r>
          </w:p>
          <w:p w14:paraId="48BD7C3F" w14:textId="77777777" w:rsidR="00017989" w:rsidRPr="007E00ED" w:rsidRDefault="00017989" w:rsidP="005F1518">
            <w:pPr>
              <w:pStyle w:val="PodnapisvTOVO"/>
              <w:rPr>
                <w:b/>
                <w:bCs/>
              </w:rPr>
            </w:pPr>
            <w:r w:rsidRPr="007E00ED">
              <w:rPr>
                <w:b/>
                <w:bCs/>
              </w:rPr>
              <w:t>Očekávané výstupy</w:t>
            </w:r>
          </w:p>
          <w:p w14:paraId="28544FFC" w14:textId="77777777" w:rsidR="00017989" w:rsidRPr="007E00ED" w:rsidRDefault="00017989" w:rsidP="005F1518">
            <w:pPr>
              <w:pStyle w:val="text-k"/>
            </w:pPr>
            <w:r w:rsidRPr="007E00ED">
              <w:t>žák</w:t>
            </w:r>
          </w:p>
          <w:p w14:paraId="458D3AE2" w14:textId="77777777" w:rsidR="00017989" w:rsidRPr="007E00ED" w:rsidRDefault="00017989" w:rsidP="005F1518">
            <w:pPr>
              <w:pStyle w:val="OV"/>
              <w:rPr>
                <w:b/>
                <w:bCs w:val="0"/>
                <w:i/>
                <w:iCs/>
              </w:rPr>
            </w:pPr>
            <w:r w:rsidRPr="007E00ED">
              <w:rPr>
                <w:b/>
                <w:bCs w:val="0"/>
                <w:i/>
                <w:iCs/>
              </w:rPr>
              <w:t>D</w:t>
            </w:r>
            <w:r w:rsidRPr="007E00ED">
              <w:rPr>
                <w:b/>
                <w:i/>
                <w:iCs/>
              </w:rPr>
              <w:t>-9-1-01</w:t>
            </w:r>
            <w:r w:rsidRPr="007E00ED">
              <w:rPr>
                <w:b/>
                <w:i/>
                <w:iCs/>
              </w:rPr>
              <w:tab/>
            </w:r>
            <w:r w:rsidRPr="007E00ED">
              <w:rPr>
                <w:b/>
                <w:bCs w:val="0"/>
                <w:i/>
                <w:iCs/>
              </w:rPr>
              <w:t>uvede konkrétní příklady důležitosti a potřebnosti dějepisných poznatků</w:t>
            </w:r>
          </w:p>
          <w:p w14:paraId="5618BCC1" w14:textId="77777777" w:rsidR="00017989" w:rsidRPr="007E00ED" w:rsidRDefault="00017989" w:rsidP="005F1518">
            <w:pPr>
              <w:pStyle w:val="OV"/>
              <w:rPr>
                <w:b/>
                <w:bCs w:val="0"/>
                <w:i/>
                <w:iCs/>
              </w:rPr>
            </w:pPr>
            <w:r w:rsidRPr="007E00ED">
              <w:rPr>
                <w:b/>
                <w:bCs w:val="0"/>
                <w:i/>
                <w:iCs/>
              </w:rPr>
              <w:t>D</w:t>
            </w:r>
            <w:r w:rsidRPr="007E00ED">
              <w:rPr>
                <w:b/>
                <w:i/>
                <w:iCs/>
              </w:rPr>
              <w:t>-9-1-02</w:t>
            </w:r>
            <w:r w:rsidRPr="007E00ED">
              <w:rPr>
                <w:b/>
                <w:i/>
                <w:iCs/>
              </w:rPr>
              <w:tab/>
            </w:r>
            <w:r w:rsidRPr="007E00ED">
              <w:rPr>
                <w:b/>
                <w:bCs w:val="0"/>
                <w:i/>
                <w:iCs/>
              </w:rPr>
              <w:t>uvede příklady zdrojů informací o minulosti; pojmenuje instituce, kde jsou tyto zdroje shromažďovány</w:t>
            </w:r>
          </w:p>
          <w:p w14:paraId="0E0E0AFD" w14:textId="77777777" w:rsidR="00017989" w:rsidRPr="007E00ED" w:rsidRDefault="00017989" w:rsidP="005F1518">
            <w:pPr>
              <w:pStyle w:val="OV"/>
              <w:spacing w:after="120"/>
              <w:rPr>
                <w:b/>
                <w:bCs w:val="0"/>
                <w:i/>
                <w:iCs/>
              </w:rPr>
            </w:pPr>
            <w:r w:rsidRPr="007E00ED">
              <w:rPr>
                <w:b/>
                <w:bCs w:val="0"/>
                <w:i/>
                <w:iCs/>
              </w:rPr>
              <w:t>D</w:t>
            </w:r>
            <w:r w:rsidRPr="007E00ED">
              <w:rPr>
                <w:b/>
                <w:i/>
                <w:iCs/>
              </w:rPr>
              <w:t>-9-1-03</w:t>
            </w:r>
            <w:r w:rsidRPr="007E00ED">
              <w:rPr>
                <w:b/>
                <w:i/>
                <w:iCs/>
              </w:rPr>
              <w:tab/>
            </w:r>
            <w:r w:rsidRPr="007E00ED">
              <w:rPr>
                <w:b/>
                <w:bCs w:val="0"/>
                <w:i/>
                <w:iCs/>
              </w:rPr>
              <w:t>orientuje se na časové ose a v historické mapě, řadí hlavní historické epochy v chronologickém sledu</w:t>
            </w:r>
          </w:p>
          <w:p w14:paraId="4BC83B57" w14:textId="77777777" w:rsidR="00017989" w:rsidRPr="007E00ED" w:rsidRDefault="00017989" w:rsidP="005F1518">
            <w:pPr>
              <w:pStyle w:val="Podnadpis1"/>
              <w:spacing w:before="240" w:after="40"/>
              <w:ind w:left="57"/>
              <w:rPr>
                <w:bCs/>
                <w:i/>
              </w:rPr>
            </w:pPr>
            <w:r w:rsidRPr="007E00ED">
              <w:rPr>
                <w:bCs/>
              </w:rPr>
              <w:lastRenderedPageBreak/>
              <w:t>Minimální doporučená úroveň pro úpravy očekávaných výstupů v rámci podpůrných opatření:</w:t>
            </w:r>
          </w:p>
          <w:p w14:paraId="5B99519E" w14:textId="77777777" w:rsidR="00017989" w:rsidRPr="007E00ED" w:rsidRDefault="00017989" w:rsidP="005F1518">
            <w:pPr>
              <w:pStyle w:val="text-k"/>
            </w:pPr>
            <w:r w:rsidRPr="007E00ED">
              <w:t>žák</w:t>
            </w:r>
          </w:p>
          <w:p w14:paraId="23DD1283" w14:textId="77777777" w:rsidR="00017989" w:rsidRPr="007E00ED" w:rsidRDefault="00017989" w:rsidP="005F1518">
            <w:pPr>
              <w:pStyle w:val="OVp"/>
              <w:spacing w:after="120"/>
              <w:rPr>
                <w:bCs w:val="0"/>
              </w:rPr>
            </w:pPr>
            <w:r w:rsidRPr="007E00ED">
              <w:rPr>
                <w:bCs w:val="0"/>
              </w:rPr>
              <w:t>D-9-1-01p</w:t>
            </w:r>
            <w:r w:rsidRPr="007E00ED">
              <w:tab/>
            </w:r>
            <w:r w:rsidRPr="007E00ED">
              <w:rPr>
                <w:bCs w:val="0"/>
              </w:rPr>
              <w:t>chápe význam dějin jako možnost poučit se z minulosti</w:t>
            </w:r>
          </w:p>
        </w:tc>
      </w:tr>
    </w:tbl>
    <w:p w14:paraId="10437599" w14:textId="77777777" w:rsidR="00017989" w:rsidRPr="007E00ED" w:rsidRDefault="00017989" w:rsidP="00017989">
      <w:pPr>
        <w:pStyle w:val="Podnadpis1"/>
      </w:pPr>
      <w:r w:rsidRPr="007E00ED">
        <w:lastRenderedPageBreak/>
        <w:t>Učivo</w:t>
      </w:r>
    </w:p>
    <w:p w14:paraId="07033ACA" w14:textId="77777777" w:rsidR="00017989" w:rsidRPr="007E00ED" w:rsidRDefault="00017989" w:rsidP="00017989">
      <w:pPr>
        <w:pStyle w:val="Textkapitolodrky-principy"/>
      </w:pPr>
      <w:r w:rsidRPr="007E00ED">
        <w:t xml:space="preserve">význam zkoumání dějin, získávání informací o dějinách; historické prameny </w:t>
      </w:r>
    </w:p>
    <w:p w14:paraId="21F30072" w14:textId="77777777" w:rsidR="00017989" w:rsidRPr="007E00ED" w:rsidRDefault="00017989" w:rsidP="00017989">
      <w:pPr>
        <w:pStyle w:val="Textkapitolodrky-principy"/>
      </w:pPr>
      <w:r w:rsidRPr="007E00ED">
        <w:t>historický čas a prostor</w:t>
      </w:r>
    </w:p>
    <w:p w14:paraId="0264DD93" w14:textId="77777777" w:rsidR="00017989" w:rsidRPr="007E00ED" w:rsidRDefault="00017989" w:rsidP="00017989">
      <w:pPr>
        <w:pStyle w:val="Uivo"/>
        <w:numPr>
          <w:ilvl w:val="0"/>
          <w:numId w:val="0"/>
        </w:numPr>
        <w:ind w:left="567"/>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0E2FB31F"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729500CE" w14:textId="77777777" w:rsidR="00017989" w:rsidRPr="007E00ED" w:rsidRDefault="00017989" w:rsidP="005F1518">
            <w:pPr>
              <w:pStyle w:val="NzevTOvVO"/>
            </w:pPr>
            <w:r w:rsidRPr="007E00ED">
              <w:t>POČÁTKY LIDSKÉ SPOLEČNOSTI</w:t>
            </w:r>
          </w:p>
          <w:p w14:paraId="594CC5B7" w14:textId="77777777" w:rsidR="00017989" w:rsidRPr="007E00ED" w:rsidRDefault="00017989" w:rsidP="005F1518">
            <w:pPr>
              <w:pStyle w:val="PodnapisvTOVO"/>
              <w:spacing w:before="40"/>
              <w:rPr>
                <w:b/>
                <w:bCs/>
              </w:rPr>
            </w:pPr>
            <w:r w:rsidRPr="007E00ED">
              <w:rPr>
                <w:b/>
                <w:bCs/>
              </w:rPr>
              <w:t>Očekávané výstupy</w:t>
            </w:r>
          </w:p>
          <w:p w14:paraId="7149D704" w14:textId="77777777" w:rsidR="00017989" w:rsidRPr="007E00ED" w:rsidRDefault="00017989" w:rsidP="005F1518">
            <w:pPr>
              <w:pStyle w:val="text-k"/>
            </w:pPr>
            <w:r w:rsidRPr="007E00ED">
              <w:t>žák</w:t>
            </w:r>
          </w:p>
          <w:p w14:paraId="38CAB6FB" w14:textId="77777777" w:rsidR="00017989" w:rsidRPr="007E00ED" w:rsidRDefault="00017989" w:rsidP="005F1518">
            <w:pPr>
              <w:pStyle w:val="OV"/>
              <w:rPr>
                <w:b/>
                <w:bCs w:val="0"/>
                <w:i/>
                <w:iCs/>
              </w:rPr>
            </w:pPr>
            <w:r w:rsidRPr="007E00ED">
              <w:rPr>
                <w:b/>
                <w:bCs w:val="0"/>
                <w:i/>
                <w:iCs/>
              </w:rPr>
              <w:t>D</w:t>
            </w:r>
            <w:r w:rsidRPr="007E00ED">
              <w:rPr>
                <w:b/>
                <w:i/>
                <w:iCs/>
              </w:rPr>
              <w:t>-9-2-01</w:t>
            </w:r>
            <w:r w:rsidRPr="007E00ED">
              <w:rPr>
                <w:b/>
                <w:i/>
                <w:iCs/>
              </w:rPr>
              <w:tab/>
            </w:r>
            <w:r w:rsidRPr="007E00ED">
              <w:rPr>
                <w:b/>
                <w:bCs w:val="0"/>
                <w:i/>
                <w:iCs/>
              </w:rPr>
              <w:t>charakterizuje život pravěkých sběračů a lovců, jejich materiální a duchovní kulturu</w:t>
            </w:r>
          </w:p>
          <w:p w14:paraId="53DA7ED8" w14:textId="77777777" w:rsidR="00017989" w:rsidRPr="007E00ED" w:rsidRDefault="00017989" w:rsidP="005F1518">
            <w:pPr>
              <w:pStyle w:val="OV"/>
              <w:rPr>
                <w:b/>
                <w:bCs w:val="0"/>
                <w:i/>
                <w:iCs/>
              </w:rPr>
            </w:pPr>
            <w:r w:rsidRPr="007E00ED">
              <w:rPr>
                <w:b/>
                <w:bCs w:val="0"/>
                <w:i/>
                <w:iCs/>
              </w:rPr>
              <w:t>D</w:t>
            </w:r>
            <w:r w:rsidRPr="007E00ED">
              <w:rPr>
                <w:b/>
                <w:i/>
                <w:iCs/>
              </w:rPr>
              <w:t>-9-2-02</w:t>
            </w:r>
            <w:r w:rsidRPr="007E00ED">
              <w:rPr>
                <w:b/>
                <w:i/>
                <w:iCs/>
              </w:rPr>
              <w:tab/>
            </w:r>
            <w:r w:rsidRPr="007E00ED">
              <w:rPr>
                <w:b/>
                <w:bCs w:val="0"/>
                <w:i/>
                <w:iCs/>
              </w:rPr>
              <w:t>objasní význam zemědělství, dobytkářství a zpracování kovů pro lidskou společnost</w:t>
            </w:r>
          </w:p>
          <w:p w14:paraId="58888CF3"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099418B4" w14:textId="77777777" w:rsidR="00017989" w:rsidRPr="007E00ED" w:rsidRDefault="00017989" w:rsidP="005F1518">
            <w:pPr>
              <w:pStyle w:val="text-k"/>
            </w:pPr>
            <w:r w:rsidRPr="007E00ED">
              <w:t>žák</w:t>
            </w:r>
          </w:p>
          <w:p w14:paraId="11846BC3" w14:textId="77777777" w:rsidR="00017989" w:rsidRPr="007E00ED" w:rsidRDefault="00017989" w:rsidP="005F1518">
            <w:pPr>
              <w:pStyle w:val="OVp"/>
              <w:rPr>
                <w:bCs w:val="0"/>
              </w:rPr>
            </w:pPr>
            <w:r w:rsidRPr="007E00ED">
              <w:rPr>
                <w:bCs w:val="0"/>
              </w:rPr>
              <w:t>D-9-2-01p</w:t>
            </w:r>
            <w:r w:rsidRPr="007E00ED">
              <w:rPr>
                <w:bCs w:val="0"/>
              </w:rPr>
              <w:tab/>
              <w:t>rozliší základní rozdíly ve způsobu života pravěkých a současných lidí</w:t>
            </w:r>
          </w:p>
          <w:p w14:paraId="2026DE6D" w14:textId="77777777" w:rsidR="00017989" w:rsidRPr="007E00ED" w:rsidRDefault="00017989" w:rsidP="005F1518">
            <w:pPr>
              <w:pStyle w:val="OVp"/>
              <w:spacing w:after="120"/>
              <w:rPr>
                <w:bCs w:val="0"/>
              </w:rPr>
            </w:pPr>
            <w:r w:rsidRPr="007E00ED">
              <w:rPr>
                <w:bCs w:val="0"/>
              </w:rPr>
              <w:t>D-9-2-01p</w:t>
            </w:r>
            <w:r w:rsidRPr="007E00ED">
              <w:rPr>
                <w:bCs w:val="0"/>
              </w:rPr>
              <w:tab/>
              <w:t>podle obrázků popíše pravěká zvířata, způsob jejich lovu, zbraně, předměty denní potřeby a kultovní předměty</w:t>
            </w:r>
          </w:p>
        </w:tc>
      </w:tr>
    </w:tbl>
    <w:p w14:paraId="56F77697" w14:textId="77777777" w:rsidR="00017989" w:rsidRPr="007E00ED" w:rsidRDefault="00017989" w:rsidP="00017989">
      <w:pPr>
        <w:pStyle w:val="Podnadpis1"/>
      </w:pPr>
      <w:r w:rsidRPr="007E00ED">
        <w:t>Učivo</w:t>
      </w:r>
    </w:p>
    <w:p w14:paraId="6E8D5FE3" w14:textId="77777777" w:rsidR="00017989" w:rsidRPr="007E00ED" w:rsidRDefault="00017989" w:rsidP="00017989">
      <w:pPr>
        <w:pStyle w:val="Textkapitolodrky-principy"/>
      </w:pPr>
      <w:r w:rsidRPr="007E00ED">
        <w:t>člověk a lidská společnost v pravěku</w:t>
      </w:r>
    </w:p>
    <w:p w14:paraId="40A469EC" w14:textId="77777777" w:rsidR="00017989" w:rsidRPr="007E00ED" w:rsidRDefault="00017989" w:rsidP="00017989">
      <w:pPr>
        <w:pStyle w:val="Uivo"/>
        <w:numPr>
          <w:ilvl w:val="0"/>
          <w:numId w:val="0"/>
        </w:numPr>
        <w:ind w:left="170"/>
        <w:rPr>
          <w:sz w:val="16"/>
          <w:szCs w:val="16"/>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031A6E85"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7E805048" w14:textId="77777777" w:rsidR="00017989" w:rsidRPr="007E00ED" w:rsidRDefault="00017989" w:rsidP="005F1518">
            <w:pPr>
              <w:pStyle w:val="NzevTOvVO"/>
            </w:pPr>
            <w:r w:rsidRPr="007E00ED">
              <w:t xml:space="preserve">NEJSTARŠÍ CIVILIZACE. KOŘENY EVROPSKÉ KULTURY </w:t>
            </w:r>
          </w:p>
          <w:p w14:paraId="1B94DA49" w14:textId="77777777" w:rsidR="00017989" w:rsidRPr="007E00ED" w:rsidRDefault="00017989" w:rsidP="005F1518">
            <w:pPr>
              <w:pStyle w:val="PodnapisvTOVO"/>
              <w:rPr>
                <w:b/>
                <w:bCs/>
              </w:rPr>
            </w:pPr>
            <w:r w:rsidRPr="007E00ED">
              <w:rPr>
                <w:b/>
                <w:bCs/>
              </w:rPr>
              <w:t>Očekávané výstupy</w:t>
            </w:r>
          </w:p>
          <w:p w14:paraId="3886ED60" w14:textId="77777777" w:rsidR="00017989" w:rsidRPr="007E00ED" w:rsidRDefault="00017989" w:rsidP="005F1518">
            <w:pPr>
              <w:pStyle w:val="text-k"/>
            </w:pPr>
            <w:r w:rsidRPr="007E00ED">
              <w:t>žák</w:t>
            </w:r>
          </w:p>
          <w:p w14:paraId="2B4D40F6" w14:textId="77777777" w:rsidR="00017989" w:rsidRPr="007E00ED" w:rsidRDefault="00017989" w:rsidP="005F1518">
            <w:pPr>
              <w:pStyle w:val="OV"/>
              <w:rPr>
                <w:b/>
                <w:bCs w:val="0"/>
                <w:i/>
                <w:iCs/>
              </w:rPr>
            </w:pPr>
            <w:r w:rsidRPr="007E00ED">
              <w:rPr>
                <w:b/>
                <w:bCs w:val="0"/>
                <w:i/>
                <w:iCs/>
              </w:rPr>
              <w:t>D</w:t>
            </w:r>
            <w:r w:rsidRPr="007E00ED">
              <w:rPr>
                <w:b/>
                <w:i/>
                <w:iCs/>
              </w:rPr>
              <w:t>-9-3-01</w:t>
            </w:r>
            <w:r w:rsidRPr="007E00ED">
              <w:rPr>
                <w:b/>
                <w:i/>
                <w:iCs/>
              </w:rPr>
              <w:tab/>
            </w:r>
            <w:r w:rsidRPr="007E00ED">
              <w:rPr>
                <w:b/>
                <w:bCs w:val="0"/>
                <w:i/>
                <w:iCs/>
              </w:rPr>
              <w:t>rozpozná souvislost mezi přírodními podmínkami a vznikem prvních velkých zemědělských civilizací</w:t>
            </w:r>
          </w:p>
          <w:p w14:paraId="4DC1E2FA" w14:textId="77777777" w:rsidR="00017989" w:rsidRPr="007E00ED" w:rsidRDefault="00017989" w:rsidP="005F1518">
            <w:pPr>
              <w:pStyle w:val="OV"/>
              <w:rPr>
                <w:b/>
                <w:bCs w:val="0"/>
                <w:i/>
                <w:iCs/>
              </w:rPr>
            </w:pPr>
            <w:r w:rsidRPr="007E00ED">
              <w:rPr>
                <w:b/>
                <w:bCs w:val="0"/>
                <w:i/>
                <w:iCs/>
              </w:rPr>
              <w:t>D</w:t>
            </w:r>
            <w:r w:rsidRPr="007E00ED">
              <w:rPr>
                <w:b/>
                <w:i/>
                <w:iCs/>
              </w:rPr>
              <w:t>-9-3-02</w:t>
            </w:r>
            <w:r w:rsidRPr="007E00ED">
              <w:rPr>
                <w:b/>
                <w:i/>
                <w:iCs/>
              </w:rPr>
              <w:tab/>
            </w:r>
            <w:r w:rsidRPr="007E00ED">
              <w:rPr>
                <w:b/>
                <w:bCs w:val="0"/>
                <w:i/>
                <w:iCs/>
              </w:rPr>
              <w:t xml:space="preserve">uvede nejvýznamnější typy památek, které se staly součástí světového kulturního dědictví </w:t>
            </w:r>
          </w:p>
          <w:p w14:paraId="222D60D9" w14:textId="32372858" w:rsidR="00017989" w:rsidRPr="007E00ED" w:rsidRDefault="00017989" w:rsidP="005F1518">
            <w:pPr>
              <w:pStyle w:val="OV"/>
              <w:rPr>
                <w:b/>
                <w:bCs w:val="0"/>
                <w:i/>
                <w:iCs/>
              </w:rPr>
            </w:pPr>
            <w:r w:rsidRPr="007E00ED">
              <w:rPr>
                <w:b/>
                <w:bCs w:val="0"/>
                <w:i/>
                <w:iCs/>
              </w:rPr>
              <w:t>D</w:t>
            </w:r>
            <w:r w:rsidRPr="007E00ED">
              <w:rPr>
                <w:b/>
                <w:i/>
                <w:iCs/>
              </w:rPr>
              <w:t>-9-3-03</w:t>
            </w:r>
            <w:r w:rsidRPr="007E00ED">
              <w:rPr>
                <w:b/>
                <w:i/>
                <w:iCs/>
              </w:rPr>
              <w:tab/>
            </w:r>
            <w:r w:rsidRPr="007E00ED">
              <w:rPr>
                <w:b/>
                <w:bCs w:val="0"/>
                <w:i/>
                <w:iCs/>
              </w:rPr>
              <w:t>demonstruje na konkrétních příkladech přínos antické kultury a</w:t>
            </w:r>
            <w:r w:rsidR="00DC5E9F" w:rsidRPr="007E00ED">
              <w:rPr>
                <w:b/>
                <w:bCs w:val="0"/>
                <w:i/>
                <w:iCs/>
              </w:rPr>
              <w:t xml:space="preserve"> </w:t>
            </w:r>
            <w:r w:rsidRPr="007E00ED">
              <w:rPr>
                <w:b/>
                <w:bCs w:val="0"/>
                <w:i/>
                <w:iCs/>
              </w:rPr>
              <w:t>zrod křesťanství</w:t>
            </w:r>
          </w:p>
          <w:p w14:paraId="41E91802" w14:textId="77777777" w:rsidR="00017989" w:rsidRPr="007E00ED" w:rsidRDefault="00017989" w:rsidP="005F1518">
            <w:pPr>
              <w:pStyle w:val="OV"/>
              <w:rPr>
                <w:b/>
                <w:bCs w:val="0"/>
                <w:i/>
                <w:iCs/>
              </w:rPr>
            </w:pPr>
            <w:r w:rsidRPr="007E00ED">
              <w:rPr>
                <w:b/>
                <w:bCs w:val="0"/>
                <w:i/>
                <w:iCs/>
              </w:rPr>
              <w:t>D</w:t>
            </w:r>
            <w:r w:rsidRPr="007E00ED">
              <w:rPr>
                <w:b/>
                <w:i/>
                <w:iCs/>
              </w:rPr>
              <w:t>-9-3-04</w:t>
            </w:r>
            <w:r w:rsidRPr="007E00ED">
              <w:rPr>
                <w:b/>
                <w:i/>
                <w:iCs/>
              </w:rPr>
              <w:tab/>
            </w:r>
            <w:r w:rsidRPr="007E00ED">
              <w:rPr>
                <w:b/>
                <w:bCs w:val="0"/>
                <w:i/>
                <w:iCs/>
              </w:rPr>
              <w:t>porovná formy vlády a postavení společenských skupin v jednotlivých státech a vysvětlí podstatu antické demokracie</w:t>
            </w:r>
          </w:p>
          <w:p w14:paraId="264AE0E4"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21A24E57" w14:textId="77777777" w:rsidR="00017989" w:rsidRPr="007E00ED" w:rsidRDefault="00017989" w:rsidP="005F1518">
            <w:pPr>
              <w:pStyle w:val="text-k"/>
            </w:pPr>
            <w:r w:rsidRPr="007E00ED">
              <w:t>žák</w:t>
            </w:r>
          </w:p>
          <w:p w14:paraId="6AA42C54" w14:textId="77777777" w:rsidR="00017989" w:rsidRPr="007E00ED" w:rsidRDefault="00017989" w:rsidP="005F1518">
            <w:pPr>
              <w:pStyle w:val="OVp"/>
              <w:rPr>
                <w:bCs w:val="0"/>
              </w:rPr>
            </w:pPr>
            <w:r w:rsidRPr="007E00ED">
              <w:rPr>
                <w:bCs w:val="0"/>
              </w:rPr>
              <w:t xml:space="preserve">D-9-3-01p </w:t>
            </w:r>
            <w:r w:rsidRPr="007E00ED">
              <w:tab/>
            </w:r>
            <w:r w:rsidRPr="007E00ED">
              <w:rPr>
                <w:bCs w:val="0"/>
              </w:rPr>
              <w:t>uvědomuje si souvislosti mezi přírodními podmínkami a vývojem starověkých států</w:t>
            </w:r>
          </w:p>
          <w:p w14:paraId="374592B8" w14:textId="70A98250" w:rsidR="00017989" w:rsidRPr="007E00ED" w:rsidRDefault="00017989" w:rsidP="00AD28B7">
            <w:pPr>
              <w:pStyle w:val="OVp"/>
              <w:spacing w:after="120"/>
              <w:rPr>
                <w:bCs w:val="0"/>
              </w:rPr>
            </w:pPr>
            <w:r w:rsidRPr="007E00ED">
              <w:rPr>
                <w:bCs w:val="0"/>
              </w:rPr>
              <w:t>D-9-3-03p, D-9-3-04p</w:t>
            </w:r>
            <w:r w:rsidR="00DC5E9F" w:rsidRPr="007E00ED">
              <w:rPr>
                <w:bCs w:val="0"/>
              </w:rPr>
              <w:t xml:space="preserve"> </w:t>
            </w:r>
            <w:r w:rsidRPr="007E00ED">
              <w:rPr>
                <w:bCs w:val="0"/>
              </w:rPr>
              <w:t>popíše život v době nejstarších civilizací</w:t>
            </w:r>
          </w:p>
        </w:tc>
      </w:tr>
    </w:tbl>
    <w:p w14:paraId="280E9758" w14:textId="77777777" w:rsidR="00017989" w:rsidRPr="007E00ED" w:rsidRDefault="00017989" w:rsidP="00017989">
      <w:pPr>
        <w:pStyle w:val="Podnadpis1"/>
        <w:spacing w:after="60"/>
      </w:pPr>
      <w:r w:rsidRPr="007E00ED">
        <w:t>Učivo</w:t>
      </w:r>
    </w:p>
    <w:p w14:paraId="52D0D932" w14:textId="77777777" w:rsidR="00017989" w:rsidRPr="007E00ED" w:rsidRDefault="00017989" w:rsidP="00017989">
      <w:pPr>
        <w:pStyle w:val="Textkapitolodrky-principy"/>
      </w:pPr>
      <w:r w:rsidRPr="007E00ED">
        <w:t>nejstarší starověké civilizace a jejich kulturní odkaz</w:t>
      </w:r>
    </w:p>
    <w:p w14:paraId="312935EC" w14:textId="77777777" w:rsidR="00017989" w:rsidRPr="007E00ED" w:rsidRDefault="00017989" w:rsidP="00017989">
      <w:pPr>
        <w:pStyle w:val="Textkapitolodrky-principy"/>
      </w:pPr>
      <w:r w:rsidRPr="007E00ED">
        <w:t>antické Řecko a Řím</w:t>
      </w:r>
    </w:p>
    <w:p w14:paraId="150661A6" w14:textId="77777777" w:rsidR="00017989" w:rsidRPr="007E00ED" w:rsidRDefault="00017989" w:rsidP="00017989">
      <w:pPr>
        <w:pStyle w:val="Textkapitolodrky-principy"/>
      </w:pPr>
      <w:r w:rsidRPr="007E00ED">
        <w:t>střední Evropa a její styky s antickým Středomořím</w:t>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476EAA21"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30DCD8A6" w14:textId="77777777" w:rsidR="00017989" w:rsidRPr="007E00ED" w:rsidRDefault="00017989" w:rsidP="00DC5E9F">
            <w:pPr>
              <w:pStyle w:val="NzevTOvVO"/>
              <w:keepNext/>
              <w:keepLines/>
            </w:pPr>
            <w:r w:rsidRPr="007E00ED">
              <w:lastRenderedPageBreak/>
              <w:t>KŘESŤANSTVÍ A STŘEDOVĚKÁ EVROPA</w:t>
            </w:r>
          </w:p>
          <w:p w14:paraId="23702CC0" w14:textId="77777777" w:rsidR="00017989" w:rsidRPr="007E00ED" w:rsidRDefault="00017989" w:rsidP="00DC5E9F">
            <w:pPr>
              <w:pStyle w:val="PodnapisvTOVO"/>
              <w:keepNext/>
              <w:keepLines/>
              <w:rPr>
                <w:b/>
                <w:bCs/>
              </w:rPr>
            </w:pPr>
            <w:r w:rsidRPr="007E00ED">
              <w:rPr>
                <w:b/>
                <w:bCs/>
              </w:rPr>
              <w:t>Očekávané výstupy</w:t>
            </w:r>
          </w:p>
          <w:p w14:paraId="2171906D" w14:textId="77777777" w:rsidR="00017989" w:rsidRPr="007E00ED" w:rsidRDefault="00017989" w:rsidP="005F1518">
            <w:pPr>
              <w:pStyle w:val="text-k"/>
            </w:pPr>
            <w:r w:rsidRPr="007E00ED">
              <w:t>žák</w:t>
            </w:r>
          </w:p>
          <w:p w14:paraId="1CBE74CD" w14:textId="77777777" w:rsidR="00017989" w:rsidRPr="007E00ED" w:rsidRDefault="00017989" w:rsidP="005F1518">
            <w:pPr>
              <w:pStyle w:val="OV"/>
              <w:rPr>
                <w:b/>
                <w:bCs w:val="0"/>
                <w:i/>
                <w:iCs/>
              </w:rPr>
            </w:pPr>
            <w:r w:rsidRPr="007E00ED">
              <w:rPr>
                <w:b/>
                <w:bCs w:val="0"/>
                <w:i/>
                <w:iCs/>
              </w:rPr>
              <w:t>D</w:t>
            </w:r>
            <w:r w:rsidRPr="007E00ED">
              <w:rPr>
                <w:b/>
                <w:i/>
                <w:iCs/>
              </w:rPr>
              <w:t>-9-4-01</w:t>
            </w:r>
            <w:r w:rsidRPr="007E00ED">
              <w:rPr>
                <w:b/>
                <w:i/>
                <w:iCs/>
              </w:rPr>
              <w:tab/>
            </w:r>
            <w:r w:rsidRPr="007E00ED">
              <w:rPr>
                <w:b/>
                <w:bCs w:val="0"/>
                <w:i/>
                <w:iCs/>
              </w:rPr>
              <w:t xml:space="preserve">popíše podstatnou změnu evropské situace, která nastala v důsledku příchodu nových etnik, christianizace a vzniku států </w:t>
            </w:r>
          </w:p>
          <w:p w14:paraId="24FD8F57" w14:textId="0DBC5771" w:rsidR="00017989" w:rsidRPr="007E00ED" w:rsidRDefault="00017989" w:rsidP="005F1518">
            <w:pPr>
              <w:pStyle w:val="OV"/>
              <w:rPr>
                <w:b/>
                <w:bCs w:val="0"/>
                <w:i/>
                <w:iCs/>
              </w:rPr>
            </w:pPr>
            <w:r w:rsidRPr="007E00ED">
              <w:rPr>
                <w:b/>
                <w:bCs w:val="0"/>
                <w:i/>
                <w:iCs/>
              </w:rPr>
              <w:t>D</w:t>
            </w:r>
            <w:r w:rsidRPr="007E00ED">
              <w:rPr>
                <w:b/>
                <w:i/>
                <w:iCs/>
              </w:rPr>
              <w:t>-9-4-0</w:t>
            </w:r>
            <w:r w:rsidR="007C327D" w:rsidRPr="007E00ED">
              <w:rPr>
                <w:b/>
                <w:i/>
                <w:iCs/>
              </w:rPr>
              <w:t>2</w:t>
            </w:r>
            <w:r w:rsidRPr="007E00ED">
              <w:rPr>
                <w:b/>
                <w:i/>
                <w:iCs/>
              </w:rPr>
              <w:tab/>
            </w:r>
            <w:r w:rsidRPr="007E00ED">
              <w:rPr>
                <w:b/>
                <w:bCs w:val="0"/>
                <w:i/>
                <w:iCs/>
              </w:rPr>
              <w:t>objasní situaci Velkomoravské říše a vnitřní vývoj českého státu a postavení těchto státních útvarů v evropských souvislostech</w:t>
            </w:r>
          </w:p>
          <w:p w14:paraId="2E70BBFF" w14:textId="31F938EA" w:rsidR="00017989" w:rsidRPr="007E00ED" w:rsidRDefault="00017989" w:rsidP="005F1518">
            <w:pPr>
              <w:pStyle w:val="OV"/>
              <w:rPr>
                <w:b/>
                <w:bCs w:val="0"/>
                <w:i/>
                <w:iCs/>
              </w:rPr>
            </w:pPr>
            <w:r w:rsidRPr="007E00ED">
              <w:rPr>
                <w:b/>
                <w:bCs w:val="0"/>
                <w:i/>
                <w:iCs/>
              </w:rPr>
              <w:t>D</w:t>
            </w:r>
            <w:r w:rsidRPr="007E00ED">
              <w:rPr>
                <w:b/>
                <w:i/>
                <w:iCs/>
              </w:rPr>
              <w:t>-9-4-0</w:t>
            </w:r>
            <w:r w:rsidR="007C327D" w:rsidRPr="007E00ED">
              <w:rPr>
                <w:b/>
                <w:i/>
                <w:iCs/>
              </w:rPr>
              <w:t>3</w:t>
            </w:r>
            <w:r w:rsidRPr="007E00ED">
              <w:rPr>
                <w:b/>
                <w:i/>
                <w:iCs/>
              </w:rPr>
              <w:tab/>
            </w:r>
            <w:r w:rsidRPr="007E00ED">
              <w:rPr>
                <w:b/>
                <w:bCs w:val="0"/>
                <w:i/>
                <w:iCs/>
              </w:rPr>
              <w:t>vymezí úlohu křesťanství a víry v životě středověkého člověka, konflikty mezi světskou a církevní mocí</w:t>
            </w:r>
          </w:p>
          <w:p w14:paraId="35E8F2BD" w14:textId="2DA48EF6" w:rsidR="00017989" w:rsidRPr="007E00ED" w:rsidRDefault="00017989" w:rsidP="005F1518">
            <w:pPr>
              <w:pStyle w:val="OV"/>
              <w:rPr>
                <w:b/>
                <w:bCs w:val="0"/>
                <w:i/>
                <w:iCs/>
              </w:rPr>
            </w:pPr>
            <w:r w:rsidRPr="007E00ED">
              <w:rPr>
                <w:b/>
                <w:bCs w:val="0"/>
                <w:i/>
                <w:iCs/>
              </w:rPr>
              <w:t>D</w:t>
            </w:r>
            <w:r w:rsidRPr="007E00ED">
              <w:rPr>
                <w:b/>
                <w:i/>
                <w:iCs/>
              </w:rPr>
              <w:t>-9-4-0</w:t>
            </w:r>
            <w:r w:rsidR="007C327D" w:rsidRPr="007E00ED">
              <w:rPr>
                <w:b/>
                <w:i/>
                <w:iCs/>
              </w:rPr>
              <w:t>4</w:t>
            </w:r>
            <w:r w:rsidRPr="007E00ED">
              <w:rPr>
                <w:b/>
                <w:i/>
                <w:iCs/>
              </w:rPr>
              <w:tab/>
            </w:r>
            <w:r w:rsidRPr="007E00ED">
              <w:rPr>
                <w:b/>
                <w:bCs w:val="0"/>
                <w:i/>
                <w:iCs/>
              </w:rPr>
              <w:t>ilustruje postavení jednotlivých vrstev středověké společnosti, uvede příklady románské a gotické kultury</w:t>
            </w:r>
          </w:p>
          <w:p w14:paraId="44B512F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1A5E43F" w14:textId="77777777" w:rsidR="00017989" w:rsidRPr="007E00ED" w:rsidRDefault="00017989" w:rsidP="005F1518">
            <w:pPr>
              <w:pStyle w:val="text-k"/>
            </w:pPr>
            <w:r w:rsidRPr="007E00ED">
              <w:t>žák</w:t>
            </w:r>
          </w:p>
          <w:p w14:paraId="04324684" w14:textId="60DDFE8D" w:rsidR="00017989" w:rsidRPr="007E00ED" w:rsidRDefault="00017989" w:rsidP="005F1518">
            <w:pPr>
              <w:pStyle w:val="OVp"/>
              <w:rPr>
                <w:bCs w:val="0"/>
              </w:rPr>
            </w:pPr>
            <w:r w:rsidRPr="007E00ED">
              <w:rPr>
                <w:bCs w:val="0"/>
              </w:rPr>
              <w:t>D-9-4-0</w:t>
            </w:r>
            <w:r w:rsidR="007C327D" w:rsidRPr="007E00ED">
              <w:rPr>
                <w:bCs w:val="0"/>
              </w:rPr>
              <w:t>2</w:t>
            </w:r>
            <w:r w:rsidRPr="007E00ED">
              <w:rPr>
                <w:bCs w:val="0"/>
              </w:rPr>
              <w:t>p</w:t>
            </w:r>
            <w:r w:rsidRPr="007E00ED">
              <w:tab/>
            </w:r>
            <w:r w:rsidRPr="007E00ED">
              <w:rPr>
                <w:bCs w:val="0"/>
              </w:rPr>
              <w:t>uvede první státní útvary na našem území</w:t>
            </w:r>
          </w:p>
          <w:p w14:paraId="17C7F2B9" w14:textId="793C14CC" w:rsidR="00017989" w:rsidRPr="007E00ED" w:rsidRDefault="00017989" w:rsidP="005F1518">
            <w:pPr>
              <w:pStyle w:val="OVp"/>
              <w:rPr>
                <w:bCs w:val="0"/>
              </w:rPr>
            </w:pPr>
            <w:r w:rsidRPr="007E00ED">
              <w:rPr>
                <w:bCs w:val="0"/>
              </w:rPr>
              <w:t>D-9-4-0</w:t>
            </w:r>
            <w:r w:rsidR="007C327D" w:rsidRPr="007E00ED">
              <w:rPr>
                <w:bCs w:val="0"/>
              </w:rPr>
              <w:t>2</w:t>
            </w:r>
            <w:r w:rsidRPr="007E00ED">
              <w:rPr>
                <w:bCs w:val="0"/>
              </w:rPr>
              <w:t>p</w:t>
            </w:r>
            <w:r w:rsidRPr="007E00ED">
              <w:tab/>
            </w:r>
            <w:r w:rsidRPr="007E00ED">
              <w:rPr>
                <w:bCs w:val="0"/>
              </w:rPr>
              <w:t>uvede základní informace z období počátků českého státu</w:t>
            </w:r>
          </w:p>
          <w:p w14:paraId="6CB76298" w14:textId="66A2C2BD" w:rsidR="00017989" w:rsidRPr="007E00ED" w:rsidRDefault="00017989" w:rsidP="005F1518">
            <w:pPr>
              <w:pStyle w:val="OVp"/>
              <w:rPr>
                <w:bCs w:val="0"/>
              </w:rPr>
            </w:pPr>
            <w:r w:rsidRPr="007E00ED">
              <w:rPr>
                <w:bCs w:val="0"/>
              </w:rPr>
              <w:t>D-9-4-0</w:t>
            </w:r>
            <w:r w:rsidR="007C327D" w:rsidRPr="007E00ED">
              <w:rPr>
                <w:bCs w:val="0"/>
              </w:rPr>
              <w:t>3</w:t>
            </w:r>
            <w:r w:rsidRPr="007E00ED">
              <w:rPr>
                <w:bCs w:val="0"/>
              </w:rPr>
              <w:t>p</w:t>
            </w:r>
            <w:r w:rsidRPr="007E00ED">
              <w:tab/>
            </w:r>
            <w:r w:rsidRPr="007E00ED">
              <w:rPr>
                <w:bCs w:val="0"/>
              </w:rPr>
              <w:t xml:space="preserve">popíše úlohu a postavení církve ve středověké společnosti </w:t>
            </w:r>
          </w:p>
          <w:p w14:paraId="524E54AF" w14:textId="1589CCAE" w:rsidR="00017989" w:rsidRPr="007E00ED" w:rsidRDefault="00017989" w:rsidP="005F1518">
            <w:pPr>
              <w:pStyle w:val="OVp"/>
              <w:rPr>
                <w:bCs w:val="0"/>
              </w:rPr>
            </w:pPr>
            <w:r w:rsidRPr="007E00ED">
              <w:rPr>
                <w:bCs w:val="0"/>
              </w:rPr>
              <w:t>D-9-4-0</w:t>
            </w:r>
            <w:r w:rsidR="007C327D" w:rsidRPr="007E00ED">
              <w:rPr>
                <w:bCs w:val="0"/>
              </w:rPr>
              <w:t>3</w:t>
            </w:r>
            <w:r w:rsidRPr="007E00ED">
              <w:rPr>
                <w:bCs w:val="0"/>
              </w:rPr>
              <w:t>p</w:t>
            </w:r>
            <w:r w:rsidRPr="007E00ED">
              <w:tab/>
            </w:r>
            <w:r w:rsidRPr="007E00ED">
              <w:rPr>
                <w:bCs w:val="0"/>
              </w:rPr>
              <w:t>charakterizuje příčiny, průběh a důsledky husitského hnutí</w:t>
            </w:r>
          </w:p>
          <w:p w14:paraId="221393F8" w14:textId="1362A09F" w:rsidR="00017989" w:rsidRPr="007E00ED" w:rsidRDefault="00017989" w:rsidP="005F1518">
            <w:pPr>
              <w:pStyle w:val="OVp"/>
              <w:rPr>
                <w:bCs w:val="0"/>
              </w:rPr>
            </w:pPr>
            <w:r w:rsidRPr="007E00ED">
              <w:rPr>
                <w:bCs w:val="0"/>
              </w:rPr>
              <w:t>D-9-4-0</w:t>
            </w:r>
            <w:r w:rsidR="007C327D" w:rsidRPr="007E00ED">
              <w:rPr>
                <w:bCs w:val="0"/>
              </w:rPr>
              <w:t>4</w:t>
            </w:r>
            <w:r w:rsidRPr="007E00ED">
              <w:rPr>
                <w:bCs w:val="0"/>
              </w:rPr>
              <w:t>p</w:t>
            </w:r>
            <w:r w:rsidRPr="007E00ED">
              <w:tab/>
            </w:r>
            <w:r w:rsidRPr="007E00ED">
              <w:rPr>
                <w:bCs w:val="0"/>
              </w:rPr>
              <w:t>rozeznává období rozkvětu českého státu v době přemyslovské a lucemburské</w:t>
            </w:r>
          </w:p>
          <w:p w14:paraId="64205520" w14:textId="4B22CA46" w:rsidR="00017989" w:rsidRPr="007E00ED" w:rsidRDefault="00017989" w:rsidP="007C327D">
            <w:pPr>
              <w:pStyle w:val="OVp"/>
              <w:spacing w:after="120"/>
              <w:rPr>
                <w:bCs w:val="0"/>
              </w:rPr>
            </w:pPr>
            <w:r w:rsidRPr="007E00ED">
              <w:rPr>
                <w:bCs w:val="0"/>
              </w:rPr>
              <w:t>D-9-4-0</w:t>
            </w:r>
            <w:r w:rsidR="007C327D" w:rsidRPr="007E00ED">
              <w:rPr>
                <w:bCs w:val="0"/>
              </w:rPr>
              <w:t>4</w:t>
            </w:r>
            <w:r w:rsidRPr="007E00ED">
              <w:rPr>
                <w:bCs w:val="0"/>
              </w:rPr>
              <w:t>p</w:t>
            </w:r>
            <w:r w:rsidRPr="007E00ED">
              <w:tab/>
            </w:r>
            <w:r w:rsidRPr="007E00ED">
              <w:rPr>
                <w:bCs w:val="0"/>
              </w:rPr>
              <w:t>uvede nejvýraznější osobnosti přemyslovského a lucemburského státu</w:t>
            </w:r>
          </w:p>
        </w:tc>
      </w:tr>
    </w:tbl>
    <w:p w14:paraId="7B819757" w14:textId="77777777" w:rsidR="00017989" w:rsidRPr="007E00ED" w:rsidRDefault="00017989" w:rsidP="00017989">
      <w:pPr>
        <w:pStyle w:val="Podnadpis1"/>
      </w:pPr>
      <w:r w:rsidRPr="007E00ED">
        <w:t>Učivo</w:t>
      </w:r>
    </w:p>
    <w:p w14:paraId="3597DF44" w14:textId="77777777" w:rsidR="00017989" w:rsidRPr="007E00ED" w:rsidRDefault="00017989" w:rsidP="00017989">
      <w:pPr>
        <w:pStyle w:val="Textkapitolodrky-principy"/>
      </w:pPr>
      <w:r w:rsidRPr="007E00ED">
        <w:t>nový etnický obraz Evropy</w:t>
      </w:r>
    </w:p>
    <w:p w14:paraId="1E5CF485" w14:textId="77777777" w:rsidR="00017989" w:rsidRPr="007E00ED" w:rsidRDefault="00017989" w:rsidP="00017989">
      <w:pPr>
        <w:pStyle w:val="Textkapitolodrky-principy"/>
      </w:pPr>
      <w:r w:rsidRPr="007E00ED">
        <w:t>utváření států ve východoevropském a západoevropském kulturním okruhu a jejich specifický vývoj</w:t>
      </w:r>
    </w:p>
    <w:p w14:paraId="6F1D4A5C" w14:textId="77777777" w:rsidR="00017989" w:rsidRPr="007E00ED" w:rsidRDefault="00017989" w:rsidP="00017989">
      <w:pPr>
        <w:pStyle w:val="Textkapitolodrky-principy"/>
      </w:pPr>
      <w:r w:rsidRPr="007E00ED">
        <w:t>islám a islámské říše ovlivňující Evropu (Arabové, Turci)</w:t>
      </w:r>
    </w:p>
    <w:p w14:paraId="51BAA687" w14:textId="77777777" w:rsidR="00017989" w:rsidRPr="007E00ED" w:rsidRDefault="00017989" w:rsidP="00017989">
      <w:pPr>
        <w:pStyle w:val="Textkapitolodrky-principy"/>
      </w:pPr>
      <w:r w:rsidRPr="007E00ED">
        <w:t>Velká Morava a český stát, jejich vnitřní vývoj a postavení v Evropě</w:t>
      </w:r>
    </w:p>
    <w:p w14:paraId="009373AC" w14:textId="77777777" w:rsidR="00017989" w:rsidRPr="007E00ED" w:rsidRDefault="00017989" w:rsidP="00017989">
      <w:pPr>
        <w:pStyle w:val="Textkapitolodrky-principy"/>
      </w:pPr>
      <w:r w:rsidRPr="007E00ED">
        <w:t>křesťanství, papežství, císařství, křížové výpravy</w:t>
      </w:r>
    </w:p>
    <w:p w14:paraId="33C92CCE" w14:textId="77777777" w:rsidR="00017989" w:rsidRPr="007E00ED" w:rsidRDefault="00017989" w:rsidP="00017989">
      <w:pPr>
        <w:pStyle w:val="Textkapitolodrky-principy"/>
      </w:pPr>
      <w:r w:rsidRPr="007E00ED">
        <w:t>struktura středověké společnosti, funkce jednotlivých vrstev</w:t>
      </w:r>
    </w:p>
    <w:p w14:paraId="47C8B1D4" w14:textId="77777777" w:rsidR="00017989" w:rsidRPr="007E00ED" w:rsidRDefault="00017989" w:rsidP="00017989">
      <w:pPr>
        <w:pStyle w:val="Textkapitolodrky-principy"/>
      </w:pPr>
      <w:r w:rsidRPr="007E00ED">
        <w:t>kultura středověké společnosti – románské a gotické umění a vzdělanost</w:t>
      </w:r>
    </w:p>
    <w:p w14:paraId="795AF2EF" w14:textId="77777777" w:rsidR="00017989" w:rsidRPr="007E00ED" w:rsidRDefault="00017989" w:rsidP="00017989">
      <w:pPr>
        <w:pStyle w:val="Mezera"/>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42B4B825"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3126A5F9" w14:textId="77777777" w:rsidR="00017989" w:rsidRPr="007E00ED" w:rsidRDefault="00017989" w:rsidP="005F1518">
            <w:pPr>
              <w:pStyle w:val="NzevTOvVO"/>
            </w:pPr>
            <w:r w:rsidRPr="007E00ED">
              <w:t xml:space="preserve">Objevy a dobývání. Počátky nové doby </w:t>
            </w:r>
          </w:p>
          <w:p w14:paraId="32BA11B5" w14:textId="77777777" w:rsidR="00017989" w:rsidRPr="007E00ED" w:rsidRDefault="00017989" w:rsidP="005F1518">
            <w:pPr>
              <w:pStyle w:val="PodnapisvTOVO"/>
              <w:rPr>
                <w:b/>
                <w:bCs/>
              </w:rPr>
            </w:pPr>
            <w:r w:rsidRPr="007E00ED">
              <w:rPr>
                <w:b/>
                <w:bCs/>
              </w:rPr>
              <w:t>Očekávané výstupy</w:t>
            </w:r>
          </w:p>
          <w:p w14:paraId="274614D6" w14:textId="77777777" w:rsidR="00017989" w:rsidRPr="007E00ED" w:rsidRDefault="00017989" w:rsidP="005F1518">
            <w:pPr>
              <w:pStyle w:val="text-k"/>
            </w:pPr>
            <w:r w:rsidRPr="007E00ED">
              <w:t>žák</w:t>
            </w:r>
          </w:p>
          <w:p w14:paraId="469A258A" w14:textId="1A1A1EBB" w:rsidR="00017989" w:rsidRPr="007E00ED" w:rsidRDefault="00017989" w:rsidP="005F1518">
            <w:pPr>
              <w:pStyle w:val="OV"/>
              <w:rPr>
                <w:b/>
                <w:bCs w:val="0"/>
                <w:i/>
                <w:iCs/>
              </w:rPr>
            </w:pPr>
            <w:r w:rsidRPr="007E00ED">
              <w:rPr>
                <w:b/>
                <w:bCs w:val="0"/>
                <w:i/>
                <w:iCs/>
              </w:rPr>
              <w:t>D</w:t>
            </w:r>
            <w:r w:rsidRPr="007E00ED">
              <w:rPr>
                <w:b/>
                <w:i/>
                <w:iCs/>
              </w:rPr>
              <w:t>-9-5-01</w:t>
            </w:r>
            <w:r w:rsidRPr="007E00ED">
              <w:rPr>
                <w:b/>
                <w:i/>
                <w:iCs/>
              </w:rPr>
              <w:tab/>
            </w:r>
            <w:r w:rsidRPr="007E00ED">
              <w:rPr>
                <w:b/>
                <w:bCs w:val="0"/>
                <w:i/>
                <w:iCs/>
              </w:rPr>
              <w:t>vysvětlí znovuobjevení antického ideálu člověka, nové myšlenky žádající reformu církve</w:t>
            </w:r>
          </w:p>
          <w:p w14:paraId="229F0A22" w14:textId="77777777" w:rsidR="00017989" w:rsidRPr="007E00ED" w:rsidRDefault="00017989" w:rsidP="005F1518">
            <w:pPr>
              <w:pStyle w:val="OV"/>
              <w:rPr>
                <w:b/>
                <w:bCs w:val="0"/>
                <w:i/>
                <w:iCs/>
              </w:rPr>
            </w:pPr>
            <w:r w:rsidRPr="007E00ED">
              <w:rPr>
                <w:b/>
                <w:bCs w:val="0"/>
                <w:i/>
                <w:iCs/>
              </w:rPr>
              <w:t>D</w:t>
            </w:r>
            <w:r w:rsidRPr="007E00ED">
              <w:rPr>
                <w:b/>
                <w:i/>
                <w:iCs/>
              </w:rPr>
              <w:t>-9-5-02</w:t>
            </w:r>
            <w:r w:rsidRPr="007E00ED">
              <w:rPr>
                <w:b/>
                <w:i/>
                <w:iCs/>
              </w:rPr>
              <w:tab/>
            </w:r>
            <w:r w:rsidRPr="007E00ED">
              <w:rPr>
                <w:b/>
                <w:bCs w:val="0"/>
                <w:i/>
                <w:iCs/>
              </w:rPr>
              <w:t>vymezí význam husitské tradice pro český politický a kulturní život</w:t>
            </w:r>
          </w:p>
          <w:p w14:paraId="4A547C83" w14:textId="7EAFF311" w:rsidR="00017989" w:rsidRPr="007E00ED" w:rsidRDefault="00017989" w:rsidP="005F1518">
            <w:pPr>
              <w:pStyle w:val="OV"/>
              <w:rPr>
                <w:b/>
                <w:bCs w:val="0"/>
                <w:i/>
                <w:iCs/>
              </w:rPr>
            </w:pPr>
            <w:r w:rsidRPr="007E00ED">
              <w:rPr>
                <w:b/>
                <w:bCs w:val="0"/>
                <w:i/>
                <w:iCs/>
              </w:rPr>
              <w:t>D</w:t>
            </w:r>
            <w:r w:rsidRPr="007E00ED">
              <w:rPr>
                <w:b/>
                <w:i/>
                <w:iCs/>
              </w:rPr>
              <w:t>-9-5-03</w:t>
            </w:r>
            <w:r w:rsidRPr="007E00ED">
              <w:rPr>
                <w:b/>
                <w:i/>
                <w:iCs/>
              </w:rPr>
              <w:tab/>
            </w:r>
            <w:r w:rsidRPr="007E00ED">
              <w:rPr>
                <w:b/>
                <w:bCs w:val="0"/>
                <w:i/>
                <w:iCs/>
              </w:rPr>
              <w:t>popíše průběh zámořských objevů, jejich příčiny a důsledky</w:t>
            </w:r>
          </w:p>
          <w:p w14:paraId="26399657" w14:textId="3F0CD7E0" w:rsidR="00017989" w:rsidRPr="007E00ED" w:rsidRDefault="00017989" w:rsidP="005F1518">
            <w:pPr>
              <w:pStyle w:val="OV"/>
              <w:rPr>
                <w:b/>
                <w:bCs w:val="0"/>
                <w:i/>
                <w:iCs/>
              </w:rPr>
            </w:pPr>
            <w:r w:rsidRPr="007E00ED">
              <w:rPr>
                <w:b/>
                <w:bCs w:val="0"/>
                <w:i/>
                <w:iCs/>
              </w:rPr>
              <w:t>D</w:t>
            </w:r>
            <w:r w:rsidRPr="007E00ED">
              <w:rPr>
                <w:b/>
                <w:i/>
                <w:iCs/>
              </w:rPr>
              <w:t>-9-5-04</w:t>
            </w:r>
            <w:r w:rsidRPr="007E00ED">
              <w:rPr>
                <w:b/>
                <w:i/>
                <w:iCs/>
              </w:rPr>
              <w:tab/>
            </w:r>
            <w:r w:rsidRPr="007E00ED">
              <w:rPr>
                <w:b/>
                <w:bCs w:val="0"/>
                <w:i/>
                <w:iCs/>
              </w:rPr>
              <w:t>objasní postavení českého státu v podmínkách Evropy a jeho postavení uvnitř habsburské monarchie</w:t>
            </w:r>
          </w:p>
          <w:p w14:paraId="0A495EE7" w14:textId="77777777" w:rsidR="00017989" w:rsidRPr="007E00ED" w:rsidRDefault="00017989" w:rsidP="005F1518">
            <w:pPr>
              <w:pStyle w:val="OV"/>
              <w:rPr>
                <w:b/>
                <w:bCs w:val="0"/>
                <w:i/>
                <w:iCs/>
              </w:rPr>
            </w:pPr>
            <w:r w:rsidRPr="007E00ED">
              <w:rPr>
                <w:b/>
                <w:bCs w:val="0"/>
                <w:i/>
                <w:iCs/>
              </w:rPr>
              <w:t>D</w:t>
            </w:r>
            <w:r w:rsidRPr="007E00ED">
              <w:rPr>
                <w:b/>
                <w:i/>
                <w:iCs/>
              </w:rPr>
              <w:t>-9-5-05</w:t>
            </w:r>
            <w:r w:rsidRPr="007E00ED">
              <w:rPr>
                <w:b/>
                <w:i/>
                <w:iCs/>
              </w:rPr>
              <w:tab/>
            </w:r>
            <w:r w:rsidRPr="007E00ED">
              <w:rPr>
                <w:b/>
                <w:bCs w:val="0"/>
                <w:i/>
                <w:iCs/>
              </w:rPr>
              <w:t>objasní příčiny a důsledky vzniku třicetileté války a posoudí její důsledky</w:t>
            </w:r>
          </w:p>
          <w:p w14:paraId="5F172919" w14:textId="31A59B89" w:rsidR="00017989" w:rsidRPr="007E00ED" w:rsidRDefault="00017989" w:rsidP="005F1518">
            <w:pPr>
              <w:pStyle w:val="OV"/>
              <w:spacing w:after="60"/>
              <w:rPr>
                <w:b/>
                <w:bCs w:val="0"/>
                <w:i/>
                <w:iCs/>
              </w:rPr>
            </w:pPr>
            <w:r w:rsidRPr="007E00ED">
              <w:rPr>
                <w:b/>
                <w:bCs w:val="0"/>
                <w:i/>
                <w:iCs/>
              </w:rPr>
              <w:t>D</w:t>
            </w:r>
            <w:r w:rsidRPr="007E00ED">
              <w:rPr>
                <w:b/>
                <w:i/>
                <w:iCs/>
              </w:rPr>
              <w:t>-9-5-0</w:t>
            </w:r>
            <w:r w:rsidR="009C27A2" w:rsidRPr="007E00ED">
              <w:rPr>
                <w:b/>
                <w:i/>
                <w:iCs/>
              </w:rPr>
              <w:t>6</w:t>
            </w:r>
            <w:r w:rsidRPr="007E00ED">
              <w:rPr>
                <w:b/>
                <w:i/>
                <w:iCs/>
              </w:rPr>
              <w:tab/>
            </w:r>
            <w:r w:rsidRPr="007E00ED">
              <w:rPr>
                <w:b/>
                <w:bCs w:val="0"/>
                <w:i/>
                <w:iCs/>
              </w:rPr>
              <w:t>rozpozná základní znaky jednotlivých kulturních stylů a uvede</w:t>
            </w:r>
            <w:r w:rsidR="00DC5E9F" w:rsidRPr="007E00ED">
              <w:rPr>
                <w:b/>
                <w:bCs w:val="0"/>
                <w:i/>
                <w:iCs/>
              </w:rPr>
              <w:t xml:space="preserve"> </w:t>
            </w:r>
            <w:r w:rsidRPr="007E00ED">
              <w:rPr>
                <w:b/>
                <w:bCs w:val="0"/>
                <w:i/>
                <w:iCs/>
              </w:rPr>
              <w:t>příklady významných kulturních památek</w:t>
            </w:r>
          </w:p>
          <w:p w14:paraId="16908BE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2552039" w14:textId="77777777" w:rsidR="00017989" w:rsidRPr="007E00ED" w:rsidRDefault="00017989" w:rsidP="005F1518">
            <w:pPr>
              <w:pStyle w:val="text-k"/>
            </w:pPr>
            <w:r w:rsidRPr="007E00ED">
              <w:t>žák</w:t>
            </w:r>
          </w:p>
          <w:p w14:paraId="56C200B9" w14:textId="77777777" w:rsidR="00017989" w:rsidRPr="007E00ED" w:rsidRDefault="00017989" w:rsidP="005F1518">
            <w:pPr>
              <w:pStyle w:val="OVp"/>
              <w:rPr>
                <w:bCs w:val="0"/>
              </w:rPr>
            </w:pPr>
            <w:r w:rsidRPr="007E00ED">
              <w:rPr>
                <w:bCs w:val="0"/>
              </w:rPr>
              <w:t>D-9-5-03p</w:t>
            </w:r>
            <w:r w:rsidRPr="007E00ED">
              <w:tab/>
            </w:r>
            <w:r w:rsidRPr="007E00ED">
              <w:rPr>
                <w:bCs w:val="0"/>
              </w:rPr>
              <w:t>popíše důsledky objevných cest a poznávání nových civilizací pro Evropu</w:t>
            </w:r>
          </w:p>
          <w:p w14:paraId="6BA2A720" w14:textId="77777777" w:rsidR="00017989" w:rsidRPr="007E00ED" w:rsidRDefault="00017989" w:rsidP="005F1518">
            <w:pPr>
              <w:pStyle w:val="OVp"/>
              <w:rPr>
                <w:bCs w:val="0"/>
              </w:rPr>
            </w:pPr>
            <w:r w:rsidRPr="007E00ED">
              <w:rPr>
                <w:bCs w:val="0"/>
              </w:rPr>
              <w:t xml:space="preserve">D-9-5-04p, D-9-5-05p uvede zásadní historické události v naší zemi v daném období </w:t>
            </w:r>
          </w:p>
          <w:p w14:paraId="59F2625F" w14:textId="77777777" w:rsidR="00017989" w:rsidRPr="007E00ED" w:rsidRDefault="00017989" w:rsidP="005F1518">
            <w:pPr>
              <w:pStyle w:val="OVp"/>
              <w:spacing w:after="120"/>
              <w:rPr>
                <w:bCs w:val="0"/>
              </w:rPr>
            </w:pPr>
            <w:r w:rsidRPr="007E00ED">
              <w:rPr>
                <w:bCs w:val="0"/>
              </w:rPr>
              <w:t>D-9-5-04p, D-9-5-05p pojmenuje nejvýraznější osobnosti českých dějin v novověku</w:t>
            </w:r>
          </w:p>
        </w:tc>
      </w:tr>
    </w:tbl>
    <w:p w14:paraId="2A0930EB" w14:textId="77777777" w:rsidR="00017989" w:rsidRPr="007E00ED" w:rsidRDefault="00017989" w:rsidP="00017989">
      <w:pPr>
        <w:pStyle w:val="Podnadpis1"/>
      </w:pPr>
      <w:r w:rsidRPr="007E00ED">
        <w:lastRenderedPageBreak/>
        <w:t>Učivo</w:t>
      </w:r>
    </w:p>
    <w:p w14:paraId="3DA67A2B" w14:textId="77777777" w:rsidR="00017989" w:rsidRPr="007E00ED" w:rsidRDefault="00017989" w:rsidP="00017989">
      <w:pPr>
        <w:pStyle w:val="Textkapitolodrky-principy"/>
      </w:pPr>
      <w:r w:rsidRPr="007E00ED">
        <w:t>renesance, humanismus, husitství, reformace a jejich šíření Evropou</w:t>
      </w:r>
    </w:p>
    <w:p w14:paraId="36A99272" w14:textId="77777777" w:rsidR="00017989" w:rsidRPr="007E00ED" w:rsidRDefault="00017989" w:rsidP="00017989">
      <w:pPr>
        <w:pStyle w:val="Textkapitolodrky-principy"/>
      </w:pPr>
      <w:r w:rsidRPr="007E00ED">
        <w:t>zámořské objevy a počátky dobývání světa</w:t>
      </w:r>
    </w:p>
    <w:p w14:paraId="2263FC8D" w14:textId="77777777" w:rsidR="00017989" w:rsidRPr="007E00ED" w:rsidRDefault="00017989" w:rsidP="00017989">
      <w:pPr>
        <w:pStyle w:val="Textkapitolodrky-principy"/>
      </w:pPr>
      <w:r w:rsidRPr="007E00ED">
        <w:t>český stát a velmoci v 15.–18. století</w:t>
      </w:r>
    </w:p>
    <w:p w14:paraId="70DC7E98" w14:textId="77777777" w:rsidR="00017989" w:rsidRPr="007E00ED" w:rsidRDefault="00017989" w:rsidP="00017989">
      <w:pPr>
        <w:pStyle w:val="Textkapitolodrky-principy"/>
      </w:pPr>
      <w:r w:rsidRPr="007E00ED">
        <w:t>barokní kultura a osvícenství</w:t>
      </w:r>
    </w:p>
    <w:p w14:paraId="55F17119" w14:textId="77777777" w:rsidR="00017989" w:rsidRPr="007E00ED" w:rsidRDefault="00017989" w:rsidP="00017989">
      <w:pPr>
        <w:rPr>
          <w:rFonts w:ascii="Times New Roman" w:hAnsi="Times New Roman" w:cs="Times New Roman"/>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3080A0C4"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2A8CAADE" w14:textId="77777777" w:rsidR="00017989" w:rsidRPr="007E00ED" w:rsidRDefault="00017989" w:rsidP="005F1518">
            <w:pPr>
              <w:pStyle w:val="NzevTOvVO"/>
            </w:pPr>
            <w:r w:rsidRPr="007E00ED">
              <w:t xml:space="preserve">MODERNIZACE SPOLEČNOSTI </w:t>
            </w:r>
          </w:p>
          <w:p w14:paraId="7183D7DE" w14:textId="77777777" w:rsidR="00017989" w:rsidRPr="007E00ED" w:rsidRDefault="00017989" w:rsidP="005F1518">
            <w:pPr>
              <w:pStyle w:val="PodnapisvTOVO"/>
              <w:rPr>
                <w:rStyle w:val="StylMezititulekRVPZV11bTunZarovnatdoblokuPrvndekCharChar"/>
              </w:rPr>
            </w:pPr>
            <w:r w:rsidRPr="007E00ED">
              <w:rPr>
                <w:b/>
                <w:bCs/>
              </w:rPr>
              <w:t>Očekávané výstupy</w:t>
            </w:r>
          </w:p>
          <w:p w14:paraId="69FD5BF4" w14:textId="77777777" w:rsidR="00017989" w:rsidRPr="007E00ED" w:rsidRDefault="00017989" w:rsidP="005F1518">
            <w:pPr>
              <w:pStyle w:val="text-k"/>
            </w:pPr>
            <w:r w:rsidRPr="007E00ED">
              <w:t>žák</w:t>
            </w:r>
          </w:p>
          <w:p w14:paraId="37BD86AB" w14:textId="77777777" w:rsidR="00017989" w:rsidRPr="007E00ED" w:rsidRDefault="00017989" w:rsidP="005F1518">
            <w:pPr>
              <w:pStyle w:val="OV"/>
              <w:rPr>
                <w:b/>
                <w:bCs w:val="0"/>
                <w:i/>
                <w:iCs/>
              </w:rPr>
            </w:pPr>
            <w:r w:rsidRPr="007E00ED">
              <w:rPr>
                <w:b/>
                <w:bCs w:val="0"/>
                <w:i/>
                <w:iCs/>
              </w:rPr>
              <w:t>D</w:t>
            </w:r>
            <w:r w:rsidRPr="007E00ED">
              <w:rPr>
                <w:b/>
                <w:i/>
                <w:iCs/>
              </w:rPr>
              <w:t>-9-6-01</w:t>
            </w:r>
            <w:r w:rsidRPr="007E00ED">
              <w:rPr>
                <w:b/>
                <w:i/>
                <w:iCs/>
              </w:rPr>
              <w:tab/>
            </w:r>
            <w:r w:rsidRPr="007E00ED">
              <w:rPr>
                <w:b/>
                <w:bCs w:val="0"/>
                <w:i/>
                <w:iCs/>
              </w:rPr>
              <w:t>vysvětlí podstatné ekonomické, sociální, politické a kulturní změny ve vybraných zemích a u nás, které charakterizují modernizaci společnosti</w:t>
            </w:r>
          </w:p>
          <w:p w14:paraId="7CE41E97" w14:textId="7232AD7C" w:rsidR="00017989" w:rsidRPr="007E00ED" w:rsidRDefault="00017989" w:rsidP="005F1518">
            <w:pPr>
              <w:pStyle w:val="OV"/>
              <w:rPr>
                <w:b/>
                <w:bCs w:val="0"/>
                <w:i/>
                <w:iCs/>
              </w:rPr>
            </w:pPr>
            <w:r w:rsidRPr="007E00ED">
              <w:rPr>
                <w:b/>
                <w:bCs w:val="0"/>
                <w:i/>
                <w:iCs/>
              </w:rPr>
              <w:t>D</w:t>
            </w:r>
            <w:r w:rsidRPr="007E00ED">
              <w:rPr>
                <w:b/>
                <w:i/>
                <w:iCs/>
              </w:rPr>
              <w:t>-9-6-02</w:t>
            </w:r>
            <w:r w:rsidRPr="007E00ED">
              <w:rPr>
                <w:b/>
                <w:i/>
                <w:iCs/>
              </w:rPr>
              <w:tab/>
            </w:r>
            <w:r w:rsidRPr="007E00ED">
              <w:rPr>
                <w:b/>
                <w:bCs w:val="0"/>
                <w:i/>
                <w:iCs/>
              </w:rPr>
              <w:t xml:space="preserve">objasní souvislost mezi událostmi </w:t>
            </w:r>
            <w:r w:rsidR="00EF4C9E" w:rsidRPr="007E00ED">
              <w:rPr>
                <w:b/>
                <w:bCs w:val="0"/>
                <w:i/>
                <w:iCs/>
              </w:rPr>
              <w:t>F</w:t>
            </w:r>
            <w:r w:rsidRPr="007E00ED">
              <w:rPr>
                <w:b/>
                <w:bCs w:val="0"/>
                <w:i/>
                <w:iCs/>
              </w:rPr>
              <w:t>rancouzské revoluce a napoleonských válek a rozbití starých společenských struktur v Evropě</w:t>
            </w:r>
          </w:p>
          <w:p w14:paraId="56768A34" w14:textId="77777777" w:rsidR="00017989" w:rsidRPr="007E00ED" w:rsidRDefault="00017989" w:rsidP="005F1518">
            <w:pPr>
              <w:pStyle w:val="OV"/>
              <w:rPr>
                <w:b/>
                <w:bCs w:val="0"/>
                <w:i/>
                <w:iCs/>
              </w:rPr>
            </w:pPr>
            <w:r w:rsidRPr="007E00ED">
              <w:rPr>
                <w:b/>
                <w:bCs w:val="0"/>
                <w:i/>
                <w:iCs/>
              </w:rPr>
              <w:t>D</w:t>
            </w:r>
            <w:r w:rsidRPr="007E00ED">
              <w:rPr>
                <w:b/>
                <w:i/>
                <w:iCs/>
              </w:rPr>
              <w:t>-9-6-03</w:t>
            </w:r>
            <w:r w:rsidRPr="007E00ED">
              <w:rPr>
                <w:b/>
                <w:i/>
                <w:iCs/>
              </w:rPr>
              <w:tab/>
            </w:r>
            <w:r w:rsidRPr="007E00ED">
              <w:rPr>
                <w:b/>
                <w:bCs w:val="0"/>
                <w:i/>
                <w:iCs/>
              </w:rPr>
              <w:t>porovná jednotlivé fáze utváření novodobého českého národa v souvislosti s národními hnutími vybraných evropských národů</w:t>
            </w:r>
          </w:p>
          <w:p w14:paraId="1E2A294D" w14:textId="10037716" w:rsidR="00017989" w:rsidRPr="007E00ED" w:rsidRDefault="00017989" w:rsidP="005F1518">
            <w:pPr>
              <w:pStyle w:val="OV"/>
              <w:rPr>
                <w:b/>
                <w:bCs w:val="0"/>
                <w:i/>
                <w:iCs/>
              </w:rPr>
            </w:pPr>
            <w:r w:rsidRPr="007E00ED">
              <w:rPr>
                <w:b/>
                <w:bCs w:val="0"/>
                <w:i/>
                <w:iCs/>
              </w:rPr>
              <w:t>D</w:t>
            </w:r>
            <w:r w:rsidRPr="007E00ED">
              <w:rPr>
                <w:b/>
                <w:i/>
                <w:iCs/>
              </w:rPr>
              <w:t>-9-6-0</w:t>
            </w:r>
            <w:r w:rsidR="008B1F84" w:rsidRPr="007E00ED">
              <w:rPr>
                <w:b/>
                <w:i/>
                <w:iCs/>
              </w:rPr>
              <w:t>4</w:t>
            </w:r>
            <w:r w:rsidRPr="007E00ED">
              <w:rPr>
                <w:b/>
                <w:i/>
                <w:iCs/>
              </w:rPr>
              <w:tab/>
            </w:r>
            <w:r w:rsidRPr="007E00ED">
              <w:rPr>
                <w:b/>
                <w:bCs w:val="0"/>
                <w:i/>
                <w:iCs/>
              </w:rPr>
              <w:t>vysvětlí rozdílné tempo modernizace a prohloubení nerovnoměrnosti vývoje jednotlivých částí Evropy a světa včetně důsledků, ke kterým tato nerovnoměrnost vedla; charakterizuje soupeření mezi velmocemi a vymezí význam kolonií</w:t>
            </w:r>
          </w:p>
          <w:p w14:paraId="527F40A5"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6DFD354" w14:textId="77777777" w:rsidR="00017989" w:rsidRPr="007E00ED" w:rsidRDefault="00017989" w:rsidP="005F1518">
            <w:pPr>
              <w:pStyle w:val="text-k"/>
            </w:pPr>
            <w:r w:rsidRPr="007E00ED">
              <w:t>žák</w:t>
            </w:r>
          </w:p>
          <w:p w14:paraId="03BB321C" w14:textId="77777777" w:rsidR="00017989" w:rsidRPr="007E00ED" w:rsidRDefault="00017989" w:rsidP="005F1518">
            <w:pPr>
              <w:pStyle w:val="OVp"/>
              <w:rPr>
                <w:bCs w:val="0"/>
              </w:rPr>
            </w:pPr>
            <w:r w:rsidRPr="007E00ED">
              <w:rPr>
                <w:bCs w:val="0"/>
              </w:rPr>
              <w:t>D-9-6-03p</w:t>
            </w:r>
            <w:r w:rsidRPr="007E00ED">
              <w:tab/>
            </w:r>
            <w:r w:rsidRPr="007E00ED">
              <w:rPr>
                <w:bCs w:val="0"/>
              </w:rPr>
              <w:t>uvede základní historické události v naší zemi v 19. století</w:t>
            </w:r>
          </w:p>
          <w:p w14:paraId="600EBD4A" w14:textId="70DDB61C" w:rsidR="00017989" w:rsidRPr="007E00ED" w:rsidRDefault="00017989" w:rsidP="00EF4C9E">
            <w:pPr>
              <w:pStyle w:val="OVp"/>
              <w:spacing w:after="120"/>
              <w:rPr>
                <w:bCs w:val="0"/>
              </w:rPr>
            </w:pPr>
            <w:r w:rsidRPr="007E00ED">
              <w:rPr>
                <w:bCs w:val="0"/>
              </w:rPr>
              <w:t>D-9-6-03p</w:t>
            </w:r>
            <w:r w:rsidRPr="007E00ED">
              <w:tab/>
            </w:r>
            <w:r w:rsidRPr="007E00ED">
              <w:rPr>
                <w:bCs w:val="0"/>
              </w:rPr>
              <w:t>vyjmenuje nejvýznamnější osobnosti českých dějin 19. století</w:t>
            </w:r>
          </w:p>
        </w:tc>
      </w:tr>
    </w:tbl>
    <w:p w14:paraId="51A453B9" w14:textId="77777777" w:rsidR="00017989" w:rsidRPr="007E00ED" w:rsidRDefault="00017989" w:rsidP="00017989">
      <w:pPr>
        <w:pStyle w:val="Podnadpis1"/>
      </w:pPr>
      <w:r w:rsidRPr="007E00ED">
        <w:t>Učivo</w:t>
      </w:r>
    </w:p>
    <w:p w14:paraId="282CB5DA" w14:textId="77777777" w:rsidR="00017989" w:rsidRPr="007E00ED" w:rsidRDefault="00017989" w:rsidP="00017989">
      <w:pPr>
        <w:pStyle w:val="Textkapitolodrky-principy"/>
      </w:pPr>
      <w:r w:rsidRPr="007E00ED">
        <w:t>Velká francouzská revoluce a napoleonské období, jejich vliv na Evropu a svět; vznik USA</w:t>
      </w:r>
    </w:p>
    <w:p w14:paraId="56493746" w14:textId="77777777" w:rsidR="00017989" w:rsidRPr="007E00ED" w:rsidRDefault="00017989" w:rsidP="00017989">
      <w:pPr>
        <w:pStyle w:val="Textkapitolodrky-principy"/>
      </w:pPr>
      <w:r w:rsidRPr="007E00ED">
        <w:t xml:space="preserve">industrializace a její důsledky pro společnost; sociální otázka </w:t>
      </w:r>
    </w:p>
    <w:p w14:paraId="51DA526B" w14:textId="77777777" w:rsidR="00017989" w:rsidRPr="007E00ED" w:rsidRDefault="00017989" w:rsidP="00017989">
      <w:pPr>
        <w:pStyle w:val="Textkapitolodrky-principy"/>
      </w:pPr>
      <w:r w:rsidRPr="007E00ED">
        <w:t xml:space="preserve">národní hnutí velkých a malých národů; utváření novodobého českého národa </w:t>
      </w:r>
    </w:p>
    <w:p w14:paraId="3F98B27B" w14:textId="77777777" w:rsidR="00017989" w:rsidRPr="007E00ED" w:rsidRDefault="00017989" w:rsidP="00017989">
      <w:pPr>
        <w:pStyle w:val="Textkapitolodrky-principy"/>
      </w:pPr>
      <w:r w:rsidRPr="007E00ED">
        <w:t>revoluce 19. století jako prostředek řešení politických, sociálních a národnostních problémů</w:t>
      </w:r>
    </w:p>
    <w:p w14:paraId="6003E9D4" w14:textId="77777777" w:rsidR="00017989" w:rsidRPr="007E00ED" w:rsidRDefault="00017989" w:rsidP="00017989">
      <w:pPr>
        <w:pStyle w:val="Textkapitolodrky-principy"/>
      </w:pPr>
      <w:r w:rsidRPr="007E00ED">
        <w:t>politické proudy (konzervativismus, liberalismus, demokratismus, socialismus), ústava, politické strany, občanská práva</w:t>
      </w:r>
    </w:p>
    <w:p w14:paraId="112E5F5B" w14:textId="77777777" w:rsidR="00017989" w:rsidRPr="007E00ED" w:rsidRDefault="00017989" w:rsidP="00017989">
      <w:pPr>
        <w:pStyle w:val="Textkapitolodrky-principy"/>
      </w:pPr>
      <w:r w:rsidRPr="007E00ED">
        <w:t>kulturní rozrůzněnost doby</w:t>
      </w:r>
    </w:p>
    <w:p w14:paraId="3B0CEAC5" w14:textId="77777777" w:rsidR="00017989" w:rsidRPr="007E00ED" w:rsidRDefault="00017989" w:rsidP="00017989">
      <w:pPr>
        <w:pStyle w:val="Textkapitolodrky-principy"/>
      </w:pPr>
      <w:r w:rsidRPr="007E00ED">
        <w:t>konflikty mezi velmocemi, kolonialismus</w:t>
      </w:r>
    </w:p>
    <w:p w14:paraId="799750B1" w14:textId="70E574F8" w:rsidR="00017989" w:rsidRPr="007E00ED" w:rsidRDefault="00017989" w:rsidP="00017989">
      <w:pPr>
        <w:rPr>
          <w:rFonts w:ascii="Times New Roman" w:hAnsi="Times New Roman" w:cs="Times New Roman"/>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6E0397A5"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3CFFA14B" w14:textId="77777777" w:rsidR="00017989" w:rsidRPr="007E00ED" w:rsidRDefault="00017989" w:rsidP="005F1518">
            <w:pPr>
              <w:pStyle w:val="NzevTOvVO"/>
            </w:pPr>
            <w:r w:rsidRPr="007E00ED">
              <w:t>MODERNÍ DOBA</w:t>
            </w:r>
          </w:p>
          <w:p w14:paraId="35DB91FD" w14:textId="77777777" w:rsidR="00017989" w:rsidRPr="007E00ED" w:rsidRDefault="00017989" w:rsidP="005F1518">
            <w:pPr>
              <w:pStyle w:val="PodnapisvTOVO"/>
              <w:rPr>
                <w:b/>
                <w:bCs/>
              </w:rPr>
            </w:pPr>
            <w:r w:rsidRPr="007E00ED">
              <w:rPr>
                <w:b/>
                <w:bCs/>
              </w:rPr>
              <w:t>Očekávané výstupy</w:t>
            </w:r>
          </w:p>
          <w:p w14:paraId="437C6549" w14:textId="77777777" w:rsidR="00017989" w:rsidRPr="007E00ED" w:rsidRDefault="00017989" w:rsidP="005F1518">
            <w:pPr>
              <w:pStyle w:val="text-k"/>
            </w:pPr>
            <w:r w:rsidRPr="007E00ED">
              <w:t>žák</w:t>
            </w:r>
          </w:p>
          <w:p w14:paraId="16467B36" w14:textId="77777777" w:rsidR="00017989" w:rsidRPr="007E00ED" w:rsidRDefault="00017989" w:rsidP="005F1518">
            <w:pPr>
              <w:pStyle w:val="OV"/>
              <w:rPr>
                <w:b/>
                <w:bCs w:val="0"/>
                <w:i/>
                <w:iCs/>
              </w:rPr>
            </w:pPr>
            <w:r w:rsidRPr="007E00ED">
              <w:rPr>
                <w:b/>
                <w:bCs w:val="0"/>
                <w:i/>
                <w:iCs/>
              </w:rPr>
              <w:t>D</w:t>
            </w:r>
            <w:r w:rsidRPr="007E00ED">
              <w:rPr>
                <w:b/>
                <w:i/>
                <w:iCs/>
              </w:rPr>
              <w:t>-9-7-01</w:t>
            </w:r>
            <w:r w:rsidRPr="007E00ED">
              <w:rPr>
                <w:b/>
                <w:i/>
                <w:iCs/>
              </w:rPr>
              <w:tab/>
            </w:r>
            <w:r w:rsidRPr="007E00ED">
              <w:rPr>
                <w:b/>
                <w:bCs w:val="0"/>
                <w:i/>
                <w:iCs/>
              </w:rPr>
              <w:t>na příkladech demonstruje zneužití techniky ve světových válkách a jeho důsledky</w:t>
            </w:r>
          </w:p>
          <w:p w14:paraId="28F18A5B" w14:textId="77777777" w:rsidR="00017989" w:rsidRPr="007E00ED" w:rsidRDefault="00017989" w:rsidP="005F1518">
            <w:pPr>
              <w:pStyle w:val="OV"/>
              <w:rPr>
                <w:b/>
                <w:bCs w:val="0"/>
                <w:i/>
                <w:iCs/>
              </w:rPr>
            </w:pPr>
            <w:r w:rsidRPr="007E00ED">
              <w:rPr>
                <w:b/>
                <w:bCs w:val="0"/>
                <w:i/>
                <w:iCs/>
              </w:rPr>
              <w:t>D</w:t>
            </w:r>
            <w:r w:rsidRPr="007E00ED">
              <w:rPr>
                <w:b/>
                <w:i/>
                <w:iCs/>
              </w:rPr>
              <w:t>-9-7-02</w:t>
            </w:r>
            <w:r w:rsidRPr="007E00ED">
              <w:rPr>
                <w:b/>
                <w:i/>
                <w:iCs/>
              </w:rPr>
              <w:tab/>
            </w:r>
            <w:r w:rsidRPr="007E00ED">
              <w:rPr>
                <w:b/>
                <w:bCs w:val="0"/>
                <w:i/>
                <w:iCs/>
              </w:rPr>
              <w:t>rozpozná klady a nedostatky demokratických systémů</w:t>
            </w:r>
          </w:p>
          <w:p w14:paraId="55558053" w14:textId="77777777" w:rsidR="00017989" w:rsidRPr="007E00ED" w:rsidRDefault="00017989" w:rsidP="005F1518">
            <w:pPr>
              <w:pStyle w:val="OV"/>
              <w:rPr>
                <w:b/>
                <w:bCs w:val="0"/>
                <w:i/>
                <w:iCs/>
              </w:rPr>
            </w:pPr>
            <w:r w:rsidRPr="007E00ED">
              <w:rPr>
                <w:b/>
                <w:bCs w:val="0"/>
                <w:i/>
                <w:iCs/>
              </w:rPr>
              <w:t>D</w:t>
            </w:r>
            <w:r w:rsidRPr="007E00ED">
              <w:rPr>
                <w:b/>
                <w:i/>
                <w:iCs/>
              </w:rPr>
              <w:t>-9-7-03</w:t>
            </w:r>
            <w:r w:rsidRPr="007E00ED">
              <w:rPr>
                <w:b/>
                <w:i/>
                <w:iCs/>
              </w:rPr>
              <w:tab/>
            </w:r>
            <w:r w:rsidRPr="007E00ED">
              <w:rPr>
                <w:b/>
                <w:bCs w:val="0"/>
                <w:i/>
                <w:iCs/>
              </w:rPr>
              <w:t>charakterizuje jednotlivé totalitní systémy, příčiny jejich nastolení v širších ekonomických a politických souvislostech a důsledky jejich existence pro svět; rozpozná destruktivní sílu totalitarismu a vypjatého nacionalismu</w:t>
            </w:r>
          </w:p>
          <w:p w14:paraId="4C28E3FE" w14:textId="77777777" w:rsidR="00017989" w:rsidRPr="007E00ED" w:rsidRDefault="00017989" w:rsidP="005F1518">
            <w:pPr>
              <w:pStyle w:val="OV"/>
              <w:rPr>
                <w:b/>
                <w:bCs w:val="0"/>
                <w:i/>
                <w:iCs/>
              </w:rPr>
            </w:pPr>
            <w:r w:rsidRPr="007E00ED">
              <w:rPr>
                <w:b/>
                <w:bCs w:val="0"/>
                <w:i/>
                <w:iCs/>
              </w:rPr>
              <w:t>D</w:t>
            </w:r>
            <w:r w:rsidRPr="007E00ED">
              <w:rPr>
                <w:b/>
                <w:i/>
                <w:iCs/>
              </w:rPr>
              <w:t>-9-7-04</w:t>
            </w:r>
            <w:r w:rsidRPr="007E00ED">
              <w:rPr>
                <w:b/>
                <w:i/>
                <w:iCs/>
              </w:rPr>
              <w:tab/>
            </w:r>
            <w:r w:rsidRPr="007E00ED">
              <w:rPr>
                <w:b/>
                <w:bCs w:val="0"/>
                <w:i/>
                <w:iCs/>
              </w:rPr>
              <w:t>na příkladech vyloží antisemitismus, rasismus a jejich nepřijatelnost z hlediska lidských práv</w:t>
            </w:r>
          </w:p>
          <w:p w14:paraId="57BF5A11" w14:textId="77777777" w:rsidR="00017989" w:rsidRPr="007E00ED" w:rsidRDefault="00017989" w:rsidP="005F1518">
            <w:pPr>
              <w:pStyle w:val="OV"/>
              <w:rPr>
                <w:b/>
                <w:bCs w:val="0"/>
                <w:i/>
                <w:iCs/>
              </w:rPr>
            </w:pPr>
            <w:r w:rsidRPr="007E00ED">
              <w:rPr>
                <w:b/>
                <w:bCs w:val="0"/>
                <w:i/>
                <w:iCs/>
              </w:rPr>
              <w:lastRenderedPageBreak/>
              <w:t>D</w:t>
            </w:r>
            <w:r w:rsidRPr="007E00ED">
              <w:rPr>
                <w:b/>
                <w:i/>
                <w:iCs/>
              </w:rPr>
              <w:t>-9-7-05</w:t>
            </w:r>
            <w:r w:rsidRPr="007E00ED">
              <w:rPr>
                <w:b/>
                <w:i/>
                <w:iCs/>
              </w:rPr>
              <w:tab/>
            </w:r>
            <w:r w:rsidRPr="007E00ED">
              <w:rPr>
                <w:b/>
                <w:bCs w:val="0"/>
                <w:i/>
                <w:iCs/>
              </w:rPr>
              <w:t>zhodnotí postavení Československa v evropských souvislostech a jeho vnitřní sociální, politické, hospodářské a kulturní prostředí</w:t>
            </w:r>
          </w:p>
          <w:p w14:paraId="62EF335D"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D9253ED" w14:textId="77777777" w:rsidR="00017989" w:rsidRPr="007E00ED" w:rsidRDefault="00017989" w:rsidP="005F1518">
            <w:pPr>
              <w:pStyle w:val="text-k"/>
            </w:pPr>
            <w:r w:rsidRPr="007E00ED">
              <w:t>žák</w:t>
            </w:r>
          </w:p>
          <w:p w14:paraId="41AA561B" w14:textId="77777777" w:rsidR="00017989" w:rsidRPr="007E00ED" w:rsidRDefault="00017989" w:rsidP="005F1518">
            <w:pPr>
              <w:pStyle w:val="OVp"/>
              <w:rPr>
                <w:bCs w:val="0"/>
              </w:rPr>
            </w:pPr>
            <w:r w:rsidRPr="007E00ED">
              <w:rPr>
                <w:bCs w:val="0"/>
              </w:rPr>
              <w:t>D-9-7-01p, D-9-7-03p, D-9-7-04p uvede příčiny a politické, sociální a kulturní důsledky 1. světové války</w:t>
            </w:r>
          </w:p>
          <w:p w14:paraId="3EB62DB0" w14:textId="77777777" w:rsidR="00017989" w:rsidRPr="007E00ED" w:rsidRDefault="00017989" w:rsidP="005F1518">
            <w:pPr>
              <w:pStyle w:val="OVp"/>
              <w:spacing w:after="120"/>
              <w:rPr>
                <w:bCs w:val="0"/>
              </w:rPr>
            </w:pPr>
            <w:r w:rsidRPr="007E00ED">
              <w:rPr>
                <w:bCs w:val="0"/>
              </w:rPr>
              <w:t>D-9-7-01p, D-9-7-05p uvede základní informace o vzniku samostatné Československé republiky</w:t>
            </w:r>
          </w:p>
        </w:tc>
      </w:tr>
    </w:tbl>
    <w:p w14:paraId="1ADD8590" w14:textId="77777777" w:rsidR="00017989" w:rsidRPr="007E00ED" w:rsidRDefault="00017989" w:rsidP="00017989">
      <w:pPr>
        <w:pStyle w:val="Podnadpis1"/>
      </w:pPr>
      <w:r w:rsidRPr="007E00ED">
        <w:lastRenderedPageBreak/>
        <w:t>Učivo</w:t>
      </w:r>
    </w:p>
    <w:p w14:paraId="3F599917" w14:textId="77777777" w:rsidR="00017989" w:rsidRPr="007E00ED" w:rsidRDefault="00017989" w:rsidP="00017989">
      <w:pPr>
        <w:pStyle w:val="Textkapitolodrky-principy"/>
      </w:pPr>
      <w:r w:rsidRPr="007E00ED">
        <w:t xml:space="preserve">první světová válka a její politické, sociální a kulturní důsledky </w:t>
      </w:r>
    </w:p>
    <w:p w14:paraId="6B52CE89" w14:textId="77777777" w:rsidR="00017989" w:rsidRPr="007E00ED" w:rsidRDefault="00017989" w:rsidP="00017989">
      <w:pPr>
        <w:pStyle w:val="Textkapitolodrky-principy"/>
      </w:pPr>
      <w:r w:rsidRPr="007E00ED">
        <w:t>nové politické uspořádání Evropy a úloha USA ve světě; vznik Československa, jeho hospodářsko-politický vývoj, sociální a národnostní problémy</w:t>
      </w:r>
    </w:p>
    <w:p w14:paraId="62CA4D09" w14:textId="77777777" w:rsidR="00017989" w:rsidRPr="007E00ED" w:rsidRDefault="00017989" w:rsidP="00017989">
      <w:pPr>
        <w:pStyle w:val="Textkapitolodrky-principy"/>
      </w:pPr>
      <w:r w:rsidRPr="007E00ED">
        <w:t xml:space="preserve">mezinárodněpolitická a hospodářská situace ve 20. a 30. letech; totalitní systémy – komunismus, fašismus, nacismus – důsledky pro Československo a svět </w:t>
      </w:r>
    </w:p>
    <w:p w14:paraId="05FA486F" w14:textId="77777777" w:rsidR="00017989" w:rsidRPr="007E00ED" w:rsidRDefault="00017989" w:rsidP="00017989">
      <w:pPr>
        <w:pStyle w:val="Textkapitolodrky-principy"/>
      </w:pPr>
      <w:r w:rsidRPr="007E00ED">
        <w:t>druhá světová válka, holokaust; situace v našich zemích, domácí a zahraniční odboj; politické, mocenské a ekonomické důsledky války</w:t>
      </w:r>
    </w:p>
    <w:p w14:paraId="6DB98EF5" w14:textId="77777777" w:rsidR="00017989" w:rsidRPr="007E00ED" w:rsidRDefault="00017989" w:rsidP="00017989">
      <w:pPr>
        <w:rPr>
          <w:rFonts w:ascii="Times New Roman" w:hAnsi="Times New Roman" w:cs="Times New Roman"/>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02C853C7"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02AE3588" w14:textId="77777777" w:rsidR="00017989" w:rsidRPr="007E00ED" w:rsidRDefault="00017989" w:rsidP="005F1518">
            <w:pPr>
              <w:pStyle w:val="NzevTOvVO"/>
            </w:pPr>
            <w:r w:rsidRPr="007E00ED">
              <w:t>ROZDĚLENÝ A INTEGRUJÍCÍ SE SVĚT</w:t>
            </w:r>
          </w:p>
          <w:p w14:paraId="704864DD" w14:textId="77777777" w:rsidR="00017989" w:rsidRPr="007E00ED" w:rsidRDefault="00017989" w:rsidP="005F1518">
            <w:pPr>
              <w:pStyle w:val="PodnapisvTOVO"/>
              <w:rPr>
                <w:b/>
                <w:bCs/>
              </w:rPr>
            </w:pPr>
            <w:r w:rsidRPr="007E00ED">
              <w:rPr>
                <w:b/>
                <w:bCs/>
              </w:rPr>
              <w:t>Očekávané výstupy</w:t>
            </w:r>
          </w:p>
          <w:p w14:paraId="245276EA" w14:textId="77777777" w:rsidR="00017989" w:rsidRPr="007E00ED" w:rsidRDefault="00017989" w:rsidP="005F1518">
            <w:pPr>
              <w:pStyle w:val="text-k"/>
            </w:pPr>
            <w:r w:rsidRPr="007E00ED">
              <w:t>žák</w:t>
            </w:r>
          </w:p>
          <w:p w14:paraId="0AA8A689" w14:textId="77777777" w:rsidR="00017989" w:rsidRPr="007E00ED" w:rsidRDefault="00017989" w:rsidP="005F1518">
            <w:pPr>
              <w:pStyle w:val="OV"/>
              <w:rPr>
                <w:b/>
                <w:bCs w:val="0"/>
                <w:i/>
                <w:iCs/>
              </w:rPr>
            </w:pPr>
            <w:r w:rsidRPr="007E00ED">
              <w:rPr>
                <w:b/>
                <w:bCs w:val="0"/>
                <w:i/>
                <w:iCs/>
              </w:rPr>
              <w:t>D</w:t>
            </w:r>
            <w:r w:rsidRPr="007E00ED">
              <w:rPr>
                <w:b/>
                <w:i/>
                <w:iCs/>
              </w:rPr>
              <w:t>-9-8-01</w:t>
            </w:r>
            <w:r w:rsidRPr="007E00ED">
              <w:rPr>
                <w:b/>
                <w:i/>
                <w:iCs/>
              </w:rPr>
              <w:tab/>
            </w:r>
            <w:r w:rsidRPr="007E00ED">
              <w:rPr>
                <w:b/>
                <w:bCs w:val="0"/>
                <w:i/>
                <w:iCs/>
              </w:rPr>
              <w:t>vysvětlí příčiny a důsledky vzniku bipolárního světa; uvede příklady střetávání obou bloků</w:t>
            </w:r>
          </w:p>
          <w:p w14:paraId="030979BD" w14:textId="77777777" w:rsidR="00017989" w:rsidRPr="007E00ED" w:rsidRDefault="00017989" w:rsidP="005F1518">
            <w:pPr>
              <w:pStyle w:val="OV"/>
              <w:rPr>
                <w:b/>
                <w:bCs w:val="0"/>
                <w:i/>
                <w:iCs/>
              </w:rPr>
            </w:pPr>
            <w:r w:rsidRPr="007E00ED">
              <w:rPr>
                <w:b/>
                <w:bCs w:val="0"/>
                <w:i/>
                <w:iCs/>
              </w:rPr>
              <w:t>D</w:t>
            </w:r>
            <w:r w:rsidRPr="007E00ED">
              <w:rPr>
                <w:b/>
                <w:i/>
                <w:iCs/>
              </w:rPr>
              <w:t>-9-8-02</w:t>
            </w:r>
            <w:r w:rsidRPr="007E00ED">
              <w:rPr>
                <w:b/>
                <w:i/>
                <w:iCs/>
              </w:rPr>
              <w:tab/>
            </w:r>
            <w:r w:rsidRPr="007E00ED">
              <w:rPr>
                <w:b/>
                <w:bCs w:val="0"/>
                <w:i/>
                <w:iCs/>
              </w:rPr>
              <w:t xml:space="preserve">vysvětlí a na příkladech doloží mocenské a politické důvody euroatlantické hospodářské a vojenské spolupráce </w:t>
            </w:r>
          </w:p>
          <w:p w14:paraId="1D900255" w14:textId="77777777" w:rsidR="00017989" w:rsidRPr="007E00ED" w:rsidRDefault="00017989" w:rsidP="005F1518">
            <w:pPr>
              <w:pStyle w:val="OV"/>
              <w:rPr>
                <w:b/>
                <w:bCs w:val="0"/>
                <w:i/>
                <w:iCs/>
              </w:rPr>
            </w:pPr>
            <w:r w:rsidRPr="007E00ED">
              <w:rPr>
                <w:b/>
                <w:bCs w:val="0"/>
                <w:i/>
                <w:iCs/>
              </w:rPr>
              <w:t>D</w:t>
            </w:r>
            <w:r w:rsidRPr="007E00ED">
              <w:rPr>
                <w:b/>
                <w:i/>
                <w:iCs/>
              </w:rPr>
              <w:t>-9-8-03</w:t>
            </w:r>
            <w:r w:rsidRPr="007E00ED">
              <w:rPr>
                <w:b/>
                <w:i/>
                <w:iCs/>
              </w:rPr>
              <w:tab/>
            </w:r>
            <w:r w:rsidRPr="007E00ED">
              <w:rPr>
                <w:b/>
                <w:bCs w:val="0"/>
                <w:i/>
                <w:iCs/>
              </w:rPr>
              <w:t>posoudí postavení rozvojových zemí</w:t>
            </w:r>
          </w:p>
          <w:p w14:paraId="38B632F9" w14:textId="77777777" w:rsidR="00017989" w:rsidRPr="007E00ED" w:rsidRDefault="00017989" w:rsidP="005F1518">
            <w:pPr>
              <w:pStyle w:val="OV"/>
              <w:rPr>
                <w:b/>
                <w:bCs w:val="0"/>
                <w:i/>
                <w:iCs/>
              </w:rPr>
            </w:pPr>
            <w:r w:rsidRPr="007E00ED">
              <w:rPr>
                <w:b/>
                <w:bCs w:val="0"/>
                <w:i/>
                <w:iCs/>
              </w:rPr>
              <w:t>D</w:t>
            </w:r>
            <w:r w:rsidRPr="007E00ED">
              <w:rPr>
                <w:b/>
                <w:i/>
                <w:iCs/>
              </w:rPr>
              <w:t>-9-8-04</w:t>
            </w:r>
            <w:r w:rsidRPr="007E00ED">
              <w:rPr>
                <w:b/>
                <w:i/>
                <w:iCs/>
              </w:rPr>
              <w:tab/>
            </w:r>
            <w:r w:rsidRPr="007E00ED">
              <w:rPr>
                <w:b/>
                <w:bCs w:val="0"/>
                <w:i/>
                <w:iCs/>
              </w:rPr>
              <w:t>prokáže základní orientaci v problémech současného světa</w:t>
            </w:r>
          </w:p>
          <w:p w14:paraId="40CE5EDC"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81A070C" w14:textId="77777777" w:rsidR="00017989" w:rsidRPr="007E00ED" w:rsidRDefault="00017989" w:rsidP="005F1518">
            <w:pPr>
              <w:pStyle w:val="text-k"/>
            </w:pPr>
            <w:r w:rsidRPr="007E00ED">
              <w:t>žák</w:t>
            </w:r>
          </w:p>
          <w:p w14:paraId="298D2B22" w14:textId="77777777" w:rsidR="00017989" w:rsidRPr="007E00ED" w:rsidRDefault="00017989" w:rsidP="005F1518">
            <w:pPr>
              <w:pStyle w:val="OVp"/>
              <w:rPr>
                <w:bCs w:val="0"/>
              </w:rPr>
            </w:pPr>
            <w:r w:rsidRPr="007E00ED">
              <w:rPr>
                <w:bCs w:val="0"/>
              </w:rPr>
              <w:t>D-9-8-01p, D-9-8-02p popíše průběh a důsledky 2. světové války a politický a hospodářský vývoj v poválečné Evropě</w:t>
            </w:r>
          </w:p>
          <w:p w14:paraId="27BC6DAD" w14:textId="77777777" w:rsidR="00017989" w:rsidRPr="007E00ED" w:rsidRDefault="00017989" w:rsidP="005F1518">
            <w:pPr>
              <w:pStyle w:val="OVp"/>
              <w:spacing w:after="120"/>
              <w:rPr>
                <w:bCs w:val="0"/>
              </w:rPr>
            </w:pPr>
            <w:r w:rsidRPr="007E00ED">
              <w:rPr>
                <w:bCs w:val="0"/>
              </w:rPr>
              <w:t>D-9-8-04p</w:t>
            </w:r>
            <w:r w:rsidRPr="007E00ED">
              <w:rPr>
                <w:bCs w:val="0"/>
              </w:rPr>
              <w:tab/>
              <w:t>chápe význam událostí v roce 1989 a vítězství demokracie v naší vlasti</w:t>
            </w:r>
          </w:p>
        </w:tc>
      </w:tr>
    </w:tbl>
    <w:p w14:paraId="5A42A92C" w14:textId="77777777" w:rsidR="00017989" w:rsidRPr="007E00ED" w:rsidRDefault="00017989" w:rsidP="00F94C78">
      <w:pPr>
        <w:pStyle w:val="Podnadpis1"/>
        <w:keepNext/>
        <w:keepLines/>
      </w:pPr>
      <w:r w:rsidRPr="007E00ED">
        <w:t>Učivo</w:t>
      </w:r>
    </w:p>
    <w:p w14:paraId="4A60D973" w14:textId="77777777" w:rsidR="00017989" w:rsidRPr="007E00ED" w:rsidRDefault="00017989" w:rsidP="00017989">
      <w:pPr>
        <w:pStyle w:val="Textkapitolodrky-principy"/>
      </w:pPr>
      <w:r w:rsidRPr="007E00ED">
        <w:t>studená válka, rozdělení světa do vojenských bloků reprezentovaných supervelmocemi; politické, hospodářské, sociální a ideologické soupeření</w:t>
      </w:r>
    </w:p>
    <w:p w14:paraId="0082E0CE" w14:textId="77777777" w:rsidR="00017989" w:rsidRPr="007E00ED" w:rsidRDefault="00017989" w:rsidP="00017989">
      <w:pPr>
        <w:pStyle w:val="Textkapitolodrky-principy"/>
      </w:pPr>
      <w:r w:rsidRPr="007E00ED">
        <w:t>vnitřní situace v zemích východního bloku (na vybraných příkladech srovnání s charakteristikou západních zemí)</w:t>
      </w:r>
    </w:p>
    <w:p w14:paraId="37F6F203" w14:textId="77777777" w:rsidR="00017989" w:rsidRPr="007E00ED" w:rsidRDefault="00017989" w:rsidP="00017989">
      <w:pPr>
        <w:pStyle w:val="Textkapitolodrky-principy"/>
      </w:pPr>
      <w:r w:rsidRPr="007E00ED">
        <w:t>vývoj Československa od roku 1945 do roku 1989, vznik České republiky</w:t>
      </w:r>
    </w:p>
    <w:p w14:paraId="17AF3941" w14:textId="77777777" w:rsidR="00017989" w:rsidRPr="007E00ED" w:rsidRDefault="00017989" w:rsidP="00017989">
      <w:pPr>
        <w:pStyle w:val="Textkapitolodrky-principy"/>
      </w:pPr>
      <w:r w:rsidRPr="007E00ED">
        <w:t>rozpad koloniálního systému, mimoevropský svět</w:t>
      </w:r>
    </w:p>
    <w:p w14:paraId="38344197" w14:textId="77777777" w:rsidR="00017989" w:rsidRPr="007E00ED" w:rsidRDefault="00017989" w:rsidP="00017989">
      <w:pPr>
        <w:pStyle w:val="Textkapitolodrky-principy"/>
      </w:pPr>
      <w:r w:rsidRPr="007E00ED">
        <w:t>problémy současnosti</w:t>
      </w:r>
    </w:p>
    <w:p w14:paraId="47C50291" w14:textId="77777777" w:rsidR="00017989" w:rsidRPr="007E00ED" w:rsidRDefault="00017989" w:rsidP="00017989">
      <w:pPr>
        <w:pStyle w:val="Textkapitolodrky-principy"/>
      </w:pPr>
      <w:r w:rsidRPr="007E00ED">
        <w:t>věda, technika a vzdělání jako faktory vývoje; sport a zábava</w:t>
      </w:r>
    </w:p>
    <w:p w14:paraId="6C003DCE" w14:textId="77777777" w:rsidR="00017989" w:rsidRPr="007E00ED" w:rsidRDefault="00017989" w:rsidP="00B51242">
      <w:pPr>
        <w:pStyle w:val="Nadpis4"/>
        <w:keepNext/>
        <w:keepLines/>
        <w:tabs>
          <w:tab w:val="clear" w:pos="360"/>
        </w:tabs>
      </w:pPr>
      <w:bookmarkStart w:id="94" w:name="_Toc62994193"/>
      <w:r w:rsidRPr="007E00ED">
        <w:lastRenderedPageBreak/>
        <w:t>VÝCHOVA K OBČANSTVÍ</w:t>
      </w:r>
      <w:bookmarkEnd w:id="92"/>
      <w:bookmarkEnd w:id="93"/>
      <w:bookmarkEnd w:id="94"/>
    </w:p>
    <w:p w14:paraId="604FEC77" w14:textId="77777777" w:rsidR="00017989" w:rsidRPr="007E00ED" w:rsidRDefault="00017989" w:rsidP="00B51242">
      <w:pPr>
        <w:pStyle w:val="Podnadpis1"/>
        <w:keepNext/>
        <w:keepLines/>
        <w:spacing w:after="60"/>
      </w:pPr>
      <w:r w:rsidRPr="007E00ED">
        <w:t>Vzdělávací obsah vzdělávacího oboru</w:t>
      </w:r>
    </w:p>
    <w:p w14:paraId="752F68F8" w14:textId="77777777" w:rsidR="00017989" w:rsidRPr="007E00ED" w:rsidRDefault="00017989" w:rsidP="00B51242">
      <w:pPr>
        <w:pStyle w:val="Podnadpis1"/>
        <w:keepNext/>
        <w:keepLines/>
        <w:spacing w:before="60"/>
        <w:rPr>
          <w:rStyle w:val="StylMezititulekRVPZV11bTunZarovnatdoblokuPrvndekCharChar"/>
          <w:b/>
          <w:bCs w:val="0"/>
        </w:rPr>
      </w:pPr>
      <w:r w:rsidRPr="007E00ED">
        <w:rPr>
          <w:rStyle w:val="StylMezititulekRVPZV11bTunZarovnatdoblokuPrvndekCharChar"/>
          <w:b/>
          <w:bCs w:val="0"/>
        </w:rPr>
        <w:t>2. stupeň</w:t>
      </w: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3037515A"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36DAE6D5" w14:textId="77777777" w:rsidR="00017989" w:rsidRPr="007E00ED" w:rsidRDefault="00017989" w:rsidP="005F1518">
            <w:pPr>
              <w:pStyle w:val="NzevTOvVO"/>
            </w:pPr>
            <w:r w:rsidRPr="007E00ED">
              <w:t>Člověk ve společnosti</w:t>
            </w:r>
          </w:p>
          <w:p w14:paraId="06D65339" w14:textId="77777777" w:rsidR="00017989" w:rsidRPr="007E00ED" w:rsidRDefault="00017989" w:rsidP="005F1518">
            <w:pPr>
              <w:pStyle w:val="PodnapisvTOVO"/>
              <w:rPr>
                <w:b/>
                <w:bCs/>
              </w:rPr>
            </w:pPr>
            <w:r w:rsidRPr="007E00ED">
              <w:rPr>
                <w:b/>
                <w:bCs/>
              </w:rPr>
              <w:t>Očekávané výstupy</w:t>
            </w:r>
          </w:p>
          <w:p w14:paraId="67435D03" w14:textId="77777777" w:rsidR="00017989" w:rsidRPr="007E00ED" w:rsidRDefault="00017989" w:rsidP="005F1518">
            <w:pPr>
              <w:pStyle w:val="text-k"/>
            </w:pPr>
            <w:r w:rsidRPr="007E00ED">
              <w:t>žák</w:t>
            </w:r>
          </w:p>
          <w:p w14:paraId="1E543BD8" w14:textId="77777777" w:rsidR="00017989" w:rsidRPr="007E00ED" w:rsidRDefault="00017989" w:rsidP="005F1518">
            <w:pPr>
              <w:pStyle w:val="OV"/>
              <w:rPr>
                <w:b/>
                <w:bCs w:val="0"/>
                <w:i/>
                <w:iCs/>
              </w:rPr>
            </w:pPr>
            <w:r w:rsidRPr="007E00ED">
              <w:rPr>
                <w:b/>
                <w:i/>
                <w:iCs/>
              </w:rPr>
              <w:t>VO-9-1-01</w:t>
            </w:r>
            <w:r w:rsidRPr="007E00ED">
              <w:rPr>
                <w:b/>
                <w:i/>
                <w:iCs/>
              </w:rPr>
              <w:tab/>
            </w:r>
            <w:r w:rsidRPr="007E00ED">
              <w:rPr>
                <w:b/>
                <w:bCs w:val="0"/>
                <w:i/>
                <w:iCs/>
              </w:rPr>
              <w:t>objasní účel důležitých symbolů našeho státu a způsoby jejich používání</w:t>
            </w:r>
          </w:p>
          <w:p w14:paraId="20889BB2" w14:textId="77777777" w:rsidR="00017989" w:rsidRPr="007E00ED" w:rsidRDefault="00017989" w:rsidP="005F1518">
            <w:pPr>
              <w:pStyle w:val="OV"/>
              <w:rPr>
                <w:b/>
                <w:bCs w:val="0"/>
                <w:i/>
                <w:iCs/>
              </w:rPr>
            </w:pPr>
            <w:r w:rsidRPr="007E00ED">
              <w:rPr>
                <w:b/>
                <w:i/>
                <w:iCs/>
              </w:rPr>
              <w:t>VO-9-1-02</w:t>
            </w:r>
            <w:r w:rsidRPr="007E00ED">
              <w:rPr>
                <w:b/>
                <w:i/>
                <w:iCs/>
              </w:rPr>
              <w:tab/>
            </w:r>
            <w:r w:rsidRPr="007E00ED">
              <w:rPr>
                <w:b/>
                <w:bCs w:val="0"/>
                <w:i/>
                <w:iCs/>
              </w:rPr>
              <w:t>rozlišuje projevy vlastenectví od projevů nacionalismu</w:t>
            </w:r>
          </w:p>
          <w:p w14:paraId="5676A8B7" w14:textId="6DDC439F" w:rsidR="00017989" w:rsidRPr="007E00ED" w:rsidRDefault="00017989" w:rsidP="005F1518">
            <w:pPr>
              <w:pStyle w:val="OV"/>
              <w:rPr>
                <w:b/>
                <w:bCs w:val="0"/>
                <w:i/>
                <w:iCs/>
              </w:rPr>
            </w:pPr>
            <w:r w:rsidRPr="007E00ED">
              <w:rPr>
                <w:b/>
                <w:i/>
                <w:iCs/>
              </w:rPr>
              <w:t>VO-9-1-0</w:t>
            </w:r>
            <w:r w:rsidR="00843E01" w:rsidRPr="007E00ED">
              <w:rPr>
                <w:b/>
                <w:i/>
                <w:iCs/>
              </w:rPr>
              <w:t>3</w:t>
            </w:r>
            <w:r w:rsidRPr="007E00ED">
              <w:rPr>
                <w:b/>
                <w:i/>
                <w:iCs/>
              </w:rPr>
              <w:tab/>
            </w:r>
            <w:r w:rsidRPr="007E00ED">
              <w:rPr>
                <w:b/>
                <w:bCs w:val="0"/>
                <w:i/>
                <w:iCs/>
              </w:rPr>
              <w:t>kriticky přistupuje k mediálním informacím, vyjádří svůj postoj k působení propagandy a reklamy na veřejné mínění a chování lidí</w:t>
            </w:r>
          </w:p>
          <w:p w14:paraId="47845AA5" w14:textId="35C08AD4" w:rsidR="00017989" w:rsidRPr="007E00ED" w:rsidRDefault="00017989" w:rsidP="005F1518">
            <w:pPr>
              <w:pStyle w:val="OV"/>
              <w:rPr>
                <w:b/>
                <w:bCs w:val="0"/>
                <w:i/>
                <w:iCs/>
              </w:rPr>
            </w:pPr>
            <w:r w:rsidRPr="007E00ED">
              <w:rPr>
                <w:b/>
                <w:i/>
                <w:iCs/>
              </w:rPr>
              <w:t>VO-9-1-0</w:t>
            </w:r>
            <w:r w:rsidR="00843E01" w:rsidRPr="007E00ED">
              <w:rPr>
                <w:b/>
                <w:i/>
                <w:iCs/>
              </w:rPr>
              <w:t>4</w:t>
            </w:r>
            <w:r w:rsidRPr="007E00ED">
              <w:rPr>
                <w:b/>
                <w:i/>
                <w:iCs/>
              </w:rPr>
              <w:tab/>
            </w:r>
            <w:r w:rsidRPr="007E00ED">
              <w:rPr>
                <w:b/>
                <w:bCs w:val="0"/>
                <w:i/>
                <w:iCs/>
              </w:rPr>
              <w:t>uplatňuje vhodné způsoby chování a komunikace v různých životních situacích</w:t>
            </w:r>
          </w:p>
          <w:p w14:paraId="3B963705" w14:textId="5020A1BD" w:rsidR="00017989" w:rsidRPr="007E00ED" w:rsidRDefault="00017989" w:rsidP="005F1518">
            <w:pPr>
              <w:pStyle w:val="OV"/>
              <w:rPr>
                <w:b/>
                <w:bCs w:val="0"/>
                <w:i/>
                <w:iCs/>
              </w:rPr>
            </w:pPr>
            <w:r w:rsidRPr="007E00ED">
              <w:rPr>
                <w:b/>
                <w:i/>
                <w:iCs/>
              </w:rPr>
              <w:t>VO-9-1-0</w:t>
            </w:r>
            <w:r w:rsidR="00843E01" w:rsidRPr="007E00ED">
              <w:rPr>
                <w:b/>
                <w:i/>
                <w:iCs/>
              </w:rPr>
              <w:t>5</w:t>
            </w:r>
            <w:r w:rsidRPr="007E00ED">
              <w:rPr>
                <w:b/>
                <w:i/>
                <w:iCs/>
              </w:rPr>
              <w:tab/>
            </w:r>
            <w:r w:rsidRPr="007E00ED">
              <w:rPr>
                <w:b/>
                <w:bCs w:val="0"/>
                <w:i/>
                <w:iCs/>
              </w:rPr>
              <w:t>objasní potřebu tolerance ve společnosti, respektuje kulturní zvláštnosti i odlišné názory, zájmy, způsoby chování a myšlení lidí, zaujímá tolerantní postoje k menšinám</w:t>
            </w:r>
          </w:p>
          <w:p w14:paraId="0CC994CF" w14:textId="378DE8DA" w:rsidR="00017989" w:rsidRPr="007E00ED" w:rsidRDefault="00017989" w:rsidP="005F1518">
            <w:pPr>
              <w:pStyle w:val="OV"/>
              <w:rPr>
                <w:b/>
                <w:bCs w:val="0"/>
                <w:i/>
                <w:iCs/>
              </w:rPr>
            </w:pPr>
            <w:r w:rsidRPr="007E00ED">
              <w:rPr>
                <w:b/>
                <w:i/>
                <w:iCs/>
              </w:rPr>
              <w:t>VO-9-1-0</w:t>
            </w:r>
            <w:r w:rsidR="00843E01" w:rsidRPr="007E00ED">
              <w:rPr>
                <w:b/>
                <w:i/>
                <w:iCs/>
              </w:rPr>
              <w:t>6</w:t>
            </w:r>
            <w:r w:rsidRPr="007E00ED">
              <w:rPr>
                <w:b/>
                <w:i/>
                <w:iCs/>
              </w:rPr>
              <w:tab/>
            </w:r>
            <w:r w:rsidRPr="007E00ED">
              <w:rPr>
                <w:b/>
                <w:bCs w:val="0"/>
                <w:i/>
                <w:iCs/>
              </w:rPr>
              <w:t>rozpoznává netolerantní, rasistické, xenofobní a extremistické projevy v chování lidí a zaujímá aktivní postoj proti všem projevům lidské nesnášenlivosti</w:t>
            </w:r>
          </w:p>
          <w:p w14:paraId="40BF2090"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7F510349" w14:textId="77777777" w:rsidR="00017989" w:rsidRPr="007E00ED" w:rsidRDefault="00017989" w:rsidP="005F1518">
            <w:pPr>
              <w:pStyle w:val="text-k"/>
            </w:pPr>
            <w:r w:rsidRPr="007E00ED">
              <w:t>žák</w:t>
            </w:r>
          </w:p>
          <w:p w14:paraId="45BF6CD5" w14:textId="0A4CACFB" w:rsidR="00017989" w:rsidRPr="007E00ED" w:rsidRDefault="00017989" w:rsidP="005F1518">
            <w:pPr>
              <w:pStyle w:val="OVp"/>
              <w:rPr>
                <w:bCs w:val="0"/>
              </w:rPr>
            </w:pPr>
            <w:r w:rsidRPr="007E00ED">
              <w:rPr>
                <w:bCs w:val="0"/>
              </w:rPr>
              <w:t>VO-9-1-0</w:t>
            </w:r>
            <w:r w:rsidR="00843E01" w:rsidRPr="007E00ED">
              <w:rPr>
                <w:bCs w:val="0"/>
              </w:rPr>
              <w:t>4</w:t>
            </w:r>
            <w:r w:rsidRPr="007E00ED">
              <w:rPr>
                <w:bCs w:val="0"/>
              </w:rPr>
              <w:t>p</w:t>
            </w:r>
            <w:r w:rsidRPr="007E00ED">
              <w:rPr>
                <w:bCs w:val="0"/>
              </w:rPr>
              <w:tab/>
              <w:t>respektuje mravní principy a pravidla společenského soužití</w:t>
            </w:r>
          </w:p>
          <w:p w14:paraId="5BBEFAED" w14:textId="7C144330" w:rsidR="00017989" w:rsidRPr="007E00ED" w:rsidRDefault="00017989" w:rsidP="005F1518">
            <w:pPr>
              <w:pStyle w:val="OVp"/>
              <w:rPr>
                <w:bCs w:val="0"/>
              </w:rPr>
            </w:pPr>
            <w:r w:rsidRPr="007E00ED">
              <w:rPr>
                <w:bCs w:val="0"/>
              </w:rPr>
              <w:t>VO-9-1-0</w:t>
            </w:r>
            <w:r w:rsidR="00843E01" w:rsidRPr="007E00ED">
              <w:rPr>
                <w:bCs w:val="0"/>
              </w:rPr>
              <w:t>4</w:t>
            </w:r>
            <w:r w:rsidRPr="007E00ED">
              <w:rPr>
                <w:bCs w:val="0"/>
              </w:rPr>
              <w:t>p</w:t>
            </w:r>
            <w:r w:rsidRPr="007E00ED">
              <w:rPr>
                <w:bCs w:val="0"/>
              </w:rPr>
              <w:tab/>
              <w:t>uplatňuje vhodné způsoby chování a komunikace v různých životních situacích a rozlišuje projevy nepřiměřeného chování a porušování společenských norem</w:t>
            </w:r>
          </w:p>
          <w:p w14:paraId="48AD2C44" w14:textId="0CB34E8F" w:rsidR="00017989" w:rsidRPr="007E00ED" w:rsidRDefault="00017989" w:rsidP="005F1518">
            <w:pPr>
              <w:pStyle w:val="OVp"/>
              <w:rPr>
                <w:bCs w:val="0"/>
              </w:rPr>
            </w:pPr>
            <w:r w:rsidRPr="007E00ED">
              <w:rPr>
                <w:bCs w:val="0"/>
              </w:rPr>
              <w:t>VO-9-1-0</w:t>
            </w:r>
            <w:r w:rsidR="00E35FEB" w:rsidRPr="007E00ED">
              <w:rPr>
                <w:bCs w:val="0"/>
              </w:rPr>
              <w:t>5</w:t>
            </w:r>
            <w:r w:rsidRPr="007E00ED">
              <w:rPr>
                <w:bCs w:val="0"/>
              </w:rPr>
              <w:t>p</w:t>
            </w:r>
            <w:r w:rsidRPr="007E00ED">
              <w:rPr>
                <w:bCs w:val="0"/>
              </w:rPr>
              <w:tab/>
              <w:t>rozpoznává hodnoty přátelství a vztahů mezi lidmi a je ohleduplný ke starým, nemocným a postiženým spoluobčanům</w:t>
            </w:r>
          </w:p>
          <w:p w14:paraId="36880232" w14:textId="0C1292A2" w:rsidR="00017989" w:rsidRPr="007E00ED" w:rsidRDefault="00017989" w:rsidP="005F1518">
            <w:pPr>
              <w:pStyle w:val="OVp"/>
              <w:rPr>
                <w:bCs w:val="0"/>
              </w:rPr>
            </w:pPr>
            <w:r w:rsidRPr="007E00ED">
              <w:rPr>
                <w:bCs w:val="0"/>
              </w:rPr>
              <w:t>VO-9-1-0</w:t>
            </w:r>
            <w:r w:rsidR="00E35FEB" w:rsidRPr="007E00ED">
              <w:rPr>
                <w:bCs w:val="0"/>
              </w:rPr>
              <w:t>6</w:t>
            </w:r>
            <w:r w:rsidRPr="007E00ED">
              <w:rPr>
                <w:bCs w:val="0"/>
              </w:rPr>
              <w:t>p</w:t>
            </w:r>
            <w:r w:rsidRPr="007E00ED">
              <w:rPr>
                <w:bCs w:val="0"/>
              </w:rPr>
              <w:tab/>
              <w:t>je seznámen s nebezpečím rasismu a xenofobie</w:t>
            </w:r>
          </w:p>
          <w:p w14:paraId="1AC91BAC" w14:textId="118E105F" w:rsidR="00017989" w:rsidRPr="007E00ED" w:rsidRDefault="00017989" w:rsidP="005F1518">
            <w:pPr>
              <w:pStyle w:val="OVp"/>
              <w:spacing w:after="60"/>
              <w:rPr>
                <w:bCs w:val="0"/>
              </w:rPr>
            </w:pPr>
            <w:r w:rsidRPr="007E00ED">
              <w:rPr>
                <w:bCs w:val="0"/>
              </w:rPr>
              <w:t>VO-9-1-0</w:t>
            </w:r>
            <w:r w:rsidR="00E35FEB" w:rsidRPr="007E00ED">
              <w:rPr>
                <w:bCs w:val="0"/>
              </w:rPr>
              <w:t>5</w:t>
            </w:r>
            <w:r w:rsidRPr="007E00ED">
              <w:rPr>
                <w:bCs w:val="0"/>
              </w:rPr>
              <w:t>p</w:t>
            </w:r>
            <w:r w:rsidRPr="007E00ED">
              <w:rPr>
                <w:bCs w:val="0"/>
              </w:rPr>
              <w:tab/>
              <w:t>respektuje kulturní zvláštnosti, názory a zájmy minoritních skupin ve společnosti</w:t>
            </w:r>
          </w:p>
        </w:tc>
      </w:tr>
    </w:tbl>
    <w:p w14:paraId="5538C88E" w14:textId="77777777" w:rsidR="00017989" w:rsidRPr="007E00ED" w:rsidRDefault="00017989" w:rsidP="00017989">
      <w:pPr>
        <w:pStyle w:val="Podnadpis1"/>
      </w:pPr>
      <w:r w:rsidRPr="007E00ED">
        <w:t>Učivo</w:t>
      </w:r>
    </w:p>
    <w:p w14:paraId="7E72C7C6" w14:textId="77777777" w:rsidR="00017989" w:rsidRPr="007E00ED" w:rsidRDefault="00017989" w:rsidP="00017989">
      <w:pPr>
        <w:pStyle w:val="Textkapitolodrky-principy"/>
      </w:pPr>
      <w:r w:rsidRPr="007E00ED">
        <w:rPr>
          <w:b/>
          <w:bCs/>
        </w:rPr>
        <w:t>naše škola</w:t>
      </w:r>
      <w:r w:rsidRPr="007E00ED">
        <w:t xml:space="preserve"> – život ve škole, práva a povinnosti žáků, význam a činnost žákovské samosprávy, společná pravidla a normy; vklad vzdělání pro život</w:t>
      </w:r>
    </w:p>
    <w:p w14:paraId="1466EF1E" w14:textId="77777777" w:rsidR="00017989" w:rsidRPr="007E00ED" w:rsidRDefault="00017989" w:rsidP="00017989">
      <w:pPr>
        <w:pStyle w:val="Textkapitolodrky-principy"/>
      </w:pPr>
      <w:r w:rsidRPr="007E00ED">
        <w:rPr>
          <w:b/>
          <w:bCs/>
        </w:rPr>
        <w:t>naše obec, region, kraj</w:t>
      </w:r>
      <w:r w:rsidRPr="007E00ED">
        <w:t xml:space="preserve"> – důležité instituce, zajímavá a památná místa, významní rodáci, místní tradice; ochrana kulturních památek, přírodních objektů a majetku</w:t>
      </w:r>
    </w:p>
    <w:p w14:paraId="4BF012DC" w14:textId="77777777" w:rsidR="00017989" w:rsidRPr="007E00ED" w:rsidRDefault="00017989" w:rsidP="00017989">
      <w:pPr>
        <w:pStyle w:val="Textkapitolodrky-principy"/>
      </w:pPr>
      <w:r w:rsidRPr="007E00ED">
        <w:rPr>
          <w:b/>
          <w:bCs/>
        </w:rPr>
        <w:t>naše vlast</w:t>
      </w:r>
      <w:r w:rsidRPr="007E00ED">
        <w:t xml:space="preserve"> – pojem vlasti a vlastenectví; zajímavá a památná místa, co nás proslavilo, významné osobnosti; státní symboly, státní svátky, významné dny</w:t>
      </w:r>
    </w:p>
    <w:p w14:paraId="54106E44" w14:textId="02D724F9" w:rsidR="00017989" w:rsidRPr="007E00ED" w:rsidRDefault="00017989" w:rsidP="00017989">
      <w:pPr>
        <w:pStyle w:val="Textkapitolodrky-principy"/>
      </w:pPr>
      <w:r w:rsidRPr="007E00ED">
        <w:rPr>
          <w:b/>
          <w:bCs/>
        </w:rPr>
        <w:t>kulturní život</w:t>
      </w:r>
      <w:r w:rsidRPr="007E00ED">
        <w:t xml:space="preserve"> – rozmanitost kulturních projevů, kulturní hodnoty, kulturní tradice; kulturní instituce; masová kultura, prostředky komunikace</w:t>
      </w:r>
    </w:p>
    <w:p w14:paraId="15631992" w14:textId="77777777" w:rsidR="00017989" w:rsidRPr="007E00ED" w:rsidRDefault="00017989" w:rsidP="00017989">
      <w:pPr>
        <w:pStyle w:val="Textkapitolodrky-principy"/>
      </w:pPr>
      <w:r w:rsidRPr="007E00ED">
        <w:rPr>
          <w:b/>
          <w:bCs/>
        </w:rPr>
        <w:t>lidská setkání</w:t>
      </w:r>
      <w:r w:rsidRPr="007E00ED">
        <w:t xml:space="preserve"> – přirozené a sociální rozdíly mezi lidmi, rovnost a nerovnost, rovné postavení mužů a žen; lidská solidarita, pomoc lidem v nouzi, potřební lidé ve společnosti</w:t>
      </w:r>
    </w:p>
    <w:p w14:paraId="15D8BAFA" w14:textId="77777777" w:rsidR="00017989" w:rsidRPr="007E00ED" w:rsidRDefault="00017989" w:rsidP="00017989">
      <w:pPr>
        <w:pStyle w:val="Textkapitolodrky-principy"/>
      </w:pPr>
      <w:r w:rsidRPr="007E00ED">
        <w:rPr>
          <w:b/>
          <w:bCs/>
        </w:rPr>
        <w:t>vztahy mezi lidmi</w:t>
      </w:r>
      <w:r w:rsidRPr="007E00ED">
        <w:t xml:space="preserve"> – osobní a neosobní vztahy, mezilidská komunikace; konflikty v mezilidských vztazích, problémy lidské nesnášenlivosti</w:t>
      </w:r>
    </w:p>
    <w:p w14:paraId="3689C07E" w14:textId="12B21CA8" w:rsidR="00017989" w:rsidRPr="007E00ED" w:rsidRDefault="00017989" w:rsidP="00017989">
      <w:pPr>
        <w:pStyle w:val="Textkapitolodrky-principy"/>
      </w:pPr>
      <w:r w:rsidRPr="007E00ED">
        <w:rPr>
          <w:b/>
          <w:bCs/>
        </w:rPr>
        <w:t>zásady lidského soužití</w:t>
      </w:r>
      <w:r w:rsidRPr="007E00ED">
        <w:t xml:space="preserve"> – morálka a mravnost, svoboda a vzájemná závislost, pravidla chování</w:t>
      </w:r>
    </w:p>
    <w:p w14:paraId="5DAA7A0A"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4CFC4F4D" w14:textId="77777777" w:rsidTr="005F1518">
        <w:trPr>
          <w:trHeight w:val="164"/>
        </w:trPr>
        <w:tc>
          <w:tcPr>
            <w:tcW w:w="9284" w:type="dxa"/>
            <w:tcBorders>
              <w:top w:val="single" w:sz="4" w:space="0" w:color="auto"/>
              <w:left w:val="single" w:sz="4" w:space="0" w:color="auto"/>
              <w:bottom w:val="single" w:sz="4" w:space="0" w:color="auto"/>
              <w:right w:val="single" w:sz="4" w:space="0" w:color="auto"/>
            </w:tcBorders>
            <w:shd w:val="clear" w:color="auto" w:fill="E6E6E6"/>
          </w:tcPr>
          <w:p w14:paraId="7018AA6C" w14:textId="77777777" w:rsidR="00017989" w:rsidRPr="007E00ED" w:rsidRDefault="00017989" w:rsidP="00B51242">
            <w:pPr>
              <w:pStyle w:val="NzevTOvVO"/>
              <w:keepNext/>
              <w:keepLines/>
            </w:pPr>
            <w:r w:rsidRPr="007E00ED">
              <w:lastRenderedPageBreak/>
              <w:t>Člověk jako jedinec</w:t>
            </w:r>
          </w:p>
          <w:p w14:paraId="7D4ED470" w14:textId="77777777" w:rsidR="00017989" w:rsidRPr="007E00ED" w:rsidRDefault="00017989" w:rsidP="00B51242">
            <w:pPr>
              <w:pStyle w:val="PodnapisvTOVO"/>
              <w:keepNext/>
              <w:keepLines/>
              <w:rPr>
                <w:b/>
                <w:bCs/>
              </w:rPr>
            </w:pPr>
            <w:r w:rsidRPr="007E00ED">
              <w:rPr>
                <w:b/>
                <w:bCs/>
              </w:rPr>
              <w:t>Očekávané výstupy</w:t>
            </w:r>
          </w:p>
          <w:p w14:paraId="5438B968" w14:textId="77777777" w:rsidR="00017989" w:rsidRPr="007E00ED" w:rsidRDefault="00017989" w:rsidP="00B51242">
            <w:pPr>
              <w:pStyle w:val="text-k"/>
              <w:keepNext/>
              <w:keepLines/>
            </w:pPr>
            <w:r w:rsidRPr="007E00ED">
              <w:t>žák</w:t>
            </w:r>
          </w:p>
          <w:p w14:paraId="1F2DBA34" w14:textId="77777777" w:rsidR="00017989" w:rsidRPr="007E00ED" w:rsidRDefault="00017989" w:rsidP="005F1518">
            <w:pPr>
              <w:pStyle w:val="OV"/>
              <w:rPr>
                <w:b/>
                <w:bCs w:val="0"/>
                <w:i/>
                <w:iCs/>
              </w:rPr>
            </w:pPr>
            <w:r w:rsidRPr="007E00ED">
              <w:rPr>
                <w:b/>
                <w:i/>
                <w:iCs/>
              </w:rPr>
              <w:t>VO-9-2-01</w:t>
            </w:r>
            <w:r w:rsidRPr="007E00ED">
              <w:rPr>
                <w:b/>
                <w:i/>
                <w:iCs/>
              </w:rPr>
              <w:tab/>
            </w:r>
            <w:r w:rsidRPr="007E00ED">
              <w:rPr>
                <w:b/>
                <w:bCs w:val="0"/>
                <w:i/>
                <w:iCs/>
              </w:rPr>
              <w:t>objasní, jak může realističtější poznání a hodnocení vlastní osobnosti a potenciálu pozitivně ovlivnit jeho rozhodování, vztahy s druhými lidmi i kvalitu života</w:t>
            </w:r>
          </w:p>
          <w:p w14:paraId="384D1430" w14:textId="77777777" w:rsidR="00017989" w:rsidRPr="007E00ED" w:rsidRDefault="00017989" w:rsidP="005F1518">
            <w:pPr>
              <w:pStyle w:val="OV"/>
              <w:rPr>
                <w:b/>
                <w:bCs w:val="0"/>
                <w:i/>
                <w:iCs/>
              </w:rPr>
            </w:pPr>
            <w:r w:rsidRPr="007E00ED">
              <w:rPr>
                <w:b/>
                <w:i/>
                <w:iCs/>
              </w:rPr>
              <w:t>VO-9-2-02</w:t>
            </w:r>
            <w:r w:rsidRPr="007E00ED">
              <w:rPr>
                <w:b/>
                <w:i/>
                <w:iCs/>
              </w:rPr>
              <w:tab/>
            </w:r>
            <w:r w:rsidRPr="007E00ED">
              <w:rPr>
                <w:b/>
                <w:bCs w:val="0"/>
                <w:i/>
                <w:iCs/>
              </w:rPr>
              <w:t>posoudí vliv osobních vlastností na dosahování individuálních i společných cílů, objasní význam vůle při dosahování cílů a překonávání překážek</w:t>
            </w:r>
          </w:p>
          <w:p w14:paraId="000C513B" w14:textId="5602155A" w:rsidR="00017989" w:rsidRPr="007E00ED" w:rsidRDefault="00017989" w:rsidP="005F1518">
            <w:pPr>
              <w:pStyle w:val="OV"/>
              <w:rPr>
                <w:b/>
                <w:bCs w:val="0"/>
                <w:i/>
                <w:iCs/>
              </w:rPr>
            </w:pPr>
            <w:r w:rsidRPr="007E00ED">
              <w:rPr>
                <w:b/>
                <w:i/>
                <w:iCs/>
              </w:rPr>
              <w:t>VO-9-2-03</w:t>
            </w:r>
            <w:r w:rsidRPr="007E00ED">
              <w:rPr>
                <w:b/>
                <w:i/>
                <w:iCs/>
              </w:rPr>
              <w:tab/>
            </w:r>
            <w:r w:rsidRPr="007E00ED">
              <w:rPr>
                <w:b/>
                <w:bCs w:val="0"/>
                <w:i/>
                <w:iCs/>
              </w:rPr>
              <w:t>kriticky hodnotí a vhodně koriguje své chování a jednání</w:t>
            </w:r>
          </w:p>
          <w:p w14:paraId="7394E519" w14:textId="77777777" w:rsidR="00017989" w:rsidRPr="007E00ED" w:rsidRDefault="00017989" w:rsidP="005F1518">
            <w:pPr>
              <w:pStyle w:val="OV"/>
              <w:rPr>
                <w:b/>
                <w:bCs w:val="0"/>
                <w:i/>
                <w:iCs/>
              </w:rPr>
            </w:pPr>
            <w:r w:rsidRPr="007E00ED">
              <w:rPr>
                <w:b/>
                <w:i/>
                <w:iCs/>
              </w:rPr>
              <w:t>VO-9-2-04</w:t>
            </w:r>
            <w:r w:rsidRPr="007E00ED">
              <w:rPr>
                <w:b/>
                <w:i/>
                <w:iCs/>
              </w:rPr>
              <w:tab/>
            </w:r>
            <w:r w:rsidRPr="007E00ED">
              <w:rPr>
                <w:b/>
                <w:bCs w:val="0"/>
                <w:i/>
                <w:iCs/>
              </w:rPr>
              <w:t>popíše, jak lze usměrňovat a kultivovat charakterové a volní vlastnosti, rozvíjet osobní přednosti, překonávat osobní nedostatky a pěstovat zdravou sebedůvěru</w:t>
            </w:r>
          </w:p>
          <w:p w14:paraId="3225F7C8"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59F72F8" w14:textId="77777777" w:rsidR="00017989" w:rsidRPr="007E00ED" w:rsidRDefault="00017989" w:rsidP="005F1518">
            <w:pPr>
              <w:pStyle w:val="text-k"/>
            </w:pPr>
            <w:r w:rsidRPr="007E00ED">
              <w:t>žák</w:t>
            </w:r>
          </w:p>
          <w:p w14:paraId="010A8098" w14:textId="77777777" w:rsidR="00017989" w:rsidRPr="007E00ED" w:rsidRDefault="00017989" w:rsidP="005F1518">
            <w:pPr>
              <w:pStyle w:val="OVp"/>
              <w:rPr>
                <w:bCs w:val="0"/>
              </w:rPr>
            </w:pPr>
            <w:r w:rsidRPr="007E00ED">
              <w:rPr>
                <w:bCs w:val="0"/>
              </w:rPr>
              <w:t>VO-9-2-01p</w:t>
            </w:r>
            <w:r w:rsidRPr="007E00ED">
              <w:tab/>
            </w:r>
            <w:r w:rsidRPr="007E00ED">
              <w:rPr>
                <w:bCs w:val="0"/>
              </w:rPr>
              <w:t>chápe význam vzdělávání v kontextu s profesním uplatněním</w:t>
            </w:r>
          </w:p>
          <w:p w14:paraId="0AF3FB4C" w14:textId="77777777" w:rsidR="00017989" w:rsidRPr="007E00ED" w:rsidRDefault="00017989" w:rsidP="005F1518">
            <w:pPr>
              <w:pStyle w:val="OVp"/>
              <w:spacing w:after="120"/>
              <w:rPr>
                <w:bCs w:val="0"/>
              </w:rPr>
            </w:pPr>
            <w:r w:rsidRPr="007E00ED">
              <w:rPr>
                <w:bCs w:val="0"/>
              </w:rPr>
              <w:t>VO-9-2-04p</w:t>
            </w:r>
            <w:r w:rsidRPr="007E00ED">
              <w:tab/>
            </w:r>
            <w:r w:rsidRPr="007E00ED">
              <w:rPr>
                <w:szCs w:val="20"/>
              </w:rPr>
              <w:t>formuluje své nejbližší plány</w:t>
            </w:r>
          </w:p>
        </w:tc>
      </w:tr>
    </w:tbl>
    <w:p w14:paraId="067B2743" w14:textId="77777777" w:rsidR="00017989" w:rsidRPr="007E00ED" w:rsidRDefault="00017989" w:rsidP="00017989">
      <w:pPr>
        <w:pStyle w:val="Podnadpis1"/>
      </w:pPr>
      <w:r w:rsidRPr="007E00ED">
        <w:t>Učivo</w:t>
      </w:r>
    </w:p>
    <w:p w14:paraId="3D9DEEE3" w14:textId="77777777" w:rsidR="00017989" w:rsidRPr="007E00ED" w:rsidRDefault="00017989" w:rsidP="00017989">
      <w:pPr>
        <w:pStyle w:val="Textkapitolodrky-principy"/>
      </w:pPr>
      <w:r w:rsidRPr="007E00ED">
        <w:rPr>
          <w:b/>
          <w:bCs/>
        </w:rPr>
        <w:t>podobnost a odlišnost lidí</w:t>
      </w:r>
      <w:r w:rsidRPr="007E00ED">
        <w:t xml:space="preserve"> – projevy chování, rozdíly v prožívání, myšlení a jednání; osobní vlastnosti, dovednosti a schopnosti, charakter; vrozené předpoklady, osobní potenciál</w:t>
      </w:r>
    </w:p>
    <w:p w14:paraId="6EE2411F" w14:textId="77777777" w:rsidR="00017989" w:rsidRPr="007E00ED" w:rsidRDefault="00017989" w:rsidP="00017989">
      <w:pPr>
        <w:pStyle w:val="Textkapitolodrky-principy"/>
      </w:pPr>
      <w:r w:rsidRPr="007E00ED">
        <w:rPr>
          <w:b/>
          <w:bCs/>
        </w:rPr>
        <w:t>vnitřní svět člověka</w:t>
      </w:r>
      <w:r w:rsidRPr="007E00ED">
        <w:t xml:space="preserve"> – vnímání, prožívání, poznávání a posuzování skutečnosti, sebe i druhých lidí, systém osobních hodnot, sebehodnocení; stereotypy v posuzování druhých lidí</w:t>
      </w:r>
    </w:p>
    <w:p w14:paraId="78E9271D" w14:textId="77777777" w:rsidR="00017989" w:rsidRPr="007E00ED" w:rsidRDefault="00017989" w:rsidP="00A51E07">
      <w:pPr>
        <w:pStyle w:val="Textkapitolodrky-principy"/>
        <w:spacing w:after="240"/>
        <w:ind w:left="357" w:hanging="357"/>
      </w:pPr>
      <w:r w:rsidRPr="007E00ED">
        <w:rPr>
          <w:b/>
          <w:bCs/>
        </w:rPr>
        <w:t>osobní rozvoj</w:t>
      </w:r>
      <w:r w:rsidRPr="007E00ED">
        <w:t xml:space="preserve"> – životní cíle a plány, životní perspektiva, adaptace na životní změny, </w:t>
      </w:r>
      <w:proofErr w:type="spellStart"/>
      <w:r w:rsidRPr="007E00ED">
        <w:t>sebezměna</w:t>
      </w:r>
      <w:proofErr w:type="spellEnd"/>
      <w:r w:rsidRPr="007E00ED">
        <w:t>; význam motivace, aktivity, vůle a osobní kázně při seberozvoji</w:t>
      </w: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0A6A0600" w14:textId="77777777" w:rsidTr="005F1518">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14:paraId="2A755D09" w14:textId="77777777" w:rsidR="00017989" w:rsidRPr="007E00ED" w:rsidRDefault="00017989" w:rsidP="00A51E07">
            <w:pPr>
              <w:pStyle w:val="NzevTOvVO"/>
            </w:pPr>
            <w:r w:rsidRPr="007E00ED">
              <w:t>člověk, stát a hospodářství</w:t>
            </w:r>
          </w:p>
          <w:p w14:paraId="737ED990" w14:textId="77777777" w:rsidR="00017989" w:rsidRPr="007E00ED" w:rsidRDefault="00017989" w:rsidP="00A51E07">
            <w:pPr>
              <w:pStyle w:val="PodnapisvTOVO"/>
              <w:rPr>
                <w:b/>
                <w:bCs/>
              </w:rPr>
            </w:pPr>
            <w:r w:rsidRPr="007E00ED">
              <w:rPr>
                <w:b/>
                <w:bCs/>
              </w:rPr>
              <w:t>Očekávané výstupy</w:t>
            </w:r>
          </w:p>
          <w:p w14:paraId="646D6B76" w14:textId="77777777" w:rsidR="00017989" w:rsidRPr="007E00ED" w:rsidRDefault="00017989" w:rsidP="00A51E07">
            <w:pPr>
              <w:pStyle w:val="text-k"/>
            </w:pPr>
            <w:r w:rsidRPr="007E00ED">
              <w:t>žák</w:t>
            </w:r>
          </w:p>
          <w:p w14:paraId="54C07B56" w14:textId="77777777" w:rsidR="00017989" w:rsidRPr="007E00ED" w:rsidRDefault="00017989" w:rsidP="00A51E07">
            <w:pPr>
              <w:pStyle w:val="OV"/>
              <w:rPr>
                <w:b/>
                <w:bCs w:val="0"/>
                <w:i/>
                <w:iCs/>
              </w:rPr>
            </w:pPr>
            <w:r w:rsidRPr="007E00ED">
              <w:rPr>
                <w:b/>
                <w:i/>
                <w:iCs/>
              </w:rPr>
              <w:t>VO-9-3-01</w:t>
            </w:r>
            <w:r w:rsidRPr="007E00ED">
              <w:rPr>
                <w:b/>
                <w:i/>
                <w:iCs/>
              </w:rPr>
              <w:tab/>
            </w:r>
            <w:r w:rsidRPr="007E00ED">
              <w:rPr>
                <w:b/>
                <w:bCs w:val="0"/>
                <w:i/>
                <w:iCs/>
              </w:rPr>
              <w:t>rozlišuje a porovnává různé formy vlastnictví, včetně duševního vlastnictví, a způsoby jejich ochrany, uvede příklady</w:t>
            </w:r>
          </w:p>
          <w:p w14:paraId="77487A8A" w14:textId="28F9F0A5" w:rsidR="00017989" w:rsidRPr="007E00ED" w:rsidRDefault="00017989" w:rsidP="00A51E07">
            <w:pPr>
              <w:pStyle w:val="OV"/>
              <w:rPr>
                <w:b/>
                <w:bCs w:val="0"/>
                <w:i/>
                <w:iCs/>
              </w:rPr>
            </w:pPr>
            <w:r w:rsidRPr="007E00ED">
              <w:rPr>
                <w:b/>
                <w:i/>
                <w:iCs/>
              </w:rPr>
              <w:t>VO-9-3-02</w:t>
            </w:r>
            <w:r w:rsidRPr="007E00ED">
              <w:rPr>
                <w:b/>
                <w:i/>
                <w:iCs/>
              </w:rPr>
              <w:tab/>
            </w:r>
            <w:r w:rsidRPr="007E00ED">
              <w:rPr>
                <w:b/>
                <w:bCs w:val="0"/>
                <w:i/>
                <w:iCs/>
              </w:rPr>
              <w:t>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w:t>
            </w:r>
          </w:p>
          <w:p w14:paraId="3291FA58" w14:textId="77777777" w:rsidR="00017989" w:rsidRPr="007E00ED" w:rsidRDefault="00017989" w:rsidP="00A51E07">
            <w:pPr>
              <w:pStyle w:val="OV"/>
              <w:rPr>
                <w:b/>
                <w:bCs w:val="0"/>
                <w:i/>
                <w:iCs/>
              </w:rPr>
            </w:pPr>
            <w:r w:rsidRPr="007E00ED">
              <w:rPr>
                <w:b/>
                <w:i/>
                <w:iCs/>
              </w:rPr>
              <w:t>VO-9-3-03</w:t>
            </w:r>
            <w:r w:rsidRPr="007E00ED">
              <w:rPr>
                <w:b/>
                <w:i/>
                <w:iCs/>
              </w:rPr>
              <w:tab/>
            </w:r>
            <w:r w:rsidRPr="007E00ED">
              <w:rPr>
                <w:b/>
                <w:bCs w:val="0"/>
                <w:i/>
                <w:iCs/>
              </w:rPr>
              <w:t>na příkladech ukáže vhodné využití různých nástrojů hotovostního a bezhotovostního placení, uvede příklady použití debetní a kreditní platební karty, vysvětlí jejich omezení</w:t>
            </w:r>
          </w:p>
          <w:p w14:paraId="253DBF56" w14:textId="6FCF7363" w:rsidR="00017989" w:rsidRPr="007E00ED" w:rsidRDefault="00017989" w:rsidP="00A51E07">
            <w:pPr>
              <w:pStyle w:val="OV"/>
              <w:rPr>
                <w:b/>
                <w:bCs w:val="0"/>
                <w:i/>
                <w:iCs/>
              </w:rPr>
            </w:pPr>
            <w:r w:rsidRPr="007E00ED">
              <w:rPr>
                <w:b/>
                <w:i/>
                <w:iCs/>
              </w:rPr>
              <w:t>VO-9-3-04</w:t>
            </w:r>
            <w:r w:rsidRPr="007E00ED">
              <w:rPr>
                <w:b/>
                <w:i/>
                <w:iCs/>
              </w:rPr>
              <w:tab/>
            </w:r>
            <w:r w:rsidRPr="007E00ED">
              <w:rPr>
                <w:b/>
                <w:bCs w:val="0"/>
                <w:i/>
                <w:iCs/>
              </w:rPr>
              <w:t>vysvětlí, jakou funkci plní banky a jaké služby nabízejí, vysvětlí význam úroku placeného a přijatého, uvede nejčastější druhy pojištění a navrhne, kdy je využít</w:t>
            </w:r>
          </w:p>
          <w:p w14:paraId="4CE21704" w14:textId="77777777" w:rsidR="00017989" w:rsidRPr="007E00ED" w:rsidRDefault="00017989" w:rsidP="00A51E07">
            <w:pPr>
              <w:pStyle w:val="OV"/>
              <w:rPr>
                <w:b/>
                <w:bCs w:val="0"/>
                <w:i/>
                <w:iCs/>
              </w:rPr>
            </w:pPr>
            <w:r w:rsidRPr="007E00ED">
              <w:rPr>
                <w:b/>
                <w:i/>
                <w:iCs/>
              </w:rPr>
              <w:t>VO-9-3-05</w:t>
            </w:r>
            <w:r w:rsidRPr="007E00ED">
              <w:rPr>
                <w:b/>
                <w:i/>
                <w:iCs/>
              </w:rPr>
              <w:tab/>
            </w:r>
            <w:r w:rsidRPr="007E00ED">
              <w:rPr>
                <w:b/>
                <w:bCs w:val="0"/>
                <w:i/>
                <w:iCs/>
              </w:rPr>
              <w:t>uvede a porovná nejobvyklejší způsoby nakládání s volnými prostředky a způsoby krytí deficitu</w:t>
            </w:r>
          </w:p>
          <w:p w14:paraId="1899C6F4" w14:textId="77777777" w:rsidR="00017989" w:rsidRPr="007E00ED" w:rsidRDefault="00017989" w:rsidP="00A51E07">
            <w:pPr>
              <w:pStyle w:val="OV"/>
              <w:rPr>
                <w:b/>
                <w:bCs w:val="0"/>
                <w:i/>
                <w:iCs/>
              </w:rPr>
            </w:pPr>
            <w:r w:rsidRPr="007E00ED">
              <w:rPr>
                <w:b/>
                <w:i/>
                <w:iCs/>
              </w:rPr>
              <w:t>VO-9-3-06</w:t>
            </w:r>
            <w:r w:rsidRPr="007E00ED">
              <w:rPr>
                <w:b/>
                <w:i/>
                <w:iCs/>
              </w:rPr>
              <w:tab/>
            </w:r>
            <w:r w:rsidRPr="007E00ED">
              <w:rPr>
                <w:b/>
                <w:bCs w:val="0"/>
                <w:i/>
                <w:iCs/>
              </w:rPr>
              <w:t>na příkladu chování kupujících a prodávajících vyloží podstatu fungování trhu, objasní vliv nabídky a poptávky na tvorbu ceny a její změny, na příkladu ukáže tvorbu ceny jako součet nákladů, zisku a DPH, popíše vliv inflace na hodnotu peněz</w:t>
            </w:r>
          </w:p>
          <w:p w14:paraId="5E723197" w14:textId="0EBA65E2" w:rsidR="00017989" w:rsidRPr="007E00ED" w:rsidRDefault="00017989" w:rsidP="00A51E07">
            <w:pPr>
              <w:pStyle w:val="OV"/>
              <w:rPr>
                <w:b/>
                <w:bCs w:val="0"/>
                <w:i/>
                <w:iCs/>
              </w:rPr>
            </w:pPr>
            <w:r w:rsidRPr="007E00ED">
              <w:rPr>
                <w:b/>
                <w:i/>
                <w:iCs/>
              </w:rPr>
              <w:t>VO-9-3-07</w:t>
            </w:r>
            <w:r w:rsidRPr="007E00ED">
              <w:rPr>
                <w:b/>
                <w:i/>
                <w:iCs/>
              </w:rPr>
              <w:tab/>
            </w:r>
            <w:r w:rsidRPr="007E00ED">
              <w:rPr>
                <w:b/>
                <w:bCs w:val="0"/>
                <w:i/>
                <w:iCs/>
              </w:rPr>
              <w:t>rozlišuje, ze kterých zdrojů pocházejí příjmy státu a do kterých oblastí stát směruje své výdaje, uvede příklady dávek a příspěvků</w:t>
            </w:r>
            <w:r w:rsidR="009C42C1" w:rsidRPr="007E00ED">
              <w:rPr>
                <w:b/>
                <w:bCs w:val="0"/>
                <w:i/>
                <w:iCs/>
              </w:rPr>
              <w:t xml:space="preserve"> </w:t>
            </w:r>
            <w:r w:rsidRPr="007E00ED">
              <w:rPr>
                <w:b/>
                <w:bCs w:val="0"/>
                <w:i/>
                <w:iCs/>
              </w:rPr>
              <w:t>ze státního rozpočtu</w:t>
            </w:r>
          </w:p>
          <w:p w14:paraId="42F32732" w14:textId="77777777" w:rsidR="00017989" w:rsidRPr="007E00ED" w:rsidRDefault="00017989" w:rsidP="00A51E07">
            <w:pPr>
              <w:pStyle w:val="Podnadpis1"/>
              <w:spacing w:after="60"/>
              <w:ind w:left="57"/>
              <w:rPr>
                <w:bCs/>
                <w:i/>
              </w:rPr>
            </w:pPr>
            <w:r w:rsidRPr="007E00ED">
              <w:rPr>
                <w:bCs/>
              </w:rPr>
              <w:lastRenderedPageBreak/>
              <w:t>Minimální doporučená úroveň pro úpravy očekávaných výstupů v rámci podpůrných opatření:</w:t>
            </w:r>
          </w:p>
          <w:p w14:paraId="053374C5" w14:textId="77777777" w:rsidR="00017989" w:rsidRPr="007E00ED" w:rsidRDefault="00017989" w:rsidP="00A51E07">
            <w:pPr>
              <w:pStyle w:val="text-k"/>
            </w:pPr>
            <w:r w:rsidRPr="007E00ED">
              <w:t>žák</w:t>
            </w:r>
          </w:p>
          <w:p w14:paraId="2213679C" w14:textId="77777777" w:rsidR="00017989" w:rsidRPr="007E00ED" w:rsidRDefault="00017989" w:rsidP="00A51E07">
            <w:pPr>
              <w:pStyle w:val="OVp"/>
              <w:rPr>
                <w:bCs w:val="0"/>
              </w:rPr>
            </w:pPr>
            <w:r w:rsidRPr="007E00ED">
              <w:rPr>
                <w:bCs w:val="0"/>
              </w:rPr>
              <w:t>VO-9-3-02p</w:t>
            </w:r>
            <w:r w:rsidRPr="007E00ED">
              <w:rPr>
                <w:bCs w:val="0"/>
              </w:rPr>
              <w:tab/>
              <w:t>stručně popíše sociální, právní a ekonomické otázky rodinného života a rozlišuje postavení a role rodinných příslušníků</w:t>
            </w:r>
          </w:p>
          <w:p w14:paraId="5D7A8E6E" w14:textId="2EF0469F" w:rsidR="00017989" w:rsidRPr="007E00ED" w:rsidRDefault="00017989" w:rsidP="00A51E07">
            <w:pPr>
              <w:pStyle w:val="OVp"/>
              <w:rPr>
                <w:bCs w:val="0"/>
              </w:rPr>
            </w:pPr>
            <w:r w:rsidRPr="007E00ED">
              <w:rPr>
                <w:bCs w:val="0"/>
              </w:rPr>
              <w:t>VO-9-3-02p</w:t>
            </w:r>
            <w:r w:rsidRPr="007E00ED">
              <w:rPr>
                <w:bCs w:val="0"/>
              </w:rPr>
              <w:tab/>
              <w:t>sestaví jednoduchý rozpočet domácnosti, uvede hlavní příjmy a výdaje, rozliší pravidelné a jednorázové příjmy a výdaje, zváží nezbytnost jednotlivých výdajů v hospodaření domácnosti</w:t>
            </w:r>
          </w:p>
          <w:p w14:paraId="41B70C18" w14:textId="77777777" w:rsidR="00017989" w:rsidRPr="007E00ED" w:rsidRDefault="00017989" w:rsidP="00A51E07">
            <w:pPr>
              <w:pStyle w:val="OVp"/>
              <w:rPr>
                <w:bCs w:val="0"/>
              </w:rPr>
            </w:pPr>
            <w:r w:rsidRPr="007E00ED">
              <w:rPr>
                <w:bCs w:val="0"/>
              </w:rPr>
              <w:t>VO-9-3-03p</w:t>
            </w:r>
            <w:r w:rsidRPr="007E00ED">
              <w:rPr>
                <w:bCs w:val="0"/>
              </w:rPr>
              <w:tab/>
              <w:t>ukáže na příkladech vhodné využití různých nástrojů hotovostního a bezhotovostního placení, vysvětlí, k čemu slouží bankovní účet</w:t>
            </w:r>
          </w:p>
          <w:p w14:paraId="2657D168" w14:textId="61ECAF71" w:rsidR="00017989" w:rsidRPr="007E00ED" w:rsidRDefault="00017989" w:rsidP="00A51E07">
            <w:pPr>
              <w:pStyle w:val="OVp"/>
              <w:rPr>
                <w:bCs w:val="0"/>
                <w:szCs w:val="20"/>
              </w:rPr>
            </w:pPr>
            <w:r w:rsidRPr="007E00ED">
              <w:rPr>
                <w:bCs w:val="0"/>
              </w:rPr>
              <w:t>VO-9-3-04p</w:t>
            </w:r>
            <w:r w:rsidRPr="007E00ED">
              <w:rPr>
                <w:bCs w:val="0"/>
              </w:rPr>
              <w:tab/>
            </w:r>
            <w:r w:rsidRPr="007E00ED">
              <w:rPr>
                <w:bCs w:val="0"/>
                <w:szCs w:val="20"/>
              </w:rPr>
              <w:t>uvede příklady služeb, které banky nabízejí</w:t>
            </w:r>
          </w:p>
          <w:p w14:paraId="120950B6" w14:textId="77777777" w:rsidR="00017989" w:rsidRPr="007E00ED" w:rsidRDefault="00017989" w:rsidP="00A51E07">
            <w:pPr>
              <w:pStyle w:val="OVp"/>
              <w:spacing w:after="120"/>
              <w:rPr>
                <w:bCs w:val="0"/>
              </w:rPr>
            </w:pPr>
            <w:r w:rsidRPr="007E00ED">
              <w:rPr>
                <w:bCs w:val="0"/>
              </w:rPr>
              <w:t>VO-9-3-07p</w:t>
            </w:r>
            <w:r w:rsidRPr="007E00ED">
              <w:rPr>
                <w:bCs w:val="0"/>
              </w:rPr>
              <w:tab/>
              <w:t>uvědomuje si význam sociální péče o potřebné občany</w:t>
            </w:r>
          </w:p>
        </w:tc>
      </w:tr>
    </w:tbl>
    <w:p w14:paraId="2074E41A" w14:textId="77777777" w:rsidR="00017989" w:rsidRPr="007E00ED" w:rsidRDefault="00017989" w:rsidP="00017989">
      <w:pPr>
        <w:pStyle w:val="Podnadpis1"/>
      </w:pPr>
      <w:r w:rsidRPr="007E00ED">
        <w:lastRenderedPageBreak/>
        <w:t>Učivo</w:t>
      </w:r>
    </w:p>
    <w:p w14:paraId="3F5F7277" w14:textId="77777777" w:rsidR="00017989" w:rsidRPr="007E00ED" w:rsidRDefault="00017989" w:rsidP="00017989">
      <w:pPr>
        <w:pStyle w:val="Textkapitolodrky-principy"/>
      </w:pPr>
      <w:r w:rsidRPr="007E00ED">
        <w:rPr>
          <w:b/>
          <w:bCs/>
        </w:rPr>
        <w:t>majetek, vlastnictví</w:t>
      </w:r>
      <w:r w:rsidRPr="007E00ED">
        <w:t xml:space="preserve"> – formy vlastnictví; hmotné a duševní vlastnictví, jejich ochrana; hospodaření s penězi, majetkem a různými formami vlastnictví</w:t>
      </w:r>
    </w:p>
    <w:p w14:paraId="4BB721D6" w14:textId="15B29DB9" w:rsidR="00017989" w:rsidRPr="007E00ED" w:rsidRDefault="00017989" w:rsidP="00017989">
      <w:pPr>
        <w:pStyle w:val="Textkapitolodrky-principy"/>
      </w:pPr>
      <w:r w:rsidRPr="007E00ED">
        <w:rPr>
          <w:b/>
          <w:bCs/>
        </w:rPr>
        <w:t>peníze</w:t>
      </w:r>
      <w:r w:rsidRPr="007E00ED">
        <w:t xml:space="preserve"> –</w:t>
      </w:r>
      <w:r w:rsidR="00235C13" w:rsidRPr="007E00ED">
        <w:t xml:space="preserve"> </w:t>
      </w:r>
      <w:r w:rsidRPr="007E00ED">
        <w:t>formy placení</w:t>
      </w:r>
    </w:p>
    <w:p w14:paraId="4B99EA14" w14:textId="77777777" w:rsidR="00017989" w:rsidRPr="007E00ED" w:rsidRDefault="00017989" w:rsidP="00017989">
      <w:pPr>
        <w:pStyle w:val="Textkapitolodrky-principy"/>
      </w:pPr>
      <w:r w:rsidRPr="007E00ED">
        <w:rPr>
          <w:b/>
          <w:bCs/>
        </w:rPr>
        <w:t xml:space="preserve">hospodaření – </w:t>
      </w:r>
      <w:r w:rsidRPr="007E00ED">
        <w:t>rozpočet domácnosti, úspory, investice, úvěry, splátkový prodej, leasing; rozpočet státu, typy rozpočtu a jejich odlišnosti; význam daní</w:t>
      </w:r>
    </w:p>
    <w:p w14:paraId="6AB5EB36" w14:textId="77777777" w:rsidR="00017989" w:rsidRPr="007E00ED" w:rsidRDefault="00017989" w:rsidP="00017989">
      <w:pPr>
        <w:pStyle w:val="Textkapitolodrky-principy"/>
      </w:pPr>
      <w:r w:rsidRPr="007E00ED">
        <w:rPr>
          <w:b/>
          <w:bCs/>
        </w:rPr>
        <w:t xml:space="preserve">banky a jejich služby – </w:t>
      </w:r>
      <w:r w:rsidRPr="007E00ED">
        <w:rPr>
          <w:bCs/>
        </w:rPr>
        <w:t>aktivní a pasivní operace, úročení, pojištění, produkty finančního trhu pro investování a pro získávání prostředků</w:t>
      </w:r>
    </w:p>
    <w:p w14:paraId="7EA87290" w14:textId="00597430" w:rsidR="00017989" w:rsidRPr="007E00ED" w:rsidRDefault="00017989" w:rsidP="00017989">
      <w:pPr>
        <w:pStyle w:val="Textkapitolodrky-principy"/>
      </w:pPr>
      <w:r w:rsidRPr="007E00ED">
        <w:rPr>
          <w:b/>
          <w:bCs/>
        </w:rPr>
        <w:t>principy tržního hospodářství</w:t>
      </w:r>
      <w:r w:rsidRPr="007E00ED">
        <w:t xml:space="preserve"> – nabídka, poptávka, trh; tvorba ceny, inflace; podstata fungování trhu</w:t>
      </w:r>
    </w:p>
    <w:p w14:paraId="1F3FF6B9" w14:textId="77777777" w:rsidR="00017989" w:rsidRPr="007E00ED" w:rsidRDefault="00017989" w:rsidP="00017989">
      <w:pPr>
        <w:pStyle w:val="Textkapitolodrky-principy"/>
        <w:numPr>
          <w:ilvl w:val="0"/>
          <w:numId w:val="0"/>
        </w:numPr>
        <w:ind w:left="360"/>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5203833F" w14:textId="77777777" w:rsidTr="005F1518">
        <w:trPr>
          <w:trHeight w:val="410"/>
        </w:trPr>
        <w:tc>
          <w:tcPr>
            <w:tcW w:w="9284" w:type="dxa"/>
            <w:tcBorders>
              <w:top w:val="single" w:sz="4" w:space="0" w:color="auto"/>
              <w:left w:val="single" w:sz="4" w:space="0" w:color="auto"/>
              <w:bottom w:val="single" w:sz="4" w:space="0" w:color="auto"/>
              <w:right w:val="single" w:sz="4" w:space="0" w:color="auto"/>
            </w:tcBorders>
            <w:shd w:val="clear" w:color="auto" w:fill="E6E6E6"/>
          </w:tcPr>
          <w:p w14:paraId="73E8ED26" w14:textId="77777777" w:rsidR="00017989" w:rsidRPr="007E00ED" w:rsidRDefault="00017989" w:rsidP="00A51E07">
            <w:pPr>
              <w:pStyle w:val="NzevTOvVO"/>
            </w:pPr>
            <w:r w:rsidRPr="007E00ED">
              <w:t>ČLOVĚK, STÁT a právo</w:t>
            </w:r>
          </w:p>
          <w:p w14:paraId="49DEB1C2" w14:textId="77777777" w:rsidR="00017989" w:rsidRPr="007E00ED" w:rsidRDefault="00017989" w:rsidP="00A51E07">
            <w:pPr>
              <w:pStyle w:val="PodnapisvTOVO"/>
              <w:rPr>
                <w:b/>
                <w:bCs/>
              </w:rPr>
            </w:pPr>
            <w:r w:rsidRPr="007E00ED">
              <w:rPr>
                <w:b/>
                <w:bCs/>
              </w:rPr>
              <w:t>Očekávané výstupy</w:t>
            </w:r>
          </w:p>
          <w:p w14:paraId="7F562921" w14:textId="77777777" w:rsidR="00017989" w:rsidRPr="007E00ED" w:rsidRDefault="00017989" w:rsidP="00A51E07">
            <w:pPr>
              <w:pStyle w:val="text-k"/>
            </w:pPr>
            <w:r w:rsidRPr="007E00ED">
              <w:t>žák</w:t>
            </w:r>
          </w:p>
          <w:p w14:paraId="2774C609" w14:textId="77777777" w:rsidR="00017989" w:rsidRPr="007E00ED" w:rsidRDefault="00017989" w:rsidP="00A51E07">
            <w:pPr>
              <w:pStyle w:val="OV"/>
              <w:rPr>
                <w:b/>
                <w:bCs w:val="0"/>
                <w:i/>
                <w:iCs/>
              </w:rPr>
            </w:pPr>
            <w:r w:rsidRPr="007E00ED">
              <w:rPr>
                <w:b/>
                <w:i/>
                <w:iCs/>
              </w:rPr>
              <w:t>VO-9-4-01</w:t>
            </w:r>
            <w:r w:rsidRPr="007E00ED">
              <w:rPr>
                <w:b/>
                <w:i/>
                <w:iCs/>
              </w:rPr>
              <w:tab/>
            </w:r>
            <w:r w:rsidRPr="007E00ED">
              <w:rPr>
                <w:b/>
                <w:bCs w:val="0"/>
                <w:i/>
                <w:iCs/>
              </w:rPr>
              <w:t>rozlišuje nejčastější typy a formy států a na příkladech porovná jejich znaky</w:t>
            </w:r>
          </w:p>
          <w:p w14:paraId="45DE023D" w14:textId="71F0C9D8" w:rsidR="00017989" w:rsidRPr="007E00ED" w:rsidRDefault="00017989" w:rsidP="00A51E07">
            <w:pPr>
              <w:pStyle w:val="OV"/>
              <w:rPr>
                <w:b/>
                <w:bCs w:val="0"/>
                <w:i/>
                <w:iCs/>
              </w:rPr>
            </w:pPr>
            <w:r w:rsidRPr="007E00ED">
              <w:rPr>
                <w:b/>
                <w:i/>
                <w:iCs/>
              </w:rPr>
              <w:t>VO-9-4-02</w:t>
            </w:r>
            <w:r w:rsidRPr="007E00ED">
              <w:rPr>
                <w:b/>
                <w:i/>
                <w:iCs/>
              </w:rPr>
              <w:tab/>
            </w:r>
            <w:r w:rsidRPr="007E00ED">
              <w:rPr>
                <w:b/>
                <w:bCs w:val="0"/>
                <w:i/>
                <w:iCs/>
              </w:rPr>
              <w:t>rozlišuje a porovnává úkoly jednotlivých složek státní moci ČR i jejich orgánů a institucí, uvede příklady institucí a orgánů, které se podílejí na</w:t>
            </w:r>
            <w:r w:rsidR="00A51E07">
              <w:rPr>
                <w:b/>
                <w:bCs w:val="0"/>
                <w:i/>
                <w:iCs/>
              </w:rPr>
              <w:t> </w:t>
            </w:r>
            <w:r w:rsidRPr="007E00ED">
              <w:rPr>
                <w:b/>
                <w:bCs w:val="0"/>
                <w:i/>
                <w:iCs/>
              </w:rPr>
              <w:t>správě obcí, krajů a státu</w:t>
            </w:r>
          </w:p>
          <w:p w14:paraId="7108B620" w14:textId="77777777" w:rsidR="00017989" w:rsidRPr="007E00ED" w:rsidRDefault="00017989" w:rsidP="00A51E07">
            <w:pPr>
              <w:pStyle w:val="OV"/>
              <w:rPr>
                <w:b/>
                <w:bCs w:val="0"/>
                <w:i/>
                <w:iCs/>
              </w:rPr>
            </w:pPr>
            <w:r w:rsidRPr="007E00ED">
              <w:rPr>
                <w:b/>
                <w:i/>
                <w:iCs/>
              </w:rPr>
              <w:t>VO-9-4-03</w:t>
            </w:r>
            <w:r w:rsidRPr="007E00ED">
              <w:rPr>
                <w:b/>
                <w:i/>
                <w:iCs/>
              </w:rPr>
              <w:tab/>
            </w:r>
            <w:r w:rsidRPr="007E00ED">
              <w:rPr>
                <w:b/>
                <w:bCs w:val="0"/>
                <w:i/>
                <w:iCs/>
              </w:rPr>
              <w:t>objasní výhody demokratického způsobu řízení státu pro každodenní život občanů</w:t>
            </w:r>
          </w:p>
          <w:p w14:paraId="763FCCE7" w14:textId="77777777" w:rsidR="00017989" w:rsidRPr="007E00ED" w:rsidRDefault="00017989" w:rsidP="00A51E07">
            <w:pPr>
              <w:pStyle w:val="OV"/>
              <w:rPr>
                <w:b/>
                <w:bCs w:val="0"/>
                <w:i/>
                <w:iCs/>
              </w:rPr>
            </w:pPr>
            <w:r w:rsidRPr="007E00ED">
              <w:rPr>
                <w:b/>
                <w:i/>
                <w:iCs/>
              </w:rPr>
              <w:t>VO-9-4-04</w:t>
            </w:r>
            <w:r w:rsidRPr="007E00ED">
              <w:rPr>
                <w:b/>
                <w:i/>
                <w:iCs/>
              </w:rPr>
              <w:tab/>
            </w:r>
            <w:r w:rsidRPr="007E00ED">
              <w:rPr>
                <w:b/>
                <w:bCs w:val="0"/>
                <w:i/>
                <w:iCs/>
              </w:rPr>
              <w:t>vyloží smysl voleb do zastupitelstev v demokratických státech a uvede příklady, jak mohou výsledky voleb ovlivňovat každodenní život občanů</w:t>
            </w:r>
          </w:p>
          <w:p w14:paraId="08A4ADB0" w14:textId="2FEAF2E7" w:rsidR="00017989" w:rsidRPr="007E00ED" w:rsidRDefault="00017989" w:rsidP="00A51E07">
            <w:pPr>
              <w:pStyle w:val="OV"/>
              <w:rPr>
                <w:b/>
                <w:bCs w:val="0"/>
                <w:i/>
                <w:iCs/>
              </w:rPr>
            </w:pPr>
            <w:r w:rsidRPr="007E00ED">
              <w:rPr>
                <w:b/>
                <w:i/>
                <w:iCs/>
              </w:rPr>
              <w:t>VO-9-4-05</w:t>
            </w:r>
            <w:r w:rsidRPr="007E00ED">
              <w:rPr>
                <w:b/>
                <w:i/>
                <w:iCs/>
              </w:rPr>
              <w:tab/>
            </w:r>
            <w:r w:rsidRPr="007E00ED">
              <w:rPr>
                <w:b/>
                <w:bCs w:val="0"/>
                <w:i/>
                <w:iCs/>
              </w:rPr>
              <w:t>přiměřeně uplatňuje svá práva včetně práv spotřebitele a respektuje práva a oprávněné zájmy druhých lidí, posoudí význam ochrany lidských práv a svobod</w:t>
            </w:r>
          </w:p>
          <w:p w14:paraId="30A7DE7A" w14:textId="77777777" w:rsidR="00017989" w:rsidRPr="007E00ED" w:rsidRDefault="00017989" w:rsidP="00A51E07">
            <w:pPr>
              <w:pStyle w:val="OV"/>
              <w:rPr>
                <w:b/>
                <w:bCs w:val="0"/>
                <w:i/>
                <w:iCs/>
              </w:rPr>
            </w:pPr>
            <w:r w:rsidRPr="007E00ED">
              <w:rPr>
                <w:b/>
                <w:i/>
                <w:iCs/>
              </w:rPr>
              <w:t>VO-9-4-06</w:t>
            </w:r>
            <w:r w:rsidRPr="007E00ED">
              <w:rPr>
                <w:b/>
                <w:i/>
                <w:iCs/>
              </w:rPr>
              <w:tab/>
            </w:r>
            <w:r w:rsidRPr="007E00ED">
              <w:rPr>
                <w:b/>
                <w:bCs w:val="0"/>
                <w:i/>
                <w:iCs/>
              </w:rPr>
              <w:t>objasní význam právní úpravy důležitých vztahů – vlastnictví, pracovní poměr, manželství</w:t>
            </w:r>
          </w:p>
          <w:p w14:paraId="330EC83C" w14:textId="63754A27" w:rsidR="00017989" w:rsidRPr="007E00ED" w:rsidRDefault="00017989" w:rsidP="00A51E07">
            <w:pPr>
              <w:pStyle w:val="OV"/>
              <w:rPr>
                <w:b/>
                <w:bCs w:val="0"/>
                <w:i/>
                <w:iCs/>
              </w:rPr>
            </w:pPr>
            <w:r w:rsidRPr="007E00ED">
              <w:rPr>
                <w:b/>
                <w:i/>
                <w:iCs/>
              </w:rPr>
              <w:t>VO-9-4-07</w:t>
            </w:r>
            <w:r w:rsidRPr="007E00ED">
              <w:rPr>
                <w:b/>
                <w:i/>
                <w:iCs/>
              </w:rPr>
              <w:tab/>
            </w:r>
            <w:r w:rsidRPr="007E00ED">
              <w:rPr>
                <w:b/>
                <w:bCs w:val="0"/>
                <w:i/>
                <w:iCs/>
              </w:rPr>
              <w:t>uvede příklady některých smluv upravujících občanskoprávní vztahy – osobní přeprava, koupě, oprava či pronájem věci</w:t>
            </w:r>
          </w:p>
          <w:p w14:paraId="59247E70" w14:textId="77777777" w:rsidR="00017989" w:rsidRPr="007E00ED" w:rsidRDefault="00017989" w:rsidP="00A51E07">
            <w:pPr>
              <w:pStyle w:val="OV"/>
              <w:rPr>
                <w:b/>
                <w:bCs w:val="0"/>
                <w:i/>
                <w:iCs/>
              </w:rPr>
            </w:pPr>
            <w:r w:rsidRPr="007E00ED">
              <w:rPr>
                <w:b/>
                <w:i/>
                <w:iCs/>
              </w:rPr>
              <w:t>VO-9-4-08</w:t>
            </w:r>
            <w:r w:rsidRPr="007E00ED">
              <w:rPr>
                <w:b/>
                <w:i/>
                <w:iCs/>
              </w:rPr>
              <w:tab/>
            </w:r>
            <w:r w:rsidRPr="007E00ED">
              <w:rPr>
                <w:b/>
                <w:bCs w:val="0"/>
                <w:i/>
                <w:iCs/>
              </w:rPr>
              <w:t xml:space="preserve">dodržuje právní ustanovení, která se na něj vztahují, a uvědomuje si rizika jejich porušování </w:t>
            </w:r>
          </w:p>
          <w:p w14:paraId="681363F4" w14:textId="77777777" w:rsidR="00017989" w:rsidRPr="007E00ED" w:rsidRDefault="00017989" w:rsidP="00A51E07">
            <w:pPr>
              <w:pStyle w:val="OV"/>
              <w:rPr>
                <w:b/>
                <w:bCs w:val="0"/>
                <w:i/>
                <w:iCs/>
              </w:rPr>
            </w:pPr>
            <w:r w:rsidRPr="007E00ED">
              <w:rPr>
                <w:b/>
                <w:i/>
                <w:iCs/>
              </w:rPr>
              <w:t>VO-9-4-09</w:t>
            </w:r>
            <w:r w:rsidRPr="007E00ED">
              <w:rPr>
                <w:b/>
                <w:i/>
                <w:iCs/>
              </w:rPr>
              <w:tab/>
            </w:r>
            <w:r w:rsidRPr="007E00ED">
              <w:rPr>
                <w:b/>
                <w:bCs w:val="0"/>
                <w:i/>
                <w:iCs/>
              </w:rPr>
              <w:t>rozlišuje a porovnává úkoly orgánů právní ochrany občanů, uvede příklady jejich činnosti a spolupráce při postihování trestných činů</w:t>
            </w:r>
          </w:p>
          <w:p w14:paraId="4AEE7C9A" w14:textId="77777777" w:rsidR="00017989" w:rsidRPr="007E00ED" w:rsidRDefault="00017989" w:rsidP="00A51E07">
            <w:pPr>
              <w:pStyle w:val="OV"/>
              <w:rPr>
                <w:b/>
                <w:bCs w:val="0"/>
                <w:i/>
                <w:iCs/>
              </w:rPr>
            </w:pPr>
            <w:r w:rsidRPr="007E00ED">
              <w:rPr>
                <w:b/>
                <w:i/>
                <w:iCs/>
              </w:rPr>
              <w:t>VO-9-4-10</w:t>
            </w:r>
            <w:r w:rsidRPr="007E00ED">
              <w:rPr>
                <w:b/>
                <w:i/>
                <w:iCs/>
              </w:rPr>
              <w:tab/>
            </w:r>
            <w:r w:rsidRPr="007E00ED">
              <w:rPr>
                <w:b/>
                <w:bCs w:val="0"/>
                <w:i/>
                <w:iCs/>
              </w:rPr>
              <w:t>rozpozná protiprávní jednání, rozliší přestupek a trestný čin, uvede jejich příklady</w:t>
            </w:r>
          </w:p>
          <w:p w14:paraId="3A2F0E8A" w14:textId="77777777" w:rsidR="00017989" w:rsidRPr="007E00ED" w:rsidRDefault="00017989" w:rsidP="00A51E07">
            <w:pPr>
              <w:pStyle w:val="OV"/>
              <w:rPr>
                <w:b/>
                <w:bCs w:val="0"/>
                <w:i/>
                <w:iCs/>
              </w:rPr>
            </w:pPr>
            <w:r w:rsidRPr="007E00ED">
              <w:rPr>
                <w:b/>
                <w:i/>
                <w:iCs/>
              </w:rPr>
              <w:t>VO-9-4-11</w:t>
            </w:r>
            <w:r w:rsidRPr="007E00ED">
              <w:rPr>
                <w:b/>
                <w:i/>
                <w:iCs/>
              </w:rPr>
              <w:tab/>
            </w:r>
            <w:r w:rsidRPr="007E00ED">
              <w:rPr>
                <w:b/>
                <w:bCs w:val="0"/>
                <w:i/>
                <w:iCs/>
              </w:rPr>
              <w:t>diskutuje o příčinách a důsledcích korupčního jednání</w:t>
            </w:r>
          </w:p>
          <w:p w14:paraId="3A4DA1DE" w14:textId="77777777" w:rsidR="00017989" w:rsidRPr="007E00ED" w:rsidRDefault="00017989" w:rsidP="00A51E07">
            <w:pPr>
              <w:pStyle w:val="Podnadpis1"/>
              <w:spacing w:after="60"/>
              <w:ind w:left="57"/>
              <w:rPr>
                <w:bCs/>
                <w:i/>
              </w:rPr>
            </w:pPr>
            <w:r w:rsidRPr="007E00ED">
              <w:rPr>
                <w:bCs/>
              </w:rPr>
              <w:lastRenderedPageBreak/>
              <w:t>Minimální doporučená úroveň pro úpravy očekávaných výstupů v rámci podpůrných opatření:</w:t>
            </w:r>
          </w:p>
          <w:p w14:paraId="4F47A467" w14:textId="77777777" w:rsidR="00017989" w:rsidRPr="007E00ED" w:rsidRDefault="00017989" w:rsidP="00A51E07">
            <w:pPr>
              <w:pStyle w:val="text-k"/>
            </w:pPr>
            <w:r w:rsidRPr="007E00ED">
              <w:t>žák</w:t>
            </w:r>
          </w:p>
          <w:p w14:paraId="0A7AECB2" w14:textId="77777777" w:rsidR="00017989" w:rsidRPr="007E00ED" w:rsidRDefault="00017989" w:rsidP="00A51E07">
            <w:pPr>
              <w:pStyle w:val="OVp"/>
              <w:rPr>
                <w:bCs w:val="0"/>
              </w:rPr>
            </w:pPr>
            <w:r w:rsidRPr="007E00ED">
              <w:rPr>
                <w:bCs w:val="0"/>
              </w:rPr>
              <w:t>VO-9-4-02p</w:t>
            </w:r>
            <w:r w:rsidRPr="007E00ED">
              <w:rPr>
                <w:bCs w:val="0"/>
              </w:rPr>
              <w:tab/>
              <w:t>uvede základní prvky fungování demokratické společnosti</w:t>
            </w:r>
          </w:p>
          <w:p w14:paraId="28D72402" w14:textId="77777777" w:rsidR="00017989" w:rsidRPr="007E00ED" w:rsidRDefault="00017989" w:rsidP="00A51E07">
            <w:pPr>
              <w:pStyle w:val="OVp"/>
              <w:rPr>
                <w:bCs w:val="0"/>
              </w:rPr>
            </w:pPr>
            <w:r w:rsidRPr="007E00ED">
              <w:rPr>
                <w:bCs w:val="0"/>
              </w:rPr>
              <w:t>VO-9-4-02p</w:t>
            </w:r>
            <w:r w:rsidRPr="007E00ED">
              <w:rPr>
                <w:bCs w:val="0"/>
              </w:rPr>
              <w:tab/>
              <w:t>chápe státoprávní uspořádání České republiky, zákonodárných orgánů a institucí státní správy</w:t>
            </w:r>
          </w:p>
          <w:p w14:paraId="608D352B" w14:textId="77777777" w:rsidR="00017989" w:rsidRPr="007E00ED" w:rsidRDefault="00017989" w:rsidP="00A51E07">
            <w:pPr>
              <w:pStyle w:val="OVp"/>
              <w:rPr>
                <w:bCs w:val="0"/>
              </w:rPr>
            </w:pPr>
            <w:r w:rsidRPr="007E00ED">
              <w:rPr>
                <w:bCs w:val="0"/>
              </w:rPr>
              <w:t>VO-9-4-02p</w:t>
            </w:r>
            <w:r w:rsidRPr="007E00ED">
              <w:rPr>
                <w:bCs w:val="0"/>
              </w:rPr>
              <w:tab/>
              <w:t>uvede symboly našeho státu a zná způsoby jejich užívání</w:t>
            </w:r>
          </w:p>
          <w:p w14:paraId="243DA7A9" w14:textId="77777777" w:rsidR="00017989" w:rsidRPr="007E00ED" w:rsidRDefault="00017989" w:rsidP="00A51E07">
            <w:pPr>
              <w:pStyle w:val="OVp"/>
              <w:rPr>
                <w:bCs w:val="0"/>
              </w:rPr>
            </w:pPr>
            <w:r w:rsidRPr="007E00ED">
              <w:rPr>
                <w:bCs w:val="0"/>
              </w:rPr>
              <w:t>VO-9-4-04p</w:t>
            </w:r>
            <w:r w:rsidRPr="007E00ED">
              <w:rPr>
                <w:bCs w:val="0"/>
              </w:rPr>
              <w:tab/>
              <w:t>vyjmenuje základní práva a povinnosti občanů</w:t>
            </w:r>
          </w:p>
          <w:p w14:paraId="6C55CD97" w14:textId="77777777" w:rsidR="00017989" w:rsidRPr="007E00ED" w:rsidRDefault="00017989" w:rsidP="00A51E07">
            <w:pPr>
              <w:pStyle w:val="OVp"/>
              <w:rPr>
                <w:bCs w:val="0"/>
                <w:szCs w:val="20"/>
              </w:rPr>
            </w:pPr>
            <w:r w:rsidRPr="007E00ED">
              <w:rPr>
                <w:bCs w:val="0"/>
              </w:rPr>
              <w:t>VO-9-4-05p</w:t>
            </w:r>
            <w:r w:rsidRPr="007E00ED">
              <w:rPr>
                <w:bCs w:val="0"/>
              </w:rPr>
              <w:tab/>
            </w:r>
            <w:r w:rsidRPr="007E00ED">
              <w:rPr>
                <w:bCs w:val="0"/>
                <w:szCs w:val="20"/>
              </w:rPr>
              <w:t>na příkladu vysvětlí, jak reklamovat výrobek nebo službu</w:t>
            </w:r>
          </w:p>
          <w:p w14:paraId="32BD19D6" w14:textId="77777777" w:rsidR="00017989" w:rsidRPr="007E00ED" w:rsidRDefault="00017989" w:rsidP="00A51E07">
            <w:pPr>
              <w:pStyle w:val="OVp"/>
              <w:rPr>
                <w:bCs w:val="0"/>
                <w:szCs w:val="20"/>
              </w:rPr>
            </w:pPr>
            <w:r w:rsidRPr="007E00ED">
              <w:rPr>
                <w:bCs w:val="0"/>
              </w:rPr>
              <w:t>VO-9-4-05p</w:t>
            </w:r>
            <w:r w:rsidRPr="007E00ED">
              <w:rPr>
                <w:bCs w:val="0"/>
              </w:rPr>
              <w:tab/>
            </w:r>
            <w:r w:rsidRPr="007E00ED">
              <w:rPr>
                <w:bCs w:val="0"/>
                <w:szCs w:val="20"/>
              </w:rPr>
              <w:t>uvede příklady, jak se bránit v případě porušení práv spotřebitele</w:t>
            </w:r>
          </w:p>
          <w:p w14:paraId="1B94E383" w14:textId="77777777" w:rsidR="00017989" w:rsidRPr="007E00ED" w:rsidRDefault="00017989" w:rsidP="00A51E07">
            <w:pPr>
              <w:pStyle w:val="OVp"/>
              <w:rPr>
                <w:bCs w:val="0"/>
              </w:rPr>
            </w:pPr>
            <w:r w:rsidRPr="007E00ED">
              <w:rPr>
                <w:bCs w:val="0"/>
              </w:rPr>
              <w:t>VO-9-4-08p</w:t>
            </w:r>
            <w:r w:rsidRPr="007E00ED">
              <w:rPr>
                <w:bCs w:val="0"/>
              </w:rPr>
              <w:tab/>
              <w:t>uvědomuje si rizika porušování právních ustanovení a důsledky protiprávního jednání</w:t>
            </w:r>
          </w:p>
          <w:p w14:paraId="39E8D7FB" w14:textId="77777777" w:rsidR="00017989" w:rsidRPr="007E00ED" w:rsidRDefault="00017989" w:rsidP="00A51E07">
            <w:pPr>
              <w:pStyle w:val="OVp"/>
              <w:rPr>
                <w:bCs w:val="0"/>
              </w:rPr>
            </w:pPr>
            <w:r w:rsidRPr="007E00ED">
              <w:rPr>
                <w:bCs w:val="0"/>
              </w:rPr>
              <w:t>VO-9-4-09p</w:t>
            </w:r>
            <w:r w:rsidRPr="007E00ED">
              <w:rPr>
                <w:bCs w:val="0"/>
              </w:rPr>
              <w:tab/>
              <w:t>uvede základní informace o sociálních, právních a ekonomických otázkách rodinného života a rozlišuje postavení a role rodinných příslušníků</w:t>
            </w:r>
          </w:p>
          <w:p w14:paraId="34B28549" w14:textId="77777777" w:rsidR="00017989" w:rsidRPr="007E00ED" w:rsidRDefault="00017989" w:rsidP="00A51E07">
            <w:pPr>
              <w:pStyle w:val="OVp"/>
              <w:rPr>
                <w:bCs w:val="0"/>
              </w:rPr>
            </w:pPr>
            <w:r w:rsidRPr="007E00ED">
              <w:rPr>
                <w:bCs w:val="0"/>
              </w:rPr>
              <w:t>VO-9-4-09p</w:t>
            </w:r>
            <w:r w:rsidRPr="007E00ED">
              <w:rPr>
                <w:bCs w:val="0"/>
              </w:rPr>
              <w:tab/>
              <w:t>vyřizuje své osobní záležitosti včetně běžné komunikace s úřady; požádá v případě potřeby vhodným způsobem o radu</w:t>
            </w:r>
          </w:p>
          <w:p w14:paraId="3FB017D6" w14:textId="77777777" w:rsidR="00017989" w:rsidRPr="007E00ED" w:rsidRDefault="00017989" w:rsidP="00A51E07">
            <w:pPr>
              <w:pStyle w:val="OVp"/>
              <w:rPr>
                <w:bCs w:val="0"/>
              </w:rPr>
            </w:pPr>
            <w:r w:rsidRPr="007E00ED">
              <w:rPr>
                <w:bCs w:val="0"/>
              </w:rPr>
              <w:t>VO-9-4-10p</w:t>
            </w:r>
            <w:r w:rsidRPr="007E00ED">
              <w:rPr>
                <w:bCs w:val="0"/>
              </w:rPr>
              <w:tab/>
              <w:t>rozeznává nebezpečí ohrožení sociálně patologickými jevy</w:t>
            </w:r>
          </w:p>
          <w:p w14:paraId="618F502C" w14:textId="77777777" w:rsidR="00017989" w:rsidRPr="007E00ED" w:rsidRDefault="00017989" w:rsidP="00A51E07">
            <w:pPr>
              <w:pStyle w:val="OVp"/>
              <w:spacing w:after="120"/>
              <w:rPr>
                <w:bCs w:val="0"/>
              </w:rPr>
            </w:pPr>
            <w:r w:rsidRPr="007E00ED">
              <w:rPr>
                <w:bCs w:val="0"/>
              </w:rPr>
              <w:t>VO-9-4-10p</w:t>
            </w:r>
            <w:r w:rsidRPr="007E00ED">
              <w:rPr>
                <w:bCs w:val="0"/>
              </w:rPr>
              <w:tab/>
              <w:t>v krizových situacích využívá služby pomáhajících organizací</w:t>
            </w:r>
          </w:p>
        </w:tc>
      </w:tr>
    </w:tbl>
    <w:p w14:paraId="6BCEEADD" w14:textId="77777777" w:rsidR="00017989" w:rsidRPr="007E00ED" w:rsidRDefault="00017989" w:rsidP="00017989">
      <w:pPr>
        <w:pStyle w:val="Podnadpis1"/>
        <w:keepNext/>
        <w:keepLines/>
      </w:pPr>
      <w:r w:rsidRPr="007E00ED">
        <w:lastRenderedPageBreak/>
        <w:t>Učivo</w:t>
      </w:r>
    </w:p>
    <w:p w14:paraId="7C151E76" w14:textId="77777777" w:rsidR="00017989" w:rsidRPr="007E00ED" w:rsidRDefault="00017989" w:rsidP="00017989">
      <w:pPr>
        <w:pStyle w:val="Textkapitolodrky-principy"/>
        <w:keepNext/>
        <w:keepLines/>
        <w:rPr>
          <w:b/>
        </w:rPr>
      </w:pPr>
      <w:r w:rsidRPr="007E00ED">
        <w:rPr>
          <w:b/>
          <w:bCs/>
        </w:rPr>
        <w:t>právní základy státu</w:t>
      </w:r>
      <w:r w:rsidRPr="007E00ED">
        <w:t xml:space="preserve"> – znaky státu, typy a formy státu; státní občanství ČR; Ústava ČR; složky státní moci, jejich orgány a instituce, obrana státu</w:t>
      </w:r>
    </w:p>
    <w:p w14:paraId="513E9093" w14:textId="77777777" w:rsidR="00017989" w:rsidRPr="007E00ED" w:rsidRDefault="00017989" w:rsidP="00017989">
      <w:pPr>
        <w:pStyle w:val="Textkapitolodrky-principy"/>
      </w:pPr>
      <w:r w:rsidRPr="007E00ED">
        <w:rPr>
          <w:b/>
          <w:bCs/>
        </w:rPr>
        <w:t>státní správa a samospráva</w:t>
      </w:r>
      <w:r w:rsidRPr="007E00ED">
        <w:t xml:space="preserve"> – orgány a instituce státní správy a samosprávy, jejich úkoly</w:t>
      </w:r>
    </w:p>
    <w:p w14:paraId="683D2D0B" w14:textId="25AAA9E3" w:rsidR="00017989" w:rsidRPr="007E00ED" w:rsidRDefault="00017989" w:rsidP="00017989">
      <w:pPr>
        <w:pStyle w:val="Textkapitolodrky-principy"/>
      </w:pPr>
      <w:r w:rsidRPr="007E00ED">
        <w:rPr>
          <w:b/>
          <w:bCs/>
        </w:rPr>
        <w:t>principy demokracie</w:t>
      </w:r>
      <w:r w:rsidRPr="007E00ED">
        <w:t xml:space="preserve"> – znaky demokratického způsobu rozhodování a řízení státu; politický pluralismus, význam a formy voleb do zastupitelstev</w:t>
      </w:r>
    </w:p>
    <w:p w14:paraId="0DF5F071" w14:textId="77777777" w:rsidR="00017989" w:rsidRPr="007E00ED" w:rsidRDefault="00017989" w:rsidP="00017989">
      <w:pPr>
        <w:pStyle w:val="Textkapitolodrky-principy"/>
      </w:pPr>
      <w:r w:rsidRPr="007E00ED">
        <w:rPr>
          <w:b/>
          <w:bCs/>
        </w:rPr>
        <w:t>lidská práva</w:t>
      </w:r>
      <w:r w:rsidRPr="007E00ED">
        <w:t xml:space="preserve"> – základní lidská práva, práva dítěte, jejich ochrana; úprava lidských práv a práv dětí v dokumentech; poškozování lidských práv, šikana, diskriminace</w:t>
      </w:r>
    </w:p>
    <w:p w14:paraId="2F15D2AE" w14:textId="77777777" w:rsidR="00017989" w:rsidRPr="007E00ED" w:rsidRDefault="00017989" w:rsidP="00017989">
      <w:pPr>
        <w:pStyle w:val="Textkapitolodrky-principy"/>
      </w:pPr>
      <w:r w:rsidRPr="007E00ED">
        <w:rPr>
          <w:b/>
          <w:bCs/>
        </w:rPr>
        <w:t>právní řád České republiky</w:t>
      </w:r>
      <w:r w:rsidRPr="007E00ED">
        <w:t xml:space="preserve"> – význam a funkce právního řádu, orgány právní ochrany občanů, soustava soudů; právní norma, předpis, publikování právních předpisů</w:t>
      </w:r>
    </w:p>
    <w:p w14:paraId="73401674" w14:textId="77777777" w:rsidR="00017989" w:rsidRPr="007E00ED" w:rsidRDefault="00017989" w:rsidP="00017989">
      <w:pPr>
        <w:pStyle w:val="Textkapitolodrky-principy"/>
      </w:pPr>
      <w:r w:rsidRPr="007E00ED">
        <w:rPr>
          <w:b/>
          <w:bCs/>
        </w:rPr>
        <w:t>protiprávní jednání</w:t>
      </w:r>
      <w:r w:rsidRPr="007E00ED">
        <w:t xml:space="preserve"> – druhy a postihy protiprávního jednání včetně korupce, trestní postižitelnost; porušování předpisů v silničním provozu, porušování práv k duševnímu vlastnictví</w:t>
      </w:r>
    </w:p>
    <w:p w14:paraId="7CAA57A6" w14:textId="17D70485" w:rsidR="00017989" w:rsidRPr="007E00ED" w:rsidRDefault="00017989" w:rsidP="00017989">
      <w:pPr>
        <w:pStyle w:val="Textkapitolodrky-principy"/>
      </w:pPr>
      <w:r w:rsidRPr="007E00ED">
        <w:rPr>
          <w:b/>
          <w:bCs/>
        </w:rPr>
        <w:t>právo v každodenním životě</w:t>
      </w:r>
      <w:r w:rsidRPr="007E00ED">
        <w:t xml:space="preserve"> –</w:t>
      </w:r>
      <w:r w:rsidR="00235C13" w:rsidRPr="007E00ED">
        <w:t xml:space="preserve"> </w:t>
      </w:r>
      <w:r w:rsidRPr="007E00ED">
        <w:t>důležité právní vztahy a závazky z nich vyplývající; základní práva spotřebitele; styk s úřady</w:t>
      </w:r>
    </w:p>
    <w:p w14:paraId="2DF170B8"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394DD280" w14:textId="77777777" w:rsidTr="005F1518">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14:paraId="227E0E99" w14:textId="77777777" w:rsidR="00017989" w:rsidRPr="007E00ED" w:rsidRDefault="00017989" w:rsidP="005F1518">
            <w:pPr>
              <w:pStyle w:val="NzevTOvVO"/>
            </w:pPr>
            <w:r w:rsidRPr="007E00ED">
              <w:t>Mezinárodní vztahy, globální svět</w:t>
            </w:r>
          </w:p>
          <w:p w14:paraId="5902CF8F" w14:textId="77777777" w:rsidR="00017989" w:rsidRPr="007E00ED" w:rsidRDefault="00017989" w:rsidP="005F1518">
            <w:pPr>
              <w:pStyle w:val="PodnapisvTOVO"/>
              <w:rPr>
                <w:b/>
                <w:bCs/>
              </w:rPr>
            </w:pPr>
            <w:r w:rsidRPr="007E00ED">
              <w:rPr>
                <w:b/>
                <w:bCs/>
              </w:rPr>
              <w:t>Očekávané výstupy</w:t>
            </w:r>
          </w:p>
          <w:p w14:paraId="5BE181D5" w14:textId="77777777" w:rsidR="00017989" w:rsidRPr="007E00ED" w:rsidRDefault="00017989" w:rsidP="005F1518">
            <w:pPr>
              <w:pStyle w:val="text-k"/>
            </w:pPr>
            <w:r w:rsidRPr="007E00ED">
              <w:t>žák</w:t>
            </w:r>
          </w:p>
          <w:p w14:paraId="753E9CE5" w14:textId="77777777" w:rsidR="00017989" w:rsidRPr="007E00ED" w:rsidRDefault="00017989" w:rsidP="005F1518">
            <w:pPr>
              <w:pStyle w:val="OV"/>
              <w:rPr>
                <w:b/>
                <w:bCs w:val="0"/>
                <w:i/>
                <w:iCs/>
              </w:rPr>
            </w:pPr>
            <w:r w:rsidRPr="007E00ED">
              <w:rPr>
                <w:b/>
                <w:i/>
                <w:iCs/>
              </w:rPr>
              <w:t>VO-9-5-01</w:t>
            </w:r>
            <w:r w:rsidRPr="007E00ED">
              <w:rPr>
                <w:b/>
                <w:i/>
                <w:iCs/>
              </w:rPr>
              <w:tab/>
            </w:r>
            <w:r w:rsidRPr="007E00ED">
              <w:rPr>
                <w:b/>
                <w:bCs w:val="0"/>
                <w:i/>
                <w:iCs/>
              </w:rPr>
              <w:t>popíše vliv začlenění ČR do EU na každodenní život občanů, uvede příklady práv občanů ČR v rámci EU i možných způsobů jejich uplatňování</w:t>
            </w:r>
          </w:p>
          <w:p w14:paraId="7922C83D" w14:textId="057C2D1F" w:rsidR="00017989" w:rsidRPr="007E00ED" w:rsidRDefault="00017989" w:rsidP="005F1518">
            <w:pPr>
              <w:pStyle w:val="OV"/>
              <w:rPr>
                <w:b/>
                <w:bCs w:val="0"/>
                <w:i/>
                <w:iCs/>
              </w:rPr>
            </w:pPr>
            <w:r w:rsidRPr="007E00ED">
              <w:rPr>
                <w:b/>
                <w:i/>
                <w:iCs/>
              </w:rPr>
              <w:t>VO-9-5-0</w:t>
            </w:r>
            <w:r w:rsidR="00843E01" w:rsidRPr="007E00ED">
              <w:rPr>
                <w:b/>
                <w:i/>
                <w:iCs/>
              </w:rPr>
              <w:t>2</w:t>
            </w:r>
            <w:r w:rsidRPr="007E00ED">
              <w:rPr>
                <w:b/>
                <w:i/>
                <w:iCs/>
              </w:rPr>
              <w:tab/>
            </w:r>
            <w:r w:rsidRPr="007E00ED">
              <w:rPr>
                <w:b/>
                <w:bCs w:val="0"/>
                <w:i/>
                <w:iCs/>
              </w:rPr>
              <w:t>uvede některé globální problémy současnosti, vyjádří na ně svůj osobní názor a popíše jejich hlavní příčiny i možné důsledky</w:t>
            </w:r>
          </w:p>
          <w:p w14:paraId="4668D4FB" w14:textId="5272498B" w:rsidR="00017989" w:rsidRPr="007E00ED" w:rsidRDefault="00017989" w:rsidP="005F1518">
            <w:pPr>
              <w:pStyle w:val="OV"/>
              <w:rPr>
                <w:b/>
                <w:bCs w:val="0"/>
                <w:i/>
                <w:iCs/>
              </w:rPr>
            </w:pPr>
            <w:r w:rsidRPr="007E00ED">
              <w:rPr>
                <w:b/>
                <w:i/>
                <w:iCs/>
              </w:rPr>
              <w:t>VO-9-5-0</w:t>
            </w:r>
            <w:r w:rsidR="00843E01" w:rsidRPr="007E00ED">
              <w:rPr>
                <w:b/>
                <w:i/>
                <w:iCs/>
              </w:rPr>
              <w:t>3</w:t>
            </w:r>
            <w:r w:rsidRPr="007E00ED">
              <w:rPr>
                <w:b/>
                <w:bCs w:val="0"/>
                <w:i/>
                <w:iCs/>
              </w:rPr>
              <w:tab/>
              <w:t>objasní souvislosti globálních a lokálních problémů</w:t>
            </w:r>
          </w:p>
          <w:p w14:paraId="5107FC0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A5DBC84" w14:textId="77777777" w:rsidR="00017989" w:rsidRPr="007E00ED" w:rsidRDefault="00017989" w:rsidP="005F1518">
            <w:pPr>
              <w:pStyle w:val="text-k"/>
            </w:pPr>
            <w:r w:rsidRPr="007E00ED">
              <w:t>žák</w:t>
            </w:r>
          </w:p>
          <w:p w14:paraId="558A64E7" w14:textId="1095047A" w:rsidR="00017989" w:rsidRPr="007E00ED" w:rsidRDefault="00017989" w:rsidP="00235C13">
            <w:pPr>
              <w:pStyle w:val="OVp"/>
              <w:spacing w:after="120"/>
              <w:rPr>
                <w:bCs w:val="0"/>
              </w:rPr>
            </w:pPr>
            <w:r w:rsidRPr="007E00ED">
              <w:rPr>
                <w:bCs w:val="0"/>
              </w:rPr>
              <w:t>VO-9-5-01p</w:t>
            </w:r>
            <w:r w:rsidRPr="007E00ED">
              <w:rPr>
                <w:bCs w:val="0"/>
              </w:rPr>
              <w:tab/>
              <w:t>uvede příklady základních práv občanů ČR v rámci EU a způsoby jejich uplatňování</w:t>
            </w:r>
          </w:p>
        </w:tc>
      </w:tr>
    </w:tbl>
    <w:p w14:paraId="79915782" w14:textId="77777777" w:rsidR="00017989" w:rsidRPr="007E00ED" w:rsidRDefault="00017989" w:rsidP="00A51E07">
      <w:pPr>
        <w:pStyle w:val="Podnadpis1"/>
        <w:keepNext/>
        <w:keepLines/>
      </w:pPr>
      <w:r w:rsidRPr="007E00ED">
        <w:lastRenderedPageBreak/>
        <w:t>Učivo</w:t>
      </w:r>
    </w:p>
    <w:p w14:paraId="57D6FC5A" w14:textId="3BE2DCD8" w:rsidR="00017989" w:rsidRPr="007E00ED" w:rsidRDefault="00017989" w:rsidP="00A51E07">
      <w:pPr>
        <w:pStyle w:val="Textkapitolodrky-principy"/>
        <w:keepNext/>
        <w:keepLines/>
      </w:pPr>
      <w:r w:rsidRPr="007E00ED">
        <w:rPr>
          <w:b/>
          <w:bCs/>
        </w:rPr>
        <w:t>evropská integrace</w:t>
      </w:r>
      <w:r w:rsidRPr="007E00ED">
        <w:t xml:space="preserve"> – podstata, význam, výhody; Evropská unie a ČR</w:t>
      </w:r>
    </w:p>
    <w:p w14:paraId="093F1C4B" w14:textId="6026DDD1" w:rsidR="00235C13" w:rsidRPr="007E00ED" w:rsidRDefault="00235C13" w:rsidP="00A51E07">
      <w:pPr>
        <w:pStyle w:val="Textkapitolodrky-principy"/>
        <w:keepNext/>
        <w:keepLines/>
      </w:pPr>
      <w:r w:rsidRPr="007E00ED">
        <w:rPr>
          <w:b/>
          <w:bCs/>
        </w:rPr>
        <w:t xml:space="preserve">globalizace </w:t>
      </w:r>
      <w:r w:rsidRPr="007E00ED">
        <w:t>– projevy, významné globální problémy</w:t>
      </w:r>
    </w:p>
    <w:p w14:paraId="13A14D2A" w14:textId="509EBF55" w:rsidR="00017989" w:rsidRPr="007E00ED" w:rsidRDefault="00017989" w:rsidP="00235C13">
      <w:pPr>
        <w:pStyle w:val="Textkapitolodrky-principy"/>
      </w:pPr>
      <w:bookmarkStart w:id="95" w:name="_Toc174264759"/>
      <w:bookmarkStart w:id="96" w:name="_Toc342571716"/>
      <w:r w:rsidRPr="007E00ED">
        <w:rPr>
          <w:b/>
          <w:bCs/>
          <w:sz w:val="32"/>
          <w:szCs w:val="32"/>
        </w:rPr>
        <w:br w:type="page"/>
      </w:r>
    </w:p>
    <w:p w14:paraId="2E19FF3A" w14:textId="77777777" w:rsidR="00017989" w:rsidRPr="007E00ED" w:rsidRDefault="00017989" w:rsidP="00017989">
      <w:pPr>
        <w:pStyle w:val="Nadpis3-Oblasti"/>
      </w:pPr>
      <w:bookmarkStart w:id="97" w:name="_Toc62994194"/>
      <w:r w:rsidRPr="007E00ED">
        <w:lastRenderedPageBreak/>
        <w:t>ČLOVĚK A PŘÍRODA</w:t>
      </w:r>
      <w:bookmarkEnd w:id="95"/>
      <w:bookmarkEnd w:id="96"/>
      <w:bookmarkEnd w:id="97"/>
    </w:p>
    <w:p w14:paraId="36612C09" w14:textId="77777777" w:rsidR="00017989" w:rsidRPr="007E00ED" w:rsidRDefault="00017989" w:rsidP="00017989">
      <w:pPr>
        <w:pStyle w:val="Podnadpis1"/>
        <w:rPr>
          <w:rStyle w:val="TextodatsvecRVPZV11bZarovnatdoblokuPrvndek1cmPed6bChar"/>
        </w:rPr>
      </w:pPr>
      <w:r w:rsidRPr="007E00ED">
        <w:t>Charakteristika vzdělávací oblasti</w:t>
      </w:r>
    </w:p>
    <w:p w14:paraId="48E3388D" w14:textId="77777777" w:rsidR="00017989" w:rsidRPr="007E00ED" w:rsidRDefault="00017989" w:rsidP="00017989">
      <w:pPr>
        <w:pStyle w:val="Textkapitol"/>
      </w:pPr>
      <w:r w:rsidRPr="007E00ED">
        <w:t xml:space="preserve">Vzdělávací oblast </w:t>
      </w:r>
      <w:r w:rsidRPr="007E00ED">
        <w:rPr>
          <w:b/>
          <w:bCs/>
        </w:rPr>
        <w:t>Člověk a příroda</w:t>
      </w:r>
      <w:r w:rsidRPr="007E00ED">
        <w:t xml:space="preserve"> zahrnuje okruh problémů spojených se zkoumáním přírody. Poskytuje žákům prostředky a metody pro hlubší porozumění přírodním faktům a jejich zákonitostem. Dává jim tím i potřebný základ pro lepší pochopení a využívání současných technologií a pomáhá jim lépe se orientovat v běžném životě.</w:t>
      </w:r>
    </w:p>
    <w:p w14:paraId="4FFD468C" w14:textId="77777777" w:rsidR="00017989" w:rsidRPr="007E00ED" w:rsidRDefault="00017989" w:rsidP="00017989">
      <w:pPr>
        <w:pStyle w:val="Textkapitol"/>
      </w:pPr>
      <w:r w:rsidRPr="007E00ED">
        <w:t>V této vzdělávací oblasti dostávají žáci příležitost poznávat přírodu jako systém, jehož součásti jsou vzájemně propojeny, působí na sebe a ovlivňují se. Na takovém poznání je založeno i pochopení důležitosti udržování přírodní rovnováhy pro existenci živých soustav i člověka, včetně možných ohrožení plynoucích z přírodních procesů, z lidské činnosti a zásahů člověka do přírody. Vzdělávací oblast také významně podporuje vytváření otevřeného myšlení (přístupného alternativním názorům), kritického myšlení a logického uvažování.</w:t>
      </w:r>
    </w:p>
    <w:p w14:paraId="42885415" w14:textId="77777777" w:rsidR="00017989" w:rsidRPr="007E00ED" w:rsidRDefault="00017989" w:rsidP="00017989">
      <w:pPr>
        <w:pStyle w:val="Textkapitol"/>
      </w:pPr>
      <w:r w:rsidRPr="007E00ED">
        <w:t xml:space="preserve">Vzdělávací obory vzdělávací oblasti Člověk a příroda, jimiž jsou </w:t>
      </w:r>
      <w:r w:rsidRPr="007E00ED">
        <w:rPr>
          <w:b/>
          <w:bCs/>
        </w:rPr>
        <w:t xml:space="preserve">Fyzika, Chemie, Přírodopis </w:t>
      </w:r>
      <w:r w:rsidRPr="007E00ED">
        <w:rPr>
          <w:bCs/>
        </w:rPr>
        <w:t>a</w:t>
      </w:r>
      <w:r w:rsidRPr="007E00ED">
        <w:rPr>
          <w:b/>
          <w:bCs/>
        </w:rPr>
        <w:t> Zeměpis</w:t>
      </w:r>
      <w:r w:rsidRPr="007E00ED">
        <w:rPr>
          <w:bCs/>
        </w:rPr>
        <w:t>,</w:t>
      </w:r>
      <w:r w:rsidRPr="007E00ED">
        <w:t xml:space="preserve"> svým činnostním a badatelským charakterem výuky umožňují žákům hlouběji porozumět zákonitostem přírodních procesů, a tím si uvědomovat i užitečnost přírodovědných poznatků a jejich aplikací v praktickém životě. Zvláště významné je to, že při studiu přírody specifickými poznávacími metodami si žáci osvojují i důležité dovednosti. Jedná se především o rozvíjení dovednosti soustavně, objektivně a spolehlivě pozorovat, experimentovat a měřit, vytvářet a ověřovat hypotézy o podstatě pozorovaných přírodních jevů, analyzovat výsledky tohoto ověřování a vyvozovat z nich závěry. Žáci se tak učí zkoumat příčiny přírodních procesů, souvislosti či vztahy mezi nimi, klást si otázky (Jak? Proč? Co se stane, jestliže?) a hledat na ně odpovědi, vysvětlovat pozorované jevy, hledat a řešit poznávací nebo praktické problémy, využívat poznání zákonitostí přírodních procesů pro jejich předvídání či ovlivňování.</w:t>
      </w:r>
    </w:p>
    <w:p w14:paraId="030E80B3" w14:textId="77777777" w:rsidR="00017989" w:rsidRPr="007E00ED" w:rsidRDefault="00017989" w:rsidP="00017989">
      <w:pPr>
        <w:pStyle w:val="Textkapitol"/>
      </w:pPr>
      <w:r w:rsidRPr="007E00ED">
        <w:t>Ve výše zmíněných vzdělávacích oborech žáci postupně poznávají složitost a mnohotvárnost skutečnosti, podstatné souvislosti mezi stavem přírody a lidskou činností, především pak závislost člověka na přírodních zdrojích a vlivy lidské činnosti na stav životního prostředí a na lidské zdraví. Učí se zkoumat změny probíhající v přírodě, odhalovat příčiny a následky ovlivňování důležitých místních i globálních ekosystémů a uvědoměle využívat své přírodovědné poznání ve prospěch ochrany životního prostředí a principů udržitelného rozvoje. Komplexní pohled na vztah mezi člověkem a přírodou, jehož významnou součástí je i uvědomování si pozitivního vlivu přírody na citový život člověka, utváří – spolu s fyzikálním, chemickým a přírodopisným vzděláváním – také vzdělávání zeměpisné, které navíc umožňuje žákům postupně odhalovat souvislosti přírodních podmínek a života lidí i jejich společenství v blízkém okolí, v regionech, na celém území ČR, v Evropě i ve světě.</w:t>
      </w:r>
    </w:p>
    <w:p w14:paraId="5E6C090D" w14:textId="77777777" w:rsidR="00017989" w:rsidRPr="007E00ED" w:rsidRDefault="00017989" w:rsidP="00017989">
      <w:pPr>
        <w:pStyle w:val="Textkapitol"/>
      </w:pPr>
      <w:r w:rsidRPr="007E00ED">
        <w:t>Vzdělávací obsah vzdělávacího oboru Zeměpis</w:t>
      </w:r>
      <w:r w:rsidRPr="007E00ED">
        <w:rPr>
          <w:i/>
          <w:iCs/>
        </w:rPr>
        <w:t>,</w:t>
      </w:r>
      <w:r w:rsidRPr="007E00ED">
        <w:t xml:space="preserve"> který má přírodovědný i společenskovědní charakter, je v zájmu zachování celistvosti oboru umístěn celý v této vzdělávací oblasti.</w:t>
      </w:r>
    </w:p>
    <w:p w14:paraId="71A41023" w14:textId="77777777" w:rsidR="00017989" w:rsidRPr="007E00ED" w:rsidRDefault="00017989" w:rsidP="00017989">
      <w:pPr>
        <w:pStyle w:val="Textkapitol"/>
      </w:pPr>
      <w:r w:rsidRPr="007E00ED">
        <w:t>Vzdělávací oblast Člověk a příroda navazuje na vzdělávací oblast Člověk a jeho svět, která na elementární úrovni přibližuje přírodovědné poznávání žákům 1. stupně základního vzdělávání, a kooperuje především se vzdělávacími oblastmi Matematika a její aplikace, Člověk a společnost, Člověk a zdraví a Člověk a svět práce a přirozeně i s dalšími vzdělávacími oblastmi.</w:t>
      </w:r>
    </w:p>
    <w:p w14:paraId="3E0C0C72" w14:textId="77777777" w:rsidR="00017989" w:rsidRPr="007E00ED" w:rsidRDefault="00017989" w:rsidP="00017989">
      <w:pPr>
        <w:pStyle w:val="Podnadpis1"/>
      </w:pPr>
      <w:r w:rsidRPr="007E00ED">
        <w:t>Cílové zaměření vzdělávací oblasti</w:t>
      </w:r>
    </w:p>
    <w:p w14:paraId="6F464375"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7596DBBB" w14:textId="77777777" w:rsidR="00017989" w:rsidRPr="007E00ED" w:rsidRDefault="00017989" w:rsidP="00017989">
      <w:pPr>
        <w:pStyle w:val="Textkapitolodrky-principy"/>
        <w:rPr>
          <w:b/>
          <w:bCs/>
        </w:rPr>
      </w:pPr>
      <w:r w:rsidRPr="007E00ED">
        <w:t>zkoumání přírodních faktů a jejich souvislostí s využitím různých empirických metod poznávání (pozorování, měření, experiment) i různých metod racionálního uvažování</w:t>
      </w:r>
    </w:p>
    <w:p w14:paraId="37789B6E" w14:textId="77777777" w:rsidR="00017989" w:rsidRPr="007E00ED" w:rsidRDefault="00017989" w:rsidP="00017989">
      <w:pPr>
        <w:pStyle w:val="Textkapitolodrky-principy"/>
        <w:rPr>
          <w:b/>
          <w:bCs/>
        </w:rPr>
      </w:pPr>
      <w:r w:rsidRPr="007E00ED">
        <w:t>potřebě klást si otázky o průběhu a příčinách různých přírodních procesů, které mají vliv i na ochranu zdraví, životů, životního prostředí a majetku, správně tyto otázky formulovat a hledat na ně adekvátní odpovědi</w:t>
      </w:r>
    </w:p>
    <w:p w14:paraId="28EFA69A" w14:textId="77777777" w:rsidR="00017989" w:rsidRPr="007E00ED" w:rsidRDefault="00017989" w:rsidP="00017989">
      <w:pPr>
        <w:pStyle w:val="Textkapitolodrky-principy"/>
        <w:rPr>
          <w:b/>
          <w:bCs/>
        </w:rPr>
      </w:pPr>
      <w:r w:rsidRPr="007E00ED">
        <w:t>způsobu myšlení, který vyžaduje ověřování vyslovovaných domněnek o přírodních faktech</w:t>
      </w:r>
      <w:r w:rsidR="00F94C78" w:rsidRPr="007E00ED">
        <w:t xml:space="preserve"> </w:t>
      </w:r>
      <w:r w:rsidRPr="007E00ED">
        <w:t>nezávislejšími způsoby</w:t>
      </w:r>
    </w:p>
    <w:p w14:paraId="0CD71B0B" w14:textId="77777777" w:rsidR="00017989" w:rsidRPr="007E00ED" w:rsidRDefault="00017989" w:rsidP="00017989">
      <w:pPr>
        <w:pStyle w:val="Textkapitolodrky-principy"/>
        <w:rPr>
          <w:b/>
          <w:bCs/>
        </w:rPr>
      </w:pPr>
      <w:r w:rsidRPr="007E00ED">
        <w:lastRenderedPageBreak/>
        <w:t>posuzování důležitosti, spolehlivosti a správnosti získaných přírodovědných dat pro potvrzení nebo vyvrácení vyslovovaných hypotéz či závěrů</w:t>
      </w:r>
    </w:p>
    <w:p w14:paraId="33353835" w14:textId="77777777" w:rsidR="00017989" w:rsidRPr="007E00ED" w:rsidRDefault="00017989" w:rsidP="00017989">
      <w:pPr>
        <w:pStyle w:val="Textkapitolodrky-principy"/>
        <w:rPr>
          <w:b/>
          <w:bCs/>
        </w:rPr>
      </w:pPr>
      <w:r w:rsidRPr="007E00ED">
        <w:t>zapojování do aktivit směřujících k šetrnému chování k přírodním systémům, ke svému zdraví i zdraví ostatních lidí</w:t>
      </w:r>
    </w:p>
    <w:p w14:paraId="1BBA2079" w14:textId="77777777" w:rsidR="00017989" w:rsidRPr="007E00ED" w:rsidRDefault="00017989" w:rsidP="00017989">
      <w:pPr>
        <w:pStyle w:val="Textkapitolodrky-principy"/>
        <w:rPr>
          <w:b/>
          <w:bCs/>
        </w:rPr>
      </w:pPr>
      <w:r w:rsidRPr="007E00ED">
        <w:t>porozumění souvislostem mezi činnostmi lidí a stavem přírodního a životního prostředí</w:t>
      </w:r>
    </w:p>
    <w:p w14:paraId="4E7C85EB" w14:textId="77777777" w:rsidR="00017989" w:rsidRPr="007E00ED" w:rsidRDefault="00017989" w:rsidP="00017989">
      <w:pPr>
        <w:pStyle w:val="Textkapitolodrky-principy"/>
        <w:rPr>
          <w:b/>
          <w:bCs/>
        </w:rPr>
      </w:pPr>
      <w:r w:rsidRPr="007E00ED">
        <w:t>uvažování a jednání, která preferují co nejefektivnější využívání zdrojů energie v praxi, včetně co nejširšího využívání jejích obnovitelných zdrojů, zejména pak slunečního záření, větru, vody a biomasy</w:t>
      </w:r>
    </w:p>
    <w:p w14:paraId="1A2A588C" w14:textId="29AEF62F" w:rsidR="00017989" w:rsidRPr="007E00ED" w:rsidRDefault="00017989" w:rsidP="00017989">
      <w:pPr>
        <w:pStyle w:val="Textkapitolodrky-principy"/>
        <w:rPr>
          <w:b/>
          <w:bCs/>
        </w:rPr>
      </w:pPr>
      <w:r w:rsidRPr="007E00ED">
        <w:t>utváření dovedností vhodně se chovat při kontaktu s objekty či situacemi potenciálně či aktuálně ohrožujícími životy, zdraví, majetek nebo životní prostředí lidí</w:t>
      </w:r>
    </w:p>
    <w:p w14:paraId="382737E6" w14:textId="77777777" w:rsidR="002645A5" w:rsidRPr="007E00ED" w:rsidRDefault="002645A5" w:rsidP="002645A5">
      <w:pPr>
        <w:pStyle w:val="Textkapitolodrky-principy"/>
        <w:numPr>
          <w:ilvl w:val="0"/>
          <w:numId w:val="0"/>
        </w:numPr>
        <w:rPr>
          <w:b/>
          <w:bCs/>
        </w:rPr>
      </w:pPr>
    </w:p>
    <w:p w14:paraId="6593B3F8" w14:textId="77777777" w:rsidR="00017989" w:rsidRPr="007E00ED" w:rsidRDefault="00017989" w:rsidP="00017989">
      <w:pPr>
        <w:pStyle w:val="Nadpis4"/>
        <w:tabs>
          <w:tab w:val="clear" w:pos="360"/>
        </w:tabs>
      </w:pPr>
      <w:bookmarkStart w:id="98" w:name="_Toc174264760"/>
      <w:bookmarkStart w:id="99" w:name="_Toc342571717"/>
      <w:bookmarkStart w:id="100" w:name="_Toc62994195"/>
      <w:r w:rsidRPr="007E00ED">
        <w:t>FYZIKA</w:t>
      </w:r>
      <w:bookmarkEnd w:id="98"/>
      <w:bookmarkEnd w:id="99"/>
      <w:bookmarkEnd w:id="100"/>
    </w:p>
    <w:p w14:paraId="6E6C2B60" w14:textId="77777777" w:rsidR="00017989" w:rsidRPr="007E00ED" w:rsidRDefault="00017989" w:rsidP="00017989">
      <w:pPr>
        <w:pStyle w:val="Podnadpis1"/>
        <w:spacing w:after="60"/>
      </w:pPr>
      <w:bookmarkStart w:id="101" w:name="_Toc174264761"/>
      <w:bookmarkStart w:id="102" w:name="_Toc342571718"/>
      <w:r w:rsidRPr="007E00ED">
        <w:t>Vzdělávací obsah vzdělávacího oboru</w:t>
      </w:r>
    </w:p>
    <w:p w14:paraId="46C8EC7F" w14:textId="77777777" w:rsidR="00017989" w:rsidRPr="007E00ED" w:rsidRDefault="00017989" w:rsidP="00017989">
      <w:pPr>
        <w:pStyle w:val="Podnadpis1"/>
        <w:spacing w:before="60"/>
        <w:rPr>
          <w:rStyle w:val="StylMezititulekRVPZV11bTunZarovnatdoblokuPrvndekCharChar"/>
          <w:b/>
          <w:bCs w:val="0"/>
        </w:rPr>
      </w:pPr>
      <w:r w:rsidRPr="007E00ED">
        <w:rPr>
          <w:rStyle w:val="StylMezititulekRVPZV11bTunZarovnatdoblokuPrvndekCharChar"/>
          <w:b/>
          <w:bCs w:val="0"/>
        </w:rPr>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2D663A07"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2525B043" w14:textId="77777777" w:rsidR="00017989" w:rsidRPr="007E00ED" w:rsidRDefault="00017989" w:rsidP="005F1518">
            <w:pPr>
              <w:pStyle w:val="NzevTOvVO"/>
            </w:pPr>
            <w:r w:rsidRPr="007E00ED">
              <w:t>LÁTKY A TĚLESA</w:t>
            </w:r>
          </w:p>
          <w:p w14:paraId="31E7B1F0" w14:textId="77777777" w:rsidR="00017989" w:rsidRPr="007E00ED" w:rsidRDefault="00017989" w:rsidP="005F1518">
            <w:pPr>
              <w:pStyle w:val="PodnapisvTOVO"/>
              <w:rPr>
                <w:b/>
                <w:bCs/>
              </w:rPr>
            </w:pPr>
            <w:r w:rsidRPr="007E00ED">
              <w:rPr>
                <w:b/>
                <w:bCs/>
              </w:rPr>
              <w:t>Očekávané výstupy</w:t>
            </w:r>
          </w:p>
          <w:p w14:paraId="20A2157D" w14:textId="77777777" w:rsidR="00017989" w:rsidRPr="007E00ED" w:rsidRDefault="00017989" w:rsidP="005F1518">
            <w:pPr>
              <w:pStyle w:val="text-k"/>
            </w:pPr>
            <w:r w:rsidRPr="007E00ED">
              <w:t>žák</w:t>
            </w:r>
          </w:p>
          <w:p w14:paraId="051F12F6" w14:textId="77777777" w:rsidR="00017989" w:rsidRPr="007E00ED" w:rsidRDefault="00017989" w:rsidP="005F1518">
            <w:pPr>
              <w:pStyle w:val="OV"/>
              <w:rPr>
                <w:b/>
                <w:bCs w:val="0"/>
                <w:i/>
                <w:iCs/>
              </w:rPr>
            </w:pPr>
            <w:r w:rsidRPr="007E00ED">
              <w:rPr>
                <w:b/>
                <w:i/>
                <w:iCs/>
              </w:rPr>
              <w:t>F-9-1-01</w:t>
            </w:r>
            <w:r w:rsidRPr="007E00ED">
              <w:rPr>
                <w:b/>
                <w:i/>
                <w:iCs/>
              </w:rPr>
              <w:tab/>
            </w:r>
            <w:r w:rsidRPr="007E00ED">
              <w:rPr>
                <w:b/>
                <w:bCs w:val="0"/>
                <w:i/>
                <w:iCs/>
              </w:rPr>
              <w:t>změří vhodně zvolenými měřidly některé důležité fyzikální veličiny charakterizující látky a tělesa</w:t>
            </w:r>
          </w:p>
          <w:p w14:paraId="142723D6" w14:textId="77777777" w:rsidR="00017989" w:rsidRPr="007E00ED" w:rsidRDefault="00017989" w:rsidP="005F1518">
            <w:pPr>
              <w:pStyle w:val="OV"/>
              <w:rPr>
                <w:b/>
                <w:bCs w:val="0"/>
                <w:i/>
                <w:iCs/>
              </w:rPr>
            </w:pPr>
            <w:r w:rsidRPr="007E00ED">
              <w:rPr>
                <w:b/>
                <w:i/>
                <w:iCs/>
              </w:rPr>
              <w:t>F-9-1-02</w:t>
            </w:r>
            <w:r w:rsidRPr="007E00ED">
              <w:rPr>
                <w:b/>
                <w:i/>
                <w:iCs/>
              </w:rPr>
              <w:tab/>
            </w:r>
            <w:r w:rsidRPr="007E00ED">
              <w:rPr>
                <w:b/>
                <w:bCs w:val="0"/>
                <w:i/>
                <w:iCs/>
              </w:rPr>
              <w:t xml:space="preserve">uvede konkrétní příklady jevů dokazujících, že se částice látek neustále pohybují a vzájemně na sebe působí </w:t>
            </w:r>
          </w:p>
          <w:p w14:paraId="3C96929F" w14:textId="77777777" w:rsidR="00017989" w:rsidRPr="007E00ED" w:rsidRDefault="00017989" w:rsidP="005F1518">
            <w:pPr>
              <w:pStyle w:val="OV"/>
              <w:rPr>
                <w:b/>
                <w:bCs w:val="0"/>
                <w:i/>
                <w:iCs/>
              </w:rPr>
            </w:pPr>
            <w:r w:rsidRPr="007E00ED">
              <w:rPr>
                <w:b/>
                <w:i/>
                <w:iCs/>
              </w:rPr>
              <w:t>F-9-1-03</w:t>
            </w:r>
            <w:r w:rsidRPr="007E00ED">
              <w:rPr>
                <w:b/>
                <w:i/>
                <w:iCs/>
              </w:rPr>
              <w:tab/>
            </w:r>
            <w:r w:rsidRPr="007E00ED">
              <w:rPr>
                <w:b/>
                <w:bCs w:val="0"/>
                <w:i/>
                <w:iCs/>
              </w:rPr>
              <w:t>předpoví, jak se změní délka či objem tělesa při dané změně jeho teploty</w:t>
            </w:r>
          </w:p>
          <w:p w14:paraId="7783BB58" w14:textId="77777777" w:rsidR="00017989" w:rsidRPr="007E00ED" w:rsidRDefault="00017989" w:rsidP="005F1518">
            <w:pPr>
              <w:pStyle w:val="OV"/>
              <w:spacing w:after="120"/>
              <w:rPr>
                <w:b/>
                <w:bCs w:val="0"/>
                <w:i/>
                <w:iCs/>
              </w:rPr>
            </w:pPr>
            <w:r w:rsidRPr="007E00ED">
              <w:rPr>
                <w:b/>
                <w:i/>
                <w:iCs/>
              </w:rPr>
              <w:t>F-9-1-04</w:t>
            </w:r>
            <w:r w:rsidRPr="007E00ED">
              <w:rPr>
                <w:b/>
                <w:i/>
                <w:iCs/>
              </w:rPr>
              <w:tab/>
            </w:r>
            <w:r w:rsidRPr="007E00ED">
              <w:rPr>
                <w:b/>
                <w:bCs w:val="0"/>
                <w:i/>
                <w:iCs/>
              </w:rPr>
              <w:t>využívá s porozuměním vztah mezi hustotou, hmotností a objemem při řešení praktických problémů</w:t>
            </w:r>
          </w:p>
          <w:p w14:paraId="13B71A27"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72731551" w14:textId="77777777" w:rsidR="00017989" w:rsidRPr="007E00ED" w:rsidRDefault="00017989" w:rsidP="005F1518">
            <w:pPr>
              <w:pStyle w:val="text-k"/>
            </w:pPr>
            <w:r w:rsidRPr="007E00ED">
              <w:t>žák</w:t>
            </w:r>
          </w:p>
          <w:p w14:paraId="4405CBBF" w14:textId="77777777" w:rsidR="00017989" w:rsidRPr="007E00ED" w:rsidRDefault="00017989" w:rsidP="005F1518">
            <w:pPr>
              <w:pStyle w:val="OV"/>
              <w:spacing w:after="120"/>
              <w:rPr>
                <w:b/>
                <w:bCs w:val="0"/>
                <w:i/>
                <w:iCs/>
              </w:rPr>
            </w:pPr>
            <w:r w:rsidRPr="007E00ED">
              <w:rPr>
                <w:i/>
              </w:rPr>
              <w:t>F-9-1-01p</w:t>
            </w:r>
            <w:r w:rsidRPr="007E00ED">
              <w:tab/>
            </w:r>
            <w:r w:rsidRPr="007E00ED">
              <w:rPr>
                <w:bCs w:val="0"/>
                <w:i/>
              </w:rPr>
              <w:t>změří v jednoduchých konkrétních případech vhodně zvolenými měřidly důležité fyzikální veličiny charakterizující látky a tělesa – délku, hmotnost, čas</w:t>
            </w:r>
          </w:p>
        </w:tc>
      </w:tr>
    </w:tbl>
    <w:p w14:paraId="45CCD7A3" w14:textId="77777777" w:rsidR="00017989" w:rsidRPr="007E00ED" w:rsidRDefault="00017989" w:rsidP="00017989">
      <w:pPr>
        <w:pStyle w:val="Podnadpis1"/>
      </w:pPr>
      <w:r w:rsidRPr="007E00ED">
        <w:t>Učivo</w:t>
      </w:r>
    </w:p>
    <w:p w14:paraId="5E7971CA" w14:textId="77777777" w:rsidR="00017989" w:rsidRPr="007E00ED" w:rsidRDefault="00017989" w:rsidP="00017989">
      <w:pPr>
        <w:pStyle w:val="Textkapitolodrky-principy"/>
      </w:pPr>
      <w:r w:rsidRPr="007E00ED">
        <w:rPr>
          <w:b/>
          <w:bCs/>
        </w:rPr>
        <w:t xml:space="preserve">měřené veličiny </w:t>
      </w:r>
      <w:r w:rsidRPr="007E00ED">
        <w:t>– délka, objem, hmotnost, teplota a její změna, čas</w:t>
      </w:r>
    </w:p>
    <w:p w14:paraId="740F2999" w14:textId="77777777" w:rsidR="00017989" w:rsidRPr="007E00ED" w:rsidRDefault="00017989" w:rsidP="00017989">
      <w:pPr>
        <w:pStyle w:val="Textkapitolodrky-principy"/>
      </w:pPr>
      <w:r w:rsidRPr="007E00ED">
        <w:rPr>
          <w:b/>
          <w:bCs/>
        </w:rPr>
        <w:t xml:space="preserve">skupenství látek </w:t>
      </w:r>
      <w:r w:rsidRPr="007E00ED">
        <w:t>– souvislost skupenství látek s jejich částicovou stavbou; difuze</w:t>
      </w:r>
    </w:p>
    <w:p w14:paraId="04BBBCE9" w14:textId="77777777" w:rsidR="00017989" w:rsidRPr="007E00ED" w:rsidRDefault="00017989" w:rsidP="00017989">
      <w:pPr>
        <w:rPr>
          <w:rFonts w:ascii="Times New Roman" w:hAnsi="Times New Roman" w:cs="Times New Roman"/>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29995A8C"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314AE088" w14:textId="77777777" w:rsidR="00017989" w:rsidRPr="007E00ED" w:rsidRDefault="00017989" w:rsidP="005F1518">
            <w:pPr>
              <w:pStyle w:val="NzevTOvVO"/>
            </w:pPr>
            <w:r w:rsidRPr="007E00ED">
              <w:t>POHYB TĚLES; SÍLY</w:t>
            </w:r>
          </w:p>
          <w:p w14:paraId="2094897D" w14:textId="77777777" w:rsidR="00017989" w:rsidRPr="007E00ED" w:rsidRDefault="00017989" w:rsidP="005F1518">
            <w:pPr>
              <w:pStyle w:val="PodnapisvTOVO"/>
              <w:rPr>
                <w:b/>
                <w:bCs/>
              </w:rPr>
            </w:pPr>
            <w:r w:rsidRPr="007E00ED">
              <w:rPr>
                <w:b/>
                <w:bCs/>
              </w:rPr>
              <w:t xml:space="preserve">Očekávané výstupy </w:t>
            </w:r>
          </w:p>
          <w:p w14:paraId="7D6B5035" w14:textId="77777777" w:rsidR="00017989" w:rsidRPr="007E00ED" w:rsidRDefault="00017989" w:rsidP="005F1518">
            <w:pPr>
              <w:pStyle w:val="text-k"/>
            </w:pPr>
            <w:r w:rsidRPr="007E00ED">
              <w:t>žák</w:t>
            </w:r>
          </w:p>
          <w:p w14:paraId="18F0EC41" w14:textId="77777777" w:rsidR="00017989" w:rsidRPr="007E00ED" w:rsidRDefault="00017989" w:rsidP="005F1518">
            <w:pPr>
              <w:pStyle w:val="OV"/>
              <w:rPr>
                <w:b/>
                <w:bCs w:val="0"/>
                <w:i/>
                <w:iCs/>
              </w:rPr>
            </w:pPr>
            <w:r w:rsidRPr="007E00ED">
              <w:rPr>
                <w:b/>
                <w:i/>
                <w:iCs/>
              </w:rPr>
              <w:t>F-9-2-01</w:t>
            </w:r>
            <w:r w:rsidRPr="007E00ED">
              <w:rPr>
                <w:b/>
                <w:i/>
                <w:iCs/>
              </w:rPr>
              <w:tab/>
            </w:r>
            <w:r w:rsidRPr="007E00ED">
              <w:rPr>
                <w:b/>
                <w:bCs w:val="0"/>
                <w:i/>
                <w:iCs/>
              </w:rPr>
              <w:t>rozhodne, jaký druh pohybu těleso koná vzhledem k jinému tělesu</w:t>
            </w:r>
          </w:p>
          <w:p w14:paraId="6DA43BC6" w14:textId="77777777" w:rsidR="00017989" w:rsidRPr="007E00ED" w:rsidRDefault="00017989" w:rsidP="005F1518">
            <w:pPr>
              <w:pStyle w:val="OV"/>
              <w:rPr>
                <w:b/>
                <w:bCs w:val="0"/>
                <w:i/>
                <w:iCs/>
              </w:rPr>
            </w:pPr>
            <w:r w:rsidRPr="007E00ED">
              <w:rPr>
                <w:b/>
                <w:i/>
                <w:iCs/>
              </w:rPr>
              <w:t>F-9-2-02</w:t>
            </w:r>
            <w:r w:rsidRPr="007E00ED">
              <w:rPr>
                <w:b/>
                <w:i/>
                <w:iCs/>
              </w:rPr>
              <w:tab/>
            </w:r>
            <w:r w:rsidRPr="007E00ED">
              <w:rPr>
                <w:b/>
                <w:bCs w:val="0"/>
                <w:i/>
                <w:iCs/>
              </w:rPr>
              <w:t>využívá s porozuměním při řešení problémů a úloh vztah mezi rychlostí, dráhou a časem u rovnoměrného pohybu těles</w:t>
            </w:r>
          </w:p>
          <w:p w14:paraId="261801A7" w14:textId="6ED790CE" w:rsidR="00017989" w:rsidRPr="007E00ED" w:rsidRDefault="00017989" w:rsidP="005F1518">
            <w:pPr>
              <w:pStyle w:val="OV"/>
              <w:rPr>
                <w:b/>
                <w:bCs w:val="0"/>
                <w:i/>
                <w:iCs/>
              </w:rPr>
            </w:pPr>
            <w:r w:rsidRPr="007E00ED">
              <w:rPr>
                <w:b/>
                <w:i/>
                <w:iCs/>
              </w:rPr>
              <w:t>F-9-2-0</w:t>
            </w:r>
            <w:r w:rsidR="0028180C" w:rsidRPr="007E00ED">
              <w:rPr>
                <w:b/>
                <w:i/>
                <w:iCs/>
              </w:rPr>
              <w:t>3</w:t>
            </w:r>
            <w:r w:rsidRPr="007E00ED">
              <w:rPr>
                <w:b/>
                <w:i/>
                <w:iCs/>
              </w:rPr>
              <w:tab/>
            </w:r>
            <w:r w:rsidRPr="007E00ED">
              <w:rPr>
                <w:b/>
                <w:bCs w:val="0"/>
                <w:i/>
                <w:iCs/>
              </w:rPr>
              <w:t>určí v konkrétní jednoduché situaci druhy sil působících na těleso, jejich velikosti, směry a výslednici</w:t>
            </w:r>
          </w:p>
          <w:p w14:paraId="60FC715E" w14:textId="77777777" w:rsidR="00017989" w:rsidRPr="007E00ED" w:rsidRDefault="00017989" w:rsidP="005F1518">
            <w:pPr>
              <w:pStyle w:val="Podnadpis1"/>
              <w:keepNext/>
              <w:keepLines/>
              <w:spacing w:after="60"/>
              <w:ind w:left="57"/>
              <w:rPr>
                <w:bCs/>
                <w:i/>
              </w:rPr>
            </w:pPr>
            <w:r w:rsidRPr="007E00ED">
              <w:rPr>
                <w:bCs/>
              </w:rPr>
              <w:t>Minimální doporučená úroveň pro úpravy očekávaných výstupů v rámci podpůrných opatření:</w:t>
            </w:r>
          </w:p>
          <w:p w14:paraId="4F960395" w14:textId="77777777" w:rsidR="00017989" w:rsidRPr="007E00ED" w:rsidRDefault="00017989" w:rsidP="005F1518">
            <w:pPr>
              <w:pStyle w:val="text-k"/>
              <w:keepNext/>
              <w:keepLines/>
            </w:pPr>
            <w:r w:rsidRPr="007E00ED">
              <w:t>žák</w:t>
            </w:r>
          </w:p>
          <w:p w14:paraId="49143C33" w14:textId="77777777" w:rsidR="00017989" w:rsidRPr="007E00ED" w:rsidRDefault="00017989" w:rsidP="005F1518">
            <w:pPr>
              <w:pStyle w:val="OVp"/>
              <w:rPr>
                <w:b/>
                <w:bCs w:val="0"/>
              </w:rPr>
            </w:pPr>
            <w:r w:rsidRPr="007E00ED">
              <w:t>F-9-2-01p</w:t>
            </w:r>
            <w:r w:rsidRPr="007E00ED">
              <w:tab/>
            </w:r>
            <w:r w:rsidRPr="007E00ED">
              <w:rPr>
                <w:bCs w:val="0"/>
              </w:rPr>
              <w:t>rozeznává, že je těleso v klidu, či pohybu vůči jinému tělesu</w:t>
            </w:r>
          </w:p>
          <w:p w14:paraId="28565EE6" w14:textId="77777777" w:rsidR="00017989" w:rsidRPr="007E00ED" w:rsidRDefault="00017989" w:rsidP="005F1518">
            <w:pPr>
              <w:pStyle w:val="OVp"/>
              <w:rPr>
                <w:bCs w:val="0"/>
              </w:rPr>
            </w:pPr>
            <w:r w:rsidRPr="007E00ED">
              <w:lastRenderedPageBreak/>
              <w:t>F-9-2-02p</w:t>
            </w:r>
            <w:r w:rsidRPr="007E00ED">
              <w:tab/>
            </w:r>
            <w:r w:rsidRPr="007E00ED">
              <w:rPr>
                <w:bCs w:val="0"/>
              </w:rPr>
              <w:t>zná vztah mezi rychlostí, dráhou a časem u rovnoměrného přímočarého pohybu těles při řešení jednoduchých problémů</w:t>
            </w:r>
          </w:p>
          <w:p w14:paraId="451DF6FE" w14:textId="5F2C5793" w:rsidR="00017989" w:rsidRPr="007E00ED" w:rsidRDefault="00017989" w:rsidP="002645A5">
            <w:pPr>
              <w:pStyle w:val="OVp"/>
              <w:spacing w:after="120"/>
              <w:rPr>
                <w:bCs w:val="0"/>
              </w:rPr>
            </w:pPr>
            <w:r w:rsidRPr="007E00ED">
              <w:t>F-9-2-0</w:t>
            </w:r>
            <w:r w:rsidR="0028180C" w:rsidRPr="007E00ED">
              <w:t>3</w:t>
            </w:r>
            <w:r w:rsidRPr="007E00ED">
              <w:t>p</w:t>
            </w:r>
            <w:r w:rsidRPr="007E00ED">
              <w:tab/>
            </w:r>
            <w:r w:rsidRPr="007E00ED">
              <w:rPr>
                <w:bCs w:val="0"/>
              </w:rPr>
              <w:t>rozezná, zda na těleso v konkrétní situaci působí síla</w:t>
            </w:r>
          </w:p>
        </w:tc>
      </w:tr>
    </w:tbl>
    <w:p w14:paraId="7B337264" w14:textId="77777777" w:rsidR="00017989" w:rsidRPr="007E00ED" w:rsidRDefault="00017989" w:rsidP="00017989">
      <w:pPr>
        <w:pStyle w:val="Podnadpis1"/>
      </w:pPr>
      <w:r w:rsidRPr="007E00ED">
        <w:lastRenderedPageBreak/>
        <w:t>Učivo</w:t>
      </w:r>
    </w:p>
    <w:p w14:paraId="7FB855BE" w14:textId="77777777" w:rsidR="00017989" w:rsidRPr="007E00ED" w:rsidRDefault="00017989" w:rsidP="00017989">
      <w:pPr>
        <w:pStyle w:val="Textkapitolodrky-principy"/>
      </w:pPr>
      <w:r w:rsidRPr="007E00ED">
        <w:rPr>
          <w:b/>
          <w:bCs/>
        </w:rPr>
        <w:t xml:space="preserve">pohyby těles </w:t>
      </w:r>
      <w:r w:rsidRPr="007E00ED">
        <w:t>– pohyb rovnoměrný a nerovnoměrný; pohyb přímočarý a křivočarý</w:t>
      </w:r>
    </w:p>
    <w:p w14:paraId="5DBE5E1F" w14:textId="77777777" w:rsidR="00017989" w:rsidRPr="007E00ED" w:rsidRDefault="00017989" w:rsidP="00017989">
      <w:pPr>
        <w:pStyle w:val="Textkapitolodrky-principy"/>
        <w:rPr>
          <w:b/>
          <w:bCs/>
        </w:rPr>
      </w:pPr>
      <w:r w:rsidRPr="007E00ED">
        <w:rPr>
          <w:b/>
          <w:bCs/>
        </w:rPr>
        <w:t xml:space="preserve">gravitační pole a gravitační síla </w:t>
      </w:r>
      <w:r w:rsidRPr="007E00ED">
        <w:t>– přímá úměrnost mezi gravitační silou a hmotností tělesa</w:t>
      </w:r>
    </w:p>
    <w:p w14:paraId="6B2DAE17" w14:textId="77777777" w:rsidR="00017989" w:rsidRPr="007E00ED" w:rsidRDefault="00017989" w:rsidP="00017989">
      <w:pPr>
        <w:pStyle w:val="Textkapitolodrky-principy"/>
        <w:rPr>
          <w:b/>
          <w:bCs/>
        </w:rPr>
      </w:pPr>
      <w:r w:rsidRPr="007E00ED">
        <w:rPr>
          <w:b/>
          <w:bCs/>
        </w:rPr>
        <w:t xml:space="preserve">tlaková síla a tlak </w:t>
      </w:r>
      <w:r w:rsidRPr="007E00ED">
        <w:t>– vztah mezi tlakovou silou, tlakem a obsahem plochy, na niž síla působí</w:t>
      </w:r>
    </w:p>
    <w:p w14:paraId="527C9899" w14:textId="77777777" w:rsidR="00017989" w:rsidRPr="007E00ED" w:rsidRDefault="00017989" w:rsidP="00017989">
      <w:pPr>
        <w:pStyle w:val="Textkapitolodrky-principy"/>
        <w:rPr>
          <w:b/>
          <w:bCs/>
        </w:rPr>
      </w:pPr>
      <w:r w:rsidRPr="007E00ED">
        <w:rPr>
          <w:b/>
          <w:bCs/>
        </w:rPr>
        <w:t xml:space="preserve">třecí síla </w:t>
      </w:r>
      <w:r w:rsidRPr="007E00ED">
        <w:t>– smykové tření, ovlivňování velikosti třecí síly v praxi</w:t>
      </w:r>
    </w:p>
    <w:p w14:paraId="6410E354" w14:textId="28740B3A" w:rsidR="00017989" w:rsidRPr="007E00ED" w:rsidRDefault="00017989" w:rsidP="002645A5">
      <w:pPr>
        <w:pStyle w:val="Textkapitolodrky-principy"/>
        <w:spacing w:after="240"/>
        <w:ind w:left="357" w:hanging="357"/>
        <w:rPr>
          <w:b/>
          <w:bCs/>
        </w:rPr>
      </w:pPr>
      <w:r w:rsidRPr="007E00ED">
        <w:rPr>
          <w:b/>
          <w:bCs/>
        </w:rPr>
        <w:t>výslednice dvou sil stejných a opačných směrů</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6337866F"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76EDE8ED" w14:textId="77777777" w:rsidR="00017989" w:rsidRPr="007E00ED" w:rsidRDefault="00017989" w:rsidP="005F1518">
            <w:pPr>
              <w:pStyle w:val="NzevTOvVO"/>
            </w:pPr>
            <w:r w:rsidRPr="007E00ED">
              <w:t>MECHANICKÉ VLASTNOSTI TEKUTIN</w:t>
            </w:r>
          </w:p>
          <w:p w14:paraId="200DBD04" w14:textId="77777777" w:rsidR="00017989" w:rsidRPr="007E00ED" w:rsidRDefault="00017989" w:rsidP="005F1518">
            <w:pPr>
              <w:pStyle w:val="PodnapisvTOVO"/>
              <w:rPr>
                <w:b/>
                <w:bCs/>
              </w:rPr>
            </w:pPr>
            <w:r w:rsidRPr="007E00ED">
              <w:rPr>
                <w:b/>
                <w:bCs/>
              </w:rPr>
              <w:t>Očekávané výstupy</w:t>
            </w:r>
          </w:p>
          <w:p w14:paraId="4A19121A" w14:textId="77777777" w:rsidR="00017989" w:rsidRPr="007E00ED" w:rsidRDefault="00017989" w:rsidP="005F1518">
            <w:pPr>
              <w:pStyle w:val="text-k"/>
            </w:pPr>
            <w:r w:rsidRPr="007E00ED">
              <w:t>žák</w:t>
            </w:r>
          </w:p>
          <w:p w14:paraId="3ED84C82" w14:textId="77777777" w:rsidR="00017989" w:rsidRPr="007E00ED" w:rsidRDefault="00017989" w:rsidP="005F1518">
            <w:pPr>
              <w:pStyle w:val="OV"/>
              <w:rPr>
                <w:b/>
                <w:bCs w:val="0"/>
                <w:i/>
                <w:iCs/>
              </w:rPr>
            </w:pPr>
            <w:r w:rsidRPr="007E00ED">
              <w:rPr>
                <w:b/>
                <w:i/>
                <w:iCs/>
              </w:rPr>
              <w:t>F-9-3-01</w:t>
            </w:r>
            <w:r w:rsidRPr="007E00ED">
              <w:rPr>
                <w:b/>
                <w:i/>
                <w:iCs/>
              </w:rPr>
              <w:tab/>
            </w:r>
            <w:r w:rsidRPr="007E00ED">
              <w:rPr>
                <w:b/>
                <w:bCs w:val="0"/>
                <w:i/>
                <w:iCs/>
              </w:rPr>
              <w:t>využívá poznatky o zákonitostech tlaku v klidných tekutinách pro řešení konkrétních praktických problémů</w:t>
            </w:r>
          </w:p>
          <w:p w14:paraId="7C0BC57C"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AA42ABE" w14:textId="77777777" w:rsidR="00017989" w:rsidRPr="007E00ED" w:rsidRDefault="00017989" w:rsidP="005F1518">
            <w:pPr>
              <w:pStyle w:val="text-k"/>
            </w:pPr>
            <w:r w:rsidRPr="007E00ED">
              <w:t>žák</w:t>
            </w:r>
          </w:p>
          <w:p w14:paraId="3708AF3D" w14:textId="77777777" w:rsidR="00017989" w:rsidRPr="007E00ED" w:rsidRDefault="00017989" w:rsidP="005F1518">
            <w:pPr>
              <w:pStyle w:val="OVp"/>
              <w:spacing w:after="120"/>
              <w:rPr>
                <w:bCs w:val="0"/>
              </w:rPr>
            </w:pPr>
            <w:r w:rsidRPr="007E00ED">
              <w:rPr>
                <w:bCs w:val="0"/>
              </w:rPr>
              <w:t>F-9-3-01p</w:t>
            </w:r>
            <w:r w:rsidRPr="007E00ED">
              <w:rPr>
                <w:bCs w:val="0"/>
              </w:rPr>
              <w:tab/>
              <w:t>využívá poznatky o zákonitostech tlaku v klidných tekutinách pro řešení jednoduchých praktických problémů</w:t>
            </w:r>
          </w:p>
        </w:tc>
      </w:tr>
    </w:tbl>
    <w:p w14:paraId="642D30E8" w14:textId="77777777" w:rsidR="00017989" w:rsidRPr="007E00ED" w:rsidRDefault="00017989" w:rsidP="00017989">
      <w:pPr>
        <w:pStyle w:val="Podnadpis1"/>
      </w:pPr>
      <w:r w:rsidRPr="007E00ED">
        <w:t>Učivo</w:t>
      </w:r>
    </w:p>
    <w:p w14:paraId="34BA134B" w14:textId="77777777" w:rsidR="00017989" w:rsidRPr="007E00ED" w:rsidRDefault="00017989" w:rsidP="00017989">
      <w:pPr>
        <w:pStyle w:val="Textkapitolodrky-principy"/>
      </w:pPr>
      <w:r w:rsidRPr="007E00ED">
        <w:rPr>
          <w:b/>
          <w:bCs/>
        </w:rPr>
        <w:t>Pascalův zákon</w:t>
      </w:r>
      <w:r w:rsidRPr="007E00ED">
        <w:t xml:space="preserve"> – hydraulická zařízení</w:t>
      </w:r>
    </w:p>
    <w:p w14:paraId="6182E402" w14:textId="77777777" w:rsidR="00017989" w:rsidRPr="007E00ED" w:rsidRDefault="00017989" w:rsidP="00017989">
      <w:pPr>
        <w:pStyle w:val="Textkapitolodrky-principy"/>
      </w:pPr>
      <w:r w:rsidRPr="007E00ED">
        <w:rPr>
          <w:b/>
          <w:bCs/>
        </w:rPr>
        <w:t>hydrostatický a atmosférický tlak</w:t>
      </w:r>
      <w:r w:rsidRPr="007E00ED">
        <w:t xml:space="preserve"> – souvislost mezi hydrostatickým tlakem, hloubkou a hustotou kapaliny; souvislost atmosférického tlaku s některými procesy v atmosféře</w:t>
      </w:r>
    </w:p>
    <w:p w14:paraId="757210AB" w14:textId="77777777" w:rsidR="00017989" w:rsidRPr="007E00ED" w:rsidRDefault="00017989" w:rsidP="00017989">
      <w:pPr>
        <w:pStyle w:val="Textkapitolodrky-principy"/>
      </w:pPr>
      <w:r w:rsidRPr="007E00ED">
        <w:rPr>
          <w:b/>
          <w:bCs/>
        </w:rPr>
        <w:t>Archimédův zákon</w:t>
      </w:r>
      <w:r w:rsidRPr="007E00ED">
        <w:t xml:space="preserve"> – vztlaková síla; potápění, vznášení se a plování těles v klidných tekutinách</w:t>
      </w:r>
    </w:p>
    <w:p w14:paraId="33F65833" w14:textId="77777777" w:rsidR="00017989" w:rsidRPr="007E00ED" w:rsidRDefault="00017989" w:rsidP="00017989">
      <w:pPr>
        <w:rPr>
          <w:rFonts w:ascii="Times New Roman" w:hAnsi="Times New Roman" w:cs="Times New Roman"/>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31258E18" w14:textId="77777777" w:rsidTr="005F1518">
        <w:trPr>
          <w:trHeight w:val="791"/>
        </w:trPr>
        <w:tc>
          <w:tcPr>
            <w:tcW w:w="9356" w:type="dxa"/>
            <w:tcBorders>
              <w:top w:val="single" w:sz="4" w:space="0" w:color="auto"/>
              <w:left w:val="single" w:sz="4" w:space="0" w:color="auto"/>
              <w:bottom w:val="single" w:sz="4" w:space="0" w:color="auto"/>
              <w:right w:val="single" w:sz="4" w:space="0" w:color="auto"/>
            </w:tcBorders>
            <w:shd w:val="clear" w:color="auto" w:fill="E6E6E6"/>
          </w:tcPr>
          <w:p w14:paraId="0CA25B8C" w14:textId="77777777" w:rsidR="00017989" w:rsidRPr="007E00ED" w:rsidRDefault="00017989" w:rsidP="005F1518">
            <w:pPr>
              <w:pStyle w:val="NzevTOvVO"/>
            </w:pPr>
            <w:r w:rsidRPr="007E00ED">
              <w:t>ENERGIE</w:t>
            </w:r>
          </w:p>
          <w:p w14:paraId="4B9EB41E" w14:textId="77777777" w:rsidR="00017989" w:rsidRPr="007E00ED" w:rsidRDefault="00017989" w:rsidP="005F1518">
            <w:pPr>
              <w:pStyle w:val="PodnapisvTOVO"/>
              <w:rPr>
                <w:b/>
                <w:bCs/>
              </w:rPr>
            </w:pPr>
            <w:r w:rsidRPr="007E00ED">
              <w:rPr>
                <w:b/>
                <w:bCs/>
              </w:rPr>
              <w:t>Očekávané výstupy</w:t>
            </w:r>
          </w:p>
          <w:p w14:paraId="2270CDD3" w14:textId="77777777" w:rsidR="00017989" w:rsidRPr="007E00ED" w:rsidRDefault="00017989" w:rsidP="005F1518">
            <w:pPr>
              <w:pStyle w:val="text-k"/>
            </w:pPr>
            <w:r w:rsidRPr="007E00ED">
              <w:t>žák</w:t>
            </w:r>
          </w:p>
          <w:p w14:paraId="54699557" w14:textId="43247414" w:rsidR="00017989" w:rsidRPr="007E00ED" w:rsidRDefault="00017989" w:rsidP="005F1518">
            <w:pPr>
              <w:pStyle w:val="OV"/>
              <w:rPr>
                <w:b/>
                <w:bCs w:val="0"/>
                <w:i/>
                <w:iCs/>
              </w:rPr>
            </w:pPr>
            <w:r w:rsidRPr="007E00ED">
              <w:rPr>
                <w:b/>
                <w:i/>
                <w:iCs/>
              </w:rPr>
              <w:t>F-9-4-0</w:t>
            </w:r>
            <w:r w:rsidR="0028180C" w:rsidRPr="007E00ED">
              <w:rPr>
                <w:b/>
                <w:i/>
                <w:iCs/>
              </w:rPr>
              <w:t>1</w:t>
            </w:r>
            <w:r w:rsidRPr="007E00ED">
              <w:rPr>
                <w:b/>
                <w:i/>
                <w:iCs/>
              </w:rPr>
              <w:tab/>
            </w:r>
            <w:r w:rsidRPr="007E00ED">
              <w:rPr>
                <w:b/>
                <w:bCs w:val="0"/>
                <w:i/>
                <w:iCs/>
              </w:rPr>
              <w:t>využívá s porozuměním vztah mezi výkonem, vykonanou prací a časem</w:t>
            </w:r>
          </w:p>
          <w:p w14:paraId="4ADF12B8" w14:textId="4E091D6B" w:rsidR="00017989" w:rsidRPr="007E00ED" w:rsidRDefault="00017989" w:rsidP="005F1518">
            <w:pPr>
              <w:pStyle w:val="OV"/>
              <w:rPr>
                <w:b/>
                <w:bCs w:val="0"/>
                <w:i/>
                <w:iCs/>
              </w:rPr>
            </w:pPr>
            <w:r w:rsidRPr="007E00ED">
              <w:rPr>
                <w:b/>
                <w:i/>
                <w:iCs/>
              </w:rPr>
              <w:t>F-9-4-0</w:t>
            </w:r>
            <w:r w:rsidR="0028180C" w:rsidRPr="007E00ED">
              <w:rPr>
                <w:b/>
                <w:i/>
                <w:iCs/>
              </w:rPr>
              <w:t>2</w:t>
            </w:r>
            <w:r w:rsidRPr="007E00ED">
              <w:rPr>
                <w:b/>
                <w:i/>
                <w:iCs/>
              </w:rPr>
              <w:tab/>
            </w:r>
            <w:r w:rsidRPr="007E00ED">
              <w:rPr>
                <w:b/>
                <w:bCs w:val="0"/>
                <w:i/>
                <w:iCs/>
              </w:rPr>
              <w:t>zhodnotí výhody a nevýhody využívání různých energetických zdrojů z hlediska vlivu na životní prostředí</w:t>
            </w:r>
          </w:p>
          <w:p w14:paraId="6ADE09CA"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632A6844" w14:textId="77777777" w:rsidR="00017989" w:rsidRPr="007E00ED" w:rsidRDefault="00017989" w:rsidP="005F1518">
            <w:pPr>
              <w:pStyle w:val="text-k"/>
            </w:pPr>
            <w:r w:rsidRPr="007E00ED">
              <w:t>žák</w:t>
            </w:r>
          </w:p>
          <w:p w14:paraId="6CEEE978" w14:textId="765D3136" w:rsidR="00017989" w:rsidRPr="007E00ED" w:rsidRDefault="00017989" w:rsidP="005F1518">
            <w:pPr>
              <w:pStyle w:val="OVp"/>
              <w:rPr>
                <w:bCs w:val="0"/>
              </w:rPr>
            </w:pPr>
            <w:r w:rsidRPr="007E00ED">
              <w:rPr>
                <w:bCs w:val="0"/>
              </w:rPr>
              <w:t>F-9-4-0</w:t>
            </w:r>
            <w:r w:rsidR="0028180C" w:rsidRPr="007E00ED">
              <w:rPr>
                <w:bCs w:val="0"/>
              </w:rPr>
              <w:t>1</w:t>
            </w:r>
            <w:r w:rsidRPr="007E00ED">
              <w:rPr>
                <w:bCs w:val="0"/>
              </w:rPr>
              <w:t>p</w:t>
            </w:r>
            <w:r w:rsidRPr="007E00ED">
              <w:tab/>
              <w:t>uvede</w:t>
            </w:r>
            <w:r w:rsidRPr="007E00ED">
              <w:rPr>
                <w:bCs w:val="0"/>
              </w:rPr>
              <w:t xml:space="preserve"> vzájemný vztah mezi výkonem, vykonanou prací a časem (bez vzorců)</w:t>
            </w:r>
          </w:p>
          <w:p w14:paraId="091CCE5D" w14:textId="5E0B4472" w:rsidR="00017989" w:rsidRPr="007E00ED" w:rsidRDefault="00017989" w:rsidP="005F1518">
            <w:pPr>
              <w:pStyle w:val="OVp"/>
              <w:spacing w:after="80"/>
              <w:rPr>
                <w:bCs w:val="0"/>
              </w:rPr>
            </w:pPr>
            <w:r w:rsidRPr="007E00ED">
              <w:t>F-9-4-0</w:t>
            </w:r>
            <w:r w:rsidR="0028180C" w:rsidRPr="007E00ED">
              <w:t>2</w:t>
            </w:r>
            <w:r w:rsidRPr="007E00ED">
              <w:t>p</w:t>
            </w:r>
            <w:r w:rsidRPr="007E00ED">
              <w:tab/>
            </w:r>
            <w:r w:rsidRPr="007E00ED">
              <w:rPr>
                <w:bCs w:val="0"/>
              </w:rPr>
              <w:t>pojmenuje výhody a nevýhody využívání různých energetických zdrojů z hlediska vlivu na životní prostředí</w:t>
            </w:r>
          </w:p>
        </w:tc>
      </w:tr>
    </w:tbl>
    <w:p w14:paraId="08C8ED10" w14:textId="77777777" w:rsidR="00017989" w:rsidRPr="007E00ED" w:rsidRDefault="00017989" w:rsidP="00017989">
      <w:pPr>
        <w:pStyle w:val="Podnadpis1"/>
        <w:rPr>
          <w:lang w:val="en-US"/>
        </w:rPr>
      </w:pPr>
      <w:r w:rsidRPr="007E00ED">
        <w:t>Učivo</w:t>
      </w:r>
    </w:p>
    <w:p w14:paraId="1F3B3716" w14:textId="77777777" w:rsidR="00017989" w:rsidRPr="007E00ED" w:rsidRDefault="00017989" w:rsidP="00017989">
      <w:pPr>
        <w:pStyle w:val="Textkapitolodrky-principy"/>
        <w:rPr>
          <w:b/>
          <w:bCs/>
        </w:rPr>
      </w:pPr>
      <w:r w:rsidRPr="007E00ED">
        <w:rPr>
          <w:b/>
          <w:bCs/>
        </w:rPr>
        <w:t>formy energie</w:t>
      </w:r>
      <w:r w:rsidRPr="007E00ED">
        <w:t xml:space="preserve"> – pohybová a polohová energie; vnitřní energie; elektrická energie a výkon; výroba a přenos elektrické energie; jaderná energie, štěpná reakce, jaderný reaktor, jaderná elektrárna; ochrana lidí před radioaktivním zářením</w:t>
      </w:r>
    </w:p>
    <w:p w14:paraId="3DBD0A47" w14:textId="2EF1C207" w:rsidR="00017989" w:rsidRPr="007E00ED" w:rsidRDefault="00017989" w:rsidP="00017989">
      <w:pPr>
        <w:pStyle w:val="Textkapitolodrky-principy"/>
        <w:rPr>
          <w:b/>
          <w:bCs/>
        </w:rPr>
      </w:pPr>
      <w:r w:rsidRPr="007E00ED">
        <w:rPr>
          <w:b/>
          <w:bCs/>
        </w:rPr>
        <w:t>přeměny skupenství</w:t>
      </w:r>
      <w:r w:rsidRPr="007E00ED">
        <w:t xml:space="preserve"> – tání a tuhnutí, vypařování a kapalnění; hlavní faktory ovlivňující vypařování a teplotu varu kapaliny</w:t>
      </w:r>
    </w:p>
    <w:p w14:paraId="184023FB" w14:textId="77777777" w:rsidR="00017989" w:rsidRPr="007E00ED" w:rsidRDefault="00017989" w:rsidP="00017989">
      <w:pPr>
        <w:pStyle w:val="Textkapitolodrky-principy"/>
        <w:rPr>
          <w:b/>
        </w:rPr>
      </w:pPr>
      <w:r w:rsidRPr="007E00ED">
        <w:rPr>
          <w:b/>
        </w:rPr>
        <w:t>obnovitelné a neobnovitelné zdroje energie</w:t>
      </w:r>
    </w:p>
    <w:p w14:paraId="6FB11405" w14:textId="77777777" w:rsidR="00017989" w:rsidRPr="007E00ED" w:rsidRDefault="00017989" w:rsidP="00017989">
      <w:pPr>
        <w:rPr>
          <w:rFonts w:ascii="Times New Roman" w:hAnsi="Times New Roman" w:cs="Times New Roman"/>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27A834C8" w14:textId="77777777" w:rsidTr="005F1518">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14:paraId="7759FAB9" w14:textId="77777777" w:rsidR="00017989" w:rsidRPr="007E00ED" w:rsidRDefault="00017989" w:rsidP="005F1518">
            <w:pPr>
              <w:pStyle w:val="NzevTOvVO"/>
              <w:spacing w:before="100"/>
            </w:pPr>
            <w:r w:rsidRPr="007E00ED">
              <w:lastRenderedPageBreak/>
              <w:t>ZVUKOVÉ DĚJE</w:t>
            </w:r>
          </w:p>
          <w:p w14:paraId="51F49599" w14:textId="77777777" w:rsidR="00017989" w:rsidRPr="007E00ED" w:rsidRDefault="00017989" w:rsidP="005F1518">
            <w:pPr>
              <w:pStyle w:val="PodnapisvTOVO"/>
              <w:rPr>
                <w:b/>
                <w:bCs/>
              </w:rPr>
            </w:pPr>
            <w:r w:rsidRPr="007E00ED">
              <w:rPr>
                <w:b/>
                <w:bCs/>
              </w:rPr>
              <w:t>Očekávané výstupy</w:t>
            </w:r>
          </w:p>
          <w:p w14:paraId="2F1BFB4E" w14:textId="77777777" w:rsidR="00017989" w:rsidRPr="007E00ED" w:rsidRDefault="00017989" w:rsidP="005F1518">
            <w:pPr>
              <w:pStyle w:val="text-k"/>
            </w:pPr>
            <w:r w:rsidRPr="007E00ED">
              <w:t>žák</w:t>
            </w:r>
          </w:p>
          <w:p w14:paraId="5F84A851" w14:textId="77777777" w:rsidR="00017989" w:rsidRPr="007E00ED" w:rsidRDefault="00017989" w:rsidP="005F1518">
            <w:pPr>
              <w:pStyle w:val="OV"/>
              <w:rPr>
                <w:b/>
                <w:bCs w:val="0"/>
                <w:i/>
                <w:iCs/>
              </w:rPr>
            </w:pPr>
            <w:r w:rsidRPr="007E00ED">
              <w:rPr>
                <w:b/>
                <w:i/>
                <w:iCs/>
              </w:rPr>
              <w:t>F-9-5-01</w:t>
            </w:r>
            <w:r w:rsidRPr="007E00ED">
              <w:rPr>
                <w:b/>
                <w:i/>
                <w:iCs/>
              </w:rPr>
              <w:tab/>
            </w:r>
            <w:r w:rsidRPr="007E00ED">
              <w:rPr>
                <w:b/>
                <w:bCs w:val="0"/>
                <w:i/>
                <w:iCs/>
              </w:rPr>
              <w:t>rozpozná ve svém okolí zdroje zvuku a kvalitativně analyzuje příhodnost daného prostředí pro šíření zvuku</w:t>
            </w:r>
          </w:p>
          <w:p w14:paraId="7F3A021D" w14:textId="77777777" w:rsidR="00017989" w:rsidRPr="007E00ED" w:rsidRDefault="00017989" w:rsidP="005F1518">
            <w:pPr>
              <w:pStyle w:val="OV"/>
              <w:rPr>
                <w:b/>
                <w:bCs w:val="0"/>
                <w:i/>
                <w:iCs/>
              </w:rPr>
            </w:pPr>
            <w:r w:rsidRPr="007E00ED">
              <w:rPr>
                <w:b/>
                <w:i/>
                <w:iCs/>
              </w:rPr>
              <w:t>F-9-5-02</w:t>
            </w:r>
            <w:r w:rsidRPr="007E00ED">
              <w:rPr>
                <w:b/>
                <w:i/>
                <w:iCs/>
              </w:rPr>
              <w:tab/>
            </w:r>
            <w:r w:rsidRPr="007E00ED">
              <w:rPr>
                <w:b/>
                <w:bCs w:val="0"/>
                <w:i/>
                <w:iCs/>
              </w:rPr>
              <w:t>posoudí možnosti zmenšování vlivu nadměrného hluku na životní prostředí</w:t>
            </w:r>
          </w:p>
          <w:p w14:paraId="6F7018CE"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3A7483DB" w14:textId="77777777" w:rsidR="00017989" w:rsidRPr="007E00ED" w:rsidRDefault="00017989" w:rsidP="005F1518">
            <w:pPr>
              <w:pStyle w:val="text-k"/>
            </w:pPr>
            <w:r w:rsidRPr="007E00ED">
              <w:t>žák</w:t>
            </w:r>
          </w:p>
          <w:p w14:paraId="22F34D7D" w14:textId="77777777" w:rsidR="00017989" w:rsidRPr="007E00ED" w:rsidRDefault="00017989" w:rsidP="005F1518">
            <w:pPr>
              <w:pStyle w:val="OVp"/>
              <w:rPr>
                <w:bCs w:val="0"/>
              </w:rPr>
            </w:pPr>
            <w:r w:rsidRPr="007E00ED">
              <w:rPr>
                <w:bCs w:val="0"/>
              </w:rPr>
              <w:t>F-9-5-01p</w:t>
            </w:r>
            <w:r w:rsidRPr="007E00ED">
              <w:rPr>
                <w:bCs w:val="0"/>
              </w:rPr>
              <w:tab/>
              <w:t>rozpozná zdroje zvuku, jeho šíření a odraz</w:t>
            </w:r>
          </w:p>
          <w:p w14:paraId="6AF08196" w14:textId="77777777" w:rsidR="00017989" w:rsidRPr="007E00ED" w:rsidRDefault="00017989" w:rsidP="005F1518">
            <w:pPr>
              <w:pStyle w:val="OVp"/>
              <w:spacing w:after="120"/>
              <w:rPr>
                <w:bCs w:val="0"/>
              </w:rPr>
            </w:pPr>
            <w:r w:rsidRPr="007E00ED">
              <w:rPr>
                <w:bCs w:val="0"/>
              </w:rPr>
              <w:t>F-9-5-02p</w:t>
            </w:r>
            <w:r w:rsidRPr="007E00ED">
              <w:rPr>
                <w:bCs w:val="0"/>
              </w:rPr>
              <w:tab/>
              <w:t>posoudí vliv nadměrného hluku na životní prostředí a zdraví člověka</w:t>
            </w:r>
          </w:p>
        </w:tc>
      </w:tr>
    </w:tbl>
    <w:p w14:paraId="7AFD95AC" w14:textId="77777777" w:rsidR="00017989" w:rsidRPr="007E00ED" w:rsidRDefault="00017989" w:rsidP="00017989">
      <w:pPr>
        <w:pStyle w:val="Podnadpis1"/>
      </w:pPr>
      <w:r w:rsidRPr="007E00ED">
        <w:t>Učivo</w:t>
      </w:r>
    </w:p>
    <w:p w14:paraId="6D63F073" w14:textId="1FE35503" w:rsidR="00017989" w:rsidRPr="007E00ED" w:rsidRDefault="00017989" w:rsidP="00017989">
      <w:pPr>
        <w:pStyle w:val="Textkapitolodrky-principy"/>
      </w:pPr>
      <w:r w:rsidRPr="007E00ED">
        <w:rPr>
          <w:b/>
          <w:bCs/>
        </w:rPr>
        <w:t>vlastnosti zvuku</w:t>
      </w:r>
      <w:r w:rsidRPr="007E00ED">
        <w:t xml:space="preserve"> – látkové prostředí jako podmínka vzniku šíření zvuku, rychlost šíření zvuku v různých prostředích; odraz zvuku na překážce, ozvěna; pohlcování zvuku</w:t>
      </w:r>
    </w:p>
    <w:p w14:paraId="2E0C6D7B" w14:textId="77777777" w:rsidR="00017989" w:rsidRPr="007E00ED" w:rsidRDefault="00017989" w:rsidP="00017989">
      <w:pPr>
        <w:pStyle w:val="Uivo"/>
        <w:numPr>
          <w:ilvl w:val="0"/>
          <w:numId w:val="0"/>
        </w:numPr>
        <w:ind w:left="567"/>
        <w:rPr>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430AC3A7" w14:textId="77777777" w:rsidTr="005F1518">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14:paraId="2DD0CB58" w14:textId="77777777" w:rsidR="00017989" w:rsidRPr="007E00ED" w:rsidRDefault="00017989" w:rsidP="005F1518">
            <w:pPr>
              <w:pStyle w:val="NzevTOvVO"/>
              <w:spacing w:before="100"/>
            </w:pPr>
            <w:r w:rsidRPr="007E00ED">
              <w:t>ELEKTROMAGNETICKÉ A SVĚTELNÉ DĚJE</w:t>
            </w:r>
          </w:p>
          <w:p w14:paraId="3E15C9A2" w14:textId="77777777" w:rsidR="00017989" w:rsidRPr="007E00ED" w:rsidRDefault="00017989" w:rsidP="005F1518">
            <w:pPr>
              <w:pStyle w:val="PodnapisvTOVO"/>
              <w:rPr>
                <w:b/>
                <w:bCs/>
              </w:rPr>
            </w:pPr>
            <w:r w:rsidRPr="007E00ED">
              <w:rPr>
                <w:b/>
                <w:bCs/>
              </w:rPr>
              <w:t>Očekávané výstupy</w:t>
            </w:r>
          </w:p>
          <w:p w14:paraId="64E51D72" w14:textId="77777777" w:rsidR="00017989" w:rsidRPr="007E00ED" w:rsidRDefault="00017989" w:rsidP="005F1518">
            <w:pPr>
              <w:pStyle w:val="text-k"/>
            </w:pPr>
            <w:r w:rsidRPr="007E00ED">
              <w:t>žák</w:t>
            </w:r>
          </w:p>
          <w:p w14:paraId="44A79733" w14:textId="77777777" w:rsidR="00017989" w:rsidRPr="007E00ED" w:rsidRDefault="00017989" w:rsidP="005F1518">
            <w:pPr>
              <w:pStyle w:val="OV"/>
              <w:rPr>
                <w:b/>
                <w:bCs w:val="0"/>
                <w:i/>
                <w:iCs/>
              </w:rPr>
            </w:pPr>
            <w:r w:rsidRPr="007E00ED">
              <w:rPr>
                <w:b/>
                <w:i/>
                <w:iCs/>
              </w:rPr>
              <w:t>F-9-6-01</w:t>
            </w:r>
            <w:r w:rsidRPr="007E00ED">
              <w:rPr>
                <w:b/>
                <w:i/>
                <w:iCs/>
              </w:rPr>
              <w:tab/>
            </w:r>
            <w:r w:rsidRPr="007E00ED">
              <w:rPr>
                <w:b/>
                <w:bCs w:val="0"/>
                <w:i/>
                <w:iCs/>
              </w:rPr>
              <w:t>sestaví správně podle schématu elektrický obvod a analyzuje správně schéma reálného obvodu</w:t>
            </w:r>
          </w:p>
          <w:p w14:paraId="6C6051DF" w14:textId="77777777" w:rsidR="00017989" w:rsidRPr="007E00ED" w:rsidRDefault="00017989" w:rsidP="005F1518">
            <w:pPr>
              <w:pStyle w:val="OV"/>
              <w:rPr>
                <w:b/>
                <w:bCs w:val="0"/>
                <w:i/>
                <w:iCs/>
              </w:rPr>
            </w:pPr>
            <w:r w:rsidRPr="007E00ED">
              <w:rPr>
                <w:b/>
                <w:i/>
                <w:iCs/>
              </w:rPr>
              <w:t>F-9-6-02</w:t>
            </w:r>
            <w:r w:rsidRPr="007E00ED">
              <w:rPr>
                <w:b/>
                <w:i/>
                <w:iCs/>
              </w:rPr>
              <w:tab/>
            </w:r>
            <w:r w:rsidRPr="007E00ED">
              <w:rPr>
                <w:b/>
                <w:bCs w:val="0"/>
                <w:i/>
                <w:iCs/>
              </w:rPr>
              <w:t>rozliší stejnosměrný proud od střídavého a změří elektrický proud a napětí</w:t>
            </w:r>
          </w:p>
          <w:p w14:paraId="4631C9C1" w14:textId="77777777" w:rsidR="00017989" w:rsidRPr="007E00ED" w:rsidRDefault="00017989" w:rsidP="005F1518">
            <w:pPr>
              <w:pStyle w:val="OV"/>
              <w:rPr>
                <w:b/>
                <w:bCs w:val="0"/>
                <w:i/>
                <w:iCs/>
              </w:rPr>
            </w:pPr>
            <w:r w:rsidRPr="007E00ED">
              <w:rPr>
                <w:b/>
                <w:i/>
                <w:iCs/>
              </w:rPr>
              <w:t>F-9-6-03</w:t>
            </w:r>
            <w:r w:rsidRPr="007E00ED">
              <w:rPr>
                <w:b/>
                <w:i/>
                <w:iCs/>
              </w:rPr>
              <w:tab/>
            </w:r>
            <w:r w:rsidRPr="007E00ED">
              <w:rPr>
                <w:b/>
                <w:bCs w:val="0"/>
                <w:i/>
                <w:iCs/>
              </w:rPr>
              <w:t>rozliší vodič, izolant a polovodič na základě analýzy jejich vlastností</w:t>
            </w:r>
          </w:p>
          <w:p w14:paraId="0090D5E8" w14:textId="6107F3AF" w:rsidR="00017989" w:rsidRPr="007E00ED" w:rsidRDefault="00017989" w:rsidP="005F1518">
            <w:pPr>
              <w:pStyle w:val="OV"/>
              <w:rPr>
                <w:b/>
                <w:bCs w:val="0"/>
                <w:i/>
                <w:iCs/>
              </w:rPr>
            </w:pPr>
            <w:r w:rsidRPr="007E00ED">
              <w:rPr>
                <w:b/>
                <w:i/>
                <w:iCs/>
              </w:rPr>
              <w:t>F-9-6-0</w:t>
            </w:r>
            <w:r w:rsidR="0028180C" w:rsidRPr="007E00ED">
              <w:rPr>
                <w:b/>
                <w:i/>
                <w:iCs/>
              </w:rPr>
              <w:t>4</w:t>
            </w:r>
            <w:r w:rsidRPr="007E00ED">
              <w:rPr>
                <w:b/>
                <w:i/>
                <w:iCs/>
              </w:rPr>
              <w:tab/>
            </w:r>
            <w:r w:rsidRPr="007E00ED">
              <w:rPr>
                <w:b/>
                <w:bCs w:val="0"/>
                <w:i/>
                <w:iCs/>
              </w:rPr>
              <w:t>využívá prakticky poznatky o působení magnetického pole na magnet a cívku s proudem a o vlivu změny magnetického pole v okolí cívky na vznik indukovaného napětí v ní</w:t>
            </w:r>
          </w:p>
          <w:p w14:paraId="4EBFF688" w14:textId="22210B06" w:rsidR="00017989" w:rsidRPr="007E00ED" w:rsidRDefault="00017989" w:rsidP="005F1518">
            <w:pPr>
              <w:pStyle w:val="OV"/>
              <w:spacing w:after="40"/>
              <w:rPr>
                <w:b/>
                <w:bCs w:val="0"/>
                <w:i/>
                <w:iCs/>
              </w:rPr>
            </w:pPr>
            <w:r w:rsidRPr="007E00ED">
              <w:rPr>
                <w:b/>
                <w:i/>
                <w:iCs/>
              </w:rPr>
              <w:t>F-9-6-0</w:t>
            </w:r>
            <w:r w:rsidR="0028180C" w:rsidRPr="007E00ED">
              <w:rPr>
                <w:b/>
                <w:i/>
                <w:iCs/>
              </w:rPr>
              <w:t>5</w:t>
            </w:r>
            <w:r w:rsidRPr="007E00ED">
              <w:rPr>
                <w:b/>
                <w:i/>
                <w:iCs/>
              </w:rPr>
              <w:tab/>
            </w:r>
            <w:r w:rsidRPr="007E00ED">
              <w:rPr>
                <w:b/>
                <w:bCs w:val="0"/>
                <w:i/>
                <w:iCs/>
              </w:rPr>
              <w:t>využívá zákon o přímočarém šíření světla ve stejnorodém optickém prostředí a zákon odrazu světla při řešení problémů a úloh</w:t>
            </w:r>
          </w:p>
          <w:p w14:paraId="3561A0F7" w14:textId="60F0637D" w:rsidR="00017989" w:rsidRPr="007E00ED" w:rsidRDefault="00017989" w:rsidP="005F1518">
            <w:pPr>
              <w:pStyle w:val="OV"/>
              <w:rPr>
                <w:b/>
                <w:bCs w:val="0"/>
                <w:i/>
                <w:iCs/>
              </w:rPr>
            </w:pPr>
            <w:r w:rsidRPr="007E00ED">
              <w:rPr>
                <w:b/>
                <w:i/>
                <w:iCs/>
              </w:rPr>
              <w:t>F-9-6-0</w:t>
            </w:r>
            <w:r w:rsidR="0028180C" w:rsidRPr="007E00ED">
              <w:rPr>
                <w:b/>
                <w:i/>
                <w:iCs/>
              </w:rPr>
              <w:t>6</w:t>
            </w:r>
            <w:r w:rsidRPr="007E00ED">
              <w:rPr>
                <w:b/>
                <w:i/>
                <w:iCs/>
              </w:rPr>
              <w:tab/>
            </w:r>
            <w:r w:rsidRPr="007E00ED">
              <w:rPr>
                <w:b/>
                <w:bCs w:val="0"/>
                <w:i/>
                <w:iCs/>
              </w:rPr>
              <w:t>rozhodne ze znalosti rychlostí světla ve dvou různých prostředích, zda se světlo bude lámat ke kolmici, či od kolmice, a využívá této skutečnosti při analýze průchodu světla čočkami</w:t>
            </w:r>
          </w:p>
          <w:p w14:paraId="7D68EA3C"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CEEFD14" w14:textId="77777777" w:rsidR="00017989" w:rsidRPr="007E00ED" w:rsidRDefault="00017989" w:rsidP="005F1518">
            <w:pPr>
              <w:pStyle w:val="text-k"/>
            </w:pPr>
            <w:r w:rsidRPr="007E00ED">
              <w:t>žák</w:t>
            </w:r>
          </w:p>
          <w:p w14:paraId="376FB6B7" w14:textId="77777777" w:rsidR="00017989" w:rsidRPr="007E00ED" w:rsidRDefault="00017989" w:rsidP="005F1518">
            <w:pPr>
              <w:pStyle w:val="OVp"/>
              <w:rPr>
                <w:bCs w:val="0"/>
              </w:rPr>
            </w:pPr>
            <w:r w:rsidRPr="007E00ED">
              <w:t>F-9-6-01p</w:t>
            </w:r>
            <w:r w:rsidRPr="007E00ED">
              <w:rPr>
                <w:bCs w:val="0"/>
              </w:rPr>
              <w:tab/>
              <w:t>sestaví podle schématu jednoduchý elektrický obvod</w:t>
            </w:r>
          </w:p>
          <w:p w14:paraId="53C16B23" w14:textId="77777777" w:rsidR="00017989" w:rsidRPr="007E00ED" w:rsidRDefault="00017989" w:rsidP="005F1518">
            <w:pPr>
              <w:pStyle w:val="OVp"/>
              <w:rPr>
                <w:bCs w:val="0"/>
              </w:rPr>
            </w:pPr>
            <w:r w:rsidRPr="007E00ED">
              <w:t>F-9-6-02p</w:t>
            </w:r>
            <w:r w:rsidRPr="007E00ED">
              <w:rPr>
                <w:bCs w:val="0"/>
              </w:rPr>
              <w:tab/>
              <w:t>vyjmenuje zdroje elektrického proudu</w:t>
            </w:r>
          </w:p>
          <w:p w14:paraId="3E3803B1" w14:textId="77777777" w:rsidR="00017989" w:rsidRPr="007E00ED" w:rsidRDefault="00017989" w:rsidP="005F1518">
            <w:pPr>
              <w:pStyle w:val="OVp"/>
              <w:rPr>
                <w:bCs w:val="0"/>
              </w:rPr>
            </w:pPr>
            <w:r w:rsidRPr="007E00ED">
              <w:t>F-9-6-03p</w:t>
            </w:r>
            <w:r w:rsidRPr="007E00ED">
              <w:rPr>
                <w:bCs w:val="0"/>
              </w:rPr>
              <w:tab/>
              <w:t>rozliší vodiče od izolantů na základě jejich vlastností; zná zásady bezpečnosti při práci s elektrickými přístroji a zařízeními; zná druhy magnetů a jejich praktické využití; rozpozná, zda těleso je, či není zdrojem světla</w:t>
            </w:r>
          </w:p>
          <w:p w14:paraId="05F27F50" w14:textId="5C559A40" w:rsidR="00017989" w:rsidRPr="007E00ED" w:rsidRDefault="00017989" w:rsidP="005F1518">
            <w:pPr>
              <w:pStyle w:val="OVp"/>
              <w:spacing w:after="120"/>
              <w:rPr>
                <w:bCs w:val="0"/>
              </w:rPr>
            </w:pPr>
            <w:r w:rsidRPr="007E00ED">
              <w:t>F-9-6-0</w:t>
            </w:r>
            <w:r w:rsidR="0028180C" w:rsidRPr="007E00ED">
              <w:t>5</w:t>
            </w:r>
            <w:r w:rsidRPr="007E00ED">
              <w:t>p</w:t>
            </w:r>
            <w:r w:rsidRPr="007E00ED">
              <w:rPr>
                <w:bCs w:val="0"/>
              </w:rPr>
              <w:tab/>
              <w:t>zná způsob šíření světla ve stejnorodém optickém prostředí; rozliší spojnou čočku od rozptylky a zná jejich využití</w:t>
            </w:r>
          </w:p>
        </w:tc>
      </w:tr>
    </w:tbl>
    <w:p w14:paraId="0F00C23A" w14:textId="77777777" w:rsidR="00017989" w:rsidRPr="007E00ED" w:rsidRDefault="00017989" w:rsidP="00017989">
      <w:pPr>
        <w:pStyle w:val="Podnadpis1"/>
      </w:pPr>
      <w:r w:rsidRPr="007E00ED">
        <w:t>Učivo</w:t>
      </w:r>
    </w:p>
    <w:p w14:paraId="2B27D568" w14:textId="77777777" w:rsidR="00017989" w:rsidRPr="007E00ED" w:rsidRDefault="00017989" w:rsidP="00017989">
      <w:pPr>
        <w:pStyle w:val="Textkapitolodrky-principy"/>
        <w:rPr>
          <w:b/>
          <w:bCs/>
        </w:rPr>
      </w:pPr>
      <w:r w:rsidRPr="007E00ED">
        <w:rPr>
          <w:b/>
          <w:bCs/>
        </w:rPr>
        <w:t xml:space="preserve">elektrický obvod </w:t>
      </w:r>
      <w:r w:rsidRPr="007E00ED">
        <w:t>– zdroj napětí, spotřebič, spínač</w:t>
      </w:r>
    </w:p>
    <w:p w14:paraId="3232C24F" w14:textId="77777777" w:rsidR="00017989" w:rsidRPr="007E00ED" w:rsidRDefault="00017989" w:rsidP="00017989">
      <w:pPr>
        <w:pStyle w:val="Textkapitolodrky-principy"/>
      </w:pPr>
      <w:r w:rsidRPr="007E00ED">
        <w:rPr>
          <w:b/>
          <w:bCs/>
        </w:rPr>
        <w:t xml:space="preserve">elektrické a magnetické pole </w:t>
      </w:r>
      <w:r w:rsidRPr="007E00ED">
        <w:t>– elektrická a magnetická síla; elektrický náboj; tepelné účinky elektrického proudu; elektrický odpor; stejnosměrný elektromotor; transformátor; bezpečné chování při práci s elektrickými přístroji a zařízeními</w:t>
      </w:r>
    </w:p>
    <w:p w14:paraId="60552E22" w14:textId="77777777" w:rsidR="00017989" w:rsidRPr="007E00ED" w:rsidRDefault="00017989" w:rsidP="00017989">
      <w:pPr>
        <w:pStyle w:val="Textkapitolodrky-principy"/>
      </w:pPr>
      <w:r w:rsidRPr="007E00ED">
        <w:rPr>
          <w:b/>
          <w:bCs/>
        </w:rPr>
        <w:lastRenderedPageBreak/>
        <w:t>vlastnosti světla</w:t>
      </w:r>
      <w:r w:rsidRPr="007E00ED">
        <w:t xml:space="preserve"> – zdroje světla; rychlost světla ve vakuu a v různých prostředích; stín, zatmění Slunce a Měsíce; zobrazení odrazem na rovinném, dutém a vypuklém zrcadle (kvalitativně); zobrazení lomem tenkou spojkou a rozptylkou (kvalitativně); rozklad bílého světla hranolem</w:t>
      </w:r>
    </w:p>
    <w:p w14:paraId="3ED7BB99" w14:textId="77777777" w:rsidR="00017989" w:rsidRPr="007E00ED" w:rsidRDefault="00017989" w:rsidP="00017989">
      <w:pPr>
        <w:rPr>
          <w:rFonts w:ascii="Times New Roman" w:hAnsi="Times New Roman" w:cs="Times New Roman"/>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656C1502" w14:textId="77777777" w:rsidTr="005F1518">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14:paraId="7544AFF9" w14:textId="77777777" w:rsidR="00017989" w:rsidRPr="007E00ED" w:rsidRDefault="00017989" w:rsidP="005F1518">
            <w:pPr>
              <w:pStyle w:val="NzevTOvVO"/>
            </w:pPr>
            <w:r w:rsidRPr="007E00ED">
              <w:t>VESMÍR</w:t>
            </w:r>
          </w:p>
          <w:p w14:paraId="671FEA07" w14:textId="77777777" w:rsidR="00017989" w:rsidRPr="007E00ED" w:rsidRDefault="00017989" w:rsidP="005F1518">
            <w:pPr>
              <w:pStyle w:val="PodnapisvTOVO"/>
              <w:rPr>
                <w:b/>
                <w:bCs/>
              </w:rPr>
            </w:pPr>
            <w:r w:rsidRPr="007E00ED">
              <w:rPr>
                <w:b/>
                <w:bCs/>
              </w:rPr>
              <w:t>Očekávané výstupy</w:t>
            </w:r>
          </w:p>
          <w:p w14:paraId="4E61F113" w14:textId="77777777" w:rsidR="00017989" w:rsidRPr="007E00ED" w:rsidRDefault="00017989" w:rsidP="005F1518">
            <w:pPr>
              <w:pStyle w:val="text-k"/>
            </w:pPr>
            <w:r w:rsidRPr="007E00ED">
              <w:t>žák</w:t>
            </w:r>
          </w:p>
          <w:p w14:paraId="1E6A3A46" w14:textId="77777777" w:rsidR="00017989" w:rsidRPr="007E00ED" w:rsidRDefault="00017989" w:rsidP="005F1518">
            <w:pPr>
              <w:pStyle w:val="OV"/>
              <w:rPr>
                <w:b/>
                <w:bCs w:val="0"/>
                <w:i/>
                <w:iCs/>
              </w:rPr>
            </w:pPr>
            <w:r w:rsidRPr="007E00ED">
              <w:rPr>
                <w:b/>
                <w:i/>
                <w:iCs/>
              </w:rPr>
              <w:t>F-9-7-01</w:t>
            </w:r>
            <w:r w:rsidRPr="007E00ED">
              <w:rPr>
                <w:b/>
                <w:i/>
                <w:iCs/>
              </w:rPr>
              <w:tab/>
            </w:r>
            <w:r w:rsidRPr="007E00ED">
              <w:rPr>
                <w:b/>
                <w:bCs w:val="0"/>
                <w:i/>
                <w:iCs/>
              </w:rPr>
              <w:t>objasní (kvalitativně) pomocí poznatků o gravitačních silách pohyb planet kolem Slunce a měsíců planet kolem planet</w:t>
            </w:r>
          </w:p>
          <w:p w14:paraId="7AFDAD08"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0E40B82" w14:textId="77777777" w:rsidR="00017989" w:rsidRPr="007E00ED" w:rsidRDefault="00017989" w:rsidP="005F1518">
            <w:pPr>
              <w:pStyle w:val="text-k"/>
            </w:pPr>
            <w:r w:rsidRPr="007E00ED">
              <w:t>žák</w:t>
            </w:r>
          </w:p>
          <w:p w14:paraId="779A60F3" w14:textId="77777777" w:rsidR="00017989" w:rsidRPr="007E00ED" w:rsidRDefault="00017989" w:rsidP="005F1518">
            <w:pPr>
              <w:pStyle w:val="OVp"/>
              <w:rPr>
                <w:bCs w:val="0"/>
              </w:rPr>
            </w:pPr>
            <w:r w:rsidRPr="007E00ED">
              <w:t>F-9-7-01p</w:t>
            </w:r>
            <w:r w:rsidRPr="007E00ED">
              <w:tab/>
            </w:r>
            <w:r w:rsidRPr="007E00ED">
              <w:rPr>
                <w:bCs w:val="0"/>
              </w:rPr>
              <w:t>objasní pohyb planety Země kolem Slunce a pohyb Měsíce kolem Země</w:t>
            </w:r>
          </w:p>
          <w:p w14:paraId="5312205C" w14:textId="77777777" w:rsidR="00017989" w:rsidRPr="007E00ED" w:rsidRDefault="00017989" w:rsidP="005F1518">
            <w:pPr>
              <w:pStyle w:val="OVp"/>
              <w:rPr>
                <w:bCs w:val="0"/>
              </w:rPr>
            </w:pPr>
            <w:r w:rsidRPr="007E00ED">
              <w:rPr>
                <w:bCs w:val="0"/>
              </w:rPr>
              <w:t>-</w:t>
            </w:r>
            <w:r w:rsidRPr="007E00ED">
              <w:rPr>
                <w:bCs w:val="0"/>
              </w:rPr>
              <w:tab/>
              <w:t>zná planety sluneční soustavy a jejich postavení vzhledem ke Slunci</w:t>
            </w:r>
          </w:p>
          <w:p w14:paraId="797054A4" w14:textId="0A8AABDC" w:rsidR="00017989" w:rsidRPr="007E00ED" w:rsidRDefault="00017989" w:rsidP="005F1518">
            <w:pPr>
              <w:pStyle w:val="OVp"/>
              <w:spacing w:after="120"/>
              <w:rPr>
                <w:bCs w:val="0"/>
              </w:rPr>
            </w:pPr>
            <w:r w:rsidRPr="007E00ED">
              <w:rPr>
                <w:bCs w:val="0"/>
              </w:rPr>
              <w:t>-</w:t>
            </w:r>
            <w:r w:rsidRPr="007E00ED">
              <w:rPr>
                <w:bCs w:val="0"/>
              </w:rPr>
              <w:tab/>
              <w:t>osvojí si základní vědomosti o Zemi jako vesmírném tělese a jejím postavení ve</w:t>
            </w:r>
            <w:r w:rsidR="00645F09" w:rsidRPr="007E00ED">
              <w:rPr>
                <w:bCs w:val="0"/>
              </w:rPr>
              <w:t> </w:t>
            </w:r>
            <w:r w:rsidRPr="007E00ED">
              <w:rPr>
                <w:bCs w:val="0"/>
              </w:rPr>
              <w:t>vesmíru</w:t>
            </w:r>
          </w:p>
        </w:tc>
      </w:tr>
    </w:tbl>
    <w:p w14:paraId="7E6ECA42" w14:textId="77777777" w:rsidR="00017989" w:rsidRPr="007E00ED" w:rsidRDefault="00017989" w:rsidP="00017989">
      <w:pPr>
        <w:pStyle w:val="Podnadpis1"/>
      </w:pPr>
      <w:r w:rsidRPr="007E00ED">
        <w:t>Učivo</w:t>
      </w:r>
    </w:p>
    <w:p w14:paraId="5B6015D6" w14:textId="77777777" w:rsidR="00EA2878" w:rsidRPr="00EA2878" w:rsidRDefault="00017989" w:rsidP="00017989">
      <w:pPr>
        <w:pStyle w:val="Textkapitolodrky-principy"/>
        <w:rPr>
          <w:b/>
          <w:bCs/>
        </w:rPr>
      </w:pPr>
      <w:r w:rsidRPr="007E00ED">
        <w:rPr>
          <w:b/>
          <w:bCs/>
        </w:rPr>
        <w:t>sluneční soustava</w:t>
      </w:r>
      <w:r w:rsidRPr="007E00ED">
        <w:t xml:space="preserve"> – její hlavní složky; měsíční fáze</w:t>
      </w:r>
    </w:p>
    <w:p w14:paraId="7FCD6295" w14:textId="77777777" w:rsidR="00EA2878" w:rsidRDefault="00EA2878" w:rsidP="00EA2878">
      <w:pPr>
        <w:pStyle w:val="Textkapitolodrky-principy"/>
        <w:numPr>
          <w:ilvl w:val="0"/>
          <w:numId w:val="0"/>
        </w:numPr>
        <w:ind w:left="360" w:hanging="360"/>
        <w:rPr>
          <w:b/>
        </w:rPr>
      </w:pPr>
    </w:p>
    <w:p w14:paraId="08DE9004" w14:textId="77777777" w:rsidR="00017989" w:rsidRPr="007E00ED" w:rsidRDefault="00017989" w:rsidP="00017989">
      <w:pPr>
        <w:pStyle w:val="Nadpis4"/>
        <w:tabs>
          <w:tab w:val="clear" w:pos="360"/>
        </w:tabs>
      </w:pPr>
      <w:bookmarkStart w:id="103" w:name="_Toc62994196"/>
      <w:r w:rsidRPr="007E00ED">
        <w:t>CHEMIE</w:t>
      </w:r>
      <w:bookmarkEnd w:id="101"/>
      <w:bookmarkEnd w:id="102"/>
      <w:bookmarkEnd w:id="103"/>
    </w:p>
    <w:p w14:paraId="5D47A52B" w14:textId="77777777" w:rsidR="00017989" w:rsidRPr="007E00ED" w:rsidRDefault="00017989" w:rsidP="00017989">
      <w:pPr>
        <w:pStyle w:val="Podnadpis1"/>
      </w:pPr>
      <w:r w:rsidRPr="007E00ED">
        <w:t>Vzdělávací obsah vzdělávacího oboru</w:t>
      </w:r>
    </w:p>
    <w:p w14:paraId="209859E9" w14:textId="77777777" w:rsidR="00017989" w:rsidRPr="007E00ED" w:rsidRDefault="00017989" w:rsidP="00017989">
      <w:pPr>
        <w:pStyle w:val="Podnadpis1"/>
        <w:rPr>
          <w:rStyle w:val="StylMezititulekRVPZV11bTunZarovnatdoblokuPrvndekCharChar"/>
          <w:b/>
          <w:bCs w:val="0"/>
        </w:rPr>
      </w:pPr>
      <w:r w:rsidRPr="007E00ED">
        <w:rPr>
          <w:rStyle w:val="StylMezititulekRVPZV11bTunZarovnatdoblokuPrvndekCharChar"/>
          <w:b/>
          <w:bCs w:val="0"/>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09B3B4FE"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0FBDF9B8" w14:textId="77777777" w:rsidR="00017989" w:rsidRPr="007E00ED" w:rsidRDefault="00017989" w:rsidP="005F1518">
            <w:pPr>
              <w:pStyle w:val="NzevTOvVO"/>
            </w:pPr>
            <w:r w:rsidRPr="007E00ED">
              <w:t>POZOROVÁNÍ, POKUS A BEZPEČNOST PRÁCE</w:t>
            </w:r>
          </w:p>
          <w:p w14:paraId="0621B28F" w14:textId="77777777" w:rsidR="00017989" w:rsidRPr="007E00ED" w:rsidRDefault="00017989" w:rsidP="005F1518">
            <w:pPr>
              <w:pStyle w:val="tabov"/>
            </w:pPr>
            <w:r w:rsidRPr="007E00ED">
              <w:t>Očekávané výstupy</w:t>
            </w:r>
          </w:p>
          <w:p w14:paraId="55CBB997" w14:textId="77777777" w:rsidR="00017989" w:rsidRPr="007E00ED" w:rsidRDefault="00017989" w:rsidP="005F1518">
            <w:pPr>
              <w:pStyle w:val="tabzak"/>
            </w:pPr>
            <w:r w:rsidRPr="007E00ED">
              <w:t>žák</w:t>
            </w:r>
          </w:p>
          <w:p w14:paraId="039BC50E" w14:textId="77777777" w:rsidR="00017989" w:rsidRPr="007E00ED" w:rsidRDefault="00017989" w:rsidP="005F1518">
            <w:pPr>
              <w:pStyle w:val="OV"/>
              <w:rPr>
                <w:b/>
                <w:bCs w:val="0"/>
                <w:i/>
                <w:iCs/>
              </w:rPr>
            </w:pPr>
            <w:r w:rsidRPr="007E00ED">
              <w:rPr>
                <w:b/>
                <w:i/>
                <w:iCs/>
              </w:rPr>
              <w:t>CH-9-1-01</w:t>
            </w:r>
            <w:r w:rsidRPr="007E00ED">
              <w:rPr>
                <w:b/>
                <w:i/>
                <w:iCs/>
              </w:rPr>
              <w:tab/>
            </w:r>
            <w:r w:rsidRPr="007E00ED">
              <w:rPr>
                <w:b/>
                <w:bCs w:val="0"/>
                <w:i/>
                <w:iCs/>
              </w:rPr>
              <w:t xml:space="preserve">určí společné a rozdílné vlastnosti látek </w:t>
            </w:r>
          </w:p>
          <w:p w14:paraId="09E34C7B" w14:textId="77777777" w:rsidR="00017989" w:rsidRPr="007E00ED" w:rsidRDefault="00017989" w:rsidP="005F1518">
            <w:pPr>
              <w:pStyle w:val="OV"/>
              <w:rPr>
                <w:b/>
                <w:bCs w:val="0"/>
                <w:i/>
                <w:iCs/>
              </w:rPr>
            </w:pPr>
            <w:r w:rsidRPr="007E00ED">
              <w:rPr>
                <w:b/>
                <w:i/>
                <w:iCs/>
              </w:rPr>
              <w:t>CH-9-1-02</w:t>
            </w:r>
            <w:r w:rsidRPr="007E00ED">
              <w:rPr>
                <w:b/>
                <w:i/>
                <w:iCs/>
              </w:rPr>
              <w:tab/>
            </w:r>
            <w:r w:rsidRPr="007E00ED">
              <w:rPr>
                <w:b/>
                <w:bCs w:val="0"/>
                <w:i/>
                <w:iCs/>
              </w:rPr>
              <w:t>pracuje bezpečně s vybranými dostupnými a běžně používanými látkami a hodnotí jejich rizikovost; posoudí nebezpečnost vybraných dostupných látek, se kterými zatím pracovat nesmí</w:t>
            </w:r>
          </w:p>
          <w:p w14:paraId="5D2603DD"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66F2142" w14:textId="77777777" w:rsidR="00017989" w:rsidRPr="007E00ED" w:rsidRDefault="00017989" w:rsidP="005F1518">
            <w:pPr>
              <w:pStyle w:val="text-k"/>
            </w:pPr>
            <w:r w:rsidRPr="007E00ED">
              <w:t>žák</w:t>
            </w:r>
          </w:p>
          <w:p w14:paraId="405BB100" w14:textId="77777777" w:rsidR="00017989" w:rsidRPr="007E00ED" w:rsidRDefault="00017989" w:rsidP="005F1518">
            <w:pPr>
              <w:pStyle w:val="OVp"/>
              <w:rPr>
                <w:bCs w:val="0"/>
              </w:rPr>
            </w:pPr>
            <w:r w:rsidRPr="007E00ED">
              <w:rPr>
                <w:bCs w:val="0"/>
              </w:rPr>
              <w:t>CH-9-1-01p</w:t>
            </w:r>
            <w:r w:rsidRPr="007E00ED">
              <w:rPr>
                <w:bCs w:val="0"/>
              </w:rPr>
              <w:tab/>
              <w:t>rozliší společné a rozdílné vlastnosti látek</w:t>
            </w:r>
          </w:p>
          <w:p w14:paraId="18A2268B" w14:textId="77777777" w:rsidR="00017989" w:rsidRPr="007E00ED" w:rsidRDefault="00017989" w:rsidP="005F1518">
            <w:pPr>
              <w:pStyle w:val="OVp"/>
              <w:rPr>
                <w:bCs w:val="0"/>
              </w:rPr>
            </w:pPr>
            <w:r w:rsidRPr="007E00ED">
              <w:rPr>
                <w:bCs w:val="0"/>
              </w:rPr>
              <w:t>CH-9-1-02p</w:t>
            </w:r>
            <w:r w:rsidRPr="007E00ED">
              <w:rPr>
                <w:bCs w:val="0"/>
              </w:rPr>
              <w:tab/>
              <w:t>pracuje bezpečně s vybranými běžně používanými nebezpečnými látkami</w:t>
            </w:r>
          </w:p>
          <w:p w14:paraId="58211F1E" w14:textId="77777777" w:rsidR="00017989" w:rsidRPr="007E00ED" w:rsidRDefault="00017989" w:rsidP="005F1518">
            <w:pPr>
              <w:pStyle w:val="OVp"/>
              <w:spacing w:after="120"/>
              <w:rPr>
                <w:bCs w:val="0"/>
              </w:rPr>
            </w:pPr>
            <w:r w:rsidRPr="007E00ED">
              <w:rPr>
                <w:bCs w:val="0"/>
              </w:rPr>
              <w:t>-</w:t>
            </w:r>
            <w:r w:rsidRPr="007E00ED">
              <w:rPr>
                <w:bCs w:val="0"/>
              </w:rPr>
              <w:tab/>
              <w:t>rozpozná přeměny skupenství látek</w:t>
            </w:r>
          </w:p>
        </w:tc>
      </w:tr>
    </w:tbl>
    <w:p w14:paraId="4E3327C0" w14:textId="77777777" w:rsidR="00017989" w:rsidRPr="007E00ED" w:rsidRDefault="00017989" w:rsidP="00017989">
      <w:pPr>
        <w:pStyle w:val="Podnadpis1"/>
      </w:pPr>
      <w:r w:rsidRPr="007E00ED">
        <w:t>Učivo</w:t>
      </w:r>
    </w:p>
    <w:p w14:paraId="1B88C26D" w14:textId="77777777" w:rsidR="00017989" w:rsidRPr="007E00ED" w:rsidRDefault="00017989" w:rsidP="00017989">
      <w:pPr>
        <w:pStyle w:val="Textkapitolodrky-principy"/>
        <w:rPr>
          <w:b/>
          <w:bCs/>
        </w:rPr>
      </w:pPr>
      <w:r w:rsidRPr="007E00ED">
        <w:rPr>
          <w:b/>
          <w:bCs/>
        </w:rPr>
        <w:t>vlastnosti látek</w:t>
      </w:r>
      <w:r w:rsidRPr="007E00ED">
        <w:t xml:space="preserve"> – hustota, rozpustnost, tepelná a elektrická vodivost, vliv atmosféry na vlastnosti a stav látek</w:t>
      </w:r>
    </w:p>
    <w:p w14:paraId="6897829F" w14:textId="77777777" w:rsidR="00017989" w:rsidRPr="007E00ED" w:rsidRDefault="00017989" w:rsidP="00017989">
      <w:pPr>
        <w:pStyle w:val="Textkapitolodrky-principy"/>
        <w:rPr>
          <w:b/>
          <w:bCs/>
        </w:rPr>
      </w:pPr>
      <w:r w:rsidRPr="007E00ED">
        <w:rPr>
          <w:b/>
          <w:bCs/>
        </w:rPr>
        <w:t>zásady bezpečné práce</w:t>
      </w:r>
      <w:r w:rsidRPr="007E00ED">
        <w:t xml:space="preserve"> – ve školní pracovně (laboratoři) i v běžném životě</w:t>
      </w:r>
    </w:p>
    <w:p w14:paraId="1868C1C2" w14:textId="1F73036C" w:rsidR="00017989" w:rsidRPr="007E00ED" w:rsidRDefault="00017989" w:rsidP="008B121A">
      <w:pPr>
        <w:pStyle w:val="Textkapitolodrky-principy"/>
        <w:spacing w:after="240"/>
        <w:ind w:left="357" w:hanging="357"/>
      </w:pPr>
      <w:r w:rsidRPr="007E00ED">
        <w:rPr>
          <w:b/>
          <w:bCs/>
        </w:rPr>
        <w:t>nebezpečné látky a přípravky</w:t>
      </w:r>
      <w:r w:rsidRPr="007E00ED">
        <w:t xml:space="preserve"> – H-věty, P-věty, piktogramy a jejich význam</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72980707"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05DDEA00" w14:textId="77777777" w:rsidR="00017989" w:rsidRPr="007E00ED" w:rsidRDefault="00017989" w:rsidP="00EA2878">
            <w:pPr>
              <w:pStyle w:val="NzevTOvVO"/>
              <w:keepNext/>
              <w:keepLines/>
            </w:pPr>
            <w:r w:rsidRPr="007E00ED">
              <w:lastRenderedPageBreak/>
              <w:t>SMĚSI</w:t>
            </w:r>
          </w:p>
          <w:p w14:paraId="2D66B028" w14:textId="77777777" w:rsidR="00017989" w:rsidRPr="007E00ED" w:rsidRDefault="00017989" w:rsidP="00EA2878">
            <w:pPr>
              <w:pStyle w:val="PodnapisvTOVO"/>
              <w:keepNext/>
              <w:keepLines/>
              <w:rPr>
                <w:b/>
                <w:bCs/>
              </w:rPr>
            </w:pPr>
            <w:r w:rsidRPr="007E00ED">
              <w:rPr>
                <w:b/>
                <w:bCs/>
              </w:rPr>
              <w:t>Očekávané výstupy</w:t>
            </w:r>
          </w:p>
          <w:p w14:paraId="5780C42C" w14:textId="77777777" w:rsidR="00017989" w:rsidRPr="007E00ED" w:rsidRDefault="00017989" w:rsidP="00EA2878">
            <w:pPr>
              <w:pStyle w:val="text-k"/>
              <w:keepNext/>
              <w:keepLines/>
            </w:pPr>
            <w:r w:rsidRPr="007E00ED">
              <w:t>žák</w:t>
            </w:r>
          </w:p>
          <w:p w14:paraId="01F2BD6E" w14:textId="77777777" w:rsidR="00017989" w:rsidRPr="007E00ED" w:rsidRDefault="00017989" w:rsidP="00EA2878">
            <w:pPr>
              <w:pStyle w:val="OV"/>
              <w:keepNext/>
              <w:keepLines/>
              <w:rPr>
                <w:b/>
                <w:bCs w:val="0"/>
                <w:i/>
                <w:iCs/>
              </w:rPr>
            </w:pPr>
            <w:r w:rsidRPr="007E00ED">
              <w:rPr>
                <w:b/>
                <w:i/>
                <w:iCs/>
              </w:rPr>
              <w:t>CH-9-2-01</w:t>
            </w:r>
            <w:r w:rsidRPr="007E00ED">
              <w:rPr>
                <w:b/>
                <w:i/>
                <w:iCs/>
              </w:rPr>
              <w:tab/>
            </w:r>
            <w:r w:rsidRPr="007E00ED">
              <w:rPr>
                <w:b/>
                <w:bCs w:val="0"/>
                <w:i/>
                <w:iCs/>
              </w:rPr>
              <w:t>rozlišuje směsi a chemické látky</w:t>
            </w:r>
          </w:p>
          <w:p w14:paraId="5859D896" w14:textId="77777777" w:rsidR="00017989" w:rsidRPr="007E00ED" w:rsidRDefault="00017989" w:rsidP="005F1518">
            <w:pPr>
              <w:pStyle w:val="OV"/>
              <w:rPr>
                <w:b/>
                <w:bCs w:val="0"/>
                <w:i/>
                <w:iCs/>
              </w:rPr>
            </w:pPr>
            <w:r w:rsidRPr="007E00ED">
              <w:rPr>
                <w:b/>
                <w:i/>
                <w:iCs/>
              </w:rPr>
              <w:t>CH-9-2-02</w:t>
            </w:r>
            <w:r w:rsidRPr="007E00ED">
              <w:rPr>
                <w:b/>
                <w:i/>
                <w:iCs/>
              </w:rPr>
              <w:tab/>
            </w:r>
            <w:r w:rsidRPr="007E00ED">
              <w:rPr>
                <w:b/>
                <w:bCs w:val="0"/>
                <w:i/>
                <w:iCs/>
              </w:rPr>
              <w:t>vypočítá složení roztoků, připraví prakticky roztok daného složení</w:t>
            </w:r>
          </w:p>
          <w:p w14:paraId="11471799" w14:textId="1B0627F5" w:rsidR="00017989" w:rsidRPr="007E00ED" w:rsidRDefault="00017989" w:rsidP="005F1518">
            <w:pPr>
              <w:pStyle w:val="OV"/>
              <w:rPr>
                <w:b/>
                <w:bCs w:val="0"/>
                <w:i/>
                <w:iCs/>
              </w:rPr>
            </w:pPr>
            <w:r w:rsidRPr="007E00ED">
              <w:rPr>
                <w:b/>
                <w:i/>
                <w:iCs/>
              </w:rPr>
              <w:t>CH-9-2-0</w:t>
            </w:r>
            <w:r w:rsidR="0028180C" w:rsidRPr="007E00ED">
              <w:rPr>
                <w:b/>
                <w:i/>
                <w:iCs/>
              </w:rPr>
              <w:t>3</w:t>
            </w:r>
            <w:r w:rsidRPr="007E00ED">
              <w:rPr>
                <w:b/>
                <w:i/>
                <w:iCs/>
              </w:rPr>
              <w:tab/>
            </w:r>
            <w:r w:rsidRPr="007E00ED">
              <w:rPr>
                <w:b/>
                <w:bCs w:val="0"/>
                <w:i/>
                <w:iCs/>
              </w:rPr>
              <w:t>navrhne postupy a prakticky provede oddělování složek směsí o známém složení; uvede příklady oddělování složek v praxi</w:t>
            </w:r>
          </w:p>
          <w:p w14:paraId="6F610E7D" w14:textId="2D0131C6" w:rsidR="00017989" w:rsidRPr="007E00ED" w:rsidRDefault="00017989" w:rsidP="005F1518">
            <w:pPr>
              <w:pStyle w:val="OV"/>
              <w:rPr>
                <w:b/>
                <w:bCs w:val="0"/>
                <w:i/>
                <w:iCs/>
              </w:rPr>
            </w:pPr>
            <w:r w:rsidRPr="007E00ED">
              <w:rPr>
                <w:b/>
                <w:i/>
                <w:iCs/>
              </w:rPr>
              <w:t>CH-9-2-0</w:t>
            </w:r>
            <w:r w:rsidR="0028180C" w:rsidRPr="007E00ED">
              <w:rPr>
                <w:b/>
                <w:i/>
                <w:iCs/>
              </w:rPr>
              <w:t>4</w:t>
            </w:r>
            <w:r w:rsidRPr="007E00ED">
              <w:rPr>
                <w:b/>
                <w:i/>
                <w:iCs/>
              </w:rPr>
              <w:tab/>
            </w:r>
            <w:r w:rsidRPr="007E00ED">
              <w:rPr>
                <w:b/>
                <w:bCs w:val="0"/>
                <w:i/>
                <w:iCs/>
              </w:rPr>
              <w:t>rozliší různé druhy vody a uvede příklady jejich výskytu a použití, uvede příklady znečišťování vody a vzduchu</w:t>
            </w:r>
          </w:p>
          <w:p w14:paraId="34EC48C1"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7AFF1D9" w14:textId="77777777" w:rsidR="00017989" w:rsidRPr="007E00ED" w:rsidRDefault="00017989" w:rsidP="005F1518">
            <w:pPr>
              <w:pStyle w:val="text-k"/>
            </w:pPr>
            <w:r w:rsidRPr="007E00ED">
              <w:t>žák</w:t>
            </w:r>
          </w:p>
          <w:p w14:paraId="63DDF496" w14:textId="77777777" w:rsidR="00017989" w:rsidRPr="007E00ED" w:rsidRDefault="00017989" w:rsidP="005F1518">
            <w:pPr>
              <w:pStyle w:val="OVp"/>
              <w:rPr>
                <w:bCs w:val="0"/>
              </w:rPr>
            </w:pPr>
            <w:r w:rsidRPr="007E00ED">
              <w:rPr>
                <w:bCs w:val="0"/>
              </w:rPr>
              <w:t>CH-9-2-01p</w:t>
            </w:r>
            <w:r w:rsidRPr="007E00ED">
              <w:tab/>
            </w:r>
            <w:r w:rsidRPr="007E00ED">
              <w:rPr>
                <w:bCs w:val="0"/>
              </w:rPr>
              <w:t>pozná směsi a chemické látky</w:t>
            </w:r>
          </w:p>
          <w:p w14:paraId="54FD07C4" w14:textId="77777777" w:rsidR="00017989" w:rsidRPr="007E00ED" w:rsidRDefault="00017989" w:rsidP="005F1518">
            <w:pPr>
              <w:pStyle w:val="OVp"/>
            </w:pPr>
            <w:r w:rsidRPr="007E00ED">
              <w:rPr>
                <w:bCs w:val="0"/>
              </w:rPr>
              <w:t>CH-9-2-02p</w:t>
            </w:r>
            <w:r w:rsidRPr="007E00ED">
              <w:tab/>
            </w:r>
            <w:r w:rsidRPr="007E00ED">
              <w:rPr>
                <w:bCs w:val="0"/>
              </w:rPr>
              <w:t>rozezná druhy roztoků a jejich využití v běžném životě</w:t>
            </w:r>
          </w:p>
          <w:p w14:paraId="00DE7E18" w14:textId="5C91448F" w:rsidR="00017989" w:rsidRPr="007E00ED" w:rsidRDefault="00017989" w:rsidP="008B121A">
            <w:pPr>
              <w:pStyle w:val="OVp"/>
              <w:keepNext/>
              <w:keepLines/>
              <w:spacing w:after="120"/>
            </w:pPr>
            <w:r w:rsidRPr="007E00ED">
              <w:rPr>
                <w:bCs w:val="0"/>
              </w:rPr>
              <w:t>CH-9-2-0</w:t>
            </w:r>
            <w:r w:rsidR="0028180C" w:rsidRPr="007E00ED">
              <w:rPr>
                <w:bCs w:val="0"/>
              </w:rPr>
              <w:t>4</w:t>
            </w:r>
            <w:r w:rsidRPr="007E00ED">
              <w:rPr>
                <w:bCs w:val="0"/>
              </w:rPr>
              <w:t>p</w:t>
            </w:r>
            <w:r w:rsidRPr="007E00ED">
              <w:tab/>
            </w:r>
            <w:r w:rsidRPr="007E00ED">
              <w:rPr>
                <w:bCs w:val="0"/>
              </w:rPr>
              <w:t>rozliší různé druhy vody a uvede příklady jejich použití, uvede zdroje znečišťování vody a vzduchu ve svém nejbližším okolí</w:t>
            </w:r>
          </w:p>
        </w:tc>
      </w:tr>
    </w:tbl>
    <w:p w14:paraId="4D528D1B" w14:textId="77777777" w:rsidR="00017989" w:rsidRPr="007E00ED" w:rsidRDefault="00017989" w:rsidP="00017989">
      <w:pPr>
        <w:pStyle w:val="Podnadpis1"/>
      </w:pPr>
      <w:r w:rsidRPr="007E00ED">
        <w:t>Učivo</w:t>
      </w:r>
    </w:p>
    <w:p w14:paraId="72FC2A09" w14:textId="572AA8B0" w:rsidR="00017989" w:rsidRPr="007E00ED" w:rsidRDefault="00017989" w:rsidP="00017989">
      <w:pPr>
        <w:pStyle w:val="Textkapitolodrky-principy"/>
      </w:pPr>
      <w:r w:rsidRPr="007E00ED">
        <w:rPr>
          <w:b/>
          <w:bCs/>
        </w:rPr>
        <w:t xml:space="preserve">směsi </w:t>
      </w:r>
      <w:r w:rsidRPr="007E00ED">
        <w:t>– různorodé, stejnorodé roztoky; hmotnostní zlomek a koncentrace roztoku; koncentrovanější, zředěnější, nasycený a nenasycený roztok; oddělování složek směsí (usazování, filtrace, destilace, krystalizace, sublimace)</w:t>
      </w:r>
    </w:p>
    <w:p w14:paraId="4EE58452" w14:textId="77777777" w:rsidR="00017989" w:rsidRPr="007E00ED" w:rsidRDefault="00017989" w:rsidP="00017989">
      <w:pPr>
        <w:pStyle w:val="Textkapitolodrky-principy"/>
      </w:pPr>
      <w:r w:rsidRPr="007E00ED">
        <w:rPr>
          <w:b/>
          <w:bCs/>
        </w:rPr>
        <w:t>voda</w:t>
      </w:r>
      <w:r w:rsidRPr="007E00ED">
        <w:t xml:space="preserve"> – destilovaná, pitná, odpadní; výroba pitné vody; čistota vody</w:t>
      </w:r>
    </w:p>
    <w:p w14:paraId="56120ABD" w14:textId="77777777" w:rsidR="00017989" w:rsidRPr="007E00ED" w:rsidRDefault="00017989" w:rsidP="00017989">
      <w:pPr>
        <w:pStyle w:val="Textkapitolodrky-principy"/>
      </w:pPr>
      <w:r w:rsidRPr="007E00ED">
        <w:rPr>
          <w:b/>
          <w:bCs/>
        </w:rPr>
        <w:t>v</w:t>
      </w:r>
      <w:r w:rsidRPr="007E00ED">
        <w:t>z</w:t>
      </w:r>
      <w:r w:rsidRPr="007E00ED">
        <w:rPr>
          <w:b/>
          <w:bCs/>
        </w:rPr>
        <w:t>duch</w:t>
      </w:r>
      <w:r w:rsidRPr="007E00ED">
        <w:t xml:space="preserve"> – složení, čistota ovzduší, ozonová vrstva</w:t>
      </w:r>
    </w:p>
    <w:p w14:paraId="0D32E368"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15CCF809" w14:textId="77777777" w:rsidTr="005F1518">
        <w:trPr>
          <w:trHeight w:val="80"/>
        </w:trPr>
        <w:tc>
          <w:tcPr>
            <w:tcW w:w="9284" w:type="dxa"/>
            <w:tcBorders>
              <w:top w:val="single" w:sz="4" w:space="0" w:color="auto"/>
              <w:left w:val="single" w:sz="4" w:space="0" w:color="auto"/>
              <w:bottom w:val="single" w:sz="4" w:space="0" w:color="auto"/>
              <w:right w:val="single" w:sz="4" w:space="0" w:color="auto"/>
            </w:tcBorders>
            <w:shd w:val="clear" w:color="auto" w:fill="E6E6E6"/>
          </w:tcPr>
          <w:p w14:paraId="744AD216" w14:textId="77777777" w:rsidR="00017989" w:rsidRPr="007E00ED" w:rsidRDefault="00017989" w:rsidP="005F1518">
            <w:pPr>
              <w:pStyle w:val="NzevTOvVO"/>
            </w:pPr>
            <w:r w:rsidRPr="007E00ED">
              <w:t>ČÁSTICOVÉ SLOŽENÍ LÁTEK A CHEMICKÉ PRVKY</w:t>
            </w:r>
          </w:p>
          <w:p w14:paraId="756A96DE" w14:textId="77777777" w:rsidR="00017989" w:rsidRPr="007E00ED" w:rsidRDefault="00017989" w:rsidP="005F1518">
            <w:pPr>
              <w:pStyle w:val="PodnapisvTOVO"/>
              <w:rPr>
                <w:b/>
                <w:bCs/>
              </w:rPr>
            </w:pPr>
            <w:r w:rsidRPr="007E00ED">
              <w:rPr>
                <w:b/>
                <w:bCs/>
              </w:rPr>
              <w:t>Očekávané výstupy</w:t>
            </w:r>
          </w:p>
          <w:p w14:paraId="152AACAD" w14:textId="77777777" w:rsidR="00017989" w:rsidRPr="007E00ED" w:rsidRDefault="00017989" w:rsidP="005F1518">
            <w:pPr>
              <w:pStyle w:val="text-k"/>
            </w:pPr>
            <w:r w:rsidRPr="007E00ED">
              <w:t>žák</w:t>
            </w:r>
          </w:p>
          <w:p w14:paraId="212F1D3A" w14:textId="77777777" w:rsidR="00017989" w:rsidRPr="007E00ED" w:rsidRDefault="00017989" w:rsidP="005F1518">
            <w:pPr>
              <w:pStyle w:val="OV"/>
              <w:rPr>
                <w:b/>
                <w:bCs w:val="0"/>
                <w:i/>
                <w:iCs/>
              </w:rPr>
            </w:pPr>
            <w:r w:rsidRPr="007E00ED">
              <w:rPr>
                <w:b/>
                <w:i/>
                <w:iCs/>
              </w:rPr>
              <w:t>CH-9-3-01</w:t>
            </w:r>
            <w:r w:rsidRPr="007E00ED">
              <w:rPr>
                <w:b/>
                <w:i/>
                <w:iCs/>
              </w:rPr>
              <w:tab/>
            </w:r>
            <w:r w:rsidRPr="007E00ED">
              <w:rPr>
                <w:b/>
                <w:bCs w:val="0"/>
                <w:i/>
                <w:iCs/>
              </w:rPr>
              <w:t>používá pojmy atom a molekula, prvek a sloučenina ve správných souvislostech</w:t>
            </w:r>
          </w:p>
          <w:p w14:paraId="17F507BC" w14:textId="4DCEB878" w:rsidR="00017989" w:rsidRPr="007E00ED" w:rsidRDefault="00017989" w:rsidP="005F1518">
            <w:pPr>
              <w:pStyle w:val="OV"/>
              <w:rPr>
                <w:b/>
                <w:bCs w:val="0"/>
                <w:i/>
                <w:iCs/>
              </w:rPr>
            </w:pPr>
            <w:r w:rsidRPr="007E00ED">
              <w:rPr>
                <w:b/>
                <w:i/>
                <w:iCs/>
              </w:rPr>
              <w:t>CH-9-3-0</w:t>
            </w:r>
            <w:r w:rsidR="0028180C" w:rsidRPr="007E00ED">
              <w:rPr>
                <w:b/>
                <w:i/>
                <w:iCs/>
              </w:rPr>
              <w:t>2</w:t>
            </w:r>
            <w:r w:rsidRPr="007E00ED">
              <w:rPr>
                <w:b/>
                <w:i/>
                <w:iCs/>
              </w:rPr>
              <w:tab/>
            </w:r>
            <w:r w:rsidRPr="007E00ED">
              <w:rPr>
                <w:b/>
                <w:bCs w:val="0"/>
                <w:i/>
                <w:iCs/>
              </w:rPr>
              <w:t>orientuje se v periodické soustavě chemických prvků, rozpozná vybrané kovy a nekovy a usuzuje na jejich možné vlastnosti</w:t>
            </w:r>
          </w:p>
          <w:p w14:paraId="2E3663A8"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799EBE2" w14:textId="77777777" w:rsidR="00017989" w:rsidRPr="007E00ED" w:rsidRDefault="00017989" w:rsidP="005F1518">
            <w:pPr>
              <w:pStyle w:val="text-k"/>
            </w:pPr>
            <w:r w:rsidRPr="007E00ED">
              <w:t>žák</w:t>
            </w:r>
          </w:p>
          <w:p w14:paraId="66FB44B8" w14:textId="6E453B91" w:rsidR="00017989" w:rsidRPr="007E00ED" w:rsidRDefault="00017989" w:rsidP="005F1518">
            <w:pPr>
              <w:pStyle w:val="OVp"/>
              <w:rPr>
                <w:bCs w:val="0"/>
              </w:rPr>
            </w:pPr>
            <w:r w:rsidRPr="007E00ED">
              <w:rPr>
                <w:bCs w:val="0"/>
              </w:rPr>
              <w:t>CH-9-3-0</w:t>
            </w:r>
            <w:r w:rsidR="0028180C" w:rsidRPr="007E00ED">
              <w:rPr>
                <w:bCs w:val="0"/>
              </w:rPr>
              <w:t>2</w:t>
            </w:r>
            <w:r w:rsidRPr="007E00ED">
              <w:rPr>
                <w:bCs w:val="0"/>
              </w:rPr>
              <w:t>p</w:t>
            </w:r>
            <w:r w:rsidRPr="007E00ED">
              <w:tab/>
            </w:r>
            <w:r w:rsidRPr="007E00ED">
              <w:rPr>
                <w:bCs w:val="0"/>
              </w:rPr>
              <w:t>uvede nejobvyklejší chemické prvky a jednoduché chemické sloučeniny a jejich značky</w:t>
            </w:r>
          </w:p>
          <w:p w14:paraId="50883E5B" w14:textId="088AD0AD" w:rsidR="00017989" w:rsidRPr="007E00ED" w:rsidRDefault="00017989" w:rsidP="005F1518">
            <w:pPr>
              <w:pStyle w:val="OVp"/>
              <w:spacing w:after="120"/>
              <w:rPr>
                <w:bCs w:val="0"/>
              </w:rPr>
            </w:pPr>
            <w:r w:rsidRPr="007E00ED">
              <w:rPr>
                <w:bCs w:val="0"/>
              </w:rPr>
              <w:t>CH-9-3-0</w:t>
            </w:r>
            <w:r w:rsidR="0028180C" w:rsidRPr="007E00ED">
              <w:rPr>
                <w:bCs w:val="0"/>
              </w:rPr>
              <w:t>2</w:t>
            </w:r>
            <w:r w:rsidRPr="007E00ED">
              <w:rPr>
                <w:bCs w:val="0"/>
              </w:rPr>
              <w:t>p</w:t>
            </w:r>
            <w:r w:rsidRPr="007E00ED">
              <w:tab/>
            </w:r>
            <w:r w:rsidRPr="007E00ED">
              <w:rPr>
                <w:bCs w:val="0"/>
              </w:rPr>
              <w:t>rozpozná vybrané kovy a nekovy a jejich možné vlastnosti</w:t>
            </w:r>
          </w:p>
        </w:tc>
      </w:tr>
    </w:tbl>
    <w:p w14:paraId="735435FA" w14:textId="77777777" w:rsidR="00017989" w:rsidRPr="007E00ED" w:rsidRDefault="00017989" w:rsidP="00017989">
      <w:pPr>
        <w:pStyle w:val="Podnadpis1"/>
      </w:pPr>
      <w:r w:rsidRPr="007E00ED">
        <w:t>Učivo</w:t>
      </w:r>
    </w:p>
    <w:p w14:paraId="00A7A751" w14:textId="77777777" w:rsidR="00017989" w:rsidRPr="007E00ED" w:rsidRDefault="00017989" w:rsidP="00017989">
      <w:pPr>
        <w:pStyle w:val="Textkapitolodrky-principy"/>
        <w:rPr>
          <w:b/>
          <w:bCs/>
        </w:rPr>
      </w:pPr>
      <w:r w:rsidRPr="007E00ED">
        <w:rPr>
          <w:b/>
          <w:bCs/>
        </w:rPr>
        <w:t>částicové složení látek</w:t>
      </w:r>
      <w:r w:rsidRPr="007E00ED">
        <w:t xml:space="preserve"> – molekuly, atomy, atomové jádro, protony, neutrony, elektronový obal a jeho změny v chemických reakcích, elektrony</w:t>
      </w:r>
    </w:p>
    <w:p w14:paraId="3ACA8CB1" w14:textId="77777777" w:rsidR="00017989" w:rsidRPr="007E00ED" w:rsidRDefault="00017989" w:rsidP="00017989">
      <w:pPr>
        <w:pStyle w:val="Textkapitolodrky-principy"/>
      </w:pPr>
      <w:r w:rsidRPr="007E00ED">
        <w:rPr>
          <w:b/>
          <w:bCs/>
        </w:rPr>
        <w:t xml:space="preserve">prvky </w:t>
      </w:r>
      <w:r w:rsidRPr="007E00ED">
        <w:t>– názvy a značky vybraných prvků, vlastnosti a použití vybraných prvků, skupiny a periody v periodické soustavě chemických prvků; protonové číslo</w:t>
      </w:r>
    </w:p>
    <w:p w14:paraId="76B0B1F6" w14:textId="7D0BB12F" w:rsidR="00017989" w:rsidRPr="007E00ED" w:rsidRDefault="00017989" w:rsidP="008B121A">
      <w:pPr>
        <w:pStyle w:val="Textkapitolodrky-principy"/>
        <w:spacing w:after="120"/>
        <w:ind w:left="357" w:hanging="357"/>
      </w:pPr>
      <w:r w:rsidRPr="007E00ED">
        <w:rPr>
          <w:b/>
          <w:bCs/>
        </w:rPr>
        <w:t>chemické sloučeniny</w:t>
      </w:r>
      <w:r w:rsidRPr="007E00ED">
        <w:t xml:space="preserve"> – chemická vazba, názvosloví jednoduchých anorganických a organických sloučenin</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17573F04"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3A82685" w14:textId="77777777" w:rsidR="00017989" w:rsidRPr="007E00ED" w:rsidRDefault="00017989" w:rsidP="00EA2878">
            <w:pPr>
              <w:pStyle w:val="NzevTOvVO"/>
              <w:keepNext/>
              <w:keepLines/>
            </w:pPr>
            <w:r w:rsidRPr="007E00ED">
              <w:lastRenderedPageBreak/>
              <w:t>CHEMICKÉ REAKCE</w:t>
            </w:r>
          </w:p>
          <w:p w14:paraId="14DABBC6" w14:textId="77777777" w:rsidR="00017989" w:rsidRPr="007E00ED" w:rsidRDefault="00017989" w:rsidP="00EA2878">
            <w:pPr>
              <w:pStyle w:val="PodnapisvTOVO"/>
              <w:keepNext/>
              <w:keepLines/>
              <w:rPr>
                <w:b/>
                <w:bCs/>
              </w:rPr>
            </w:pPr>
            <w:r w:rsidRPr="007E00ED">
              <w:rPr>
                <w:b/>
                <w:bCs/>
              </w:rPr>
              <w:t>Očekávané výstupy</w:t>
            </w:r>
          </w:p>
          <w:p w14:paraId="26624D5C" w14:textId="77777777" w:rsidR="00017989" w:rsidRPr="007E00ED" w:rsidRDefault="00017989" w:rsidP="00EA2878">
            <w:pPr>
              <w:pStyle w:val="text-k"/>
              <w:keepNext/>
              <w:keepLines/>
            </w:pPr>
            <w:r w:rsidRPr="007E00ED">
              <w:t>žák</w:t>
            </w:r>
          </w:p>
          <w:p w14:paraId="243E7F44" w14:textId="2F80D82E" w:rsidR="00017989" w:rsidRPr="007E00ED" w:rsidRDefault="00017989" w:rsidP="005F1518">
            <w:pPr>
              <w:pStyle w:val="OV"/>
              <w:rPr>
                <w:b/>
                <w:bCs w:val="0"/>
                <w:i/>
                <w:iCs/>
              </w:rPr>
            </w:pPr>
            <w:r w:rsidRPr="007E00ED">
              <w:rPr>
                <w:b/>
                <w:i/>
                <w:iCs/>
              </w:rPr>
              <w:t>CH-9-4-01</w:t>
            </w:r>
            <w:r w:rsidRPr="007E00ED">
              <w:rPr>
                <w:b/>
                <w:i/>
                <w:iCs/>
              </w:rPr>
              <w:tab/>
            </w:r>
            <w:r w:rsidRPr="007E00ED">
              <w:rPr>
                <w:b/>
                <w:bCs w:val="0"/>
                <w:i/>
                <w:iCs/>
              </w:rPr>
              <w:t>rozliší a zapíše rovnicí výchozí látky a produkty chemických reakcí, uvede příklady prakticky důležitých chemických reakcí</w:t>
            </w:r>
            <w:r w:rsidR="009C42C1" w:rsidRPr="007E00ED">
              <w:rPr>
                <w:b/>
                <w:bCs w:val="0"/>
                <w:i/>
                <w:iCs/>
              </w:rPr>
              <w:t xml:space="preserve"> </w:t>
            </w:r>
            <w:r w:rsidRPr="007E00ED">
              <w:rPr>
                <w:b/>
                <w:bCs w:val="0"/>
                <w:i/>
                <w:iCs/>
              </w:rPr>
              <w:t>a zhodnotí jejich využívání</w:t>
            </w:r>
          </w:p>
          <w:p w14:paraId="34E5A0CB" w14:textId="74424546" w:rsidR="00017989" w:rsidRPr="007E00ED" w:rsidRDefault="00017989" w:rsidP="005F1518">
            <w:pPr>
              <w:pStyle w:val="OV"/>
              <w:rPr>
                <w:b/>
                <w:bCs w:val="0"/>
                <w:i/>
                <w:iCs/>
              </w:rPr>
            </w:pPr>
            <w:r w:rsidRPr="007E00ED">
              <w:rPr>
                <w:b/>
                <w:i/>
                <w:iCs/>
              </w:rPr>
              <w:t>CH-9-4-0</w:t>
            </w:r>
            <w:r w:rsidR="0028180C" w:rsidRPr="007E00ED">
              <w:rPr>
                <w:b/>
                <w:i/>
                <w:iCs/>
              </w:rPr>
              <w:t>2</w:t>
            </w:r>
            <w:r w:rsidRPr="007E00ED">
              <w:rPr>
                <w:b/>
                <w:i/>
                <w:iCs/>
              </w:rPr>
              <w:tab/>
            </w:r>
            <w:r w:rsidRPr="007E00ED">
              <w:rPr>
                <w:b/>
                <w:bCs w:val="0"/>
                <w:i/>
                <w:iCs/>
              </w:rPr>
              <w:t>aplikuje poznatky o faktorech ovlivňujících průběh chemických reakcí v praxi a při předcházení jejich nebezpečnému průběhu</w:t>
            </w:r>
          </w:p>
          <w:p w14:paraId="68566270" w14:textId="77777777" w:rsidR="00017989" w:rsidRPr="007E00ED" w:rsidRDefault="00017989" w:rsidP="005F1518">
            <w:pPr>
              <w:pStyle w:val="Podnadpis1"/>
              <w:keepNext/>
              <w:keepLines/>
              <w:spacing w:after="60"/>
              <w:ind w:left="57"/>
              <w:rPr>
                <w:bCs/>
                <w:i/>
              </w:rPr>
            </w:pPr>
            <w:r w:rsidRPr="007E00ED">
              <w:rPr>
                <w:bCs/>
              </w:rPr>
              <w:t>Minimální doporučená úroveň pro úpravy očekávaných výstupů v rámci podpůrných opatření:</w:t>
            </w:r>
          </w:p>
          <w:p w14:paraId="550B4298" w14:textId="77777777" w:rsidR="00017989" w:rsidRPr="007E00ED" w:rsidRDefault="00017989" w:rsidP="005F1518">
            <w:pPr>
              <w:pStyle w:val="text-k"/>
              <w:keepNext/>
              <w:keepLines/>
            </w:pPr>
            <w:r w:rsidRPr="007E00ED">
              <w:t>žák</w:t>
            </w:r>
          </w:p>
          <w:p w14:paraId="2C06AE3E" w14:textId="77777777" w:rsidR="00017989" w:rsidRPr="007E00ED" w:rsidRDefault="00017989" w:rsidP="005F1518">
            <w:pPr>
              <w:pStyle w:val="OVp"/>
              <w:keepNext/>
              <w:keepLines/>
              <w:spacing w:after="120"/>
              <w:rPr>
                <w:bCs w:val="0"/>
              </w:rPr>
            </w:pPr>
            <w:r w:rsidRPr="007E00ED">
              <w:rPr>
                <w:bCs w:val="0"/>
              </w:rPr>
              <w:t>CH-9-4-01p</w:t>
            </w:r>
            <w:r w:rsidRPr="007E00ED">
              <w:tab/>
            </w:r>
            <w:r w:rsidRPr="007E00ED">
              <w:rPr>
                <w:bCs w:val="0"/>
              </w:rPr>
              <w:t>pojmenuje výchozí látky a produkty nejjednodušších chemických reakcí</w:t>
            </w:r>
          </w:p>
        </w:tc>
      </w:tr>
    </w:tbl>
    <w:p w14:paraId="091942AA" w14:textId="77777777" w:rsidR="00017989" w:rsidRPr="007E00ED" w:rsidRDefault="00017989" w:rsidP="00017989">
      <w:pPr>
        <w:pStyle w:val="Podnadpis1"/>
      </w:pPr>
      <w:r w:rsidRPr="007E00ED">
        <w:t>Učivo</w:t>
      </w:r>
    </w:p>
    <w:p w14:paraId="291F2ECE" w14:textId="77777777" w:rsidR="00017989" w:rsidRPr="007E00ED" w:rsidRDefault="00017989" w:rsidP="00017989">
      <w:pPr>
        <w:pStyle w:val="Textkapitolodrky-principy"/>
      </w:pPr>
      <w:r w:rsidRPr="007E00ED">
        <w:rPr>
          <w:b/>
          <w:bCs/>
        </w:rPr>
        <w:t xml:space="preserve">chemické reakce </w:t>
      </w:r>
      <w:r w:rsidRPr="007E00ED">
        <w:t>– zákon zachování hmotnosti, chemické rovnice, látkové množství, molární hmotnost</w:t>
      </w:r>
    </w:p>
    <w:p w14:paraId="7E8172F2" w14:textId="7C115777" w:rsidR="00017989" w:rsidRPr="007E00ED" w:rsidRDefault="00017989" w:rsidP="008B121A">
      <w:pPr>
        <w:pStyle w:val="Textkapitolodrky-principy"/>
        <w:spacing w:after="240"/>
        <w:ind w:left="357" w:hanging="357"/>
        <w:rPr>
          <w:sz w:val="10"/>
          <w:szCs w:val="10"/>
        </w:rPr>
      </w:pPr>
      <w:r w:rsidRPr="007E00ED">
        <w:rPr>
          <w:b/>
          <w:bCs/>
        </w:rPr>
        <w:t xml:space="preserve">faktory ovlivňující rychlost chemických reakcí </w:t>
      </w:r>
      <w:r w:rsidRPr="007E00ED">
        <w:t>– teplota, plošný obsah povrchu výchozích látek, katalýza</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7917E6E2"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4723BD1A" w14:textId="77777777" w:rsidR="00017989" w:rsidRPr="007E00ED" w:rsidRDefault="00017989" w:rsidP="005F1518">
            <w:pPr>
              <w:pStyle w:val="NzevTOvVO"/>
            </w:pPr>
            <w:r w:rsidRPr="007E00ED">
              <w:t>ANORGANICKÉ SLOUČENINY</w:t>
            </w:r>
          </w:p>
          <w:p w14:paraId="411A6CC8" w14:textId="77777777" w:rsidR="00017989" w:rsidRPr="007E00ED" w:rsidRDefault="00017989" w:rsidP="005F1518">
            <w:pPr>
              <w:pStyle w:val="PodnapisvTOVO"/>
              <w:rPr>
                <w:b/>
                <w:bCs/>
              </w:rPr>
            </w:pPr>
            <w:r w:rsidRPr="007E00ED">
              <w:rPr>
                <w:b/>
                <w:bCs/>
              </w:rPr>
              <w:t>Očekávané výstupy</w:t>
            </w:r>
          </w:p>
          <w:p w14:paraId="2DCC026F" w14:textId="77777777" w:rsidR="00017989" w:rsidRPr="007E00ED" w:rsidRDefault="00017989" w:rsidP="005F1518">
            <w:pPr>
              <w:pStyle w:val="text-k"/>
            </w:pPr>
            <w:r w:rsidRPr="007E00ED">
              <w:t>žák</w:t>
            </w:r>
          </w:p>
          <w:p w14:paraId="068624A2" w14:textId="77777777" w:rsidR="00017989" w:rsidRPr="007E00ED" w:rsidRDefault="00017989" w:rsidP="005F1518">
            <w:pPr>
              <w:pStyle w:val="OV"/>
              <w:rPr>
                <w:b/>
                <w:bCs w:val="0"/>
                <w:i/>
                <w:iCs/>
              </w:rPr>
            </w:pPr>
            <w:r w:rsidRPr="007E00ED">
              <w:rPr>
                <w:b/>
                <w:i/>
                <w:iCs/>
              </w:rPr>
              <w:t>CH-9-5-01</w:t>
            </w:r>
            <w:r w:rsidRPr="007E00ED">
              <w:rPr>
                <w:b/>
                <w:i/>
                <w:iCs/>
              </w:rPr>
              <w:tab/>
            </w:r>
            <w:r w:rsidRPr="007E00ED">
              <w:rPr>
                <w:b/>
                <w:bCs w:val="0"/>
                <w:i/>
                <w:iCs/>
              </w:rPr>
              <w:t>porovná vlastnosti a použití vybraných prakticky významných oxidů, kyselin, hydroxidů a solí a posoudí vliv významných zástupců těchto látek na životní prostředí</w:t>
            </w:r>
          </w:p>
          <w:p w14:paraId="7A2B4B6F" w14:textId="1E7F96AC" w:rsidR="00017989" w:rsidRPr="007E00ED" w:rsidRDefault="00017989" w:rsidP="005F1518">
            <w:pPr>
              <w:pStyle w:val="OV"/>
              <w:rPr>
                <w:b/>
                <w:bCs w:val="0"/>
                <w:i/>
                <w:iCs/>
              </w:rPr>
            </w:pPr>
            <w:r w:rsidRPr="007E00ED">
              <w:rPr>
                <w:b/>
                <w:i/>
                <w:iCs/>
              </w:rPr>
              <w:t>CH-9-5-0</w:t>
            </w:r>
            <w:r w:rsidR="0028180C" w:rsidRPr="007E00ED">
              <w:rPr>
                <w:b/>
                <w:i/>
                <w:iCs/>
              </w:rPr>
              <w:t>2</w:t>
            </w:r>
            <w:r w:rsidRPr="007E00ED">
              <w:rPr>
                <w:b/>
                <w:i/>
                <w:iCs/>
              </w:rPr>
              <w:tab/>
            </w:r>
            <w:r w:rsidRPr="007E00ED">
              <w:rPr>
                <w:b/>
                <w:bCs w:val="0"/>
                <w:i/>
                <w:iCs/>
              </w:rPr>
              <w:t>orientuje se na stupnici pH, změří reakci roztoku univerzálním indikátorovým papírkem a uvede příklady uplatňování neutralizace v praxi</w:t>
            </w:r>
          </w:p>
          <w:p w14:paraId="69F9CAF9"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EEC90CB" w14:textId="77777777" w:rsidR="00017989" w:rsidRPr="007E00ED" w:rsidRDefault="00017989" w:rsidP="005F1518">
            <w:pPr>
              <w:pStyle w:val="text-k"/>
            </w:pPr>
            <w:r w:rsidRPr="007E00ED">
              <w:t>žák</w:t>
            </w:r>
          </w:p>
          <w:p w14:paraId="447B8986" w14:textId="77777777" w:rsidR="00017989" w:rsidRPr="007E00ED" w:rsidRDefault="00017989" w:rsidP="005F1518">
            <w:pPr>
              <w:pStyle w:val="OVp"/>
              <w:rPr>
                <w:bCs w:val="0"/>
              </w:rPr>
            </w:pPr>
            <w:r w:rsidRPr="007E00ED">
              <w:rPr>
                <w:bCs w:val="0"/>
              </w:rPr>
              <w:t>CH-9-5-01p</w:t>
            </w:r>
            <w:r w:rsidRPr="007E00ED">
              <w:rPr>
                <w:bCs w:val="0"/>
              </w:rPr>
              <w:tab/>
              <w:t>popíše vlastnosti a použití vybraných prakticky využitelných oxidů, kyselin, hydroxidů a solí a zná vliv těchto látek na životní prostředí</w:t>
            </w:r>
          </w:p>
          <w:p w14:paraId="5257A1FC" w14:textId="4064D7FD" w:rsidR="00017989" w:rsidRPr="007E00ED" w:rsidRDefault="00017989" w:rsidP="005F1518">
            <w:pPr>
              <w:pStyle w:val="OVp"/>
            </w:pPr>
            <w:r w:rsidRPr="007E00ED">
              <w:rPr>
                <w:bCs w:val="0"/>
              </w:rPr>
              <w:t>CH-9-5-0</w:t>
            </w:r>
            <w:r w:rsidR="0028180C" w:rsidRPr="007E00ED">
              <w:rPr>
                <w:bCs w:val="0"/>
              </w:rPr>
              <w:t>2</w:t>
            </w:r>
            <w:r w:rsidRPr="007E00ED">
              <w:rPr>
                <w:bCs w:val="0"/>
              </w:rPr>
              <w:t>p</w:t>
            </w:r>
            <w:r w:rsidRPr="007E00ED">
              <w:rPr>
                <w:bCs w:val="0"/>
              </w:rPr>
              <w:tab/>
            </w:r>
            <w:r w:rsidRPr="007E00ED">
              <w:t>orientuje se na stupnici pH, změří pH roztoku univerzálním indikátorovým papírkem</w:t>
            </w:r>
          </w:p>
          <w:p w14:paraId="06EE2541" w14:textId="77777777" w:rsidR="00017989" w:rsidRPr="007E00ED" w:rsidRDefault="00017989" w:rsidP="005F1518">
            <w:pPr>
              <w:pStyle w:val="OVp"/>
              <w:spacing w:after="120"/>
              <w:rPr>
                <w:bCs w:val="0"/>
              </w:rPr>
            </w:pPr>
            <w:r w:rsidRPr="007E00ED">
              <w:t>-</w:t>
            </w:r>
            <w:r w:rsidRPr="007E00ED">
              <w:tab/>
              <w:t>poskytne první pomoc při zasažení pokožky kyselinou nebo hydroxidem</w:t>
            </w:r>
          </w:p>
        </w:tc>
      </w:tr>
    </w:tbl>
    <w:p w14:paraId="250155C1" w14:textId="77777777" w:rsidR="00017989" w:rsidRPr="007E00ED" w:rsidRDefault="00017989" w:rsidP="00017989">
      <w:pPr>
        <w:pStyle w:val="Podnadpis1"/>
      </w:pPr>
      <w:r w:rsidRPr="007E00ED">
        <w:t>Učivo</w:t>
      </w:r>
    </w:p>
    <w:p w14:paraId="3F438516" w14:textId="77777777" w:rsidR="00017989" w:rsidRPr="007E00ED" w:rsidRDefault="00017989" w:rsidP="00017989">
      <w:pPr>
        <w:pStyle w:val="Textkapitolodrky-principy"/>
      </w:pPr>
      <w:r w:rsidRPr="007E00ED">
        <w:rPr>
          <w:b/>
          <w:bCs/>
        </w:rPr>
        <w:t xml:space="preserve">oxidy </w:t>
      </w:r>
      <w:r w:rsidRPr="007E00ED">
        <w:t>– názvosloví, vlastnosti a použití vybraných prakticky významných oxidů</w:t>
      </w:r>
    </w:p>
    <w:p w14:paraId="1C556AC5" w14:textId="77777777" w:rsidR="00017989" w:rsidRPr="007E00ED" w:rsidRDefault="00017989" w:rsidP="00017989">
      <w:pPr>
        <w:pStyle w:val="Textkapitolodrky-principy"/>
      </w:pPr>
      <w:r w:rsidRPr="007E00ED">
        <w:rPr>
          <w:b/>
          <w:bCs/>
        </w:rPr>
        <w:t xml:space="preserve">kyseliny a hydroxidy </w:t>
      </w:r>
      <w:r w:rsidRPr="007E00ED">
        <w:t>– kyselost a zásaditost roztoků; vlastnosti, vzorce, názvy a použití vybraných prakticky významných kyselin a hydroxidů</w:t>
      </w:r>
    </w:p>
    <w:p w14:paraId="13EDCFE0" w14:textId="77777777" w:rsidR="00017989" w:rsidRPr="007E00ED" w:rsidRDefault="00017989" w:rsidP="00017989">
      <w:pPr>
        <w:pStyle w:val="Textkapitolodrky-principy"/>
      </w:pPr>
      <w:r w:rsidRPr="007E00ED">
        <w:rPr>
          <w:b/>
          <w:bCs/>
        </w:rPr>
        <w:t xml:space="preserve">soli kyslíkaté a nekyslíkaté </w:t>
      </w:r>
      <w:r w:rsidRPr="007E00ED">
        <w:t>– vlastnosti, použití vybraných solí, oxidační číslo, názvosloví, vlastnosti a použití vybraných prakticky významných halogenidů</w:t>
      </w:r>
    </w:p>
    <w:p w14:paraId="254C82B8" w14:textId="77777777" w:rsidR="00017989" w:rsidRPr="007E00ED" w:rsidRDefault="00017989" w:rsidP="00017989">
      <w:pPr>
        <w:rPr>
          <w:rFonts w:ascii="Times New Roman" w:hAnsi="Times New Roman" w:cs="Times New Roman"/>
          <w:sz w:val="10"/>
          <w:szCs w:val="1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40B39AA5"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033F851E" w14:textId="77777777" w:rsidR="00017989" w:rsidRPr="007E00ED" w:rsidRDefault="00017989" w:rsidP="005F1518">
            <w:pPr>
              <w:pStyle w:val="NzevTOvVO"/>
            </w:pPr>
            <w:r w:rsidRPr="007E00ED">
              <w:t>ORGANICKÉ SLOUČENINY</w:t>
            </w:r>
          </w:p>
          <w:p w14:paraId="36E2932F" w14:textId="77777777" w:rsidR="00017989" w:rsidRPr="007E00ED" w:rsidRDefault="00017989" w:rsidP="005F1518">
            <w:pPr>
              <w:pStyle w:val="PodnapisvTOVO"/>
              <w:rPr>
                <w:b/>
                <w:bCs/>
              </w:rPr>
            </w:pPr>
            <w:r w:rsidRPr="007E00ED">
              <w:rPr>
                <w:b/>
                <w:bCs/>
              </w:rPr>
              <w:t>Očekávané výstupy</w:t>
            </w:r>
          </w:p>
          <w:p w14:paraId="2D355043" w14:textId="77777777" w:rsidR="00017989" w:rsidRPr="007E00ED" w:rsidRDefault="00017989" w:rsidP="005F1518">
            <w:pPr>
              <w:pStyle w:val="text-k"/>
            </w:pPr>
            <w:r w:rsidRPr="007E00ED">
              <w:t>žák</w:t>
            </w:r>
          </w:p>
          <w:p w14:paraId="7154F12E" w14:textId="77777777" w:rsidR="00017989" w:rsidRPr="007E00ED" w:rsidRDefault="00017989" w:rsidP="005F1518">
            <w:pPr>
              <w:pStyle w:val="OV"/>
              <w:rPr>
                <w:b/>
                <w:bCs w:val="0"/>
                <w:i/>
                <w:iCs/>
              </w:rPr>
            </w:pPr>
            <w:r w:rsidRPr="007E00ED">
              <w:rPr>
                <w:b/>
                <w:i/>
                <w:iCs/>
              </w:rPr>
              <w:t>CH-9-6-01</w:t>
            </w:r>
            <w:r w:rsidRPr="007E00ED">
              <w:rPr>
                <w:b/>
                <w:i/>
                <w:iCs/>
              </w:rPr>
              <w:tab/>
            </w:r>
            <w:r w:rsidRPr="007E00ED">
              <w:rPr>
                <w:b/>
                <w:bCs w:val="0"/>
                <w:i/>
                <w:iCs/>
              </w:rPr>
              <w:t>rozliší nejjednodušší uhlovodíky, uvede jejich zdroje, vlastnosti a použití</w:t>
            </w:r>
          </w:p>
          <w:p w14:paraId="62B55F8E" w14:textId="77777777" w:rsidR="00017989" w:rsidRPr="007E00ED" w:rsidRDefault="00017989" w:rsidP="005F1518">
            <w:pPr>
              <w:pStyle w:val="OV"/>
              <w:rPr>
                <w:b/>
                <w:bCs w:val="0"/>
                <w:i/>
                <w:iCs/>
              </w:rPr>
            </w:pPr>
            <w:r w:rsidRPr="007E00ED">
              <w:rPr>
                <w:b/>
                <w:i/>
                <w:iCs/>
              </w:rPr>
              <w:t>CH-9-6-02</w:t>
            </w:r>
            <w:r w:rsidRPr="007E00ED">
              <w:rPr>
                <w:b/>
                <w:i/>
                <w:iCs/>
              </w:rPr>
              <w:tab/>
            </w:r>
            <w:r w:rsidRPr="007E00ED">
              <w:rPr>
                <w:b/>
                <w:bCs w:val="0"/>
                <w:i/>
                <w:iCs/>
              </w:rPr>
              <w:t>zhodnotí užívání fosilních paliv a vyráběných paliv jako zdrojů energie a uvede příklady produktů průmyslového zpracování ropy</w:t>
            </w:r>
          </w:p>
          <w:p w14:paraId="631FAF83" w14:textId="77777777" w:rsidR="00017989" w:rsidRPr="007E00ED" w:rsidRDefault="00017989" w:rsidP="005F1518">
            <w:pPr>
              <w:pStyle w:val="OV"/>
              <w:rPr>
                <w:b/>
                <w:bCs w:val="0"/>
                <w:i/>
                <w:iCs/>
              </w:rPr>
            </w:pPr>
            <w:r w:rsidRPr="007E00ED">
              <w:rPr>
                <w:b/>
                <w:i/>
                <w:iCs/>
              </w:rPr>
              <w:lastRenderedPageBreak/>
              <w:t>CH-9-6-03</w:t>
            </w:r>
            <w:r w:rsidRPr="007E00ED">
              <w:rPr>
                <w:b/>
                <w:i/>
                <w:iCs/>
              </w:rPr>
              <w:tab/>
            </w:r>
            <w:r w:rsidRPr="007E00ED">
              <w:rPr>
                <w:b/>
                <w:bCs w:val="0"/>
                <w:i/>
                <w:iCs/>
              </w:rPr>
              <w:t>rozliší vybrané deriváty uhlovodíků, uvede jejich zdroje, vlastnosti a použití</w:t>
            </w:r>
          </w:p>
          <w:p w14:paraId="0835F7BE" w14:textId="5D5D3F24" w:rsidR="00017989" w:rsidRPr="007E00ED" w:rsidRDefault="00017989" w:rsidP="005F1518">
            <w:pPr>
              <w:pStyle w:val="OV"/>
              <w:keepNext/>
              <w:keepLines/>
              <w:rPr>
                <w:b/>
                <w:bCs w:val="0"/>
                <w:i/>
                <w:iCs/>
              </w:rPr>
            </w:pPr>
            <w:r w:rsidRPr="007E00ED">
              <w:rPr>
                <w:b/>
                <w:i/>
                <w:iCs/>
              </w:rPr>
              <w:t>CH-9-6-0</w:t>
            </w:r>
            <w:r w:rsidR="00D4276B" w:rsidRPr="007E00ED">
              <w:rPr>
                <w:b/>
                <w:i/>
                <w:iCs/>
              </w:rPr>
              <w:t>4</w:t>
            </w:r>
            <w:r w:rsidRPr="007E00ED">
              <w:rPr>
                <w:b/>
                <w:i/>
                <w:iCs/>
              </w:rPr>
              <w:tab/>
            </w:r>
            <w:r w:rsidRPr="007E00ED">
              <w:rPr>
                <w:b/>
                <w:bCs w:val="0"/>
                <w:i/>
                <w:iCs/>
              </w:rPr>
              <w:t>uvede příklady zdrojů bílkovin, tuků, sacharidů a vitaminů</w:t>
            </w:r>
          </w:p>
          <w:p w14:paraId="196DE94D"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89BE812" w14:textId="77777777" w:rsidR="00017989" w:rsidRPr="007E00ED" w:rsidRDefault="00017989" w:rsidP="005F1518">
            <w:pPr>
              <w:pStyle w:val="text-k"/>
            </w:pPr>
            <w:r w:rsidRPr="007E00ED">
              <w:t>žák</w:t>
            </w:r>
          </w:p>
          <w:p w14:paraId="0022BDC1" w14:textId="77777777" w:rsidR="00017989" w:rsidRPr="007E00ED" w:rsidRDefault="00017989" w:rsidP="005F1518">
            <w:pPr>
              <w:pStyle w:val="OVp"/>
              <w:rPr>
                <w:bCs w:val="0"/>
              </w:rPr>
            </w:pPr>
            <w:r w:rsidRPr="007E00ED">
              <w:rPr>
                <w:bCs w:val="0"/>
              </w:rPr>
              <w:t>CH-9-6-02p</w:t>
            </w:r>
            <w:r w:rsidRPr="007E00ED">
              <w:rPr>
                <w:bCs w:val="0"/>
              </w:rPr>
              <w:tab/>
              <w:t>zhodnotí užívání paliv jako zdrojů energie</w:t>
            </w:r>
          </w:p>
          <w:p w14:paraId="4FD645F7" w14:textId="77777777" w:rsidR="00017989" w:rsidRPr="007E00ED" w:rsidRDefault="00017989" w:rsidP="005F1518">
            <w:pPr>
              <w:pStyle w:val="OVp"/>
            </w:pPr>
            <w:r w:rsidRPr="007E00ED">
              <w:rPr>
                <w:bCs w:val="0"/>
              </w:rPr>
              <w:t>CH-9-6-02p</w:t>
            </w:r>
            <w:r w:rsidRPr="007E00ED">
              <w:rPr>
                <w:bCs w:val="0"/>
              </w:rPr>
              <w:tab/>
            </w:r>
            <w:r w:rsidRPr="007E00ED">
              <w:t>vyjmenuje některé produkty průmyslového zpracování ropy</w:t>
            </w:r>
          </w:p>
          <w:p w14:paraId="6A46FF0E" w14:textId="388F6C28" w:rsidR="00017989" w:rsidRPr="007E00ED" w:rsidRDefault="00017989" w:rsidP="008B121A">
            <w:pPr>
              <w:pStyle w:val="OVp"/>
              <w:spacing w:after="120"/>
              <w:rPr>
                <w:bCs w:val="0"/>
              </w:rPr>
            </w:pPr>
            <w:r w:rsidRPr="007E00ED">
              <w:rPr>
                <w:bCs w:val="0"/>
              </w:rPr>
              <w:t>CH-9-6-0</w:t>
            </w:r>
            <w:r w:rsidR="00D4276B" w:rsidRPr="007E00ED">
              <w:rPr>
                <w:bCs w:val="0"/>
              </w:rPr>
              <w:t>4</w:t>
            </w:r>
            <w:r w:rsidRPr="007E00ED">
              <w:rPr>
                <w:bCs w:val="0"/>
              </w:rPr>
              <w:t>p</w:t>
            </w:r>
            <w:r w:rsidRPr="007E00ED">
              <w:rPr>
                <w:bCs w:val="0"/>
              </w:rPr>
              <w:tab/>
            </w:r>
            <w:r w:rsidRPr="007E00ED">
              <w:t>uvede příklady bílkovin, tuků, sacharidů a vitaminů v potravě</w:t>
            </w:r>
          </w:p>
        </w:tc>
      </w:tr>
    </w:tbl>
    <w:p w14:paraId="45408E9F" w14:textId="77777777" w:rsidR="00017989" w:rsidRPr="007E00ED" w:rsidRDefault="00017989" w:rsidP="00017989">
      <w:pPr>
        <w:pStyle w:val="Podnadpis1"/>
      </w:pPr>
      <w:r w:rsidRPr="007E00ED">
        <w:lastRenderedPageBreak/>
        <w:t>Učivo</w:t>
      </w:r>
    </w:p>
    <w:p w14:paraId="58AC4C11" w14:textId="77777777" w:rsidR="00017989" w:rsidRPr="007E00ED" w:rsidRDefault="00017989" w:rsidP="00017989">
      <w:pPr>
        <w:pStyle w:val="Textkapitolodrky-principy"/>
        <w:rPr>
          <w:b/>
          <w:bCs/>
        </w:rPr>
      </w:pPr>
      <w:r w:rsidRPr="007E00ED">
        <w:rPr>
          <w:b/>
          <w:bCs/>
        </w:rPr>
        <w:t xml:space="preserve">uhlovodíky </w:t>
      </w:r>
      <w:r w:rsidRPr="007E00ED">
        <w:t>– příklady v praxi významných alkanů, uhlovodíků s vícenásobnými vazbami a aromatických uhlovodíků</w:t>
      </w:r>
    </w:p>
    <w:p w14:paraId="64EF0E00" w14:textId="77777777" w:rsidR="00017989" w:rsidRPr="007E00ED" w:rsidRDefault="00017989" w:rsidP="00017989">
      <w:pPr>
        <w:pStyle w:val="Textkapitolodrky-principy"/>
        <w:rPr>
          <w:b/>
          <w:bCs/>
        </w:rPr>
      </w:pPr>
      <w:r w:rsidRPr="007E00ED">
        <w:rPr>
          <w:b/>
          <w:bCs/>
        </w:rPr>
        <w:t xml:space="preserve">paliva </w:t>
      </w:r>
      <w:r w:rsidRPr="007E00ED">
        <w:t xml:space="preserve">– ropa, uhlí, zemní plyn, průmyslově vyráběná paliva </w:t>
      </w:r>
    </w:p>
    <w:p w14:paraId="41F9106F" w14:textId="77777777" w:rsidR="00017989" w:rsidRPr="007E00ED" w:rsidRDefault="00017989" w:rsidP="00017989">
      <w:pPr>
        <w:pStyle w:val="Textkapitolodrky-principy"/>
        <w:rPr>
          <w:b/>
          <w:bCs/>
        </w:rPr>
      </w:pPr>
      <w:r w:rsidRPr="007E00ED">
        <w:rPr>
          <w:b/>
          <w:bCs/>
        </w:rPr>
        <w:t xml:space="preserve">deriváty uhlovodíků </w:t>
      </w:r>
      <w:r w:rsidRPr="007E00ED">
        <w:t>– příklady v praxi významných alkoholů a karboxylových kyselin</w:t>
      </w:r>
    </w:p>
    <w:p w14:paraId="0AF84486" w14:textId="0CF44DDB" w:rsidR="00017989" w:rsidRPr="007E00ED" w:rsidRDefault="00017989" w:rsidP="00017989">
      <w:pPr>
        <w:pStyle w:val="Textkapitolodrky-principy"/>
      </w:pPr>
      <w:r w:rsidRPr="007E00ED">
        <w:rPr>
          <w:b/>
          <w:bCs/>
        </w:rPr>
        <w:t xml:space="preserve">přírodní látky </w:t>
      </w:r>
      <w:r w:rsidRPr="007E00ED">
        <w:t>– zdroje, vlastnosti a příklady funkcí bílkovin, tuků, sacharidů a vitaminů</w:t>
      </w:r>
    </w:p>
    <w:p w14:paraId="7169861E" w14:textId="77777777" w:rsidR="00017989" w:rsidRPr="007E00ED" w:rsidRDefault="00017989" w:rsidP="00017989">
      <w:pPr>
        <w:pStyle w:val="Uivo"/>
        <w:numPr>
          <w:ilvl w:val="0"/>
          <w:numId w:val="0"/>
        </w:num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34766B31"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84B2B00" w14:textId="77777777" w:rsidR="00017989" w:rsidRPr="007E00ED" w:rsidRDefault="00017989" w:rsidP="005F1518">
            <w:pPr>
              <w:pStyle w:val="NzevTOvVO"/>
            </w:pPr>
            <w:r w:rsidRPr="007E00ED">
              <w:br w:type="page"/>
              <w:t>CHEMIE A SPOLEČNOST</w:t>
            </w:r>
          </w:p>
          <w:p w14:paraId="76BD93CF" w14:textId="77777777" w:rsidR="00017989" w:rsidRPr="007E00ED" w:rsidRDefault="00017989" w:rsidP="005F1518">
            <w:pPr>
              <w:pStyle w:val="PodnapisvTOVO"/>
              <w:rPr>
                <w:b/>
                <w:bCs/>
              </w:rPr>
            </w:pPr>
            <w:r w:rsidRPr="007E00ED">
              <w:rPr>
                <w:b/>
                <w:bCs/>
              </w:rPr>
              <w:t>Očekávané výstupy</w:t>
            </w:r>
          </w:p>
          <w:p w14:paraId="61DC734B" w14:textId="77777777" w:rsidR="00017989" w:rsidRPr="007E00ED" w:rsidRDefault="00017989" w:rsidP="005F1518">
            <w:pPr>
              <w:pStyle w:val="text-k"/>
            </w:pPr>
            <w:r w:rsidRPr="007E00ED">
              <w:t>žák</w:t>
            </w:r>
          </w:p>
          <w:p w14:paraId="613FF144" w14:textId="77777777" w:rsidR="00017989" w:rsidRPr="007E00ED" w:rsidRDefault="00017989" w:rsidP="005F1518">
            <w:pPr>
              <w:pStyle w:val="OV"/>
              <w:rPr>
                <w:b/>
                <w:bCs w:val="0"/>
                <w:i/>
                <w:iCs/>
              </w:rPr>
            </w:pPr>
            <w:r w:rsidRPr="007E00ED">
              <w:rPr>
                <w:b/>
                <w:i/>
                <w:iCs/>
              </w:rPr>
              <w:t>CH-9-7-01</w:t>
            </w:r>
            <w:r w:rsidRPr="007E00ED">
              <w:rPr>
                <w:b/>
                <w:i/>
                <w:iCs/>
              </w:rPr>
              <w:tab/>
            </w:r>
            <w:r w:rsidRPr="007E00ED">
              <w:rPr>
                <w:b/>
                <w:bCs w:val="0"/>
                <w:i/>
                <w:iCs/>
              </w:rPr>
              <w:t>zhodnotí využívání prvotních a druhotných surovin z hlediska trvale udržitelného rozvoje na Zemi</w:t>
            </w:r>
          </w:p>
          <w:p w14:paraId="6D17A28E" w14:textId="77777777" w:rsidR="00017989" w:rsidRPr="007E00ED" w:rsidRDefault="00017989" w:rsidP="005F1518">
            <w:pPr>
              <w:pStyle w:val="OV"/>
              <w:rPr>
                <w:b/>
                <w:bCs w:val="0"/>
                <w:i/>
                <w:iCs/>
              </w:rPr>
            </w:pPr>
            <w:r w:rsidRPr="007E00ED">
              <w:rPr>
                <w:b/>
                <w:i/>
                <w:iCs/>
              </w:rPr>
              <w:t>CH-9-7-02</w:t>
            </w:r>
            <w:r w:rsidRPr="007E00ED">
              <w:rPr>
                <w:b/>
                <w:i/>
                <w:iCs/>
              </w:rPr>
              <w:tab/>
            </w:r>
            <w:r w:rsidRPr="007E00ED">
              <w:rPr>
                <w:b/>
                <w:bCs w:val="0"/>
                <w:i/>
                <w:iCs/>
              </w:rPr>
              <w:t>aplikuje znalosti o principech hašení požárů na řešení modelových situací z praxe</w:t>
            </w:r>
          </w:p>
          <w:p w14:paraId="3EC40E28" w14:textId="77777777" w:rsidR="00017989" w:rsidRPr="007E00ED" w:rsidRDefault="00017989" w:rsidP="005F1518">
            <w:pPr>
              <w:pStyle w:val="OV"/>
              <w:rPr>
                <w:b/>
                <w:bCs w:val="0"/>
                <w:i/>
                <w:iCs/>
              </w:rPr>
            </w:pPr>
            <w:r w:rsidRPr="007E00ED">
              <w:rPr>
                <w:b/>
                <w:i/>
                <w:iCs/>
              </w:rPr>
              <w:t>CH-9-7-03</w:t>
            </w:r>
            <w:r w:rsidRPr="007E00ED">
              <w:rPr>
                <w:b/>
                <w:i/>
                <w:iCs/>
              </w:rPr>
              <w:tab/>
            </w:r>
            <w:r w:rsidRPr="007E00ED">
              <w:rPr>
                <w:b/>
                <w:bCs w:val="0"/>
                <w:i/>
                <w:iCs/>
              </w:rPr>
              <w:t>orientuje se v přípravě a využívání různých látek v praxi a jejich vlivech na životní prostředí a zdraví člověka</w:t>
            </w:r>
          </w:p>
          <w:p w14:paraId="025FF604" w14:textId="77777777" w:rsidR="00017989" w:rsidRPr="007E00ED" w:rsidRDefault="00017989" w:rsidP="008B121A">
            <w:pPr>
              <w:pStyle w:val="Podnadpis1"/>
              <w:keepNext/>
              <w:keepLines/>
              <w:spacing w:after="60"/>
              <w:ind w:left="57"/>
              <w:rPr>
                <w:bCs/>
                <w:i/>
              </w:rPr>
            </w:pPr>
            <w:r w:rsidRPr="007E00ED">
              <w:rPr>
                <w:bCs/>
              </w:rPr>
              <w:t>Minimální doporučená úroveň pro úpravy očekávaných výstupů v rámci podpůrných opatření:</w:t>
            </w:r>
          </w:p>
          <w:p w14:paraId="366DB6FE" w14:textId="77777777" w:rsidR="00017989" w:rsidRPr="007E00ED" w:rsidRDefault="00017989" w:rsidP="008B121A">
            <w:pPr>
              <w:pStyle w:val="text-k"/>
              <w:keepNext/>
              <w:keepLines/>
            </w:pPr>
            <w:r w:rsidRPr="007E00ED">
              <w:t>žák</w:t>
            </w:r>
          </w:p>
          <w:p w14:paraId="2A120951" w14:textId="77777777" w:rsidR="00017989" w:rsidRPr="007E00ED" w:rsidRDefault="00017989" w:rsidP="005F1518">
            <w:pPr>
              <w:pStyle w:val="OVp"/>
              <w:rPr>
                <w:bCs w:val="0"/>
              </w:rPr>
            </w:pPr>
            <w:r w:rsidRPr="007E00ED">
              <w:rPr>
                <w:bCs w:val="0"/>
              </w:rPr>
              <w:t>CH-9-7-01p</w:t>
            </w:r>
            <w:r w:rsidRPr="007E00ED">
              <w:rPr>
                <w:bCs w:val="0"/>
              </w:rPr>
              <w:tab/>
              <w:t>uvede příklady využívání prvotních a druhotných surovin</w:t>
            </w:r>
          </w:p>
          <w:p w14:paraId="10FC2725" w14:textId="77777777" w:rsidR="00017989" w:rsidRPr="007E00ED" w:rsidRDefault="00017989" w:rsidP="005F1518">
            <w:pPr>
              <w:pStyle w:val="OVp"/>
              <w:spacing w:after="120"/>
              <w:rPr>
                <w:bCs w:val="0"/>
              </w:rPr>
            </w:pPr>
            <w:r w:rsidRPr="007E00ED">
              <w:rPr>
                <w:bCs w:val="0"/>
              </w:rPr>
              <w:t>CH-9-7-03p</w:t>
            </w:r>
            <w:r w:rsidRPr="007E00ED">
              <w:rPr>
                <w:bCs w:val="0"/>
              </w:rPr>
              <w:tab/>
            </w:r>
            <w:r w:rsidRPr="007E00ED">
              <w:t>zhodnotí využívání různých látek v praxi vzhledem k životnímu prostředí a zdraví člověka</w:t>
            </w:r>
          </w:p>
        </w:tc>
      </w:tr>
    </w:tbl>
    <w:p w14:paraId="3DFB0BD8" w14:textId="77777777" w:rsidR="00017989" w:rsidRPr="007E00ED" w:rsidRDefault="00017989" w:rsidP="00017989">
      <w:pPr>
        <w:pStyle w:val="Podnadpis1"/>
      </w:pPr>
      <w:r w:rsidRPr="007E00ED">
        <w:t>Učivo</w:t>
      </w:r>
    </w:p>
    <w:p w14:paraId="63023D86" w14:textId="77777777" w:rsidR="00017989" w:rsidRPr="007E00ED" w:rsidRDefault="00017989" w:rsidP="00017989">
      <w:pPr>
        <w:pStyle w:val="Textkapitolodrky-principy"/>
        <w:rPr>
          <w:b/>
          <w:bCs/>
        </w:rPr>
      </w:pPr>
      <w:r w:rsidRPr="007E00ED">
        <w:rPr>
          <w:b/>
          <w:bCs/>
        </w:rPr>
        <w:t xml:space="preserve">chemický průmysl v ČR </w:t>
      </w:r>
      <w:r w:rsidRPr="007E00ED">
        <w:t>– výrobky, rizika v souvislosti se životním prostředím, recyklace surovin, koroze</w:t>
      </w:r>
    </w:p>
    <w:p w14:paraId="67FF38A3" w14:textId="77777777" w:rsidR="00017989" w:rsidRPr="007E00ED" w:rsidRDefault="00017989" w:rsidP="00017989">
      <w:pPr>
        <w:pStyle w:val="Textkapitolodrky-principy"/>
        <w:rPr>
          <w:b/>
          <w:bCs/>
        </w:rPr>
      </w:pPr>
      <w:r w:rsidRPr="007E00ED">
        <w:rPr>
          <w:b/>
          <w:bCs/>
        </w:rPr>
        <w:t>průmyslová hnojiva</w:t>
      </w:r>
    </w:p>
    <w:p w14:paraId="452CA1D4" w14:textId="77777777" w:rsidR="00017989" w:rsidRPr="007E00ED" w:rsidRDefault="00017989" w:rsidP="00017989">
      <w:pPr>
        <w:pStyle w:val="Textkapitolodrky-principy"/>
        <w:rPr>
          <w:b/>
          <w:bCs/>
        </w:rPr>
      </w:pPr>
      <w:r w:rsidRPr="007E00ED">
        <w:rPr>
          <w:b/>
          <w:bCs/>
        </w:rPr>
        <w:t xml:space="preserve">tepelně zpracovávané materiály </w:t>
      </w:r>
      <w:r w:rsidRPr="007E00ED">
        <w:t>– cement, vápno, sádra, keramika</w:t>
      </w:r>
    </w:p>
    <w:p w14:paraId="5C4908F9" w14:textId="77777777" w:rsidR="00017989" w:rsidRPr="007E00ED" w:rsidRDefault="00017989" w:rsidP="00017989">
      <w:pPr>
        <w:pStyle w:val="Textkapitolodrky-principy"/>
        <w:rPr>
          <w:b/>
          <w:bCs/>
        </w:rPr>
      </w:pPr>
      <w:r w:rsidRPr="007E00ED">
        <w:rPr>
          <w:b/>
          <w:bCs/>
        </w:rPr>
        <w:t xml:space="preserve">plasty a syntetická vlákna </w:t>
      </w:r>
      <w:r w:rsidRPr="007E00ED">
        <w:t>– vlastnosti, použití, likvidace</w:t>
      </w:r>
    </w:p>
    <w:p w14:paraId="78EA12D1" w14:textId="77777777" w:rsidR="00017989" w:rsidRPr="007E00ED" w:rsidRDefault="00017989" w:rsidP="00017989">
      <w:pPr>
        <w:pStyle w:val="Textkapitolodrky-principy"/>
        <w:rPr>
          <w:b/>
          <w:bCs/>
        </w:rPr>
      </w:pPr>
      <w:r w:rsidRPr="007E00ED">
        <w:rPr>
          <w:b/>
          <w:bCs/>
        </w:rPr>
        <w:t>detergenty, pesticidy a insekticidy</w:t>
      </w:r>
    </w:p>
    <w:p w14:paraId="46E0DE60" w14:textId="77777777" w:rsidR="00017989" w:rsidRPr="007E00ED" w:rsidRDefault="00017989" w:rsidP="00017989">
      <w:pPr>
        <w:pStyle w:val="Textkapitolodrky-principy"/>
        <w:rPr>
          <w:b/>
          <w:bCs/>
        </w:rPr>
      </w:pPr>
      <w:r w:rsidRPr="007E00ED">
        <w:rPr>
          <w:b/>
          <w:bCs/>
        </w:rPr>
        <w:t xml:space="preserve">hořlaviny </w:t>
      </w:r>
      <w:r w:rsidRPr="007E00ED">
        <w:t>– význam tříd nebezpečnosti</w:t>
      </w:r>
    </w:p>
    <w:p w14:paraId="3BBFEBDB" w14:textId="77777777" w:rsidR="00017989" w:rsidRPr="007E00ED" w:rsidRDefault="00017989" w:rsidP="00017989">
      <w:pPr>
        <w:pStyle w:val="Textkapitolodrky-principy"/>
        <w:rPr>
          <w:b/>
          <w:bCs/>
        </w:rPr>
      </w:pPr>
      <w:r w:rsidRPr="007E00ED">
        <w:rPr>
          <w:b/>
          <w:bCs/>
        </w:rPr>
        <w:t>léčiva a návykové látky</w:t>
      </w:r>
    </w:p>
    <w:p w14:paraId="4CC80860" w14:textId="77777777" w:rsidR="00017989" w:rsidRPr="007E00ED" w:rsidRDefault="00017989" w:rsidP="00017989">
      <w:pPr>
        <w:pStyle w:val="Textkapitolodrky-principy"/>
        <w:numPr>
          <w:ilvl w:val="0"/>
          <w:numId w:val="0"/>
        </w:numPr>
        <w:ind w:left="360"/>
        <w:rPr>
          <w:b/>
          <w:bCs/>
        </w:rPr>
      </w:pPr>
    </w:p>
    <w:p w14:paraId="5C0D8A7C" w14:textId="77777777" w:rsidR="00EA2878" w:rsidRDefault="00EA2878">
      <w:pPr>
        <w:spacing w:line="259" w:lineRule="auto"/>
        <w:rPr>
          <w:rFonts w:ascii="Times New Roman" w:eastAsia="Times New Roman" w:hAnsi="Times New Roman" w:cs="Times New Roman"/>
          <w:sz w:val="28"/>
          <w:szCs w:val="32"/>
          <w:lang w:eastAsia="cs-CZ"/>
        </w:rPr>
      </w:pPr>
      <w:bookmarkStart w:id="104" w:name="_Toc174264762"/>
      <w:bookmarkStart w:id="105" w:name="_Toc342571719"/>
      <w:r>
        <w:br w:type="page"/>
      </w:r>
    </w:p>
    <w:p w14:paraId="30F62038" w14:textId="78D69B37" w:rsidR="00017989" w:rsidRPr="007E00ED" w:rsidRDefault="00017989" w:rsidP="00017989">
      <w:pPr>
        <w:pStyle w:val="Nadpis4"/>
        <w:keepNext/>
        <w:keepLines/>
        <w:tabs>
          <w:tab w:val="clear" w:pos="360"/>
        </w:tabs>
      </w:pPr>
      <w:bookmarkStart w:id="106" w:name="_Toc62994197"/>
      <w:r w:rsidRPr="007E00ED">
        <w:lastRenderedPageBreak/>
        <w:t>PŘÍRODOPIS</w:t>
      </w:r>
      <w:bookmarkEnd w:id="104"/>
      <w:bookmarkEnd w:id="105"/>
      <w:bookmarkEnd w:id="106"/>
    </w:p>
    <w:p w14:paraId="6D3ED9E9" w14:textId="77777777" w:rsidR="00017989" w:rsidRPr="007E00ED" w:rsidRDefault="00017989" w:rsidP="00017989">
      <w:pPr>
        <w:pStyle w:val="Podnadpis1"/>
        <w:keepNext/>
        <w:keepLines/>
      </w:pPr>
      <w:bookmarkStart w:id="107" w:name="_Toc174264763"/>
      <w:bookmarkStart w:id="108" w:name="_Toc342571720"/>
      <w:r w:rsidRPr="007E00ED">
        <w:t>Vzdělávací obsah vzdělávacího oboru</w:t>
      </w:r>
    </w:p>
    <w:p w14:paraId="1F3AAA1F" w14:textId="77777777" w:rsidR="00017989" w:rsidRPr="007E00ED" w:rsidRDefault="00017989" w:rsidP="00017989">
      <w:pPr>
        <w:pStyle w:val="Podnadpis1"/>
        <w:keepNext/>
        <w:keepLines/>
      </w:pPr>
      <w:r w:rsidRPr="007E00ED">
        <w:t>2. stupeň</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40F245D2"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289D1F16" w14:textId="77777777" w:rsidR="00017989" w:rsidRPr="007E00ED" w:rsidRDefault="00017989" w:rsidP="005F1518">
            <w:pPr>
              <w:pStyle w:val="NzevTOvVO"/>
            </w:pPr>
            <w:r w:rsidRPr="007E00ED">
              <w:t>OBECNÁ BIOLOGIE A GENETIKA</w:t>
            </w:r>
          </w:p>
          <w:p w14:paraId="2EBE4ED5" w14:textId="77777777" w:rsidR="00017989" w:rsidRPr="007E00ED" w:rsidRDefault="00017989" w:rsidP="005F1518">
            <w:pPr>
              <w:pStyle w:val="PodnapisvTOVO"/>
              <w:rPr>
                <w:b/>
                <w:bCs/>
              </w:rPr>
            </w:pPr>
            <w:r w:rsidRPr="007E00ED">
              <w:rPr>
                <w:b/>
                <w:bCs/>
              </w:rPr>
              <w:t>Očekávané výstupy</w:t>
            </w:r>
          </w:p>
          <w:p w14:paraId="55E311ED" w14:textId="77777777" w:rsidR="00017989" w:rsidRPr="007E00ED" w:rsidRDefault="00017989" w:rsidP="005F1518">
            <w:pPr>
              <w:pStyle w:val="text-k"/>
            </w:pPr>
            <w:r w:rsidRPr="007E00ED">
              <w:t>žák</w:t>
            </w:r>
          </w:p>
          <w:p w14:paraId="0333950E" w14:textId="77777777" w:rsidR="00017989" w:rsidRPr="007E00ED" w:rsidRDefault="00017989" w:rsidP="005F1518">
            <w:pPr>
              <w:pStyle w:val="OV"/>
              <w:rPr>
                <w:b/>
                <w:bCs w:val="0"/>
                <w:i/>
                <w:iCs/>
              </w:rPr>
            </w:pPr>
            <w:r w:rsidRPr="007E00ED">
              <w:rPr>
                <w:b/>
                <w:i/>
                <w:iCs/>
              </w:rPr>
              <w:t>P-9-1-01</w:t>
            </w:r>
            <w:r w:rsidRPr="007E00ED">
              <w:rPr>
                <w:b/>
                <w:i/>
                <w:iCs/>
              </w:rPr>
              <w:tab/>
            </w:r>
            <w:r w:rsidRPr="007E00ED">
              <w:rPr>
                <w:b/>
                <w:bCs w:val="0"/>
                <w:i/>
                <w:iCs/>
              </w:rPr>
              <w:t>rozliší základní projevy a podmínky života, orientuje se v daném přehledu vývoje organismů</w:t>
            </w:r>
          </w:p>
          <w:p w14:paraId="5296379E" w14:textId="696FED88" w:rsidR="00017989" w:rsidRPr="007E00ED" w:rsidRDefault="00017989" w:rsidP="005F1518">
            <w:pPr>
              <w:pStyle w:val="OV"/>
              <w:rPr>
                <w:b/>
                <w:bCs w:val="0"/>
                <w:i/>
                <w:iCs/>
              </w:rPr>
            </w:pPr>
            <w:r w:rsidRPr="007E00ED">
              <w:rPr>
                <w:b/>
                <w:i/>
                <w:iCs/>
              </w:rPr>
              <w:t>P-9-1-0</w:t>
            </w:r>
            <w:r w:rsidR="003F55E0" w:rsidRPr="007E00ED">
              <w:rPr>
                <w:b/>
                <w:i/>
                <w:iCs/>
              </w:rPr>
              <w:t>2</w:t>
            </w:r>
            <w:r w:rsidRPr="007E00ED">
              <w:rPr>
                <w:b/>
                <w:i/>
                <w:iCs/>
              </w:rPr>
              <w:tab/>
            </w:r>
            <w:r w:rsidRPr="007E00ED">
              <w:rPr>
                <w:b/>
                <w:bCs w:val="0"/>
                <w:i/>
                <w:iCs/>
              </w:rPr>
              <w:t>vysvětlí podstatu pohlavního a nepohlavního rozmnožování a jeho význam z hlediska dědičnosti</w:t>
            </w:r>
          </w:p>
          <w:p w14:paraId="67E083E2" w14:textId="135B854E" w:rsidR="00017989" w:rsidRPr="007E00ED" w:rsidRDefault="00017989" w:rsidP="005F1518">
            <w:pPr>
              <w:pStyle w:val="OV"/>
              <w:rPr>
                <w:b/>
                <w:bCs w:val="0"/>
                <w:i/>
                <w:iCs/>
              </w:rPr>
            </w:pPr>
            <w:r w:rsidRPr="007E00ED">
              <w:rPr>
                <w:b/>
                <w:i/>
                <w:iCs/>
              </w:rPr>
              <w:t>P-9-1-0</w:t>
            </w:r>
            <w:r w:rsidR="003F55E0" w:rsidRPr="007E00ED">
              <w:rPr>
                <w:b/>
                <w:i/>
                <w:iCs/>
              </w:rPr>
              <w:t>3</w:t>
            </w:r>
            <w:r w:rsidRPr="007E00ED">
              <w:rPr>
                <w:b/>
                <w:i/>
                <w:iCs/>
              </w:rPr>
              <w:tab/>
            </w:r>
            <w:r w:rsidRPr="007E00ED">
              <w:rPr>
                <w:b/>
                <w:bCs w:val="0"/>
                <w:i/>
                <w:iCs/>
              </w:rPr>
              <w:t>uvede příklady dědičnosti v praktickém životě</w:t>
            </w:r>
          </w:p>
          <w:p w14:paraId="2B306CFD" w14:textId="4AFCF6E0" w:rsidR="00017989" w:rsidRPr="007E00ED" w:rsidRDefault="00017989" w:rsidP="005F1518">
            <w:pPr>
              <w:pStyle w:val="OV"/>
              <w:rPr>
                <w:b/>
                <w:bCs w:val="0"/>
                <w:i/>
                <w:iCs/>
              </w:rPr>
            </w:pPr>
            <w:r w:rsidRPr="007E00ED">
              <w:rPr>
                <w:b/>
                <w:i/>
                <w:iCs/>
              </w:rPr>
              <w:t>P-9-1-0</w:t>
            </w:r>
            <w:r w:rsidR="003F55E0" w:rsidRPr="007E00ED">
              <w:rPr>
                <w:b/>
                <w:i/>
                <w:iCs/>
              </w:rPr>
              <w:t>4</w:t>
            </w:r>
            <w:r w:rsidRPr="007E00ED">
              <w:rPr>
                <w:b/>
                <w:i/>
                <w:iCs/>
              </w:rPr>
              <w:tab/>
            </w:r>
            <w:r w:rsidRPr="007E00ED">
              <w:rPr>
                <w:b/>
                <w:bCs w:val="0"/>
                <w:i/>
                <w:iCs/>
              </w:rPr>
              <w:t>uvede na příkladech z běžného života význam virů a bakterií v přírodě i pro člověka</w:t>
            </w:r>
          </w:p>
          <w:p w14:paraId="7BD1F15C"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40255341" w14:textId="77777777" w:rsidR="00017989" w:rsidRPr="007E00ED" w:rsidRDefault="00017989" w:rsidP="005F1518">
            <w:pPr>
              <w:pStyle w:val="text-k"/>
            </w:pPr>
            <w:r w:rsidRPr="007E00ED">
              <w:t>žák</w:t>
            </w:r>
          </w:p>
          <w:p w14:paraId="72F7AFC3" w14:textId="77777777" w:rsidR="00017989" w:rsidRPr="007E00ED" w:rsidRDefault="00017989" w:rsidP="005F1518">
            <w:pPr>
              <w:pStyle w:val="OVp"/>
              <w:rPr>
                <w:bCs w:val="0"/>
              </w:rPr>
            </w:pPr>
            <w:r w:rsidRPr="007E00ED">
              <w:rPr>
                <w:bCs w:val="0"/>
              </w:rPr>
              <w:t>P-9-1-01p</w:t>
            </w:r>
            <w:r w:rsidRPr="007E00ED">
              <w:tab/>
            </w:r>
            <w:r w:rsidRPr="007E00ED">
              <w:rPr>
                <w:bCs w:val="0"/>
              </w:rPr>
              <w:t xml:space="preserve">orientuje se v přehledu vývoje organismů a rozliší základní projevy a podmínky života </w:t>
            </w:r>
          </w:p>
          <w:p w14:paraId="0502EBDE" w14:textId="0E2E30B4" w:rsidR="00017989" w:rsidRPr="007E00ED" w:rsidRDefault="00017989" w:rsidP="005F1518">
            <w:pPr>
              <w:pStyle w:val="OVp"/>
              <w:rPr>
                <w:bCs w:val="0"/>
              </w:rPr>
            </w:pPr>
            <w:r w:rsidRPr="007E00ED">
              <w:rPr>
                <w:bCs w:val="0"/>
              </w:rPr>
              <w:t>P-9-1-0</w:t>
            </w:r>
            <w:r w:rsidR="003F55E0" w:rsidRPr="007E00ED">
              <w:rPr>
                <w:bCs w:val="0"/>
              </w:rPr>
              <w:t>4</w:t>
            </w:r>
            <w:r w:rsidRPr="007E00ED">
              <w:rPr>
                <w:bCs w:val="0"/>
              </w:rPr>
              <w:t>p</w:t>
            </w:r>
            <w:r w:rsidRPr="007E00ED">
              <w:tab/>
            </w:r>
            <w:r w:rsidRPr="007E00ED">
              <w:rPr>
                <w:bCs w:val="0"/>
              </w:rPr>
              <w:t>uvede na příkladech vliv virů a bakterií v přírodě a na člověka</w:t>
            </w:r>
          </w:p>
          <w:p w14:paraId="5C1F6702" w14:textId="77777777" w:rsidR="00017989" w:rsidRPr="007E00ED" w:rsidRDefault="00017989" w:rsidP="005F1518">
            <w:pPr>
              <w:pStyle w:val="OVp"/>
              <w:rPr>
                <w:bCs w:val="0"/>
              </w:rPr>
            </w:pPr>
            <w:r w:rsidRPr="007E00ED">
              <w:rPr>
                <w:bCs w:val="0"/>
              </w:rPr>
              <w:t>-</w:t>
            </w:r>
            <w:r w:rsidRPr="007E00ED">
              <w:rPr>
                <w:bCs w:val="0"/>
              </w:rPr>
              <w:tab/>
              <w:t>má základní vědomosti o přírodě a přírodních dějích</w:t>
            </w:r>
          </w:p>
          <w:p w14:paraId="3BBF9CE1" w14:textId="77777777" w:rsidR="00017989" w:rsidRPr="007E00ED" w:rsidRDefault="00017989" w:rsidP="005F1518">
            <w:pPr>
              <w:pStyle w:val="OVp"/>
              <w:spacing w:after="80"/>
              <w:rPr>
                <w:bCs w:val="0"/>
              </w:rPr>
            </w:pPr>
            <w:r w:rsidRPr="007E00ED">
              <w:rPr>
                <w:bCs w:val="0"/>
              </w:rPr>
              <w:t>-</w:t>
            </w:r>
            <w:r w:rsidRPr="007E00ED">
              <w:rPr>
                <w:bCs w:val="0"/>
              </w:rPr>
              <w:tab/>
              <w:t>pozná význam rostlin a živočichů v přírodě i pro člověka</w:t>
            </w:r>
          </w:p>
        </w:tc>
      </w:tr>
    </w:tbl>
    <w:p w14:paraId="296D5A37" w14:textId="77777777" w:rsidR="00017989" w:rsidRPr="007E00ED" w:rsidRDefault="00017989" w:rsidP="00017989">
      <w:pPr>
        <w:pStyle w:val="Podnadpis1"/>
        <w:spacing w:before="100" w:after="100"/>
      </w:pPr>
      <w:r w:rsidRPr="007E00ED">
        <w:t>Učivo</w:t>
      </w:r>
    </w:p>
    <w:p w14:paraId="632AAA0C" w14:textId="77777777" w:rsidR="00017989" w:rsidRPr="007E00ED" w:rsidRDefault="00017989" w:rsidP="00017989">
      <w:pPr>
        <w:pStyle w:val="Textkapitolodrky-principy"/>
      </w:pPr>
      <w:r w:rsidRPr="007E00ED">
        <w:rPr>
          <w:b/>
          <w:bCs/>
        </w:rPr>
        <w:t>vznik, vývoj, rozmanitost, projevy života a jeho význam</w:t>
      </w:r>
      <w:r w:rsidRPr="007E00ED">
        <w:t xml:space="preserve"> – výživa, dýchání, růst, rozmnožování, vývin, reakce na podněty; názory na vznik života</w:t>
      </w:r>
    </w:p>
    <w:p w14:paraId="6D6066CD" w14:textId="77777777" w:rsidR="00017989" w:rsidRPr="007E00ED" w:rsidRDefault="00017989" w:rsidP="00017989">
      <w:pPr>
        <w:pStyle w:val="Textkapitolodrky-principy"/>
      </w:pPr>
      <w:r w:rsidRPr="007E00ED">
        <w:rPr>
          <w:b/>
          <w:bCs/>
        </w:rPr>
        <w:t xml:space="preserve">dědičnost a proměnlivost organismů </w:t>
      </w:r>
      <w:r w:rsidRPr="007E00ED">
        <w:t>– podstata dědičnosti a přenos dědičných informací, gen, křížení</w:t>
      </w:r>
    </w:p>
    <w:p w14:paraId="2654BC90" w14:textId="77777777" w:rsidR="00017989" w:rsidRPr="007E00ED" w:rsidRDefault="00017989" w:rsidP="00017989">
      <w:pPr>
        <w:pStyle w:val="Textkapitolodrky-principy"/>
      </w:pPr>
      <w:r w:rsidRPr="007E00ED">
        <w:rPr>
          <w:b/>
          <w:bCs/>
        </w:rPr>
        <w:t>viry a bakterie</w:t>
      </w:r>
      <w:r w:rsidRPr="007E00ED">
        <w:t xml:space="preserve"> – výskyt, význam a praktické využití</w:t>
      </w:r>
    </w:p>
    <w:p w14:paraId="1BD29DFB" w14:textId="77777777" w:rsidR="00017989" w:rsidRPr="007E00ED" w:rsidRDefault="00017989" w:rsidP="00017989">
      <w:pPr>
        <w:rPr>
          <w:rFonts w:ascii="Times New Roman" w:hAnsi="Times New Roman" w:cs="Times New Roman"/>
          <w:sz w:val="16"/>
          <w:szCs w:val="16"/>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6F501391"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7A036C77" w14:textId="77777777" w:rsidR="00017989" w:rsidRPr="007E00ED" w:rsidRDefault="00017989" w:rsidP="005F1518">
            <w:pPr>
              <w:pStyle w:val="NzevTOvVO"/>
              <w:keepNext/>
              <w:keepLines/>
            </w:pPr>
            <w:r w:rsidRPr="007E00ED">
              <w:t>BIOLOGIE HUB</w:t>
            </w:r>
          </w:p>
          <w:p w14:paraId="7064F99A" w14:textId="77777777" w:rsidR="00017989" w:rsidRPr="007E00ED" w:rsidRDefault="00017989" w:rsidP="005F1518">
            <w:pPr>
              <w:pStyle w:val="PodnapisvTOVO"/>
              <w:keepNext/>
              <w:keepLines/>
              <w:rPr>
                <w:b/>
                <w:bCs/>
              </w:rPr>
            </w:pPr>
            <w:r w:rsidRPr="007E00ED">
              <w:rPr>
                <w:b/>
                <w:bCs/>
              </w:rPr>
              <w:t>Očekávané výstupy</w:t>
            </w:r>
          </w:p>
          <w:p w14:paraId="6CC88A32" w14:textId="77777777" w:rsidR="00017989" w:rsidRPr="007E00ED" w:rsidRDefault="00017989" w:rsidP="005F1518">
            <w:pPr>
              <w:pStyle w:val="text-k"/>
              <w:keepNext/>
              <w:keepLines/>
            </w:pPr>
            <w:r w:rsidRPr="007E00ED">
              <w:t>žák</w:t>
            </w:r>
          </w:p>
          <w:p w14:paraId="646A86BD" w14:textId="77777777" w:rsidR="00017989" w:rsidRPr="007E00ED" w:rsidRDefault="00017989" w:rsidP="005F1518">
            <w:pPr>
              <w:pStyle w:val="OV"/>
              <w:keepNext/>
              <w:keepLines/>
              <w:rPr>
                <w:b/>
                <w:bCs w:val="0"/>
                <w:i/>
                <w:iCs/>
              </w:rPr>
            </w:pPr>
            <w:r w:rsidRPr="007E00ED">
              <w:rPr>
                <w:b/>
                <w:i/>
                <w:iCs/>
              </w:rPr>
              <w:t>P-9-2-01</w:t>
            </w:r>
            <w:r w:rsidRPr="007E00ED">
              <w:rPr>
                <w:b/>
                <w:i/>
                <w:iCs/>
              </w:rPr>
              <w:tab/>
            </w:r>
            <w:r w:rsidRPr="007E00ED">
              <w:rPr>
                <w:b/>
                <w:bCs w:val="0"/>
                <w:i/>
                <w:iCs/>
              </w:rPr>
              <w:t>rozpozná naše nejznámější jedlé a jedovaté houby s plodnicemi a porovná je podle charakteristických znaků</w:t>
            </w:r>
          </w:p>
          <w:p w14:paraId="355911FB"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3513A572" w14:textId="77777777" w:rsidR="00017989" w:rsidRPr="007E00ED" w:rsidRDefault="00017989" w:rsidP="005F1518">
            <w:pPr>
              <w:pStyle w:val="text-k"/>
            </w:pPr>
            <w:r w:rsidRPr="007E00ED">
              <w:t>žák</w:t>
            </w:r>
          </w:p>
          <w:p w14:paraId="300C9F82" w14:textId="40951B82" w:rsidR="00017989" w:rsidRPr="007E00ED" w:rsidRDefault="00017989" w:rsidP="008B121A">
            <w:pPr>
              <w:pStyle w:val="OVp"/>
              <w:spacing w:after="120"/>
              <w:rPr>
                <w:bCs w:val="0"/>
                <w:strike/>
              </w:rPr>
            </w:pPr>
            <w:r w:rsidRPr="007E00ED">
              <w:rPr>
                <w:bCs w:val="0"/>
              </w:rPr>
              <w:t>P-9-2-01p</w:t>
            </w:r>
            <w:r w:rsidRPr="007E00ED">
              <w:tab/>
            </w:r>
            <w:r w:rsidRPr="007E00ED">
              <w:rPr>
                <w:bCs w:val="0"/>
              </w:rPr>
              <w:t>rozpozná naše nejznámější jedlé a jedovaté houby podle charakteristických znaků</w:t>
            </w:r>
          </w:p>
        </w:tc>
      </w:tr>
    </w:tbl>
    <w:p w14:paraId="6E0B9D9B" w14:textId="77777777" w:rsidR="00017989" w:rsidRPr="007E00ED" w:rsidRDefault="00017989" w:rsidP="00017989">
      <w:pPr>
        <w:pStyle w:val="Podnadpis1"/>
        <w:spacing w:before="100" w:after="100"/>
      </w:pPr>
      <w:r w:rsidRPr="007E00ED">
        <w:t>Učivo</w:t>
      </w:r>
    </w:p>
    <w:p w14:paraId="4EAA2DEE" w14:textId="77777777" w:rsidR="00017989" w:rsidRPr="007E00ED" w:rsidRDefault="00017989" w:rsidP="00017989">
      <w:pPr>
        <w:pStyle w:val="Textkapitolodrky-principy"/>
      </w:pPr>
      <w:r w:rsidRPr="007E00ED">
        <w:rPr>
          <w:b/>
          <w:bCs/>
        </w:rPr>
        <w:t xml:space="preserve">houby bez plodnic </w:t>
      </w:r>
      <w:r w:rsidRPr="007E00ED">
        <w:t>– základní charakteristika, pozitivní a negativní vliv na člověka a živé organismy</w:t>
      </w:r>
    </w:p>
    <w:p w14:paraId="71B0EF94" w14:textId="77777777" w:rsidR="00017989" w:rsidRPr="007E00ED" w:rsidRDefault="00017989" w:rsidP="00017989">
      <w:pPr>
        <w:pStyle w:val="Textkapitolodrky-principy"/>
      </w:pPr>
      <w:r w:rsidRPr="007E00ED">
        <w:rPr>
          <w:b/>
          <w:bCs/>
        </w:rPr>
        <w:t xml:space="preserve">houby s plodnicemi </w:t>
      </w:r>
      <w:r w:rsidRPr="007E00ED">
        <w:t>– stavba, výskyt, význam, zásady sběru, konzumace a první pomoc při otravě houbami</w:t>
      </w:r>
    </w:p>
    <w:p w14:paraId="2BE40517" w14:textId="45940ED0" w:rsidR="00017989" w:rsidRPr="007E00ED" w:rsidRDefault="00017989" w:rsidP="00017989">
      <w:pPr>
        <w:pStyle w:val="Textkapitolodrky-principy"/>
      </w:pPr>
      <w:r w:rsidRPr="007E00ED">
        <w:rPr>
          <w:b/>
          <w:bCs/>
        </w:rPr>
        <w:t xml:space="preserve">lišejníky </w:t>
      </w:r>
      <w:r w:rsidRPr="007E00ED">
        <w:t>–</w:t>
      </w:r>
      <w:r w:rsidR="00720E82" w:rsidRPr="007E00ED">
        <w:t xml:space="preserve"> </w:t>
      </w:r>
      <w:r w:rsidRPr="007E00ED">
        <w:t>výskyt a význam</w:t>
      </w:r>
    </w:p>
    <w:p w14:paraId="65A414CD" w14:textId="77777777" w:rsidR="00017989" w:rsidRPr="007E00ED" w:rsidRDefault="00017989" w:rsidP="00017989">
      <w:pPr>
        <w:pStyle w:val="Textkapitolodrky-principy"/>
        <w:numPr>
          <w:ilvl w:val="0"/>
          <w:numId w:val="0"/>
        </w:num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78CFEA01"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62BEE752" w14:textId="77777777" w:rsidR="00017989" w:rsidRPr="007E00ED" w:rsidRDefault="00017989" w:rsidP="00EA2878">
            <w:pPr>
              <w:pStyle w:val="NzevTOvVO"/>
              <w:keepNext/>
              <w:keepLines/>
            </w:pPr>
            <w:r w:rsidRPr="007E00ED">
              <w:lastRenderedPageBreak/>
              <w:t>BIOLOGIE ROSTLIN</w:t>
            </w:r>
          </w:p>
          <w:p w14:paraId="50BD0F60" w14:textId="77777777" w:rsidR="00017989" w:rsidRPr="007E00ED" w:rsidRDefault="00017989" w:rsidP="00EA2878">
            <w:pPr>
              <w:pStyle w:val="PodnapisvTOVO"/>
              <w:keepNext/>
              <w:keepLines/>
              <w:rPr>
                <w:b/>
                <w:bCs/>
              </w:rPr>
            </w:pPr>
            <w:r w:rsidRPr="007E00ED">
              <w:rPr>
                <w:b/>
                <w:bCs/>
              </w:rPr>
              <w:t>Očekávané výstupy</w:t>
            </w:r>
          </w:p>
          <w:p w14:paraId="0003C6DF" w14:textId="77777777" w:rsidR="00017989" w:rsidRPr="007E00ED" w:rsidRDefault="00017989" w:rsidP="00EA2878">
            <w:pPr>
              <w:pStyle w:val="text-k"/>
              <w:keepNext/>
              <w:keepLines/>
            </w:pPr>
            <w:r w:rsidRPr="007E00ED">
              <w:t>žák</w:t>
            </w:r>
          </w:p>
          <w:p w14:paraId="58FA6EC6" w14:textId="66EF47D8" w:rsidR="00017989" w:rsidRPr="007E00ED" w:rsidRDefault="00017989" w:rsidP="001029B9">
            <w:pPr>
              <w:pStyle w:val="OV"/>
              <w:rPr>
                <w:b/>
                <w:bCs w:val="0"/>
                <w:i/>
                <w:iCs/>
              </w:rPr>
            </w:pPr>
            <w:r w:rsidRPr="007E00ED">
              <w:rPr>
                <w:b/>
                <w:i/>
                <w:iCs/>
              </w:rPr>
              <w:t>P-9-3-01</w:t>
            </w:r>
            <w:r w:rsidRPr="007E00ED">
              <w:rPr>
                <w:b/>
                <w:i/>
                <w:iCs/>
              </w:rPr>
              <w:tab/>
            </w:r>
            <w:r w:rsidRPr="007E00ED">
              <w:rPr>
                <w:b/>
                <w:bCs w:val="0"/>
                <w:i/>
                <w:iCs/>
              </w:rPr>
              <w:t>odvodí na základě pozorování uspořádání rostlinného těla od buňky přes pletiva až k jednotlivým orgánům</w:t>
            </w:r>
          </w:p>
          <w:p w14:paraId="1A787EA8" w14:textId="688B3A0B" w:rsidR="00017989" w:rsidRPr="007E00ED" w:rsidRDefault="00017989" w:rsidP="005F1518">
            <w:pPr>
              <w:pStyle w:val="OV"/>
              <w:rPr>
                <w:b/>
                <w:bCs w:val="0"/>
                <w:i/>
                <w:iCs/>
              </w:rPr>
            </w:pPr>
            <w:r w:rsidRPr="007E00ED">
              <w:rPr>
                <w:b/>
                <w:i/>
                <w:iCs/>
              </w:rPr>
              <w:t>P-9-3-0</w:t>
            </w:r>
            <w:r w:rsidR="003F55E0" w:rsidRPr="007E00ED">
              <w:rPr>
                <w:b/>
                <w:i/>
                <w:iCs/>
              </w:rPr>
              <w:t>2</w:t>
            </w:r>
            <w:r w:rsidRPr="007E00ED">
              <w:rPr>
                <w:b/>
                <w:i/>
                <w:iCs/>
              </w:rPr>
              <w:tab/>
            </w:r>
            <w:r w:rsidRPr="007E00ED">
              <w:rPr>
                <w:b/>
                <w:bCs w:val="0"/>
                <w:i/>
                <w:iCs/>
              </w:rPr>
              <w:t>vysvětlí princip základních rostlinných fyziologických procesů a jejich využití při pěstování rostlin</w:t>
            </w:r>
          </w:p>
          <w:p w14:paraId="585EA867" w14:textId="04A410B9" w:rsidR="00017989" w:rsidRPr="007E00ED" w:rsidRDefault="00017989" w:rsidP="001029B9">
            <w:pPr>
              <w:pStyle w:val="OV"/>
              <w:rPr>
                <w:b/>
                <w:bCs w:val="0"/>
                <w:i/>
                <w:iCs/>
              </w:rPr>
            </w:pPr>
            <w:r w:rsidRPr="007E00ED">
              <w:rPr>
                <w:b/>
                <w:i/>
                <w:iCs/>
              </w:rPr>
              <w:t>P-9-3-0</w:t>
            </w:r>
            <w:r w:rsidR="003F55E0" w:rsidRPr="007E00ED">
              <w:rPr>
                <w:b/>
                <w:i/>
                <w:iCs/>
              </w:rPr>
              <w:t>3</w:t>
            </w:r>
            <w:r w:rsidRPr="007E00ED">
              <w:rPr>
                <w:b/>
                <w:i/>
                <w:iCs/>
              </w:rPr>
              <w:tab/>
            </w:r>
            <w:r w:rsidRPr="007E00ED">
              <w:rPr>
                <w:b/>
                <w:bCs w:val="0"/>
                <w:i/>
                <w:iCs/>
              </w:rPr>
              <w:t>rozlišuje základní systematické skupiny rostlin a určuje jejich význačné zástupce pomocí klíčů a atlasů</w:t>
            </w:r>
          </w:p>
          <w:p w14:paraId="426F694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727D922" w14:textId="77777777" w:rsidR="00017989" w:rsidRPr="007E00ED" w:rsidRDefault="00017989" w:rsidP="005F1518">
            <w:pPr>
              <w:pStyle w:val="text-k"/>
            </w:pPr>
            <w:r w:rsidRPr="007E00ED">
              <w:t>žák</w:t>
            </w:r>
          </w:p>
          <w:p w14:paraId="4DEBF2FA" w14:textId="3C1448EA" w:rsidR="00017989" w:rsidRPr="007E00ED" w:rsidRDefault="00017989" w:rsidP="005F1518">
            <w:pPr>
              <w:pStyle w:val="OVp"/>
              <w:rPr>
                <w:bCs w:val="0"/>
              </w:rPr>
            </w:pPr>
            <w:r w:rsidRPr="007E00ED">
              <w:rPr>
                <w:bCs w:val="0"/>
              </w:rPr>
              <w:t>P-9-3-0</w:t>
            </w:r>
            <w:r w:rsidR="003F55E0" w:rsidRPr="007E00ED">
              <w:rPr>
                <w:bCs w:val="0"/>
              </w:rPr>
              <w:t>2</w:t>
            </w:r>
            <w:r w:rsidRPr="007E00ED">
              <w:rPr>
                <w:bCs w:val="0"/>
              </w:rPr>
              <w:t>p</w:t>
            </w:r>
            <w:r w:rsidRPr="007E00ED">
              <w:tab/>
            </w:r>
            <w:r w:rsidRPr="007E00ED">
              <w:rPr>
                <w:bCs w:val="0"/>
              </w:rPr>
              <w:t>rozlišuje základní rostlinné fyziologické procesy a jejich využití</w:t>
            </w:r>
          </w:p>
          <w:p w14:paraId="6FD54107" w14:textId="7401708A" w:rsidR="00017989" w:rsidRPr="007E00ED" w:rsidRDefault="00017989" w:rsidP="005F1518">
            <w:pPr>
              <w:pStyle w:val="OVp"/>
              <w:rPr>
                <w:bCs w:val="0"/>
              </w:rPr>
            </w:pPr>
            <w:r w:rsidRPr="007E00ED">
              <w:rPr>
                <w:bCs w:val="0"/>
              </w:rPr>
              <w:t>P-9-3-0</w:t>
            </w:r>
            <w:r w:rsidR="003F55E0" w:rsidRPr="007E00ED">
              <w:rPr>
                <w:bCs w:val="0"/>
              </w:rPr>
              <w:t>2</w:t>
            </w:r>
            <w:r w:rsidRPr="007E00ED">
              <w:rPr>
                <w:bCs w:val="0"/>
              </w:rPr>
              <w:t>p</w:t>
            </w:r>
            <w:r w:rsidRPr="007E00ED">
              <w:tab/>
            </w:r>
            <w:r w:rsidRPr="007E00ED">
              <w:rPr>
                <w:bCs w:val="0"/>
              </w:rPr>
              <w:t>uvede význam hospodářsky důležitých rostlin a způsob jejich pěstování</w:t>
            </w:r>
          </w:p>
          <w:p w14:paraId="3F068959" w14:textId="25224839" w:rsidR="00017989" w:rsidRPr="007E00ED" w:rsidRDefault="00017989" w:rsidP="001029B9">
            <w:pPr>
              <w:pStyle w:val="OVp"/>
              <w:spacing w:after="120"/>
              <w:rPr>
                <w:bCs w:val="0"/>
                <w:strike/>
              </w:rPr>
            </w:pPr>
            <w:r w:rsidRPr="007E00ED">
              <w:rPr>
                <w:bCs w:val="0"/>
              </w:rPr>
              <w:t>P-9-3-0</w:t>
            </w:r>
            <w:r w:rsidR="003F55E0" w:rsidRPr="007E00ED">
              <w:rPr>
                <w:bCs w:val="0"/>
              </w:rPr>
              <w:t>3</w:t>
            </w:r>
            <w:r w:rsidRPr="007E00ED">
              <w:rPr>
                <w:bCs w:val="0"/>
              </w:rPr>
              <w:t>p</w:t>
            </w:r>
            <w:r w:rsidRPr="007E00ED">
              <w:tab/>
            </w:r>
            <w:r w:rsidRPr="007E00ED">
              <w:rPr>
                <w:bCs w:val="0"/>
              </w:rPr>
              <w:t>rozliší základní systematické skupiny rostlin a zná jejich zástupce</w:t>
            </w:r>
          </w:p>
        </w:tc>
      </w:tr>
    </w:tbl>
    <w:p w14:paraId="5B511DED" w14:textId="77777777" w:rsidR="00017989" w:rsidRPr="007E00ED" w:rsidRDefault="00017989" w:rsidP="00017989">
      <w:pPr>
        <w:pStyle w:val="Podnadpis1"/>
        <w:keepNext/>
        <w:keepLines/>
      </w:pPr>
      <w:r w:rsidRPr="007E00ED">
        <w:t>Učivo</w:t>
      </w:r>
    </w:p>
    <w:p w14:paraId="51F5E6C9" w14:textId="77777777" w:rsidR="00017989" w:rsidRPr="007E00ED" w:rsidRDefault="00017989" w:rsidP="00017989">
      <w:pPr>
        <w:pStyle w:val="Textkapitolodrky-principy"/>
        <w:keepNext/>
        <w:keepLines/>
      </w:pPr>
      <w:r w:rsidRPr="007E00ED">
        <w:rPr>
          <w:b/>
          <w:bCs/>
        </w:rPr>
        <w:t>anatomie a morfologie rostlin</w:t>
      </w:r>
      <w:r w:rsidRPr="007E00ED">
        <w:t xml:space="preserve"> – stavba a význam jednotlivých částí těla vyšších rostlin (kořen, stonek, list, květ, semeno, plod)</w:t>
      </w:r>
    </w:p>
    <w:p w14:paraId="61A3971E" w14:textId="77777777" w:rsidR="00017989" w:rsidRPr="007E00ED" w:rsidRDefault="00017989" w:rsidP="00017989">
      <w:pPr>
        <w:pStyle w:val="Textkapitolodrky-principy"/>
        <w:keepNext/>
        <w:keepLines/>
        <w:rPr>
          <w:i/>
          <w:iCs/>
        </w:rPr>
      </w:pPr>
      <w:r w:rsidRPr="007E00ED">
        <w:rPr>
          <w:b/>
          <w:bCs/>
        </w:rPr>
        <w:t>fyziologie rostlin</w:t>
      </w:r>
      <w:r w:rsidRPr="007E00ED">
        <w:t xml:space="preserve"> – základní principy fotosyntézy, dýchání, růstu, rozmnožování</w:t>
      </w:r>
    </w:p>
    <w:p w14:paraId="5BE93B87" w14:textId="77777777" w:rsidR="00017989" w:rsidRPr="007E00ED" w:rsidRDefault="00017989" w:rsidP="00017989">
      <w:pPr>
        <w:pStyle w:val="Textkapitolodrky-principy"/>
      </w:pPr>
      <w:r w:rsidRPr="007E00ED">
        <w:rPr>
          <w:b/>
          <w:bCs/>
        </w:rPr>
        <w:t>systém rostlin</w:t>
      </w:r>
      <w:r w:rsidRPr="007E00ED">
        <w:t xml:space="preserve"> – poznávání a zařazování daných zástupců běžných druhů řas, mechorostů, kapraďorostů (plavuně, přesličky, kapradiny), nahosemenných a krytosemenných rostlin (jednoděložných a dvouděložných), jejich vývoj a využití hospodářsky významných zástupců </w:t>
      </w:r>
    </w:p>
    <w:p w14:paraId="1D9D9DE2" w14:textId="77777777" w:rsidR="00017989" w:rsidRPr="007E00ED" w:rsidRDefault="00017989" w:rsidP="00017989">
      <w:pPr>
        <w:pStyle w:val="Textkapitolodrky-principy"/>
        <w:rPr>
          <w:b/>
        </w:rPr>
      </w:pPr>
      <w:r w:rsidRPr="007E00ED">
        <w:rPr>
          <w:b/>
        </w:rPr>
        <w:t>význam rostlin a jejich ochrana</w:t>
      </w:r>
    </w:p>
    <w:p w14:paraId="42BEB9E6" w14:textId="77777777" w:rsidR="00017989" w:rsidRPr="007E00ED" w:rsidRDefault="00017989" w:rsidP="00017989">
      <w:pPr>
        <w:rPr>
          <w:rFonts w:ascii="Times New Roman" w:hAnsi="Times New Roman" w:cs="Times New Roman"/>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13367D33"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29EE7B62" w14:textId="77777777" w:rsidR="00017989" w:rsidRPr="007E00ED" w:rsidRDefault="00017989" w:rsidP="00EA2878">
            <w:pPr>
              <w:pStyle w:val="NzevTOvVO"/>
            </w:pPr>
            <w:r w:rsidRPr="007E00ED">
              <w:t>BIOLOGIE ŽIVOČICHŮ</w:t>
            </w:r>
          </w:p>
          <w:p w14:paraId="3D001560" w14:textId="77777777" w:rsidR="00017989" w:rsidRPr="007E00ED" w:rsidRDefault="00017989" w:rsidP="00EA2878">
            <w:pPr>
              <w:pStyle w:val="PodnapisvTOVO"/>
              <w:rPr>
                <w:b/>
                <w:bCs/>
              </w:rPr>
            </w:pPr>
            <w:r w:rsidRPr="007E00ED">
              <w:rPr>
                <w:b/>
                <w:bCs/>
              </w:rPr>
              <w:t>Očekávané výstupy</w:t>
            </w:r>
          </w:p>
          <w:p w14:paraId="4740D53F" w14:textId="77777777" w:rsidR="00017989" w:rsidRPr="007E00ED" w:rsidRDefault="00017989" w:rsidP="00EA2878">
            <w:pPr>
              <w:pStyle w:val="text-k"/>
            </w:pPr>
            <w:r w:rsidRPr="007E00ED">
              <w:t>žák</w:t>
            </w:r>
          </w:p>
          <w:p w14:paraId="1D41B5C5" w14:textId="77777777" w:rsidR="00017989" w:rsidRPr="007E00ED" w:rsidRDefault="00017989" w:rsidP="00EA2878">
            <w:pPr>
              <w:pStyle w:val="OV"/>
              <w:rPr>
                <w:b/>
                <w:bCs w:val="0"/>
                <w:i/>
                <w:iCs/>
              </w:rPr>
            </w:pPr>
            <w:r w:rsidRPr="007E00ED">
              <w:rPr>
                <w:b/>
                <w:i/>
                <w:iCs/>
              </w:rPr>
              <w:t>P-9-4-01</w:t>
            </w:r>
            <w:r w:rsidRPr="007E00ED">
              <w:rPr>
                <w:b/>
                <w:i/>
                <w:iCs/>
              </w:rPr>
              <w:tab/>
            </w:r>
            <w:r w:rsidRPr="007E00ED">
              <w:rPr>
                <w:b/>
                <w:bCs w:val="0"/>
                <w:i/>
                <w:iCs/>
              </w:rPr>
              <w:t>porovná základní vnější a vnitřní stavbu vybraných živočichů a vysvětlí funkci jednotlivých orgánů</w:t>
            </w:r>
          </w:p>
          <w:p w14:paraId="7CE6FEE9" w14:textId="77777777" w:rsidR="00017989" w:rsidRPr="007E00ED" w:rsidRDefault="00017989" w:rsidP="00EA2878">
            <w:pPr>
              <w:pStyle w:val="OV"/>
              <w:rPr>
                <w:b/>
                <w:bCs w:val="0"/>
                <w:i/>
                <w:iCs/>
              </w:rPr>
            </w:pPr>
            <w:r w:rsidRPr="007E00ED">
              <w:rPr>
                <w:b/>
                <w:i/>
                <w:iCs/>
              </w:rPr>
              <w:t>P-9-4-02</w:t>
            </w:r>
            <w:r w:rsidRPr="007E00ED">
              <w:rPr>
                <w:b/>
                <w:i/>
                <w:iCs/>
              </w:rPr>
              <w:tab/>
            </w:r>
            <w:r w:rsidRPr="007E00ED">
              <w:rPr>
                <w:b/>
                <w:bCs w:val="0"/>
                <w:i/>
                <w:iCs/>
              </w:rPr>
              <w:t>rozlišuje a porovná jednotlivé skupiny živočichů, určuje vybrané živočichy, zařazuje je do hlavních taxonomických skupin</w:t>
            </w:r>
          </w:p>
          <w:p w14:paraId="44CE2143" w14:textId="77777777" w:rsidR="00017989" w:rsidRPr="007E00ED" w:rsidRDefault="00017989" w:rsidP="00EA2878">
            <w:pPr>
              <w:pStyle w:val="OV"/>
              <w:rPr>
                <w:b/>
                <w:bCs w:val="0"/>
                <w:i/>
                <w:iCs/>
              </w:rPr>
            </w:pPr>
            <w:r w:rsidRPr="007E00ED">
              <w:rPr>
                <w:b/>
                <w:i/>
                <w:iCs/>
              </w:rPr>
              <w:t>P-9-4-03</w:t>
            </w:r>
            <w:r w:rsidRPr="007E00ED">
              <w:rPr>
                <w:b/>
                <w:i/>
                <w:iCs/>
              </w:rPr>
              <w:tab/>
            </w:r>
            <w:r w:rsidRPr="007E00ED">
              <w:rPr>
                <w:b/>
                <w:bCs w:val="0"/>
                <w:i/>
                <w:iCs/>
              </w:rPr>
              <w:t>odvodí na základě pozorování základní projevy chování živočichů v přírodě, na příkladech objasní jejich způsob života a přizpůsobení danému prostředí</w:t>
            </w:r>
          </w:p>
          <w:p w14:paraId="32DEE17B" w14:textId="77777777" w:rsidR="00017989" w:rsidRPr="007E00ED" w:rsidRDefault="00017989" w:rsidP="00EA2878">
            <w:pPr>
              <w:pStyle w:val="OV"/>
              <w:rPr>
                <w:b/>
                <w:bCs w:val="0"/>
                <w:i/>
                <w:iCs/>
              </w:rPr>
            </w:pPr>
            <w:r w:rsidRPr="007E00ED">
              <w:rPr>
                <w:b/>
                <w:i/>
                <w:iCs/>
              </w:rPr>
              <w:t>P-9-4-04</w:t>
            </w:r>
            <w:r w:rsidRPr="007E00ED">
              <w:rPr>
                <w:b/>
                <w:i/>
                <w:iCs/>
              </w:rPr>
              <w:tab/>
            </w:r>
            <w:r w:rsidRPr="007E00ED">
              <w:rPr>
                <w:b/>
                <w:bCs w:val="0"/>
                <w:i/>
                <w:iCs/>
              </w:rPr>
              <w:t>zhodnotí význam živočichů v přírodě i pro člověka; uplatňuje zásady bezpečného chování ve styku se živočichy</w:t>
            </w:r>
          </w:p>
          <w:p w14:paraId="2B7CF2DE" w14:textId="77777777" w:rsidR="00017989" w:rsidRPr="007E00ED" w:rsidRDefault="00017989" w:rsidP="00EA2878">
            <w:pPr>
              <w:pStyle w:val="Podnadpis1"/>
              <w:spacing w:after="60"/>
              <w:ind w:left="57"/>
              <w:rPr>
                <w:bCs/>
                <w:i/>
              </w:rPr>
            </w:pPr>
            <w:r w:rsidRPr="007E00ED">
              <w:rPr>
                <w:bCs/>
              </w:rPr>
              <w:t>Minimální doporučená úroveň pro úpravy očekávaných výstupů v rámci podpůrných opatření:</w:t>
            </w:r>
          </w:p>
          <w:p w14:paraId="737DF78D" w14:textId="77777777" w:rsidR="00017989" w:rsidRPr="007E00ED" w:rsidRDefault="00017989" w:rsidP="00EA2878">
            <w:pPr>
              <w:pStyle w:val="text-k"/>
            </w:pPr>
            <w:r w:rsidRPr="007E00ED">
              <w:t>žák</w:t>
            </w:r>
          </w:p>
          <w:p w14:paraId="428ED24F" w14:textId="77777777" w:rsidR="00017989" w:rsidRPr="007E00ED" w:rsidRDefault="00017989" w:rsidP="00EA2878">
            <w:pPr>
              <w:pStyle w:val="OVp"/>
              <w:rPr>
                <w:bCs w:val="0"/>
              </w:rPr>
            </w:pPr>
            <w:r w:rsidRPr="007E00ED">
              <w:rPr>
                <w:bCs w:val="0"/>
              </w:rPr>
              <w:t xml:space="preserve">P-9-4-01p </w:t>
            </w:r>
            <w:r w:rsidRPr="007E00ED">
              <w:rPr>
                <w:bCs w:val="0"/>
              </w:rPr>
              <w:tab/>
              <w:t>porovná vnější a vnitřní stavbu vybraných živočichů a vysvětlí funkci jednotlivých orgánů</w:t>
            </w:r>
          </w:p>
          <w:p w14:paraId="7C2704BA" w14:textId="77777777" w:rsidR="00017989" w:rsidRPr="007E00ED" w:rsidRDefault="00017989" w:rsidP="00EA2878">
            <w:pPr>
              <w:pStyle w:val="OVp"/>
              <w:spacing w:after="40"/>
              <w:rPr>
                <w:bCs w:val="0"/>
              </w:rPr>
            </w:pPr>
            <w:r w:rsidRPr="007E00ED">
              <w:rPr>
                <w:bCs w:val="0"/>
              </w:rPr>
              <w:t>P-9-4-02p</w:t>
            </w:r>
            <w:r w:rsidRPr="007E00ED">
              <w:rPr>
                <w:bCs w:val="0"/>
              </w:rPr>
              <w:tab/>
              <w:t>rozliší jednotlivé skupiny živočichů a zná jejich hlavní zástupce</w:t>
            </w:r>
          </w:p>
          <w:p w14:paraId="7FED4036" w14:textId="77777777" w:rsidR="00017989" w:rsidRPr="007E00ED" w:rsidRDefault="00017989" w:rsidP="00EA2878">
            <w:pPr>
              <w:pStyle w:val="OVp"/>
              <w:rPr>
                <w:bCs w:val="0"/>
              </w:rPr>
            </w:pPr>
            <w:r w:rsidRPr="007E00ED">
              <w:rPr>
                <w:bCs w:val="0"/>
              </w:rPr>
              <w:t>P-9-4-03</w:t>
            </w:r>
            <w:r w:rsidRPr="007E00ED">
              <w:rPr>
                <w:bCs w:val="0"/>
              </w:rPr>
              <w:tab/>
              <w:t>odvodí na základě vlastního pozorování základní projevy chování živočichů v přírodě, objasní jejich způsob života a přizpůsobení danému prostředí</w:t>
            </w:r>
          </w:p>
          <w:p w14:paraId="6EFA4BAF" w14:textId="4BDBDF6A" w:rsidR="00017989" w:rsidRPr="007E00ED" w:rsidRDefault="00017989" w:rsidP="00EA2878">
            <w:pPr>
              <w:pStyle w:val="OVp"/>
              <w:spacing w:after="120"/>
              <w:rPr>
                <w:bCs w:val="0"/>
              </w:rPr>
            </w:pPr>
            <w:r w:rsidRPr="007E00ED">
              <w:rPr>
                <w:bCs w:val="0"/>
              </w:rPr>
              <w:t>P-9-4-04p</w:t>
            </w:r>
            <w:r w:rsidRPr="007E00ED">
              <w:rPr>
                <w:bCs w:val="0"/>
              </w:rPr>
              <w:tab/>
              <w:t>ví o významu živočichů v přírodě i pro člověka a uplatňuje zásady bezpečného chování ve styku se živočichy</w:t>
            </w:r>
          </w:p>
        </w:tc>
      </w:tr>
    </w:tbl>
    <w:p w14:paraId="2C6DD47C" w14:textId="77777777" w:rsidR="00017989" w:rsidRPr="007E00ED" w:rsidRDefault="00017989" w:rsidP="00EA2878">
      <w:pPr>
        <w:pStyle w:val="Podnadpis1"/>
        <w:keepNext/>
        <w:keepLines/>
      </w:pPr>
      <w:r w:rsidRPr="007E00ED">
        <w:lastRenderedPageBreak/>
        <w:t>Učivo</w:t>
      </w:r>
    </w:p>
    <w:p w14:paraId="0C7D736A" w14:textId="77777777" w:rsidR="00017989" w:rsidRPr="007E00ED" w:rsidRDefault="00017989" w:rsidP="00EA2878">
      <w:pPr>
        <w:pStyle w:val="Textkapitolodrky-principy"/>
        <w:keepNext/>
        <w:keepLines/>
      </w:pPr>
      <w:r w:rsidRPr="007E00ED">
        <w:rPr>
          <w:b/>
          <w:bCs/>
        </w:rPr>
        <w:t>stavba těla, stavba a funkce jednotlivých částí těla</w:t>
      </w:r>
      <w:r w:rsidRPr="007E00ED">
        <w:t xml:space="preserve"> – živočišná buňka, tkáně, orgány, orgánové soustavy, organismy jednobuněčné a mnohobuněčné, rozmnožování</w:t>
      </w:r>
    </w:p>
    <w:p w14:paraId="43C15F3B" w14:textId="77777777" w:rsidR="00017989" w:rsidRPr="007E00ED" w:rsidRDefault="00017989" w:rsidP="00017989">
      <w:pPr>
        <w:pStyle w:val="Textkapitolodrky-principy"/>
      </w:pPr>
      <w:r w:rsidRPr="007E00ED">
        <w:rPr>
          <w:b/>
          <w:bCs/>
        </w:rPr>
        <w:t>vývoj, vývin a systém živočichů</w:t>
      </w:r>
      <w:r w:rsidRPr="007E00ED">
        <w:t xml:space="preserve"> – významní zástupci jednotlivých skupin živočichů – prvoci, bezobratlí (žahavci, ploštěnci, hlísti, měkkýši, kroužkovci, členovci), strunatci (paryby, ryby, obojživelníci, plazi, ptáci, savci) </w:t>
      </w:r>
    </w:p>
    <w:p w14:paraId="6C6F3D56" w14:textId="77777777" w:rsidR="00017989" w:rsidRPr="007E00ED" w:rsidRDefault="00017989" w:rsidP="00017989">
      <w:pPr>
        <w:pStyle w:val="Textkapitolodrky-principy"/>
      </w:pPr>
      <w:r w:rsidRPr="007E00ED">
        <w:rPr>
          <w:b/>
          <w:bCs/>
        </w:rPr>
        <w:t>rozšíření, význam a ochrana živočichů</w:t>
      </w:r>
      <w:r w:rsidRPr="007E00ED">
        <w:t xml:space="preserve"> – hospodářsky a epidemiologicky významné druhy, péče o vybrané domácí živočichy, chov domestikovaných živočichů, živočišná společenstva</w:t>
      </w:r>
    </w:p>
    <w:p w14:paraId="02910375" w14:textId="77777777" w:rsidR="00017989" w:rsidRPr="007E00ED" w:rsidRDefault="00017989" w:rsidP="001029B9">
      <w:pPr>
        <w:pStyle w:val="Textkapitolodrky-principy"/>
        <w:spacing w:after="240"/>
        <w:ind w:left="357" w:hanging="357"/>
        <w:rPr>
          <w:b/>
        </w:rPr>
      </w:pPr>
      <w:r w:rsidRPr="007E00ED">
        <w:rPr>
          <w:b/>
        </w:rPr>
        <w:t>projevy chování živočichů</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44449EEC"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41F6B960" w14:textId="77777777" w:rsidR="00017989" w:rsidRPr="007E00ED" w:rsidRDefault="00017989" w:rsidP="001029B9">
            <w:pPr>
              <w:pStyle w:val="NzevTOvVO"/>
            </w:pPr>
            <w:r w:rsidRPr="007E00ED">
              <w:t>BIOLOGIE ČLOVĚKA</w:t>
            </w:r>
          </w:p>
          <w:p w14:paraId="31327264" w14:textId="77777777" w:rsidR="00017989" w:rsidRPr="007E00ED" w:rsidRDefault="00017989" w:rsidP="001029B9">
            <w:pPr>
              <w:pStyle w:val="PodnapisvTOVO"/>
              <w:rPr>
                <w:b/>
                <w:bCs/>
              </w:rPr>
            </w:pPr>
            <w:r w:rsidRPr="007E00ED">
              <w:rPr>
                <w:b/>
                <w:bCs/>
              </w:rPr>
              <w:t>Očekávané výstupy</w:t>
            </w:r>
          </w:p>
          <w:p w14:paraId="775B29FC" w14:textId="77777777" w:rsidR="00017989" w:rsidRPr="007E00ED" w:rsidRDefault="00017989" w:rsidP="001029B9">
            <w:pPr>
              <w:pStyle w:val="text-k"/>
            </w:pPr>
            <w:r w:rsidRPr="007E00ED">
              <w:t>žák</w:t>
            </w:r>
          </w:p>
          <w:p w14:paraId="7F66A992" w14:textId="77777777" w:rsidR="00017989" w:rsidRPr="007E00ED" w:rsidRDefault="00017989" w:rsidP="001029B9">
            <w:pPr>
              <w:pStyle w:val="OV"/>
              <w:rPr>
                <w:b/>
                <w:bCs w:val="0"/>
                <w:i/>
                <w:iCs/>
              </w:rPr>
            </w:pPr>
            <w:r w:rsidRPr="007E00ED">
              <w:rPr>
                <w:b/>
                <w:i/>
                <w:iCs/>
              </w:rPr>
              <w:t>P-9-5-01</w:t>
            </w:r>
            <w:r w:rsidRPr="007E00ED">
              <w:rPr>
                <w:b/>
                <w:i/>
                <w:iCs/>
              </w:rPr>
              <w:tab/>
            </w:r>
            <w:r w:rsidRPr="007E00ED">
              <w:rPr>
                <w:b/>
                <w:bCs w:val="0"/>
                <w:i/>
                <w:iCs/>
              </w:rPr>
              <w:t>určí polohu a objasní stavbu a funkci orgánů a orgánových soustav lidského těla, vysvětlí jejich vztahy</w:t>
            </w:r>
          </w:p>
          <w:p w14:paraId="20843E27" w14:textId="77777777" w:rsidR="00017989" w:rsidRPr="007E00ED" w:rsidRDefault="00017989" w:rsidP="001029B9">
            <w:pPr>
              <w:pStyle w:val="OV"/>
              <w:rPr>
                <w:b/>
                <w:bCs w:val="0"/>
                <w:i/>
                <w:iCs/>
              </w:rPr>
            </w:pPr>
            <w:r w:rsidRPr="007E00ED">
              <w:rPr>
                <w:b/>
                <w:i/>
                <w:iCs/>
              </w:rPr>
              <w:t>P-9-5-02</w:t>
            </w:r>
            <w:r w:rsidRPr="007E00ED">
              <w:rPr>
                <w:b/>
                <w:i/>
                <w:iCs/>
              </w:rPr>
              <w:tab/>
            </w:r>
            <w:r w:rsidRPr="007E00ED">
              <w:rPr>
                <w:b/>
                <w:bCs w:val="0"/>
                <w:i/>
                <w:iCs/>
              </w:rPr>
              <w:t>orientuje se v základních vývojových stupních fylogeneze člověka</w:t>
            </w:r>
          </w:p>
          <w:p w14:paraId="0C51183E" w14:textId="77777777" w:rsidR="00017989" w:rsidRPr="007E00ED" w:rsidRDefault="00017989" w:rsidP="001029B9">
            <w:pPr>
              <w:pStyle w:val="OV"/>
              <w:rPr>
                <w:b/>
                <w:bCs w:val="0"/>
                <w:i/>
                <w:iCs/>
              </w:rPr>
            </w:pPr>
            <w:r w:rsidRPr="007E00ED">
              <w:rPr>
                <w:b/>
                <w:i/>
                <w:iCs/>
              </w:rPr>
              <w:t>P-9-5-03</w:t>
            </w:r>
            <w:r w:rsidRPr="007E00ED">
              <w:rPr>
                <w:b/>
                <w:i/>
                <w:iCs/>
              </w:rPr>
              <w:tab/>
            </w:r>
            <w:r w:rsidRPr="007E00ED">
              <w:rPr>
                <w:b/>
                <w:bCs w:val="0"/>
                <w:i/>
                <w:iCs/>
              </w:rPr>
              <w:t>objasní vznik a vývin nového jedince od početí až do stáří</w:t>
            </w:r>
          </w:p>
          <w:p w14:paraId="26D19ECE" w14:textId="6EB42886" w:rsidR="00017989" w:rsidRPr="007E00ED" w:rsidRDefault="00017989" w:rsidP="001029B9">
            <w:pPr>
              <w:pStyle w:val="OV"/>
              <w:rPr>
                <w:b/>
                <w:bCs w:val="0"/>
                <w:i/>
                <w:iCs/>
              </w:rPr>
            </w:pPr>
            <w:r w:rsidRPr="007E00ED">
              <w:rPr>
                <w:b/>
                <w:i/>
                <w:iCs/>
              </w:rPr>
              <w:t>P-9-5-04</w:t>
            </w:r>
            <w:r w:rsidRPr="007E00ED">
              <w:rPr>
                <w:b/>
                <w:i/>
                <w:iCs/>
              </w:rPr>
              <w:tab/>
            </w:r>
            <w:r w:rsidRPr="007E00ED">
              <w:rPr>
                <w:b/>
                <w:bCs w:val="0"/>
                <w:i/>
                <w:iCs/>
              </w:rPr>
              <w:t>rozlišuje příčiny, případně příznaky běžných nemocí a uplatňuje zásady jejich prevence a léčby</w:t>
            </w:r>
          </w:p>
          <w:p w14:paraId="52C60DA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30721E1" w14:textId="77777777" w:rsidR="00017989" w:rsidRPr="007E00ED" w:rsidRDefault="00017989" w:rsidP="005F1518">
            <w:pPr>
              <w:pStyle w:val="text-k"/>
            </w:pPr>
            <w:r w:rsidRPr="007E00ED">
              <w:t>žák</w:t>
            </w:r>
          </w:p>
          <w:p w14:paraId="13AB7687" w14:textId="77777777" w:rsidR="00017989" w:rsidRPr="007E00ED" w:rsidRDefault="00017989" w:rsidP="005F1518">
            <w:pPr>
              <w:pStyle w:val="OVp"/>
              <w:rPr>
                <w:bCs w:val="0"/>
              </w:rPr>
            </w:pPr>
            <w:r w:rsidRPr="007E00ED">
              <w:rPr>
                <w:bCs w:val="0"/>
              </w:rPr>
              <w:t>P-9-5-01p</w:t>
            </w:r>
            <w:r w:rsidRPr="007E00ED">
              <w:tab/>
            </w:r>
            <w:r w:rsidRPr="007E00ED">
              <w:rPr>
                <w:bCs w:val="0"/>
              </w:rPr>
              <w:t>popíše stavbu orgánů a orgánových soustav lidského těla a jejich funkce</w:t>
            </w:r>
          </w:p>
          <w:p w14:paraId="33EEDEF4" w14:textId="77777777" w:rsidR="00017989" w:rsidRPr="007E00ED" w:rsidRDefault="00017989" w:rsidP="005F1518">
            <w:pPr>
              <w:pStyle w:val="OVp"/>
              <w:rPr>
                <w:bCs w:val="0"/>
              </w:rPr>
            </w:pPr>
            <w:r w:rsidRPr="007E00ED">
              <w:rPr>
                <w:bCs w:val="0"/>
              </w:rPr>
              <w:t>P-9-5-02p</w:t>
            </w:r>
            <w:r w:rsidRPr="007E00ED">
              <w:tab/>
            </w:r>
            <w:r w:rsidRPr="007E00ED">
              <w:rPr>
                <w:bCs w:val="0"/>
              </w:rPr>
              <w:t>charakterizuje hlavní etapy vývoje člověka</w:t>
            </w:r>
          </w:p>
          <w:p w14:paraId="6DEBFC2C" w14:textId="77777777" w:rsidR="00017989" w:rsidRPr="007E00ED" w:rsidRDefault="00017989" w:rsidP="005F1518">
            <w:pPr>
              <w:pStyle w:val="OVp"/>
              <w:rPr>
                <w:bCs w:val="0"/>
              </w:rPr>
            </w:pPr>
            <w:r w:rsidRPr="007E00ED">
              <w:rPr>
                <w:bCs w:val="0"/>
              </w:rPr>
              <w:t>P-9-5-03p</w:t>
            </w:r>
            <w:r w:rsidRPr="007E00ED">
              <w:tab/>
            </w:r>
            <w:r w:rsidRPr="007E00ED">
              <w:rPr>
                <w:bCs w:val="0"/>
              </w:rPr>
              <w:t>popíše vznik a vývin jedince</w:t>
            </w:r>
          </w:p>
          <w:p w14:paraId="62933427" w14:textId="0B14A7E9" w:rsidR="00017989" w:rsidRPr="007E00ED" w:rsidRDefault="00017989" w:rsidP="001029B9">
            <w:pPr>
              <w:pStyle w:val="OVp"/>
              <w:spacing w:after="120"/>
              <w:rPr>
                <w:bCs w:val="0"/>
                <w:strike/>
              </w:rPr>
            </w:pPr>
            <w:r w:rsidRPr="007E00ED">
              <w:rPr>
                <w:bCs w:val="0"/>
              </w:rPr>
              <w:t>P-9-5-04p</w:t>
            </w:r>
            <w:r w:rsidRPr="007E00ED">
              <w:tab/>
            </w:r>
            <w:r w:rsidRPr="007E00ED">
              <w:rPr>
                <w:bCs w:val="0"/>
              </w:rPr>
              <w:t>rozliší příčiny, případně příznaky běžných nemocí a uplatňuje zásady jejich prevence a léčby</w:t>
            </w:r>
          </w:p>
        </w:tc>
      </w:tr>
    </w:tbl>
    <w:p w14:paraId="1791AD03" w14:textId="77777777" w:rsidR="00017989" w:rsidRPr="007E00ED" w:rsidRDefault="00017989" w:rsidP="00017989">
      <w:pPr>
        <w:pStyle w:val="Podnadpis1"/>
      </w:pPr>
      <w:r w:rsidRPr="007E00ED">
        <w:t>Učivo</w:t>
      </w:r>
    </w:p>
    <w:p w14:paraId="4AA7076F" w14:textId="77777777" w:rsidR="00017989" w:rsidRPr="007E00ED" w:rsidRDefault="00017989" w:rsidP="00017989">
      <w:pPr>
        <w:pStyle w:val="Textkapitolodrky-principy"/>
      </w:pPr>
      <w:r w:rsidRPr="007E00ED">
        <w:rPr>
          <w:b/>
        </w:rPr>
        <w:t>fylogeneze a ontogeneze člověka</w:t>
      </w:r>
      <w:r w:rsidRPr="007E00ED">
        <w:t xml:space="preserve"> – rozmnožování člověka</w:t>
      </w:r>
    </w:p>
    <w:p w14:paraId="04D501C6" w14:textId="242C98A8" w:rsidR="00017989" w:rsidRPr="007E00ED" w:rsidRDefault="00017989" w:rsidP="00017989">
      <w:pPr>
        <w:pStyle w:val="Textkapitolodrky-principy"/>
      </w:pPr>
      <w:r w:rsidRPr="007E00ED">
        <w:rPr>
          <w:b/>
        </w:rPr>
        <w:t>anatomie a fyziologie</w:t>
      </w:r>
      <w:r w:rsidRPr="007E00ED">
        <w:t xml:space="preserve"> – stavba a funkce jednotlivých částí lidského těla, orgány, orgánové soustavy (opěrná, pohybová, oběhová, dýchací, trávicí, vylučovací a rozmnožovací, řídicí), vyšší nervová činnost</w:t>
      </w:r>
    </w:p>
    <w:p w14:paraId="4E16A0E5" w14:textId="5DE919A1" w:rsidR="00017989" w:rsidRPr="007E00ED" w:rsidRDefault="00017989" w:rsidP="00FC20DC">
      <w:pPr>
        <w:pStyle w:val="Textkapitolodrky-principy"/>
        <w:spacing w:after="240"/>
        <w:ind w:left="357" w:hanging="357"/>
      </w:pPr>
      <w:r w:rsidRPr="007E00ED">
        <w:rPr>
          <w:b/>
        </w:rPr>
        <w:t>nemoci, úrazy a prevence</w:t>
      </w:r>
      <w:r w:rsidRPr="007E00ED">
        <w:t xml:space="preserve"> – příčiny, příznaky, praktické zásady a postupy při léčení běžných nemocí; závažná poranění a život ohrožující stavy, epidemie</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6B4CAA52"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55275B4A" w14:textId="77777777" w:rsidR="00017989" w:rsidRPr="007E00ED" w:rsidRDefault="00017989" w:rsidP="005F1518">
            <w:pPr>
              <w:pStyle w:val="NzevTOvVO"/>
            </w:pPr>
            <w:r w:rsidRPr="007E00ED">
              <w:t>NEŽIVÁ PŘÍRODA</w:t>
            </w:r>
          </w:p>
          <w:p w14:paraId="61E60783" w14:textId="77777777" w:rsidR="00017989" w:rsidRPr="007E00ED" w:rsidRDefault="00017989" w:rsidP="005F1518">
            <w:pPr>
              <w:pStyle w:val="PodnapisvTOVO"/>
              <w:rPr>
                <w:b/>
                <w:bCs/>
              </w:rPr>
            </w:pPr>
            <w:r w:rsidRPr="007E00ED">
              <w:rPr>
                <w:b/>
                <w:bCs/>
              </w:rPr>
              <w:t>Očekávané výstupy</w:t>
            </w:r>
          </w:p>
          <w:p w14:paraId="50BB206E" w14:textId="77777777" w:rsidR="00017989" w:rsidRPr="007E00ED" w:rsidRDefault="00017989" w:rsidP="005F1518">
            <w:pPr>
              <w:pStyle w:val="text-k"/>
            </w:pPr>
            <w:r w:rsidRPr="007E00ED">
              <w:t>žák</w:t>
            </w:r>
          </w:p>
          <w:p w14:paraId="37EF574D" w14:textId="154BBC6A" w:rsidR="00017989" w:rsidRPr="007E00ED" w:rsidRDefault="00017989" w:rsidP="005F1518">
            <w:pPr>
              <w:pStyle w:val="OV"/>
              <w:rPr>
                <w:b/>
                <w:bCs w:val="0"/>
                <w:i/>
                <w:iCs/>
              </w:rPr>
            </w:pPr>
            <w:r w:rsidRPr="007E00ED">
              <w:rPr>
                <w:b/>
                <w:i/>
                <w:iCs/>
              </w:rPr>
              <w:t>P-9-6-0</w:t>
            </w:r>
            <w:r w:rsidR="00B7051E" w:rsidRPr="007E00ED">
              <w:rPr>
                <w:b/>
                <w:i/>
                <w:iCs/>
              </w:rPr>
              <w:t>1</w:t>
            </w:r>
            <w:r w:rsidRPr="007E00ED">
              <w:rPr>
                <w:b/>
                <w:i/>
                <w:iCs/>
              </w:rPr>
              <w:tab/>
            </w:r>
            <w:r w:rsidRPr="007E00ED">
              <w:rPr>
                <w:b/>
                <w:bCs w:val="0"/>
                <w:i/>
                <w:iCs/>
              </w:rPr>
              <w:t>rozpozná podle charakteristických vlastností vybrané nerosty a horniny s použitím určovacích pomůcek</w:t>
            </w:r>
          </w:p>
          <w:p w14:paraId="73F5021B" w14:textId="1C9E766E" w:rsidR="00017989" w:rsidRPr="007E00ED" w:rsidRDefault="00017989" w:rsidP="005F1518">
            <w:pPr>
              <w:pStyle w:val="OV"/>
              <w:rPr>
                <w:b/>
                <w:bCs w:val="0"/>
                <w:i/>
                <w:iCs/>
              </w:rPr>
            </w:pPr>
            <w:r w:rsidRPr="007E00ED">
              <w:rPr>
                <w:b/>
                <w:i/>
                <w:iCs/>
              </w:rPr>
              <w:t>P-9-6-0</w:t>
            </w:r>
            <w:r w:rsidR="00B7051E" w:rsidRPr="007E00ED">
              <w:rPr>
                <w:b/>
                <w:i/>
                <w:iCs/>
              </w:rPr>
              <w:t>2</w:t>
            </w:r>
            <w:r w:rsidRPr="007E00ED">
              <w:rPr>
                <w:b/>
                <w:i/>
                <w:iCs/>
              </w:rPr>
              <w:tab/>
            </w:r>
            <w:r w:rsidRPr="007E00ED">
              <w:rPr>
                <w:b/>
                <w:bCs w:val="0"/>
                <w:i/>
                <w:iCs/>
              </w:rPr>
              <w:t>rozlišuje důsledky vnitřních a vnějších geologických dějů, včetně geologického oběhu hornin i oběhu vody</w:t>
            </w:r>
          </w:p>
          <w:p w14:paraId="579C3E53" w14:textId="6F3BD377" w:rsidR="00017989" w:rsidRPr="007E00ED" w:rsidRDefault="00017989" w:rsidP="005F1518">
            <w:pPr>
              <w:pStyle w:val="OV"/>
              <w:rPr>
                <w:b/>
                <w:bCs w:val="0"/>
                <w:i/>
                <w:iCs/>
              </w:rPr>
            </w:pPr>
            <w:r w:rsidRPr="007E00ED">
              <w:rPr>
                <w:b/>
                <w:i/>
                <w:iCs/>
              </w:rPr>
              <w:t>P-9-6-0</w:t>
            </w:r>
            <w:r w:rsidR="00B7051E" w:rsidRPr="007E00ED">
              <w:rPr>
                <w:b/>
                <w:i/>
                <w:iCs/>
              </w:rPr>
              <w:t>3</w:t>
            </w:r>
            <w:r w:rsidRPr="007E00ED">
              <w:rPr>
                <w:b/>
                <w:i/>
                <w:iCs/>
              </w:rPr>
              <w:tab/>
            </w:r>
            <w:r w:rsidRPr="007E00ED">
              <w:rPr>
                <w:b/>
                <w:bCs w:val="0"/>
                <w:i/>
                <w:iCs/>
              </w:rPr>
              <w:t>uvede význam vlivu podnebí a počasí na rozvoj různých ekosystémů a charakterizuje mimořádné události způsobené výkyvy počasí a dalšími přírodními jevy, jejich doprovodné jevy a možné dopady i ochranu před nimi</w:t>
            </w:r>
          </w:p>
          <w:p w14:paraId="200FDE88" w14:textId="77777777" w:rsidR="00017989" w:rsidRPr="007E00ED" w:rsidRDefault="00017989" w:rsidP="005F1518">
            <w:pPr>
              <w:pStyle w:val="Podnadpis1"/>
              <w:keepNext/>
              <w:keepLines/>
              <w:spacing w:after="60"/>
              <w:ind w:left="57"/>
              <w:rPr>
                <w:bCs/>
                <w:i/>
              </w:rPr>
            </w:pPr>
            <w:r w:rsidRPr="007E00ED">
              <w:rPr>
                <w:bCs/>
              </w:rPr>
              <w:lastRenderedPageBreak/>
              <w:t>Minimální doporučená úroveň pro úpravy očekávaných výstupů v rámci podpůrných opatření:</w:t>
            </w:r>
          </w:p>
          <w:p w14:paraId="1BD8BBDC" w14:textId="77777777" w:rsidR="00017989" w:rsidRPr="007E00ED" w:rsidRDefault="00017989" w:rsidP="005F1518">
            <w:pPr>
              <w:pStyle w:val="text-k"/>
              <w:keepNext/>
              <w:keepLines/>
            </w:pPr>
            <w:r w:rsidRPr="007E00ED">
              <w:t>žák</w:t>
            </w:r>
          </w:p>
          <w:p w14:paraId="272982E6" w14:textId="4981782D" w:rsidR="00017989" w:rsidRPr="007E00ED" w:rsidRDefault="00017989" w:rsidP="005F1518">
            <w:pPr>
              <w:pStyle w:val="OVp"/>
              <w:rPr>
                <w:bCs w:val="0"/>
                <w:szCs w:val="22"/>
              </w:rPr>
            </w:pPr>
            <w:r w:rsidRPr="007E00ED">
              <w:rPr>
                <w:bCs w:val="0"/>
              </w:rPr>
              <w:t>P-9-6-0</w:t>
            </w:r>
            <w:r w:rsidR="00B7051E" w:rsidRPr="007E00ED">
              <w:rPr>
                <w:bCs w:val="0"/>
              </w:rPr>
              <w:t>1</w:t>
            </w:r>
            <w:r w:rsidRPr="007E00ED">
              <w:rPr>
                <w:bCs w:val="0"/>
              </w:rPr>
              <w:t>p</w:t>
            </w:r>
            <w:r w:rsidRPr="007E00ED">
              <w:tab/>
            </w:r>
            <w:r w:rsidRPr="007E00ED">
              <w:rPr>
                <w:bCs w:val="0"/>
                <w:szCs w:val="22"/>
              </w:rPr>
              <w:t>pozná podle charakteristických vlastností vybrané nerosty a horniny</w:t>
            </w:r>
          </w:p>
          <w:p w14:paraId="7E8F84A6" w14:textId="30295A48" w:rsidR="00017989" w:rsidRPr="007E00ED" w:rsidRDefault="00017989" w:rsidP="005F1518">
            <w:pPr>
              <w:pStyle w:val="OVp"/>
              <w:rPr>
                <w:bCs w:val="0"/>
                <w:szCs w:val="22"/>
              </w:rPr>
            </w:pPr>
            <w:r w:rsidRPr="007E00ED">
              <w:rPr>
                <w:bCs w:val="0"/>
              </w:rPr>
              <w:t>P-9-6-0</w:t>
            </w:r>
            <w:r w:rsidR="00B7051E" w:rsidRPr="007E00ED">
              <w:rPr>
                <w:bCs w:val="0"/>
              </w:rPr>
              <w:t>2</w:t>
            </w:r>
            <w:r w:rsidRPr="007E00ED">
              <w:rPr>
                <w:bCs w:val="0"/>
              </w:rPr>
              <w:t>p</w:t>
            </w:r>
            <w:r w:rsidRPr="007E00ED">
              <w:tab/>
            </w:r>
            <w:r w:rsidRPr="007E00ED">
              <w:rPr>
                <w:bCs w:val="0"/>
                <w:szCs w:val="22"/>
              </w:rPr>
              <w:t xml:space="preserve">rozliší důsledky vnitřních a vnějších geologických dějů </w:t>
            </w:r>
          </w:p>
          <w:p w14:paraId="630C5603" w14:textId="76B9FF8D" w:rsidR="00017989" w:rsidRPr="007E00ED" w:rsidRDefault="00017989" w:rsidP="005F1518">
            <w:pPr>
              <w:pStyle w:val="OVp"/>
              <w:spacing w:after="120"/>
              <w:rPr>
                <w:bCs w:val="0"/>
              </w:rPr>
            </w:pPr>
            <w:r w:rsidRPr="007E00ED">
              <w:rPr>
                <w:bCs w:val="0"/>
              </w:rPr>
              <w:t>P-9-6-0</w:t>
            </w:r>
            <w:r w:rsidR="00B7051E" w:rsidRPr="007E00ED">
              <w:rPr>
                <w:bCs w:val="0"/>
              </w:rPr>
              <w:t>3</w:t>
            </w:r>
            <w:r w:rsidRPr="007E00ED">
              <w:rPr>
                <w:bCs w:val="0"/>
              </w:rPr>
              <w:t>p</w:t>
            </w:r>
            <w:r w:rsidRPr="007E00ED">
              <w:tab/>
            </w:r>
            <w:r w:rsidRPr="007E00ED">
              <w:rPr>
                <w:bCs w:val="0"/>
                <w:szCs w:val="22"/>
              </w:rPr>
              <w:t>na příkladech uvede význam vlivu podnebí a počasí na rozvoj a udržení života na Zemi</w:t>
            </w:r>
          </w:p>
        </w:tc>
      </w:tr>
    </w:tbl>
    <w:p w14:paraId="772F07F1" w14:textId="77777777" w:rsidR="00017989" w:rsidRPr="007E00ED" w:rsidRDefault="00017989" w:rsidP="00017989">
      <w:pPr>
        <w:pStyle w:val="Podnadpis1"/>
      </w:pPr>
      <w:r w:rsidRPr="007E00ED">
        <w:lastRenderedPageBreak/>
        <w:t>Učivo</w:t>
      </w:r>
    </w:p>
    <w:p w14:paraId="6250A801" w14:textId="77777777" w:rsidR="00017989" w:rsidRPr="007E00ED" w:rsidRDefault="00017989" w:rsidP="00017989">
      <w:pPr>
        <w:pStyle w:val="Textkapitolodrky-principy"/>
      </w:pPr>
      <w:r w:rsidRPr="007E00ED">
        <w:rPr>
          <w:b/>
          <w:bCs/>
        </w:rPr>
        <w:t xml:space="preserve">Země </w:t>
      </w:r>
      <w:r w:rsidRPr="007E00ED">
        <w:t>– vznik a stavba Země</w:t>
      </w:r>
    </w:p>
    <w:p w14:paraId="4B4A0727" w14:textId="58524458" w:rsidR="00017989" w:rsidRPr="007E00ED" w:rsidRDefault="00017989" w:rsidP="00017989">
      <w:pPr>
        <w:pStyle w:val="Textkapitolodrky-principy"/>
      </w:pPr>
      <w:r w:rsidRPr="007E00ED">
        <w:rPr>
          <w:b/>
          <w:bCs/>
        </w:rPr>
        <w:t xml:space="preserve">nerosty a horniny </w:t>
      </w:r>
      <w:r w:rsidRPr="007E00ED">
        <w:t>– vznik, vlastnosti, kvalitativní třídění, praktický význam a využití zástupců, určování jejich vzorků</w:t>
      </w:r>
    </w:p>
    <w:p w14:paraId="7201465F" w14:textId="77777777" w:rsidR="00017989" w:rsidRPr="007E00ED" w:rsidRDefault="00017989" w:rsidP="00017989">
      <w:pPr>
        <w:pStyle w:val="Textkapitolodrky-principy"/>
      </w:pPr>
      <w:r w:rsidRPr="007E00ED">
        <w:rPr>
          <w:b/>
          <w:bCs/>
        </w:rPr>
        <w:t xml:space="preserve">vnější a vnitřní geologické procesy </w:t>
      </w:r>
      <w:r w:rsidRPr="007E00ED">
        <w:t>– příčiny a důsledky</w:t>
      </w:r>
    </w:p>
    <w:p w14:paraId="35F5973C" w14:textId="6714C5D3" w:rsidR="00017989" w:rsidRPr="007E00ED" w:rsidRDefault="00017989" w:rsidP="00017989">
      <w:pPr>
        <w:pStyle w:val="Textkapitolodrky-principy"/>
      </w:pPr>
      <w:r w:rsidRPr="007E00ED">
        <w:rPr>
          <w:b/>
          <w:bCs/>
        </w:rPr>
        <w:t xml:space="preserve">půdy </w:t>
      </w:r>
      <w:r w:rsidRPr="007E00ED">
        <w:t>– složení, vlastnosti a význam půdy</w:t>
      </w:r>
    </w:p>
    <w:p w14:paraId="29B7A1DB" w14:textId="77777777" w:rsidR="00017989" w:rsidRPr="007E00ED" w:rsidRDefault="00017989" w:rsidP="00017989">
      <w:pPr>
        <w:pStyle w:val="Textkapitolodrky-principy"/>
      </w:pPr>
      <w:r w:rsidRPr="007E00ED">
        <w:rPr>
          <w:b/>
          <w:bCs/>
        </w:rPr>
        <w:t xml:space="preserve">vývoj zemské kůry a organismů na Zemi </w:t>
      </w:r>
      <w:r w:rsidRPr="007E00ED">
        <w:t>– geologické změny, vznik života, výskyt typických organismů a jejich přizpůsobování prostředí</w:t>
      </w:r>
    </w:p>
    <w:p w14:paraId="2EF27E59" w14:textId="77777777" w:rsidR="00017989" w:rsidRPr="007E00ED" w:rsidRDefault="00017989" w:rsidP="00017989">
      <w:pPr>
        <w:pStyle w:val="Textkapitolodrky-principy"/>
      </w:pPr>
      <w:r w:rsidRPr="007E00ED">
        <w:rPr>
          <w:b/>
        </w:rPr>
        <w:t xml:space="preserve">podnebí a počasí ve vztahu k životu </w:t>
      </w:r>
      <w:r w:rsidRPr="007E00ED">
        <w:t>– význam vody a teploty prostředí pro život, ochrana a využití přírodních zdrojů, význam jednotlivých vrstev ovzduší pro život, vlivy znečištěného ovzduší a klimatických změn na živé organismy a na člověka</w:t>
      </w:r>
    </w:p>
    <w:p w14:paraId="27E5E35E" w14:textId="77777777" w:rsidR="00017989" w:rsidRPr="007E00ED" w:rsidRDefault="00017989" w:rsidP="00017989">
      <w:pPr>
        <w:pStyle w:val="Textkapitolodrky-principy"/>
      </w:pPr>
      <w:r w:rsidRPr="007E00ED">
        <w:rPr>
          <w:b/>
        </w:rPr>
        <w:t xml:space="preserve">mimořádné události způsobené přírodními vlivy </w:t>
      </w:r>
      <w:r w:rsidRPr="007E00ED">
        <w:t>– příčiny vzniku mimořádných událostí, přírodní světové katastrofy, nejčastější mimořádné přírodní události v ČR (povodně, větrné bouře, sněhové kalamity, laviny, náledí) a ochrana před nimi</w:t>
      </w:r>
    </w:p>
    <w:p w14:paraId="3950481E" w14:textId="77777777" w:rsidR="00017989" w:rsidRPr="007E00ED" w:rsidRDefault="00017989" w:rsidP="00017989">
      <w:pPr>
        <w:rPr>
          <w:rFonts w:ascii="Times New Roman" w:hAnsi="Times New Roman" w:cs="Times New Roman"/>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0DFE39CE"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57EB7EDD" w14:textId="77777777" w:rsidR="00017989" w:rsidRPr="007E00ED" w:rsidRDefault="00017989" w:rsidP="00A02A24">
            <w:pPr>
              <w:pStyle w:val="NzevTOvVO"/>
              <w:keepNext/>
              <w:keepLines/>
            </w:pPr>
            <w:r w:rsidRPr="007E00ED">
              <w:t>ZÁKLADY EKOLOGIE</w:t>
            </w:r>
          </w:p>
          <w:p w14:paraId="006EC792" w14:textId="77777777" w:rsidR="00017989" w:rsidRPr="007E00ED" w:rsidRDefault="00017989" w:rsidP="00A02A24">
            <w:pPr>
              <w:pStyle w:val="PodnapisvTOVO"/>
              <w:keepNext/>
              <w:keepLines/>
              <w:rPr>
                <w:b/>
                <w:bCs/>
              </w:rPr>
            </w:pPr>
            <w:r w:rsidRPr="007E00ED">
              <w:rPr>
                <w:b/>
                <w:bCs/>
              </w:rPr>
              <w:t>Očekávané výstupy</w:t>
            </w:r>
          </w:p>
          <w:p w14:paraId="34EAD301" w14:textId="77777777" w:rsidR="00017989" w:rsidRPr="007E00ED" w:rsidRDefault="00017989" w:rsidP="00A02A24">
            <w:pPr>
              <w:pStyle w:val="text-k"/>
              <w:keepNext/>
              <w:keepLines/>
            </w:pPr>
            <w:r w:rsidRPr="007E00ED">
              <w:t>žák</w:t>
            </w:r>
          </w:p>
          <w:p w14:paraId="2FAD923A" w14:textId="77777777" w:rsidR="00017989" w:rsidRPr="007E00ED" w:rsidRDefault="00017989" w:rsidP="005F1518">
            <w:pPr>
              <w:pStyle w:val="OV"/>
              <w:rPr>
                <w:b/>
                <w:bCs w:val="0"/>
                <w:i/>
                <w:iCs/>
              </w:rPr>
            </w:pPr>
            <w:r w:rsidRPr="007E00ED">
              <w:rPr>
                <w:b/>
                <w:i/>
                <w:iCs/>
              </w:rPr>
              <w:t>P-9-7-01</w:t>
            </w:r>
            <w:r w:rsidRPr="007E00ED">
              <w:rPr>
                <w:b/>
                <w:i/>
                <w:iCs/>
              </w:rPr>
              <w:tab/>
            </w:r>
            <w:r w:rsidRPr="007E00ED">
              <w:rPr>
                <w:b/>
                <w:bCs w:val="0"/>
                <w:i/>
                <w:iCs/>
              </w:rPr>
              <w:t>uvede příklady výskytu organismů v určitém prostředí a vztahy mezi nimi</w:t>
            </w:r>
          </w:p>
          <w:p w14:paraId="30CF7747" w14:textId="16EB73C3" w:rsidR="00017989" w:rsidRPr="007E00ED" w:rsidRDefault="00017989" w:rsidP="005F1518">
            <w:pPr>
              <w:pStyle w:val="OV"/>
              <w:rPr>
                <w:b/>
                <w:bCs w:val="0"/>
                <w:i/>
                <w:iCs/>
              </w:rPr>
            </w:pPr>
            <w:r w:rsidRPr="007E00ED">
              <w:rPr>
                <w:b/>
                <w:i/>
                <w:iCs/>
              </w:rPr>
              <w:t>P-9-7-02</w:t>
            </w:r>
            <w:r w:rsidRPr="007E00ED">
              <w:rPr>
                <w:b/>
                <w:i/>
                <w:iCs/>
              </w:rPr>
              <w:tab/>
            </w:r>
            <w:r w:rsidRPr="007E00ED">
              <w:rPr>
                <w:b/>
                <w:bCs w:val="0"/>
                <w:i/>
                <w:iCs/>
              </w:rPr>
              <w:t>na příkladu objasní základní princip existence živých a neživých složek ekosystému</w:t>
            </w:r>
          </w:p>
          <w:p w14:paraId="221FA378" w14:textId="77777777" w:rsidR="00017989" w:rsidRPr="007E00ED" w:rsidRDefault="00017989" w:rsidP="005F1518">
            <w:pPr>
              <w:pStyle w:val="OV"/>
              <w:rPr>
                <w:b/>
                <w:bCs w:val="0"/>
                <w:i/>
                <w:iCs/>
              </w:rPr>
            </w:pPr>
            <w:r w:rsidRPr="007E00ED">
              <w:rPr>
                <w:b/>
                <w:i/>
                <w:iCs/>
              </w:rPr>
              <w:t>P-9-7-03</w:t>
            </w:r>
            <w:r w:rsidRPr="007E00ED">
              <w:rPr>
                <w:b/>
                <w:i/>
                <w:iCs/>
              </w:rPr>
              <w:tab/>
            </w:r>
            <w:r w:rsidRPr="007E00ED">
              <w:rPr>
                <w:b/>
                <w:bCs w:val="0"/>
                <w:i/>
                <w:iCs/>
              </w:rPr>
              <w:t>vysvětlí podstatu jednoduchých potravních řetězců v různých ekosystémech a zhodnotí jejich význam</w:t>
            </w:r>
          </w:p>
          <w:p w14:paraId="32CEE50F" w14:textId="61C4CB4A" w:rsidR="00017989" w:rsidRPr="007E00ED" w:rsidRDefault="00017989" w:rsidP="005F1518">
            <w:pPr>
              <w:pStyle w:val="OV"/>
              <w:rPr>
                <w:b/>
                <w:bCs w:val="0"/>
                <w:i/>
                <w:iCs/>
              </w:rPr>
            </w:pPr>
            <w:r w:rsidRPr="007E00ED">
              <w:rPr>
                <w:b/>
                <w:i/>
                <w:iCs/>
              </w:rPr>
              <w:t>P-9-7-04</w:t>
            </w:r>
            <w:r w:rsidRPr="007E00ED">
              <w:rPr>
                <w:b/>
                <w:i/>
                <w:iCs/>
              </w:rPr>
              <w:tab/>
            </w:r>
            <w:r w:rsidRPr="007E00ED">
              <w:rPr>
                <w:b/>
                <w:bCs w:val="0"/>
                <w:i/>
                <w:iCs/>
              </w:rPr>
              <w:t>uvede příklady kladných i záporných vlivů člověka na životní prostředí</w:t>
            </w:r>
          </w:p>
          <w:p w14:paraId="463643F5"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AD9E57C" w14:textId="77777777" w:rsidR="00017989" w:rsidRPr="007E00ED" w:rsidRDefault="00017989" w:rsidP="005F1518">
            <w:pPr>
              <w:pStyle w:val="text-k"/>
            </w:pPr>
            <w:r w:rsidRPr="007E00ED">
              <w:t>žák</w:t>
            </w:r>
          </w:p>
          <w:p w14:paraId="04458F2E" w14:textId="77777777" w:rsidR="00017989" w:rsidRPr="007E00ED" w:rsidRDefault="00017989" w:rsidP="005F1518">
            <w:pPr>
              <w:pStyle w:val="OVp"/>
              <w:rPr>
                <w:bCs w:val="0"/>
              </w:rPr>
            </w:pPr>
            <w:r w:rsidRPr="007E00ED">
              <w:rPr>
                <w:bCs w:val="0"/>
              </w:rPr>
              <w:t>P-9-7-01</w:t>
            </w:r>
            <w:r w:rsidRPr="007E00ED">
              <w:tab/>
            </w:r>
            <w:r w:rsidRPr="007E00ED">
              <w:rPr>
                <w:bCs w:val="0"/>
              </w:rPr>
              <w:t>uvede příklady výskytu organismů v určitém prostředí a vztahy mezi nimi</w:t>
            </w:r>
          </w:p>
          <w:p w14:paraId="7B9295F9" w14:textId="55B7D2B6" w:rsidR="00017989" w:rsidRPr="007E00ED" w:rsidRDefault="00017989" w:rsidP="005F1518">
            <w:pPr>
              <w:pStyle w:val="OVp"/>
              <w:rPr>
                <w:bCs w:val="0"/>
              </w:rPr>
            </w:pPr>
            <w:r w:rsidRPr="007E00ED">
              <w:rPr>
                <w:bCs w:val="0"/>
              </w:rPr>
              <w:t>P-9-7-02p</w:t>
            </w:r>
            <w:r w:rsidRPr="007E00ED">
              <w:tab/>
            </w:r>
            <w:r w:rsidRPr="007E00ED">
              <w:rPr>
                <w:bCs w:val="0"/>
              </w:rPr>
              <w:t>objasní základní princip některého ekosystému</w:t>
            </w:r>
          </w:p>
          <w:p w14:paraId="41906F7D" w14:textId="77777777" w:rsidR="00017989" w:rsidRPr="007E00ED" w:rsidRDefault="00017989" w:rsidP="005F1518">
            <w:pPr>
              <w:pStyle w:val="OVp"/>
              <w:rPr>
                <w:bCs w:val="0"/>
              </w:rPr>
            </w:pPr>
            <w:r w:rsidRPr="007E00ED">
              <w:rPr>
                <w:bCs w:val="0"/>
              </w:rPr>
              <w:t>P-9-7-03p</w:t>
            </w:r>
            <w:r w:rsidRPr="007E00ED">
              <w:tab/>
            </w:r>
            <w:r w:rsidRPr="007E00ED">
              <w:rPr>
                <w:bCs w:val="0"/>
              </w:rPr>
              <w:t>vysvětlí podstatu jednoduchých potravních řetězců v různých ekosystémech</w:t>
            </w:r>
          </w:p>
          <w:p w14:paraId="5D11D5F7" w14:textId="77777777" w:rsidR="00017989" w:rsidRPr="007E00ED" w:rsidRDefault="00017989" w:rsidP="005F1518">
            <w:pPr>
              <w:pStyle w:val="OVp"/>
              <w:rPr>
                <w:bCs w:val="0"/>
              </w:rPr>
            </w:pPr>
            <w:r w:rsidRPr="007E00ED">
              <w:rPr>
                <w:bCs w:val="0"/>
              </w:rPr>
              <w:t>P-9-7-04p</w:t>
            </w:r>
            <w:r w:rsidRPr="007E00ED">
              <w:tab/>
            </w:r>
            <w:r w:rsidRPr="007E00ED">
              <w:rPr>
                <w:bCs w:val="0"/>
              </w:rPr>
              <w:t>popíše změny v přírodě vyvolané člověkem a objasní jejich důsledky</w:t>
            </w:r>
          </w:p>
          <w:p w14:paraId="104A507B" w14:textId="77777777" w:rsidR="00017989" w:rsidRPr="007E00ED" w:rsidRDefault="00017989" w:rsidP="005F1518">
            <w:pPr>
              <w:pStyle w:val="OVp"/>
              <w:spacing w:after="120"/>
              <w:rPr>
                <w:bCs w:val="0"/>
              </w:rPr>
            </w:pPr>
            <w:r w:rsidRPr="007E00ED">
              <w:rPr>
                <w:bCs w:val="0"/>
              </w:rPr>
              <w:t>P-9-7-04p</w:t>
            </w:r>
            <w:r w:rsidRPr="007E00ED">
              <w:tab/>
            </w:r>
            <w:r w:rsidRPr="007E00ED">
              <w:rPr>
                <w:bCs w:val="0"/>
              </w:rPr>
              <w:t>pozná kladný a záporný vliv člověka na životní prostředí</w:t>
            </w:r>
          </w:p>
        </w:tc>
      </w:tr>
    </w:tbl>
    <w:p w14:paraId="6CFC535F" w14:textId="77777777" w:rsidR="00017989" w:rsidRPr="007E00ED" w:rsidRDefault="00017989" w:rsidP="00017989">
      <w:pPr>
        <w:pStyle w:val="Podnadpis1"/>
      </w:pPr>
      <w:r w:rsidRPr="007E00ED">
        <w:t>Učivo</w:t>
      </w:r>
    </w:p>
    <w:p w14:paraId="271764EA" w14:textId="77777777" w:rsidR="00017989" w:rsidRPr="007E00ED" w:rsidRDefault="00017989" w:rsidP="00017989">
      <w:pPr>
        <w:pStyle w:val="Textkapitolodrky-principy"/>
        <w:rPr>
          <w:b/>
          <w:bCs/>
        </w:rPr>
      </w:pPr>
      <w:r w:rsidRPr="007E00ED">
        <w:rPr>
          <w:b/>
          <w:bCs/>
        </w:rPr>
        <w:t xml:space="preserve">organismy a prostředí </w:t>
      </w:r>
      <w:r w:rsidRPr="007E00ED">
        <w:t>– vzájemné vztahy mezi organismy, mezi organismy a prostředím; populace, společenstva, přirozené a umělé ekosystémy, potravní řetězce, rovnováha v ekosystému</w:t>
      </w:r>
    </w:p>
    <w:p w14:paraId="47873328" w14:textId="77777777" w:rsidR="00017989" w:rsidRPr="007E00ED" w:rsidRDefault="00017989" w:rsidP="00017989">
      <w:pPr>
        <w:pStyle w:val="Textkapitolodrky-principy"/>
      </w:pPr>
      <w:r w:rsidRPr="007E00ED">
        <w:rPr>
          <w:b/>
          <w:bCs/>
        </w:rPr>
        <w:t xml:space="preserve">ochrana přírody a životního prostředí </w:t>
      </w:r>
      <w:r w:rsidRPr="007E00ED">
        <w:t>– globální problémy a jejich řešení, chráněná území</w:t>
      </w:r>
    </w:p>
    <w:p w14:paraId="28C270AE" w14:textId="77777777" w:rsidR="00017989" w:rsidRPr="007E00ED" w:rsidRDefault="00017989" w:rsidP="00017989">
      <w:pPr>
        <w:rPr>
          <w:rFonts w:ascii="Times New Roman" w:hAnsi="Times New Roman" w:cs="Times New Roman"/>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7DA0E637"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4669934F" w14:textId="77777777" w:rsidR="00017989" w:rsidRPr="007E00ED" w:rsidRDefault="00017989" w:rsidP="00EA2878">
            <w:pPr>
              <w:pStyle w:val="NzevTOvVO"/>
              <w:keepNext/>
              <w:keepLines/>
            </w:pPr>
            <w:r w:rsidRPr="007E00ED">
              <w:lastRenderedPageBreak/>
              <w:t>PRAKTICKÉ POZNÁVÁNÍ PŘÍRODY</w:t>
            </w:r>
          </w:p>
          <w:p w14:paraId="5B451E35" w14:textId="77777777" w:rsidR="00017989" w:rsidRPr="007E00ED" w:rsidRDefault="00017989" w:rsidP="00EA2878">
            <w:pPr>
              <w:pStyle w:val="PodnapisvTOVO"/>
              <w:keepNext/>
              <w:keepLines/>
              <w:rPr>
                <w:b/>
                <w:bCs/>
              </w:rPr>
            </w:pPr>
            <w:r w:rsidRPr="007E00ED">
              <w:rPr>
                <w:b/>
                <w:bCs/>
              </w:rPr>
              <w:t>Očekávané výstupy</w:t>
            </w:r>
          </w:p>
          <w:p w14:paraId="05A4AF4C" w14:textId="77777777" w:rsidR="00017989" w:rsidRPr="007E00ED" w:rsidRDefault="00017989" w:rsidP="00EA2878">
            <w:pPr>
              <w:pStyle w:val="text-k"/>
              <w:keepNext/>
              <w:keepLines/>
            </w:pPr>
            <w:r w:rsidRPr="007E00ED">
              <w:t>žák</w:t>
            </w:r>
          </w:p>
          <w:p w14:paraId="1D306358" w14:textId="081B817D" w:rsidR="00017989" w:rsidRPr="007E00ED" w:rsidRDefault="00017989" w:rsidP="00F37992">
            <w:pPr>
              <w:pStyle w:val="OV"/>
              <w:rPr>
                <w:b/>
                <w:bCs w:val="0"/>
                <w:i/>
                <w:iCs/>
              </w:rPr>
            </w:pPr>
            <w:r w:rsidRPr="007E00ED">
              <w:rPr>
                <w:b/>
                <w:i/>
                <w:iCs/>
              </w:rPr>
              <w:t>P-9-8-01</w:t>
            </w:r>
            <w:r w:rsidRPr="007E00ED">
              <w:rPr>
                <w:b/>
                <w:i/>
                <w:iCs/>
              </w:rPr>
              <w:tab/>
            </w:r>
            <w:r w:rsidRPr="007E00ED">
              <w:rPr>
                <w:b/>
                <w:bCs w:val="0"/>
                <w:i/>
                <w:iCs/>
              </w:rPr>
              <w:t>aplikuje praktické metody poznávání přírody</w:t>
            </w:r>
          </w:p>
          <w:p w14:paraId="645FEC33"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EF55A6F" w14:textId="77777777" w:rsidR="00017989" w:rsidRPr="007E00ED" w:rsidRDefault="00017989" w:rsidP="005F1518">
            <w:pPr>
              <w:pStyle w:val="text-k"/>
            </w:pPr>
            <w:r w:rsidRPr="007E00ED">
              <w:t>žák</w:t>
            </w:r>
          </w:p>
          <w:p w14:paraId="2051CFE2" w14:textId="22434512" w:rsidR="00017989" w:rsidRPr="007E00ED" w:rsidRDefault="00017989" w:rsidP="00F37992">
            <w:pPr>
              <w:pStyle w:val="OVp"/>
              <w:spacing w:after="120"/>
              <w:rPr>
                <w:bCs w:val="0"/>
                <w:strike/>
              </w:rPr>
            </w:pPr>
            <w:r w:rsidRPr="007E00ED">
              <w:rPr>
                <w:bCs w:val="0"/>
              </w:rPr>
              <w:t>P-9-8-01p</w:t>
            </w:r>
            <w:r w:rsidRPr="007E00ED">
              <w:tab/>
            </w:r>
            <w:r w:rsidRPr="007E00ED">
              <w:rPr>
                <w:bCs w:val="0"/>
              </w:rPr>
              <w:t>využívá metody poznávání přírody osvojované v přírodopisu</w:t>
            </w:r>
          </w:p>
        </w:tc>
      </w:tr>
    </w:tbl>
    <w:p w14:paraId="20ACD95F" w14:textId="77777777" w:rsidR="00017989" w:rsidRPr="007E00ED" w:rsidRDefault="00017989" w:rsidP="00017989">
      <w:pPr>
        <w:pStyle w:val="Podnadpis1"/>
      </w:pPr>
      <w:r w:rsidRPr="007E00ED">
        <w:t>Učivo</w:t>
      </w:r>
    </w:p>
    <w:p w14:paraId="221BE210" w14:textId="2A50177E" w:rsidR="00017989" w:rsidRPr="007E00ED" w:rsidRDefault="00017989" w:rsidP="00017989">
      <w:pPr>
        <w:pStyle w:val="Textkapitolodrky-principy"/>
      </w:pPr>
      <w:r w:rsidRPr="007E00ED">
        <w:rPr>
          <w:b/>
          <w:bCs/>
        </w:rPr>
        <w:t xml:space="preserve">praktické metody poznávání přírody </w:t>
      </w:r>
      <w:r w:rsidRPr="007E00ED">
        <w:t>– pozorování lupou a mikroskopem (případně dalekohledem), zjednodušené určovací klíče a atlasy, založení herbáře a sbírek</w:t>
      </w:r>
    </w:p>
    <w:p w14:paraId="5DA20860" w14:textId="77777777" w:rsidR="00E83EE7" w:rsidRPr="007E00ED" w:rsidRDefault="00E83EE7" w:rsidP="00E83EE7">
      <w:pPr>
        <w:pStyle w:val="Textkapitolodrky-principy"/>
        <w:numPr>
          <w:ilvl w:val="0"/>
          <w:numId w:val="0"/>
        </w:numPr>
      </w:pPr>
    </w:p>
    <w:p w14:paraId="2A8C7E19" w14:textId="77777777" w:rsidR="00017989" w:rsidRPr="007E00ED" w:rsidRDefault="00017989" w:rsidP="00E83EE7">
      <w:pPr>
        <w:pStyle w:val="Nadpis4"/>
        <w:tabs>
          <w:tab w:val="clear" w:pos="360"/>
        </w:tabs>
      </w:pPr>
      <w:bookmarkStart w:id="109" w:name="_Toc62994198"/>
      <w:r w:rsidRPr="007E00ED">
        <w:t>ZEMĚPIS (GEOGRAFIE)</w:t>
      </w:r>
      <w:bookmarkEnd w:id="107"/>
      <w:bookmarkEnd w:id="108"/>
      <w:bookmarkEnd w:id="109"/>
    </w:p>
    <w:p w14:paraId="6ACE4B36" w14:textId="77777777" w:rsidR="00017989" w:rsidRPr="007E00ED" w:rsidRDefault="00017989" w:rsidP="00E83EE7">
      <w:pPr>
        <w:pStyle w:val="Podnadpis1"/>
      </w:pPr>
      <w:bookmarkStart w:id="110" w:name="_Toc174264764"/>
      <w:bookmarkStart w:id="111" w:name="_Toc342571721"/>
      <w:r w:rsidRPr="007E00ED">
        <w:t>Vzdělávací obsah vzdělávacího oboru</w:t>
      </w:r>
    </w:p>
    <w:p w14:paraId="0728576C" w14:textId="77777777" w:rsidR="00017989" w:rsidRPr="007E00ED" w:rsidRDefault="00017989" w:rsidP="00E83EE7">
      <w:pPr>
        <w:pStyle w:val="Podnadpis1"/>
      </w:pPr>
      <w:r w:rsidRPr="007E00ED">
        <w:t>2. stupeň</w:t>
      </w: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211043BD"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31AE8701" w14:textId="77777777" w:rsidR="00017989" w:rsidRPr="007E00ED" w:rsidRDefault="00017989" w:rsidP="00E83EE7">
            <w:pPr>
              <w:pStyle w:val="NzevTOvVO"/>
            </w:pPr>
            <w:r w:rsidRPr="007E00ED">
              <w:t>GEOGRAFICKÉ INFORMACE, ZDROJE DAT, KARTOGRAFIE a Topografie</w:t>
            </w:r>
          </w:p>
          <w:p w14:paraId="0F7DF0C2" w14:textId="77777777" w:rsidR="00017989" w:rsidRPr="007E00ED" w:rsidRDefault="00017989" w:rsidP="00E83EE7">
            <w:pPr>
              <w:pStyle w:val="PodnapisvTOVO"/>
              <w:rPr>
                <w:b/>
                <w:bCs/>
              </w:rPr>
            </w:pPr>
            <w:r w:rsidRPr="007E00ED">
              <w:rPr>
                <w:b/>
                <w:bCs/>
              </w:rPr>
              <w:t>Očekávané výstupy</w:t>
            </w:r>
          </w:p>
          <w:p w14:paraId="6D89E936" w14:textId="77777777" w:rsidR="00017989" w:rsidRPr="007E00ED" w:rsidRDefault="00017989" w:rsidP="00E83EE7">
            <w:pPr>
              <w:pStyle w:val="text-k"/>
            </w:pPr>
            <w:r w:rsidRPr="007E00ED">
              <w:t>žák</w:t>
            </w:r>
          </w:p>
          <w:p w14:paraId="5EC4B94C" w14:textId="77777777" w:rsidR="00017989" w:rsidRPr="007E00ED" w:rsidRDefault="00017989" w:rsidP="00E83EE7">
            <w:pPr>
              <w:pStyle w:val="OV"/>
              <w:rPr>
                <w:b/>
                <w:bCs w:val="0"/>
                <w:i/>
                <w:iCs/>
              </w:rPr>
            </w:pPr>
            <w:r w:rsidRPr="007E00ED">
              <w:rPr>
                <w:b/>
                <w:i/>
                <w:iCs/>
              </w:rPr>
              <w:t>Z-9-1-01</w:t>
            </w:r>
            <w:r w:rsidRPr="007E00ED">
              <w:rPr>
                <w:b/>
                <w:i/>
                <w:iCs/>
              </w:rPr>
              <w:tab/>
            </w:r>
            <w:r w:rsidRPr="007E00ED">
              <w:rPr>
                <w:b/>
                <w:bCs w:val="0"/>
                <w:i/>
                <w:iCs/>
              </w:rPr>
              <w:t>organizuje a přiměřeně hodnotí geografické informace a zdroje dat z dostupných kartografických produktů a elaborátů, z grafů, diagramů, statistických a dalších informačních zdrojů</w:t>
            </w:r>
          </w:p>
          <w:p w14:paraId="3C057C0A" w14:textId="77777777" w:rsidR="00017989" w:rsidRPr="007E00ED" w:rsidRDefault="00017989" w:rsidP="00E83EE7">
            <w:pPr>
              <w:pStyle w:val="OV"/>
              <w:rPr>
                <w:b/>
                <w:bCs w:val="0"/>
                <w:i/>
                <w:iCs/>
              </w:rPr>
            </w:pPr>
            <w:r w:rsidRPr="007E00ED">
              <w:rPr>
                <w:b/>
                <w:i/>
                <w:iCs/>
              </w:rPr>
              <w:t>Z-9-1-02</w:t>
            </w:r>
            <w:r w:rsidRPr="007E00ED">
              <w:rPr>
                <w:b/>
                <w:i/>
                <w:iCs/>
              </w:rPr>
              <w:tab/>
            </w:r>
            <w:r w:rsidRPr="007E00ED">
              <w:rPr>
                <w:b/>
                <w:bCs w:val="0"/>
                <w:i/>
                <w:iCs/>
              </w:rPr>
              <w:t>používá s porozuměním základní geografickou, topografickou a kartografickou terminologii</w:t>
            </w:r>
          </w:p>
          <w:p w14:paraId="22A369CD" w14:textId="77777777" w:rsidR="00017989" w:rsidRPr="007E00ED" w:rsidRDefault="00017989" w:rsidP="00E83EE7">
            <w:pPr>
              <w:pStyle w:val="Podnadpis1"/>
              <w:spacing w:after="60"/>
              <w:ind w:left="57"/>
              <w:rPr>
                <w:bCs/>
                <w:i/>
              </w:rPr>
            </w:pPr>
            <w:r w:rsidRPr="007E00ED">
              <w:rPr>
                <w:bCs/>
              </w:rPr>
              <w:t>Minimální doporučená úroveň pro úpravy očekávaných výstupů v rámci podpůrných opatření:</w:t>
            </w:r>
          </w:p>
          <w:p w14:paraId="721EB2D0" w14:textId="77777777" w:rsidR="00017989" w:rsidRPr="007E00ED" w:rsidRDefault="00017989" w:rsidP="00E83EE7">
            <w:pPr>
              <w:pStyle w:val="text-k"/>
            </w:pPr>
            <w:r w:rsidRPr="007E00ED">
              <w:t>žák</w:t>
            </w:r>
          </w:p>
          <w:p w14:paraId="1977B966" w14:textId="67ECBA8B" w:rsidR="00017989" w:rsidRPr="007E00ED" w:rsidRDefault="00017989" w:rsidP="00E83EE7">
            <w:pPr>
              <w:pStyle w:val="OVp"/>
              <w:spacing w:after="120"/>
              <w:rPr>
                <w:bCs w:val="0"/>
              </w:rPr>
            </w:pPr>
            <w:r w:rsidRPr="007E00ED">
              <w:rPr>
                <w:bCs w:val="0"/>
              </w:rPr>
              <w:t>Z-9-1-02p</w:t>
            </w:r>
            <w:r w:rsidRPr="007E00ED">
              <w:tab/>
            </w:r>
            <w:r w:rsidRPr="007E00ED">
              <w:rPr>
                <w:bCs w:val="0"/>
              </w:rPr>
              <w:t>rozumí základní geografické, topografické a kartografické terminologii</w:t>
            </w:r>
          </w:p>
        </w:tc>
      </w:tr>
    </w:tbl>
    <w:p w14:paraId="080380A8" w14:textId="77777777" w:rsidR="00017989" w:rsidRPr="007E00ED" w:rsidRDefault="00017989" w:rsidP="00017989">
      <w:pPr>
        <w:pStyle w:val="Podnadpis1"/>
      </w:pPr>
      <w:r w:rsidRPr="007E00ED">
        <w:t xml:space="preserve">Učivo </w:t>
      </w:r>
    </w:p>
    <w:p w14:paraId="096B5C17" w14:textId="77777777" w:rsidR="00017989" w:rsidRPr="007E00ED" w:rsidRDefault="00017989" w:rsidP="00017989">
      <w:pPr>
        <w:pStyle w:val="Textkapitolodrky-principy"/>
        <w:rPr>
          <w:b/>
          <w:bCs/>
        </w:rPr>
      </w:pPr>
      <w:r w:rsidRPr="007E00ED">
        <w:rPr>
          <w:b/>
          <w:bCs/>
        </w:rPr>
        <w:t xml:space="preserve">komunikační geografický a kartografický jazyk </w:t>
      </w:r>
      <w:r w:rsidRPr="007E00ED">
        <w:t>– vybrané obecně používané geografické, topografické a kartografické pojmy; základní topografické útvary: důležité body, výrazné liniové (čárové) útvary, plošné útvary a jejich kombinace: sítě, povrchy, ohniska – uzly; hlavní kartografické produkty: plán, mapa; jazyk mapy: symboly, smluvené značky, vysvětlivky; statistická data a jejich grafické vyjádření, tabulky; základní informační geografická média a zdroje dat</w:t>
      </w:r>
    </w:p>
    <w:p w14:paraId="76B89487" w14:textId="77777777" w:rsidR="00017989" w:rsidRPr="007E00ED" w:rsidRDefault="00017989" w:rsidP="00017989">
      <w:pPr>
        <w:pStyle w:val="Textkapitolodrky-principy"/>
      </w:pPr>
      <w:r w:rsidRPr="007E00ED">
        <w:rPr>
          <w:b/>
          <w:bCs/>
        </w:rPr>
        <w:t xml:space="preserve">geografická kartografie a topografie </w:t>
      </w:r>
      <w:r w:rsidRPr="007E00ED">
        <w:t>– glóbus, měřítko glóbusu, zeměpisná síť, poledníky a rovnoběžky, zeměpisné souřadnice, určování zeměpisné polohy v zeměpisné síti; měřítko a obsah plánů a map, orientace plánů a map vzhledem ke světovým stranám; praktická cvičení a aplikace s dostupnými kartografickými produkty v tištěné i elektronické podobě</w:t>
      </w:r>
    </w:p>
    <w:p w14:paraId="2226E566" w14:textId="77777777" w:rsidR="00017989" w:rsidRPr="007E00ED" w:rsidRDefault="00017989" w:rsidP="00017989">
      <w:pPr>
        <w:rPr>
          <w:rFonts w:ascii="Times New Roman" w:hAnsi="Times New Roman" w:cs="Times New Roman"/>
        </w:rPr>
      </w:pP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77DC238D"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493B3253" w14:textId="77777777" w:rsidR="00017989" w:rsidRPr="007E00ED" w:rsidRDefault="00017989" w:rsidP="005F1518">
            <w:pPr>
              <w:pStyle w:val="NzevTOvVO"/>
            </w:pPr>
            <w:r w:rsidRPr="007E00ED">
              <w:t>PŘÍRODNÍ OBRAZ ZEMĚ</w:t>
            </w:r>
          </w:p>
          <w:p w14:paraId="7F0683CC" w14:textId="77777777" w:rsidR="00017989" w:rsidRPr="007E00ED" w:rsidRDefault="00017989" w:rsidP="005F1518">
            <w:pPr>
              <w:pStyle w:val="PodnapisvTOVO"/>
              <w:rPr>
                <w:b/>
                <w:bCs/>
              </w:rPr>
            </w:pPr>
            <w:r w:rsidRPr="007E00ED">
              <w:rPr>
                <w:b/>
                <w:bCs/>
              </w:rPr>
              <w:t>Očekávané výstupy</w:t>
            </w:r>
          </w:p>
          <w:p w14:paraId="37FB2DA9" w14:textId="77777777" w:rsidR="00017989" w:rsidRPr="007E00ED" w:rsidRDefault="00017989" w:rsidP="005F1518">
            <w:pPr>
              <w:pStyle w:val="text-k"/>
            </w:pPr>
            <w:r w:rsidRPr="007E00ED">
              <w:t>žák</w:t>
            </w:r>
          </w:p>
          <w:p w14:paraId="162EEA38" w14:textId="50370C9E" w:rsidR="00017989" w:rsidRPr="007E00ED" w:rsidRDefault="00017989" w:rsidP="005F1518">
            <w:pPr>
              <w:pStyle w:val="OV"/>
              <w:rPr>
                <w:b/>
                <w:bCs w:val="0"/>
                <w:i/>
                <w:iCs/>
              </w:rPr>
            </w:pPr>
            <w:r w:rsidRPr="007E00ED">
              <w:rPr>
                <w:b/>
                <w:i/>
                <w:iCs/>
              </w:rPr>
              <w:t>Z-9-2-0</w:t>
            </w:r>
            <w:r w:rsidR="00B7051E" w:rsidRPr="007E00ED">
              <w:rPr>
                <w:b/>
                <w:i/>
                <w:iCs/>
              </w:rPr>
              <w:t>1</w:t>
            </w:r>
            <w:r w:rsidRPr="007E00ED">
              <w:rPr>
                <w:b/>
                <w:i/>
                <w:iCs/>
              </w:rPr>
              <w:tab/>
            </w:r>
            <w:r w:rsidRPr="007E00ED">
              <w:rPr>
                <w:b/>
                <w:bCs w:val="0"/>
                <w:i/>
                <w:iCs/>
              </w:rPr>
              <w:t>prokáže na konkrétních příkladech tvar planety Země, zhodnotí důsledky pohybů Země na život lidí a organismů</w:t>
            </w:r>
          </w:p>
          <w:p w14:paraId="20DC1FD1" w14:textId="1414A60B" w:rsidR="00017989" w:rsidRPr="007E00ED" w:rsidRDefault="00017989" w:rsidP="005F1518">
            <w:pPr>
              <w:pStyle w:val="OV"/>
              <w:rPr>
                <w:b/>
                <w:bCs w:val="0"/>
                <w:i/>
                <w:iCs/>
              </w:rPr>
            </w:pPr>
            <w:r w:rsidRPr="007E00ED">
              <w:rPr>
                <w:b/>
                <w:i/>
                <w:iCs/>
              </w:rPr>
              <w:lastRenderedPageBreak/>
              <w:t>Z-9-2-0</w:t>
            </w:r>
            <w:r w:rsidR="00B7051E" w:rsidRPr="007E00ED">
              <w:rPr>
                <w:b/>
                <w:i/>
                <w:iCs/>
              </w:rPr>
              <w:t>2</w:t>
            </w:r>
            <w:r w:rsidRPr="007E00ED">
              <w:rPr>
                <w:b/>
                <w:i/>
                <w:iCs/>
              </w:rPr>
              <w:tab/>
            </w:r>
            <w:r w:rsidRPr="007E00ED">
              <w:rPr>
                <w:b/>
                <w:bCs w:val="0"/>
                <w:i/>
                <w:iCs/>
              </w:rPr>
              <w:t>rozlišuje a porovnává složky a prvky přírodní sféry, jejich vzájemnou souvislost a podmíněnost, rozeznává, pojmenuje a klasifikuje tvary zemského povrchu</w:t>
            </w:r>
          </w:p>
          <w:p w14:paraId="37BD549E" w14:textId="714650F9" w:rsidR="00017989" w:rsidRPr="007E00ED" w:rsidRDefault="00017989" w:rsidP="005F1518">
            <w:pPr>
              <w:pStyle w:val="OV"/>
              <w:rPr>
                <w:b/>
                <w:bCs w:val="0"/>
                <w:i/>
                <w:iCs/>
              </w:rPr>
            </w:pPr>
            <w:r w:rsidRPr="007E00ED">
              <w:rPr>
                <w:b/>
                <w:i/>
                <w:iCs/>
              </w:rPr>
              <w:t>Z-9-2-0</w:t>
            </w:r>
            <w:r w:rsidR="00B7051E" w:rsidRPr="007E00ED">
              <w:rPr>
                <w:b/>
                <w:i/>
                <w:iCs/>
              </w:rPr>
              <w:t>3</w:t>
            </w:r>
            <w:r w:rsidRPr="007E00ED">
              <w:rPr>
                <w:b/>
                <w:i/>
                <w:iCs/>
              </w:rPr>
              <w:tab/>
            </w:r>
            <w:r w:rsidRPr="007E00ED">
              <w:rPr>
                <w:b/>
                <w:bCs w:val="0"/>
                <w:i/>
                <w:iCs/>
              </w:rPr>
              <w:t>porovná působení vnitřních a vnějších procesů v přírodní sféře a jejich vliv na přírodu a na lidskou společnost</w:t>
            </w:r>
          </w:p>
          <w:p w14:paraId="7563F402"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694DCED" w14:textId="77777777" w:rsidR="00017989" w:rsidRPr="007E00ED" w:rsidRDefault="00017989" w:rsidP="005F1518">
            <w:pPr>
              <w:pStyle w:val="text-k"/>
            </w:pPr>
            <w:r w:rsidRPr="007E00ED">
              <w:t>žák</w:t>
            </w:r>
          </w:p>
          <w:p w14:paraId="67EC2EA9" w14:textId="7A25628A" w:rsidR="00017989" w:rsidRPr="007E00ED" w:rsidRDefault="00017989" w:rsidP="005F1518">
            <w:pPr>
              <w:pStyle w:val="OVp"/>
              <w:rPr>
                <w:bCs w:val="0"/>
              </w:rPr>
            </w:pPr>
            <w:r w:rsidRPr="007E00ED">
              <w:rPr>
                <w:bCs w:val="0"/>
              </w:rPr>
              <w:t>Z-9-2-0</w:t>
            </w:r>
            <w:r w:rsidR="00B7051E" w:rsidRPr="007E00ED">
              <w:rPr>
                <w:bCs w:val="0"/>
              </w:rPr>
              <w:t>1</w:t>
            </w:r>
            <w:r w:rsidRPr="007E00ED">
              <w:rPr>
                <w:bCs w:val="0"/>
              </w:rPr>
              <w:t>p</w:t>
            </w:r>
            <w:r w:rsidRPr="007E00ED">
              <w:tab/>
            </w:r>
            <w:r w:rsidRPr="007E00ED">
              <w:rPr>
                <w:bCs w:val="0"/>
              </w:rPr>
              <w:t>objasní důsledky pohybů Země</w:t>
            </w:r>
          </w:p>
          <w:p w14:paraId="6AC6FCEF" w14:textId="7DF9807B" w:rsidR="00017989" w:rsidRPr="007E00ED" w:rsidRDefault="00017989" w:rsidP="005F1518">
            <w:pPr>
              <w:pStyle w:val="OVp"/>
              <w:rPr>
                <w:bCs w:val="0"/>
              </w:rPr>
            </w:pPr>
            <w:r w:rsidRPr="007E00ED">
              <w:rPr>
                <w:bCs w:val="0"/>
              </w:rPr>
              <w:t>Z-9-2-0</w:t>
            </w:r>
            <w:r w:rsidR="00B7051E" w:rsidRPr="007E00ED">
              <w:rPr>
                <w:bCs w:val="0"/>
              </w:rPr>
              <w:t>3</w:t>
            </w:r>
            <w:r w:rsidRPr="007E00ED">
              <w:rPr>
                <w:bCs w:val="0"/>
              </w:rPr>
              <w:t>p</w:t>
            </w:r>
            <w:r w:rsidRPr="007E00ED">
              <w:tab/>
            </w:r>
            <w:r w:rsidRPr="007E00ED">
              <w:rPr>
                <w:bCs w:val="0"/>
              </w:rPr>
              <w:t>uvede příklady působení vnitřních a vnějších procesů v přírodní sféře a jejich vlivu na přírodu a na lidskou společnost</w:t>
            </w:r>
          </w:p>
          <w:p w14:paraId="6EE23A1B" w14:textId="3E10D83E" w:rsidR="00017989" w:rsidRPr="007E00ED" w:rsidRDefault="00017989" w:rsidP="005F1518">
            <w:pPr>
              <w:pStyle w:val="OVp"/>
              <w:spacing w:after="120"/>
              <w:rPr>
                <w:bCs w:val="0"/>
              </w:rPr>
            </w:pPr>
            <w:r w:rsidRPr="007E00ED">
              <w:rPr>
                <w:bCs w:val="0"/>
              </w:rPr>
              <w:t>Z-9-2-0</w:t>
            </w:r>
            <w:r w:rsidR="00B7051E" w:rsidRPr="007E00ED">
              <w:rPr>
                <w:bCs w:val="0"/>
              </w:rPr>
              <w:t>3</w:t>
            </w:r>
            <w:r w:rsidRPr="007E00ED">
              <w:rPr>
                <w:bCs w:val="0"/>
              </w:rPr>
              <w:t>p</w:t>
            </w:r>
            <w:r w:rsidRPr="007E00ED">
              <w:tab/>
            </w:r>
            <w:r w:rsidRPr="007E00ED">
              <w:rPr>
                <w:bCs w:val="0"/>
              </w:rPr>
              <w:t>uvede příklady působení přírodních vlivů na utváření zemského povrchu</w:t>
            </w:r>
          </w:p>
        </w:tc>
      </w:tr>
    </w:tbl>
    <w:p w14:paraId="534CE144" w14:textId="77777777" w:rsidR="00017989" w:rsidRPr="007E00ED" w:rsidRDefault="00017989" w:rsidP="00017989">
      <w:pPr>
        <w:pStyle w:val="Podnadpis1"/>
        <w:rPr>
          <w:i/>
          <w:iCs/>
        </w:rPr>
      </w:pPr>
      <w:r w:rsidRPr="007E00ED">
        <w:lastRenderedPageBreak/>
        <w:t xml:space="preserve">Učivo </w:t>
      </w:r>
    </w:p>
    <w:p w14:paraId="476AD015" w14:textId="77777777" w:rsidR="00017989" w:rsidRPr="007E00ED" w:rsidRDefault="00017989" w:rsidP="00017989">
      <w:pPr>
        <w:pStyle w:val="Textkapitolodrky-principy"/>
      </w:pPr>
      <w:r w:rsidRPr="007E00ED">
        <w:rPr>
          <w:b/>
          <w:bCs/>
        </w:rPr>
        <w:t>Země jako vesmírné těleso</w:t>
      </w:r>
      <w:r w:rsidRPr="007E00ED">
        <w:t xml:space="preserve"> – tvar, velikost a pohyby Země, střídání dne a noci, střídání ročních období, světový čas, časová pásma, pásmový čas, datová hranice, smluvený čas</w:t>
      </w:r>
    </w:p>
    <w:p w14:paraId="67BDA26C" w14:textId="77777777" w:rsidR="00017989" w:rsidRPr="007E00ED" w:rsidRDefault="00017989" w:rsidP="00017989">
      <w:pPr>
        <w:pStyle w:val="Textkapitolodrky-principy"/>
      </w:pPr>
      <w:r w:rsidRPr="007E00ED">
        <w:rPr>
          <w:b/>
          <w:bCs/>
        </w:rPr>
        <w:t>krajinná sféra</w:t>
      </w:r>
      <w:r w:rsidRPr="007E00ED">
        <w:t xml:space="preserve"> – přírodní sféra, společenská a hospodářská sféra, složky a prvky přírodní sféry</w:t>
      </w:r>
    </w:p>
    <w:p w14:paraId="710CFF8B" w14:textId="77777777" w:rsidR="00017989" w:rsidRPr="007E00ED" w:rsidRDefault="00017989" w:rsidP="00017989">
      <w:pPr>
        <w:pStyle w:val="Textkapitolodrky-principy"/>
      </w:pPr>
      <w:r w:rsidRPr="007E00ED">
        <w:rPr>
          <w:b/>
          <w:bCs/>
        </w:rPr>
        <w:t>systém přírodní sféry na planetární úrovni</w:t>
      </w:r>
      <w:r w:rsidRPr="007E00ED">
        <w:t xml:space="preserve"> – geografické pásy, geografická (šířková) pásma, výškové stupně</w:t>
      </w:r>
    </w:p>
    <w:p w14:paraId="1AB4706F" w14:textId="77777777" w:rsidR="00017989" w:rsidRPr="007E00ED" w:rsidRDefault="00017989" w:rsidP="00017989">
      <w:pPr>
        <w:pStyle w:val="Textkapitolodrky-principy"/>
      </w:pPr>
      <w:r w:rsidRPr="007E00ED">
        <w:rPr>
          <w:b/>
        </w:rPr>
        <w:t>systém přírodní sféry na regionální úrovni</w:t>
      </w:r>
      <w:r w:rsidRPr="007E00ED">
        <w:t xml:space="preserve"> – přírodní oblasti</w:t>
      </w:r>
    </w:p>
    <w:p w14:paraId="174A0C65" w14:textId="77777777" w:rsidR="00017989" w:rsidRPr="007E00ED" w:rsidRDefault="00017989" w:rsidP="00017989">
      <w:pPr>
        <w:rPr>
          <w:rFonts w:ascii="Times New Roman" w:hAnsi="Times New Roman" w:cs="Times New Roman"/>
        </w:rPr>
      </w:pP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639E6C4F" w14:textId="77777777" w:rsidTr="00E83EE7">
        <w:trPr>
          <w:trHeight w:val="57"/>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0ECA4FC4" w14:textId="77777777" w:rsidR="00017989" w:rsidRPr="007E00ED" w:rsidRDefault="00017989" w:rsidP="005F1518">
            <w:pPr>
              <w:pStyle w:val="NzevTOvVO"/>
              <w:keepNext/>
              <w:keepLines/>
            </w:pPr>
            <w:r w:rsidRPr="007E00ED">
              <w:t>REGIONY SVĚTA</w:t>
            </w:r>
          </w:p>
          <w:p w14:paraId="0262DA37" w14:textId="77777777" w:rsidR="00017989" w:rsidRPr="007E00ED" w:rsidRDefault="00017989" w:rsidP="005F1518">
            <w:pPr>
              <w:pStyle w:val="PodnapisvTOVO"/>
              <w:keepNext/>
              <w:keepLines/>
              <w:rPr>
                <w:b/>
                <w:bCs/>
              </w:rPr>
            </w:pPr>
            <w:r w:rsidRPr="007E00ED">
              <w:rPr>
                <w:b/>
                <w:bCs/>
              </w:rPr>
              <w:t>Očekávané výstupy</w:t>
            </w:r>
          </w:p>
          <w:p w14:paraId="255A1273" w14:textId="77777777" w:rsidR="00017989" w:rsidRPr="007E00ED" w:rsidRDefault="00017989" w:rsidP="005F1518">
            <w:pPr>
              <w:pStyle w:val="text-k"/>
              <w:keepNext/>
              <w:keepLines/>
            </w:pPr>
            <w:r w:rsidRPr="007E00ED">
              <w:t>žák</w:t>
            </w:r>
          </w:p>
          <w:p w14:paraId="2AA2F690" w14:textId="0C77A13F" w:rsidR="00017989" w:rsidRPr="007E00ED" w:rsidRDefault="00017989" w:rsidP="005F1518">
            <w:pPr>
              <w:pStyle w:val="OV"/>
              <w:rPr>
                <w:b/>
                <w:bCs w:val="0"/>
                <w:i/>
                <w:iCs/>
              </w:rPr>
            </w:pPr>
            <w:r w:rsidRPr="007E00ED">
              <w:rPr>
                <w:b/>
                <w:bCs w:val="0"/>
                <w:i/>
                <w:iCs/>
              </w:rPr>
              <w:t>Z-9-3-0</w:t>
            </w:r>
            <w:r w:rsidR="00B7051E" w:rsidRPr="007E00ED">
              <w:rPr>
                <w:b/>
                <w:bCs w:val="0"/>
                <w:i/>
                <w:iCs/>
              </w:rPr>
              <w:t>1</w:t>
            </w:r>
            <w:r w:rsidRPr="007E00ED">
              <w:rPr>
                <w:b/>
                <w:i/>
                <w:iCs/>
              </w:rPr>
              <w:tab/>
            </w:r>
            <w:r w:rsidRPr="007E00ED">
              <w:rPr>
                <w:b/>
                <w:bCs w:val="0"/>
                <w:i/>
                <w:iCs/>
              </w:rPr>
              <w:t>lokalizuje na mapách světadíly, oceány a makroregiony světa podle zvolených kritérií, srovnává jejich postavení, rozvojová jádra a periferní zóny</w:t>
            </w:r>
          </w:p>
          <w:p w14:paraId="48D9AF27" w14:textId="39CD0691" w:rsidR="00017989" w:rsidRPr="007E00ED" w:rsidRDefault="00017989" w:rsidP="005F1518">
            <w:pPr>
              <w:pStyle w:val="OV"/>
              <w:rPr>
                <w:b/>
                <w:bCs w:val="0"/>
                <w:i/>
                <w:iCs/>
              </w:rPr>
            </w:pPr>
            <w:r w:rsidRPr="007E00ED">
              <w:rPr>
                <w:b/>
                <w:bCs w:val="0"/>
                <w:i/>
                <w:iCs/>
              </w:rPr>
              <w:t>Z-9-3-0</w:t>
            </w:r>
            <w:r w:rsidR="00B7051E" w:rsidRPr="007E00ED">
              <w:rPr>
                <w:b/>
                <w:bCs w:val="0"/>
                <w:i/>
                <w:iCs/>
              </w:rPr>
              <w:t>2</w:t>
            </w:r>
            <w:r w:rsidRPr="007E00ED">
              <w:rPr>
                <w:b/>
                <w:i/>
                <w:iCs/>
              </w:rPr>
              <w:tab/>
            </w:r>
            <w:r w:rsidRPr="007E00ED">
              <w:rPr>
                <w:b/>
                <w:bCs w:val="0"/>
                <w:i/>
                <w:iCs/>
              </w:rPr>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14:paraId="622157E3" w14:textId="36A22A8F" w:rsidR="00017989" w:rsidRPr="007E00ED" w:rsidRDefault="00017989" w:rsidP="005F1518">
            <w:pPr>
              <w:pStyle w:val="OV"/>
              <w:rPr>
                <w:b/>
                <w:bCs w:val="0"/>
                <w:i/>
                <w:iCs/>
              </w:rPr>
            </w:pPr>
            <w:r w:rsidRPr="007E00ED">
              <w:rPr>
                <w:b/>
                <w:bCs w:val="0"/>
                <w:i/>
                <w:iCs/>
              </w:rPr>
              <w:t>Z-9-3-0</w:t>
            </w:r>
            <w:r w:rsidR="00B7051E" w:rsidRPr="007E00ED">
              <w:rPr>
                <w:b/>
                <w:bCs w:val="0"/>
                <w:i/>
                <w:iCs/>
              </w:rPr>
              <w:t>3</w:t>
            </w:r>
            <w:r w:rsidRPr="007E00ED">
              <w:rPr>
                <w:b/>
                <w:i/>
                <w:iCs/>
              </w:rPr>
              <w:tab/>
            </w:r>
            <w:r w:rsidRPr="007E00ED">
              <w:rPr>
                <w:b/>
                <w:bCs w:val="0"/>
                <w:i/>
                <w:iCs/>
              </w:rPr>
              <w:t>zvažuje, jaké změny ve vybraných regionech světa nastaly, nastávají, mohou nastat a co je příčinou zásadních změn v nich</w:t>
            </w:r>
          </w:p>
          <w:p w14:paraId="34358EC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5B471E5" w14:textId="77777777" w:rsidR="00017989" w:rsidRPr="007E00ED" w:rsidRDefault="00017989" w:rsidP="005F1518">
            <w:pPr>
              <w:pStyle w:val="text-k"/>
            </w:pPr>
            <w:r w:rsidRPr="007E00ED">
              <w:t>žák</w:t>
            </w:r>
          </w:p>
          <w:p w14:paraId="768217BC" w14:textId="78B80264" w:rsidR="00017989" w:rsidRPr="007E00ED" w:rsidRDefault="00017989" w:rsidP="005F1518">
            <w:pPr>
              <w:pStyle w:val="OVp"/>
              <w:rPr>
                <w:bCs w:val="0"/>
              </w:rPr>
            </w:pPr>
            <w:r w:rsidRPr="007E00ED">
              <w:rPr>
                <w:bCs w:val="0"/>
              </w:rPr>
              <w:t>Z-9-3-0</w:t>
            </w:r>
            <w:r w:rsidR="00B7051E" w:rsidRPr="007E00ED">
              <w:rPr>
                <w:bCs w:val="0"/>
              </w:rPr>
              <w:t>1</w:t>
            </w:r>
            <w:r w:rsidRPr="007E00ED">
              <w:rPr>
                <w:bCs w:val="0"/>
              </w:rPr>
              <w:t>p</w:t>
            </w:r>
            <w:r w:rsidRPr="007E00ED">
              <w:tab/>
            </w:r>
            <w:r w:rsidRPr="007E00ED">
              <w:rPr>
                <w:bCs w:val="0"/>
              </w:rPr>
              <w:t>vyhledá na mapách jednotlivé světadíly a oceány</w:t>
            </w:r>
          </w:p>
          <w:p w14:paraId="77D57451" w14:textId="52802E95" w:rsidR="00017989" w:rsidRPr="007E00ED" w:rsidRDefault="00017989" w:rsidP="005F1518">
            <w:pPr>
              <w:pStyle w:val="OVp"/>
              <w:rPr>
                <w:bCs w:val="0"/>
              </w:rPr>
            </w:pPr>
            <w:r w:rsidRPr="007E00ED">
              <w:rPr>
                <w:bCs w:val="0"/>
              </w:rPr>
              <w:t>Z-9-3-0</w:t>
            </w:r>
            <w:r w:rsidR="00B7051E" w:rsidRPr="007E00ED">
              <w:rPr>
                <w:bCs w:val="0"/>
              </w:rPr>
              <w:t>2</w:t>
            </w:r>
            <w:r w:rsidRPr="007E00ED">
              <w:rPr>
                <w:bCs w:val="0"/>
              </w:rPr>
              <w:t>p</w:t>
            </w:r>
            <w:r w:rsidRPr="007E00ED">
              <w:tab/>
            </w:r>
            <w:r w:rsidRPr="007E00ED">
              <w:rPr>
                <w:bCs w:val="0"/>
              </w:rPr>
              <w:t>rozliší zásadní přírodní a společenské znaky světových regionů</w:t>
            </w:r>
          </w:p>
          <w:p w14:paraId="52DC2C5A" w14:textId="69196015" w:rsidR="00017989" w:rsidRPr="007E00ED" w:rsidRDefault="00017989" w:rsidP="005F1518">
            <w:pPr>
              <w:pStyle w:val="OVp"/>
              <w:spacing w:after="120"/>
              <w:rPr>
                <w:bCs w:val="0"/>
              </w:rPr>
            </w:pPr>
            <w:r w:rsidRPr="007E00ED">
              <w:rPr>
                <w:bCs w:val="0"/>
              </w:rPr>
              <w:t>Z-9-3-0</w:t>
            </w:r>
            <w:r w:rsidR="00B7051E" w:rsidRPr="007E00ED">
              <w:rPr>
                <w:bCs w:val="0"/>
              </w:rPr>
              <w:t>2</w:t>
            </w:r>
            <w:r w:rsidRPr="007E00ED">
              <w:rPr>
                <w:bCs w:val="0"/>
              </w:rPr>
              <w:t>p</w:t>
            </w:r>
            <w:r w:rsidRPr="007E00ED">
              <w:tab/>
            </w:r>
            <w:r w:rsidRPr="007E00ED">
              <w:rPr>
                <w:bCs w:val="0"/>
              </w:rPr>
              <w:t>charakterizuje polohu, rozlohu, přírodní, kulturní, společenské, politické a hospodářské poměry vybraných světadílů, oceánů a vybraných států</w:t>
            </w:r>
          </w:p>
        </w:tc>
      </w:tr>
    </w:tbl>
    <w:p w14:paraId="4FADF6F4" w14:textId="77777777" w:rsidR="00017989" w:rsidRPr="007E00ED" w:rsidRDefault="00017989" w:rsidP="00017989">
      <w:pPr>
        <w:pStyle w:val="Podnadpis1"/>
      </w:pPr>
      <w:r w:rsidRPr="007E00ED">
        <w:t>Učivo</w:t>
      </w:r>
    </w:p>
    <w:p w14:paraId="5FE7C9D4" w14:textId="77777777" w:rsidR="00017989" w:rsidRPr="007E00ED" w:rsidRDefault="00017989" w:rsidP="00017989">
      <w:pPr>
        <w:pStyle w:val="Textkapitolodrky-principy"/>
        <w:rPr>
          <w:b/>
          <w:bCs/>
        </w:rPr>
      </w:pPr>
      <w:r w:rsidRPr="007E00ED">
        <w:rPr>
          <w:b/>
          <w:bCs/>
        </w:rPr>
        <w:t xml:space="preserve">světadíly, oceány, makroregiony světa </w:t>
      </w:r>
      <w:r w:rsidRPr="007E00ED">
        <w:t>– určující a porovnávací kritéria; jejich přiměřená charakteristika z hlediska přírodních a socioekonomických poměrů s důrazem na vazby a souvislosti (přírodní oblasti, podnebné oblasti, sídelní oblasti, jazykové oblasti, náboženské oblasti, kulturní oblasti)</w:t>
      </w:r>
    </w:p>
    <w:p w14:paraId="5A36A607" w14:textId="77777777" w:rsidR="00017989" w:rsidRPr="007E00ED" w:rsidRDefault="00017989" w:rsidP="00017989">
      <w:pPr>
        <w:pStyle w:val="Textkapitolodrky-principy"/>
      </w:pPr>
      <w:r w:rsidRPr="007E00ED">
        <w:rPr>
          <w:b/>
          <w:bCs/>
        </w:rPr>
        <w:t xml:space="preserve">modelové regiony světa </w:t>
      </w:r>
      <w:r w:rsidRPr="007E00ED">
        <w:t>– vybrané modelové přírodní, společenské, politické, hospodářské a environmentální problémy, možnosti jejich řešení</w:t>
      </w:r>
    </w:p>
    <w:p w14:paraId="7D8C367A" w14:textId="77777777" w:rsidR="00017989" w:rsidRPr="007E00ED" w:rsidRDefault="00017989" w:rsidP="00017989">
      <w:pPr>
        <w:rPr>
          <w:rFonts w:ascii="Times New Roman" w:hAnsi="Times New Roman" w:cs="Times New Roman"/>
        </w:rPr>
      </w:pP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2F3BA7CA" w14:textId="77777777" w:rsidTr="00E83EE7">
        <w:trPr>
          <w:trHeight w:val="907"/>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0712E1A8" w14:textId="77777777" w:rsidR="00017989" w:rsidRPr="007E00ED" w:rsidRDefault="00017989" w:rsidP="005F1518">
            <w:pPr>
              <w:pStyle w:val="NzevTOvVO"/>
            </w:pPr>
            <w:r w:rsidRPr="007E00ED">
              <w:lastRenderedPageBreak/>
              <w:t>SPOLEČENSKÉ A HOSPODÁŘSKÉ PROSTŘEDÍ</w:t>
            </w:r>
          </w:p>
          <w:p w14:paraId="7A679CE8" w14:textId="77777777" w:rsidR="00017989" w:rsidRPr="007E00ED" w:rsidRDefault="00017989" w:rsidP="005F1518">
            <w:pPr>
              <w:pStyle w:val="PodnapisvTOVO"/>
              <w:rPr>
                <w:b/>
                <w:bCs/>
              </w:rPr>
            </w:pPr>
            <w:r w:rsidRPr="007E00ED">
              <w:rPr>
                <w:b/>
                <w:bCs/>
              </w:rPr>
              <w:t>Očekávané výstupy</w:t>
            </w:r>
          </w:p>
          <w:p w14:paraId="73FB56EE" w14:textId="77777777" w:rsidR="00017989" w:rsidRPr="007E00ED" w:rsidRDefault="00017989" w:rsidP="005F1518">
            <w:pPr>
              <w:pStyle w:val="text-k"/>
            </w:pPr>
            <w:r w:rsidRPr="007E00ED">
              <w:t>žák</w:t>
            </w:r>
          </w:p>
          <w:p w14:paraId="0C42E2F9" w14:textId="05202E80" w:rsidR="00017989" w:rsidRPr="007E00ED" w:rsidRDefault="00017989" w:rsidP="005F1518">
            <w:pPr>
              <w:pStyle w:val="OV"/>
              <w:rPr>
                <w:b/>
                <w:bCs w:val="0"/>
                <w:i/>
                <w:iCs/>
              </w:rPr>
            </w:pPr>
            <w:r w:rsidRPr="007E00ED">
              <w:rPr>
                <w:b/>
                <w:bCs w:val="0"/>
                <w:i/>
                <w:iCs/>
              </w:rPr>
              <w:t>Z-9-4-01</w:t>
            </w:r>
            <w:r w:rsidRPr="007E00ED">
              <w:rPr>
                <w:b/>
                <w:i/>
                <w:iCs/>
              </w:rPr>
              <w:tab/>
            </w:r>
            <w:r w:rsidRPr="007E00ED">
              <w:rPr>
                <w:b/>
                <w:bCs w:val="0"/>
                <w:i/>
                <w:iCs/>
              </w:rPr>
              <w:t>posoudí na přiměřené úrovni prostorovou organizaci světové populace</w:t>
            </w:r>
          </w:p>
          <w:p w14:paraId="7D0A1D54" w14:textId="77777777" w:rsidR="00017989" w:rsidRPr="007E00ED" w:rsidRDefault="00017989" w:rsidP="005F1518">
            <w:pPr>
              <w:pStyle w:val="OV"/>
              <w:rPr>
                <w:b/>
                <w:bCs w:val="0"/>
                <w:i/>
                <w:iCs/>
              </w:rPr>
            </w:pPr>
            <w:r w:rsidRPr="007E00ED">
              <w:rPr>
                <w:b/>
                <w:bCs w:val="0"/>
                <w:i/>
                <w:iCs/>
              </w:rPr>
              <w:t>Z-9-4-02</w:t>
            </w:r>
            <w:r w:rsidRPr="007E00ED">
              <w:rPr>
                <w:b/>
                <w:i/>
                <w:iCs/>
              </w:rPr>
              <w:tab/>
            </w:r>
            <w:r w:rsidRPr="007E00ED">
              <w:rPr>
                <w:b/>
                <w:bCs w:val="0"/>
                <w:i/>
                <w:iCs/>
              </w:rPr>
              <w:t>posoudí, jak přírodní podmínky souvisejí s funkcí lidského sídla, pojmenuje obecné základní geografické znaky sídel</w:t>
            </w:r>
          </w:p>
          <w:p w14:paraId="08142C89" w14:textId="77777777" w:rsidR="00017989" w:rsidRPr="007E00ED" w:rsidRDefault="00017989" w:rsidP="005F1518">
            <w:pPr>
              <w:pStyle w:val="OV"/>
              <w:rPr>
                <w:b/>
                <w:bCs w:val="0"/>
                <w:i/>
                <w:iCs/>
              </w:rPr>
            </w:pPr>
            <w:r w:rsidRPr="007E00ED">
              <w:rPr>
                <w:b/>
                <w:bCs w:val="0"/>
                <w:i/>
                <w:iCs/>
              </w:rPr>
              <w:t>Z-9-4-03</w:t>
            </w:r>
            <w:r w:rsidRPr="007E00ED">
              <w:rPr>
                <w:b/>
                <w:i/>
                <w:iCs/>
              </w:rPr>
              <w:tab/>
            </w:r>
            <w:r w:rsidRPr="007E00ED">
              <w:rPr>
                <w:b/>
                <w:bCs w:val="0"/>
                <w:i/>
                <w:iCs/>
              </w:rPr>
              <w:t>zhodnotí přiměřeně strukturu, složky a funkce světového hospodářství, lokalizuje na mapách hlavní světové surovinové a energetické zdroje</w:t>
            </w:r>
          </w:p>
          <w:p w14:paraId="08FD318E" w14:textId="77777777" w:rsidR="00017989" w:rsidRPr="007E00ED" w:rsidRDefault="00017989" w:rsidP="005F1518">
            <w:pPr>
              <w:pStyle w:val="OV"/>
              <w:rPr>
                <w:b/>
                <w:bCs w:val="0"/>
                <w:i/>
                <w:iCs/>
              </w:rPr>
            </w:pPr>
            <w:r w:rsidRPr="007E00ED">
              <w:rPr>
                <w:b/>
                <w:bCs w:val="0"/>
                <w:i/>
                <w:iCs/>
              </w:rPr>
              <w:t>Z-9-4-04</w:t>
            </w:r>
            <w:r w:rsidRPr="007E00ED">
              <w:rPr>
                <w:b/>
                <w:i/>
                <w:iCs/>
              </w:rPr>
              <w:tab/>
            </w:r>
            <w:r w:rsidRPr="007E00ED">
              <w:rPr>
                <w:b/>
                <w:bCs w:val="0"/>
                <w:i/>
                <w:iCs/>
              </w:rPr>
              <w:t>porovnává předpoklady a hlavní faktory pro územní rozmístění hospodářských aktivit</w:t>
            </w:r>
          </w:p>
          <w:p w14:paraId="7462C762" w14:textId="77777777" w:rsidR="00017989" w:rsidRPr="007E00ED" w:rsidRDefault="00017989" w:rsidP="005F1518">
            <w:pPr>
              <w:pStyle w:val="OV"/>
              <w:rPr>
                <w:b/>
                <w:bCs w:val="0"/>
                <w:i/>
                <w:iCs/>
              </w:rPr>
            </w:pPr>
            <w:r w:rsidRPr="007E00ED">
              <w:rPr>
                <w:b/>
                <w:bCs w:val="0"/>
                <w:i/>
                <w:iCs/>
              </w:rPr>
              <w:t>Z-9-4-05</w:t>
            </w:r>
            <w:r w:rsidRPr="007E00ED">
              <w:rPr>
                <w:b/>
                <w:i/>
                <w:iCs/>
              </w:rPr>
              <w:tab/>
            </w:r>
            <w:r w:rsidRPr="007E00ED">
              <w:rPr>
                <w:b/>
                <w:bCs w:val="0"/>
                <w:i/>
                <w:iCs/>
              </w:rPr>
              <w:t>porovnává státy světa a zájmové integrace států světa na základě podobných a odlišných znaků</w:t>
            </w:r>
          </w:p>
          <w:p w14:paraId="0C8800A7" w14:textId="77777777" w:rsidR="00017989" w:rsidRPr="007E00ED" w:rsidRDefault="00017989" w:rsidP="005F1518">
            <w:pPr>
              <w:pStyle w:val="OV"/>
              <w:rPr>
                <w:b/>
                <w:bCs w:val="0"/>
                <w:i/>
                <w:iCs/>
              </w:rPr>
            </w:pPr>
            <w:r w:rsidRPr="007E00ED">
              <w:rPr>
                <w:b/>
                <w:bCs w:val="0"/>
                <w:i/>
                <w:iCs/>
              </w:rPr>
              <w:t>Z-9-4-06</w:t>
            </w:r>
            <w:r w:rsidRPr="007E00ED">
              <w:rPr>
                <w:b/>
                <w:i/>
                <w:iCs/>
              </w:rPr>
              <w:tab/>
            </w:r>
            <w:r w:rsidRPr="007E00ED">
              <w:rPr>
                <w:b/>
                <w:bCs w:val="0"/>
                <w:i/>
                <w:iCs/>
              </w:rPr>
              <w:t>lokalizuje na mapách jednotlivých světadílů hlavní aktuální geopolitické změny a politické problémy v konkrétních světových regionech</w:t>
            </w:r>
          </w:p>
          <w:p w14:paraId="588DB87E"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FEBB1F5" w14:textId="77777777" w:rsidR="00017989" w:rsidRPr="007E00ED" w:rsidRDefault="00017989" w:rsidP="005F1518">
            <w:pPr>
              <w:pStyle w:val="text-k"/>
            </w:pPr>
            <w:r w:rsidRPr="007E00ED">
              <w:t>žák</w:t>
            </w:r>
          </w:p>
          <w:p w14:paraId="2016EB55" w14:textId="77777777" w:rsidR="00017989" w:rsidRPr="007E00ED" w:rsidRDefault="00017989" w:rsidP="005F1518">
            <w:pPr>
              <w:pStyle w:val="OVp"/>
              <w:rPr>
                <w:bCs w:val="0"/>
              </w:rPr>
            </w:pPr>
            <w:r w:rsidRPr="007E00ED">
              <w:rPr>
                <w:bCs w:val="0"/>
              </w:rPr>
              <w:t>Z-9-4-02p</w:t>
            </w:r>
            <w:r w:rsidRPr="007E00ED">
              <w:rPr>
                <w:bCs w:val="0"/>
              </w:rPr>
              <w:tab/>
              <w:t>uvede příklady, jak přírodní podmínky souvisejí s funkcí a rozmístěním lidských sídel</w:t>
            </w:r>
          </w:p>
          <w:p w14:paraId="2A4EE1DD" w14:textId="77777777" w:rsidR="00017989" w:rsidRPr="007E00ED" w:rsidRDefault="00017989" w:rsidP="005F1518">
            <w:pPr>
              <w:pStyle w:val="OVp"/>
              <w:spacing w:after="120"/>
              <w:rPr>
                <w:bCs w:val="0"/>
              </w:rPr>
            </w:pPr>
            <w:r w:rsidRPr="007E00ED">
              <w:rPr>
                <w:bCs w:val="0"/>
              </w:rPr>
              <w:t>-</w:t>
            </w:r>
            <w:r w:rsidRPr="007E00ED">
              <w:rPr>
                <w:bCs w:val="0"/>
              </w:rPr>
              <w:tab/>
              <w:t>vyhledá na mapách nejznámější oblasti cestovního ruchu a rekreace</w:t>
            </w:r>
          </w:p>
        </w:tc>
      </w:tr>
    </w:tbl>
    <w:p w14:paraId="1EA0B552" w14:textId="77777777" w:rsidR="00017989" w:rsidRPr="007E00ED" w:rsidRDefault="00017989" w:rsidP="00017989">
      <w:pPr>
        <w:pStyle w:val="Podnadpis1"/>
      </w:pPr>
      <w:r w:rsidRPr="007E00ED">
        <w:t xml:space="preserve">Učivo </w:t>
      </w:r>
    </w:p>
    <w:p w14:paraId="1658C277" w14:textId="77777777" w:rsidR="00017989" w:rsidRPr="007E00ED" w:rsidRDefault="00017989" w:rsidP="00017989">
      <w:pPr>
        <w:pStyle w:val="Textkapitolodrky-principy"/>
        <w:rPr>
          <w:b/>
          <w:bCs/>
        </w:rPr>
      </w:pPr>
      <w:r w:rsidRPr="007E00ED">
        <w:rPr>
          <w:b/>
          <w:bCs/>
        </w:rPr>
        <w:t xml:space="preserve">obyvatelstvo světa </w:t>
      </w:r>
      <w:r w:rsidRPr="007E00ED">
        <w:t>– základní kvantitativní a kvalitativní geografické, demografické, hospodářské a kulturní charakteristiky</w:t>
      </w:r>
    </w:p>
    <w:p w14:paraId="66290121" w14:textId="77777777" w:rsidR="00017989" w:rsidRPr="007E00ED" w:rsidRDefault="00017989" w:rsidP="00017989">
      <w:pPr>
        <w:pStyle w:val="Textkapitolodrky-principy"/>
        <w:rPr>
          <w:b/>
          <w:bCs/>
        </w:rPr>
      </w:pPr>
      <w:r w:rsidRPr="007E00ED">
        <w:rPr>
          <w:b/>
          <w:bCs/>
        </w:rPr>
        <w:t xml:space="preserve">globalizační společenské, politické a hospodářské procesy </w:t>
      </w:r>
      <w:r w:rsidRPr="007E00ED">
        <w:t>– aktuální společenské, sídelní, politické a hospodářské poměry současného světa, sídelní systémy, urbanizace, suburbanizace</w:t>
      </w:r>
    </w:p>
    <w:p w14:paraId="4E1D4E24" w14:textId="77777777" w:rsidR="00017989" w:rsidRPr="007E00ED" w:rsidRDefault="00017989" w:rsidP="00017989">
      <w:pPr>
        <w:pStyle w:val="Textkapitolodrky-principy"/>
        <w:rPr>
          <w:b/>
          <w:bCs/>
        </w:rPr>
      </w:pPr>
      <w:r w:rsidRPr="007E00ED">
        <w:rPr>
          <w:b/>
          <w:bCs/>
        </w:rPr>
        <w:t xml:space="preserve">světové hospodářství </w:t>
      </w:r>
      <w:r w:rsidRPr="007E00ED">
        <w:t>– sektorová a odvětvová struktura, územní dělba práce, ukazatele hospodářského rozvoje a životní úrovně</w:t>
      </w:r>
    </w:p>
    <w:p w14:paraId="554B9E48" w14:textId="77777777" w:rsidR="00017989" w:rsidRPr="007E00ED" w:rsidRDefault="00017989" w:rsidP="00017989">
      <w:pPr>
        <w:pStyle w:val="Textkapitolodrky-principy"/>
      </w:pPr>
      <w:r w:rsidRPr="007E00ED">
        <w:rPr>
          <w:b/>
          <w:bCs/>
        </w:rPr>
        <w:t xml:space="preserve">regionální společenské, politické a hospodářské útvary </w:t>
      </w:r>
      <w:r w:rsidRPr="007E00ED">
        <w:t>– porovnávací kritéria: národní a mnohonárodnostní státy, části států, správní oblasti, kraje, města, aglomerace; hlavní a periferní hospodářské oblasti světa; politická, bezpečnostní a hospodářská seskupení (integrace) států; geopolitické procesy, hlavní světová konfliktní ohniska</w:t>
      </w:r>
    </w:p>
    <w:p w14:paraId="51041CE0" w14:textId="77777777" w:rsidR="00017989" w:rsidRPr="007E00ED" w:rsidRDefault="00017989" w:rsidP="00017989">
      <w:pPr>
        <w:rPr>
          <w:rFonts w:ascii="Times New Roman" w:hAnsi="Times New Roman" w:cs="Times New Roman"/>
        </w:rPr>
      </w:pP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22EA8D90" w14:textId="77777777" w:rsidTr="00EA2878">
        <w:trPr>
          <w:trHeight w:val="699"/>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25D4ACB8" w14:textId="77777777" w:rsidR="00017989" w:rsidRPr="007E00ED" w:rsidRDefault="00017989" w:rsidP="005F1518">
            <w:pPr>
              <w:pStyle w:val="NzevTOvVO"/>
            </w:pPr>
            <w:r w:rsidRPr="007E00ED">
              <w:t>ŽIVOTNÍ PROSTŘEDÍ</w:t>
            </w:r>
          </w:p>
          <w:p w14:paraId="6AF2E589" w14:textId="77777777" w:rsidR="00017989" w:rsidRPr="007E00ED" w:rsidRDefault="00017989" w:rsidP="005F1518">
            <w:pPr>
              <w:pStyle w:val="PodnapisvTOVO"/>
              <w:rPr>
                <w:b/>
                <w:bCs/>
              </w:rPr>
            </w:pPr>
            <w:r w:rsidRPr="007E00ED">
              <w:rPr>
                <w:b/>
                <w:bCs/>
              </w:rPr>
              <w:t>Očekávané výstupy</w:t>
            </w:r>
          </w:p>
          <w:p w14:paraId="035C98AF" w14:textId="77777777" w:rsidR="00017989" w:rsidRPr="007E00ED" w:rsidRDefault="00017989" w:rsidP="005F1518">
            <w:pPr>
              <w:pStyle w:val="text-k"/>
            </w:pPr>
            <w:r w:rsidRPr="007E00ED">
              <w:t>žák</w:t>
            </w:r>
          </w:p>
          <w:p w14:paraId="125A11DF" w14:textId="77777777" w:rsidR="00017989" w:rsidRPr="007E00ED" w:rsidRDefault="00017989" w:rsidP="005F1518">
            <w:pPr>
              <w:pStyle w:val="OV"/>
              <w:rPr>
                <w:b/>
                <w:bCs w:val="0"/>
                <w:i/>
                <w:iCs/>
              </w:rPr>
            </w:pPr>
            <w:r w:rsidRPr="007E00ED">
              <w:rPr>
                <w:b/>
                <w:bCs w:val="0"/>
                <w:i/>
                <w:iCs/>
              </w:rPr>
              <w:t>Z-9-5-01</w:t>
            </w:r>
            <w:r w:rsidRPr="007E00ED">
              <w:rPr>
                <w:b/>
                <w:i/>
                <w:iCs/>
              </w:rPr>
              <w:tab/>
            </w:r>
            <w:r w:rsidRPr="007E00ED">
              <w:rPr>
                <w:b/>
                <w:bCs w:val="0"/>
                <w:i/>
                <w:iCs/>
              </w:rPr>
              <w:t>porovnává různé krajiny jako součást pevninské části krajinné sféry, rozlišuje na konkrétních příkladech specifické znaky a funkce krajin</w:t>
            </w:r>
          </w:p>
          <w:p w14:paraId="246C5681" w14:textId="77777777" w:rsidR="00017989" w:rsidRPr="007E00ED" w:rsidRDefault="00017989" w:rsidP="005F1518">
            <w:pPr>
              <w:pStyle w:val="OV"/>
              <w:rPr>
                <w:b/>
                <w:bCs w:val="0"/>
                <w:i/>
                <w:iCs/>
              </w:rPr>
            </w:pPr>
            <w:r w:rsidRPr="007E00ED">
              <w:rPr>
                <w:b/>
                <w:bCs w:val="0"/>
                <w:i/>
                <w:iCs/>
              </w:rPr>
              <w:t>Z-9-5-02</w:t>
            </w:r>
            <w:r w:rsidRPr="007E00ED">
              <w:rPr>
                <w:b/>
                <w:i/>
                <w:iCs/>
              </w:rPr>
              <w:tab/>
            </w:r>
            <w:r w:rsidRPr="007E00ED">
              <w:rPr>
                <w:b/>
                <w:bCs w:val="0"/>
                <w:i/>
                <w:iCs/>
              </w:rPr>
              <w:t>uvádí konkrétní příklady přírodních a kulturních krajinných složek a prvků, prostorové rozmístění hlavních ekosystémů (biomů)</w:t>
            </w:r>
          </w:p>
          <w:p w14:paraId="6B3F5912" w14:textId="77777777" w:rsidR="00017989" w:rsidRPr="007E00ED" w:rsidRDefault="00017989" w:rsidP="005F1518">
            <w:pPr>
              <w:pStyle w:val="OV"/>
              <w:rPr>
                <w:b/>
                <w:bCs w:val="0"/>
                <w:i/>
                <w:iCs/>
              </w:rPr>
            </w:pPr>
            <w:r w:rsidRPr="007E00ED">
              <w:rPr>
                <w:b/>
                <w:bCs w:val="0"/>
                <w:i/>
                <w:iCs/>
              </w:rPr>
              <w:t>Z-9-5-03</w:t>
            </w:r>
            <w:r w:rsidRPr="007E00ED">
              <w:rPr>
                <w:b/>
                <w:i/>
                <w:iCs/>
              </w:rPr>
              <w:tab/>
            </w:r>
            <w:r w:rsidRPr="007E00ED">
              <w:rPr>
                <w:b/>
                <w:bCs w:val="0"/>
                <w:i/>
                <w:iCs/>
              </w:rPr>
              <w:t>uvádí na vybraných příkladech závažné důsledky a rizika přírodních a společenských vlivů na životní prostředí</w:t>
            </w:r>
          </w:p>
          <w:p w14:paraId="7848E8F1"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01D6ADA" w14:textId="77777777" w:rsidR="00017989" w:rsidRPr="007E00ED" w:rsidRDefault="00017989" w:rsidP="005F1518">
            <w:pPr>
              <w:pStyle w:val="text-k"/>
            </w:pPr>
            <w:r w:rsidRPr="007E00ED">
              <w:t>žák</w:t>
            </w:r>
          </w:p>
          <w:p w14:paraId="2398E611" w14:textId="77777777" w:rsidR="00017989" w:rsidRPr="007E00ED" w:rsidRDefault="00017989" w:rsidP="005F1518">
            <w:pPr>
              <w:pStyle w:val="OVp"/>
              <w:rPr>
                <w:bCs w:val="0"/>
              </w:rPr>
            </w:pPr>
            <w:r w:rsidRPr="007E00ED">
              <w:rPr>
                <w:bCs w:val="0"/>
              </w:rPr>
              <w:t>Z-9-5-01p</w:t>
            </w:r>
            <w:r w:rsidRPr="007E00ED">
              <w:tab/>
            </w:r>
            <w:r w:rsidRPr="007E00ED">
              <w:rPr>
                <w:bCs w:val="0"/>
              </w:rPr>
              <w:t>umí pojmenovat různé krajiny jako součást pevninské části krajinné sféry, rozliší na konkrétních příkladech specifické znaky a funkce krajin</w:t>
            </w:r>
          </w:p>
          <w:p w14:paraId="3BBEEED8" w14:textId="77777777" w:rsidR="00017989" w:rsidRPr="007E00ED" w:rsidRDefault="00017989" w:rsidP="005F1518">
            <w:pPr>
              <w:pStyle w:val="OVp"/>
              <w:rPr>
                <w:bCs w:val="0"/>
              </w:rPr>
            </w:pPr>
            <w:r w:rsidRPr="007E00ED">
              <w:rPr>
                <w:bCs w:val="0"/>
              </w:rPr>
              <w:t>Z-9-5-02p</w:t>
            </w:r>
            <w:r w:rsidRPr="007E00ED">
              <w:tab/>
            </w:r>
            <w:r w:rsidRPr="007E00ED">
              <w:rPr>
                <w:bCs w:val="0"/>
              </w:rPr>
              <w:t>uvede příklady přírodních a kulturních krajinných složek</w:t>
            </w:r>
          </w:p>
          <w:p w14:paraId="26DDB80D" w14:textId="77777777" w:rsidR="00017989" w:rsidRPr="007E00ED" w:rsidRDefault="00017989" w:rsidP="005F1518">
            <w:pPr>
              <w:pStyle w:val="OVp"/>
              <w:spacing w:after="120"/>
              <w:rPr>
                <w:bCs w:val="0"/>
              </w:rPr>
            </w:pPr>
            <w:r w:rsidRPr="007E00ED">
              <w:rPr>
                <w:bCs w:val="0"/>
              </w:rPr>
              <w:lastRenderedPageBreak/>
              <w:t>Z-9-5-03</w:t>
            </w:r>
            <w:r w:rsidRPr="007E00ED">
              <w:tab/>
            </w:r>
            <w:r w:rsidRPr="007E00ED">
              <w:rPr>
                <w:bCs w:val="0"/>
              </w:rPr>
              <w:t>uvádí na vybraných příkladech závažné důsledky a rizika přírodních a společenských vlivů na životní prostředí</w:t>
            </w:r>
          </w:p>
        </w:tc>
      </w:tr>
    </w:tbl>
    <w:p w14:paraId="1B4581B1" w14:textId="77777777" w:rsidR="00017989" w:rsidRPr="007E00ED" w:rsidRDefault="00017989" w:rsidP="00017989">
      <w:pPr>
        <w:pStyle w:val="Podnadpis1"/>
      </w:pPr>
      <w:r w:rsidRPr="007E00ED">
        <w:lastRenderedPageBreak/>
        <w:t xml:space="preserve">Učivo </w:t>
      </w:r>
    </w:p>
    <w:p w14:paraId="548D1580" w14:textId="77777777" w:rsidR="00017989" w:rsidRPr="007E00ED" w:rsidRDefault="00017989" w:rsidP="00017989">
      <w:pPr>
        <w:pStyle w:val="Textkapitolodrky-principy"/>
        <w:rPr>
          <w:b/>
          <w:bCs/>
        </w:rPr>
      </w:pPr>
      <w:r w:rsidRPr="007E00ED">
        <w:rPr>
          <w:b/>
          <w:bCs/>
        </w:rPr>
        <w:t xml:space="preserve">krajina </w:t>
      </w:r>
      <w:r w:rsidRPr="007E00ED">
        <w:t>– přírodní a společenské prostředí, typy krajin</w:t>
      </w:r>
    </w:p>
    <w:p w14:paraId="437EC42A" w14:textId="7D66B920" w:rsidR="00017989" w:rsidRPr="007E00ED" w:rsidRDefault="00017989" w:rsidP="00017989">
      <w:pPr>
        <w:pStyle w:val="Textkapitolodrky-principy"/>
      </w:pPr>
      <w:r w:rsidRPr="007E00ED">
        <w:rPr>
          <w:b/>
          <w:bCs/>
        </w:rPr>
        <w:t xml:space="preserve">vztah přírody a společnosti </w:t>
      </w:r>
      <w:r w:rsidRPr="007E00ED">
        <w:t>–</w:t>
      </w:r>
      <w:r w:rsidR="00822B6E" w:rsidRPr="007E00ED">
        <w:t xml:space="preserve"> </w:t>
      </w:r>
      <w:r w:rsidRPr="007E00ED">
        <w:t>udržitelný život a rozvoj, principy a zásady ochrany přírody a životního prostředí, chráněná území přírody, globální ekologické a environmentální problémy lidstva</w:t>
      </w:r>
    </w:p>
    <w:p w14:paraId="713851FA" w14:textId="77777777" w:rsidR="00017989" w:rsidRPr="007E00ED" w:rsidRDefault="00017989" w:rsidP="00017989">
      <w:pPr>
        <w:pStyle w:val="Textkapitolodrky-principy"/>
        <w:numPr>
          <w:ilvl w:val="0"/>
          <w:numId w:val="0"/>
        </w:numPr>
        <w:ind w:left="360" w:hanging="360"/>
      </w:pP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2B6268A6" w14:textId="77777777" w:rsidTr="00E83EE7">
        <w:trPr>
          <w:trHeight w:val="359"/>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18ADD20B" w14:textId="77777777" w:rsidR="00017989" w:rsidRPr="007E00ED" w:rsidRDefault="00017989" w:rsidP="00E83EE7">
            <w:pPr>
              <w:pStyle w:val="NzevTOvVO"/>
            </w:pPr>
            <w:r w:rsidRPr="007E00ED">
              <w:t>ČESKÁ REPUBLIKA</w:t>
            </w:r>
          </w:p>
          <w:p w14:paraId="5F5FAAF7" w14:textId="77777777" w:rsidR="00017989" w:rsidRPr="007E00ED" w:rsidRDefault="00017989" w:rsidP="00E83EE7">
            <w:pPr>
              <w:pStyle w:val="PodnapisvTOVO"/>
              <w:rPr>
                <w:b/>
                <w:bCs/>
              </w:rPr>
            </w:pPr>
            <w:r w:rsidRPr="007E00ED">
              <w:rPr>
                <w:b/>
                <w:bCs/>
              </w:rPr>
              <w:t>Očekávané výstupy</w:t>
            </w:r>
          </w:p>
          <w:p w14:paraId="742E9DB2" w14:textId="77777777" w:rsidR="00017989" w:rsidRPr="007E00ED" w:rsidRDefault="00017989" w:rsidP="00E83EE7">
            <w:pPr>
              <w:pStyle w:val="text-k"/>
            </w:pPr>
            <w:r w:rsidRPr="007E00ED">
              <w:t>žák</w:t>
            </w:r>
          </w:p>
          <w:p w14:paraId="3B6498F2" w14:textId="77777777" w:rsidR="00017989" w:rsidRPr="007E00ED" w:rsidRDefault="00017989" w:rsidP="00E83EE7">
            <w:pPr>
              <w:pStyle w:val="OV"/>
              <w:rPr>
                <w:b/>
                <w:bCs w:val="0"/>
                <w:i/>
                <w:iCs/>
              </w:rPr>
            </w:pPr>
            <w:r w:rsidRPr="007E00ED">
              <w:rPr>
                <w:b/>
                <w:bCs w:val="0"/>
                <w:i/>
                <w:iCs/>
              </w:rPr>
              <w:t>Z-9-6-01</w:t>
            </w:r>
            <w:r w:rsidRPr="007E00ED">
              <w:rPr>
                <w:b/>
                <w:i/>
                <w:iCs/>
              </w:rPr>
              <w:tab/>
            </w:r>
            <w:r w:rsidRPr="007E00ED">
              <w:rPr>
                <w:b/>
                <w:bCs w:val="0"/>
                <w:i/>
                <w:iCs/>
              </w:rPr>
              <w:t>vymezí a lokalizuje místní oblast (region) podle bydliště nebo školy</w:t>
            </w:r>
          </w:p>
          <w:p w14:paraId="1D4C4951" w14:textId="3EA4AA09" w:rsidR="00017989" w:rsidRPr="007E00ED" w:rsidRDefault="00017989" w:rsidP="00E83EE7">
            <w:pPr>
              <w:pStyle w:val="OV"/>
              <w:rPr>
                <w:b/>
                <w:bCs w:val="0"/>
                <w:i/>
                <w:iCs/>
              </w:rPr>
            </w:pPr>
            <w:r w:rsidRPr="007E00ED">
              <w:rPr>
                <w:b/>
                <w:bCs w:val="0"/>
                <w:i/>
                <w:iCs/>
              </w:rPr>
              <w:t>Z-9-6-02</w:t>
            </w:r>
            <w:r w:rsidRPr="007E00ED">
              <w:rPr>
                <w:b/>
                <w:i/>
                <w:iCs/>
              </w:rPr>
              <w:tab/>
            </w:r>
            <w:r w:rsidRPr="007E00ED">
              <w:rPr>
                <w:b/>
                <w:bCs w:val="0"/>
                <w:i/>
                <w:iCs/>
              </w:rPr>
              <w:t>hodnotí na přiměřené úrovni přírodní, hospodářské a kulturní poměry místního regionu</w:t>
            </w:r>
          </w:p>
          <w:p w14:paraId="12A57442" w14:textId="77777777" w:rsidR="00017989" w:rsidRPr="007E00ED" w:rsidRDefault="00017989" w:rsidP="00E83EE7">
            <w:pPr>
              <w:pStyle w:val="OV"/>
              <w:rPr>
                <w:b/>
                <w:bCs w:val="0"/>
                <w:i/>
                <w:iCs/>
              </w:rPr>
            </w:pPr>
            <w:r w:rsidRPr="007E00ED">
              <w:rPr>
                <w:b/>
                <w:bCs w:val="0"/>
                <w:i/>
                <w:iCs/>
              </w:rPr>
              <w:t>Z-9-6-03</w:t>
            </w:r>
            <w:r w:rsidRPr="007E00ED">
              <w:rPr>
                <w:b/>
                <w:i/>
                <w:iCs/>
              </w:rPr>
              <w:tab/>
            </w:r>
            <w:r w:rsidRPr="007E00ED">
              <w:rPr>
                <w:b/>
                <w:bCs w:val="0"/>
                <w:i/>
                <w:iCs/>
              </w:rPr>
              <w:t>hodnotí a porovnává na přiměřené úrovni polohu, přírodní poměry, přírodní zdroje, lidský a hospodářský potenciál České republiky v evropském a světovém kontextu</w:t>
            </w:r>
          </w:p>
          <w:p w14:paraId="7069B48E" w14:textId="77777777" w:rsidR="00017989" w:rsidRPr="007E00ED" w:rsidRDefault="00017989" w:rsidP="00E83EE7">
            <w:pPr>
              <w:pStyle w:val="OV"/>
              <w:rPr>
                <w:b/>
                <w:bCs w:val="0"/>
                <w:i/>
                <w:iCs/>
              </w:rPr>
            </w:pPr>
            <w:r w:rsidRPr="007E00ED">
              <w:rPr>
                <w:b/>
                <w:bCs w:val="0"/>
                <w:i/>
                <w:iCs/>
              </w:rPr>
              <w:t>Z-9-6-04</w:t>
            </w:r>
            <w:r w:rsidRPr="007E00ED">
              <w:rPr>
                <w:b/>
                <w:i/>
                <w:iCs/>
              </w:rPr>
              <w:tab/>
            </w:r>
            <w:r w:rsidRPr="007E00ED">
              <w:rPr>
                <w:b/>
                <w:bCs w:val="0"/>
                <w:i/>
                <w:iCs/>
              </w:rPr>
              <w:t>lokalizuje na mapách jednotlivé kraje České republiky a hlavní jádrové a periferní oblasti z hlediska osídlení a hospodářských aktivit</w:t>
            </w:r>
          </w:p>
          <w:p w14:paraId="2240AEB6" w14:textId="77777777" w:rsidR="00017989" w:rsidRPr="007E00ED" w:rsidRDefault="00017989" w:rsidP="00E83EE7">
            <w:pPr>
              <w:pStyle w:val="OV"/>
              <w:rPr>
                <w:b/>
                <w:bCs w:val="0"/>
                <w:i/>
                <w:iCs/>
              </w:rPr>
            </w:pPr>
            <w:r w:rsidRPr="007E00ED">
              <w:rPr>
                <w:b/>
                <w:bCs w:val="0"/>
                <w:i/>
                <w:iCs/>
              </w:rPr>
              <w:t>Z-9-6-05</w:t>
            </w:r>
            <w:r w:rsidRPr="007E00ED">
              <w:rPr>
                <w:b/>
                <w:i/>
                <w:iCs/>
              </w:rPr>
              <w:tab/>
            </w:r>
            <w:r w:rsidRPr="007E00ED">
              <w:rPr>
                <w:b/>
                <w:bCs w:val="0"/>
                <w:i/>
                <w:iCs/>
              </w:rPr>
              <w:t>uvádí příklady účasti a působnosti České republiky ve světových mezinárodních a nadnárodních institucích, organizacích a integracích států</w:t>
            </w:r>
          </w:p>
          <w:p w14:paraId="267B512A" w14:textId="77777777" w:rsidR="00017989" w:rsidRPr="007E00ED" w:rsidRDefault="00017989" w:rsidP="00E83EE7">
            <w:pPr>
              <w:pStyle w:val="Podnadpis1"/>
              <w:spacing w:after="60"/>
              <w:ind w:left="57"/>
              <w:rPr>
                <w:bCs/>
                <w:i/>
              </w:rPr>
            </w:pPr>
            <w:r w:rsidRPr="007E00ED">
              <w:rPr>
                <w:bCs/>
              </w:rPr>
              <w:t>Minimální doporučená úroveň pro úpravy očekávaných výstupů v rámci podpůrných opatření:</w:t>
            </w:r>
          </w:p>
          <w:p w14:paraId="63E571F3" w14:textId="77777777" w:rsidR="00017989" w:rsidRPr="007E00ED" w:rsidRDefault="00017989" w:rsidP="00E83EE7">
            <w:pPr>
              <w:pStyle w:val="text-k"/>
            </w:pPr>
            <w:r w:rsidRPr="007E00ED">
              <w:t>žák</w:t>
            </w:r>
          </w:p>
          <w:p w14:paraId="7451723B" w14:textId="77777777" w:rsidR="00017989" w:rsidRPr="007E00ED" w:rsidRDefault="00017989" w:rsidP="00E83EE7">
            <w:pPr>
              <w:pStyle w:val="OVp"/>
              <w:rPr>
                <w:bCs w:val="0"/>
              </w:rPr>
            </w:pPr>
            <w:r w:rsidRPr="007E00ED">
              <w:rPr>
                <w:bCs w:val="0"/>
              </w:rPr>
              <w:t>Z-9-6-01p</w:t>
            </w:r>
            <w:r w:rsidRPr="007E00ED">
              <w:tab/>
            </w:r>
            <w:r w:rsidRPr="007E00ED">
              <w:rPr>
                <w:bCs w:val="0"/>
              </w:rPr>
              <w:t>vymezí a lokalizuje území místní krajiny a oblasti (regionu) podle bydliště nebo školy</w:t>
            </w:r>
          </w:p>
          <w:p w14:paraId="73984468" w14:textId="77777777" w:rsidR="00017989" w:rsidRPr="007E00ED" w:rsidRDefault="00017989" w:rsidP="00E83EE7">
            <w:pPr>
              <w:pStyle w:val="OVp"/>
              <w:rPr>
                <w:bCs w:val="0"/>
              </w:rPr>
            </w:pPr>
            <w:r w:rsidRPr="007E00ED">
              <w:rPr>
                <w:bCs w:val="0"/>
              </w:rPr>
              <w:t>Z-9-6-02p</w:t>
            </w:r>
            <w:r w:rsidRPr="007E00ED">
              <w:tab/>
            </w:r>
            <w:r w:rsidRPr="007E00ED">
              <w:rPr>
                <w:bCs w:val="0"/>
              </w:rPr>
              <w:t>charakterizuje přírodní, hospodářské a kulturní poměry místního regionu</w:t>
            </w:r>
          </w:p>
          <w:p w14:paraId="3385371A" w14:textId="77777777" w:rsidR="00017989" w:rsidRPr="007E00ED" w:rsidRDefault="00017989" w:rsidP="00E83EE7">
            <w:pPr>
              <w:pStyle w:val="OVp"/>
              <w:rPr>
                <w:bCs w:val="0"/>
              </w:rPr>
            </w:pPr>
            <w:r w:rsidRPr="007E00ED">
              <w:rPr>
                <w:bCs w:val="0"/>
              </w:rPr>
              <w:t>Z-9-6-03p</w:t>
            </w:r>
            <w:r w:rsidRPr="007E00ED">
              <w:tab/>
            </w:r>
            <w:r w:rsidRPr="007E00ED">
              <w:rPr>
                <w:bCs w:val="0"/>
              </w:rPr>
              <w:t>určí zeměpisnou polohu a rozlohu České republiky a její sousední státy</w:t>
            </w:r>
          </w:p>
          <w:p w14:paraId="189FBAE3" w14:textId="77777777" w:rsidR="00017989" w:rsidRPr="007E00ED" w:rsidRDefault="00017989" w:rsidP="00E83EE7">
            <w:pPr>
              <w:pStyle w:val="OVp"/>
              <w:rPr>
                <w:bCs w:val="0"/>
              </w:rPr>
            </w:pPr>
            <w:r w:rsidRPr="007E00ED">
              <w:rPr>
                <w:bCs w:val="0"/>
              </w:rPr>
              <w:t>Z-9-6-03p</w:t>
            </w:r>
            <w:r w:rsidRPr="007E00ED">
              <w:tab/>
              <w:t>r</w:t>
            </w:r>
            <w:r w:rsidRPr="007E00ED">
              <w:rPr>
                <w:bCs w:val="0"/>
              </w:rPr>
              <w:t>ozlišuje přírodní podmínky ČR, popíše povrch a jeho členitost</w:t>
            </w:r>
          </w:p>
          <w:p w14:paraId="42D15328" w14:textId="77777777" w:rsidR="00017989" w:rsidRPr="007E00ED" w:rsidRDefault="00017989" w:rsidP="00E83EE7">
            <w:pPr>
              <w:pStyle w:val="OVp"/>
              <w:rPr>
                <w:bCs w:val="0"/>
              </w:rPr>
            </w:pPr>
            <w:r w:rsidRPr="007E00ED">
              <w:rPr>
                <w:bCs w:val="0"/>
              </w:rPr>
              <w:t>Z-9-6-03p</w:t>
            </w:r>
            <w:r w:rsidRPr="007E00ED">
              <w:tab/>
            </w:r>
            <w:r w:rsidRPr="007E00ED">
              <w:rPr>
                <w:bCs w:val="0"/>
              </w:rPr>
              <w:t>uvede hlavní údaje o rozmístění obyvatelstva</w:t>
            </w:r>
          </w:p>
          <w:p w14:paraId="73700450" w14:textId="77777777" w:rsidR="00017989" w:rsidRPr="007E00ED" w:rsidRDefault="00017989" w:rsidP="00E83EE7">
            <w:pPr>
              <w:pStyle w:val="OVp"/>
              <w:spacing w:after="120"/>
              <w:rPr>
                <w:bCs w:val="0"/>
              </w:rPr>
            </w:pPr>
            <w:r w:rsidRPr="007E00ED">
              <w:rPr>
                <w:bCs w:val="0"/>
              </w:rPr>
              <w:t>Z-9-6-04p</w:t>
            </w:r>
            <w:r w:rsidRPr="007E00ED">
              <w:tab/>
            </w:r>
            <w:r w:rsidRPr="007E00ED">
              <w:rPr>
                <w:bCs w:val="0"/>
              </w:rPr>
              <w:t>vyhledá na mapách jednotlivé kraje České republiky a charakterizuje hospodářské poměry, přírodní zvláštnosti a kulturní zajímavosti</w:t>
            </w:r>
          </w:p>
        </w:tc>
      </w:tr>
    </w:tbl>
    <w:p w14:paraId="79557E3F" w14:textId="77777777" w:rsidR="00017989" w:rsidRPr="007E00ED" w:rsidRDefault="00017989" w:rsidP="00017989">
      <w:pPr>
        <w:pStyle w:val="Podnadpis1"/>
      </w:pPr>
      <w:r w:rsidRPr="007E00ED">
        <w:t xml:space="preserve">Učivo </w:t>
      </w:r>
    </w:p>
    <w:p w14:paraId="5FD91DD6" w14:textId="77777777" w:rsidR="00017989" w:rsidRPr="007E00ED" w:rsidRDefault="00017989" w:rsidP="00017989">
      <w:pPr>
        <w:pStyle w:val="Textkapitolodrky-principy"/>
      </w:pPr>
      <w:r w:rsidRPr="007E00ED">
        <w:rPr>
          <w:b/>
          <w:bCs/>
        </w:rPr>
        <w:t xml:space="preserve">místní region </w:t>
      </w:r>
      <w:r w:rsidRPr="007E00ED">
        <w:t>– zeměpisná poloha, kritéria pro vymezení místního regionu, vztahy k okolním regionům, základní přírodní a socioekonomické charakteristiky s důrazem na specifika regionu důležitá pro jeho další rozvoj (potenciál × bariéry)</w:t>
      </w:r>
    </w:p>
    <w:p w14:paraId="275A8AC3" w14:textId="77777777" w:rsidR="00017989" w:rsidRPr="007E00ED" w:rsidRDefault="00017989" w:rsidP="00017989">
      <w:pPr>
        <w:pStyle w:val="Textkapitolodrky-principy"/>
        <w:rPr>
          <w:b/>
          <w:bCs/>
        </w:rPr>
      </w:pPr>
      <w:r w:rsidRPr="007E00ED">
        <w:rPr>
          <w:b/>
          <w:bCs/>
        </w:rPr>
        <w:t xml:space="preserve">Česká republika </w:t>
      </w:r>
      <w:r w:rsidRPr="007E00ED">
        <w:t>– zeměpisná poloha, rozloha, členitost, přírodní poměry a zdroje; obyvatelstvo: základní geografické, demografické a hospodářské charakteristiky, sídelní poměry; rozmístění hospodářských aktivit, sektorová a odvětvová struktura hospodářství; transformační společenské, politické a hospodářské procesy a jejich územní projevy a dopady; hospodářské a politické postavení České republiky v Evropě a ve světě, zapojení do mezinárodní dělby práce a obchodu</w:t>
      </w:r>
    </w:p>
    <w:p w14:paraId="6981867F" w14:textId="4EBE6993" w:rsidR="00017989" w:rsidRPr="007E00ED" w:rsidRDefault="00017989" w:rsidP="00E83EE7">
      <w:pPr>
        <w:pStyle w:val="Textkapitolodrky-principy"/>
        <w:spacing w:after="240"/>
        <w:ind w:left="357" w:hanging="357"/>
      </w:pPr>
      <w:r w:rsidRPr="007E00ED">
        <w:rPr>
          <w:b/>
          <w:bCs/>
        </w:rPr>
        <w:t xml:space="preserve">regiony České republiky </w:t>
      </w:r>
      <w:r w:rsidRPr="007E00ED">
        <w:t>– územní jednotky státní správy a samosprávy, krajské členění, kraj místního regionu, přeshraniční spolupráce se sousedními státy v euroregionech</w:t>
      </w: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0A35383E" w14:textId="77777777" w:rsidTr="00E83EE7">
        <w:trPr>
          <w:trHeight w:val="1134"/>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2911A688" w14:textId="77777777" w:rsidR="00017989" w:rsidRPr="007E00ED" w:rsidRDefault="00017989" w:rsidP="005F1518">
            <w:pPr>
              <w:pStyle w:val="NzevTOvVO"/>
            </w:pPr>
            <w:r w:rsidRPr="007E00ED">
              <w:lastRenderedPageBreak/>
              <w:t>TERÉNNÍ GEOGRAFICKÁ VÝuka, PRAXE A APLIKACE</w:t>
            </w:r>
          </w:p>
          <w:p w14:paraId="252E7491" w14:textId="77777777" w:rsidR="00017989" w:rsidRPr="007E00ED" w:rsidRDefault="00017989" w:rsidP="005F1518">
            <w:pPr>
              <w:pStyle w:val="PodnapisvTOVO"/>
              <w:rPr>
                <w:b/>
                <w:bCs/>
              </w:rPr>
            </w:pPr>
            <w:r w:rsidRPr="007E00ED">
              <w:rPr>
                <w:b/>
                <w:bCs/>
              </w:rPr>
              <w:t>Očekávané výstupy</w:t>
            </w:r>
          </w:p>
          <w:p w14:paraId="023AAB42" w14:textId="77777777" w:rsidR="00017989" w:rsidRPr="007E00ED" w:rsidRDefault="00017989" w:rsidP="005F1518">
            <w:pPr>
              <w:pStyle w:val="text-k"/>
            </w:pPr>
            <w:r w:rsidRPr="007E00ED">
              <w:t>žák</w:t>
            </w:r>
          </w:p>
          <w:p w14:paraId="1FC8A885" w14:textId="77777777" w:rsidR="00017989" w:rsidRPr="007E00ED" w:rsidRDefault="00017989" w:rsidP="005F1518">
            <w:pPr>
              <w:pStyle w:val="OV"/>
              <w:rPr>
                <w:b/>
                <w:bCs w:val="0"/>
                <w:i/>
                <w:iCs/>
              </w:rPr>
            </w:pPr>
            <w:r w:rsidRPr="007E00ED">
              <w:rPr>
                <w:b/>
                <w:bCs w:val="0"/>
                <w:i/>
                <w:iCs/>
              </w:rPr>
              <w:t>Z-9-7-01</w:t>
            </w:r>
            <w:r w:rsidRPr="007E00ED">
              <w:rPr>
                <w:b/>
                <w:i/>
                <w:iCs/>
              </w:rPr>
              <w:tab/>
            </w:r>
            <w:r w:rsidRPr="007E00ED">
              <w:rPr>
                <w:b/>
                <w:bCs w:val="0"/>
                <w:i/>
                <w:iCs/>
              </w:rPr>
              <w:t>ovládá základy praktické topografie a orientace v terénu</w:t>
            </w:r>
          </w:p>
          <w:p w14:paraId="6FF5A9DE" w14:textId="77777777" w:rsidR="00017989" w:rsidRPr="007E00ED" w:rsidRDefault="00017989" w:rsidP="005F1518">
            <w:pPr>
              <w:pStyle w:val="OV"/>
              <w:rPr>
                <w:b/>
                <w:bCs w:val="0"/>
                <w:i/>
                <w:iCs/>
              </w:rPr>
            </w:pPr>
            <w:r w:rsidRPr="007E00ED">
              <w:rPr>
                <w:b/>
                <w:bCs w:val="0"/>
                <w:i/>
                <w:iCs/>
              </w:rPr>
              <w:t>Z-9-7-02</w:t>
            </w:r>
            <w:r w:rsidRPr="007E00ED">
              <w:rPr>
                <w:b/>
                <w:i/>
                <w:iCs/>
              </w:rPr>
              <w:tab/>
            </w:r>
            <w:r w:rsidRPr="007E00ED">
              <w:rPr>
                <w:b/>
                <w:bCs w:val="0"/>
                <w:i/>
                <w:iCs/>
              </w:rPr>
              <w:t>aplikuje v terénu praktické postupy při pozorování, zobrazování a hodnocení krajiny</w:t>
            </w:r>
          </w:p>
          <w:p w14:paraId="3E82994B" w14:textId="77777777" w:rsidR="00017989" w:rsidRPr="007E00ED" w:rsidRDefault="00017989" w:rsidP="005F1518">
            <w:pPr>
              <w:pStyle w:val="OV"/>
              <w:rPr>
                <w:b/>
                <w:bCs w:val="0"/>
                <w:i/>
                <w:iCs/>
              </w:rPr>
            </w:pPr>
            <w:r w:rsidRPr="007E00ED">
              <w:rPr>
                <w:b/>
                <w:bCs w:val="0"/>
                <w:i/>
                <w:iCs/>
              </w:rPr>
              <w:t>Z-9-7-03</w:t>
            </w:r>
            <w:r w:rsidRPr="007E00ED">
              <w:rPr>
                <w:b/>
                <w:i/>
                <w:iCs/>
              </w:rPr>
              <w:tab/>
            </w:r>
            <w:r w:rsidRPr="007E00ED">
              <w:rPr>
                <w:b/>
                <w:bCs w:val="0"/>
                <w:i/>
                <w:iCs/>
              </w:rPr>
              <w:t>uplatňuje v praxi zásady bezpečného pohybu a pobytu v krajině, uplatňuje v modelových situacích zásady bezpečného chování a jednání při mimořádných událostech</w:t>
            </w:r>
          </w:p>
          <w:p w14:paraId="333F9E99"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AB430F2" w14:textId="77777777" w:rsidR="00017989" w:rsidRPr="007E00ED" w:rsidRDefault="00017989" w:rsidP="005F1518">
            <w:pPr>
              <w:pStyle w:val="text-k"/>
            </w:pPr>
            <w:r w:rsidRPr="007E00ED">
              <w:t>žák</w:t>
            </w:r>
          </w:p>
          <w:p w14:paraId="5DC673D4" w14:textId="77777777" w:rsidR="00017989" w:rsidRPr="007E00ED" w:rsidRDefault="00017989" w:rsidP="005F1518">
            <w:pPr>
              <w:pStyle w:val="OVp"/>
              <w:rPr>
                <w:bCs w:val="0"/>
              </w:rPr>
            </w:pPr>
            <w:r w:rsidRPr="007E00ED">
              <w:rPr>
                <w:bCs w:val="0"/>
              </w:rPr>
              <w:t>Z-9-7-01</w:t>
            </w:r>
            <w:r w:rsidRPr="007E00ED">
              <w:tab/>
            </w:r>
            <w:r w:rsidRPr="007E00ED">
              <w:rPr>
                <w:bCs w:val="0"/>
              </w:rPr>
              <w:t>ovládá základy praktické topografie a orientace v terénu</w:t>
            </w:r>
          </w:p>
          <w:p w14:paraId="21566389" w14:textId="77777777" w:rsidR="00017989" w:rsidRPr="007E00ED" w:rsidRDefault="00017989" w:rsidP="005F1518">
            <w:pPr>
              <w:pStyle w:val="OVp"/>
              <w:spacing w:after="120"/>
              <w:rPr>
                <w:bCs w:val="0"/>
              </w:rPr>
            </w:pPr>
            <w:r w:rsidRPr="007E00ED">
              <w:rPr>
                <w:bCs w:val="0"/>
              </w:rPr>
              <w:t>Z-9-7-03p</w:t>
            </w:r>
            <w:r w:rsidRPr="007E00ED">
              <w:tab/>
            </w:r>
            <w:r w:rsidRPr="007E00ED">
              <w:rPr>
                <w:bCs w:val="0"/>
              </w:rPr>
              <w:t>uplatňuje v praxi zásady bezpečného pohybu a pobytu ve volné přírodě</w:t>
            </w:r>
          </w:p>
        </w:tc>
      </w:tr>
    </w:tbl>
    <w:p w14:paraId="36BB6237" w14:textId="77777777" w:rsidR="00017989" w:rsidRPr="007E00ED" w:rsidRDefault="00017989" w:rsidP="00017989">
      <w:pPr>
        <w:pStyle w:val="Podnadpis1"/>
        <w:keepNext/>
        <w:keepLines/>
      </w:pPr>
      <w:r w:rsidRPr="007E00ED">
        <w:t>Učivo</w:t>
      </w:r>
    </w:p>
    <w:p w14:paraId="4DB39A97" w14:textId="77777777" w:rsidR="00017989" w:rsidRPr="007E00ED" w:rsidRDefault="00017989" w:rsidP="00017989">
      <w:pPr>
        <w:pStyle w:val="Textkapitolodrky-principy"/>
        <w:keepNext/>
        <w:keepLines/>
        <w:rPr>
          <w:b/>
          <w:bCs/>
        </w:rPr>
      </w:pPr>
      <w:r w:rsidRPr="007E00ED">
        <w:rPr>
          <w:b/>
          <w:bCs/>
        </w:rPr>
        <w:t xml:space="preserve">cvičení a pozorování v terénu místní krajiny, geografické exkurze </w:t>
      </w:r>
      <w:r w:rsidRPr="007E00ED">
        <w:t>– orientační body, jevy, pomůcky a přístroje; stanoviště, určování hlavních a vedlejších světových stran, pohyb podle mapy a azimutu, odhad vzdáleností a výšek objektů v terénu; jednoduché panoramatické náčrtky krajiny, situační plány, schematické náčrtky pochodové osy, hodnocení přírodních jevů a ukazatelů</w:t>
      </w:r>
    </w:p>
    <w:p w14:paraId="7E3E7F0C" w14:textId="77777777" w:rsidR="00017989" w:rsidRPr="007E00ED" w:rsidRDefault="00017989" w:rsidP="00017989">
      <w:pPr>
        <w:pStyle w:val="Textkapitolodrky-principy"/>
        <w:keepNext/>
        <w:keepLines/>
      </w:pPr>
      <w:r w:rsidRPr="007E00ED">
        <w:rPr>
          <w:b/>
          <w:bCs/>
        </w:rPr>
        <w:t xml:space="preserve">ochrana člověka při ohrožení zdraví a života </w:t>
      </w:r>
      <w:r w:rsidRPr="007E00ED">
        <w:t>– živelní pohromy; opatření proti nim, chování a jednání při nebezpečí živelních pohrom v modelových situacích</w:t>
      </w:r>
    </w:p>
    <w:p w14:paraId="3E9CFAA7" w14:textId="77777777" w:rsidR="00017989" w:rsidRPr="007E00ED" w:rsidRDefault="00017989" w:rsidP="00017989">
      <w:pPr>
        <w:rPr>
          <w:rFonts w:ascii="Times New Roman" w:hAnsi="Times New Roman" w:cs="Times New Roman"/>
          <w:b/>
          <w:bCs/>
          <w:sz w:val="32"/>
          <w:szCs w:val="32"/>
        </w:rPr>
      </w:pPr>
      <w:r w:rsidRPr="007E00ED">
        <w:rPr>
          <w:rFonts w:ascii="Times New Roman" w:hAnsi="Times New Roman" w:cs="Times New Roman"/>
        </w:rPr>
        <w:br w:type="page"/>
      </w:r>
    </w:p>
    <w:p w14:paraId="2748A5EC" w14:textId="77777777" w:rsidR="00017989" w:rsidRPr="007E00ED" w:rsidRDefault="00017989" w:rsidP="00017989">
      <w:pPr>
        <w:pStyle w:val="Nadpis3-Oblasti"/>
      </w:pPr>
      <w:bookmarkStart w:id="112" w:name="_Toc62994199"/>
      <w:r w:rsidRPr="007E00ED">
        <w:lastRenderedPageBreak/>
        <w:t>UMĚNÍ A KULTURA</w:t>
      </w:r>
      <w:bookmarkEnd w:id="110"/>
      <w:bookmarkEnd w:id="111"/>
      <w:bookmarkEnd w:id="112"/>
    </w:p>
    <w:p w14:paraId="29120CA0" w14:textId="77777777" w:rsidR="00017989" w:rsidRPr="007E00ED" w:rsidRDefault="00017989" w:rsidP="00017989">
      <w:pPr>
        <w:pStyle w:val="Podnadpis1"/>
      </w:pPr>
      <w:r w:rsidRPr="007E00ED">
        <w:t>Charakteristika vzdělávací oblasti</w:t>
      </w:r>
    </w:p>
    <w:p w14:paraId="347B3150" w14:textId="77777777" w:rsidR="00017989" w:rsidRPr="007E00ED" w:rsidRDefault="00017989" w:rsidP="00017989">
      <w:pPr>
        <w:pStyle w:val="Textkapitol"/>
      </w:pPr>
      <w:r w:rsidRPr="007E00ED">
        <w:t xml:space="preserve">Vzdělávací oblast </w:t>
      </w:r>
      <w:r w:rsidRPr="007E00ED">
        <w:rPr>
          <w:b/>
          <w:bCs/>
        </w:rPr>
        <w:t>Umění a kultura</w:t>
      </w:r>
      <w:r w:rsidRPr="007E00ED">
        <w:t xml:space="preserve"> umožňuje žákům jiné než pouze racionální poznávání světa a odráží nezastupitelnou součást lidské existence – umění a kulturu; kulturu jako procesy i výsledky duchovní činnosti umožňující chápat kontinuitu proměn historické zkušenosti, v níž dochází k socializaci jedince a jeho projekci do společenské existence, i jako neoddělitelnou součást každodenního života (kultura chování, oblékání, cestování, práce); umění jako proces specifického poznání a dorozumívání, v němž vznikají informace o vnějším a vnitřním světě a jeho vzájemné provázanosti, které nelze formulovat a sdělovat jinými než uměleckými prostředky.</w:t>
      </w:r>
    </w:p>
    <w:p w14:paraId="751FA612" w14:textId="77777777" w:rsidR="00017989" w:rsidRPr="007E00ED" w:rsidRDefault="00017989" w:rsidP="00017989">
      <w:pPr>
        <w:pStyle w:val="Textkapitol"/>
      </w:pPr>
      <w:r w:rsidRPr="007E00ED">
        <w:t>Vzdělávání v této oblasti přináší umělecké osvojování světa, tj. osvojování s estetickým účinkem. V procesu uměleckého osvojování světa dochází k rozvíjení specifického cítění, tvořivosti, vnímavosti jedince k uměleckému dílu a jeho prostřednictvím k sobě samému i k okolnímu světu. Součástí tohoto procesu je hledání a nalézání vazeb mezi druhy umění na základě společných témat, schopnosti vcítit se do kulturních potřeb ostatních lidí a jimi vytvořených hodnot a přistupovat k nim s vědomím osobní účasti. V tvořivých činnostech jsou rozvíjeny schopnosti nonverbálního vyjadřování prostřednictvím tónu a zvuku, linie, bodu, tvaru, barvy, gesta, mimiky atp.</w:t>
      </w:r>
    </w:p>
    <w:p w14:paraId="5A3302D7" w14:textId="77777777" w:rsidR="00017989" w:rsidRPr="007E00ED" w:rsidRDefault="00017989" w:rsidP="00017989">
      <w:pPr>
        <w:pStyle w:val="Textkapitol"/>
      </w:pPr>
      <w:r w:rsidRPr="007E00ED">
        <w:t xml:space="preserve">V etapě základního vzdělávání je oblast Umění a kultura zastoupena vzdělávacími obory </w:t>
      </w:r>
      <w:r w:rsidRPr="007E00ED">
        <w:rPr>
          <w:b/>
          <w:bCs/>
        </w:rPr>
        <w:t xml:space="preserve">Hudební výchova </w:t>
      </w:r>
      <w:r w:rsidRPr="007E00ED">
        <w:rPr>
          <w:bCs/>
        </w:rPr>
        <w:t>a</w:t>
      </w:r>
      <w:r w:rsidRPr="007E00ED">
        <w:rPr>
          <w:b/>
          <w:bCs/>
        </w:rPr>
        <w:t xml:space="preserve"> Výtvarná výchova</w:t>
      </w:r>
      <w:r w:rsidRPr="007E00ED">
        <w:t xml:space="preserve">. Vzdělávací oblast lze rozšířit o doplňující vzdělávací obor </w:t>
      </w:r>
      <w:r w:rsidRPr="007E00ED">
        <w:rPr>
          <w:i/>
          <w:iCs/>
        </w:rPr>
        <w:t xml:space="preserve">Dramatická výchova, </w:t>
      </w:r>
      <w:r w:rsidRPr="007E00ED">
        <w:t>který je na úrovni školního vzdělávacího programu možné realizovat formou samostatného vyučovacího předmětu, projektu, kurzu apod. (viz kapitola 5.10).</w:t>
      </w:r>
    </w:p>
    <w:p w14:paraId="7200C725" w14:textId="77777777" w:rsidR="00017989" w:rsidRPr="007E00ED" w:rsidRDefault="00017989" w:rsidP="00017989">
      <w:pPr>
        <w:pStyle w:val="Textkapitol"/>
      </w:pPr>
      <w:r w:rsidRPr="007E00ED">
        <w:t>Na 1. stupni základního vzdělávání se žáci seznamují prostřednictvím činností s výrazovými prostředky a s jazykem hudebního a výtvarného umění, ale také umění dramatického a literárního. S nimi se učí tvořivě pracovat, užívat je jako prostředky pro sebevyjádření. Poznávají zákonitosti tvorby, seznamují se s vybranými uměleckými díly, učí se je vzhledem ke svým zkušenostem chápat a výpovědi sdělované uměleckým dílem rozpoznávat a interpretovat.</w:t>
      </w:r>
    </w:p>
    <w:p w14:paraId="22E4DCDD" w14:textId="77777777" w:rsidR="00017989" w:rsidRPr="007E00ED" w:rsidRDefault="00017989" w:rsidP="00017989">
      <w:pPr>
        <w:pStyle w:val="Textkapitol"/>
      </w:pPr>
      <w:r w:rsidRPr="007E00ED">
        <w:t>S přechodem na 2. stupeň základního vzdělávání se otevírá cesta širšímu nazírání na kulturu a umění. Připomínají se historické souvislosti a společenské kontexty ovlivňující umění a kulturu. Inspirací k činnostem se stávají také literární a dramatická díla (divadlo, film), multimediální tvorba i samotné znakové systémy. Nalézání vztahů mezi jednotlivými druhy umění a uplatňování různorodosti výrazových prostředků při hledání variant řešení společně zvolených témat umožňují projekty. Ty otevírají společný prostor pro získání dovedností a poznatků překračujících rámec jednotlivých oborů, a přispívají tak k osobitějšímu a originálnějšímu sebevyjádření i hlubšímu porozumění uměleckému dílu.</w:t>
      </w:r>
    </w:p>
    <w:p w14:paraId="40F9DF08" w14:textId="77777777" w:rsidR="00017989" w:rsidRPr="007E00ED" w:rsidRDefault="00017989" w:rsidP="00017989">
      <w:pPr>
        <w:pStyle w:val="Textkapitol"/>
      </w:pPr>
      <w:r w:rsidRPr="007E00ED">
        <w:rPr>
          <w:b/>
          <w:bCs/>
        </w:rPr>
        <w:t>Hudební výchova</w:t>
      </w:r>
      <w:r w:rsidRPr="007E00ED">
        <w:t xml:space="preserve"> vede žáka prostřednictvím </w:t>
      </w:r>
      <w:r w:rsidRPr="007E00ED">
        <w:rPr>
          <w:i/>
          <w:iCs/>
        </w:rPr>
        <w:t>vokálních, instrumentálních, hudebně pohybových a poslechových činností</w:t>
      </w:r>
      <w:r w:rsidRPr="007E00ED">
        <w:t xml:space="preserve"> k porozumění hudebnímu umění, k aktivnímu vnímání hudby a zpěvu a jejich využívání jako svébytného prostředku komunikace. V etapě základního vzdělávání se tyto hudební činnosti stávají v rovině produkce, recepce a reflexe </w:t>
      </w:r>
      <w:r w:rsidRPr="007E00ED">
        <w:rPr>
          <w:i/>
          <w:iCs/>
        </w:rPr>
        <w:t>obsahovými doménami</w:t>
      </w:r>
      <w:r w:rsidRPr="007E00ED">
        <w:t xml:space="preserve"> hudební výchovy.</w:t>
      </w:r>
    </w:p>
    <w:p w14:paraId="4CEDFA17" w14:textId="77777777" w:rsidR="00017989" w:rsidRPr="007E00ED" w:rsidRDefault="00017989" w:rsidP="00017989">
      <w:pPr>
        <w:pStyle w:val="Textkapitol"/>
      </w:pPr>
      <w:r w:rsidRPr="007E00ED">
        <w:t>Hudební činnosti jako činnosti vzájemně se propojující, ovlivňující a doplňující rozvíjejí ve svém komplexu celkovou osobnost žáka, především však vedou k rozvoji jeho hudebnosti – jeho hudebních schopností, jež se následně projevují individuálními hudebními dovednostmi – sluchovými, rytmickými, pěveckými, intonačními, instrumentálními, hudebně pohybovými, hudebně tvořivými a poslechovými.</w:t>
      </w:r>
    </w:p>
    <w:p w14:paraId="60A0296F" w14:textId="77777777" w:rsidR="00017989" w:rsidRPr="007E00ED" w:rsidRDefault="00017989" w:rsidP="00017989">
      <w:pPr>
        <w:pStyle w:val="Textkapitol"/>
      </w:pPr>
      <w:r w:rsidRPr="007E00ED">
        <w:t>Prostřednictvím těchto činností žák může uplatnit svůj individuální hlasový potenciál při sólovém, skupinovém i sborovém zpěvu, své individuální instrumentální dovednosti při souborové hře a doprovodu zpěvního projevu, své pohybové dovednosti při tanci a pohybovém doprovodu hudby a v neposlední řadě je mu dána příležitost „interpretovat“ hudbu podle svého individuálního zájmu a zaměření.</w:t>
      </w:r>
    </w:p>
    <w:p w14:paraId="7B62626F" w14:textId="77777777" w:rsidR="00017989" w:rsidRPr="007E00ED" w:rsidRDefault="00017989" w:rsidP="00017989">
      <w:pPr>
        <w:pStyle w:val="Textkapitol"/>
      </w:pPr>
      <w:r w:rsidRPr="007E00ED">
        <w:t>Obsahem</w:t>
      </w:r>
      <w:r w:rsidRPr="007E00ED">
        <w:rPr>
          <w:i/>
          <w:iCs/>
        </w:rPr>
        <w:t xml:space="preserve"> Vokálních činností</w:t>
      </w:r>
      <w:r w:rsidRPr="007E00ED">
        <w:t xml:space="preserve"> je práce s hlasem, při níž dochází ke kultivaci pěveckého i mluvního projevu v souvislosti s uplatňováním a posilováním správných pěveckých návyků.</w:t>
      </w:r>
    </w:p>
    <w:p w14:paraId="086737BC" w14:textId="77777777" w:rsidR="00017989" w:rsidRPr="007E00ED" w:rsidRDefault="00017989" w:rsidP="00017989">
      <w:pPr>
        <w:pStyle w:val="Textkapitol"/>
      </w:pPr>
      <w:r w:rsidRPr="007E00ED">
        <w:lastRenderedPageBreak/>
        <w:t xml:space="preserve">Obsahem </w:t>
      </w:r>
      <w:r w:rsidRPr="007E00ED">
        <w:rPr>
          <w:i/>
          <w:iCs/>
        </w:rPr>
        <w:t>Instrumentálních činností</w:t>
      </w:r>
      <w:r w:rsidRPr="007E00ED">
        <w:t xml:space="preserve"> je hra na hudební nástroje a jejich využití při hudební reprodukci i produkci.</w:t>
      </w:r>
    </w:p>
    <w:p w14:paraId="7AD1E110" w14:textId="77777777" w:rsidR="00017989" w:rsidRPr="007E00ED" w:rsidRDefault="00017989" w:rsidP="00017989">
      <w:pPr>
        <w:pStyle w:val="Textkapitol"/>
      </w:pPr>
      <w:r w:rsidRPr="007E00ED">
        <w:t>Obsahem</w:t>
      </w:r>
      <w:r w:rsidRPr="007E00ED">
        <w:rPr>
          <w:i/>
          <w:iCs/>
        </w:rPr>
        <w:t xml:space="preserve"> Hudebně pohybových činností</w:t>
      </w:r>
      <w:r w:rsidRPr="007E00ED">
        <w:t xml:space="preserve"> je ztvárňování hudby a reagování na ni pomocí pohybu, tance a gest.</w:t>
      </w:r>
    </w:p>
    <w:p w14:paraId="60B424BD" w14:textId="77777777" w:rsidR="00017989" w:rsidRPr="007E00ED" w:rsidRDefault="00017989" w:rsidP="00017989">
      <w:pPr>
        <w:pStyle w:val="Textkapitol"/>
      </w:pPr>
      <w:r w:rsidRPr="007E00ED">
        <w:t>Obsahem</w:t>
      </w:r>
      <w:r w:rsidRPr="007E00ED">
        <w:rPr>
          <w:i/>
          <w:iCs/>
        </w:rPr>
        <w:t xml:space="preserve"> Poslechových činností</w:t>
      </w:r>
      <w:r w:rsidRPr="007E00ED">
        <w:t xml:space="preserve"> je aktivní vnímání (percepce) znějící hudby, při níž žák poznává hudbu ve všech jejích žánrových, stylových i funkčních podobách, učí se hudbu analyzovat a interpretovat.</w:t>
      </w:r>
    </w:p>
    <w:p w14:paraId="79F23F4C" w14:textId="77777777" w:rsidR="00017989" w:rsidRPr="007E00ED" w:rsidRDefault="00017989" w:rsidP="00017989">
      <w:pPr>
        <w:pStyle w:val="Textkapitol"/>
      </w:pPr>
      <w:r w:rsidRPr="007E00ED">
        <w:rPr>
          <w:b/>
          <w:bCs/>
        </w:rPr>
        <w:t>Výtvarná výchova</w:t>
      </w:r>
      <w:r w:rsidRPr="007E00ED">
        <w:t xml:space="preserve"> pracuje s vizuálně obraznými znakovými systémy, které jsou nezastupitelným nástrojem poznávání a prožívání lidské existence. Tvořivý přístup k práci s nimi při tvorbě, vnímání a interpretaci vychází zejména z porovnávání dosavadní a aktuální zkušenosti žáka a umožňuje mu uplatňovat osobně jedinečné pocity a prožitky.</w:t>
      </w:r>
    </w:p>
    <w:p w14:paraId="5D73423D" w14:textId="77777777" w:rsidR="00017989" w:rsidRPr="007E00ED" w:rsidRDefault="00017989" w:rsidP="00017989">
      <w:pPr>
        <w:pStyle w:val="Textkapitol"/>
      </w:pPr>
      <w:r w:rsidRPr="007E00ED">
        <w:t>Výtvarná výchova přistupuje k vizuálně obraznému vyjádření (a to jak samostatně vytvořenému, tak přejatému) nikoliv jako k pouhému přenosu reality, ale jako k prostředku, který se podílí na způsobu jejího přijímání a zapojování do procesu komunikace.</w:t>
      </w:r>
    </w:p>
    <w:p w14:paraId="29C11346" w14:textId="77777777" w:rsidR="00017989" w:rsidRPr="007E00ED" w:rsidRDefault="00017989" w:rsidP="00017989">
      <w:pPr>
        <w:pStyle w:val="Textkapitol"/>
      </w:pPr>
      <w:r w:rsidRPr="007E00ED">
        <w:t>V etapě základního vzdělávání je výtvarná výchova postavena na tvůrčích činnostech – tvorbě, vnímání a interpretaci. Tyto činnosti umožňují rozvíjet a uplatnit vlastní vnímání, cítění, myšlení, prožívání, představivost, fantazii, intuici a invenci. K jejich realizaci nabízí výtvarná výchova vizuálně obrazné prostředky (dále jen prostředky) nejen tradiční a ověřené, ale i nově vznikající v současném výtvarném umění a v obrazových médiích. Tvůrčími činnostmi (rozvíjením smyslové citlivosti, uplatňováním subjektivity a ověřováním komunikačních účinků) založenými na experimentování je žák veden k odvaze a chuti uplatnit osobně jedinečné pocity a prožitky a zapojit se na své odpovídající úrovni do procesu tvorby a komunikace.</w:t>
      </w:r>
    </w:p>
    <w:p w14:paraId="6F0D3A98" w14:textId="77777777" w:rsidR="00017989" w:rsidRPr="007E00ED" w:rsidRDefault="00017989" w:rsidP="00017989">
      <w:pPr>
        <w:pStyle w:val="Textkapitol"/>
      </w:pPr>
      <w:r w:rsidRPr="007E00ED">
        <w:rPr>
          <w:iCs/>
        </w:rPr>
        <w:t xml:space="preserve">Obsahem </w:t>
      </w:r>
      <w:r w:rsidRPr="007E00ED">
        <w:rPr>
          <w:i/>
          <w:iCs/>
        </w:rPr>
        <w:t xml:space="preserve">Rozvíjení smyslové citlivosti </w:t>
      </w:r>
      <w:r w:rsidRPr="007E00ED">
        <w:t>jsou činnosti, které žákovi umožňují rozvíjet schopnost rozeznávat podíl jednotlivých smyslů na vnímání reality a uvědomovat si vliv této zkušenosti na výběr a uplatnění vhodných prostředků pro její vyjádření.</w:t>
      </w:r>
    </w:p>
    <w:p w14:paraId="698DD513" w14:textId="77777777" w:rsidR="00017989" w:rsidRPr="007E00ED" w:rsidRDefault="00017989" w:rsidP="00017989">
      <w:pPr>
        <w:pStyle w:val="Textkapitol"/>
      </w:pPr>
      <w:r w:rsidRPr="007E00ED">
        <w:rPr>
          <w:iCs/>
        </w:rPr>
        <w:t xml:space="preserve">Obsahem </w:t>
      </w:r>
      <w:r w:rsidRPr="007E00ED">
        <w:rPr>
          <w:i/>
          <w:iCs/>
        </w:rPr>
        <w:t xml:space="preserve">Uplatňování subjektivity </w:t>
      </w:r>
      <w:r w:rsidRPr="007E00ED">
        <w:t>jsou činnosti, které žáka vedou k uvědomování si a uplatňování vlastních zkušeností při tvorbě, vnímání a interpretaci vizuálně obrazných vyjádření.</w:t>
      </w:r>
    </w:p>
    <w:p w14:paraId="01341D7C" w14:textId="77777777" w:rsidR="00017989" w:rsidRPr="007E00ED" w:rsidRDefault="00017989" w:rsidP="00017989">
      <w:pPr>
        <w:pStyle w:val="Textkapitol"/>
      </w:pPr>
      <w:r w:rsidRPr="007E00ED">
        <w:rPr>
          <w:iCs/>
        </w:rPr>
        <w:t>Obsahem</w:t>
      </w:r>
      <w:r w:rsidRPr="007E00ED">
        <w:rPr>
          <w:i/>
          <w:iCs/>
        </w:rPr>
        <w:t xml:space="preserve"> Ověřování komunikačních účinků</w:t>
      </w:r>
      <w:r w:rsidRPr="007E00ED">
        <w:t xml:space="preserve"> jsou činnosti, které žákovi umožňují utváření obsahu vizuálně obrazných vyjádření v procesu komunikace a hledání nových i neobvyklých možností pro uplatnění výsledků vlastní tvorby, děl výtvarného umění i děl dalších obrazových médií.</w:t>
      </w:r>
    </w:p>
    <w:p w14:paraId="475BE0E2" w14:textId="77777777" w:rsidR="00017989" w:rsidRPr="007E00ED" w:rsidRDefault="00017989" w:rsidP="00017989">
      <w:pPr>
        <w:pStyle w:val="Podnadpis1"/>
      </w:pPr>
      <w:r w:rsidRPr="007E00ED">
        <w:t>Cílové zaměření vzdělávací oblasti</w:t>
      </w:r>
    </w:p>
    <w:p w14:paraId="2ACF18D8"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65F8D422" w14:textId="77777777" w:rsidR="00017989" w:rsidRPr="007E00ED" w:rsidRDefault="00017989" w:rsidP="00017989">
      <w:pPr>
        <w:pStyle w:val="Textkapitolodrky-principy"/>
      </w:pPr>
      <w:r w:rsidRPr="007E00ED">
        <w:t>pochopení umění jako specifického způsobu poznání a k užívání jazyka umění jako svébytného prostředku komunikace</w:t>
      </w:r>
    </w:p>
    <w:p w14:paraId="15EF0900" w14:textId="77777777" w:rsidR="00017989" w:rsidRPr="007E00ED" w:rsidRDefault="00017989" w:rsidP="00017989">
      <w:pPr>
        <w:pStyle w:val="Textkapitolodrky-principy"/>
      </w:pPr>
      <w:r w:rsidRPr="007E00ED">
        <w:t>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 kultivování projevů a potřeb a k utváření hierarchie hodnot</w:t>
      </w:r>
    </w:p>
    <w:p w14:paraId="0E390704" w14:textId="77777777" w:rsidR="00017989" w:rsidRPr="007E00ED" w:rsidRDefault="00017989" w:rsidP="00017989">
      <w:pPr>
        <w:pStyle w:val="Textkapitolodrky-principy"/>
      </w:pPr>
      <w:r w:rsidRPr="007E00ED">
        <w:t>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 národností</w:t>
      </w:r>
    </w:p>
    <w:p w14:paraId="3CCED8E7" w14:textId="77777777" w:rsidR="00017989" w:rsidRPr="007E00ED" w:rsidRDefault="00017989" w:rsidP="00017989">
      <w:pPr>
        <w:pStyle w:val="Textkapitolodrky-principy"/>
      </w:pPr>
      <w:r w:rsidRPr="007E00ED">
        <w:t>uvědomování si sebe samého jako svobodného jedince; k tvořivému přístupu ke světu, k možnosti aktivního překonávání životních stereotypů a k obohacování emocionálního života</w:t>
      </w:r>
    </w:p>
    <w:p w14:paraId="6663F573" w14:textId="77777777" w:rsidR="00017989" w:rsidRPr="007E00ED" w:rsidRDefault="00017989" w:rsidP="00017989">
      <w:pPr>
        <w:pStyle w:val="Textkapitolodrky-principy"/>
      </w:pPr>
      <w:r w:rsidRPr="007E00ED">
        <w:t>zaujímání osobní účasti v procesu tvorby a k chápání procesu tvorby jako způsobu nalézání a vyjadřování osobních prožitků i postojů k jevům a vztahům v mnohotvárném světě</w:t>
      </w:r>
    </w:p>
    <w:p w14:paraId="23CC2D52" w14:textId="77777777" w:rsidR="00017989" w:rsidRPr="007E00ED" w:rsidRDefault="00017989" w:rsidP="00017989">
      <w:pPr>
        <w:pStyle w:val="Textkapitolodrky-principy"/>
        <w:numPr>
          <w:ilvl w:val="0"/>
          <w:numId w:val="0"/>
        </w:numPr>
        <w:ind w:left="567"/>
      </w:pPr>
    </w:p>
    <w:p w14:paraId="6AF375E2" w14:textId="77777777" w:rsidR="00017989" w:rsidRPr="007E00ED" w:rsidRDefault="00017989" w:rsidP="00017989">
      <w:pPr>
        <w:pStyle w:val="Nadpis4"/>
        <w:tabs>
          <w:tab w:val="clear" w:pos="360"/>
        </w:tabs>
      </w:pPr>
      <w:bookmarkStart w:id="113" w:name="_Toc174264765"/>
      <w:bookmarkStart w:id="114" w:name="_Toc342571722"/>
      <w:bookmarkStart w:id="115" w:name="_Toc62994200"/>
      <w:r w:rsidRPr="007E00ED">
        <w:lastRenderedPageBreak/>
        <w:t>HUDEBNÍ VÝCHOVA</w:t>
      </w:r>
      <w:bookmarkEnd w:id="113"/>
      <w:bookmarkEnd w:id="114"/>
      <w:bookmarkEnd w:id="115"/>
    </w:p>
    <w:p w14:paraId="18FE49CD" w14:textId="77777777" w:rsidR="00017989" w:rsidRPr="007E00ED" w:rsidRDefault="00017989" w:rsidP="00017989">
      <w:pPr>
        <w:pStyle w:val="Podnadpis1"/>
      </w:pPr>
      <w:bookmarkStart w:id="116" w:name="_Toc174264766"/>
      <w:bookmarkStart w:id="117" w:name="_Toc342571723"/>
      <w:r w:rsidRPr="007E00ED">
        <w:t>Vzdělávací obsah vzdělávacího oboru</w:t>
      </w:r>
    </w:p>
    <w:p w14:paraId="6E620A1F" w14:textId="77777777" w:rsidR="00017989" w:rsidRPr="007E00ED" w:rsidRDefault="00017989" w:rsidP="00017989">
      <w:pPr>
        <w:pStyle w:val="Podnadpis1"/>
      </w:pPr>
      <w:r w:rsidRPr="007E00ED">
        <w:t>1.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6"/>
      </w:tblGrid>
      <w:tr w:rsidR="007E00ED" w:rsidRPr="007E00ED" w14:paraId="292AA829" w14:textId="77777777" w:rsidTr="005F1518">
        <w:tc>
          <w:tcPr>
            <w:tcW w:w="9286" w:type="dxa"/>
            <w:tcBorders>
              <w:top w:val="single" w:sz="4" w:space="0" w:color="auto"/>
              <w:left w:val="single" w:sz="4" w:space="0" w:color="auto"/>
              <w:bottom w:val="single" w:sz="4" w:space="0" w:color="auto"/>
              <w:right w:val="single" w:sz="4" w:space="0" w:color="auto"/>
            </w:tcBorders>
            <w:shd w:val="clear" w:color="auto" w:fill="E6E6E6"/>
          </w:tcPr>
          <w:p w14:paraId="422B407F" w14:textId="77777777" w:rsidR="00017989" w:rsidRPr="007E00ED" w:rsidRDefault="00017989" w:rsidP="005F1518">
            <w:pPr>
              <w:pStyle w:val="PodnapisvTOVO"/>
              <w:spacing w:before="120"/>
              <w:rPr>
                <w:b/>
                <w:bCs/>
              </w:rPr>
            </w:pPr>
            <w:r w:rsidRPr="007E00ED">
              <w:rPr>
                <w:b/>
                <w:bCs/>
              </w:rPr>
              <w:t>Očekávané výstupy – 1. období</w:t>
            </w:r>
          </w:p>
          <w:p w14:paraId="10561E15" w14:textId="77777777" w:rsidR="00017989" w:rsidRPr="007E00ED" w:rsidRDefault="00017989" w:rsidP="005F1518">
            <w:pPr>
              <w:pStyle w:val="text-k"/>
            </w:pPr>
            <w:r w:rsidRPr="007E00ED">
              <w:t>žák</w:t>
            </w:r>
          </w:p>
          <w:p w14:paraId="52CCCC37" w14:textId="35DD6984" w:rsidR="00017989" w:rsidRPr="007E00ED" w:rsidRDefault="00017989" w:rsidP="005F1518">
            <w:pPr>
              <w:pStyle w:val="OV"/>
              <w:rPr>
                <w:b/>
                <w:bCs w:val="0"/>
                <w:i/>
                <w:iCs/>
              </w:rPr>
            </w:pPr>
            <w:r w:rsidRPr="007E00ED">
              <w:rPr>
                <w:b/>
                <w:bCs w:val="0"/>
                <w:i/>
                <w:iCs/>
              </w:rPr>
              <w:t>HV-3-1-01</w:t>
            </w:r>
            <w:r w:rsidRPr="007E00ED">
              <w:rPr>
                <w:b/>
                <w:i/>
                <w:iCs/>
              </w:rPr>
              <w:tab/>
            </w:r>
            <w:r w:rsidRPr="007E00ED">
              <w:rPr>
                <w:b/>
                <w:bCs w:val="0"/>
                <w:i/>
                <w:iCs/>
              </w:rPr>
              <w:t>zpívá v jednohlase</w:t>
            </w:r>
          </w:p>
          <w:p w14:paraId="15C349DA" w14:textId="0A25B8A2" w:rsidR="00017989" w:rsidRPr="007E00ED" w:rsidRDefault="00017989" w:rsidP="005F1518">
            <w:pPr>
              <w:pStyle w:val="OV"/>
              <w:rPr>
                <w:b/>
                <w:bCs w:val="0"/>
                <w:i/>
                <w:iCs/>
              </w:rPr>
            </w:pPr>
            <w:r w:rsidRPr="007E00ED">
              <w:rPr>
                <w:b/>
                <w:bCs w:val="0"/>
                <w:i/>
                <w:iCs/>
              </w:rPr>
              <w:t>HV-3-1-02</w:t>
            </w:r>
            <w:r w:rsidRPr="007E00ED">
              <w:rPr>
                <w:b/>
                <w:i/>
                <w:iCs/>
              </w:rPr>
              <w:tab/>
            </w:r>
            <w:r w:rsidRPr="007E00ED">
              <w:rPr>
                <w:b/>
                <w:bCs w:val="0"/>
                <w:i/>
                <w:iCs/>
              </w:rPr>
              <w:t>rytmizuje a melodizuje jednoduché texty</w:t>
            </w:r>
          </w:p>
          <w:p w14:paraId="7FF4EAEF" w14:textId="77777777" w:rsidR="00017989" w:rsidRPr="007E00ED" w:rsidRDefault="00017989" w:rsidP="005F1518">
            <w:pPr>
              <w:pStyle w:val="OV"/>
              <w:rPr>
                <w:b/>
                <w:bCs w:val="0"/>
                <w:i/>
                <w:iCs/>
              </w:rPr>
            </w:pPr>
            <w:r w:rsidRPr="007E00ED">
              <w:rPr>
                <w:b/>
                <w:bCs w:val="0"/>
                <w:i/>
                <w:iCs/>
              </w:rPr>
              <w:t>HV-3-1-03</w:t>
            </w:r>
            <w:r w:rsidRPr="007E00ED">
              <w:rPr>
                <w:b/>
                <w:i/>
                <w:iCs/>
              </w:rPr>
              <w:tab/>
            </w:r>
            <w:r w:rsidRPr="007E00ED">
              <w:rPr>
                <w:b/>
                <w:bCs w:val="0"/>
                <w:i/>
                <w:iCs/>
              </w:rPr>
              <w:t>využívá jednoduché hudební nástroje k doprovodné hře</w:t>
            </w:r>
          </w:p>
          <w:p w14:paraId="71E5E29C" w14:textId="77777777" w:rsidR="00017989" w:rsidRPr="007E00ED" w:rsidRDefault="00017989" w:rsidP="005F1518">
            <w:pPr>
              <w:pStyle w:val="OV"/>
              <w:rPr>
                <w:b/>
                <w:bCs w:val="0"/>
                <w:i/>
                <w:iCs/>
              </w:rPr>
            </w:pPr>
            <w:r w:rsidRPr="007E00ED">
              <w:rPr>
                <w:b/>
                <w:bCs w:val="0"/>
                <w:i/>
                <w:iCs/>
              </w:rPr>
              <w:t>HV-3-1-04</w:t>
            </w:r>
            <w:r w:rsidRPr="007E00ED">
              <w:rPr>
                <w:b/>
                <w:i/>
                <w:iCs/>
              </w:rPr>
              <w:tab/>
            </w:r>
            <w:r w:rsidRPr="007E00ED">
              <w:rPr>
                <w:b/>
                <w:bCs w:val="0"/>
                <w:i/>
                <w:iCs/>
              </w:rPr>
              <w:t>reaguje pohybem na znějící hudbu, pohybem vyjadřuje metrum, tempo, dynamiku, směr melodie</w:t>
            </w:r>
          </w:p>
          <w:p w14:paraId="1B336A64" w14:textId="77777777" w:rsidR="00017989" w:rsidRPr="007E00ED" w:rsidRDefault="00017989" w:rsidP="005F1518">
            <w:pPr>
              <w:pStyle w:val="OV"/>
              <w:rPr>
                <w:b/>
                <w:bCs w:val="0"/>
                <w:i/>
                <w:iCs/>
              </w:rPr>
            </w:pPr>
            <w:r w:rsidRPr="007E00ED">
              <w:rPr>
                <w:b/>
                <w:bCs w:val="0"/>
                <w:i/>
                <w:iCs/>
              </w:rPr>
              <w:t>HV-3-1-05</w:t>
            </w:r>
            <w:r w:rsidRPr="007E00ED">
              <w:rPr>
                <w:b/>
                <w:i/>
                <w:iCs/>
              </w:rPr>
              <w:tab/>
            </w:r>
            <w:r w:rsidRPr="007E00ED">
              <w:rPr>
                <w:b/>
                <w:bCs w:val="0"/>
                <w:i/>
                <w:iCs/>
              </w:rPr>
              <w:t>rozlišuje jednotlivé kvality tónů, rozpozná výrazné tempové a dynamické změny v proudu znějící hudby</w:t>
            </w:r>
          </w:p>
          <w:p w14:paraId="1E855193" w14:textId="77777777" w:rsidR="00017989" w:rsidRPr="007E00ED" w:rsidRDefault="00017989" w:rsidP="005F1518">
            <w:pPr>
              <w:pStyle w:val="OV"/>
              <w:rPr>
                <w:b/>
                <w:bCs w:val="0"/>
                <w:i/>
                <w:iCs/>
              </w:rPr>
            </w:pPr>
            <w:r w:rsidRPr="007E00ED">
              <w:rPr>
                <w:b/>
                <w:bCs w:val="0"/>
                <w:i/>
                <w:iCs/>
              </w:rPr>
              <w:t>HV-3-1-06</w:t>
            </w:r>
            <w:r w:rsidRPr="007E00ED">
              <w:rPr>
                <w:b/>
                <w:i/>
                <w:iCs/>
              </w:rPr>
              <w:tab/>
            </w:r>
            <w:r w:rsidRPr="007E00ED">
              <w:rPr>
                <w:b/>
                <w:bCs w:val="0"/>
                <w:i/>
                <w:iCs/>
              </w:rPr>
              <w:t>rozpozná v proudu znějící hudby některé hudební nástroje, odliší hudbu vokální, instrumentální a vokálně instrumentální</w:t>
            </w:r>
          </w:p>
          <w:p w14:paraId="7B9746AC"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57F1F41" w14:textId="77777777" w:rsidR="00017989" w:rsidRPr="007E00ED" w:rsidRDefault="00017989" w:rsidP="005F1518">
            <w:pPr>
              <w:pStyle w:val="text-k"/>
            </w:pPr>
            <w:r w:rsidRPr="007E00ED">
              <w:t>žák</w:t>
            </w:r>
          </w:p>
          <w:p w14:paraId="28DEFAAC" w14:textId="77777777" w:rsidR="00017989" w:rsidRPr="007E00ED" w:rsidRDefault="00017989" w:rsidP="005F1518">
            <w:pPr>
              <w:pStyle w:val="OVp"/>
              <w:rPr>
                <w:bCs w:val="0"/>
              </w:rPr>
            </w:pPr>
            <w:r w:rsidRPr="007E00ED">
              <w:rPr>
                <w:bCs w:val="0"/>
              </w:rPr>
              <w:t>HV-3-1-01p</w:t>
            </w:r>
            <w:r w:rsidRPr="007E00ED">
              <w:rPr>
                <w:bCs w:val="0"/>
              </w:rPr>
              <w:tab/>
              <w:t>zpívá jednoduché písně v rozsahu kvinty</w:t>
            </w:r>
          </w:p>
          <w:p w14:paraId="0D436E48" w14:textId="6428E3DC" w:rsidR="00017989" w:rsidRPr="007E00ED" w:rsidRDefault="00017989" w:rsidP="005F1518">
            <w:pPr>
              <w:pStyle w:val="OVp"/>
              <w:rPr>
                <w:bCs w:val="0"/>
              </w:rPr>
            </w:pPr>
            <w:r w:rsidRPr="007E00ED">
              <w:rPr>
                <w:bCs w:val="0"/>
              </w:rPr>
              <w:t>HV-3-1-02p</w:t>
            </w:r>
            <w:r w:rsidRPr="007E00ED">
              <w:rPr>
                <w:bCs w:val="0"/>
              </w:rPr>
              <w:tab/>
              <w:t>hospodárně dýchá a zřetelně vyslovuje při rytmizaci říkadel i při zpěvu</w:t>
            </w:r>
          </w:p>
          <w:p w14:paraId="6EEA72CE" w14:textId="77777777" w:rsidR="00017989" w:rsidRPr="007E00ED" w:rsidRDefault="00017989" w:rsidP="005F1518">
            <w:pPr>
              <w:pStyle w:val="OVp"/>
              <w:rPr>
                <w:bCs w:val="0"/>
              </w:rPr>
            </w:pPr>
            <w:r w:rsidRPr="007E00ED">
              <w:rPr>
                <w:bCs w:val="0"/>
              </w:rPr>
              <w:t>HV-3-1-04p</w:t>
            </w:r>
            <w:r w:rsidRPr="007E00ED">
              <w:rPr>
                <w:bCs w:val="0"/>
              </w:rPr>
              <w:tab/>
              <w:t>reaguje pohybem na tempové a rytmické změny</w:t>
            </w:r>
          </w:p>
          <w:p w14:paraId="334340F2" w14:textId="77777777" w:rsidR="00017989" w:rsidRPr="007E00ED" w:rsidRDefault="00017989" w:rsidP="005F1518">
            <w:pPr>
              <w:pStyle w:val="OVp"/>
              <w:rPr>
                <w:bCs w:val="0"/>
              </w:rPr>
            </w:pPr>
            <w:r w:rsidRPr="007E00ED">
              <w:rPr>
                <w:bCs w:val="0"/>
              </w:rPr>
              <w:t>HV-3-1-05p</w:t>
            </w:r>
            <w:r w:rsidRPr="007E00ED">
              <w:rPr>
                <w:bCs w:val="0"/>
              </w:rPr>
              <w:tab/>
              <w:t>rozliší sílu zvuku</w:t>
            </w:r>
          </w:p>
          <w:p w14:paraId="361F6459" w14:textId="77777777" w:rsidR="00017989" w:rsidRPr="007E00ED" w:rsidRDefault="00017989" w:rsidP="005F1518">
            <w:pPr>
              <w:pStyle w:val="OVp"/>
              <w:rPr>
                <w:bCs w:val="0"/>
              </w:rPr>
            </w:pPr>
            <w:r w:rsidRPr="007E00ED">
              <w:rPr>
                <w:bCs w:val="0"/>
              </w:rPr>
              <w:t>-</w:t>
            </w:r>
            <w:r w:rsidRPr="007E00ED">
              <w:rPr>
                <w:bCs w:val="0"/>
              </w:rPr>
              <w:tab/>
              <w:t>pozorně vnímá jednoduché skladby</w:t>
            </w:r>
          </w:p>
          <w:p w14:paraId="6D597B67" w14:textId="77777777" w:rsidR="00017989" w:rsidRPr="007E00ED" w:rsidRDefault="00017989" w:rsidP="005F1518">
            <w:pPr>
              <w:pStyle w:val="PodnapisvTOVO"/>
              <w:spacing w:before="120"/>
              <w:rPr>
                <w:b/>
                <w:bCs/>
              </w:rPr>
            </w:pPr>
            <w:r w:rsidRPr="007E00ED">
              <w:rPr>
                <w:b/>
                <w:bCs/>
              </w:rPr>
              <w:t>Očekávané výstupy – 2. období</w:t>
            </w:r>
          </w:p>
          <w:p w14:paraId="1CE00CCA" w14:textId="77777777" w:rsidR="00017989" w:rsidRPr="007E00ED" w:rsidRDefault="00017989" w:rsidP="005F1518">
            <w:pPr>
              <w:pStyle w:val="text-k"/>
            </w:pPr>
            <w:r w:rsidRPr="007E00ED">
              <w:t>žák</w:t>
            </w:r>
          </w:p>
          <w:p w14:paraId="5A576A49" w14:textId="0FBA53EE" w:rsidR="00017989" w:rsidRPr="007E00ED" w:rsidRDefault="00017989" w:rsidP="005F1518">
            <w:pPr>
              <w:pStyle w:val="OV"/>
              <w:rPr>
                <w:b/>
                <w:bCs w:val="0"/>
                <w:i/>
                <w:iCs/>
              </w:rPr>
            </w:pPr>
            <w:r w:rsidRPr="007E00ED">
              <w:rPr>
                <w:b/>
                <w:bCs w:val="0"/>
                <w:i/>
                <w:iCs/>
              </w:rPr>
              <w:t>HV-5-1-01</w:t>
            </w:r>
            <w:r w:rsidRPr="007E00ED">
              <w:rPr>
                <w:b/>
                <w:i/>
                <w:iCs/>
              </w:rPr>
              <w:tab/>
            </w:r>
            <w:r w:rsidRPr="007E00ED">
              <w:rPr>
                <w:b/>
                <w:bCs w:val="0"/>
                <w:i/>
                <w:iCs/>
              </w:rPr>
              <w:t>zpívá v jednohlase či dvojhlase v durových i mollových tóninách a při zpěvu využívá získané pěvecké dovednosti</w:t>
            </w:r>
          </w:p>
          <w:p w14:paraId="6695689B" w14:textId="77777777" w:rsidR="00017989" w:rsidRPr="007E00ED" w:rsidRDefault="00017989" w:rsidP="005F1518">
            <w:pPr>
              <w:pStyle w:val="OV"/>
              <w:rPr>
                <w:b/>
                <w:bCs w:val="0"/>
                <w:i/>
                <w:iCs/>
              </w:rPr>
            </w:pPr>
            <w:r w:rsidRPr="007E00ED">
              <w:rPr>
                <w:b/>
                <w:bCs w:val="0"/>
                <w:i/>
                <w:iCs/>
              </w:rPr>
              <w:t>HV-5-1-02</w:t>
            </w:r>
            <w:r w:rsidRPr="007E00ED">
              <w:rPr>
                <w:b/>
                <w:i/>
                <w:iCs/>
              </w:rPr>
              <w:tab/>
            </w:r>
            <w:r w:rsidRPr="007E00ED">
              <w:rPr>
                <w:b/>
                <w:bCs w:val="0"/>
                <w:i/>
                <w:iCs/>
              </w:rPr>
              <w:t>realizuje podle svých individuálních schopností a dovedností (zpěvem, hrou, tancem, doprovodnou hrou) jednoduchou melodii či píseň zapsanou pomocí not</w:t>
            </w:r>
          </w:p>
          <w:p w14:paraId="0CDAE657" w14:textId="083344B3" w:rsidR="00017989" w:rsidRPr="007E00ED" w:rsidRDefault="00017989" w:rsidP="005F1518">
            <w:pPr>
              <w:pStyle w:val="OV"/>
              <w:rPr>
                <w:b/>
                <w:bCs w:val="0"/>
                <w:i/>
                <w:iCs/>
              </w:rPr>
            </w:pPr>
            <w:r w:rsidRPr="007E00ED">
              <w:rPr>
                <w:b/>
                <w:bCs w:val="0"/>
                <w:i/>
                <w:iCs/>
              </w:rPr>
              <w:t>HV-5-1-03</w:t>
            </w:r>
            <w:r w:rsidRPr="007E00ED">
              <w:rPr>
                <w:b/>
                <w:i/>
                <w:iCs/>
              </w:rPr>
              <w:tab/>
            </w:r>
            <w:r w:rsidRPr="007E00ED">
              <w:rPr>
                <w:b/>
                <w:bCs w:val="0"/>
                <w:i/>
                <w:iCs/>
              </w:rPr>
              <w:t>využívá</w:t>
            </w:r>
            <w:r w:rsidR="00611A01" w:rsidRPr="007E00ED">
              <w:rPr>
                <w:b/>
                <w:bCs w:val="0"/>
                <w:i/>
                <w:iCs/>
              </w:rPr>
              <w:t xml:space="preserve"> </w:t>
            </w:r>
            <w:r w:rsidRPr="007E00ED">
              <w:rPr>
                <w:b/>
                <w:bCs w:val="0"/>
                <w:i/>
                <w:iCs/>
              </w:rPr>
              <w:t>jednoduché hudební nástroje k doprovodné hře i k reprodukci jednoduchých motivů skladeb a písní</w:t>
            </w:r>
          </w:p>
          <w:p w14:paraId="44C35DE3" w14:textId="77777777" w:rsidR="00017989" w:rsidRPr="007E00ED" w:rsidRDefault="00017989" w:rsidP="005F1518">
            <w:pPr>
              <w:pStyle w:val="OV"/>
              <w:rPr>
                <w:b/>
                <w:bCs w:val="0"/>
                <w:i/>
                <w:iCs/>
              </w:rPr>
            </w:pPr>
            <w:r w:rsidRPr="007E00ED">
              <w:rPr>
                <w:b/>
                <w:bCs w:val="0"/>
                <w:i/>
                <w:iCs/>
              </w:rPr>
              <w:t>HV-5-1-04</w:t>
            </w:r>
            <w:r w:rsidRPr="007E00ED">
              <w:rPr>
                <w:b/>
                <w:i/>
                <w:iCs/>
              </w:rPr>
              <w:tab/>
            </w:r>
            <w:r w:rsidRPr="007E00ED">
              <w:rPr>
                <w:b/>
                <w:bCs w:val="0"/>
                <w:i/>
                <w:iCs/>
              </w:rPr>
              <w:t>rozpozná hudební formu jednoduché písně či skladby</w:t>
            </w:r>
          </w:p>
          <w:p w14:paraId="15F5B5D8" w14:textId="31DF2A3F" w:rsidR="00017989" w:rsidRPr="007E00ED" w:rsidRDefault="00017989" w:rsidP="005F1518">
            <w:pPr>
              <w:pStyle w:val="OV"/>
              <w:rPr>
                <w:b/>
                <w:bCs w:val="0"/>
                <w:i/>
                <w:iCs/>
              </w:rPr>
            </w:pPr>
            <w:r w:rsidRPr="007E00ED">
              <w:rPr>
                <w:b/>
                <w:bCs w:val="0"/>
                <w:i/>
                <w:iCs/>
              </w:rPr>
              <w:t>HV-5-1-05</w:t>
            </w:r>
            <w:r w:rsidRPr="007E00ED">
              <w:rPr>
                <w:b/>
                <w:i/>
                <w:iCs/>
              </w:rPr>
              <w:tab/>
            </w:r>
            <w:r w:rsidRPr="007E00ED">
              <w:rPr>
                <w:b/>
                <w:bCs w:val="0"/>
                <w:i/>
                <w:iCs/>
              </w:rPr>
              <w:t>vytváří jednoduché předehry, mezihry a dohry a provádí elementární hudební improvizace</w:t>
            </w:r>
          </w:p>
          <w:p w14:paraId="0E4DD3EC" w14:textId="59647499" w:rsidR="00017989" w:rsidRPr="007E00ED" w:rsidRDefault="00017989" w:rsidP="005F1518">
            <w:pPr>
              <w:pStyle w:val="OV"/>
              <w:rPr>
                <w:b/>
                <w:bCs w:val="0"/>
                <w:i/>
                <w:iCs/>
              </w:rPr>
            </w:pPr>
            <w:r w:rsidRPr="007E00ED">
              <w:rPr>
                <w:b/>
                <w:bCs w:val="0"/>
                <w:i/>
                <w:iCs/>
              </w:rPr>
              <w:t>HV-5-1-06</w:t>
            </w:r>
            <w:r w:rsidRPr="007E00ED">
              <w:rPr>
                <w:b/>
                <w:i/>
                <w:iCs/>
              </w:rPr>
              <w:tab/>
            </w:r>
            <w:r w:rsidRPr="007E00ED">
              <w:rPr>
                <w:b/>
                <w:bCs w:val="0"/>
                <w:i/>
                <w:iCs/>
              </w:rPr>
              <w:t>rozpozná v proudu znějící hudby některé z užitých hudebních výrazových prostředků</w:t>
            </w:r>
          </w:p>
          <w:p w14:paraId="5AC7BDE7" w14:textId="77777777" w:rsidR="00017989" w:rsidRPr="007E00ED" w:rsidRDefault="00017989" w:rsidP="005F1518">
            <w:pPr>
              <w:pStyle w:val="OV"/>
              <w:rPr>
                <w:b/>
                <w:bCs w:val="0"/>
                <w:i/>
                <w:iCs/>
              </w:rPr>
            </w:pPr>
            <w:r w:rsidRPr="007E00ED">
              <w:rPr>
                <w:b/>
                <w:bCs w:val="0"/>
                <w:i/>
                <w:iCs/>
              </w:rPr>
              <w:t>HV-5-1-07</w:t>
            </w:r>
            <w:r w:rsidRPr="007E00ED">
              <w:rPr>
                <w:b/>
                <w:i/>
                <w:iCs/>
              </w:rPr>
              <w:tab/>
            </w:r>
            <w:r w:rsidRPr="007E00ED">
              <w:rPr>
                <w:b/>
                <w:bCs w:val="0"/>
                <w:i/>
                <w:iCs/>
              </w:rPr>
              <w:t>ztvárňuje hudbu pohybem s využitím tanečních kroků, na základě individuálních schopností a dovedností vytváří pohybové improvizace</w:t>
            </w:r>
          </w:p>
          <w:p w14:paraId="7B27D410" w14:textId="77777777" w:rsidR="00017989" w:rsidRPr="007E00ED" w:rsidRDefault="00017989" w:rsidP="005F1518">
            <w:pPr>
              <w:pStyle w:val="Podnadpis1"/>
              <w:spacing w:after="60"/>
              <w:rPr>
                <w:bCs/>
                <w:i/>
              </w:rPr>
            </w:pPr>
            <w:r w:rsidRPr="007E00ED">
              <w:rPr>
                <w:bCs/>
              </w:rPr>
              <w:t>Minimální doporučená úroveň pro úpravy očekávaných výstupů v rámci podpůrných opatření:</w:t>
            </w:r>
          </w:p>
          <w:p w14:paraId="41FF5CD4" w14:textId="77777777" w:rsidR="00017989" w:rsidRPr="007E00ED" w:rsidRDefault="00017989" w:rsidP="005F1518">
            <w:pPr>
              <w:pStyle w:val="text-k"/>
            </w:pPr>
            <w:r w:rsidRPr="007E00ED">
              <w:t>žák</w:t>
            </w:r>
          </w:p>
          <w:p w14:paraId="7C9903F5" w14:textId="77777777" w:rsidR="00017989" w:rsidRPr="007E00ED" w:rsidRDefault="00017989" w:rsidP="005F1518">
            <w:pPr>
              <w:pStyle w:val="OVp"/>
              <w:rPr>
                <w:bCs w:val="0"/>
              </w:rPr>
            </w:pPr>
            <w:r w:rsidRPr="007E00ED">
              <w:rPr>
                <w:bCs w:val="0"/>
              </w:rPr>
              <w:t>HV-5-1-01p</w:t>
            </w:r>
            <w:r w:rsidRPr="007E00ED">
              <w:rPr>
                <w:bCs w:val="0"/>
              </w:rPr>
              <w:tab/>
              <w:t>zpívá písně v přiměřeném rozsahu k individuálním schopnostem</w:t>
            </w:r>
          </w:p>
          <w:p w14:paraId="1539D122" w14:textId="77777777" w:rsidR="00017989" w:rsidRPr="007E00ED" w:rsidRDefault="00017989" w:rsidP="005F1518">
            <w:pPr>
              <w:pStyle w:val="OVp"/>
              <w:rPr>
                <w:bCs w:val="0"/>
              </w:rPr>
            </w:pPr>
            <w:r w:rsidRPr="007E00ED">
              <w:rPr>
                <w:bCs w:val="0"/>
              </w:rPr>
              <w:t>HV-5-1-02p, HV-5-1-07p</w:t>
            </w:r>
            <w:r w:rsidRPr="007E00ED">
              <w:rPr>
                <w:bCs w:val="0"/>
              </w:rPr>
              <w:tab/>
              <w:t>propojí vlastní pohyb s hudbou</w:t>
            </w:r>
          </w:p>
          <w:p w14:paraId="6618B408" w14:textId="77777777" w:rsidR="00017989" w:rsidRPr="007E00ED" w:rsidRDefault="00017989" w:rsidP="005F1518">
            <w:pPr>
              <w:pStyle w:val="OVp"/>
              <w:rPr>
                <w:bCs w:val="0"/>
              </w:rPr>
            </w:pPr>
            <w:r w:rsidRPr="007E00ED">
              <w:rPr>
                <w:bCs w:val="0"/>
              </w:rPr>
              <w:t>HV-5-1-03p</w:t>
            </w:r>
            <w:r w:rsidRPr="007E00ED">
              <w:rPr>
                <w:bCs w:val="0"/>
              </w:rPr>
              <w:tab/>
              <w:t>doprovodí spolužáky na rytmické hudební nástroje</w:t>
            </w:r>
          </w:p>
          <w:p w14:paraId="5CBF76F7" w14:textId="77777777" w:rsidR="00017989" w:rsidRPr="007E00ED" w:rsidRDefault="00017989" w:rsidP="00611A01">
            <w:pPr>
              <w:pStyle w:val="OVp"/>
              <w:keepNext/>
              <w:keepLines/>
              <w:rPr>
                <w:bCs w:val="0"/>
              </w:rPr>
            </w:pPr>
            <w:r w:rsidRPr="007E00ED">
              <w:rPr>
                <w:bCs w:val="0"/>
              </w:rPr>
              <w:lastRenderedPageBreak/>
              <w:t>HV-5-1-06p</w:t>
            </w:r>
            <w:r w:rsidRPr="007E00ED">
              <w:rPr>
                <w:bCs w:val="0"/>
              </w:rPr>
              <w:tab/>
              <w:t>odliší tóny podle výšky, síly a barvy</w:t>
            </w:r>
          </w:p>
          <w:p w14:paraId="3843B653" w14:textId="77777777" w:rsidR="00017989" w:rsidRPr="007E00ED" w:rsidRDefault="00017989" w:rsidP="00611A01">
            <w:pPr>
              <w:pStyle w:val="OVp"/>
              <w:keepNext/>
              <w:keepLines/>
              <w:rPr>
                <w:bCs w:val="0"/>
              </w:rPr>
            </w:pPr>
            <w:r w:rsidRPr="007E00ED">
              <w:rPr>
                <w:bCs w:val="0"/>
              </w:rPr>
              <w:t>-</w:t>
            </w:r>
            <w:r w:rsidRPr="007E00ED">
              <w:rPr>
                <w:bCs w:val="0"/>
              </w:rPr>
              <w:tab/>
              <w:t>pozorně vnímá znějící hudbu různých skladeb</w:t>
            </w:r>
          </w:p>
          <w:p w14:paraId="18B66AC4" w14:textId="77777777" w:rsidR="00017989" w:rsidRPr="007E00ED" w:rsidRDefault="00017989" w:rsidP="005F1518">
            <w:pPr>
              <w:pStyle w:val="OVp"/>
              <w:spacing w:after="120"/>
              <w:rPr>
                <w:bCs w:val="0"/>
              </w:rPr>
            </w:pPr>
            <w:r w:rsidRPr="007E00ED">
              <w:rPr>
                <w:bCs w:val="0"/>
              </w:rPr>
              <w:t>-</w:t>
            </w:r>
            <w:r w:rsidRPr="007E00ED">
              <w:rPr>
                <w:bCs w:val="0"/>
              </w:rPr>
              <w:tab/>
              <w:t xml:space="preserve">správně hospodaří s dechem při interpretaci písní </w:t>
            </w:r>
            <w:r w:rsidRPr="007E00ED">
              <w:rPr>
                <w:bCs w:val="0"/>
              </w:rPr>
              <w:sym w:font="Symbol" w:char="F02D"/>
            </w:r>
            <w:r w:rsidRPr="007E00ED">
              <w:rPr>
                <w:bCs w:val="0"/>
              </w:rPr>
              <w:t xml:space="preserve"> frázování</w:t>
            </w:r>
          </w:p>
        </w:tc>
      </w:tr>
    </w:tbl>
    <w:p w14:paraId="64820742" w14:textId="77777777" w:rsidR="00017989" w:rsidRPr="007E00ED" w:rsidRDefault="00017989" w:rsidP="00017989">
      <w:pPr>
        <w:pStyle w:val="Podnadpis1"/>
      </w:pPr>
      <w:r w:rsidRPr="007E00ED">
        <w:lastRenderedPageBreak/>
        <w:t>Učivo</w:t>
      </w:r>
    </w:p>
    <w:p w14:paraId="6B5D4B10" w14:textId="77777777" w:rsidR="00017989" w:rsidRPr="007E00ED" w:rsidRDefault="00017989" w:rsidP="00017989">
      <w:pPr>
        <w:pStyle w:val="NzevTOvVO"/>
      </w:pPr>
      <w:r w:rsidRPr="007E00ED">
        <w:t>VOKÁLNÍ ČINNOSTI</w:t>
      </w:r>
    </w:p>
    <w:p w14:paraId="751587B7" w14:textId="77777777" w:rsidR="00017989" w:rsidRPr="007E00ED" w:rsidRDefault="00017989" w:rsidP="00017989">
      <w:pPr>
        <w:pStyle w:val="Textkapitolodrky-principy"/>
      </w:pPr>
      <w:r w:rsidRPr="007E00ED">
        <w:rPr>
          <w:b/>
          <w:bCs/>
        </w:rPr>
        <w:t xml:space="preserve">pěvecký a mluvní projev </w:t>
      </w:r>
      <w:r w:rsidRPr="007E00ED">
        <w:t>– pěvecké dovednosti (dýchání, výslovnost, nasazení a tvorba tónu, dynamicky odlišený zpěv), hlasová hygiena, rozšiřování hlasového rozsahu</w:t>
      </w:r>
    </w:p>
    <w:p w14:paraId="56046EB1" w14:textId="77777777" w:rsidR="00017989" w:rsidRPr="007E00ED" w:rsidRDefault="00017989" w:rsidP="00017989">
      <w:pPr>
        <w:pStyle w:val="Textkapitolodrky-principy"/>
      </w:pPr>
      <w:r w:rsidRPr="007E00ED">
        <w:rPr>
          <w:b/>
          <w:bCs/>
        </w:rPr>
        <w:t>hudební rytmus</w:t>
      </w:r>
      <w:r w:rsidRPr="007E00ED">
        <w:t xml:space="preserve"> – realizace písní ve 2/4, 3/4 a 4/4 taktu</w:t>
      </w:r>
    </w:p>
    <w:p w14:paraId="031755D8" w14:textId="77777777" w:rsidR="00017989" w:rsidRPr="007E00ED" w:rsidRDefault="00017989" w:rsidP="00017989">
      <w:pPr>
        <w:pStyle w:val="Textkapitolodrky-principy"/>
      </w:pPr>
      <w:r w:rsidRPr="007E00ED">
        <w:rPr>
          <w:b/>
          <w:bCs/>
        </w:rPr>
        <w:t xml:space="preserve">dvojhlas a vícehlas </w:t>
      </w:r>
      <w:r w:rsidRPr="007E00ED">
        <w:t>– prodleva, kánon, lidový dvojhlas apod.</w:t>
      </w:r>
    </w:p>
    <w:p w14:paraId="3144F545" w14:textId="77777777" w:rsidR="00017989" w:rsidRPr="007E00ED" w:rsidRDefault="00017989" w:rsidP="00017989">
      <w:pPr>
        <w:pStyle w:val="Textkapitolodrky-principy"/>
        <w:rPr>
          <w:b/>
          <w:bCs/>
        </w:rPr>
      </w:pPr>
      <w:r w:rsidRPr="007E00ED">
        <w:rPr>
          <w:b/>
          <w:bCs/>
        </w:rPr>
        <w:t xml:space="preserve">intonace, vokální improvizace </w:t>
      </w:r>
      <w:r w:rsidRPr="007E00ED">
        <w:t>– diatonické postupy v durových a mollových tóninách (V., III. a I. stupeň, volné nástupy VIII. a spodního V. stupně apod.), hudební hry (ozvěna, otázka–odpověď apod.)</w:t>
      </w:r>
    </w:p>
    <w:p w14:paraId="3D821B94" w14:textId="77777777" w:rsidR="00017989" w:rsidRPr="007E00ED" w:rsidRDefault="00017989" w:rsidP="00017989">
      <w:pPr>
        <w:pStyle w:val="Textkapitolodrky-principy"/>
      </w:pPr>
      <w:r w:rsidRPr="007E00ED">
        <w:rPr>
          <w:b/>
          <w:bCs/>
        </w:rPr>
        <w:t>záznam vokální hudby</w:t>
      </w:r>
      <w:r w:rsidRPr="007E00ED">
        <w:t xml:space="preserve"> – zachycení melodie písně pomocí jednoduchého grafického vyjádření (např. linky), nota jako grafický znak pro tón, zápis rytmu jednoduché písně, notový zápis jako opora při realizaci písně</w:t>
      </w:r>
    </w:p>
    <w:p w14:paraId="4368E07F" w14:textId="77777777" w:rsidR="00017989" w:rsidRPr="007E00ED" w:rsidRDefault="00017989" w:rsidP="00017989">
      <w:pPr>
        <w:pStyle w:val="NzevTOvVO"/>
      </w:pPr>
      <w:r w:rsidRPr="007E00ED">
        <w:t>INSTRUMENTÁLNÍ ČINNOSTI</w:t>
      </w:r>
    </w:p>
    <w:p w14:paraId="297938E9" w14:textId="34DD1738" w:rsidR="00017989" w:rsidRPr="007E00ED" w:rsidRDefault="00017989" w:rsidP="00017989">
      <w:pPr>
        <w:pStyle w:val="Textkapitolodrky-principy"/>
      </w:pPr>
      <w:r w:rsidRPr="007E00ED">
        <w:rPr>
          <w:b/>
          <w:bCs/>
        </w:rPr>
        <w:t xml:space="preserve">hra na hudební nástroje </w:t>
      </w:r>
      <w:r w:rsidRPr="007E00ED">
        <w:t xml:space="preserve">– reprodukce motivů, témat, jednoduchých skladbiček pomocí jednoduchých nástrojů z </w:t>
      </w:r>
      <w:proofErr w:type="spellStart"/>
      <w:r w:rsidRPr="007E00ED">
        <w:t>Orffova</w:t>
      </w:r>
      <w:proofErr w:type="spellEnd"/>
      <w:r w:rsidRPr="007E00ED">
        <w:t xml:space="preserve"> instrumentáře, zobcových fléten, </w:t>
      </w:r>
      <w:proofErr w:type="spellStart"/>
      <w:r w:rsidRPr="007E00ED">
        <w:t>keyboardů</w:t>
      </w:r>
      <w:proofErr w:type="spellEnd"/>
      <w:r w:rsidRPr="007E00ED">
        <w:t xml:space="preserve"> apod.</w:t>
      </w:r>
    </w:p>
    <w:p w14:paraId="2A891524" w14:textId="16ADBDAC" w:rsidR="00017989" w:rsidRPr="007E00ED" w:rsidRDefault="00017989" w:rsidP="00017989">
      <w:pPr>
        <w:pStyle w:val="Textkapitolodrky-principy"/>
        <w:rPr>
          <w:b/>
          <w:bCs/>
        </w:rPr>
      </w:pPr>
      <w:r w:rsidRPr="007E00ED">
        <w:rPr>
          <w:b/>
          <w:bCs/>
        </w:rPr>
        <w:t>rytmizace, melodizace, hudební improvizace</w:t>
      </w:r>
      <w:r w:rsidRPr="007E00ED">
        <w:t xml:space="preserve"> – tvorba předeher, meziher a doher s využitím tónového materiálu písně, hudební doprovod (akcentace těžké doby v rytmickém doprovodu, ostinato, prodleva), hudební hry (ozvěna, otázka–odpověď), jednodílná písňová forma (a–b)</w:t>
      </w:r>
    </w:p>
    <w:p w14:paraId="67FCDF64" w14:textId="77777777" w:rsidR="00017989" w:rsidRPr="007E00ED" w:rsidRDefault="00017989" w:rsidP="00017989">
      <w:pPr>
        <w:pStyle w:val="Textkapitolodrky-principy"/>
      </w:pPr>
      <w:r w:rsidRPr="007E00ED">
        <w:rPr>
          <w:b/>
          <w:bCs/>
        </w:rPr>
        <w:t xml:space="preserve">záznam instrumentální melodie </w:t>
      </w:r>
      <w:r w:rsidRPr="007E00ED">
        <w:t xml:space="preserve">– čtení a zápis rytmického schématu jednoduchého </w:t>
      </w:r>
      <w:proofErr w:type="spellStart"/>
      <w:r w:rsidRPr="007E00ED">
        <w:t>motivku</w:t>
      </w:r>
      <w:proofErr w:type="spellEnd"/>
      <w:r w:rsidRPr="007E00ED">
        <w:t xml:space="preserve"> či tématu instrumentální skladby, využití notačních programů</w:t>
      </w:r>
    </w:p>
    <w:p w14:paraId="6B12ECF2" w14:textId="77777777" w:rsidR="00017989" w:rsidRPr="007E00ED" w:rsidRDefault="00017989" w:rsidP="00017989">
      <w:pPr>
        <w:pStyle w:val="NzevTOvVO"/>
      </w:pPr>
      <w:r w:rsidRPr="007E00ED">
        <w:t>HUDEBNĚ POHYBOVÉ ČINNOSTI</w:t>
      </w:r>
    </w:p>
    <w:p w14:paraId="5018F626" w14:textId="77777777" w:rsidR="00017989" w:rsidRPr="007E00ED" w:rsidRDefault="00017989" w:rsidP="00017989">
      <w:pPr>
        <w:pStyle w:val="Textkapitolodrky-principy"/>
      </w:pPr>
      <w:r w:rsidRPr="007E00ED">
        <w:rPr>
          <w:b/>
          <w:bCs/>
        </w:rPr>
        <w:t>taktování, pohybový doprovod znějící hudby</w:t>
      </w:r>
      <w:r w:rsidRPr="007E00ED">
        <w:t xml:space="preserve"> – dvoudobý, třídobý a čtyřdobý takt, taneční hry se zpěvem, jednoduché lidové tance</w:t>
      </w:r>
    </w:p>
    <w:p w14:paraId="68A801EB" w14:textId="77777777" w:rsidR="00017989" w:rsidRPr="007E00ED" w:rsidRDefault="00017989" w:rsidP="00017989">
      <w:pPr>
        <w:pStyle w:val="Textkapitolodrky-principy"/>
      </w:pPr>
      <w:r w:rsidRPr="007E00ED">
        <w:rPr>
          <w:b/>
          <w:bCs/>
        </w:rPr>
        <w:t>pohybové vyjádření hudby a reakce na změny v proudu znějící hudby</w:t>
      </w:r>
      <w:r w:rsidRPr="007E00ED">
        <w:t xml:space="preserve"> – pantomima a pohybová improvizace s využitím tanečních kroků</w:t>
      </w:r>
    </w:p>
    <w:p w14:paraId="105E86B7" w14:textId="68D8F6EF" w:rsidR="00017989" w:rsidRPr="007E00ED" w:rsidRDefault="00017989" w:rsidP="00017989">
      <w:pPr>
        <w:pStyle w:val="Textkapitolodrky-principy"/>
      </w:pPr>
      <w:r w:rsidRPr="007E00ED">
        <w:rPr>
          <w:b/>
          <w:bCs/>
        </w:rPr>
        <w:t>orientace v prostoru</w:t>
      </w:r>
      <w:r w:rsidRPr="007E00ED">
        <w:t xml:space="preserve"> – utváření pohybové paměti, reprodukce pohybů při tanci či pohybových hrách</w:t>
      </w:r>
    </w:p>
    <w:p w14:paraId="1562D501" w14:textId="77777777" w:rsidR="00017989" w:rsidRPr="007E00ED" w:rsidRDefault="00017989" w:rsidP="00017989">
      <w:pPr>
        <w:pStyle w:val="NzevTOvVO"/>
      </w:pPr>
      <w:r w:rsidRPr="007E00ED">
        <w:t>POSLECHOVÉ ČINNOSTI</w:t>
      </w:r>
    </w:p>
    <w:p w14:paraId="0B923586" w14:textId="77777777" w:rsidR="00017989" w:rsidRPr="007E00ED" w:rsidRDefault="00017989" w:rsidP="00017989">
      <w:pPr>
        <w:pStyle w:val="Textkapitolodrky-principy"/>
      </w:pPr>
      <w:r w:rsidRPr="007E00ED">
        <w:rPr>
          <w:b/>
          <w:bCs/>
        </w:rPr>
        <w:t>kvality tónů</w:t>
      </w:r>
      <w:r w:rsidRPr="007E00ED">
        <w:t xml:space="preserve"> – délka, síla, barva, výška</w:t>
      </w:r>
    </w:p>
    <w:p w14:paraId="031C04F7" w14:textId="77777777" w:rsidR="00017989" w:rsidRPr="007E00ED" w:rsidRDefault="00017989" w:rsidP="00017989">
      <w:pPr>
        <w:pStyle w:val="Textkapitolodrky-principy"/>
      </w:pPr>
      <w:r w:rsidRPr="007E00ED">
        <w:rPr>
          <w:b/>
          <w:bCs/>
        </w:rPr>
        <w:t>vztahy mezi tóny</w:t>
      </w:r>
      <w:r w:rsidRPr="007E00ED">
        <w:t xml:space="preserve"> – souzvuk, akord</w:t>
      </w:r>
    </w:p>
    <w:p w14:paraId="64F71C72" w14:textId="77777777" w:rsidR="00017989" w:rsidRPr="007E00ED" w:rsidRDefault="00017989" w:rsidP="00017989">
      <w:pPr>
        <w:pStyle w:val="Textkapitolodrky-principy"/>
        <w:rPr>
          <w:b/>
          <w:bCs/>
        </w:rPr>
      </w:pPr>
      <w:r w:rsidRPr="007E00ED">
        <w:rPr>
          <w:b/>
          <w:bCs/>
        </w:rPr>
        <w:t xml:space="preserve">hudební výrazové prostředky a hudební prvky s výrazným sémantickým nábojem </w:t>
      </w:r>
      <w:r w:rsidRPr="007E00ED">
        <w:t>– rytmus, melodie, harmonie, barva, kontrast a gradace, pohyb melodie (melodie vzestupná a sestupná), zvukomalba, metrické, rytmické, dynamické, harmonické změny v hudebním proudu</w:t>
      </w:r>
    </w:p>
    <w:p w14:paraId="770B1B67" w14:textId="77777777" w:rsidR="00017989" w:rsidRPr="007E00ED" w:rsidRDefault="00017989" w:rsidP="00017989">
      <w:pPr>
        <w:pStyle w:val="Textkapitolodrky-principy"/>
        <w:rPr>
          <w:b/>
          <w:bCs/>
        </w:rPr>
      </w:pPr>
      <w:r w:rsidRPr="007E00ED">
        <w:rPr>
          <w:b/>
          <w:bCs/>
        </w:rPr>
        <w:t>hudba vokální, instrumentální, vokálně instrumentální, lidský hlas a hudební nástroj</w:t>
      </w:r>
    </w:p>
    <w:p w14:paraId="00273509" w14:textId="77777777" w:rsidR="00017989" w:rsidRPr="007E00ED" w:rsidRDefault="00017989" w:rsidP="00017989">
      <w:pPr>
        <w:pStyle w:val="Textkapitolodrky-principy"/>
      </w:pPr>
      <w:r w:rsidRPr="007E00ED">
        <w:rPr>
          <w:b/>
          <w:bCs/>
        </w:rPr>
        <w:t>hudební styly a žánry</w:t>
      </w:r>
      <w:r w:rsidRPr="007E00ED">
        <w:t xml:space="preserve"> – hudba taneční, pochodová, ukolébavka apod. </w:t>
      </w:r>
    </w:p>
    <w:p w14:paraId="7B2A3C0F" w14:textId="225226DC" w:rsidR="00017989" w:rsidRPr="007E00ED" w:rsidRDefault="00017989" w:rsidP="00017989">
      <w:pPr>
        <w:pStyle w:val="Textkapitolodrky-principy"/>
      </w:pPr>
      <w:r w:rsidRPr="007E00ED">
        <w:rPr>
          <w:b/>
          <w:bCs/>
        </w:rPr>
        <w:t>hudební formy</w:t>
      </w:r>
      <w:r w:rsidRPr="007E00ED">
        <w:t xml:space="preserve"> – malá písňová forma, rondo, variace </w:t>
      </w:r>
    </w:p>
    <w:p w14:paraId="59090B07" w14:textId="357108D6" w:rsidR="00017989" w:rsidRPr="00A165E9" w:rsidRDefault="00017989" w:rsidP="00A165E9">
      <w:pPr>
        <w:pStyle w:val="Textkapitolodrky-principy"/>
        <w:spacing w:after="240"/>
        <w:ind w:left="357" w:hanging="357"/>
        <w:rPr>
          <w:b/>
        </w:rPr>
      </w:pPr>
      <w:r w:rsidRPr="00A165E9">
        <w:rPr>
          <w:b/>
          <w:bCs/>
        </w:rPr>
        <w:t>interpretace hudby</w:t>
      </w:r>
      <w:r w:rsidRPr="007E00ED">
        <w:t xml:space="preserve"> – slovní vyjádření (jaká je to hudba a proč je taková)</w:t>
      </w:r>
    </w:p>
    <w:p w14:paraId="4AF8EFA6" w14:textId="77777777" w:rsidR="00017989" w:rsidRPr="007E00ED" w:rsidRDefault="00017989" w:rsidP="00017989">
      <w:pPr>
        <w:pStyle w:val="Podnadpis1"/>
      </w:pPr>
      <w:r w:rsidRPr="007E00ED">
        <w:t>2.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6"/>
      </w:tblGrid>
      <w:tr w:rsidR="007E00ED" w:rsidRPr="007E00ED" w14:paraId="01701E67" w14:textId="77777777" w:rsidTr="005F1518">
        <w:tc>
          <w:tcPr>
            <w:tcW w:w="9286" w:type="dxa"/>
            <w:tcBorders>
              <w:top w:val="single" w:sz="4" w:space="0" w:color="auto"/>
              <w:left w:val="single" w:sz="4" w:space="0" w:color="auto"/>
              <w:bottom w:val="single" w:sz="4" w:space="0" w:color="auto"/>
              <w:right w:val="single" w:sz="4" w:space="0" w:color="auto"/>
            </w:tcBorders>
            <w:shd w:val="clear" w:color="auto" w:fill="E6E6E6"/>
          </w:tcPr>
          <w:p w14:paraId="4B0E808E" w14:textId="77777777" w:rsidR="00017989" w:rsidRPr="007E00ED" w:rsidRDefault="00017989" w:rsidP="005F1518">
            <w:pPr>
              <w:pStyle w:val="PodnapisvTOVO"/>
              <w:rPr>
                <w:b/>
                <w:bCs/>
              </w:rPr>
            </w:pPr>
            <w:r w:rsidRPr="007E00ED">
              <w:rPr>
                <w:b/>
                <w:bCs/>
              </w:rPr>
              <w:t>Očekávané výstupy</w:t>
            </w:r>
          </w:p>
          <w:p w14:paraId="0666ABD8" w14:textId="77777777" w:rsidR="00017989" w:rsidRPr="007E00ED" w:rsidRDefault="00017989" w:rsidP="005F1518">
            <w:pPr>
              <w:pStyle w:val="text-k"/>
            </w:pPr>
            <w:r w:rsidRPr="007E00ED">
              <w:t>žák</w:t>
            </w:r>
          </w:p>
          <w:p w14:paraId="2BDB324B" w14:textId="77777777" w:rsidR="00017989" w:rsidRPr="007E00ED" w:rsidRDefault="00017989" w:rsidP="005F1518">
            <w:pPr>
              <w:pStyle w:val="OV"/>
              <w:rPr>
                <w:b/>
                <w:bCs w:val="0"/>
                <w:i/>
                <w:iCs/>
              </w:rPr>
            </w:pPr>
            <w:r w:rsidRPr="007E00ED">
              <w:rPr>
                <w:b/>
                <w:i/>
                <w:iCs/>
              </w:rPr>
              <w:t>HV-9-1-01</w:t>
            </w:r>
            <w:r w:rsidRPr="007E00ED">
              <w:rPr>
                <w:b/>
                <w:i/>
                <w:iCs/>
              </w:rPr>
              <w:tab/>
            </w:r>
            <w:r w:rsidRPr="007E00ED">
              <w:rPr>
                <w:b/>
                <w:bCs w:val="0"/>
                <w:i/>
                <w:iCs/>
              </w:rPr>
              <w:t>využívá své individuální hudební schopnosti a dovednosti při hudebních aktivitách</w:t>
            </w:r>
          </w:p>
          <w:p w14:paraId="13254343" w14:textId="73DF92B8" w:rsidR="00017989" w:rsidRPr="007E00ED" w:rsidRDefault="00017989" w:rsidP="005F1518">
            <w:pPr>
              <w:pStyle w:val="OV"/>
              <w:rPr>
                <w:b/>
                <w:bCs w:val="0"/>
                <w:i/>
                <w:iCs/>
              </w:rPr>
            </w:pPr>
            <w:r w:rsidRPr="007E00ED">
              <w:rPr>
                <w:b/>
                <w:i/>
                <w:iCs/>
              </w:rPr>
              <w:lastRenderedPageBreak/>
              <w:t>HV-9-1-02</w:t>
            </w:r>
            <w:r w:rsidRPr="007E00ED">
              <w:rPr>
                <w:b/>
                <w:i/>
                <w:iCs/>
              </w:rPr>
              <w:tab/>
            </w:r>
            <w:r w:rsidRPr="007E00ED">
              <w:rPr>
                <w:b/>
                <w:bCs w:val="0"/>
                <w:i/>
                <w:iCs/>
              </w:rPr>
              <w:t>uplatňuje získané pěvecké dovednosti a návyky při zpěvu i při mluvním projevu v běžném životě; zpívá dle svých dispozic intonačně čistě a rytmicky přesně v jednohlase i vícehlase</w:t>
            </w:r>
          </w:p>
          <w:p w14:paraId="179216EB" w14:textId="668627D5" w:rsidR="00017989" w:rsidRPr="007E00ED" w:rsidRDefault="00017989" w:rsidP="005F1518">
            <w:pPr>
              <w:pStyle w:val="OV"/>
              <w:rPr>
                <w:b/>
                <w:bCs w:val="0"/>
                <w:i/>
                <w:iCs/>
              </w:rPr>
            </w:pPr>
            <w:r w:rsidRPr="007E00ED">
              <w:rPr>
                <w:b/>
                <w:i/>
                <w:iCs/>
              </w:rPr>
              <w:t>HV-9-1-03</w:t>
            </w:r>
            <w:r w:rsidRPr="007E00ED">
              <w:rPr>
                <w:b/>
                <w:i/>
                <w:iCs/>
              </w:rPr>
              <w:tab/>
            </w:r>
            <w:r w:rsidRPr="007E00ED">
              <w:rPr>
                <w:b/>
                <w:bCs w:val="0"/>
                <w:i/>
                <w:iCs/>
              </w:rPr>
              <w:t>reprodukuje na základě svých individuálních hudebních schopností a dovedností různé motivy, témata i části skladeb, vytváří jednoduché doprovody, provádí jednoduché hudební improvizace</w:t>
            </w:r>
          </w:p>
          <w:p w14:paraId="5D87C6E9" w14:textId="44A98250" w:rsidR="00017989" w:rsidRPr="007E00ED" w:rsidRDefault="00017989" w:rsidP="005F1518">
            <w:pPr>
              <w:pStyle w:val="OV"/>
              <w:rPr>
                <w:b/>
                <w:bCs w:val="0"/>
                <w:i/>
                <w:iCs/>
              </w:rPr>
            </w:pPr>
            <w:r w:rsidRPr="007E00ED">
              <w:rPr>
                <w:b/>
                <w:i/>
                <w:iCs/>
              </w:rPr>
              <w:t>HV-9-1-0</w:t>
            </w:r>
            <w:r w:rsidR="00B7051E" w:rsidRPr="007E00ED">
              <w:rPr>
                <w:b/>
                <w:i/>
                <w:iCs/>
              </w:rPr>
              <w:t>4</w:t>
            </w:r>
            <w:r w:rsidRPr="007E00ED">
              <w:rPr>
                <w:b/>
                <w:i/>
                <w:iCs/>
              </w:rPr>
              <w:tab/>
            </w:r>
            <w:r w:rsidRPr="007E00ED">
              <w:rPr>
                <w:b/>
                <w:bCs w:val="0"/>
                <w:i/>
                <w:iCs/>
              </w:rPr>
              <w:t>rozpozná některé z tanců různých stylových období, zvolí vhodný typ hudebně pohybových prvků k poslouchané hudbě</w:t>
            </w:r>
          </w:p>
          <w:p w14:paraId="3CE6B15C" w14:textId="35F92056" w:rsidR="00017989" w:rsidRPr="007E00ED" w:rsidRDefault="00017989" w:rsidP="005F1518">
            <w:pPr>
              <w:pStyle w:val="OV"/>
              <w:rPr>
                <w:b/>
                <w:bCs w:val="0"/>
                <w:i/>
                <w:iCs/>
              </w:rPr>
            </w:pPr>
            <w:r w:rsidRPr="007E00ED">
              <w:rPr>
                <w:b/>
                <w:i/>
                <w:iCs/>
              </w:rPr>
              <w:t>HV-9-1-0</w:t>
            </w:r>
            <w:r w:rsidR="00B7051E" w:rsidRPr="007E00ED">
              <w:rPr>
                <w:b/>
                <w:i/>
                <w:iCs/>
              </w:rPr>
              <w:t>5</w:t>
            </w:r>
            <w:r w:rsidRPr="007E00ED">
              <w:rPr>
                <w:b/>
                <w:i/>
                <w:iCs/>
              </w:rPr>
              <w:tab/>
            </w:r>
            <w:r w:rsidRPr="007E00ED">
              <w:rPr>
                <w:b/>
                <w:bCs w:val="0"/>
                <w:i/>
                <w:iCs/>
              </w:rPr>
              <w:t>orientuje se v proudu znějící hudby,</w:t>
            </w:r>
            <w:r w:rsidRPr="007E00ED">
              <w:rPr>
                <w:b/>
                <w:bCs w:val="0"/>
                <w:i/>
                <w:iCs/>
                <w:spacing w:val="-4"/>
              </w:rPr>
              <w:t xml:space="preserve"> přistupuje k hudebnímu dílu jako k logicky utvářenému celku</w:t>
            </w:r>
          </w:p>
          <w:p w14:paraId="792EF2A8" w14:textId="315A64F3" w:rsidR="00017989" w:rsidRPr="007E00ED" w:rsidRDefault="00017989" w:rsidP="005F1518">
            <w:pPr>
              <w:pStyle w:val="OV"/>
              <w:rPr>
                <w:b/>
                <w:bCs w:val="0"/>
                <w:i/>
                <w:iCs/>
              </w:rPr>
            </w:pPr>
            <w:r w:rsidRPr="007E00ED">
              <w:rPr>
                <w:b/>
                <w:i/>
                <w:iCs/>
              </w:rPr>
              <w:t>HV-9-1-0</w:t>
            </w:r>
            <w:r w:rsidR="00B7051E" w:rsidRPr="007E00ED">
              <w:rPr>
                <w:b/>
                <w:i/>
                <w:iCs/>
              </w:rPr>
              <w:t>6</w:t>
            </w:r>
            <w:r w:rsidRPr="007E00ED">
              <w:rPr>
                <w:b/>
                <w:i/>
                <w:iCs/>
              </w:rPr>
              <w:tab/>
            </w:r>
            <w:r w:rsidRPr="007E00ED">
              <w:rPr>
                <w:b/>
                <w:bCs w:val="0"/>
                <w:i/>
                <w:iCs/>
              </w:rPr>
              <w:t>zařadí na základě individuálních schopností a získaných vědomostí slyšenou hudbu do stylového období</w:t>
            </w:r>
          </w:p>
          <w:p w14:paraId="192007E0" w14:textId="44DFCEA8" w:rsidR="00017989" w:rsidRPr="007E00ED" w:rsidRDefault="00017989" w:rsidP="005F1518">
            <w:pPr>
              <w:pStyle w:val="OV"/>
              <w:rPr>
                <w:b/>
                <w:bCs w:val="0"/>
                <w:i/>
                <w:iCs/>
              </w:rPr>
            </w:pPr>
            <w:r w:rsidRPr="007E00ED">
              <w:rPr>
                <w:b/>
                <w:i/>
                <w:iCs/>
              </w:rPr>
              <w:t>HV-9-1-0</w:t>
            </w:r>
            <w:r w:rsidR="00B7051E" w:rsidRPr="007E00ED">
              <w:rPr>
                <w:b/>
                <w:i/>
                <w:iCs/>
              </w:rPr>
              <w:t>7</w:t>
            </w:r>
            <w:r w:rsidRPr="007E00ED">
              <w:rPr>
                <w:b/>
                <w:i/>
                <w:iCs/>
              </w:rPr>
              <w:tab/>
            </w:r>
            <w:r w:rsidRPr="007E00ED">
              <w:rPr>
                <w:b/>
                <w:bCs w:val="0"/>
                <w:i/>
                <w:iCs/>
              </w:rPr>
              <w:t>vyhledává souvislosti mezi hudbou a jinými druhy umění</w:t>
            </w:r>
          </w:p>
          <w:p w14:paraId="7CDAE521"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4950B23" w14:textId="77777777" w:rsidR="00017989" w:rsidRPr="007E00ED" w:rsidRDefault="00017989" w:rsidP="005F1518">
            <w:pPr>
              <w:pStyle w:val="text-k"/>
            </w:pPr>
            <w:r w:rsidRPr="007E00ED">
              <w:t>žák</w:t>
            </w:r>
          </w:p>
          <w:p w14:paraId="14D92A24" w14:textId="77777777" w:rsidR="00017989" w:rsidRPr="007E00ED" w:rsidRDefault="00017989" w:rsidP="005F1518">
            <w:pPr>
              <w:pStyle w:val="OVp"/>
              <w:rPr>
                <w:bCs w:val="0"/>
              </w:rPr>
            </w:pPr>
            <w:r w:rsidRPr="007E00ED">
              <w:rPr>
                <w:bCs w:val="0"/>
              </w:rPr>
              <w:t>HV-9-1-01p</w:t>
            </w:r>
            <w:r w:rsidRPr="007E00ED">
              <w:rPr>
                <w:bCs w:val="0"/>
              </w:rPr>
              <w:tab/>
              <w:t>doprovází písně pomocí ostinata</w:t>
            </w:r>
          </w:p>
          <w:p w14:paraId="6A325442" w14:textId="77777777" w:rsidR="00017989" w:rsidRPr="007E00ED" w:rsidRDefault="00017989" w:rsidP="005F1518">
            <w:pPr>
              <w:pStyle w:val="OVp"/>
              <w:rPr>
                <w:bCs w:val="0"/>
              </w:rPr>
            </w:pPr>
            <w:r w:rsidRPr="007E00ED">
              <w:rPr>
                <w:bCs w:val="0"/>
              </w:rPr>
              <w:t xml:space="preserve">HV-9-1-02p, HV-9-1-03p interpretuje vybrané lidové a umělé písně </w:t>
            </w:r>
          </w:p>
          <w:p w14:paraId="0B0FBD8E" w14:textId="77777777" w:rsidR="00017989" w:rsidRPr="007E00ED" w:rsidRDefault="00017989" w:rsidP="005F1518">
            <w:pPr>
              <w:pStyle w:val="OVp"/>
              <w:rPr>
                <w:bCs w:val="0"/>
              </w:rPr>
            </w:pPr>
            <w:r w:rsidRPr="007E00ED">
              <w:rPr>
                <w:bCs w:val="0"/>
              </w:rPr>
              <w:t>-</w:t>
            </w:r>
            <w:r w:rsidRPr="007E00ED">
              <w:rPr>
                <w:bCs w:val="0"/>
              </w:rPr>
              <w:tab/>
              <w:t>pozorně vnímá znějící hudbu skladeb většího rozsahu</w:t>
            </w:r>
          </w:p>
          <w:p w14:paraId="75E79F57" w14:textId="77777777" w:rsidR="00017989" w:rsidRPr="007E00ED" w:rsidRDefault="00017989" w:rsidP="005F1518">
            <w:pPr>
              <w:pStyle w:val="OVp"/>
              <w:rPr>
                <w:bCs w:val="0"/>
              </w:rPr>
            </w:pPr>
            <w:r w:rsidRPr="007E00ED">
              <w:rPr>
                <w:bCs w:val="0"/>
              </w:rPr>
              <w:t>-</w:t>
            </w:r>
            <w:r w:rsidRPr="007E00ED">
              <w:rPr>
                <w:bCs w:val="0"/>
              </w:rPr>
              <w:tab/>
              <w:t>rozpozná vybrané hudební nástroje symfonického orchestru</w:t>
            </w:r>
          </w:p>
          <w:p w14:paraId="51D8B3A2" w14:textId="77777777" w:rsidR="00017989" w:rsidRPr="007E00ED" w:rsidRDefault="00017989" w:rsidP="005F1518">
            <w:pPr>
              <w:pStyle w:val="OVp"/>
              <w:spacing w:after="120"/>
              <w:rPr>
                <w:bCs w:val="0"/>
              </w:rPr>
            </w:pPr>
            <w:r w:rsidRPr="007E00ED">
              <w:rPr>
                <w:bCs w:val="0"/>
              </w:rPr>
              <w:t>-</w:t>
            </w:r>
            <w:r w:rsidRPr="007E00ED">
              <w:rPr>
                <w:bCs w:val="0"/>
              </w:rPr>
              <w:tab/>
              <w:t>uvede některá jména hudebních skladatelů a název některého z jejich děl</w:t>
            </w:r>
          </w:p>
        </w:tc>
      </w:tr>
    </w:tbl>
    <w:p w14:paraId="454B1302" w14:textId="77777777" w:rsidR="00017989" w:rsidRPr="007E00ED" w:rsidRDefault="00017989" w:rsidP="00017989">
      <w:pPr>
        <w:pStyle w:val="Podnadpis1"/>
      </w:pPr>
      <w:r w:rsidRPr="007E00ED">
        <w:lastRenderedPageBreak/>
        <w:t>Učivo</w:t>
      </w:r>
    </w:p>
    <w:p w14:paraId="6C251967" w14:textId="77777777" w:rsidR="00017989" w:rsidRPr="007E00ED" w:rsidRDefault="00017989" w:rsidP="00017989">
      <w:pPr>
        <w:pStyle w:val="NzevTOvVO"/>
        <w:ind w:left="0"/>
      </w:pPr>
      <w:r w:rsidRPr="007E00ED">
        <w:t>VOKÁLNÍ ČINNOSTI</w:t>
      </w:r>
    </w:p>
    <w:p w14:paraId="664C7C60" w14:textId="77777777" w:rsidR="00017989" w:rsidRPr="007E00ED" w:rsidRDefault="00017989" w:rsidP="00017989">
      <w:pPr>
        <w:pStyle w:val="Textkapitolodrky-principy"/>
      </w:pPr>
      <w:r w:rsidRPr="007E00ED">
        <w:rPr>
          <w:b/>
          <w:bCs/>
        </w:rPr>
        <w:t>pěvecký a mluvní projev</w:t>
      </w:r>
      <w:r w:rsidRPr="007E00ED">
        <w:t xml:space="preserve"> – rozšiřování hlasového rozsahu, hlasová hygiena, hlasová nedostatečnost a některé způsoby její nápravy, mutace, vícehlasý a jednohlasý zpěv, deklamace, techniky vokálního projevu (scat, falzet apod.), jejich individuální využití při zpěvu i při společných vokálně instrumentálních aktivitách</w:t>
      </w:r>
    </w:p>
    <w:p w14:paraId="1F4C67BD" w14:textId="77777777" w:rsidR="00017989" w:rsidRPr="007E00ED" w:rsidRDefault="00017989" w:rsidP="00017989">
      <w:pPr>
        <w:pStyle w:val="Textkapitolodrky-principy"/>
      </w:pPr>
      <w:r w:rsidRPr="007E00ED">
        <w:rPr>
          <w:b/>
          <w:bCs/>
        </w:rPr>
        <w:t>intonace a vokální improvizace</w:t>
      </w:r>
      <w:r w:rsidRPr="007E00ED">
        <w:t xml:space="preserve"> – diatonické postupy v durových a mollových tóninách, improvizace jednoduchých hudebních forem</w:t>
      </w:r>
    </w:p>
    <w:p w14:paraId="5134709C" w14:textId="77777777" w:rsidR="00017989" w:rsidRPr="007E00ED" w:rsidRDefault="00017989" w:rsidP="00017989">
      <w:pPr>
        <w:pStyle w:val="Textkapitolodrky-principy"/>
      </w:pPr>
      <w:r w:rsidRPr="007E00ED">
        <w:rPr>
          <w:b/>
          <w:bCs/>
        </w:rPr>
        <w:t>hudební rytmus</w:t>
      </w:r>
      <w:r w:rsidRPr="007E00ED">
        <w:t xml:space="preserve"> – odhalování vzájemných souvislostí rytmu řeči a hudby, využívání rytmických zákonitostí při vokálním projevu</w:t>
      </w:r>
    </w:p>
    <w:p w14:paraId="63D0FE4A" w14:textId="77777777" w:rsidR="00017989" w:rsidRPr="007E00ED" w:rsidRDefault="00017989" w:rsidP="00017989">
      <w:pPr>
        <w:pStyle w:val="Textkapitolodrky-principy"/>
      </w:pPr>
      <w:r w:rsidRPr="007E00ED">
        <w:rPr>
          <w:b/>
          <w:bCs/>
        </w:rPr>
        <w:t>orientace v notovém záznamu vokální skladby</w:t>
      </w:r>
      <w:r w:rsidRPr="007E00ED">
        <w:t xml:space="preserve"> – notový zápis jako opora při realizaci písně či složitější vokální nebo vokálně instrumentální skladby</w:t>
      </w:r>
    </w:p>
    <w:p w14:paraId="315997DE" w14:textId="46BCBFED" w:rsidR="00017989" w:rsidRPr="007E00ED" w:rsidRDefault="00017989" w:rsidP="00CF2F02">
      <w:pPr>
        <w:pStyle w:val="Textkapitolodrky-principy"/>
        <w:rPr>
          <w:b/>
          <w:bCs/>
        </w:rPr>
      </w:pPr>
      <w:r w:rsidRPr="007E00ED">
        <w:rPr>
          <w:b/>
          <w:bCs/>
        </w:rPr>
        <w:t xml:space="preserve">rozvoj hudebního sluchu a hudební představivosti – </w:t>
      </w:r>
      <w:r w:rsidRPr="007E00ED">
        <w:t>reprodukce tónů</w:t>
      </w:r>
      <w:r w:rsidR="00611A01" w:rsidRPr="007E00ED">
        <w:t xml:space="preserve"> </w:t>
      </w:r>
      <w:r w:rsidRPr="007E00ED">
        <w:t>a melodií</w:t>
      </w:r>
      <w:r w:rsidR="00DC450A" w:rsidRPr="007E00ED">
        <w:t>, zachycování</w:t>
      </w:r>
      <w:r w:rsidR="00CF2F02" w:rsidRPr="007E00ED">
        <w:t xml:space="preserve"> </w:t>
      </w:r>
      <w:r w:rsidRPr="007E00ED">
        <w:t>rytmu, popřípadě i melodie zpívané (hrané) písně pomocí grafického (notového) záznamu</w:t>
      </w:r>
    </w:p>
    <w:p w14:paraId="5523DDB0" w14:textId="77777777" w:rsidR="00017989" w:rsidRPr="007E00ED" w:rsidRDefault="00017989" w:rsidP="00017989">
      <w:pPr>
        <w:pStyle w:val="Textkapitolodrky-principy"/>
      </w:pPr>
      <w:r w:rsidRPr="007E00ED">
        <w:rPr>
          <w:b/>
          <w:bCs/>
        </w:rPr>
        <w:t>reflexe vokálního projevu</w:t>
      </w:r>
      <w:r w:rsidRPr="007E00ED">
        <w:t xml:space="preserve"> – vlastní vokální projev a vokální projev ostatních, hledání možností nápravy hlasové nedostatečnosti (transpozice melodie, využití jiné hudební činnosti)</w:t>
      </w:r>
    </w:p>
    <w:p w14:paraId="5BFC920F" w14:textId="77777777" w:rsidR="00017989" w:rsidRPr="007E00ED" w:rsidRDefault="00017989" w:rsidP="00017989">
      <w:pPr>
        <w:pStyle w:val="Podnadpis1"/>
        <w:rPr>
          <w:i/>
        </w:rPr>
      </w:pPr>
      <w:r w:rsidRPr="007E00ED">
        <w:rPr>
          <w:i/>
        </w:rPr>
        <w:t>INSTRUMENTÁLNÍ ČINNOSTI</w:t>
      </w:r>
    </w:p>
    <w:p w14:paraId="037C4396" w14:textId="6BE7BA60" w:rsidR="00017989" w:rsidRPr="007E00ED" w:rsidRDefault="00017989" w:rsidP="00017989">
      <w:pPr>
        <w:pStyle w:val="Textkapitolodrky-principy"/>
      </w:pPr>
      <w:r w:rsidRPr="007E00ED">
        <w:rPr>
          <w:b/>
          <w:bCs/>
        </w:rPr>
        <w:t>hra na hudební nástroje</w:t>
      </w:r>
      <w:r w:rsidRPr="007E00ED">
        <w:t xml:space="preserve"> – nástrojová reprodukce melodií (</w:t>
      </w:r>
      <w:proofErr w:type="spellStart"/>
      <w:r w:rsidRPr="007E00ED">
        <w:t>motivků</w:t>
      </w:r>
      <w:proofErr w:type="spellEnd"/>
      <w:r w:rsidRPr="007E00ED">
        <w:t xml:space="preserve">, témat, písní), hra a tvorba doprovodů s využitím nástrojů </w:t>
      </w:r>
      <w:proofErr w:type="spellStart"/>
      <w:r w:rsidRPr="007E00ED">
        <w:t>Orffova</w:t>
      </w:r>
      <w:proofErr w:type="spellEnd"/>
      <w:r w:rsidRPr="007E00ED">
        <w:t xml:space="preserve"> instrumentáře, </w:t>
      </w:r>
      <w:proofErr w:type="spellStart"/>
      <w:r w:rsidRPr="007E00ED">
        <w:t>keyboardů</w:t>
      </w:r>
      <w:proofErr w:type="spellEnd"/>
      <w:r w:rsidRPr="007E00ED">
        <w:t xml:space="preserve"> a počítače, nástrojová improvizace (jednoduché hudební formy)</w:t>
      </w:r>
    </w:p>
    <w:p w14:paraId="513987D1" w14:textId="77777777" w:rsidR="00017989" w:rsidRPr="007E00ED" w:rsidRDefault="00017989" w:rsidP="00017989">
      <w:pPr>
        <w:pStyle w:val="Textkapitolodrky-principy"/>
        <w:rPr>
          <w:b/>
          <w:bCs/>
        </w:rPr>
      </w:pPr>
      <w:r w:rsidRPr="007E00ED">
        <w:rPr>
          <w:b/>
          <w:bCs/>
        </w:rPr>
        <w:t xml:space="preserve">záznam hudby </w:t>
      </w:r>
      <w:r w:rsidRPr="007E00ED">
        <w:t xml:space="preserve">– noty, notační programy (např. Capella, </w:t>
      </w:r>
      <w:proofErr w:type="spellStart"/>
      <w:r w:rsidRPr="007E00ED">
        <w:t>Finale</w:t>
      </w:r>
      <w:proofErr w:type="spellEnd"/>
      <w:r w:rsidRPr="007E00ED">
        <w:t xml:space="preserve">, Sibelius) a další způsoby záznamu hudby </w:t>
      </w:r>
    </w:p>
    <w:p w14:paraId="271C2ADA" w14:textId="33E5D336" w:rsidR="00017989" w:rsidRPr="007E00ED" w:rsidRDefault="00017989" w:rsidP="00017989">
      <w:pPr>
        <w:pStyle w:val="Textkapitolodrky-principy"/>
      </w:pPr>
      <w:r w:rsidRPr="007E00ED">
        <w:rPr>
          <w:b/>
          <w:bCs/>
        </w:rPr>
        <w:t>vyjadřování hudebních i nehudebních představ a myšlenek pomocí hudebního nástroje</w:t>
      </w:r>
    </w:p>
    <w:p w14:paraId="7EA4C36F" w14:textId="77777777" w:rsidR="00017989" w:rsidRPr="007E00ED" w:rsidRDefault="00017989" w:rsidP="00017989">
      <w:pPr>
        <w:pStyle w:val="Textkapitolodrky-principy"/>
      </w:pPr>
      <w:r w:rsidRPr="007E00ED">
        <w:rPr>
          <w:b/>
          <w:bCs/>
        </w:rPr>
        <w:t>tvorba doprovodů pro hudebně dramatické projevy</w:t>
      </w:r>
    </w:p>
    <w:p w14:paraId="11EA7C27" w14:textId="77777777" w:rsidR="00017989" w:rsidRPr="007E00ED" w:rsidRDefault="00017989" w:rsidP="00017989">
      <w:pPr>
        <w:pStyle w:val="Podnadpis1"/>
        <w:rPr>
          <w:i/>
        </w:rPr>
      </w:pPr>
      <w:r w:rsidRPr="007E00ED">
        <w:rPr>
          <w:i/>
        </w:rPr>
        <w:t>HUDEBNĚ POHYBOVÉ ČINNOSTI</w:t>
      </w:r>
    </w:p>
    <w:p w14:paraId="6BA99D56" w14:textId="77777777" w:rsidR="00017989" w:rsidRPr="007E00ED" w:rsidRDefault="00017989" w:rsidP="00017989">
      <w:pPr>
        <w:pStyle w:val="Textkapitolodrky-principy"/>
      </w:pPr>
      <w:r w:rsidRPr="007E00ED">
        <w:rPr>
          <w:b/>
          <w:bCs/>
        </w:rPr>
        <w:t>pohybový doprovod znějící hudby</w:t>
      </w:r>
      <w:r w:rsidRPr="007E00ED">
        <w:t xml:space="preserve"> – taktování, taneční kroky, vlastní pohybové ztvárnění</w:t>
      </w:r>
    </w:p>
    <w:p w14:paraId="6505DCC8" w14:textId="77777777" w:rsidR="00017989" w:rsidRPr="007E00ED" w:rsidRDefault="00017989" w:rsidP="00017989">
      <w:pPr>
        <w:pStyle w:val="Textkapitolodrky-principy"/>
        <w:rPr>
          <w:spacing w:val="-4"/>
        </w:rPr>
      </w:pPr>
      <w:r w:rsidRPr="007E00ED">
        <w:rPr>
          <w:b/>
          <w:bCs/>
          <w:spacing w:val="-4"/>
        </w:rPr>
        <w:t>pohybové vyjádření hudby v návaznosti na sémantiku hudebního díla</w:t>
      </w:r>
      <w:r w:rsidRPr="007E00ED">
        <w:rPr>
          <w:spacing w:val="-4"/>
        </w:rPr>
        <w:t xml:space="preserve"> – pantomima, improvizace</w:t>
      </w:r>
    </w:p>
    <w:p w14:paraId="2CF3DE44" w14:textId="77777777" w:rsidR="00017989" w:rsidRPr="007E00ED" w:rsidRDefault="00017989" w:rsidP="00017989">
      <w:pPr>
        <w:pStyle w:val="Textkapitolodrky-principy"/>
      </w:pPr>
      <w:r w:rsidRPr="007E00ED">
        <w:rPr>
          <w:b/>
          <w:bCs/>
        </w:rPr>
        <w:lastRenderedPageBreak/>
        <w:t>pohybové reakce na změny v proudu znějící hudby</w:t>
      </w:r>
      <w:r w:rsidRPr="007E00ED">
        <w:t xml:space="preserve"> – tempové, dynamické, rytmicko-metrické, harmonické</w:t>
      </w:r>
    </w:p>
    <w:p w14:paraId="22A2A8FA" w14:textId="77777777" w:rsidR="00017989" w:rsidRPr="007E00ED" w:rsidRDefault="00017989" w:rsidP="00017989">
      <w:pPr>
        <w:pStyle w:val="Textkapitolodrky-principy"/>
        <w:rPr>
          <w:i/>
          <w:iCs/>
        </w:rPr>
      </w:pPr>
      <w:r w:rsidRPr="007E00ED">
        <w:rPr>
          <w:b/>
          <w:bCs/>
        </w:rPr>
        <w:t>orientace v prostoru</w:t>
      </w:r>
      <w:r w:rsidRPr="007E00ED">
        <w:t xml:space="preserve"> – rozvoj pohybové pamětí, reprodukce pohybů prováděných při tanci či pohybových hrách</w:t>
      </w:r>
    </w:p>
    <w:p w14:paraId="5539433B" w14:textId="77777777" w:rsidR="00017989" w:rsidRPr="007E00ED" w:rsidRDefault="00017989" w:rsidP="00017989">
      <w:pPr>
        <w:pStyle w:val="Podnadpis1"/>
        <w:rPr>
          <w:i/>
        </w:rPr>
      </w:pPr>
      <w:r w:rsidRPr="007E00ED">
        <w:rPr>
          <w:i/>
        </w:rPr>
        <w:t>POSLECHOVÉ ČINNOSTI</w:t>
      </w:r>
    </w:p>
    <w:p w14:paraId="10D5020F" w14:textId="77777777" w:rsidR="00017989" w:rsidRPr="007E00ED" w:rsidRDefault="00017989" w:rsidP="00017989">
      <w:pPr>
        <w:pStyle w:val="Textkapitolodrky-principy"/>
      </w:pPr>
      <w:r w:rsidRPr="007E00ED">
        <w:rPr>
          <w:b/>
          <w:bCs/>
        </w:rPr>
        <w:t xml:space="preserve">orientace v hudebním prostoru a analýza hudební skladby </w:t>
      </w:r>
      <w:r w:rsidRPr="007E00ED">
        <w:t>– postihování hudebně výrazových prostředků, významné sémantické prvky užité ve skladbě (zvukomalba, dušemalba, pohyb melodie, pravidelnost a nepravidelnost hudební formy) a jejich význam pro pochopení hudebního díla</w:t>
      </w:r>
    </w:p>
    <w:p w14:paraId="56BCA1D6" w14:textId="77777777" w:rsidR="00017989" w:rsidRPr="007E00ED" w:rsidRDefault="00017989" w:rsidP="00017989">
      <w:pPr>
        <w:pStyle w:val="Textkapitolodrky-principy"/>
      </w:pPr>
      <w:r w:rsidRPr="007E00ED">
        <w:rPr>
          <w:b/>
          <w:bCs/>
        </w:rPr>
        <w:t>hudební dílo a jeho autor</w:t>
      </w:r>
      <w:r w:rsidRPr="007E00ED">
        <w:t xml:space="preserve"> – hudební skladba v kontextu s jinými hudebními i nehudebními díly, dobou vzniku, životem autora, vlastními zkušenostmi (inspirace, epigonství, kýč, módnost a modernost, stylová provázanost)</w:t>
      </w:r>
    </w:p>
    <w:p w14:paraId="1D9964EA" w14:textId="77777777" w:rsidR="00017989" w:rsidRPr="007E00ED" w:rsidRDefault="00017989" w:rsidP="00017989">
      <w:pPr>
        <w:pStyle w:val="Textkapitolodrky-principy"/>
      </w:pPr>
      <w:r w:rsidRPr="007E00ED">
        <w:rPr>
          <w:b/>
          <w:bCs/>
        </w:rPr>
        <w:t>hudební styly a žánry</w:t>
      </w:r>
      <w:r w:rsidRPr="007E00ED">
        <w:t xml:space="preserve"> – chápání jejich funkcí vzhledem k životu jedince i společnosti, kulturním tradicím a zvykům</w:t>
      </w:r>
    </w:p>
    <w:p w14:paraId="20C11424" w14:textId="7B09F95D" w:rsidR="00017989" w:rsidRDefault="00017989" w:rsidP="00017989">
      <w:pPr>
        <w:pStyle w:val="Textkapitolodrky-principy"/>
      </w:pPr>
      <w:r w:rsidRPr="007E00ED">
        <w:rPr>
          <w:b/>
          <w:bCs/>
        </w:rPr>
        <w:t>interpretace znějící hudby</w:t>
      </w:r>
      <w:r w:rsidRPr="007E00ED">
        <w:t xml:space="preserve"> – slovní charakterizování hudebního díla, vytváření vlastních soudů a</w:t>
      </w:r>
      <w:r w:rsidR="00CF2F02" w:rsidRPr="007E00ED">
        <w:t> </w:t>
      </w:r>
      <w:r w:rsidRPr="007E00ED">
        <w:t>preferencí</w:t>
      </w:r>
    </w:p>
    <w:p w14:paraId="48B05CBF" w14:textId="77777777" w:rsidR="00A165E9" w:rsidRPr="007E00ED" w:rsidRDefault="00A165E9" w:rsidP="00A165E9">
      <w:pPr>
        <w:pStyle w:val="Textkapitolodrky-principy"/>
        <w:numPr>
          <w:ilvl w:val="0"/>
          <w:numId w:val="0"/>
        </w:numPr>
        <w:spacing w:before="0"/>
      </w:pPr>
    </w:p>
    <w:p w14:paraId="2A2E6639" w14:textId="77777777" w:rsidR="00017989" w:rsidRPr="007E00ED" w:rsidRDefault="00017989" w:rsidP="00017989">
      <w:pPr>
        <w:pStyle w:val="Nadpis4"/>
        <w:tabs>
          <w:tab w:val="clear" w:pos="360"/>
        </w:tabs>
      </w:pPr>
      <w:bookmarkStart w:id="118" w:name="_Toc62994201"/>
      <w:r w:rsidRPr="007E00ED">
        <w:t>VÝTVARNÁ VÝCHOVA</w:t>
      </w:r>
      <w:bookmarkEnd w:id="116"/>
      <w:bookmarkEnd w:id="117"/>
      <w:bookmarkEnd w:id="118"/>
    </w:p>
    <w:p w14:paraId="51145493" w14:textId="77777777" w:rsidR="00017989" w:rsidRPr="007E00ED" w:rsidRDefault="00017989" w:rsidP="00017989">
      <w:pPr>
        <w:pStyle w:val="Podnadpis1"/>
      </w:pPr>
      <w:bookmarkStart w:id="119" w:name="_Toc174264767"/>
      <w:bookmarkStart w:id="120" w:name="_Toc342571724"/>
      <w:r w:rsidRPr="007E00ED">
        <w:t>Vzdělávací obsah vzdělávacího oboru</w:t>
      </w:r>
    </w:p>
    <w:p w14:paraId="13FD6A44" w14:textId="77777777" w:rsidR="00017989" w:rsidRPr="007E00ED" w:rsidRDefault="00017989" w:rsidP="00017989">
      <w:pPr>
        <w:pStyle w:val="Podnadpis1"/>
      </w:pPr>
      <w:r w:rsidRPr="007E00ED">
        <w:t>1. stupeň</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7E00ED" w:rsidRPr="007E00ED" w14:paraId="26FAB190"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7BE26487" w14:textId="77777777" w:rsidR="00017989" w:rsidRPr="007E00ED" w:rsidRDefault="00017989" w:rsidP="005F1518">
            <w:pPr>
              <w:pStyle w:val="PodnapisvTOVO"/>
              <w:rPr>
                <w:b/>
                <w:bCs/>
              </w:rPr>
            </w:pPr>
            <w:r w:rsidRPr="007E00ED">
              <w:rPr>
                <w:b/>
                <w:bCs/>
              </w:rPr>
              <w:t>Očekávané výstupy – 1. období</w:t>
            </w:r>
          </w:p>
          <w:p w14:paraId="3737873B" w14:textId="77777777" w:rsidR="00017989" w:rsidRPr="007E00ED" w:rsidRDefault="00017989" w:rsidP="005F1518">
            <w:pPr>
              <w:pStyle w:val="text-k"/>
            </w:pPr>
            <w:r w:rsidRPr="007E00ED">
              <w:t>žák</w:t>
            </w:r>
          </w:p>
          <w:p w14:paraId="684BA365" w14:textId="29CE75CB" w:rsidR="00017989" w:rsidRPr="007E00ED" w:rsidRDefault="00017989" w:rsidP="005F1518">
            <w:pPr>
              <w:pStyle w:val="OV"/>
              <w:rPr>
                <w:b/>
                <w:bCs w:val="0"/>
                <w:i/>
                <w:iCs/>
              </w:rPr>
            </w:pPr>
            <w:r w:rsidRPr="007E00ED">
              <w:rPr>
                <w:b/>
                <w:bCs w:val="0"/>
                <w:i/>
                <w:iCs/>
              </w:rPr>
              <w:t>VV-3-1-01</w:t>
            </w:r>
            <w:r w:rsidRPr="007E00ED">
              <w:rPr>
                <w:b/>
                <w:i/>
                <w:iCs/>
              </w:rPr>
              <w:tab/>
            </w:r>
            <w:r w:rsidRPr="007E00ED">
              <w:rPr>
                <w:b/>
                <w:bCs w:val="0"/>
                <w:i/>
                <w:iCs/>
              </w:rPr>
              <w:t>rozpoznává linie, tvary, objemy, barvy, objekty; porovnává je a třídí na základě zkušeností, vjemů, zážitků a představ</w:t>
            </w:r>
          </w:p>
          <w:p w14:paraId="38C8460A" w14:textId="11B8402B" w:rsidR="00017989" w:rsidRPr="007E00ED" w:rsidRDefault="00017989" w:rsidP="005F1518">
            <w:pPr>
              <w:pStyle w:val="OV"/>
              <w:rPr>
                <w:b/>
                <w:bCs w:val="0"/>
                <w:i/>
                <w:iCs/>
              </w:rPr>
            </w:pPr>
            <w:r w:rsidRPr="007E00ED">
              <w:rPr>
                <w:b/>
                <w:bCs w:val="0"/>
                <w:i/>
                <w:iCs/>
              </w:rPr>
              <w:t>VV-3-1-02</w:t>
            </w:r>
            <w:r w:rsidRPr="007E00ED">
              <w:rPr>
                <w:b/>
                <w:i/>
                <w:iCs/>
              </w:rPr>
              <w:tab/>
            </w:r>
            <w:r w:rsidRPr="007E00ED">
              <w:rPr>
                <w:b/>
                <w:bCs w:val="0"/>
                <w:i/>
                <w:iCs/>
              </w:rPr>
              <w:t>v tvorbě projevuje své vlastní</w:t>
            </w:r>
            <w:r w:rsidR="008C1870" w:rsidRPr="007E00ED">
              <w:rPr>
                <w:b/>
                <w:bCs w:val="0"/>
                <w:i/>
                <w:iCs/>
              </w:rPr>
              <w:t xml:space="preserve"> </w:t>
            </w:r>
            <w:r w:rsidRPr="007E00ED">
              <w:rPr>
                <w:b/>
                <w:bCs w:val="0"/>
                <w:i/>
                <w:iCs/>
              </w:rPr>
              <w:t>zkušenosti; uplatňuje při tom v plošném i prostorovém uspořádání linie, tvary, objemy, barvy, objekty a další prvky a jejich kombinace</w:t>
            </w:r>
          </w:p>
          <w:p w14:paraId="397895A6" w14:textId="43B2FDA1" w:rsidR="00017989" w:rsidRPr="007E00ED" w:rsidRDefault="00017989" w:rsidP="008C1870">
            <w:pPr>
              <w:pStyle w:val="OV"/>
              <w:spacing w:after="20"/>
              <w:rPr>
                <w:b/>
                <w:bCs w:val="0"/>
                <w:i/>
                <w:iCs/>
              </w:rPr>
            </w:pPr>
            <w:r w:rsidRPr="007E00ED">
              <w:rPr>
                <w:b/>
                <w:bCs w:val="0"/>
                <w:i/>
                <w:iCs/>
              </w:rPr>
              <w:t>VV-3-1-03</w:t>
            </w:r>
            <w:r w:rsidRPr="007E00ED">
              <w:rPr>
                <w:b/>
                <w:i/>
                <w:iCs/>
              </w:rPr>
              <w:tab/>
            </w:r>
            <w:r w:rsidRPr="007E00ED">
              <w:rPr>
                <w:b/>
                <w:bCs w:val="0"/>
                <w:i/>
                <w:iCs/>
              </w:rPr>
              <w:t>vnímá události různými smysly a vizuálně je vyjadřuje</w:t>
            </w:r>
          </w:p>
          <w:p w14:paraId="6211DF57" w14:textId="77777777" w:rsidR="00017989" w:rsidRPr="007E00ED" w:rsidRDefault="00017989" w:rsidP="008C1870">
            <w:pPr>
              <w:pStyle w:val="OV"/>
              <w:rPr>
                <w:b/>
                <w:bCs w:val="0"/>
                <w:i/>
                <w:iCs/>
              </w:rPr>
            </w:pPr>
            <w:r w:rsidRPr="007E00ED">
              <w:rPr>
                <w:b/>
                <w:bCs w:val="0"/>
                <w:i/>
                <w:iCs/>
              </w:rPr>
              <w:t>VV-3-1-04</w:t>
            </w:r>
            <w:r w:rsidRPr="007E00ED">
              <w:rPr>
                <w:b/>
                <w:i/>
                <w:iCs/>
              </w:rPr>
              <w:tab/>
            </w:r>
            <w:r w:rsidRPr="007E00ED">
              <w:rPr>
                <w:b/>
                <w:bCs w:val="0"/>
                <w:i/>
                <w:iCs/>
              </w:rPr>
              <w:t>interpretuje podle svých schopností různá vizuálně obrazná vyjádření; odlišné interpretace porovnává se svou dosavadní zkušeností</w:t>
            </w:r>
          </w:p>
          <w:p w14:paraId="62B1E4DF" w14:textId="77777777" w:rsidR="00017989" w:rsidRPr="007E00ED" w:rsidRDefault="00017989" w:rsidP="005F1518">
            <w:pPr>
              <w:pStyle w:val="OV"/>
              <w:rPr>
                <w:b/>
                <w:bCs w:val="0"/>
                <w:i/>
                <w:iCs/>
              </w:rPr>
            </w:pPr>
            <w:r w:rsidRPr="007E00ED">
              <w:rPr>
                <w:b/>
                <w:bCs w:val="0"/>
                <w:i/>
                <w:iCs/>
              </w:rPr>
              <w:t>VV-3-1-05</w:t>
            </w:r>
            <w:r w:rsidRPr="007E00ED">
              <w:rPr>
                <w:b/>
                <w:i/>
                <w:iCs/>
              </w:rPr>
              <w:tab/>
            </w:r>
            <w:r w:rsidRPr="007E00ED">
              <w:rPr>
                <w:b/>
                <w:bCs w:val="0"/>
                <w:i/>
                <w:iCs/>
              </w:rPr>
              <w:t>na základě vlastní zkušenosti nalézá a do komunikace zapojuje obsah vizuálně obrazných vyjádření, která samostatně vytvořil, vybral či upravil</w:t>
            </w:r>
          </w:p>
          <w:p w14:paraId="5DA617CD"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47EBF6AD" w14:textId="77777777" w:rsidR="00017989" w:rsidRPr="007E00ED" w:rsidRDefault="00017989" w:rsidP="005F1518">
            <w:pPr>
              <w:pStyle w:val="text-k"/>
            </w:pPr>
            <w:r w:rsidRPr="007E00ED">
              <w:t>žák</w:t>
            </w:r>
          </w:p>
          <w:p w14:paraId="42633792" w14:textId="77777777" w:rsidR="00017989" w:rsidRPr="007E00ED" w:rsidRDefault="00017989" w:rsidP="005F1518">
            <w:pPr>
              <w:pStyle w:val="OVp"/>
              <w:rPr>
                <w:bCs w:val="0"/>
              </w:rPr>
            </w:pPr>
            <w:r w:rsidRPr="007E00ED">
              <w:rPr>
                <w:bCs w:val="0"/>
              </w:rPr>
              <w:t>VV-3-1-01p až VV-5-1-05p</w:t>
            </w:r>
            <w:r w:rsidRPr="007E00ED">
              <w:t xml:space="preserve"> </w:t>
            </w:r>
            <w:r w:rsidRPr="007E00ED">
              <w:rPr>
                <w:bCs w:val="0"/>
              </w:rPr>
              <w:t>zvládá základní dovednosti pro vlastní tvorbu</w:t>
            </w:r>
          </w:p>
          <w:p w14:paraId="7357A504" w14:textId="1E9FA18C" w:rsidR="00017989" w:rsidRPr="007E00ED" w:rsidRDefault="00017989" w:rsidP="005F1518">
            <w:pPr>
              <w:pStyle w:val="OVp"/>
              <w:rPr>
                <w:bCs w:val="0"/>
              </w:rPr>
            </w:pPr>
            <w:r w:rsidRPr="007E00ED">
              <w:rPr>
                <w:bCs w:val="0"/>
              </w:rPr>
              <w:t>VV-3-1-01p</w:t>
            </w:r>
            <w:r w:rsidRPr="007E00ED">
              <w:tab/>
            </w:r>
            <w:r w:rsidRPr="007E00ED">
              <w:rPr>
                <w:bCs w:val="0"/>
              </w:rPr>
              <w:t>rozpoznává a porovnává linie, barvy, tvary, objekty ve výsledcích tvorby vlastní, tvorby ostatních i na příkladech z běžného života (s dopomocí učitele)</w:t>
            </w:r>
          </w:p>
          <w:p w14:paraId="04628783" w14:textId="77777777" w:rsidR="00017989" w:rsidRPr="007E00ED" w:rsidRDefault="00017989" w:rsidP="005F1518">
            <w:pPr>
              <w:pStyle w:val="OVp"/>
              <w:rPr>
                <w:bCs w:val="0"/>
              </w:rPr>
            </w:pPr>
            <w:r w:rsidRPr="007E00ED">
              <w:rPr>
                <w:bCs w:val="0"/>
              </w:rPr>
              <w:t>VV-3-1-02p, VV-3-1-04p uplatňuje vlastní zkušenosti, prožitky a fantazii při tvůrčích činnostech, je schopen výsledky své činnosti sdělit svým spolužákům</w:t>
            </w:r>
          </w:p>
          <w:p w14:paraId="52F56635" w14:textId="77777777" w:rsidR="00017989" w:rsidRPr="007E00ED" w:rsidRDefault="00017989" w:rsidP="008C1870">
            <w:pPr>
              <w:pStyle w:val="PodnapisvTOVO"/>
              <w:keepNext/>
              <w:keepLines/>
              <w:rPr>
                <w:b/>
                <w:bCs/>
              </w:rPr>
            </w:pPr>
            <w:r w:rsidRPr="007E00ED">
              <w:rPr>
                <w:b/>
                <w:bCs/>
              </w:rPr>
              <w:t>Očekávané výstupy – 2. období</w:t>
            </w:r>
          </w:p>
          <w:p w14:paraId="2B5EF33F" w14:textId="77777777" w:rsidR="00017989" w:rsidRPr="007E00ED" w:rsidRDefault="00017989" w:rsidP="008C1870">
            <w:pPr>
              <w:pStyle w:val="text-k"/>
              <w:keepNext/>
              <w:keepLines/>
            </w:pPr>
            <w:r w:rsidRPr="007E00ED">
              <w:t>žák</w:t>
            </w:r>
          </w:p>
          <w:p w14:paraId="74A67241" w14:textId="186C47ED" w:rsidR="00017989" w:rsidRPr="007E00ED" w:rsidRDefault="00017989" w:rsidP="008C1870">
            <w:pPr>
              <w:pStyle w:val="OV"/>
              <w:keepNext/>
              <w:keepLines/>
              <w:rPr>
                <w:b/>
                <w:bCs w:val="0"/>
                <w:i/>
                <w:iCs/>
              </w:rPr>
            </w:pPr>
            <w:r w:rsidRPr="007E00ED">
              <w:rPr>
                <w:b/>
                <w:bCs w:val="0"/>
                <w:i/>
                <w:iCs/>
              </w:rPr>
              <w:t>VV-5-1-01</w:t>
            </w:r>
            <w:r w:rsidRPr="007E00ED">
              <w:rPr>
                <w:b/>
                <w:i/>
                <w:iCs/>
              </w:rPr>
              <w:tab/>
            </w:r>
            <w:r w:rsidRPr="007E00ED">
              <w:rPr>
                <w:b/>
                <w:bCs w:val="0"/>
                <w:i/>
                <w:iCs/>
              </w:rPr>
              <w:t xml:space="preserve">při vlastních tvůrčích činnostech užívá prvky vizuálně obrazného vyjádření; porovnává je na základě vztahů </w:t>
            </w:r>
          </w:p>
          <w:p w14:paraId="56738FFC" w14:textId="1BF04575" w:rsidR="00017989" w:rsidRPr="007E00ED" w:rsidRDefault="00017989" w:rsidP="005F1518">
            <w:pPr>
              <w:pStyle w:val="OV"/>
              <w:rPr>
                <w:b/>
                <w:bCs w:val="0"/>
                <w:i/>
                <w:iCs/>
              </w:rPr>
            </w:pPr>
            <w:r w:rsidRPr="007E00ED">
              <w:rPr>
                <w:b/>
                <w:bCs w:val="0"/>
                <w:i/>
                <w:iCs/>
              </w:rPr>
              <w:t>VV-5-1-0</w:t>
            </w:r>
            <w:r w:rsidR="00A7289D" w:rsidRPr="007E00ED">
              <w:rPr>
                <w:b/>
                <w:bCs w:val="0"/>
                <w:i/>
                <w:iCs/>
              </w:rPr>
              <w:t>2</w:t>
            </w:r>
            <w:r w:rsidRPr="007E00ED">
              <w:rPr>
                <w:b/>
                <w:i/>
                <w:iCs/>
              </w:rPr>
              <w:tab/>
            </w:r>
            <w:r w:rsidRPr="007E00ED">
              <w:rPr>
                <w:b/>
                <w:bCs w:val="0"/>
                <w:i/>
                <w:iCs/>
              </w:rPr>
              <w:t xml:space="preserve">při tvorbě vizuálně obrazných vyjádření se zaměřuje na projevení vlastních zkušeností </w:t>
            </w:r>
          </w:p>
          <w:p w14:paraId="2A678ED0" w14:textId="54C293F8" w:rsidR="00017989" w:rsidRPr="007E00ED" w:rsidRDefault="00017989" w:rsidP="005F1518">
            <w:pPr>
              <w:pStyle w:val="OV"/>
              <w:rPr>
                <w:b/>
                <w:bCs w:val="0"/>
                <w:i/>
                <w:iCs/>
              </w:rPr>
            </w:pPr>
            <w:r w:rsidRPr="007E00ED">
              <w:rPr>
                <w:b/>
                <w:bCs w:val="0"/>
                <w:i/>
                <w:iCs/>
              </w:rPr>
              <w:lastRenderedPageBreak/>
              <w:t>VV-5-1-0</w:t>
            </w:r>
            <w:r w:rsidR="00A7289D" w:rsidRPr="007E00ED">
              <w:rPr>
                <w:b/>
                <w:bCs w:val="0"/>
                <w:i/>
                <w:iCs/>
              </w:rPr>
              <w:t>3</w:t>
            </w:r>
            <w:r w:rsidRPr="007E00ED">
              <w:rPr>
                <w:b/>
                <w:i/>
                <w:iCs/>
              </w:rPr>
              <w:tab/>
            </w:r>
            <w:r w:rsidRPr="007E00ED">
              <w:rPr>
                <w:b/>
                <w:bCs w:val="0"/>
                <w:i/>
                <w:iCs/>
              </w:rPr>
              <w:t>nalézá vhodné prostředky pro vizuálně obrazná vyjádření vzniklá na základě vztahu zrakového vnímání k vnímání dalšími smysly; uplatňuje je v plošné, objemové i prostorové tvorbě</w:t>
            </w:r>
          </w:p>
          <w:p w14:paraId="61DE9A5A" w14:textId="4446F427" w:rsidR="00017989" w:rsidRPr="007E00ED" w:rsidRDefault="00017989" w:rsidP="005F1518">
            <w:pPr>
              <w:pStyle w:val="OV"/>
              <w:rPr>
                <w:b/>
                <w:bCs w:val="0"/>
                <w:i/>
                <w:iCs/>
              </w:rPr>
            </w:pPr>
            <w:r w:rsidRPr="007E00ED">
              <w:rPr>
                <w:b/>
                <w:bCs w:val="0"/>
                <w:i/>
                <w:iCs/>
              </w:rPr>
              <w:t>VV-5-1-0</w:t>
            </w:r>
            <w:r w:rsidR="00A7289D" w:rsidRPr="007E00ED">
              <w:rPr>
                <w:b/>
                <w:bCs w:val="0"/>
                <w:i/>
                <w:iCs/>
              </w:rPr>
              <w:t>4</w:t>
            </w:r>
            <w:r w:rsidRPr="007E00ED">
              <w:rPr>
                <w:b/>
                <w:i/>
                <w:iCs/>
              </w:rPr>
              <w:tab/>
            </w:r>
            <w:r w:rsidRPr="007E00ED">
              <w:rPr>
                <w:b/>
                <w:bCs w:val="0"/>
                <w:i/>
                <w:iCs/>
              </w:rPr>
              <w:t>osobitost svého vnímání uplatňuje v přístupu k realitě, k tvorbě a interpretaci vizuálně obrazného vyjádření; pro vyjádření nových i neobvyklých pocitů a prožitků svobodně volí a kombinuje prostředky</w:t>
            </w:r>
          </w:p>
          <w:p w14:paraId="33D451E7" w14:textId="747BC404" w:rsidR="00017989" w:rsidRPr="007E00ED" w:rsidRDefault="00017989" w:rsidP="005F1518">
            <w:pPr>
              <w:pStyle w:val="OV"/>
              <w:rPr>
                <w:b/>
                <w:bCs w:val="0"/>
                <w:i/>
                <w:iCs/>
              </w:rPr>
            </w:pPr>
            <w:r w:rsidRPr="007E00ED">
              <w:rPr>
                <w:b/>
                <w:bCs w:val="0"/>
                <w:i/>
                <w:iCs/>
              </w:rPr>
              <w:t>VV-5-1-0</w:t>
            </w:r>
            <w:r w:rsidR="00A7289D" w:rsidRPr="007E00ED">
              <w:rPr>
                <w:b/>
                <w:bCs w:val="0"/>
                <w:i/>
                <w:iCs/>
              </w:rPr>
              <w:t>5</w:t>
            </w:r>
            <w:r w:rsidRPr="007E00ED">
              <w:rPr>
                <w:b/>
                <w:i/>
                <w:iCs/>
              </w:rPr>
              <w:tab/>
            </w:r>
            <w:r w:rsidRPr="007E00ED">
              <w:rPr>
                <w:b/>
                <w:bCs w:val="0"/>
                <w:i/>
                <w:iCs/>
              </w:rPr>
              <w:t>porovnává různé interpretace vizuálně obrazného vyjádření a přistupuje k nim jako ke zdroji inspirace</w:t>
            </w:r>
          </w:p>
          <w:p w14:paraId="7356D146" w14:textId="65D4D576" w:rsidR="00017989" w:rsidRPr="007E00ED" w:rsidRDefault="00017989" w:rsidP="005F1518">
            <w:pPr>
              <w:pStyle w:val="OV"/>
              <w:rPr>
                <w:b/>
                <w:bCs w:val="0"/>
                <w:i/>
                <w:iCs/>
              </w:rPr>
            </w:pPr>
            <w:r w:rsidRPr="007E00ED">
              <w:rPr>
                <w:b/>
                <w:bCs w:val="0"/>
                <w:i/>
                <w:iCs/>
              </w:rPr>
              <w:t>VV-5-1-0</w:t>
            </w:r>
            <w:r w:rsidR="00A7289D" w:rsidRPr="007E00ED">
              <w:rPr>
                <w:b/>
                <w:bCs w:val="0"/>
                <w:i/>
                <w:iCs/>
              </w:rPr>
              <w:t>6</w:t>
            </w:r>
            <w:r w:rsidRPr="007E00ED">
              <w:rPr>
                <w:b/>
                <w:i/>
                <w:iCs/>
              </w:rPr>
              <w:tab/>
            </w:r>
            <w:r w:rsidRPr="007E00ED">
              <w:rPr>
                <w:b/>
                <w:bCs w:val="0"/>
                <w:i/>
                <w:iCs/>
              </w:rPr>
              <w:t>nalézá a do komunikace zapojuje obsah vizuálně obrazných vyjádření, která samostatně vytvořil, vybral či upravil</w:t>
            </w:r>
          </w:p>
          <w:p w14:paraId="64A759C5"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032BD7C7" w14:textId="77777777" w:rsidR="00017989" w:rsidRPr="007E00ED" w:rsidRDefault="00017989" w:rsidP="005F1518">
            <w:pPr>
              <w:pStyle w:val="text-k"/>
            </w:pPr>
            <w:r w:rsidRPr="007E00ED">
              <w:t>žák</w:t>
            </w:r>
          </w:p>
          <w:p w14:paraId="44018E69" w14:textId="18294E27" w:rsidR="00017989" w:rsidRPr="007E00ED" w:rsidRDefault="00017989" w:rsidP="005F1518">
            <w:pPr>
              <w:pStyle w:val="OVp"/>
              <w:tabs>
                <w:tab w:val="clear" w:pos="1915"/>
                <w:tab w:val="left" w:pos="1593"/>
              </w:tabs>
              <w:rPr>
                <w:bCs w:val="0"/>
              </w:rPr>
            </w:pPr>
            <w:r w:rsidRPr="007E00ED">
              <w:rPr>
                <w:bCs w:val="0"/>
              </w:rPr>
              <w:t>VV-5-1-01p až VV-5-1-0</w:t>
            </w:r>
            <w:r w:rsidR="00A7289D" w:rsidRPr="007E00ED">
              <w:rPr>
                <w:bCs w:val="0"/>
              </w:rPr>
              <w:t>6</w:t>
            </w:r>
            <w:r w:rsidRPr="007E00ED">
              <w:rPr>
                <w:bCs w:val="0"/>
              </w:rPr>
              <w:t>p</w:t>
            </w:r>
            <w:r w:rsidRPr="007E00ED">
              <w:t xml:space="preserve"> </w:t>
            </w:r>
            <w:r w:rsidRPr="007E00ED">
              <w:rPr>
                <w:bCs w:val="0"/>
              </w:rPr>
              <w:t>uplatňuje základní dovednosti pro vlastní tvorbu, realizuje svůj tvůrčí záměr</w:t>
            </w:r>
          </w:p>
          <w:p w14:paraId="0AC136EE" w14:textId="7F092F69" w:rsidR="00017989" w:rsidRPr="007E00ED" w:rsidRDefault="00017989" w:rsidP="005F1518">
            <w:pPr>
              <w:pStyle w:val="OVp"/>
              <w:rPr>
                <w:bCs w:val="0"/>
              </w:rPr>
            </w:pPr>
            <w:r w:rsidRPr="007E00ED">
              <w:rPr>
                <w:bCs w:val="0"/>
              </w:rPr>
              <w:t>VV-5-1-01p</w:t>
            </w:r>
            <w:r w:rsidR="00D06BBE" w:rsidRPr="007E00ED">
              <w:tab/>
            </w:r>
            <w:r w:rsidRPr="007E00ED">
              <w:rPr>
                <w:bCs w:val="0"/>
              </w:rPr>
              <w:t>rozlišuje, porovnává, třídí a linie, barvy, tvary, objekty, rozpoznává jejich základní vlastnosti a vztahy (kontrasty – velikost, barevný kontrast), uplatňuje je podle svých schopností při vlastní tvorbě, při vnímání tvorby ostatních i</w:t>
            </w:r>
            <w:r w:rsidR="00D06BBE" w:rsidRPr="007E00ED">
              <w:rPr>
                <w:bCs w:val="0"/>
              </w:rPr>
              <w:t> </w:t>
            </w:r>
            <w:r w:rsidRPr="007E00ED">
              <w:rPr>
                <w:bCs w:val="0"/>
              </w:rPr>
              <w:t>umělecké produkce i na příkladech z běžného života (s dopomocí učitele)</w:t>
            </w:r>
          </w:p>
          <w:p w14:paraId="3164F857" w14:textId="42F759B7" w:rsidR="00017989" w:rsidRPr="007E00ED" w:rsidRDefault="00017989" w:rsidP="005F1518">
            <w:pPr>
              <w:pStyle w:val="OVp"/>
              <w:rPr>
                <w:bCs w:val="0"/>
              </w:rPr>
            </w:pPr>
            <w:r w:rsidRPr="007E00ED">
              <w:rPr>
                <w:bCs w:val="0"/>
              </w:rPr>
              <w:t>VV-5-1-0</w:t>
            </w:r>
            <w:r w:rsidR="00A7289D" w:rsidRPr="007E00ED">
              <w:rPr>
                <w:bCs w:val="0"/>
              </w:rPr>
              <w:t>2</w:t>
            </w:r>
            <w:r w:rsidRPr="007E00ED">
              <w:rPr>
                <w:bCs w:val="0"/>
              </w:rPr>
              <w:t>p, VV-5-1-0</w:t>
            </w:r>
            <w:r w:rsidR="00A7289D" w:rsidRPr="007E00ED">
              <w:rPr>
                <w:bCs w:val="0"/>
              </w:rPr>
              <w:t>3</w:t>
            </w:r>
            <w:r w:rsidRPr="007E00ED">
              <w:rPr>
                <w:bCs w:val="0"/>
              </w:rPr>
              <w:t>p při tvorbě vychází ze svých zrakových, hmatových i sluchových vjemů, vlastních prožitků, zkušeností a fantazie</w:t>
            </w:r>
          </w:p>
          <w:p w14:paraId="0997FE12" w14:textId="01AB1A71" w:rsidR="00017989" w:rsidRPr="007E00ED" w:rsidRDefault="00017989" w:rsidP="005F1518">
            <w:pPr>
              <w:pStyle w:val="OVp"/>
              <w:spacing w:after="40"/>
              <w:rPr>
                <w:bCs w:val="0"/>
              </w:rPr>
            </w:pPr>
            <w:r w:rsidRPr="007E00ED">
              <w:rPr>
                <w:bCs w:val="0"/>
              </w:rPr>
              <w:t>VV-5-1-0</w:t>
            </w:r>
            <w:r w:rsidR="00A7289D" w:rsidRPr="007E00ED">
              <w:rPr>
                <w:bCs w:val="0"/>
              </w:rPr>
              <w:t>5</w:t>
            </w:r>
            <w:r w:rsidRPr="007E00ED">
              <w:rPr>
                <w:bCs w:val="0"/>
              </w:rPr>
              <w:t>p</w:t>
            </w:r>
            <w:r w:rsidRPr="007E00ED">
              <w:tab/>
            </w:r>
            <w:r w:rsidRPr="007E00ED">
              <w:rPr>
                <w:bCs w:val="0"/>
              </w:rPr>
              <w:t>vyjádří (slovně, mimoslovně, graficky) pocit z vnímání tvůrčí činnosti vlastní, ostatních i uměleckého díla</w:t>
            </w:r>
          </w:p>
        </w:tc>
      </w:tr>
    </w:tbl>
    <w:p w14:paraId="7A7A9D8D" w14:textId="77777777" w:rsidR="00017989" w:rsidRPr="007E00ED" w:rsidRDefault="00017989" w:rsidP="00017989">
      <w:pPr>
        <w:pStyle w:val="Podnadpis1"/>
      </w:pPr>
      <w:r w:rsidRPr="007E00ED">
        <w:lastRenderedPageBreak/>
        <w:t>Učivo</w:t>
      </w:r>
    </w:p>
    <w:p w14:paraId="4CFB2BEC" w14:textId="77777777" w:rsidR="00017989" w:rsidRPr="007E00ED" w:rsidRDefault="00017989" w:rsidP="00017989">
      <w:pPr>
        <w:pStyle w:val="Podnadpis1"/>
        <w:rPr>
          <w:i/>
        </w:rPr>
      </w:pPr>
      <w:r w:rsidRPr="007E00ED">
        <w:rPr>
          <w:i/>
        </w:rPr>
        <w:t>ROZVÍJENÍ SMYSLOVÉ CITLIVOSTI</w:t>
      </w:r>
    </w:p>
    <w:p w14:paraId="5AD0E6C2" w14:textId="77777777" w:rsidR="00017989" w:rsidRPr="007E00ED" w:rsidRDefault="00017989" w:rsidP="00017989">
      <w:pPr>
        <w:pStyle w:val="Textkapitolodrky-principy"/>
      </w:pPr>
      <w:r w:rsidRPr="007E00ED">
        <w:rPr>
          <w:b/>
          <w:bCs/>
        </w:rPr>
        <w:t xml:space="preserve">prvky vizuálně obrazného vyjádření </w:t>
      </w:r>
      <w:r w:rsidRPr="007E00ED">
        <w:t xml:space="preserve">– linie, tvary, objemy, </w:t>
      </w:r>
      <w:proofErr w:type="spellStart"/>
      <w:r w:rsidRPr="007E00ED">
        <w:t>světlostní</w:t>
      </w:r>
      <w:proofErr w:type="spellEnd"/>
      <w:r w:rsidRPr="007E00ED">
        <w:t xml:space="preserve"> a barevné kvality, textury – jejich jednoduché vztahy (podobnost, kontrast, rytmus), jejich kombinace a proměny v ploše, objemu a prostoru </w:t>
      </w:r>
    </w:p>
    <w:p w14:paraId="1B317B24" w14:textId="77777777" w:rsidR="00017989" w:rsidRPr="007E00ED" w:rsidRDefault="00017989" w:rsidP="00017989">
      <w:pPr>
        <w:pStyle w:val="Textkapitolodrky-principy"/>
      </w:pPr>
      <w:r w:rsidRPr="007E00ED">
        <w:rPr>
          <w:b/>
          <w:bCs/>
        </w:rPr>
        <w:t xml:space="preserve">uspořádání objektů do celků </w:t>
      </w:r>
      <w:r w:rsidRPr="007E00ED">
        <w:t>– uspořádání na základě jejich výraznosti, velikosti a vzájemného postavení ve statickém a dynamickém vyjádření</w:t>
      </w:r>
    </w:p>
    <w:p w14:paraId="544DE5AD" w14:textId="77777777" w:rsidR="00017989" w:rsidRPr="007E00ED" w:rsidRDefault="00017989" w:rsidP="00017989">
      <w:pPr>
        <w:pStyle w:val="Textkapitolodrky-principy"/>
      </w:pPr>
      <w:r w:rsidRPr="007E00ED">
        <w:rPr>
          <w:b/>
          <w:bCs/>
        </w:rPr>
        <w:t xml:space="preserve">reflexe a vztahy zrakového vnímání ke vnímání ostatními smysly </w:t>
      </w:r>
      <w:r w:rsidRPr="007E00ED">
        <w:t>-– vizuálně obrazná vyjádření podnětů hmatových, sluchových, pohybových, čichových, chuťových a vyjádření vizuálních podnětů prostředky vnímatelnými ostatními smysly</w:t>
      </w:r>
    </w:p>
    <w:p w14:paraId="4B70F045" w14:textId="77777777" w:rsidR="00017989" w:rsidRPr="007E00ED" w:rsidRDefault="00017989" w:rsidP="00017989">
      <w:pPr>
        <w:pStyle w:val="Textkapitolodrky-principy"/>
      </w:pPr>
      <w:r w:rsidRPr="007E00ED">
        <w:rPr>
          <w:b/>
          <w:bCs/>
        </w:rPr>
        <w:t>smyslové účinky vizuálně obrazných vyjádření</w:t>
      </w:r>
      <w:r w:rsidRPr="007E00ED">
        <w:t xml:space="preserve"> – umělecká výtvarná tvorba, fotografie, film, tiskoviny, televize, elektronická média, reklama</w:t>
      </w:r>
    </w:p>
    <w:p w14:paraId="46BE596A" w14:textId="77777777" w:rsidR="00017989" w:rsidRPr="007E00ED" w:rsidRDefault="00017989" w:rsidP="00017989">
      <w:pPr>
        <w:pStyle w:val="Podnadpis1"/>
        <w:rPr>
          <w:i/>
        </w:rPr>
      </w:pPr>
      <w:r w:rsidRPr="007E00ED">
        <w:rPr>
          <w:i/>
        </w:rPr>
        <w:t>UPLATŇOVÁNÍ SUBJEKTIVITY</w:t>
      </w:r>
    </w:p>
    <w:p w14:paraId="0F7902E4" w14:textId="77777777" w:rsidR="00017989" w:rsidRPr="007E00ED" w:rsidRDefault="00017989" w:rsidP="00017989">
      <w:pPr>
        <w:pStyle w:val="Textkapitolodrky-principy"/>
      </w:pPr>
      <w:r w:rsidRPr="007E00ED">
        <w:rPr>
          <w:b/>
          <w:bCs/>
        </w:rPr>
        <w:t>prostředky pro vyjádření emocí, pocitů, nálad, fantazie, představ a osobních zkušeností</w:t>
      </w:r>
      <w:r w:rsidRPr="007E00ED">
        <w:t xml:space="preserve"> – manipulace s objekty, pohyb těla a jeho umístění v prostoru, akční tvar malby a kresby</w:t>
      </w:r>
    </w:p>
    <w:p w14:paraId="30708DF7" w14:textId="6A33DBE1" w:rsidR="00017989" w:rsidRPr="007E00ED" w:rsidRDefault="00017989" w:rsidP="00017989">
      <w:pPr>
        <w:pStyle w:val="Textkapitolodrky-principy"/>
      </w:pPr>
      <w:r w:rsidRPr="007E00ED">
        <w:rPr>
          <w:b/>
          <w:bCs/>
        </w:rPr>
        <w:t xml:space="preserve">typy vizuálně obrazných vyjádření </w:t>
      </w:r>
      <w:r w:rsidRPr="007E00ED">
        <w:t xml:space="preserve">– jejich rozlišení, výběr a uplatnění – hračky, objekty, ilustrace textů, volná malba, skulptura, plastika, animovaný film, komiks, fotografie, elektronický obraz, reklama </w:t>
      </w:r>
    </w:p>
    <w:p w14:paraId="69030BDA" w14:textId="77777777" w:rsidR="00017989" w:rsidRPr="007E00ED" w:rsidRDefault="00017989" w:rsidP="00017989">
      <w:pPr>
        <w:pStyle w:val="Textkapitolodrky-principy"/>
      </w:pPr>
      <w:r w:rsidRPr="007E00ED">
        <w:rPr>
          <w:b/>
          <w:bCs/>
        </w:rPr>
        <w:t>přístupy k vizuálně obrazným vyjádřením</w:t>
      </w:r>
      <w:r w:rsidRPr="007E00ED">
        <w:t xml:space="preserve"> – hledisko jejich vnímání (vizuální, haptické, statické, dynamické), hledisko jejich motivace (fantazijní, založené na smyslovém vnímání)</w:t>
      </w:r>
    </w:p>
    <w:p w14:paraId="34EAA335" w14:textId="77777777" w:rsidR="00017989" w:rsidRPr="007E00ED" w:rsidRDefault="00017989" w:rsidP="00017989">
      <w:pPr>
        <w:pStyle w:val="Podnadpis1"/>
        <w:rPr>
          <w:i/>
        </w:rPr>
      </w:pPr>
      <w:r w:rsidRPr="007E00ED">
        <w:rPr>
          <w:i/>
        </w:rPr>
        <w:t xml:space="preserve">OVĚŘOVÁNÍ KOMUNIKAČNÍCH ÚČINKŮ </w:t>
      </w:r>
    </w:p>
    <w:p w14:paraId="2883E925" w14:textId="77777777" w:rsidR="00017989" w:rsidRPr="007E00ED" w:rsidRDefault="00017989" w:rsidP="00017989">
      <w:pPr>
        <w:pStyle w:val="Textkapitolodrky-principy"/>
      </w:pPr>
      <w:r w:rsidRPr="007E00ED">
        <w:rPr>
          <w:b/>
          <w:bCs/>
        </w:rPr>
        <w:t xml:space="preserve">osobní postoj v komunikaci – </w:t>
      </w:r>
      <w:r w:rsidRPr="007E00ED">
        <w:rPr>
          <w:bCs/>
        </w:rPr>
        <w:t>jeho</w:t>
      </w:r>
      <w:r w:rsidRPr="007E00ED">
        <w:t xml:space="preserve"> utváření a zdůvodňování; odlišné interpretace vizuálně obrazných vyjádření (samostatně vytvořených a přejatých) v rámci skupin, v nichž se žák pohybuje; jejich porovnávání s vlastní interpretací</w:t>
      </w:r>
    </w:p>
    <w:p w14:paraId="6793EF74" w14:textId="4A35431D" w:rsidR="00017989" w:rsidRPr="007E00ED" w:rsidRDefault="00017989" w:rsidP="00017989">
      <w:pPr>
        <w:pStyle w:val="Textkapitolodrky-principy"/>
        <w:rPr>
          <w:b/>
          <w:bCs/>
        </w:rPr>
      </w:pPr>
      <w:r w:rsidRPr="007E00ED">
        <w:rPr>
          <w:b/>
          <w:bCs/>
        </w:rPr>
        <w:lastRenderedPageBreak/>
        <w:t xml:space="preserve">komunikační obsah vizuálně obrazných vyjádření </w:t>
      </w:r>
      <w:r w:rsidRPr="007E00ED">
        <w:t>– v komunikaci se spolužáky, rodinnými příslušníky a v rámci skupin, v nichž se žák pohybuje (ve škole i mimo školu)</w:t>
      </w:r>
    </w:p>
    <w:p w14:paraId="31562C21" w14:textId="77777777" w:rsidR="00017989" w:rsidRPr="007E00ED" w:rsidRDefault="00017989" w:rsidP="00A165E9">
      <w:pPr>
        <w:pStyle w:val="Textkapitolodrky-principy"/>
        <w:spacing w:after="240"/>
        <w:ind w:left="357" w:hanging="357"/>
      </w:pPr>
      <w:r w:rsidRPr="007E00ED">
        <w:rPr>
          <w:b/>
          <w:bCs/>
        </w:rPr>
        <w:t xml:space="preserve">proměny komunikačního obsahu </w:t>
      </w:r>
      <w:r w:rsidRPr="007E00ED">
        <w:t>– záměry tvorby a proměny obsahu vlastních vizuálně obrazných vyjádření i děl výtvarného umění</w:t>
      </w:r>
    </w:p>
    <w:p w14:paraId="51E7B28C" w14:textId="77777777" w:rsidR="00017989" w:rsidRPr="007E00ED" w:rsidRDefault="00017989" w:rsidP="00017989">
      <w:pPr>
        <w:pStyle w:val="Podnadpis1"/>
      </w:pPr>
      <w:r w:rsidRPr="007E00ED">
        <w:t>2. stupeň</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7E00ED" w:rsidRPr="007E00ED" w14:paraId="508CF3E4"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40B9866B" w14:textId="77777777" w:rsidR="00017989" w:rsidRPr="007E00ED" w:rsidRDefault="00017989" w:rsidP="005F1518">
            <w:pPr>
              <w:pStyle w:val="PodnapisvTOVO"/>
              <w:rPr>
                <w:b/>
                <w:bCs/>
              </w:rPr>
            </w:pPr>
            <w:r w:rsidRPr="007E00ED">
              <w:rPr>
                <w:b/>
                <w:bCs/>
              </w:rPr>
              <w:t>Očekávané výstupy</w:t>
            </w:r>
          </w:p>
          <w:p w14:paraId="28667D61" w14:textId="77777777" w:rsidR="00017989" w:rsidRPr="007E00ED" w:rsidRDefault="00017989" w:rsidP="005F1518">
            <w:pPr>
              <w:pStyle w:val="text-k"/>
            </w:pPr>
            <w:r w:rsidRPr="007E00ED">
              <w:t>žák</w:t>
            </w:r>
          </w:p>
          <w:p w14:paraId="7EE4C927" w14:textId="1014E4CD" w:rsidR="00017989" w:rsidRPr="007E00ED" w:rsidRDefault="00017989" w:rsidP="005F1518">
            <w:pPr>
              <w:pStyle w:val="OV"/>
              <w:rPr>
                <w:b/>
                <w:bCs w:val="0"/>
                <w:i/>
                <w:iCs/>
              </w:rPr>
            </w:pPr>
            <w:r w:rsidRPr="007E00ED">
              <w:rPr>
                <w:b/>
                <w:bCs w:val="0"/>
                <w:i/>
                <w:iCs/>
              </w:rPr>
              <w:t>VV-9-1-01</w:t>
            </w:r>
            <w:r w:rsidRPr="007E00ED">
              <w:rPr>
                <w:b/>
                <w:i/>
                <w:iCs/>
              </w:rPr>
              <w:tab/>
            </w:r>
            <w:r w:rsidRPr="007E00ED">
              <w:rPr>
                <w:b/>
                <w:bCs w:val="0"/>
                <w:i/>
                <w:iCs/>
              </w:rPr>
              <w:t>vybírá, vytváří a pojmenovává prvky vizuálně obrazných vyjádření a jejich vztahů; uplatňuje je pro vyjádření vlastních zkušeností, vjemů, představ a poznatků; variuje různé prvky a jejich vztahy pro získání osobitých výsledků</w:t>
            </w:r>
          </w:p>
          <w:p w14:paraId="2A05D1FC" w14:textId="0C9A4CD7" w:rsidR="00017989" w:rsidRPr="007E00ED" w:rsidRDefault="00017989" w:rsidP="005F1518">
            <w:pPr>
              <w:pStyle w:val="OV"/>
              <w:rPr>
                <w:b/>
                <w:bCs w:val="0"/>
                <w:i/>
                <w:iCs/>
              </w:rPr>
            </w:pPr>
            <w:r w:rsidRPr="007E00ED">
              <w:rPr>
                <w:b/>
                <w:bCs w:val="0"/>
                <w:i/>
                <w:iCs/>
              </w:rPr>
              <w:t>VV-9-1-02</w:t>
            </w:r>
            <w:r w:rsidRPr="007E00ED">
              <w:rPr>
                <w:b/>
                <w:i/>
                <w:iCs/>
              </w:rPr>
              <w:tab/>
            </w:r>
            <w:r w:rsidRPr="007E00ED">
              <w:rPr>
                <w:b/>
                <w:bCs w:val="0"/>
                <w:i/>
                <w:iCs/>
              </w:rPr>
              <w:t>zaznamenává vizuální zkušenost, i zkušenosti získané ostatními smysly, zaznamenává podněty z představ a fantazie</w:t>
            </w:r>
          </w:p>
          <w:p w14:paraId="3C556AEB" w14:textId="168288B5" w:rsidR="00017989" w:rsidRPr="007E00ED" w:rsidRDefault="00017989" w:rsidP="005F1518">
            <w:pPr>
              <w:pStyle w:val="OV"/>
              <w:rPr>
                <w:b/>
                <w:bCs w:val="0"/>
                <w:i/>
                <w:iCs/>
              </w:rPr>
            </w:pPr>
            <w:r w:rsidRPr="007E00ED">
              <w:rPr>
                <w:b/>
                <w:bCs w:val="0"/>
                <w:i/>
                <w:iCs/>
              </w:rPr>
              <w:t>VV-9-1-03</w:t>
            </w:r>
            <w:r w:rsidRPr="007E00ED">
              <w:rPr>
                <w:b/>
                <w:i/>
                <w:iCs/>
              </w:rPr>
              <w:tab/>
            </w:r>
            <w:r w:rsidRPr="007E00ED">
              <w:rPr>
                <w:b/>
                <w:bCs w:val="0"/>
                <w:i/>
                <w:iCs/>
              </w:rPr>
              <w:t>zachycuje jevy a procesy v proměnách a vztazích; k tvorbě užívá některé metody uplatňované v současném výtvarném umění a digitálních médiích – počítačová grafika, fotografie, video, animace</w:t>
            </w:r>
          </w:p>
          <w:p w14:paraId="33F37FF4" w14:textId="2DEDFC8E" w:rsidR="00017989" w:rsidRPr="007E00ED" w:rsidRDefault="00017989" w:rsidP="005F1518">
            <w:pPr>
              <w:pStyle w:val="OV"/>
              <w:rPr>
                <w:b/>
                <w:bCs w:val="0"/>
                <w:i/>
                <w:iCs/>
              </w:rPr>
            </w:pPr>
            <w:r w:rsidRPr="007E00ED">
              <w:rPr>
                <w:b/>
                <w:bCs w:val="0"/>
                <w:i/>
                <w:iCs/>
              </w:rPr>
              <w:t>VV-9-1-04</w:t>
            </w:r>
            <w:r w:rsidRPr="007E00ED">
              <w:rPr>
                <w:b/>
                <w:i/>
                <w:iCs/>
              </w:rPr>
              <w:tab/>
            </w:r>
            <w:r w:rsidRPr="007E00ED">
              <w:rPr>
                <w:b/>
                <w:bCs w:val="0"/>
                <w:i/>
                <w:iCs/>
              </w:rPr>
              <w:t>vybírá, kombinuje a vytváří prostředky pro vlastní osobité vyjádření</w:t>
            </w:r>
          </w:p>
          <w:p w14:paraId="1F809187" w14:textId="1DFE90E1" w:rsidR="00017989" w:rsidRPr="007E00ED" w:rsidRDefault="00017989" w:rsidP="005F1518">
            <w:pPr>
              <w:pStyle w:val="OV"/>
              <w:rPr>
                <w:b/>
                <w:bCs w:val="0"/>
                <w:i/>
                <w:iCs/>
              </w:rPr>
            </w:pPr>
            <w:r w:rsidRPr="007E00ED">
              <w:rPr>
                <w:b/>
                <w:bCs w:val="0"/>
                <w:i/>
                <w:iCs/>
              </w:rPr>
              <w:t>VV-9-1-05</w:t>
            </w:r>
            <w:r w:rsidRPr="007E00ED">
              <w:rPr>
                <w:b/>
                <w:i/>
                <w:iCs/>
              </w:rPr>
              <w:tab/>
            </w:r>
            <w:r w:rsidRPr="007E00ED">
              <w:rPr>
                <w:b/>
                <w:bCs w:val="0"/>
                <w:i/>
                <w:iCs/>
              </w:rPr>
              <w:t>rozliší působení vizuálně obrazného vyjádření v rovině smyslového účinku, v rovině subjektivního účinku</w:t>
            </w:r>
          </w:p>
          <w:p w14:paraId="225BB260" w14:textId="77777777" w:rsidR="00017989" w:rsidRPr="007E00ED" w:rsidRDefault="00017989" w:rsidP="005F1518">
            <w:pPr>
              <w:pStyle w:val="OV"/>
              <w:rPr>
                <w:b/>
                <w:bCs w:val="0"/>
                <w:i/>
                <w:iCs/>
              </w:rPr>
            </w:pPr>
            <w:r w:rsidRPr="007E00ED">
              <w:rPr>
                <w:b/>
                <w:bCs w:val="0"/>
                <w:i/>
                <w:iCs/>
              </w:rPr>
              <w:t>VV-9-1-06</w:t>
            </w:r>
            <w:r w:rsidRPr="007E00ED">
              <w:rPr>
                <w:b/>
                <w:i/>
                <w:iCs/>
              </w:rPr>
              <w:tab/>
            </w:r>
            <w:r w:rsidRPr="007E00ED">
              <w:rPr>
                <w:b/>
                <w:bCs w:val="0"/>
                <w:i/>
                <w:iCs/>
              </w:rPr>
              <w:t>interpretuje umělecká vizuálně obrazná vyjádření současnosti i minulosti; vychází při tom ze svých znalostí historických souvislostí i z osobních zkušeností a prožitků</w:t>
            </w:r>
          </w:p>
          <w:p w14:paraId="74B201F3" w14:textId="4A08D18B" w:rsidR="00017989" w:rsidRPr="007E00ED" w:rsidRDefault="00017989" w:rsidP="005F1518">
            <w:pPr>
              <w:pStyle w:val="OV"/>
              <w:rPr>
                <w:b/>
                <w:bCs w:val="0"/>
                <w:i/>
                <w:iCs/>
              </w:rPr>
            </w:pPr>
            <w:r w:rsidRPr="007E00ED">
              <w:rPr>
                <w:b/>
                <w:bCs w:val="0"/>
                <w:i/>
                <w:iCs/>
              </w:rPr>
              <w:t>VV-9-1-0</w:t>
            </w:r>
            <w:r w:rsidR="00A7289D" w:rsidRPr="007E00ED">
              <w:rPr>
                <w:b/>
                <w:bCs w:val="0"/>
                <w:i/>
                <w:iCs/>
              </w:rPr>
              <w:t>7</w:t>
            </w:r>
            <w:r w:rsidRPr="007E00ED">
              <w:rPr>
                <w:b/>
                <w:i/>
                <w:iCs/>
              </w:rPr>
              <w:tab/>
            </w:r>
            <w:r w:rsidRPr="007E00ED">
              <w:rPr>
                <w:b/>
                <w:bCs w:val="0"/>
                <w:i/>
                <w:iCs/>
              </w:rPr>
              <w:t>ověřuje komunikační účinky vybraných, upravených či samostatně vytvořených vizuálně obrazných vyjádření</w:t>
            </w:r>
          </w:p>
          <w:p w14:paraId="6C01BB0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97160E7" w14:textId="77777777" w:rsidR="00017989" w:rsidRPr="007E00ED" w:rsidRDefault="00017989" w:rsidP="005F1518">
            <w:pPr>
              <w:pStyle w:val="text-k"/>
            </w:pPr>
            <w:r w:rsidRPr="007E00ED">
              <w:t>žák</w:t>
            </w:r>
          </w:p>
          <w:p w14:paraId="2D9F318C" w14:textId="228F7CF1" w:rsidR="00017989" w:rsidRPr="007E00ED" w:rsidRDefault="00017989" w:rsidP="005F1518">
            <w:pPr>
              <w:pStyle w:val="OVp"/>
              <w:tabs>
                <w:tab w:val="clear" w:pos="1915"/>
                <w:tab w:val="left" w:pos="1593"/>
              </w:tabs>
              <w:rPr>
                <w:bCs w:val="0"/>
              </w:rPr>
            </w:pPr>
            <w:r w:rsidRPr="007E00ED">
              <w:rPr>
                <w:bCs w:val="0"/>
              </w:rPr>
              <w:t>VV-9-1-01</w:t>
            </w:r>
            <w:r w:rsidR="00E562C1" w:rsidRPr="007E00ED">
              <w:rPr>
                <w:bCs w:val="0"/>
              </w:rPr>
              <w:t>p</w:t>
            </w:r>
            <w:r w:rsidRPr="007E00ED">
              <w:rPr>
                <w:bCs w:val="0"/>
              </w:rPr>
              <w:t xml:space="preserve"> až VV-9-1-0</w:t>
            </w:r>
            <w:r w:rsidR="00A7289D" w:rsidRPr="007E00ED">
              <w:rPr>
                <w:bCs w:val="0"/>
              </w:rPr>
              <w:t>7</w:t>
            </w:r>
            <w:r w:rsidRPr="007E00ED">
              <w:rPr>
                <w:bCs w:val="0"/>
              </w:rPr>
              <w:t>p</w:t>
            </w:r>
            <w:r w:rsidRPr="007E00ED">
              <w:t xml:space="preserve"> </w:t>
            </w:r>
            <w:r w:rsidRPr="007E00ED">
              <w:rPr>
                <w:bCs w:val="0"/>
              </w:rPr>
              <w:t>uplatňuje základní dovednosti při přípravě, realizaci a prezentaci vlastního tvůrčího záměru</w:t>
            </w:r>
          </w:p>
          <w:p w14:paraId="4F3C811B" w14:textId="77777777" w:rsidR="00017989" w:rsidRPr="007E00ED" w:rsidRDefault="00017989" w:rsidP="005F1518">
            <w:pPr>
              <w:pStyle w:val="OVp"/>
              <w:rPr>
                <w:bCs w:val="0"/>
              </w:rPr>
            </w:pPr>
            <w:r w:rsidRPr="007E00ED">
              <w:rPr>
                <w:bCs w:val="0"/>
              </w:rPr>
              <w:t>VV-9-1-01p, VV-9-1-03p uplatňuje linie, barvy, tvary a objekty v ploše i prostoru podle vlastního tvůrčího záměru, využívá jejich vlastnosti a vztahy; pojmenovává je ve výsledcích vlastní tvorby i tvorby ostatních; vnímá a porovnává jejich uplatnění v běžné i umělecké produkci</w:t>
            </w:r>
          </w:p>
          <w:p w14:paraId="5F31B9F4" w14:textId="77777777" w:rsidR="00017989" w:rsidRPr="007E00ED" w:rsidRDefault="00017989" w:rsidP="005F1518">
            <w:pPr>
              <w:pStyle w:val="OVp"/>
              <w:rPr>
                <w:bCs w:val="0"/>
              </w:rPr>
            </w:pPr>
            <w:r w:rsidRPr="007E00ED">
              <w:rPr>
                <w:bCs w:val="0"/>
              </w:rPr>
              <w:t>VV-9-1-02p</w:t>
            </w:r>
            <w:r w:rsidRPr="007E00ED">
              <w:tab/>
            </w:r>
            <w:r w:rsidRPr="007E00ED">
              <w:rPr>
                <w:bCs w:val="0"/>
              </w:rPr>
              <w:t>při vlastní tvorbě vychází ze svých vlastních zkušeností, představ a myšlenek, hledá a zvolí pro jejich vyjádření nejvhodnější prostředky a postupy; zhodnotí a prezentuje výsledek své tvorby, porovnává ho s výsledky ostatních</w:t>
            </w:r>
          </w:p>
          <w:p w14:paraId="11B7BAFB" w14:textId="77777777" w:rsidR="00017989" w:rsidRPr="007E00ED" w:rsidRDefault="00017989" w:rsidP="005F1518">
            <w:pPr>
              <w:pStyle w:val="OVp"/>
              <w:spacing w:after="120"/>
              <w:rPr>
                <w:bCs w:val="0"/>
              </w:rPr>
            </w:pPr>
            <w:r w:rsidRPr="007E00ED">
              <w:rPr>
                <w:bCs w:val="0"/>
              </w:rPr>
              <w:t>VV-9-1-06p</w:t>
            </w:r>
            <w:r w:rsidRPr="007E00ED">
              <w:tab/>
            </w:r>
            <w:r w:rsidRPr="007E00ED">
              <w:rPr>
                <w:bCs w:val="0"/>
              </w:rPr>
              <w:t>vnímá a porovnává výsledky běžné i umělecké produkce, slovně vyjádří své postřehy a pocity</w:t>
            </w:r>
          </w:p>
        </w:tc>
      </w:tr>
    </w:tbl>
    <w:p w14:paraId="4A756152" w14:textId="77777777" w:rsidR="00017989" w:rsidRPr="007E00ED" w:rsidRDefault="00017989" w:rsidP="002F42AE">
      <w:pPr>
        <w:pStyle w:val="Podnadpis1"/>
        <w:keepNext/>
        <w:keepLines/>
      </w:pPr>
      <w:r w:rsidRPr="007E00ED">
        <w:t>Učivo</w:t>
      </w:r>
    </w:p>
    <w:p w14:paraId="14236B6C" w14:textId="77777777" w:rsidR="00017989" w:rsidRPr="007E00ED" w:rsidRDefault="00017989" w:rsidP="002F42AE">
      <w:pPr>
        <w:pStyle w:val="Podnadpis1"/>
        <w:keepNext/>
        <w:keepLines/>
        <w:rPr>
          <w:i/>
        </w:rPr>
      </w:pPr>
      <w:r w:rsidRPr="007E00ED">
        <w:rPr>
          <w:i/>
        </w:rPr>
        <w:t xml:space="preserve">ROZVÍJENÍ SMYSLOVÉ CITLIVOSTI </w:t>
      </w:r>
    </w:p>
    <w:p w14:paraId="2DDCBF8A" w14:textId="77777777" w:rsidR="00017989" w:rsidRPr="007E00ED" w:rsidRDefault="00017989" w:rsidP="002F42AE">
      <w:pPr>
        <w:pStyle w:val="Textkapitolodrky-principy"/>
        <w:keepNext/>
        <w:keepLines/>
      </w:pPr>
      <w:r w:rsidRPr="007E00ED">
        <w:rPr>
          <w:b/>
          <w:bCs/>
        </w:rPr>
        <w:t>prvky vizuálně obrazného vyjádření</w:t>
      </w:r>
      <w:r w:rsidRPr="007E00ED">
        <w:t xml:space="preserve"> – linie, tvary, objemy, </w:t>
      </w:r>
      <w:proofErr w:type="spellStart"/>
      <w:r w:rsidRPr="007E00ED">
        <w:t>světlostní</w:t>
      </w:r>
      <w:proofErr w:type="spellEnd"/>
      <w:r w:rsidRPr="007E00ED">
        <w:t xml:space="preserve"> a barevné kvality, textury; vztahy a uspořádání prvků v ploše, objemu, prostoru a v časovém průběhu (podobnost, kontrast, rytmus, dynamické proměny, struktura), ve statickém i dynamickém vizuálně obrazném vyjádření </w:t>
      </w:r>
    </w:p>
    <w:p w14:paraId="08ACD88B" w14:textId="77777777" w:rsidR="00017989" w:rsidRPr="007E00ED" w:rsidRDefault="00017989" w:rsidP="00017989">
      <w:pPr>
        <w:pStyle w:val="Textkapitolodrky-principy"/>
      </w:pPr>
      <w:r w:rsidRPr="007E00ED">
        <w:rPr>
          <w:b/>
          <w:bCs/>
        </w:rPr>
        <w:t>uspořádání objektů do celků v ploše, objemu, prostoru a časovém průběhu</w:t>
      </w:r>
      <w:r w:rsidRPr="007E00ED">
        <w:t xml:space="preserve"> – vyjádření vztahů, pohybu a proměn uvnitř a mezi objekty (lineární, </w:t>
      </w:r>
      <w:proofErr w:type="spellStart"/>
      <w:r w:rsidRPr="007E00ED">
        <w:t>světlostní</w:t>
      </w:r>
      <w:proofErr w:type="spellEnd"/>
      <w:r w:rsidRPr="007E00ED">
        <w:t>, barevné, plastické a prostorové prostředky a prostředky vyjadřující časový průběh) ve statickém i dynamickém vyjádření</w:t>
      </w:r>
    </w:p>
    <w:p w14:paraId="69FC03F1" w14:textId="77777777" w:rsidR="00017989" w:rsidRPr="007E00ED" w:rsidRDefault="00017989" w:rsidP="00017989">
      <w:pPr>
        <w:pStyle w:val="Textkapitolodrky-principy"/>
      </w:pPr>
      <w:r w:rsidRPr="007E00ED">
        <w:rPr>
          <w:b/>
          <w:bCs/>
        </w:rPr>
        <w:lastRenderedPageBreak/>
        <w:t>reflexe a vztahy zrakového vnímání ke vnímání ostatními smysly</w:t>
      </w:r>
      <w:r w:rsidRPr="007E00ED">
        <w:t xml:space="preserve"> – vědomé vnímání a uplatnění </w:t>
      </w:r>
      <w:proofErr w:type="spellStart"/>
      <w:r w:rsidRPr="007E00ED">
        <w:t>mimovizuálních</w:t>
      </w:r>
      <w:proofErr w:type="spellEnd"/>
      <w:r w:rsidRPr="007E00ED">
        <w:t xml:space="preserve"> podnětů při vlastní tvorbě; reflexe ostatních uměleckých druhů (hudebních, dramatických)</w:t>
      </w:r>
    </w:p>
    <w:p w14:paraId="04301E47" w14:textId="77777777" w:rsidR="00017989" w:rsidRPr="007E00ED" w:rsidRDefault="00017989" w:rsidP="00017989">
      <w:pPr>
        <w:pStyle w:val="Textkapitolodrky-principy"/>
      </w:pPr>
      <w:r w:rsidRPr="007E00ED">
        <w:rPr>
          <w:b/>
          <w:bCs/>
        </w:rPr>
        <w:t>smyslové účinky vizuálně obrazných vyjádření</w:t>
      </w:r>
      <w:r w:rsidRPr="007E00ED">
        <w:t xml:space="preserve"> – umělecká výtvarná tvorba, fotografie, film, tiskoviny, televize, elektronická média, reklama; výběr, kombinace a variace ve vlastní tvorbě </w:t>
      </w:r>
    </w:p>
    <w:p w14:paraId="45064895" w14:textId="77777777" w:rsidR="00017989" w:rsidRPr="007E00ED" w:rsidRDefault="00017989" w:rsidP="00017989">
      <w:pPr>
        <w:pStyle w:val="Podnadpis1"/>
        <w:rPr>
          <w:i/>
        </w:rPr>
      </w:pPr>
      <w:r w:rsidRPr="007E00ED">
        <w:rPr>
          <w:i/>
        </w:rPr>
        <w:t xml:space="preserve">UPLATŇOVÁNÍ SUBJEKTIVITY </w:t>
      </w:r>
    </w:p>
    <w:p w14:paraId="1D1B5E36" w14:textId="77777777" w:rsidR="00017989" w:rsidRPr="007E00ED" w:rsidRDefault="00017989" w:rsidP="00017989">
      <w:pPr>
        <w:pStyle w:val="Textkapitolodrky-principy"/>
      </w:pPr>
      <w:r w:rsidRPr="007E00ED">
        <w:rPr>
          <w:b/>
          <w:bCs/>
        </w:rPr>
        <w:t>prostředky pro vyjádření emocí, pocitů, nálad, fantazie, představ a osobních zkušeností</w:t>
      </w:r>
      <w:r w:rsidRPr="007E00ED">
        <w:t xml:space="preserve"> – manipulace s objekty, pohyb těla a jeho umístění v prostoru, akční tvar malby a kresby, uspořádání prostoru, celku vizuálně obrazných vyjádření a vyjádření proměn; výběr, uplatnění a interpretace </w:t>
      </w:r>
    </w:p>
    <w:p w14:paraId="3DFA0E8A" w14:textId="77777777" w:rsidR="00017989" w:rsidRPr="007E00ED" w:rsidRDefault="00017989" w:rsidP="00017989">
      <w:pPr>
        <w:pStyle w:val="Textkapitolodrky-principy"/>
      </w:pPr>
      <w:r w:rsidRPr="007E00ED">
        <w:rPr>
          <w:b/>
          <w:bCs/>
        </w:rPr>
        <w:t>typy vizuálně obrazných vyjádření</w:t>
      </w:r>
      <w:r w:rsidRPr="007E00ED">
        <w:t xml:space="preserve"> – hračky, objekty, ilustrace textů, volná malba, skulptura, plastika, animovaný film, komiks, fotografie, elektronický obraz, reklama, vizualizované dramatické akce, komunikační grafika; rozlišení, výběr a uplatnění pro vlastní tvůrčí záměry</w:t>
      </w:r>
    </w:p>
    <w:p w14:paraId="3D0CA491" w14:textId="77777777" w:rsidR="00017989" w:rsidRPr="007E00ED" w:rsidRDefault="00017989" w:rsidP="00017989">
      <w:pPr>
        <w:pStyle w:val="Textkapitolodrky-principy"/>
      </w:pPr>
      <w:r w:rsidRPr="007E00ED">
        <w:rPr>
          <w:b/>
          <w:bCs/>
        </w:rPr>
        <w:t>přístupy k vizuálně obrazným vyjádřením</w:t>
      </w:r>
      <w:r w:rsidRPr="007E00ED">
        <w:t xml:space="preserve"> – hledisko jejich vnímání (vizuální, haptické, statické, dynamické), hledisko jejich motivace (fantazijní, symbolická, založená na smyslovém vnímání, racionálně konstruktivní, expresivní); reflexe a vědomé uplatnění při vlastních tvůrčích činnostech </w:t>
      </w:r>
    </w:p>
    <w:p w14:paraId="29121FC0" w14:textId="77777777" w:rsidR="00017989" w:rsidRPr="007E00ED" w:rsidRDefault="00017989" w:rsidP="00017989">
      <w:pPr>
        <w:pStyle w:val="Podnadpis1"/>
        <w:keepNext/>
        <w:keepLines/>
        <w:rPr>
          <w:i/>
        </w:rPr>
      </w:pPr>
      <w:r w:rsidRPr="007E00ED">
        <w:rPr>
          <w:i/>
        </w:rPr>
        <w:t xml:space="preserve">OVĚŘOVÁNÍ KOMUNIKAČNÍCH ÚČINKŮ </w:t>
      </w:r>
    </w:p>
    <w:p w14:paraId="3758D0C2" w14:textId="77777777" w:rsidR="00017989" w:rsidRPr="007E00ED" w:rsidRDefault="00017989" w:rsidP="00017989">
      <w:pPr>
        <w:pStyle w:val="Textkapitolodrky-principy"/>
        <w:keepNext/>
        <w:keepLines/>
      </w:pPr>
      <w:r w:rsidRPr="007E00ED">
        <w:rPr>
          <w:b/>
          <w:bCs/>
        </w:rPr>
        <w:t xml:space="preserve">osobní postoj v komunikaci </w:t>
      </w:r>
      <w:r w:rsidRPr="007E00ED">
        <w:t>– jeho utváření a zdůvodňování; důvody vzniku odlišných interpretací vizuálně obrazných vyjádření (samostatně vytvořených a přejatých), kritéria jejich porovnávání, jejich zdůvodňování</w:t>
      </w:r>
    </w:p>
    <w:p w14:paraId="654D6B4E" w14:textId="77777777" w:rsidR="00017989" w:rsidRPr="007E00ED" w:rsidRDefault="00017989" w:rsidP="00017989">
      <w:pPr>
        <w:pStyle w:val="Textkapitolodrky-principy"/>
      </w:pPr>
      <w:r w:rsidRPr="007E00ED">
        <w:rPr>
          <w:b/>
          <w:bCs/>
        </w:rPr>
        <w:t xml:space="preserve">komunikační obsah vizuálně obrazných vyjádření </w:t>
      </w:r>
      <w:r w:rsidRPr="007E00ED">
        <w:t>– utváření a uplatnění komunikačního obsahu; vysvětlování a obhajoba výsledků tvorby s respektováním záměru autora; prezentace ve veřejném prostoru, mediální prezentace</w:t>
      </w:r>
    </w:p>
    <w:p w14:paraId="661A7E74" w14:textId="77777777" w:rsidR="00017989" w:rsidRPr="007E00ED" w:rsidRDefault="00017989" w:rsidP="00017989">
      <w:pPr>
        <w:pStyle w:val="Textkapitolodrky-principy"/>
      </w:pPr>
      <w:r w:rsidRPr="007E00ED">
        <w:rPr>
          <w:b/>
          <w:bCs/>
        </w:rPr>
        <w:t xml:space="preserve">proměny komunikačního obsahu </w:t>
      </w:r>
      <w:r w:rsidRPr="007E00ED">
        <w:t>– záměry tvorby a proměny obsahu vizuálně obrazných vyjádření vlastních děl i děl výtvarného umění; historické, sociální a kulturní souvislosti</w:t>
      </w:r>
    </w:p>
    <w:p w14:paraId="2172104B" w14:textId="77777777" w:rsidR="00017989" w:rsidRPr="007E00ED" w:rsidRDefault="00017989" w:rsidP="00017989">
      <w:pPr>
        <w:rPr>
          <w:rFonts w:ascii="Times New Roman" w:hAnsi="Times New Roman" w:cs="Times New Roman"/>
          <w:b/>
          <w:bCs/>
          <w:sz w:val="32"/>
          <w:szCs w:val="32"/>
        </w:rPr>
      </w:pPr>
      <w:r w:rsidRPr="007E00ED">
        <w:rPr>
          <w:rFonts w:ascii="Times New Roman" w:hAnsi="Times New Roman" w:cs="Times New Roman"/>
        </w:rPr>
        <w:br w:type="page"/>
      </w:r>
    </w:p>
    <w:p w14:paraId="2FE7D328" w14:textId="77777777" w:rsidR="00017989" w:rsidRPr="007E00ED" w:rsidRDefault="00017989" w:rsidP="00017989">
      <w:pPr>
        <w:pStyle w:val="Nadpis3-Oblasti"/>
      </w:pPr>
      <w:bookmarkStart w:id="121" w:name="_Toc62994202"/>
      <w:r w:rsidRPr="007E00ED">
        <w:lastRenderedPageBreak/>
        <w:t>ČLOVĚK A ZDRAVÍ</w:t>
      </w:r>
      <w:bookmarkEnd w:id="119"/>
      <w:bookmarkEnd w:id="120"/>
      <w:bookmarkEnd w:id="121"/>
    </w:p>
    <w:p w14:paraId="6B9C6B10" w14:textId="77777777" w:rsidR="00017989" w:rsidRPr="007E00ED" w:rsidRDefault="00017989" w:rsidP="00017989">
      <w:pPr>
        <w:pStyle w:val="Podnadpis1"/>
      </w:pPr>
      <w:r w:rsidRPr="007E00ED">
        <w:t>Charakteristika vzdělávací oblasti</w:t>
      </w:r>
    </w:p>
    <w:p w14:paraId="6AC4343B" w14:textId="77777777" w:rsidR="00017989" w:rsidRPr="007E00ED" w:rsidRDefault="00017989" w:rsidP="00017989">
      <w:pPr>
        <w:pStyle w:val="Textkapitol"/>
      </w:pPr>
      <w:r w:rsidRPr="007E00ED">
        <w:t>Zdraví člověka je chápáno jako vyvážený stav tělesné, duševní a sociální pohody. Je utvářeno a ovlivňováno mnoha aspekty, jako je styl života, chování podporující zdraví, kvalita mezilidských vztahů, kvalita životního prostředí, bezpečí člověka atd. Protože je zdraví důležitým předpokladem pro aktivní a spokojený život a pro optimální pracovní výkonnost, stává se poznávání a praktické ovlivňování podpory a ochrany zdraví jednou z priorit základního vzdělávání.</w:t>
      </w:r>
    </w:p>
    <w:p w14:paraId="0414992C" w14:textId="77777777" w:rsidR="00017989" w:rsidRPr="007E00ED" w:rsidRDefault="00017989" w:rsidP="00017989">
      <w:pPr>
        <w:pStyle w:val="Textkapitol"/>
      </w:pPr>
      <w:r w:rsidRPr="007E00ED">
        <w:t>Vzdělávací oblast</w:t>
      </w:r>
      <w:r w:rsidRPr="007E00ED">
        <w:rPr>
          <w:b/>
          <w:bCs/>
        </w:rPr>
        <w:t xml:space="preserve"> Člověk a zdraví</w:t>
      </w:r>
      <w:r w:rsidRPr="007E00ED">
        <w:t xml:space="preserve"> přináší základní podněty pro pozitivní 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jeho ochrany i hloubku problémů spojených s nemocí či jiným poškozením zdraví. Žáci se seznamují s různými riziky, která ohrožují zdraví v běžných i mimořádných situacích, osvojují si dovednosti a způsoby chování (rozhodování), které vedou k zachování či posílení zdraví, a získávají potřebnou míru odpovědnosti za vlastní zdraví i zdraví jiných. Jde tedy z velké části o poznávání zásadních životních hodnot</w:t>
      </w:r>
      <w:r w:rsidRPr="007E00ED">
        <w:rPr>
          <w:rStyle w:val="Znakapoznpodarou"/>
        </w:rPr>
        <w:footnoteReference w:id="8"/>
      </w:r>
      <w:r w:rsidRPr="007E00ED">
        <w:t>, o postupné utváření postojů k nim a o aktivní jednání v souladu s nimi. Naplnění těchto záměrů je v základním vzdělávání nutné postavit na účinné motivaci a na činnostech a situacích posilujících zájem žáků o problematiku zdraví.</w:t>
      </w:r>
    </w:p>
    <w:p w14:paraId="2544E974" w14:textId="77777777" w:rsidR="00017989" w:rsidRPr="007E00ED" w:rsidRDefault="00017989" w:rsidP="00017989">
      <w:pPr>
        <w:pStyle w:val="Textkapitol"/>
      </w:pPr>
      <w:r w:rsidRPr="007E00ED">
        <w:t>Při realizaci této vzdělávací oblasti je třeba klást důraz především na praktické dovednosti a jejich aplikace v modelových situacích i v každodenním životě školy. Proto je velmi důležité, aby celý život školy byl ve shodě s tím, co se žáci o zdraví učí a co z pohledu zdraví potřebují. Zpočátku musí být vzdělávání silně ovlivněno kladným osobním příkladem učitele, jeho všestrannou pomocí a celkovou příznivou atmosférou ve škole. Později přistupuje důraz i na větší samostatnost a odpovědnost žáků v jednání, rozhodování a činnostech souvisejících se zdravím. Takto chápané vzdělávání je základem pro vytváření aktivních přístupů žáků k rozvoji i ochraně zdraví.</w:t>
      </w:r>
    </w:p>
    <w:p w14:paraId="5FBCD105" w14:textId="77777777" w:rsidR="00017989" w:rsidRPr="007E00ED" w:rsidRDefault="00017989" w:rsidP="00017989">
      <w:pPr>
        <w:pStyle w:val="Textkapitol"/>
      </w:pPr>
      <w:r w:rsidRPr="007E00ED">
        <w:t xml:space="preserve">Vzdělávací oblast Člověk a zdraví je vymezena a realizována v souladu s věkem žáků ve vzdělávacích oborech </w:t>
      </w:r>
      <w:r w:rsidRPr="007E00ED">
        <w:rPr>
          <w:b/>
          <w:bCs/>
        </w:rPr>
        <w:t xml:space="preserve">Výchova ke zdraví </w:t>
      </w:r>
      <w:r w:rsidRPr="007E00ED">
        <w:t>a</w:t>
      </w:r>
      <w:r w:rsidRPr="007E00ED">
        <w:rPr>
          <w:b/>
          <w:bCs/>
        </w:rPr>
        <w:t xml:space="preserve"> Tělesná výchova</w:t>
      </w:r>
      <w:r w:rsidRPr="007E00ED">
        <w:t>, do níž je zahrnuta i zdravotní tělesná výchova. Vzdělávací obsah oblasti Člověk a zdraví prolíná do ostatních vzdělávacích oblastí, které jej obohacují nebo využívají (aplikují), a do života školy.</w:t>
      </w:r>
    </w:p>
    <w:p w14:paraId="69AB8A66" w14:textId="77777777" w:rsidR="00017989" w:rsidRPr="007E00ED" w:rsidRDefault="00017989" w:rsidP="00017989">
      <w:pPr>
        <w:pStyle w:val="Textkapitol"/>
      </w:pPr>
      <w:r w:rsidRPr="007E00ED">
        <w:t xml:space="preserve">Vzdělávací obor </w:t>
      </w:r>
      <w:r w:rsidRPr="007E00ED">
        <w:rPr>
          <w:b/>
        </w:rPr>
        <w:t xml:space="preserve">Výchova ke zdraví </w:t>
      </w:r>
      <w:r w:rsidRPr="007E00ED">
        <w:rPr>
          <w:bCs/>
        </w:rPr>
        <w:t>vede</w:t>
      </w:r>
      <w:r w:rsidRPr="007E00ED">
        <w:t xml:space="preserve"> žáky </w:t>
      </w:r>
      <w:r w:rsidRPr="007E00ED">
        <w:rPr>
          <w:bCs/>
        </w:rPr>
        <w:t xml:space="preserve">k </w:t>
      </w:r>
      <w:r w:rsidRPr="007E00ED">
        <w:t>aktivnímu rozvoji a ochraně zdraví v propojení všech jeho složek (sociální, psychické a fyzické) a učí je být za ně odpovědný. Svým vzdělávacím obsahem navazuje na obsah vzdělávací oblasti Člověk a jeho svět a prolíná do ostatních vzdělávacích oblastí. Žáci si osvojují zásady zdravého životního stylu a jsou vedeni k jejich uplatňování ve svém životě i k osvojování účelného chování při ohrožení v každodenních rizikových situacích i při mimořádných událostech. Vzhledem k individuálnímu i sociálnímu rozměru zdraví obsahuje vzdělávací obor Výchova ke zdraví výchovu k mezilidským vztahům a je velmi úzce propojen s průřezovým tématem Osobnostní a sociální výchova. Žáci si rozšiřují a prohlubují poznatky o sobě i vztazích mezi lidmi, partnerských vztazích, manželství a rodině, škole a společenství vrstevníků.</w:t>
      </w:r>
    </w:p>
    <w:p w14:paraId="74E9663C" w14:textId="77777777" w:rsidR="00017989" w:rsidRPr="007E00ED" w:rsidRDefault="00017989" w:rsidP="00017989">
      <w:pPr>
        <w:pStyle w:val="Textkapitol"/>
      </w:pPr>
      <w:r w:rsidRPr="007E00ED">
        <w:t xml:space="preserve">Vzdělávací obor </w:t>
      </w:r>
      <w:r w:rsidRPr="007E00ED">
        <w:rPr>
          <w:b/>
          <w:bCs/>
        </w:rPr>
        <w:t>Tělesná výchova</w:t>
      </w:r>
      <w:r w:rsidRPr="007E00ED">
        <w:t xml:space="preserve"> jako součást komplexnějšího vzdělávání žáků v problematice zdraví směřuje na jedné straně k poznání vlastních pohybových možností a zájmů, na druhé straně 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z komunikace při pohybu, dobře zvládnutá dovednost pak zpětně kvalitu jeho prožitku umocňuje. V tělesné výchově je velmi důležité motivační hodnocení žáků, které vychází ze somatotypu žáka a je postaveno na posuzování osobních výkonů každého jednotlivce a jejich zlepšování – </w:t>
      </w:r>
      <w:r w:rsidRPr="007E00ED">
        <w:lastRenderedPageBreak/>
        <w:t>bez</w:t>
      </w:r>
      <w:r w:rsidR="002F1E98" w:rsidRPr="007E00ED">
        <w:t> </w:t>
      </w:r>
      <w:r w:rsidRPr="007E00ED">
        <w:t>paušálního porovnávání žáků podle výkonových norem (tabulky, grafy aj.), které neberou v úvahu růstové a genetické předpoklady a aktuální zdravotní stav žáků.</w:t>
      </w:r>
    </w:p>
    <w:p w14:paraId="3903FD50" w14:textId="77777777" w:rsidR="00017989" w:rsidRPr="007E00ED" w:rsidRDefault="00017989" w:rsidP="00017989">
      <w:pPr>
        <w:pStyle w:val="Textkapitol"/>
      </w:pPr>
      <w:r w:rsidRPr="007E00ED">
        <w:t xml:space="preserve">Pro pohybové vzdělávání je charakteristické rozpoznávání a rozvíjení pohybového nadání, které předpokládá diferenciaci činností i hodnocení výkonů žáků. Neméně důležité je odhalování zdravotních oslabení žáků a jejich korekce v běžných i specifických formách pohybového učení – v povinné tělesné výchově, případně ve zdravotní tělesné výchově. Proto se nedílnou součástí tělesné výchovy stávají korektivní a speciální vyrovnávací cvičení, která jsou podle potřeby preventivně využívána v hodinách tělesné výchovy pro všechny žáky nebo jsou zadávána žákům se zdravotním oslabením místo činností, které jsou kontraindikací jejich oslabení. </w:t>
      </w:r>
    </w:p>
    <w:p w14:paraId="6919C718" w14:textId="77777777" w:rsidR="00017989" w:rsidRPr="007E00ED" w:rsidRDefault="00017989" w:rsidP="00017989">
      <w:pPr>
        <w:pStyle w:val="Textkapitol"/>
      </w:pPr>
      <w:r w:rsidRPr="007E00ED">
        <w:t>Školám se současně doporučuje vyrovnávat pohybový deficit žáků III. (příp. II.) zdravotní skupiny a jejich potřebu korektivních cvičení zařazováním povinného či volitelného předmětu, jehož obsah vychází z tematického okruhu Zdravotní tělesná výchova (jako adekvátní náhrady povinné tělesné výchovy nebo jako rozšíření pohybové nabídky). Tato nabídka vychází ze situace v moderní společnosti, která v mnohém usnadňuje život, ale paradoxně tím vyvolává už v dětském věku četná zdravotní oslabení, která je nutné napravovat a korigovat (z nedostatku intenzivního a vhodně zaměřeného pohybu, z dlouhodobého setrvávání ve statických polohách, z nadměrného příjmu potravy v nevhodné skladbě, z nekvalitního ovzduší, z četných stresových situací, nepříznivých sociálních vztahů atd.). Základní vzdělávání tak reaguje na poznatky lékařů, že zdravotních oslabení v celé populaci přibývá a zdravotně oslabené dítě potřebuje větší množství spontánních i cíleně zaměřených pohybových aktivit než dítě zdravé. Účast ve zdravotní tělesné výchově vede žáky k poznání charakteru jejich zdravotního oslabení i míry a rozsahu omezení některých činností. Současně předkládá konkrétní způsoby ovlivňování zdravotních oslabení (speciální cvičení, všestranně zaměřené pohybové činnosti, relaxační techniky, plavání atd.) a jejich zařazování do denního režimu žáků.</w:t>
      </w:r>
    </w:p>
    <w:p w14:paraId="1CF7C62D" w14:textId="77777777" w:rsidR="00017989" w:rsidRPr="007E00ED" w:rsidRDefault="00017989" w:rsidP="00017989">
      <w:pPr>
        <w:pStyle w:val="Podnadpis1"/>
      </w:pPr>
      <w:r w:rsidRPr="007E00ED">
        <w:t>Cílové zaměření vzdělávací oblasti</w:t>
      </w:r>
    </w:p>
    <w:p w14:paraId="687A79BF" w14:textId="77777777" w:rsidR="00017989" w:rsidRPr="007E00ED" w:rsidRDefault="00017989" w:rsidP="00017989">
      <w:pPr>
        <w:pStyle w:val="Textkapitol"/>
      </w:pPr>
      <w:r w:rsidRPr="007E00ED">
        <w:t>Vzdělávání v této vzdělávací oblasti směřuje k utváření a rozvíjení klíčových kompetencí žáků tím, že vede žáky k:</w:t>
      </w:r>
    </w:p>
    <w:p w14:paraId="3D9D8694" w14:textId="77777777" w:rsidR="00017989" w:rsidRPr="007E00ED" w:rsidRDefault="00017989" w:rsidP="00017989">
      <w:pPr>
        <w:pStyle w:val="Textkapitolodrky-principy"/>
      </w:pPr>
      <w:r w:rsidRPr="007E00ED">
        <w:t>poznávání zdraví jako důležité hodnoty v kontextu dalších životních hodnot</w:t>
      </w:r>
    </w:p>
    <w:p w14:paraId="5F40AEB6" w14:textId="77777777" w:rsidR="00017989" w:rsidRPr="007E00ED" w:rsidRDefault="00017989" w:rsidP="00017989">
      <w:pPr>
        <w:pStyle w:val="Textkapitolodrky-principy"/>
      </w:pPr>
      <w:r w:rsidRPr="007E00ED">
        <w:t>pochopení zdraví jako vyváženého stavu tělesné, duševní i sociální pohody a k vnímání radostných prožitků z činností podpořených pohybem, příjemným prostředím a atmosférou příznivých vztahů</w:t>
      </w:r>
    </w:p>
    <w:p w14:paraId="4F7B58E1" w14:textId="77777777" w:rsidR="00017989" w:rsidRPr="007E00ED" w:rsidRDefault="00017989" w:rsidP="00017989">
      <w:pPr>
        <w:pStyle w:val="Textkapitolodrky-principy"/>
      </w:pPr>
      <w:r w:rsidRPr="007E00ED">
        <w:t>poznávání člověka jako jedince závislého v jednotlivých etapách života na způsobu vlastního jednání a rozhodování, na úrovni mezilidských vztahů i na kvalitě prostředí</w:t>
      </w:r>
    </w:p>
    <w:p w14:paraId="4A0D84A2" w14:textId="77777777" w:rsidR="00017989" w:rsidRPr="007E00ED" w:rsidRDefault="00017989" w:rsidP="00017989">
      <w:pPr>
        <w:pStyle w:val="Textkapitolodrky-principy"/>
      </w:pPr>
      <w:r w:rsidRPr="007E00ED">
        <w:t>získávání základní orientace v názorech na to, co je zdravé a co může zdraví prospět, i na to, co zdraví ohrožuje a poškozuje</w:t>
      </w:r>
    </w:p>
    <w:p w14:paraId="03A60CFA" w14:textId="77777777" w:rsidR="00017989" w:rsidRPr="007E00ED" w:rsidRDefault="00017989" w:rsidP="00017989">
      <w:pPr>
        <w:pStyle w:val="Textkapitolodrky-principy"/>
      </w:pPr>
      <w:r w:rsidRPr="007E00ED">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p>
    <w:p w14:paraId="144C894C" w14:textId="77777777" w:rsidR="00017989" w:rsidRPr="007E00ED" w:rsidRDefault="00017989" w:rsidP="00017989">
      <w:pPr>
        <w:pStyle w:val="Textkapitolodrky-principy"/>
      </w:pPr>
      <w:r w:rsidRPr="007E00ED">
        <w:t>propojování činností a jednání souvisejících se zdravím a zdravými mezilidskými vztahy se základními etickými a morálními postoji, s volním úsilím atd.</w:t>
      </w:r>
    </w:p>
    <w:p w14:paraId="573BDE1B" w14:textId="77777777" w:rsidR="00017989" w:rsidRPr="007E00ED" w:rsidRDefault="00017989" w:rsidP="00017989">
      <w:pPr>
        <w:pStyle w:val="Textkapitolodrky-principy"/>
      </w:pPr>
      <w:r w:rsidRPr="007E00ED">
        <w:t>chápání zdatnosti, dobrého fyzického vzhledu i duševní pohody jako významného předpokladu výběru profesní dráhy, partnerů, společenských činností atd.</w:t>
      </w:r>
    </w:p>
    <w:p w14:paraId="2EC4A62C" w14:textId="77777777" w:rsidR="00017989" w:rsidRPr="007E00ED" w:rsidRDefault="00017989" w:rsidP="00017989">
      <w:pPr>
        <w:pStyle w:val="Textkapitolodrky-principy"/>
      </w:pPr>
      <w:r w:rsidRPr="007E00ED">
        <w:t>ochraně zdraví a životů při každodenních rizikových situacích i mimořádných událostech a k využívání osvojených postupů spojených s řešením jednotlivých mimořádných událostí</w:t>
      </w:r>
    </w:p>
    <w:p w14:paraId="4927C332" w14:textId="77777777" w:rsidR="00017989" w:rsidRPr="007E00ED" w:rsidRDefault="00017989" w:rsidP="00017989">
      <w:pPr>
        <w:pStyle w:val="Textkapitolodrky-principy"/>
      </w:pPr>
      <w:r w:rsidRPr="007E00ED">
        <w:t>aktivnímu zapojování do činností podporujících zdraví a do propagace zdravotně prospěšných činností ve škole i v obci</w:t>
      </w:r>
    </w:p>
    <w:p w14:paraId="15782D82" w14:textId="77777777" w:rsidR="00017989" w:rsidRPr="007E00ED" w:rsidRDefault="00017989" w:rsidP="00017989">
      <w:pPr>
        <w:rPr>
          <w:rFonts w:ascii="Times New Roman" w:hAnsi="Times New Roman" w:cs="Times New Roman"/>
          <w:b/>
          <w:bCs/>
          <w:sz w:val="28"/>
          <w:szCs w:val="32"/>
        </w:rPr>
      </w:pPr>
      <w:bookmarkStart w:id="122" w:name="_Toc174264768"/>
      <w:bookmarkStart w:id="123" w:name="_Toc342571725"/>
      <w:r w:rsidRPr="007E00ED">
        <w:rPr>
          <w:rFonts w:ascii="Times New Roman" w:hAnsi="Times New Roman" w:cs="Times New Roman"/>
        </w:rPr>
        <w:br w:type="page"/>
      </w:r>
    </w:p>
    <w:p w14:paraId="3E768D9F" w14:textId="77777777" w:rsidR="00017989" w:rsidRPr="007E00ED" w:rsidRDefault="00017989" w:rsidP="00017989">
      <w:pPr>
        <w:pStyle w:val="Nadpis4"/>
        <w:tabs>
          <w:tab w:val="clear" w:pos="360"/>
        </w:tabs>
      </w:pPr>
      <w:bookmarkStart w:id="124" w:name="_Toc62994203"/>
      <w:r w:rsidRPr="007E00ED">
        <w:lastRenderedPageBreak/>
        <w:t>VÝCHOVA KE ZDRAVÍ</w:t>
      </w:r>
      <w:bookmarkEnd w:id="122"/>
      <w:bookmarkEnd w:id="123"/>
      <w:bookmarkEnd w:id="124"/>
    </w:p>
    <w:p w14:paraId="6523EBD8" w14:textId="77777777" w:rsidR="00017989" w:rsidRPr="007E00ED" w:rsidRDefault="00017989" w:rsidP="00017989">
      <w:pPr>
        <w:pStyle w:val="Podnadpis1"/>
      </w:pPr>
      <w:r w:rsidRPr="007E00ED">
        <w:t>Vzdělávací obsah vzdělávacího oboru</w:t>
      </w:r>
    </w:p>
    <w:p w14:paraId="2E1BAA91" w14:textId="77777777" w:rsidR="00017989" w:rsidRPr="007E00ED" w:rsidRDefault="00017989" w:rsidP="00017989">
      <w:pPr>
        <w:pStyle w:val="Podnadpis1"/>
      </w:pPr>
      <w:r w:rsidRPr="007E00ED">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065B0809"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66B4222" w14:textId="77777777" w:rsidR="00017989" w:rsidRPr="007E00ED" w:rsidRDefault="00017989" w:rsidP="005F1518">
            <w:pPr>
              <w:pStyle w:val="PodnapisvTOVO"/>
              <w:rPr>
                <w:b/>
                <w:bCs/>
              </w:rPr>
            </w:pPr>
            <w:r w:rsidRPr="007E00ED">
              <w:rPr>
                <w:b/>
                <w:bCs/>
              </w:rPr>
              <w:t>Očekávané výstupy</w:t>
            </w:r>
          </w:p>
          <w:p w14:paraId="0BD4FACE" w14:textId="77777777" w:rsidR="00017989" w:rsidRPr="007E00ED" w:rsidRDefault="00017989" w:rsidP="005F1518">
            <w:pPr>
              <w:pStyle w:val="text-k"/>
            </w:pPr>
            <w:r w:rsidRPr="007E00ED">
              <w:t>žák</w:t>
            </w:r>
          </w:p>
          <w:p w14:paraId="04A66C68" w14:textId="77777777" w:rsidR="00017989" w:rsidRPr="007E00ED" w:rsidRDefault="00017989" w:rsidP="005F1518">
            <w:pPr>
              <w:pStyle w:val="OV"/>
              <w:rPr>
                <w:b/>
                <w:bCs w:val="0"/>
                <w:i/>
                <w:iCs/>
              </w:rPr>
            </w:pPr>
            <w:r w:rsidRPr="007E00ED">
              <w:rPr>
                <w:b/>
                <w:bCs w:val="0"/>
                <w:i/>
                <w:iCs/>
              </w:rPr>
              <w:t>VZ-9-1-01</w:t>
            </w:r>
            <w:r w:rsidRPr="007E00ED">
              <w:rPr>
                <w:b/>
                <w:i/>
                <w:iCs/>
              </w:rPr>
              <w:tab/>
            </w:r>
            <w:r w:rsidRPr="007E00ED">
              <w:rPr>
                <w:b/>
                <w:bCs w:val="0"/>
                <w:i/>
                <w:iCs/>
              </w:rPr>
              <w:t>respektuje přijatá pravidla soužití mezi spolužáky i jinými vrstevníky a přispívá k utváření dobrých mezilidských vztahů v komunitě</w:t>
            </w:r>
          </w:p>
          <w:p w14:paraId="7F9994C3" w14:textId="77777777" w:rsidR="00017989" w:rsidRPr="007E00ED" w:rsidRDefault="00017989" w:rsidP="005F1518">
            <w:pPr>
              <w:pStyle w:val="OV"/>
              <w:rPr>
                <w:b/>
                <w:bCs w:val="0"/>
                <w:i/>
                <w:iCs/>
              </w:rPr>
            </w:pPr>
            <w:r w:rsidRPr="007E00ED">
              <w:rPr>
                <w:b/>
                <w:bCs w:val="0"/>
                <w:i/>
                <w:iCs/>
              </w:rPr>
              <w:t>VZ-9-1-02</w:t>
            </w:r>
            <w:r w:rsidRPr="007E00ED">
              <w:rPr>
                <w:b/>
                <w:i/>
                <w:iCs/>
              </w:rPr>
              <w:tab/>
            </w:r>
            <w:r w:rsidRPr="007E00ED">
              <w:rPr>
                <w:b/>
                <w:bCs w:val="0"/>
                <w:i/>
                <w:iCs/>
              </w:rPr>
              <w:t>vysvětlí role členů komunity (rodiny, třídy, spolku) a uvede příklady pozitivního a negativního vlivu na kvalitu sociálního klimatu (vrstevnická komunita, rodinné prostředí) z hlediska prospěšnosti zdraví</w:t>
            </w:r>
          </w:p>
          <w:p w14:paraId="41ED0BE1" w14:textId="77777777" w:rsidR="00017989" w:rsidRPr="007E00ED" w:rsidRDefault="00017989" w:rsidP="005F1518">
            <w:pPr>
              <w:pStyle w:val="OV"/>
              <w:rPr>
                <w:b/>
                <w:bCs w:val="0"/>
                <w:i/>
                <w:iCs/>
              </w:rPr>
            </w:pPr>
            <w:r w:rsidRPr="007E00ED">
              <w:rPr>
                <w:b/>
                <w:bCs w:val="0"/>
                <w:i/>
                <w:iCs/>
              </w:rPr>
              <w:t>VZ-9-1-03</w:t>
            </w:r>
            <w:r w:rsidRPr="007E00ED">
              <w:rPr>
                <w:b/>
                <w:i/>
                <w:iCs/>
              </w:rPr>
              <w:tab/>
            </w:r>
            <w:r w:rsidRPr="007E00ED">
              <w:rPr>
                <w:b/>
                <w:bCs w:val="0"/>
                <w:i/>
                <w:iCs/>
              </w:rPr>
              <w:t>vysvětlí na příkladech přímé souvislosti mezi tělesným, duševním a sociálním zdravím; vysvětlí vztah mezi uspokojováním základních lidských potřeb a hodnotou zdraví</w:t>
            </w:r>
          </w:p>
          <w:p w14:paraId="3DED8723" w14:textId="77777777" w:rsidR="00017989" w:rsidRPr="007E00ED" w:rsidRDefault="00017989" w:rsidP="005F1518">
            <w:pPr>
              <w:pStyle w:val="OV"/>
              <w:rPr>
                <w:b/>
                <w:bCs w:val="0"/>
                <w:i/>
                <w:iCs/>
              </w:rPr>
            </w:pPr>
            <w:r w:rsidRPr="007E00ED">
              <w:rPr>
                <w:b/>
                <w:bCs w:val="0"/>
                <w:i/>
                <w:iCs/>
              </w:rPr>
              <w:t>VZ-9-1-04</w:t>
            </w:r>
            <w:r w:rsidRPr="007E00ED">
              <w:rPr>
                <w:b/>
                <w:i/>
                <w:iCs/>
              </w:rPr>
              <w:tab/>
            </w:r>
            <w:r w:rsidRPr="007E00ED">
              <w:rPr>
                <w:b/>
                <w:bCs w:val="0"/>
                <w:i/>
                <w:iCs/>
              </w:rPr>
              <w:t>posoudí různé způsoby chování lidí z hlediska odpovědnosti za vlastní zdraví i zdraví druhých a vyvozuje z nich osobní odpovědnost ve prospěch aktivní podpory zdraví</w:t>
            </w:r>
          </w:p>
          <w:p w14:paraId="5C661FBB" w14:textId="77777777" w:rsidR="00017989" w:rsidRPr="007E00ED" w:rsidRDefault="00017989" w:rsidP="005F1518">
            <w:pPr>
              <w:pStyle w:val="OV"/>
              <w:rPr>
                <w:b/>
                <w:bCs w:val="0"/>
                <w:i/>
                <w:iCs/>
              </w:rPr>
            </w:pPr>
            <w:r w:rsidRPr="007E00ED">
              <w:rPr>
                <w:b/>
                <w:bCs w:val="0"/>
                <w:i/>
                <w:iCs/>
              </w:rPr>
              <w:t>VZ-9-1-05</w:t>
            </w:r>
            <w:r w:rsidRPr="007E00ED">
              <w:rPr>
                <w:b/>
                <w:i/>
                <w:iCs/>
              </w:rPr>
              <w:tab/>
            </w:r>
            <w:r w:rsidRPr="007E00ED">
              <w:rPr>
                <w:b/>
                <w:bCs w:val="0"/>
                <w:i/>
                <w:iCs/>
              </w:rPr>
              <w:t>usiluje v rámci svých možností a zkušeností o aktivní podporu zdraví</w:t>
            </w:r>
          </w:p>
          <w:p w14:paraId="54DC36DA" w14:textId="77777777" w:rsidR="00017989" w:rsidRPr="007E00ED" w:rsidRDefault="00017989" w:rsidP="005F1518">
            <w:pPr>
              <w:pStyle w:val="OV"/>
              <w:rPr>
                <w:b/>
                <w:bCs w:val="0"/>
                <w:i/>
                <w:iCs/>
              </w:rPr>
            </w:pPr>
            <w:r w:rsidRPr="007E00ED">
              <w:rPr>
                <w:b/>
                <w:bCs w:val="0"/>
                <w:i/>
                <w:iCs/>
              </w:rPr>
              <w:t>VZ-9-1-06</w:t>
            </w:r>
            <w:r w:rsidRPr="007E00ED">
              <w:rPr>
                <w:b/>
                <w:i/>
                <w:iCs/>
              </w:rPr>
              <w:tab/>
            </w:r>
            <w:r w:rsidRPr="007E00ED">
              <w:rPr>
                <w:b/>
                <w:bCs w:val="0"/>
                <w:i/>
                <w:iCs/>
              </w:rPr>
              <w:t>vyjádří vlastní názor k problematice zdraví a diskutuje o něm v kruhu vrstevníků, rodiny i v nejbližším okolí</w:t>
            </w:r>
          </w:p>
          <w:p w14:paraId="1F3134F2" w14:textId="77777777" w:rsidR="00017989" w:rsidRPr="007E00ED" w:rsidRDefault="00017989" w:rsidP="005F1518">
            <w:pPr>
              <w:pStyle w:val="OV"/>
              <w:rPr>
                <w:b/>
                <w:bCs w:val="0"/>
                <w:i/>
                <w:iCs/>
              </w:rPr>
            </w:pPr>
            <w:r w:rsidRPr="007E00ED">
              <w:rPr>
                <w:b/>
                <w:bCs w:val="0"/>
                <w:i/>
                <w:iCs/>
              </w:rPr>
              <w:t>VZ-9-1-07</w:t>
            </w:r>
            <w:r w:rsidRPr="007E00ED">
              <w:rPr>
                <w:b/>
                <w:i/>
                <w:iCs/>
              </w:rPr>
              <w:tab/>
            </w:r>
            <w:r w:rsidRPr="007E00ED">
              <w:rPr>
                <w:b/>
                <w:bCs w:val="0"/>
                <w:i/>
                <w:iCs/>
              </w:rPr>
              <w:t>dává do souvislostí složení stravy a způsob stravování s rozvojem civilizačních nemocí a v rámci svých možností uplatňuje zdravé stravovací návyky</w:t>
            </w:r>
          </w:p>
          <w:p w14:paraId="3DC8E308" w14:textId="77777777" w:rsidR="00017989" w:rsidRPr="007E00ED" w:rsidRDefault="00017989" w:rsidP="005F1518">
            <w:pPr>
              <w:pStyle w:val="OV"/>
              <w:rPr>
                <w:b/>
                <w:bCs w:val="0"/>
                <w:i/>
                <w:iCs/>
              </w:rPr>
            </w:pPr>
            <w:r w:rsidRPr="007E00ED">
              <w:rPr>
                <w:b/>
                <w:bCs w:val="0"/>
                <w:i/>
                <w:iCs/>
              </w:rPr>
              <w:t>VZ-9-1-08</w:t>
            </w:r>
            <w:r w:rsidRPr="007E00ED">
              <w:rPr>
                <w:b/>
                <w:i/>
                <w:iCs/>
              </w:rPr>
              <w:tab/>
            </w:r>
            <w:r w:rsidRPr="007E00ED">
              <w:rPr>
                <w:b/>
                <w:bCs w:val="0"/>
                <w:i/>
                <w:iCs/>
              </w:rPr>
              <w:t>uplatňuje osvojené preventivní způsoby rozhodování, chování a jednání v souvislosti s běžnými, přenosnými, civilizačními a jinými chorobami; svěří se se zdravotním problémem a v případě potřeby vyhledá odbornou pomoc</w:t>
            </w:r>
          </w:p>
          <w:p w14:paraId="5EBA8FCF" w14:textId="77777777" w:rsidR="00017989" w:rsidRPr="007E00ED" w:rsidRDefault="00017989" w:rsidP="005F1518">
            <w:pPr>
              <w:pStyle w:val="OV"/>
              <w:rPr>
                <w:b/>
                <w:bCs w:val="0"/>
                <w:i/>
                <w:iCs/>
              </w:rPr>
            </w:pPr>
            <w:r w:rsidRPr="007E00ED">
              <w:rPr>
                <w:b/>
                <w:bCs w:val="0"/>
                <w:i/>
                <w:iCs/>
              </w:rPr>
              <w:t>VZ-9-1-09</w:t>
            </w:r>
            <w:r w:rsidRPr="007E00ED">
              <w:rPr>
                <w:b/>
                <w:i/>
                <w:iCs/>
              </w:rPr>
              <w:tab/>
            </w:r>
            <w:r w:rsidRPr="007E00ED">
              <w:rPr>
                <w:b/>
                <w:bCs w:val="0"/>
                <w:i/>
                <w:iCs/>
              </w:rPr>
              <w:t>projevuje odpovědný vztah k sobě samému, k vlastnímu dospívání a pravidlům zdravého životního stylu; dobrovolně se podílí na programech podpory zdraví v rámci školy a obce</w:t>
            </w:r>
          </w:p>
          <w:p w14:paraId="362BD33D" w14:textId="77777777" w:rsidR="00017989" w:rsidRPr="007E00ED" w:rsidRDefault="00017989" w:rsidP="005F1518">
            <w:pPr>
              <w:pStyle w:val="OV"/>
              <w:rPr>
                <w:b/>
                <w:bCs w:val="0"/>
                <w:i/>
                <w:iCs/>
              </w:rPr>
            </w:pPr>
            <w:r w:rsidRPr="007E00ED">
              <w:rPr>
                <w:b/>
                <w:bCs w:val="0"/>
                <w:i/>
                <w:iCs/>
              </w:rPr>
              <w:t>VZ-9-1-10</w:t>
            </w:r>
            <w:r w:rsidRPr="007E00ED">
              <w:rPr>
                <w:b/>
                <w:i/>
                <w:iCs/>
              </w:rPr>
              <w:tab/>
            </w:r>
            <w:r w:rsidRPr="007E00ED">
              <w:rPr>
                <w:b/>
                <w:bCs w:val="0"/>
                <w:i/>
                <w:iCs/>
              </w:rPr>
              <w:t>samostatně využívá osvojené kompenzační a relaxační techniky a sociální dovednosti k regeneraci organismu, překonávání únavy a předcházení stresovým situacím</w:t>
            </w:r>
          </w:p>
          <w:p w14:paraId="4A53993C" w14:textId="0311075B" w:rsidR="00017989" w:rsidRPr="007E00ED" w:rsidRDefault="00017989" w:rsidP="005F1518">
            <w:pPr>
              <w:pStyle w:val="OV"/>
              <w:rPr>
                <w:b/>
                <w:bCs w:val="0"/>
                <w:i/>
                <w:iCs/>
              </w:rPr>
            </w:pPr>
            <w:r w:rsidRPr="007E00ED">
              <w:rPr>
                <w:b/>
                <w:bCs w:val="0"/>
                <w:i/>
                <w:iCs/>
              </w:rPr>
              <w:t>VZ-9-1-11</w:t>
            </w:r>
            <w:r w:rsidRPr="007E00ED">
              <w:rPr>
                <w:b/>
                <w:i/>
                <w:iCs/>
              </w:rPr>
              <w:tab/>
            </w:r>
            <w:r w:rsidRPr="007E00ED">
              <w:rPr>
                <w:b/>
                <w:bCs w:val="0"/>
                <w:i/>
                <w:iCs/>
              </w:rPr>
              <w:t>respektuje změny v období dospívání, vhodně na ně reaguje; kultivovaně se</w:t>
            </w:r>
            <w:r w:rsidR="00B4254F" w:rsidRPr="007E00ED">
              <w:rPr>
                <w:b/>
                <w:bCs w:val="0"/>
                <w:i/>
                <w:iCs/>
              </w:rPr>
              <w:t> </w:t>
            </w:r>
            <w:r w:rsidRPr="007E00ED">
              <w:rPr>
                <w:b/>
                <w:bCs w:val="0"/>
                <w:i/>
                <w:iCs/>
              </w:rPr>
              <w:t>chová k opačnému pohlaví</w:t>
            </w:r>
          </w:p>
          <w:p w14:paraId="042A76FB" w14:textId="77777777" w:rsidR="00017989" w:rsidRPr="007E00ED" w:rsidRDefault="00017989" w:rsidP="005F1518">
            <w:pPr>
              <w:pStyle w:val="OV"/>
              <w:rPr>
                <w:b/>
                <w:bCs w:val="0"/>
                <w:i/>
                <w:iCs/>
              </w:rPr>
            </w:pPr>
            <w:r w:rsidRPr="007E00ED">
              <w:rPr>
                <w:b/>
                <w:bCs w:val="0"/>
                <w:i/>
                <w:iCs/>
              </w:rPr>
              <w:t>VZ-9-1-12</w:t>
            </w:r>
            <w:r w:rsidRPr="007E00ED">
              <w:rPr>
                <w:b/>
                <w:i/>
                <w:iCs/>
              </w:rPr>
              <w:tab/>
            </w:r>
            <w:r w:rsidRPr="007E00ED">
              <w:rPr>
                <w:b/>
                <w:bCs w:val="0"/>
                <w:i/>
                <w:iCs/>
              </w:rPr>
              <w:t>respektuje význam sexuality v souvislosti se zdravím, etikou, morálkou a pozitivními životními cíli; chápe význam zdrženlivosti v dospívání a odpovědného sexuálního chování</w:t>
            </w:r>
          </w:p>
          <w:p w14:paraId="6C23290A" w14:textId="77777777" w:rsidR="00017989" w:rsidRPr="007E00ED" w:rsidRDefault="00017989" w:rsidP="005F1518">
            <w:pPr>
              <w:pStyle w:val="OV"/>
              <w:rPr>
                <w:b/>
                <w:bCs w:val="0"/>
                <w:i/>
                <w:iCs/>
              </w:rPr>
            </w:pPr>
            <w:r w:rsidRPr="007E00ED">
              <w:rPr>
                <w:b/>
                <w:bCs w:val="0"/>
                <w:i/>
                <w:iCs/>
              </w:rPr>
              <w:t>VZ-9-1-13</w:t>
            </w:r>
            <w:r w:rsidRPr="007E00ED">
              <w:rPr>
                <w:b/>
                <w:i/>
                <w:iCs/>
              </w:rPr>
              <w:tab/>
            </w:r>
            <w:r w:rsidRPr="007E00ED">
              <w:rPr>
                <w:b/>
                <w:bCs w:val="0"/>
                <w:i/>
                <w:iCs/>
              </w:rPr>
              <w:t>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p w14:paraId="1BEA44C5" w14:textId="77777777" w:rsidR="00017989" w:rsidRPr="007E00ED" w:rsidRDefault="00017989" w:rsidP="005F1518">
            <w:pPr>
              <w:pStyle w:val="OV"/>
              <w:rPr>
                <w:b/>
                <w:bCs w:val="0"/>
                <w:i/>
                <w:iCs/>
              </w:rPr>
            </w:pPr>
            <w:r w:rsidRPr="007E00ED">
              <w:rPr>
                <w:b/>
                <w:bCs w:val="0"/>
                <w:i/>
                <w:iCs/>
              </w:rPr>
              <w:t>VZ-9-1-14</w:t>
            </w:r>
            <w:r w:rsidRPr="007E00ED">
              <w:rPr>
                <w:b/>
                <w:i/>
                <w:iCs/>
              </w:rPr>
              <w:tab/>
            </w:r>
            <w:r w:rsidRPr="007E00ED">
              <w:rPr>
                <w:b/>
                <w:bCs w:val="0"/>
                <w:i/>
                <w:iCs/>
              </w:rPr>
              <w:t>vyhodnotí na základě svých znalostí a zkušeností možný manipulativní vliv vrstevníků, médií, sekt; uplatňuje osvojené dovednosti komunikační obrany proti manipulaci a agresi</w:t>
            </w:r>
          </w:p>
          <w:p w14:paraId="055CEED8" w14:textId="77777777" w:rsidR="00017989" w:rsidRPr="007E00ED" w:rsidRDefault="00017989" w:rsidP="005F1518">
            <w:pPr>
              <w:pStyle w:val="OV"/>
              <w:spacing w:after="40"/>
              <w:rPr>
                <w:b/>
                <w:bCs w:val="0"/>
                <w:i/>
                <w:iCs/>
              </w:rPr>
            </w:pPr>
            <w:r w:rsidRPr="007E00ED">
              <w:rPr>
                <w:b/>
                <w:bCs w:val="0"/>
                <w:i/>
                <w:iCs/>
              </w:rPr>
              <w:t>VZ-9-1-15</w:t>
            </w:r>
            <w:r w:rsidRPr="007E00ED">
              <w:rPr>
                <w:b/>
                <w:i/>
                <w:iCs/>
              </w:rPr>
              <w:tab/>
            </w:r>
            <w:r w:rsidRPr="007E00ED">
              <w:rPr>
                <w:b/>
                <w:bCs w:val="0"/>
                <w:i/>
                <w:iCs/>
              </w:rPr>
              <w:t>projevuje odpovědné chování v rizikových situacích silniční a železniční dopravy; aktivně předchází situacím ohrožení zdraví a osobního bezpečí; v případě potřeby poskytne adekvátní první pomoc</w:t>
            </w:r>
          </w:p>
          <w:p w14:paraId="59438D90" w14:textId="77777777" w:rsidR="00017989" w:rsidRPr="007E00ED" w:rsidRDefault="00017989" w:rsidP="005F1518">
            <w:pPr>
              <w:pStyle w:val="OV"/>
              <w:rPr>
                <w:b/>
                <w:bCs w:val="0"/>
                <w:i/>
                <w:iCs/>
              </w:rPr>
            </w:pPr>
            <w:r w:rsidRPr="007E00ED">
              <w:rPr>
                <w:b/>
                <w:bCs w:val="0"/>
                <w:i/>
                <w:iCs/>
              </w:rPr>
              <w:lastRenderedPageBreak/>
              <w:t>VZ-9-1-16</w:t>
            </w:r>
            <w:r w:rsidRPr="007E00ED">
              <w:rPr>
                <w:b/>
                <w:i/>
                <w:iCs/>
              </w:rPr>
              <w:tab/>
            </w:r>
            <w:r w:rsidRPr="007E00ED">
              <w:rPr>
                <w:b/>
                <w:bCs w:val="0"/>
                <w:i/>
                <w:iCs/>
              </w:rPr>
              <w:t>uplatňuje adekvátní způsoby chování a ochrany v modelových situacích ohrožení, nebezpečí i mimořádných událostí</w:t>
            </w:r>
          </w:p>
          <w:p w14:paraId="0F9AB6E4"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D66F9AF" w14:textId="77777777" w:rsidR="00017989" w:rsidRPr="007E00ED" w:rsidRDefault="00017989" w:rsidP="005F1518">
            <w:pPr>
              <w:pStyle w:val="text-k"/>
            </w:pPr>
            <w:r w:rsidRPr="007E00ED">
              <w:t>žák</w:t>
            </w:r>
          </w:p>
          <w:p w14:paraId="32857289" w14:textId="77777777" w:rsidR="00017989" w:rsidRPr="007E00ED" w:rsidRDefault="00017989" w:rsidP="005F1518">
            <w:pPr>
              <w:pStyle w:val="OVp"/>
              <w:rPr>
                <w:bCs w:val="0"/>
              </w:rPr>
            </w:pPr>
            <w:r w:rsidRPr="007E00ED">
              <w:rPr>
                <w:bCs w:val="0"/>
              </w:rPr>
              <w:t>VZ-9-1-01p</w:t>
            </w:r>
            <w:r w:rsidRPr="007E00ED">
              <w:rPr>
                <w:bCs w:val="0"/>
              </w:rPr>
              <w:tab/>
              <w:t>chápe význam dobrého soužití mezi vrstevníky i členy rodiny</w:t>
            </w:r>
          </w:p>
          <w:p w14:paraId="4487C1F1" w14:textId="77777777" w:rsidR="00017989" w:rsidRPr="007E00ED" w:rsidRDefault="00017989" w:rsidP="005F1518">
            <w:pPr>
              <w:pStyle w:val="OVp"/>
              <w:rPr>
                <w:bCs w:val="0"/>
              </w:rPr>
            </w:pPr>
            <w:r w:rsidRPr="007E00ED">
              <w:rPr>
                <w:bCs w:val="0"/>
              </w:rPr>
              <w:t>VZ-9-1-03p</w:t>
            </w:r>
            <w:r w:rsidRPr="007E00ED">
              <w:rPr>
                <w:bCs w:val="0"/>
              </w:rPr>
              <w:tab/>
              <w:t>uvědomuje si základní životní potřeby a jejich naplňování ve shodě se zdravím</w:t>
            </w:r>
          </w:p>
          <w:p w14:paraId="27282207" w14:textId="77777777" w:rsidR="00017989" w:rsidRPr="007E00ED" w:rsidRDefault="00017989" w:rsidP="005F1518">
            <w:pPr>
              <w:pStyle w:val="OVp"/>
              <w:tabs>
                <w:tab w:val="left" w:pos="2552"/>
              </w:tabs>
              <w:rPr>
                <w:bCs w:val="0"/>
              </w:rPr>
            </w:pPr>
            <w:r w:rsidRPr="007E00ED">
              <w:rPr>
                <w:bCs w:val="0"/>
              </w:rPr>
              <w:t>VZ-9-1-04p, VZ-9-1-09p respektuje zdravotní stav svůj i svých vrstevníků a v rámci svých možností usiluje o aktivní podporu zdraví</w:t>
            </w:r>
          </w:p>
          <w:p w14:paraId="49AE3A76" w14:textId="77777777" w:rsidR="00017989" w:rsidRPr="007E00ED" w:rsidRDefault="00017989" w:rsidP="005F1518">
            <w:pPr>
              <w:pStyle w:val="OVp"/>
              <w:rPr>
                <w:bCs w:val="0"/>
              </w:rPr>
            </w:pPr>
            <w:r w:rsidRPr="007E00ED">
              <w:rPr>
                <w:bCs w:val="0"/>
              </w:rPr>
              <w:t>VZ-9-1-05p</w:t>
            </w:r>
            <w:r w:rsidRPr="007E00ED">
              <w:rPr>
                <w:bCs w:val="0"/>
              </w:rPr>
              <w:tab/>
              <w:t>projevuje zdravé sebevědomí a preferuje ve styku s vrstevníky pozitivní životní cíle, hodnoty a zájmy</w:t>
            </w:r>
          </w:p>
          <w:p w14:paraId="3C05AB7E" w14:textId="77777777" w:rsidR="00017989" w:rsidRPr="007E00ED" w:rsidRDefault="00017989" w:rsidP="005F1518">
            <w:pPr>
              <w:pStyle w:val="OVp"/>
              <w:rPr>
                <w:bCs w:val="0"/>
              </w:rPr>
            </w:pPr>
            <w:r w:rsidRPr="007E00ED">
              <w:rPr>
                <w:bCs w:val="0"/>
              </w:rPr>
              <w:t>VZ-9-1-07p</w:t>
            </w:r>
            <w:r w:rsidRPr="007E00ED">
              <w:rPr>
                <w:bCs w:val="0"/>
              </w:rPr>
              <w:tab/>
              <w:t>dodržuje správné stravovací návyky a v rámci svých možností uplatňuje zásady správné výživy a zdravého stravování</w:t>
            </w:r>
          </w:p>
          <w:p w14:paraId="4090C675" w14:textId="77777777" w:rsidR="00017989" w:rsidRPr="007E00ED" w:rsidRDefault="00017989" w:rsidP="005F1518">
            <w:pPr>
              <w:pStyle w:val="OVp"/>
              <w:rPr>
                <w:bCs w:val="0"/>
              </w:rPr>
            </w:pPr>
            <w:r w:rsidRPr="007E00ED">
              <w:rPr>
                <w:bCs w:val="0"/>
              </w:rPr>
              <w:t>VZ-9-1-08p</w:t>
            </w:r>
            <w:r w:rsidRPr="007E00ED">
              <w:rPr>
                <w:bCs w:val="0"/>
              </w:rPr>
              <w:tab/>
              <w:t>svěří se se zdravotním problémem</w:t>
            </w:r>
          </w:p>
          <w:p w14:paraId="0D1A4D80" w14:textId="77777777" w:rsidR="00017989" w:rsidRPr="007E00ED" w:rsidRDefault="00017989" w:rsidP="005F1518">
            <w:pPr>
              <w:pStyle w:val="OVp"/>
              <w:rPr>
                <w:bCs w:val="0"/>
              </w:rPr>
            </w:pPr>
            <w:r w:rsidRPr="007E00ED">
              <w:rPr>
                <w:bCs w:val="0"/>
              </w:rPr>
              <w:t>VZ-9-1-13p</w:t>
            </w:r>
            <w:r w:rsidRPr="007E00ED">
              <w:rPr>
                <w:bCs w:val="0"/>
              </w:rPr>
              <w:tab/>
              <w:t>dává do souvislosti zdravotní a psychosociální rizika spojená se zneužíváním návykových látek a provozováním hazardních her</w:t>
            </w:r>
          </w:p>
          <w:p w14:paraId="451BD68E" w14:textId="77777777" w:rsidR="00017989" w:rsidRPr="007E00ED" w:rsidRDefault="00017989" w:rsidP="005F1518">
            <w:pPr>
              <w:pStyle w:val="OVp"/>
              <w:rPr>
                <w:bCs w:val="0"/>
              </w:rPr>
            </w:pPr>
            <w:r w:rsidRPr="007E00ED">
              <w:rPr>
                <w:bCs w:val="0"/>
              </w:rPr>
              <w:t>VZ-9-1-13p</w:t>
            </w:r>
            <w:r w:rsidRPr="007E00ED">
              <w:rPr>
                <w:bCs w:val="0"/>
              </w:rPr>
              <w:tab/>
              <w:t>uplatňuje osvojené sociální dovednosti při kontaktu se sociálně patologickými jevy</w:t>
            </w:r>
          </w:p>
          <w:p w14:paraId="5802E21F" w14:textId="77777777" w:rsidR="00017989" w:rsidRPr="007E00ED" w:rsidRDefault="00017989" w:rsidP="005F1518">
            <w:pPr>
              <w:pStyle w:val="OVp"/>
              <w:rPr>
                <w:bCs w:val="0"/>
              </w:rPr>
            </w:pPr>
            <w:r w:rsidRPr="007E00ED">
              <w:rPr>
                <w:bCs w:val="0"/>
              </w:rPr>
              <w:t>VZ-9-1-14p</w:t>
            </w:r>
            <w:r w:rsidRPr="007E00ED">
              <w:rPr>
                <w:bCs w:val="0"/>
              </w:rPr>
              <w:tab/>
              <w:t>zaujímá odmítavé postoje ke všem formám brutality a násilí</w:t>
            </w:r>
          </w:p>
          <w:p w14:paraId="01A9A59E" w14:textId="77777777" w:rsidR="00017989" w:rsidRPr="007E00ED" w:rsidRDefault="00017989" w:rsidP="005F1518">
            <w:pPr>
              <w:pStyle w:val="OVp"/>
              <w:rPr>
                <w:bCs w:val="0"/>
              </w:rPr>
            </w:pPr>
            <w:r w:rsidRPr="007E00ED">
              <w:rPr>
                <w:bCs w:val="0"/>
              </w:rPr>
              <w:t>VZ-9-1-15p</w:t>
            </w:r>
            <w:r w:rsidRPr="007E00ED">
              <w:rPr>
                <w:bCs w:val="0"/>
              </w:rPr>
              <w:tab/>
              <w:t>uplatňuje způsoby bezpečného chování v sociálním kontaktu s vrstevníky, při komunikaci s neznámými lidmi, v konfliktních a krizových situacích a v případě potřeby vyhledá odbornou pomoc; ví o centrech odborné pomoci, vyhledá a použije jejich telefonní čísla</w:t>
            </w:r>
          </w:p>
          <w:p w14:paraId="64435685" w14:textId="77777777" w:rsidR="00017989" w:rsidRPr="007E00ED" w:rsidRDefault="00017989" w:rsidP="005F1518">
            <w:pPr>
              <w:pStyle w:val="OVp"/>
              <w:spacing w:after="120"/>
              <w:rPr>
                <w:bCs w:val="0"/>
              </w:rPr>
            </w:pPr>
            <w:r w:rsidRPr="007E00ED">
              <w:rPr>
                <w:bCs w:val="0"/>
              </w:rPr>
              <w:t>VZ-9-1-16p</w:t>
            </w:r>
            <w:r w:rsidRPr="007E00ED">
              <w:rPr>
                <w:bCs w:val="0"/>
              </w:rPr>
              <w:tab/>
              <w:t>chová se odpovědně při mimořádných událostech a prakticky využívá základní znalosti první pomoci při likvidaci následků hromadného zasažení obyvatel</w:t>
            </w:r>
          </w:p>
        </w:tc>
      </w:tr>
    </w:tbl>
    <w:p w14:paraId="6D4FE66E" w14:textId="77777777" w:rsidR="00017989" w:rsidRPr="007E00ED" w:rsidRDefault="00017989" w:rsidP="00017989">
      <w:pPr>
        <w:pStyle w:val="Podnadpis1"/>
      </w:pPr>
      <w:r w:rsidRPr="007E00ED">
        <w:lastRenderedPageBreak/>
        <w:t>Učivo</w:t>
      </w:r>
    </w:p>
    <w:p w14:paraId="2D480DC3" w14:textId="77777777" w:rsidR="00017989" w:rsidRPr="007E00ED" w:rsidRDefault="00017989" w:rsidP="00017989">
      <w:pPr>
        <w:pStyle w:val="Podnadpis1"/>
        <w:spacing w:after="0"/>
        <w:rPr>
          <w:i/>
        </w:rPr>
      </w:pPr>
      <w:r w:rsidRPr="007E00ED">
        <w:rPr>
          <w:i/>
        </w:rPr>
        <w:t xml:space="preserve">VZTAHY MEZI LIDMI A FORMY SOUŽITÍ </w:t>
      </w:r>
    </w:p>
    <w:p w14:paraId="4044B8CC" w14:textId="77777777" w:rsidR="00017989" w:rsidRPr="007E00ED" w:rsidRDefault="00017989" w:rsidP="00017989">
      <w:pPr>
        <w:pStyle w:val="Textkapitolodrky-principy"/>
      </w:pPr>
      <w:r w:rsidRPr="007E00ED">
        <w:rPr>
          <w:b/>
          <w:bCs/>
        </w:rPr>
        <w:t xml:space="preserve">vztahy ve dvojici </w:t>
      </w:r>
      <w:r w:rsidRPr="007E00ED">
        <w:t>– kamarádství, přátelství, láska, partnerské vztahy, manželství a rodičovství</w:t>
      </w:r>
    </w:p>
    <w:p w14:paraId="2772447A" w14:textId="77777777" w:rsidR="00017989" w:rsidRPr="007E00ED" w:rsidRDefault="00017989" w:rsidP="00017989">
      <w:pPr>
        <w:pStyle w:val="Textkapitolodrky-principy"/>
        <w:rPr>
          <w:b/>
          <w:bCs/>
        </w:rPr>
      </w:pPr>
      <w:r w:rsidRPr="007E00ED">
        <w:rPr>
          <w:b/>
          <w:bCs/>
        </w:rPr>
        <w:t xml:space="preserve">vztahy a pravidla soužití v prostředí komunity </w:t>
      </w:r>
      <w:r w:rsidRPr="007E00ED">
        <w:t xml:space="preserve">– rodina, škola, vrstevnická skupina, obec, spolek </w:t>
      </w:r>
    </w:p>
    <w:p w14:paraId="65B9B20B" w14:textId="77777777" w:rsidR="00017989" w:rsidRPr="007E00ED" w:rsidRDefault="00017989" w:rsidP="00017989">
      <w:pPr>
        <w:pStyle w:val="NzevTOvVO"/>
      </w:pPr>
      <w:r w:rsidRPr="007E00ED">
        <w:t>ZMĚNY V ŽIVOTĚ ČLOVĚKA A JEJICH REFLEXE</w:t>
      </w:r>
    </w:p>
    <w:p w14:paraId="1FF032E7" w14:textId="77777777" w:rsidR="00017989" w:rsidRPr="007E00ED" w:rsidRDefault="00017989" w:rsidP="00017989">
      <w:pPr>
        <w:pStyle w:val="Textkapitolodrky-principy"/>
        <w:rPr>
          <w:b/>
          <w:bCs/>
        </w:rPr>
      </w:pPr>
      <w:r w:rsidRPr="007E00ED">
        <w:rPr>
          <w:b/>
          <w:bCs/>
        </w:rPr>
        <w:t xml:space="preserve">dětství, puberta, dospívání </w:t>
      </w:r>
      <w:r w:rsidRPr="007E00ED">
        <w:t>– tělesné, duševní a společenské změny</w:t>
      </w:r>
    </w:p>
    <w:p w14:paraId="5CDD98C4" w14:textId="77777777" w:rsidR="00017989" w:rsidRPr="007E00ED" w:rsidRDefault="00017989" w:rsidP="00017989">
      <w:pPr>
        <w:pStyle w:val="Textkapitolodrky-principy"/>
        <w:rPr>
          <w:b/>
          <w:bCs/>
        </w:rPr>
      </w:pPr>
      <w:r w:rsidRPr="007E00ED">
        <w:rPr>
          <w:b/>
          <w:bCs/>
        </w:rPr>
        <w:t xml:space="preserve">sexuální dospívání a reprodukční zdraví </w:t>
      </w:r>
      <w:r w:rsidRPr="007E00ED">
        <w:t>– zdraví reprodukční soustavy, sexualita jako součást formování osobnosti, zdrženlivost, předčasná sexuální zkušenost, promiskuita; problémy těhotenství a rodičovství mladistvých; poruchy pohlavní identity</w:t>
      </w:r>
    </w:p>
    <w:p w14:paraId="3C3A70AB" w14:textId="77777777" w:rsidR="00017989" w:rsidRPr="007E00ED" w:rsidRDefault="00017989" w:rsidP="00017989">
      <w:pPr>
        <w:pStyle w:val="NzevTOvVO"/>
      </w:pPr>
      <w:r w:rsidRPr="007E00ED">
        <w:t>ZDRAVÝ ZPŮSOB ŽIVOTA A PÉČE O ZDRAVÍ</w:t>
      </w:r>
    </w:p>
    <w:p w14:paraId="29012551" w14:textId="77777777" w:rsidR="00017989" w:rsidRPr="007E00ED" w:rsidRDefault="00017989" w:rsidP="00017989">
      <w:pPr>
        <w:pStyle w:val="Textkapitolodrky-principy"/>
        <w:rPr>
          <w:b/>
          <w:bCs/>
        </w:rPr>
      </w:pPr>
      <w:r w:rsidRPr="007E00ED">
        <w:rPr>
          <w:b/>
          <w:bCs/>
        </w:rPr>
        <w:t xml:space="preserve">výživa a zdraví </w:t>
      </w:r>
      <w:r w:rsidRPr="007E00ED">
        <w:t>– zásady zdravého stravování, pitný režim, vliv životních podmínek a způsobu stravování na zdraví; poruchy příjmu potravy</w:t>
      </w:r>
    </w:p>
    <w:p w14:paraId="2C015C0F" w14:textId="77777777" w:rsidR="00017989" w:rsidRPr="007E00ED" w:rsidRDefault="00017989" w:rsidP="00017989">
      <w:pPr>
        <w:pStyle w:val="Textkapitolodrky-principy"/>
        <w:rPr>
          <w:b/>
          <w:bCs/>
        </w:rPr>
      </w:pPr>
      <w:r w:rsidRPr="007E00ED">
        <w:rPr>
          <w:b/>
          <w:bCs/>
        </w:rPr>
        <w:t xml:space="preserve">vlivy vnějšího a vnitřního prostředí na zdraví – </w:t>
      </w:r>
      <w:r w:rsidRPr="007E00ED">
        <w:rPr>
          <w:bCs/>
        </w:rPr>
        <w:t>kvalita ovzduší a vody, hluk, osvětlení, teplota</w:t>
      </w:r>
    </w:p>
    <w:p w14:paraId="4B3577CD" w14:textId="77777777" w:rsidR="00017989" w:rsidRPr="007E00ED" w:rsidRDefault="00017989" w:rsidP="00017989">
      <w:pPr>
        <w:pStyle w:val="Textkapitolodrky-principy"/>
        <w:rPr>
          <w:b/>
          <w:bCs/>
        </w:rPr>
      </w:pPr>
      <w:r w:rsidRPr="007E00ED">
        <w:rPr>
          <w:b/>
          <w:bCs/>
        </w:rPr>
        <w:t xml:space="preserve">tělesná a duševní hygiena, denní režim </w:t>
      </w:r>
      <w:r w:rsidRPr="007E00ED">
        <w:t>– zásady osobní, intimní a duševní hygieny, otužování, denní režim, vyváženost pracovních a odpočinkových aktivit, význam pohybu pro zdraví, pohybový režim</w:t>
      </w:r>
    </w:p>
    <w:p w14:paraId="5D41D0D5" w14:textId="77777777" w:rsidR="00017989" w:rsidRPr="007E00ED" w:rsidRDefault="00017989" w:rsidP="00017989">
      <w:pPr>
        <w:pStyle w:val="Textkapitolodrky-principy"/>
        <w:rPr>
          <w:bCs/>
        </w:rPr>
      </w:pPr>
      <w:r w:rsidRPr="007E00ED">
        <w:rPr>
          <w:b/>
          <w:bCs/>
        </w:rPr>
        <w:t xml:space="preserve">ochrana před přenosnými chorobami – </w:t>
      </w:r>
      <w:r w:rsidRPr="007E00ED">
        <w:rPr>
          <w:bCs/>
        </w:rPr>
        <w:t>základní cesty přenosu nákaz a jejich prevence, nákazy respirační, přenosné potravou, získané v přírodě, přenosné krví a sexuálním kontaktem, přenosné bodnutím hmyzu a stykem se zvířaty</w:t>
      </w:r>
    </w:p>
    <w:p w14:paraId="40F561A8" w14:textId="77777777" w:rsidR="00017989" w:rsidRPr="007E00ED" w:rsidRDefault="00017989" w:rsidP="00017989">
      <w:pPr>
        <w:pStyle w:val="Textkapitolodrky-principy"/>
        <w:rPr>
          <w:b/>
          <w:bCs/>
        </w:rPr>
      </w:pPr>
      <w:r w:rsidRPr="007E00ED">
        <w:rPr>
          <w:b/>
          <w:bCs/>
        </w:rPr>
        <w:t xml:space="preserve">ochrana před chronickými nepřenosnými chorobami a před úrazy </w:t>
      </w:r>
      <w:r w:rsidRPr="007E00ED">
        <w:t>– prevence kardiovaskulárních a metabolických onemocnění; preventivní a léčebná péče; odpovědné chování v situacích úrazu a život ohrožujících stavů (úrazy v domácnosti, při sportu, na pracovišti, v dopravě), základy první pomoci</w:t>
      </w:r>
    </w:p>
    <w:p w14:paraId="20B0418D" w14:textId="77777777" w:rsidR="00017989" w:rsidRPr="007E00ED" w:rsidRDefault="00017989" w:rsidP="00017989">
      <w:pPr>
        <w:pStyle w:val="NzevTOvVO"/>
      </w:pPr>
      <w:r w:rsidRPr="007E00ED">
        <w:lastRenderedPageBreak/>
        <w:t>RIZIKA OHROŽUJÍCÍ ZDRAVÍ A JEJICH PREVENCE</w:t>
      </w:r>
    </w:p>
    <w:p w14:paraId="24CF77B2" w14:textId="77777777" w:rsidR="00017989" w:rsidRPr="007E00ED" w:rsidRDefault="00017989" w:rsidP="00017989">
      <w:pPr>
        <w:pStyle w:val="Textkapitolodrky-principy"/>
      </w:pPr>
      <w:r w:rsidRPr="007E00ED">
        <w:rPr>
          <w:b/>
          <w:bCs/>
        </w:rPr>
        <w:t xml:space="preserve">stres a jeho vztah ke zdraví </w:t>
      </w:r>
      <w:r w:rsidRPr="007E00ED">
        <w:t>– kompenzační, relaxační a regenerační techniky překonávání únavy, stresových reakcí a posilování duševní odolnosti</w:t>
      </w:r>
    </w:p>
    <w:p w14:paraId="462FA75A" w14:textId="77777777" w:rsidR="00017989" w:rsidRPr="007E00ED" w:rsidRDefault="00017989" w:rsidP="00017989">
      <w:pPr>
        <w:pStyle w:val="Textkapitolodrky-principy"/>
      </w:pPr>
      <w:r w:rsidRPr="007E00ED">
        <w:rPr>
          <w:b/>
          <w:bCs/>
        </w:rPr>
        <w:t xml:space="preserve">autodestruktivní závislosti </w:t>
      </w:r>
      <w:r w:rsidRPr="007E00ED">
        <w:t>– psychická onemocnění, násilí namířené proti sobě samému, rizikové chování (alkohol, aktivní a pasivní kouření, zbraně, nebezpečné látky a předměty, nebezpečný internet), násilné chování, těžké životní situace a jejich zvládání, trestná činnost, dopink ve sportu</w:t>
      </w:r>
    </w:p>
    <w:p w14:paraId="2D3410AC" w14:textId="77777777" w:rsidR="00017989" w:rsidRPr="007E00ED" w:rsidRDefault="00017989" w:rsidP="00017989">
      <w:pPr>
        <w:pStyle w:val="Textkapitolodrky-principy"/>
        <w:rPr>
          <w:b/>
          <w:bCs/>
        </w:rPr>
      </w:pPr>
      <w:r w:rsidRPr="007E00ED">
        <w:rPr>
          <w:b/>
          <w:bCs/>
        </w:rPr>
        <w:t xml:space="preserve">skryté formy a stupně individuálního násilí a zneužívání, sexuální kriminalita </w:t>
      </w:r>
      <w:r w:rsidRPr="007E00ED">
        <w:t>– šikana a jiné projevy násilí; formy sexuálního zneužívání dětí; kriminalita mládeže; komunikace se službami odborné pomoci</w:t>
      </w:r>
    </w:p>
    <w:p w14:paraId="41705C51" w14:textId="77777777" w:rsidR="00017989" w:rsidRPr="007E00ED" w:rsidRDefault="00017989" w:rsidP="00017989">
      <w:pPr>
        <w:pStyle w:val="Textkapitolodrky-principy"/>
        <w:rPr>
          <w:b/>
          <w:bCs/>
        </w:rPr>
      </w:pPr>
      <w:r w:rsidRPr="007E00ED">
        <w:rPr>
          <w:b/>
          <w:bCs/>
        </w:rPr>
        <w:t xml:space="preserve">bezpečné chování a </w:t>
      </w:r>
      <w:r w:rsidRPr="007E00ED">
        <w:rPr>
          <w:b/>
        </w:rPr>
        <w:t xml:space="preserve">komunikace </w:t>
      </w:r>
      <w:r w:rsidRPr="007E00ED">
        <w:t>– komunikace s vrstevníky a neznámými lidmi, bezpečný pohyb v rizikovém prostředí, nebezpečí komunikace prostřednictvím elektronických médií, sebeochrana a vzájemná pomoc v rizikových situacích a v situacích ohrožení</w:t>
      </w:r>
    </w:p>
    <w:p w14:paraId="0E92745C" w14:textId="77777777" w:rsidR="00017989" w:rsidRPr="007E00ED" w:rsidRDefault="00017989" w:rsidP="00017989">
      <w:pPr>
        <w:pStyle w:val="Textkapitolodrky-principy"/>
        <w:rPr>
          <w:b/>
          <w:bCs/>
        </w:rPr>
      </w:pPr>
      <w:r w:rsidRPr="007E00ED">
        <w:rPr>
          <w:b/>
          <w:bCs/>
        </w:rPr>
        <w:t xml:space="preserve">dodržování pravidel bezpečnosti a ochrany zdraví </w:t>
      </w:r>
      <w:r w:rsidRPr="007E00ED">
        <w:t>– bezpečné prostředí ve škole, ochrana zdraví při různých činnostech, bezpečnost v dopravě, rizika silniční a železniční dopravy, vztahy mezi účastníky silničního provozu včetně zvládání agresivity, postup v případě dopravní nehody (tísňové volání, zajištění bezpečnosti)</w:t>
      </w:r>
    </w:p>
    <w:p w14:paraId="2386943D" w14:textId="77777777" w:rsidR="00017989" w:rsidRPr="007E00ED" w:rsidRDefault="00017989" w:rsidP="00017989">
      <w:pPr>
        <w:pStyle w:val="Textkapitolodrky-principy"/>
        <w:rPr>
          <w:b/>
          <w:bCs/>
        </w:rPr>
      </w:pPr>
      <w:r w:rsidRPr="007E00ED">
        <w:rPr>
          <w:b/>
          <w:bCs/>
        </w:rPr>
        <w:t xml:space="preserve">manipulativní reklama a informace </w:t>
      </w:r>
      <w:r w:rsidRPr="007E00ED">
        <w:t>– reklamní vlivy, působení sekt</w:t>
      </w:r>
    </w:p>
    <w:p w14:paraId="7CF19F14" w14:textId="77777777" w:rsidR="00017989" w:rsidRPr="007E00ED" w:rsidRDefault="00017989" w:rsidP="00017989">
      <w:pPr>
        <w:pStyle w:val="Textkapitolodrky-principy"/>
      </w:pPr>
      <w:r w:rsidRPr="007E00ED">
        <w:rPr>
          <w:b/>
        </w:rPr>
        <w:t xml:space="preserve">ochrana člověka za mimořádných událostí </w:t>
      </w:r>
      <w:r w:rsidRPr="007E00ED">
        <w:t>– klasifikace mimořádných událostí, varovný signál a jiné způsoby varování, základní úkoly ochrany obyvatelstva, evakuace, činnost po mimořádné události, prevence vzniku mimořádných událostí</w:t>
      </w:r>
    </w:p>
    <w:p w14:paraId="5C70C7F0" w14:textId="77777777" w:rsidR="00017989" w:rsidRPr="007E00ED" w:rsidRDefault="00017989" w:rsidP="00017989">
      <w:pPr>
        <w:pStyle w:val="NzevTOvVO"/>
      </w:pPr>
      <w:r w:rsidRPr="007E00ED">
        <w:t>HODNOTA A PODPORA ZDRAVÍ</w:t>
      </w:r>
    </w:p>
    <w:p w14:paraId="6DB31DD3" w14:textId="77777777" w:rsidR="00017989" w:rsidRPr="007E00ED" w:rsidRDefault="00017989" w:rsidP="00017989">
      <w:pPr>
        <w:pStyle w:val="Textkapitolodrky-principy"/>
        <w:rPr>
          <w:b/>
          <w:bCs/>
        </w:rPr>
      </w:pPr>
      <w:r w:rsidRPr="007E00ED">
        <w:rPr>
          <w:b/>
          <w:bCs/>
        </w:rPr>
        <w:t xml:space="preserve">celostní pojetí člověka ve zdraví a nemoci </w:t>
      </w:r>
      <w:r w:rsidRPr="007E00ED">
        <w:t>– složky zdraví a jejich interakce, základní lidské potřeby a jejich hierarchie</w:t>
      </w:r>
    </w:p>
    <w:p w14:paraId="0B8C071D" w14:textId="77777777" w:rsidR="00017989" w:rsidRPr="007E00ED" w:rsidRDefault="00017989" w:rsidP="00017989">
      <w:pPr>
        <w:pStyle w:val="Textkapitolodrky-principy"/>
      </w:pPr>
      <w:r w:rsidRPr="007E00ED">
        <w:rPr>
          <w:b/>
          <w:bCs/>
        </w:rPr>
        <w:t xml:space="preserve">podpora zdraví a její formy </w:t>
      </w:r>
      <w:r w:rsidRPr="007E00ED">
        <w:t>– prevence a intervence, působení na změnu kvality prostředí a chování jedince, odpovědnost jedince za zdraví, podpora zdravého životního stylu, programy podpory zdraví</w:t>
      </w:r>
    </w:p>
    <w:p w14:paraId="15F9A6E6" w14:textId="77777777" w:rsidR="00017989" w:rsidRPr="007E00ED" w:rsidRDefault="00017989" w:rsidP="00017989">
      <w:pPr>
        <w:pStyle w:val="NzevTOvVO"/>
      </w:pPr>
      <w:r w:rsidRPr="007E00ED">
        <w:t>OSOBNOSTNÍ A SOCIÁLNÍ ROZVOJ</w:t>
      </w:r>
    </w:p>
    <w:p w14:paraId="25848459" w14:textId="77777777" w:rsidR="00017989" w:rsidRPr="007E00ED" w:rsidRDefault="00017989" w:rsidP="00017989">
      <w:pPr>
        <w:pStyle w:val="Textkapitolodrky-principy"/>
        <w:rPr>
          <w:b/>
          <w:bCs/>
        </w:rPr>
      </w:pPr>
      <w:r w:rsidRPr="007E00ED">
        <w:rPr>
          <w:b/>
          <w:bCs/>
        </w:rPr>
        <w:t xml:space="preserve">sebepoznání a sebepojetí </w:t>
      </w:r>
      <w:r w:rsidRPr="007E00ED">
        <w:t>– vztah k sobě samému, vztah k druhým lidem; zdravé a vyrovnané sebepojetí, utváření vědomí vlastní identity</w:t>
      </w:r>
    </w:p>
    <w:p w14:paraId="67D6060C" w14:textId="77777777" w:rsidR="00017989" w:rsidRPr="007E00ED" w:rsidRDefault="00017989" w:rsidP="00017989">
      <w:pPr>
        <w:pStyle w:val="Textkapitolodrky-principy"/>
        <w:rPr>
          <w:b/>
          <w:bCs/>
        </w:rPr>
      </w:pPr>
      <w:r w:rsidRPr="007E00ED">
        <w:rPr>
          <w:b/>
          <w:bCs/>
        </w:rPr>
        <w:t xml:space="preserve">seberegulace a sebeorganizace činností a chování </w:t>
      </w:r>
      <w:r w:rsidRPr="007E00ED">
        <w:t>– cvičení sebereflexe, sebekontroly, sebeovládání a zvládání problémových situací; stanovení osobních cílů a postupných kroků k jejich dosažení; zaujímání hodnotových postojů a rozhodovacích dovedností pro řešení problémů v mezilidských vztazích; pomáhající a prosociální chování</w:t>
      </w:r>
    </w:p>
    <w:p w14:paraId="18B2F1A6" w14:textId="77777777" w:rsidR="00017989" w:rsidRPr="007E00ED" w:rsidRDefault="00017989" w:rsidP="00017989">
      <w:pPr>
        <w:pStyle w:val="Textkapitolodrky-principy"/>
        <w:rPr>
          <w:b/>
          <w:bCs/>
        </w:rPr>
      </w:pPr>
      <w:r w:rsidRPr="007E00ED">
        <w:rPr>
          <w:b/>
          <w:bCs/>
        </w:rPr>
        <w:t xml:space="preserve">psychohygiena </w:t>
      </w:r>
      <w:r w:rsidRPr="007E00ED">
        <w:t>v sociální dovednosti pro předcházení a zvládání stresu, hledání pomoci při problémech</w:t>
      </w:r>
    </w:p>
    <w:p w14:paraId="23ED2760" w14:textId="77777777" w:rsidR="00017989" w:rsidRPr="007E00ED" w:rsidRDefault="00017989" w:rsidP="00017989">
      <w:pPr>
        <w:pStyle w:val="Textkapitolodrky-principy"/>
        <w:rPr>
          <w:b/>
          <w:bCs/>
        </w:rPr>
      </w:pPr>
      <w:r w:rsidRPr="007E00ED">
        <w:rPr>
          <w:b/>
          <w:bCs/>
        </w:rPr>
        <w:t xml:space="preserve">mezilidské vztahy, komunikace a kooperace </w:t>
      </w:r>
      <w:r w:rsidRPr="007E00ED">
        <w:t>– respektování sebe sama i druhých, přijímání názoru druhého, empatie; chování podporující dobré vztahy, aktivní naslouchání, dialog, efektivní a asertivní komunikace a kooperace v různých situacích, dopad vlastního jednání a chování</w:t>
      </w:r>
    </w:p>
    <w:p w14:paraId="5C0C5EF2" w14:textId="77777777" w:rsidR="00017989" w:rsidRPr="007E00ED" w:rsidRDefault="00017989" w:rsidP="00017989">
      <w:pPr>
        <w:rPr>
          <w:rFonts w:ascii="Times New Roman" w:hAnsi="Times New Roman" w:cs="Times New Roman"/>
          <w:b/>
          <w:sz w:val="28"/>
          <w:szCs w:val="32"/>
        </w:rPr>
      </w:pPr>
      <w:bookmarkStart w:id="125" w:name="_Toc174264769"/>
      <w:bookmarkStart w:id="126" w:name="_Toc342571726"/>
      <w:r w:rsidRPr="007E00ED">
        <w:rPr>
          <w:rFonts w:ascii="Times New Roman" w:hAnsi="Times New Roman" w:cs="Times New Roman"/>
          <w:b/>
        </w:rPr>
        <w:br w:type="page"/>
      </w:r>
    </w:p>
    <w:p w14:paraId="61A35848" w14:textId="77777777" w:rsidR="00017989" w:rsidRPr="007E00ED" w:rsidRDefault="00017989" w:rsidP="00017989">
      <w:pPr>
        <w:pStyle w:val="Nadpis4"/>
        <w:tabs>
          <w:tab w:val="clear" w:pos="360"/>
        </w:tabs>
      </w:pPr>
      <w:bookmarkStart w:id="127" w:name="_Toc62994204"/>
      <w:r w:rsidRPr="007E00ED">
        <w:lastRenderedPageBreak/>
        <w:t>TĚLESNÁ VÝCHOVA</w:t>
      </w:r>
      <w:bookmarkEnd w:id="125"/>
      <w:bookmarkEnd w:id="126"/>
      <w:bookmarkEnd w:id="127"/>
    </w:p>
    <w:p w14:paraId="527EB159" w14:textId="77777777" w:rsidR="00017989" w:rsidRPr="007E00ED" w:rsidRDefault="00017989" w:rsidP="00017989">
      <w:pPr>
        <w:pStyle w:val="Podnadpis1"/>
      </w:pPr>
      <w:r w:rsidRPr="007E00ED">
        <w:t>Vzdělávací obsah vzdělávacího oboru</w:t>
      </w:r>
    </w:p>
    <w:p w14:paraId="61669273" w14:textId="77777777" w:rsidR="00017989" w:rsidRPr="007E00ED" w:rsidRDefault="00017989" w:rsidP="00017989">
      <w:pPr>
        <w:pStyle w:val="Podnadpis1"/>
      </w:pPr>
      <w:r w:rsidRPr="007E00ED">
        <w:t>1. stupeň</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2C57E7A8" w14:textId="77777777" w:rsidTr="0016255F">
        <w:tc>
          <w:tcPr>
            <w:tcW w:w="9286" w:type="dxa"/>
            <w:tcBorders>
              <w:top w:val="single" w:sz="4" w:space="0" w:color="auto"/>
              <w:left w:val="single" w:sz="4" w:space="0" w:color="auto"/>
              <w:bottom w:val="single" w:sz="4" w:space="0" w:color="auto"/>
              <w:right w:val="single" w:sz="4" w:space="0" w:color="auto"/>
            </w:tcBorders>
            <w:shd w:val="clear" w:color="auto" w:fill="E6E6E6"/>
          </w:tcPr>
          <w:p w14:paraId="370D2DEE" w14:textId="77777777" w:rsidR="00017989" w:rsidRPr="007E00ED" w:rsidRDefault="00017989" w:rsidP="005F1518">
            <w:pPr>
              <w:pStyle w:val="PodnapisvTOVO"/>
              <w:rPr>
                <w:b/>
                <w:bCs/>
              </w:rPr>
            </w:pPr>
            <w:r w:rsidRPr="007E00ED">
              <w:rPr>
                <w:b/>
                <w:bCs/>
              </w:rPr>
              <w:t>Očekávané výstupy – 1. období</w:t>
            </w:r>
          </w:p>
          <w:p w14:paraId="0FA7C95F" w14:textId="77777777" w:rsidR="00017989" w:rsidRPr="007E00ED" w:rsidRDefault="00017989" w:rsidP="005F1518">
            <w:pPr>
              <w:pStyle w:val="text-k"/>
            </w:pPr>
            <w:r w:rsidRPr="007E00ED">
              <w:t>žák</w:t>
            </w:r>
          </w:p>
          <w:p w14:paraId="32E5070C" w14:textId="77777777" w:rsidR="00017989" w:rsidRPr="007E00ED" w:rsidRDefault="00017989" w:rsidP="005F1518">
            <w:pPr>
              <w:pStyle w:val="OV"/>
              <w:rPr>
                <w:b/>
                <w:bCs w:val="0"/>
                <w:i/>
                <w:iCs/>
              </w:rPr>
            </w:pPr>
            <w:r w:rsidRPr="007E00ED">
              <w:rPr>
                <w:b/>
                <w:bCs w:val="0"/>
                <w:i/>
                <w:iCs/>
              </w:rPr>
              <w:t>TV-3-1-01</w:t>
            </w:r>
            <w:r w:rsidRPr="007E00ED">
              <w:rPr>
                <w:b/>
                <w:i/>
                <w:iCs/>
              </w:rPr>
              <w:tab/>
            </w:r>
            <w:r w:rsidRPr="007E00ED">
              <w:rPr>
                <w:b/>
                <w:bCs w:val="0"/>
                <w:i/>
                <w:iCs/>
              </w:rPr>
              <w:t>spojuje pravidelnou každodenní pohybovou činnost se zdravím a využívá nabízené příležitosti</w:t>
            </w:r>
          </w:p>
          <w:p w14:paraId="174C206B" w14:textId="77777777" w:rsidR="00017989" w:rsidRPr="007E00ED" w:rsidRDefault="00017989" w:rsidP="005F1518">
            <w:pPr>
              <w:pStyle w:val="OV"/>
              <w:rPr>
                <w:b/>
                <w:bCs w:val="0"/>
                <w:i/>
                <w:iCs/>
              </w:rPr>
            </w:pPr>
            <w:r w:rsidRPr="007E00ED">
              <w:rPr>
                <w:b/>
                <w:bCs w:val="0"/>
                <w:i/>
                <w:iCs/>
              </w:rPr>
              <w:t>TV-3-1-02</w:t>
            </w:r>
            <w:r w:rsidRPr="007E00ED">
              <w:rPr>
                <w:b/>
                <w:i/>
                <w:iCs/>
              </w:rPr>
              <w:tab/>
            </w:r>
            <w:r w:rsidRPr="007E00ED">
              <w:rPr>
                <w:b/>
                <w:bCs w:val="0"/>
                <w:i/>
                <w:iCs/>
              </w:rPr>
              <w:t>zvládá v souladu s individuálními předpoklady jednoduché pohybové činnosti jednotlivce nebo činnosti prováděné ve skupině; usiluje o jejich zlepšení</w:t>
            </w:r>
          </w:p>
          <w:p w14:paraId="5E84602B" w14:textId="77777777" w:rsidR="00017989" w:rsidRPr="007E00ED" w:rsidRDefault="00017989" w:rsidP="005F1518">
            <w:pPr>
              <w:pStyle w:val="OV"/>
              <w:rPr>
                <w:b/>
                <w:bCs w:val="0"/>
                <w:i/>
                <w:iCs/>
              </w:rPr>
            </w:pPr>
            <w:r w:rsidRPr="007E00ED">
              <w:rPr>
                <w:b/>
                <w:bCs w:val="0"/>
                <w:i/>
                <w:iCs/>
              </w:rPr>
              <w:t>TV-3-1-03</w:t>
            </w:r>
            <w:r w:rsidRPr="007E00ED">
              <w:rPr>
                <w:b/>
                <w:i/>
                <w:iCs/>
              </w:rPr>
              <w:tab/>
            </w:r>
            <w:r w:rsidRPr="007E00ED">
              <w:rPr>
                <w:b/>
                <w:bCs w:val="0"/>
                <w:i/>
                <w:iCs/>
              </w:rPr>
              <w:t>spolupracuje při jednoduchých týmových pohybových činnostech a soutěžích</w:t>
            </w:r>
          </w:p>
          <w:p w14:paraId="176A2D69" w14:textId="644E72B8" w:rsidR="00017989" w:rsidRPr="007E00ED" w:rsidRDefault="00017989" w:rsidP="005F1518">
            <w:pPr>
              <w:pStyle w:val="OV"/>
              <w:rPr>
                <w:b/>
                <w:bCs w:val="0"/>
                <w:i/>
                <w:iCs/>
              </w:rPr>
            </w:pPr>
            <w:r w:rsidRPr="007E00ED">
              <w:rPr>
                <w:b/>
                <w:bCs w:val="0"/>
                <w:i/>
                <w:iCs/>
              </w:rPr>
              <w:t>TV-3-1-04</w:t>
            </w:r>
            <w:r w:rsidRPr="007E00ED">
              <w:rPr>
                <w:b/>
                <w:i/>
                <w:iCs/>
              </w:rPr>
              <w:tab/>
            </w:r>
            <w:r w:rsidRPr="007E00ED">
              <w:rPr>
                <w:b/>
                <w:bCs w:val="0"/>
                <w:i/>
                <w:iCs/>
              </w:rPr>
              <w:t>uplatňuje hlavní zásady hygieny a bezpečnosti při pohybových činnostech ve</w:t>
            </w:r>
            <w:r w:rsidR="0016255F" w:rsidRPr="007E00ED">
              <w:rPr>
                <w:b/>
                <w:bCs w:val="0"/>
                <w:i/>
                <w:iCs/>
              </w:rPr>
              <w:t> </w:t>
            </w:r>
            <w:r w:rsidRPr="007E00ED">
              <w:rPr>
                <w:b/>
                <w:bCs w:val="0"/>
                <w:i/>
                <w:iCs/>
              </w:rPr>
              <w:t>známých prostorech školy</w:t>
            </w:r>
          </w:p>
          <w:p w14:paraId="5F5CDC2D" w14:textId="77777777" w:rsidR="00017989" w:rsidRPr="007E00ED" w:rsidRDefault="00017989" w:rsidP="005F1518">
            <w:pPr>
              <w:pStyle w:val="OV"/>
              <w:rPr>
                <w:b/>
                <w:bCs w:val="0"/>
                <w:i/>
                <w:iCs/>
              </w:rPr>
            </w:pPr>
            <w:r w:rsidRPr="007E00ED">
              <w:rPr>
                <w:b/>
                <w:bCs w:val="0"/>
                <w:i/>
                <w:iCs/>
              </w:rPr>
              <w:t>TV-3-1-05</w:t>
            </w:r>
            <w:r w:rsidRPr="007E00ED">
              <w:rPr>
                <w:b/>
                <w:i/>
                <w:iCs/>
              </w:rPr>
              <w:tab/>
            </w:r>
            <w:r w:rsidRPr="007E00ED">
              <w:rPr>
                <w:b/>
                <w:bCs w:val="0"/>
                <w:i/>
                <w:iCs/>
              </w:rPr>
              <w:t>reaguje na základní pokyny a povely k osvojované činnosti a její organizaci</w:t>
            </w:r>
          </w:p>
          <w:p w14:paraId="08778BA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D366A2D" w14:textId="77777777" w:rsidR="00017989" w:rsidRPr="007E00ED" w:rsidRDefault="00017989" w:rsidP="005F1518">
            <w:pPr>
              <w:pStyle w:val="text-k"/>
            </w:pPr>
            <w:r w:rsidRPr="007E00ED">
              <w:t>žák</w:t>
            </w:r>
          </w:p>
          <w:p w14:paraId="5B9423A0" w14:textId="77777777" w:rsidR="00017989" w:rsidRPr="007E00ED" w:rsidRDefault="00017989" w:rsidP="005F1518">
            <w:pPr>
              <w:pStyle w:val="OVp"/>
              <w:rPr>
                <w:bCs w:val="0"/>
              </w:rPr>
            </w:pPr>
            <w:r w:rsidRPr="007E00ED">
              <w:rPr>
                <w:bCs w:val="0"/>
              </w:rPr>
              <w:t>TV-3-1-01p</w:t>
            </w:r>
            <w:r w:rsidRPr="007E00ED">
              <w:rPr>
                <w:bCs w:val="0"/>
              </w:rPr>
              <w:tab/>
              <w:t>zvládá podle pokynů přípravu na pohybovou činnost</w:t>
            </w:r>
          </w:p>
          <w:p w14:paraId="5D27A4E3" w14:textId="77777777" w:rsidR="00017989" w:rsidRPr="007E00ED" w:rsidRDefault="00017989" w:rsidP="005F1518">
            <w:pPr>
              <w:pStyle w:val="OVp"/>
              <w:rPr>
                <w:bCs w:val="0"/>
              </w:rPr>
            </w:pPr>
            <w:r w:rsidRPr="007E00ED">
              <w:rPr>
                <w:bCs w:val="0"/>
              </w:rPr>
              <w:t>TV-3-1-04p</w:t>
            </w:r>
            <w:r w:rsidRPr="007E00ED">
              <w:rPr>
                <w:bCs w:val="0"/>
              </w:rPr>
              <w:tab/>
              <w:t>dodržuje základní zásady bezpečnosti při pohybových činnostech a má osvojeny základní hygienické návyky při pohybových aktivitách</w:t>
            </w:r>
          </w:p>
          <w:p w14:paraId="54ED8AA8" w14:textId="77777777" w:rsidR="00017989" w:rsidRPr="007E00ED" w:rsidRDefault="00017989" w:rsidP="005F1518">
            <w:pPr>
              <w:pStyle w:val="OVp"/>
              <w:rPr>
                <w:bCs w:val="0"/>
              </w:rPr>
            </w:pPr>
            <w:r w:rsidRPr="007E00ED">
              <w:rPr>
                <w:bCs w:val="0"/>
              </w:rPr>
              <w:t>TV-3-1-05p</w:t>
            </w:r>
            <w:r w:rsidRPr="007E00ED">
              <w:rPr>
                <w:bCs w:val="0"/>
              </w:rPr>
              <w:tab/>
              <w:t>reaguje na základní pokyny a povely k osvojované činnosti</w:t>
            </w:r>
          </w:p>
          <w:p w14:paraId="37ED21FA" w14:textId="77777777" w:rsidR="00017989" w:rsidRPr="007E00ED" w:rsidRDefault="00017989" w:rsidP="005F1518">
            <w:pPr>
              <w:pStyle w:val="OVp"/>
              <w:rPr>
                <w:bCs w:val="0"/>
              </w:rPr>
            </w:pPr>
            <w:r w:rsidRPr="007E00ED">
              <w:rPr>
                <w:bCs w:val="0"/>
              </w:rPr>
              <w:t>-</w:t>
            </w:r>
            <w:r w:rsidRPr="007E00ED">
              <w:rPr>
                <w:bCs w:val="0"/>
              </w:rPr>
              <w:tab/>
              <w:t>projevuje kladný postoj k motorickému učení a pohybovým aktivitám</w:t>
            </w:r>
          </w:p>
          <w:p w14:paraId="1F3D5095" w14:textId="77777777" w:rsidR="00017989" w:rsidRPr="007E00ED" w:rsidRDefault="00017989" w:rsidP="005F1518">
            <w:pPr>
              <w:pStyle w:val="OVp"/>
              <w:rPr>
                <w:bCs w:val="0"/>
              </w:rPr>
            </w:pPr>
            <w:r w:rsidRPr="007E00ED">
              <w:rPr>
                <w:bCs w:val="0"/>
              </w:rPr>
              <w:t>-</w:t>
            </w:r>
            <w:r w:rsidRPr="007E00ED">
              <w:rPr>
                <w:bCs w:val="0"/>
              </w:rPr>
              <w:tab/>
              <w:t>zvládá základní způsoby lokomoce a prostorovou orientaci podle individuálních předpokladů</w:t>
            </w:r>
          </w:p>
          <w:p w14:paraId="0E493907" w14:textId="77777777" w:rsidR="00017989" w:rsidRPr="007E00ED" w:rsidRDefault="00017989" w:rsidP="005F1518">
            <w:pPr>
              <w:pStyle w:val="PodnapisvTOVO"/>
              <w:rPr>
                <w:b/>
                <w:bCs/>
              </w:rPr>
            </w:pPr>
            <w:r w:rsidRPr="007E00ED">
              <w:rPr>
                <w:b/>
                <w:bCs/>
              </w:rPr>
              <w:t>Očekávané výstupy – 2. období</w:t>
            </w:r>
          </w:p>
          <w:p w14:paraId="2A1D6D4E" w14:textId="77777777" w:rsidR="00017989" w:rsidRPr="007E00ED" w:rsidRDefault="00017989" w:rsidP="005F1518">
            <w:pPr>
              <w:pStyle w:val="text-k"/>
            </w:pPr>
            <w:r w:rsidRPr="007E00ED">
              <w:t>žák</w:t>
            </w:r>
          </w:p>
          <w:p w14:paraId="45F6FFCF" w14:textId="77777777" w:rsidR="00017989" w:rsidRPr="007E00ED" w:rsidRDefault="00017989" w:rsidP="005F1518">
            <w:pPr>
              <w:pStyle w:val="OV"/>
              <w:rPr>
                <w:b/>
                <w:bCs w:val="0"/>
                <w:i/>
                <w:iCs/>
              </w:rPr>
            </w:pPr>
            <w:r w:rsidRPr="007E00ED">
              <w:rPr>
                <w:b/>
                <w:bCs w:val="0"/>
                <w:i/>
                <w:iCs/>
              </w:rPr>
              <w:t>TV-5-1-01</w:t>
            </w:r>
            <w:r w:rsidRPr="007E00ED">
              <w:rPr>
                <w:b/>
                <w:i/>
                <w:iCs/>
              </w:rPr>
              <w:tab/>
            </w:r>
            <w:r w:rsidRPr="007E00ED">
              <w:rPr>
                <w:b/>
                <w:bCs w:val="0"/>
                <w:i/>
                <w:iCs/>
              </w:rPr>
              <w:t>podílí se na realizaci pravidelného pohybového režimu; uplatňuje kondičně zaměřené činnosti; projevuje přiměřenou samostatnost a vůli po zlepšení úrovně své zdatnosti</w:t>
            </w:r>
          </w:p>
          <w:p w14:paraId="2FC08410" w14:textId="77777777" w:rsidR="00017989" w:rsidRPr="007E00ED" w:rsidRDefault="00017989" w:rsidP="005F1518">
            <w:pPr>
              <w:pStyle w:val="OV"/>
              <w:rPr>
                <w:b/>
                <w:bCs w:val="0"/>
                <w:i/>
                <w:iCs/>
              </w:rPr>
            </w:pPr>
            <w:r w:rsidRPr="007E00ED">
              <w:rPr>
                <w:b/>
                <w:bCs w:val="0"/>
                <w:i/>
                <w:iCs/>
              </w:rPr>
              <w:t>TV-5-1-02</w:t>
            </w:r>
            <w:r w:rsidRPr="007E00ED">
              <w:rPr>
                <w:b/>
                <w:i/>
                <w:iCs/>
              </w:rPr>
              <w:tab/>
            </w:r>
            <w:r w:rsidRPr="007E00ED">
              <w:rPr>
                <w:b/>
                <w:bCs w:val="0"/>
                <w:i/>
                <w:iCs/>
              </w:rPr>
              <w:t>zařazuje do pohybového režimu korektivní cvičení, především v souvislosti s jednostrannou zátěží nebo vlastním svalovým oslabením</w:t>
            </w:r>
          </w:p>
          <w:p w14:paraId="079727D1" w14:textId="77777777" w:rsidR="00017989" w:rsidRPr="007E00ED" w:rsidRDefault="00017989" w:rsidP="005F1518">
            <w:pPr>
              <w:pStyle w:val="OV"/>
              <w:rPr>
                <w:b/>
                <w:bCs w:val="0"/>
                <w:i/>
                <w:iCs/>
              </w:rPr>
            </w:pPr>
            <w:r w:rsidRPr="007E00ED">
              <w:rPr>
                <w:b/>
                <w:bCs w:val="0"/>
                <w:i/>
                <w:iCs/>
              </w:rPr>
              <w:t>TV-5-1-03</w:t>
            </w:r>
            <w:r w:rsidRPr="007E00ED">
              <w:rPr>
                <w:b/>
                <w:i/>
                <w:iCs/>
              </w:rPr>
              <w:tab/>
            </w:r>
            <w:r w:rsidRPr="007E00ED">
              <w:rPr>
                <w:b/>
                <w:bCs w:val="0"/>
                <w:i/>
                <w:iCs/>
              </w:rPr>
              <w:t>zvládá v souladu s individuálními předpoklady osvojované pohybové dovednosti; vytváří varianty osvojených pohybových her</w:t>
            </w:r>
          </w:p>
          <w:p w14:paraId="4CDF33C6" w14:textId="77777777" w:rsidR="00017989" w:rsidRPr="007E00ED" w:rsidRDefault="00017989" w:rsidP="005F1518">
            <w:pPr>
              <w:pStyle w:val="OV"/>
              <w:rPr>
                <w:b/>
                <w:bCs w:val="0"/>
                <w:i/>
                <w:iCs/>
              </w:rPr>
            </w:pPr>
            <w:r w:rsidRPr="007E00ED">
              <w:rPr>
                <w:b/>
                <w:bCs w:val="0"/>
                <w:i/>
                <w:iCs/>
              </w:rPr>
              <w:t>TV-5-1-04</w:t>
            </w:r>
            <w:r w:rsidRPr="007E00ED">
              <w:rPr>
                <w:b/>
                <w:i/>
                <w:iCs/>
              </w:rPr>
              <w:tab/>
            </w:r>
            <w:r w:rsidRPr="007E00ED">
              <w:rPr>
                <w:b/>
                <w:bCs w:val="0"/>
                <w:i/>
                <w:iCs/>
              </w:rPr>
              <w:t>uplatňuje pravidla hygieny a bezpečného chování v běžném sportovním prostředí; adekvátně reaguje v situaci úrazu spolužáka</w:t>
            </w:r>
          </w:p>
          <w:p w14:paraId="29D20B46" w14:textId="77777777" w:rsidR="00017989" w:rsidRPr="007E00ED" w:rsidRDefault="00017989" w:rsidP="005F1518">
            <w:pPr>
              <w:pStyle w:val="OV"/>
              <w:rPr>
                <w:b/>
                <w:bCs w:val="0"/>
                <w:i/>
                <w:iCs/>
              </w:rPr>
            </w:pPr>
            <w:r w:rsidRPr="007E00ED">
              <w:rPr>
                <w:b/>
                <w:bCs w:val="0"/>
                <w:i/>
                <w:iCs/>
              </w:rPr>
              <w:t>TV-5-1-05</w:t>
            </w:r>
            <w:r w:rsidRPr="007E00ED">
              <w:rPr>
                <w:b/>
                <w:i/>
                <w:iCs/>
              </w:rPr>
              <w:tab/>
            </w:r>
            <w:r w:rsidRPr="007E00ED">
              <w:rPr>
                <w:b/>
                <w:bCs w:val="0"/>
                <w:i/>
                <w:iCs/>
              </w:rPr>
              <w:t>jednoduše zhodnotí kvalitu pohybové činnosti spolužáka a reaguje na pokyny k vlastnímu provedení pohybové činnosti</w:t>
            </w:r>
          </w:p>
          <w:p w14:paraId="7A0735D2" w14:textId="77777777" w:rsidR="00017989" w:rsidRPr="007E00ED" w:rsidRDefault="00017989" w:rsidP="005F1518">
            <w:pPr>
              <w:pStyle w:val="OV"/>
              <w:rPr>
                <w:b/>
                <w:bCs w:val="0"/>
                <w:i/>
                <w:iCs/>
              </w:rPr>
            </w:pPr>
            <w:r w:rsidRPr="007E00ED">
              <w:rPr>
                <w:b/>
                <w:bCs w:val="0"/>
                <w:i/>
                <w:iCs/>
              </w:rPr>
              <w:t>TV-5-1-06</w:t>
            </w:r>
            <w:r w:rsidRPr="007E00ED">
              <w:rPr>
                <w:b/>
                <w:i/>
                <w:iCs/>
              </w:rPr>
              <w:tab/>
            </w:r>
            <w:r w:rsidRPr="007E00ED">
              <w:rPr>
                <w:b/>
                <w:bCs w:val="0"/>
                <w:i/>
                <w:iCs/>
              </w:rPr>
              <w:t>jedná v duchu fair play: dodržuje pravidla her a soutěží, pozná a označí zjevné přestupky proti pravidlům a adekvátně na ně reaguje; respektuje při pohybových činnostech opačné pohlaví</w:t>
            </w:r>
          </w:p>
          <w:p w14:paraId="01A8BEBE" w14:textId="77777777" w:rsidR="00017989" w:rsidRPr="007E00ED" w:rsidRDefault="00017989" w:rsidP="005F1518">
            <w:pPr>
              <w:pStyle w:val="OV"/>
              <w:rPr>
                <w:b/>
                <w:bCs w:val="0"/>
                <w:i/>
                <w:iCs/>
              </w:rPr>
            </w:pPr>
            <w:r w:rsidRPr="007E00ED">
              <w:rPr>
                <w:b/>
                <w:bCs w:val="0"/>
                <w:i/>
                <w:iCs/>
              </w:rPr>
              <w:t>TV-5-1-07</w:t>
            </w:r>
            <w:r w:rsidRPr="007E00ED">
              <w:rPr>
                <w:b/>
                <w:i/>
                <w:iCs/>
              </w:rPr>
              <w:tab/>
            </w:r>
            <w:r w:rsidRPr="007E00ED">
              <w:rPr>
                <w:b/>
                <w:bCs w:val="0"/>
                <w:i/>
                <w:iCs/>
              </w:rPr>
              <w:t>užívá při pohybové činnosti základní osvojované tělocvičné názvosloví; cvičí podle jednoduchého nákresu, popisu cvičení</w:t>
            </w:r>
          </w:p>
          <w:p w14:paraId="41AA1F78" w14:textId="77777777" w:rsidR="00017989" w:rsidRPr="007E00ED" w:rsidRDefault="00017989" w:rsidP="005F1518">
            <w:pPr>
              <w:pStyle w:val="OV"/>
              <w:rPr>
                <w:b/>
                <w:bCs w:val="0"/>
                <w:i/>
                <w:iCs/>
              </w:rPr>
            </w:pPr>
            <w:r w:rsidRPr="007E00ED">
              <w:rPr>
                <w:b/>
                <w:bCs w:val="0"/>
                <w:i/>
                <w:iCs/>
              </w:rPr>
              <w:t>TV-5-1-08</w:t>
            </w:r>
            <w:r w:rsidRPr="007E00ED">
              <w:rPr>
                <w:b/>
                <w:i/>
                <w:iCs/>
              </w:rPr>
              <w:tab/>
            </w:r>
            <w:r w:rsidRPr="007E00ED">
              <w:rPr>
                <w:b/>
                <w:bCs w:val="0"/>
                <w:i/>
                <w:iCs/>
              </w:rPr>
              <w:t>zorganizuje nenáročné pohybové činnosti a soutěže na úrovni třídy</w:t>
            </w:r>
          </w:p>
          <w:p w14:paraId="36860B06" w14:textId="77777777" w:rsidR="00017989" w:rsidRPr="007E00ED" w:rsidRDefault="00017989" w:rsidP="005F1518">
            <w:pPr>
              <w:pStyle w:val="OV"/>
              <w:rPr>
                <w:b/>
                <w:bCs w:val="0"/>
                <w:i/>
                <w:iCs/>
              </w:rPr>
            </w:pPr>
            <w:r w:rsidRPr="007E00ED">
              <w:rPr>
                <w:b/>
                <w:bCs w:val="0"/>
                <w:i/>
                <w:iCs/>
              </w:rPr>
              <w:t>TV-5-1-09</w:t>
            </w:r>
            <w:r w:rsidRPr="007E00ED">
              <w:rPr>
                <w:b/>
                <w:i/>
                <w:iCs/>
              </w:rPr>
              <w:tab/>
            </w:r>
            <w:r w:rsidRPr="007E00ED">
              <w:rPr>
                <w:b/>
                <w:bCs w:val="0"/>
                <w:i/>
                <w:iCs/>
              </w:rPr>
              <w:t>změří základní pohybové výkony a porovná je s předchozími výsledky</w:t>
            </w:r>
          </w:p>
          <w:p w14:paraId="4F61AE9C" w14:textId="77777777" w:rsidR="00017989" w:rsidRPr="007E00ED" w:rsidRDefault="00017989" w:rsidP="005F1518">
            <w:pPr>
              <w:pStyle w:val="OV"/>
              <w:spacing w:after="60"/>
              <w:rPr>
                <w:b/>
                <w:bCs w:val="0"/>
                <w:i/>
                <w:iCs/>
              </w:rPr>
            </w:pPr>
            <w:r w:rsidRPr="007E00ED">
              <w:rPr>
                <w:b/>
                <w:bCs w:val="0"/>
                <w:i/>
                <w:iCs/>
              </w:rPr>
              <w:t>TV-5-1-10</w:t>
            </w:r>
            <w:r w:rsidRPr="007E00ED">
              <w:rPr>
                <w:b/>
                <w:i/>
                <w:iCs/>
              </w:rPr>
              <w:tab/>
            </w:r>
            <w:r w:rsidRPr="007E00ED">
              <w:rPr>
                <w:b/>
                <w:bCs w:val="0"/>
                <w:i/>
                <w:iCs/>
              </w:rPr>
              <w:t>orientuje se v informačních zdrojích o pohybových aktivitách a sportovních akcích ve škole i v místě bydliště; samostatně získá potřebné informace</w:t>
            </w:r>
          </w:p>
          <w:p w14:paraId="717470CF" w14:textId="77777777" w:rsidR="00017989" w:rsidRPr="007E00ED" w:rsidRDefault="00017989" w:rsidP="005F1518">
            <w:pPr>
              <w:pStyle w:val="OV"/>
              <w:spacing w:after="60"/>
              <w:rPr>
                <w:b/>
                <w:bCs w:val="0"/>
                <w:i/>
                <w:iCs/>
              </w:rPr>
            </w:pPr>
            <w:r w:rsidRPr="007E00ED">
              <w:rPr>
                <w:b/>
                <w:bCs w:val="0"/>
                <w:i/>
                <w:iCs/>
              </w:rPr>
              <w:lastRenderedPageBreak/>
              <w:t>TV-5-1-11</w:t>
            </w:r>
            <w:r w:rsidRPr="007E00ED">
              <w:rPr>
                <w:b/>
                <w:bCs w:val="0"/>
                <w:i/>
                <w:iCs/>
              </w:rPr>
              <w:tab/>
              <w:t>adaptuje se na vodní prostředí, dodržuje hygienu plavání, zvládá v souladu s individuálními předpoklady plavecké dovednosti</w:t>
            </w:r>
          </w:p>
          <w:p w14:paraId="1B18A2BF" w14:textId="77777777" w:rsidR="00017989" w:rsidRPr="007E00ED" w:rsidRDefault="00017989" w:rsidP="005F1518">
            <w:pPr>
              <w:pStyle w:val="OV"/>
              <w:spacing w:after="60"/>
              <w:rPr>
                <w:b/>
                <w:bCs w:val="0"/>
                <w:i/>
                <w:iCs/>
              </w:rPr>
            </w:pPr>
            <w:r w:rsidRPr="007E00ED">
              <w:rPr>
                <w:b/>
                <w:bCs w:val="0"/>
                <w:i/>
                <w:iCs/>
              </w:rPr>
              <w:t>TV-5-1-12</w:t>
            </w:r>
            <w:r w:rsidRPr="007E00ED">
              <w:rPr>
                <w:b/>
                <w:bCs w:val="0"/>
                <w:i/>
                <w:iCs/>
              </w:rPr>
              <w:tab/>
              <w:t>zvládá v souladu s individuálními předpoklady vybranou plaveckou techniku, prvky sebezáchrany a bezpečnosti</w:t>
            </w:r>
          </w:p>
          <w:p w14:paraId="1B284272"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289C6B5" w14:textId="77777777" w:rsidR="00017989" w:rsidRPr="007E00ED" w:rsidRDefault="00017989" w:rsidP="005F1518">
            <w:pPr>
              <w:pStyle w:val="text-k"/>
            </w:pPr>
            <w:r w:rsidRPr="007E00ED">
              <w:t>žák</w:t>
            </w:r>
          </w:p>
          <w:p w14:paraId="2A990FE8" w14:textId="77777777" w:rsidR="00017989" w:rsidRPr="007E00ED" w:rsidRDefault="00017989" w:rsidP="005F1518">
            <w:pPr>
              <w:pStyle w:val="OVp"/>
              <w:rPr>
                <w:bCs w:val="0"/>
              </w:rPr>
            </w:pPr>
            <w:r w:rsidRPr="007E00ED">
              <w:rPr>
                <w:bCs w:val="0"/>
              </w:rPr>
              <w:t>TV-5-1-01p</w:t>
            </w:r>
            <w:r w:rsidRPr="007E00ED">
              <w:rPr>
                <w:bCs w:val="0"/>
              </w:rPr>
              <w:tab/>
              <w:t>chápe význam tělesné zdatnosti pro zdraví a začleňuje pohyb do denního režimu</w:t>
            </w:r>
          </w:p>
          <w:p w14:paraId="4D03FE63" w14:textId="77777777" w:rsidR="00017989" w:rsidRPr="007E00ED" w:rsidRDefault="00017989" w:rsidP="005F1518">
            <w:pPr>
              <w:pStyle w:val="OVp"/>
              <w:rPr>
                <w:bCs w:val="0"/>
              </w:rPr>
            </w:pPr>
            <w:r w:rsidRPr="007E00ED">
              <w:rPr>
                <w:bCs w:val="0"/>
              </w:rPr>
              <w:t>TV-5-1-02p</w:t>
            </w:r>
            <w:r w:rsidRPr="007E00ED">
              <w:rPr>
                <w:bCs w:val="0"/>
              </w:rPr>
              <w:tab/>
              <w:t>zařazuje do pohybového režimu korektivní cvičení v souvislosti s vlastním svalovým oslabením</w:t>
            </w:r>
          </w:p>
          <w:p w14:paraId="2D430444" w14:textId="77777777" w:rsidR="00017989" w:rsidRPr="007E00ED" w:rsidRDefault="00017989" w:rsidP="005F1518">
            <w:pPr>
              <w:pStyle w:val="OVp"/>
              <w:rPr>
                <w:bCs w:val="0"/>
              </w:rPr>
            </w:pPr>
            <w:r w:rsidRPr="007E00ED">
              <w:rPr>
                <w:bCs w:val="0"/>
              </w:rPr>
              <w:t>TV-5-1-03p</w:t>
            </w:r>
            <w:r w:rsidRPr="007E00ED">
              <w:rPr>
                <w:bCs w:val="0"/>
              </w:rPr>
              <w:tab/>
              <w:t>zdokonaluje základní pohybové dovednosti podle svých pohybových možností a schopností</w:t>
            </w:r>
          </w:p>
          <w:p w14:paraId="7F07788B" w14:textId="77777777" w:rsidR="00017989" w:rsidRPr="007E00ED" w:rsidRDefault="00017989" w:rsidP="005F1518">
            <w:pPr>
              <w:pStyle w:val="OVp"/>
              <w:rPr>
                <w:bCs w:val="0"/>
              </w:rPr>
            </w:pPr>
            <w:r w:rsidRPr="007E00ED">
              <w:rPr>
                <w:bCs w:val="0"/>
              </w:rPr>
              <w:t>TV-5-1-04p</w:t>
            </w:r>
            <w:r w:rsidRPr="007E00ED">
              <w:rPr>
                <w:bCs w:val="0"/>
              </w:rPr>
              <w:tab/>
              <w:t xml:space="preserve">uplatňuje hygienické a bezpečnostní zásady pro provádění zdravotně vhodné a bezpečné pohybové činnosti </w:t>
            </w:r>
          </w:p>
          <w:p w14:paraId="5CA87683" w14:textId="77777777" w:rsidR="00017989" w:rsidRPr="007E00ED" w:rsidRDefault="00017989" w:rsidP="005F1518">
            <w:pPr>
              <w:pStyle w:val="OVp"/>
              <w:rPr>
                <w:bCs w:val="0"/>
              </w:rPr>
            </w:pPr>
            <w:r w:rsidRPr="007E00ED">
              <w:rPr>
                <w:bCs w:val="0"/>
              </w:rPr>
              <w:t>TV-5-1-05p</w:t>
            </w:r>
            <w:r w:rsidRPr="007E00ED">
              <w:rPr>
                <w:bCs w:val="0"/>
              </w:rPr>
              <w:tab/>
              <w:t>reaguje na pokyny k provádění vlastní pohybové činnosti</w:t>
            </w:r>
          </w:p>
          <w:p w14:paraId="45D76FE8" w14:textId="77777777" w:rsidR="00017989" w:rsidRPr="007E00ED" w:rsidRDefault="00017989" w:rsidP="005F1518">
            <w:pPr>
              <w:pStyle w:val="OVp"/>
              <w:rPr>
                <w:bCs w:val="0"/>
              </w:rPr>
            </w:pPr>
            <w:r w:rsidRPr="007E00ED">
              <w:rPr>
                <w:bCs w:val="0"/>
              </w:rPr>
              <w:t>TV-5-1-06p</w:t>
            </w:r>
            <w:r w:rsidRPr="007E00ED">
              <w:rPr>
                <w:bCs w:val="0"/>
              </w:rPr>
              <w:tab/>
              <w:t>dodržuje pravidla her a jedná v duchu fair play</w:t>
            </w:r>
          </w:p>
          <w:p w14:paraId="74ECFBD5" w14:textId="77777777" w:rsidR="00017989" w:rsidRPr="007E00ED" w:rsidRDefault="00017989" w:rsidP="005F1518">
            <w:pPr>
              <w:pStyle w:val="OVp"/>
              <w:rPr>
                <w:bCs w:val="0"/>
              </w:rPr>
            </w:pPr>
            <w:r w:rsidRPr="007E00ED">
              <w:rPr>
                <w:bCs w:val="0"/>
              </w:rPr>
              <w:t>-</w:t>
            </w:r>
            <w:r w:rsidRPr="007E00ED">
              <w:rPr>
                <w:bCs w:val="0"/>
              </w:rPr>
              <w:tab/>
              <w:t>zlepšuje svou tělesnou kondici, pohybový projev a správné držení těla</w:t>
            </w:r>
          </w:p>
          <w:p w14:paraId="42861171" w14:textId="77777777" w:rsidR="00017989" w:rsidRPr="007E00ED" w:rsidRDefault="00017989" w:rsidP="005F1518">
            <w:pPr>
              <w:pStyle w:val="OVp"/>
              <w:spacing w:after="120"/>
              <w:rPr>
                <w:bCs w:val="0"/>
              </w:rPr>
            </w:pPr>
            <w:r w:rsidRPr="007E00ED">
              <w:rPr>
                <w:bCs w:val="0"/>
              </w:rPr>
              <w:t>-</w:t>
            </w:r>
            <w:r w:rsidRPr="007E00ED">
              <w:rPr>
                <w:bCs w:val="0"/>
              </w:rPr>
              <w:tab/>
              <w:t>zvládá podle pokynu základní přípravu organismu před pohybovou činností i uklidnění organismu po ukončení činnosti a umí využívat cviky na odstranění únavy</w:t>
            </w:r>
          </w:p>
        </w:tc>
      </w:tr>
    </w:tbl>
    <w:p w14:paraId="435ED612" w14:textId="77777777" w:rsidR="00017989" w:rsidRPr="007E00ED" w:rsidRDefault="00017989" w:rsidP="00017989">
      <w:pPr>
        <w:pStyle w:val="Podnadpis1"/>
      </w:pPr>
      <w:r w:rsidRPr="007E00ED">
        <w:lastRenderedPageBreak/>
        <w:t>Učivo</w:t>
      </w:r>
    </w:p>
    <w:p w14:paraId="284759AA" w14:textId="77777777" w:rsidR="00017989" w:rsidRPr="007E00ED" w:rsidRDefault="00017989" w:rsidP="00017989">
      <w:pPr>
        <w:pStyle w:val="NzevTOvVO"/>
        <w:ind w:hanging="57"/>
      </w:pPr>
      <w:r w:rsidRPr="007E00ED">
        <w:t>ČINNOSTI OVLIVŇUJÍCÍ ZDRAVÍ</w:t>
      </w:r>
    </w:p>
    <w:p w14:paraId="5447A287" w14:textId="77777777" w:rsidR="00017989" w:rsidRPr="007E00ED" w:rsidRDefault="00017989" w:rsidP="00017989">
      <w:pPr>
        <w:pStyle w:val="Textkapitolodrky-principy"/>
      </w:pPr>
      <w:r w:rsidRPr="007E00ED">
        <w:rPr>
          <w:b/>
          <w:bCs/>
        </w:rPr>
        <w:t xml:space="preserve">význam pohybu pro zdraví </w:t>
      </w:r>
      <w:r w:rsidRPr="007E00ED">
        <w:t>– pohybový režim žáků, délka a intenzita pohybu</w:t>
      </w:r>
    </w:p>
    <w:p w14:paraId="5B32F1BA" w14:textId="77777777" w:rsidR="00017989" w:rsidRPr="007E00ED" w:rsidRDefault="00017989" w:rsidP="00017989">
      <w:pPr>
        <w:pStyle w:val="Textkapitolodrky-principy"/>
      </w:pPr>
      <w:r w:rsidRPr="007E00ED">
        <w:rPr>
          <w:b/>
          <w:bCs/>
        </w:rPr>
        <w:t>příprava organismu</w:t>
      </w:r>
      <w:r w:rsidRPr="007E00ED">
        <w:t xml:space="preserve"> – příprava před pohybovou činností, uklidnění po zátěži, napínací a protahovací cvičení</w:t>
      </w:r>
    </w:p>
    <w:p w14:paraId="4C7060DC" w14:textId="77777777" w:rsidR="00017989" w:rsidRPr="007E00ED" w:rsidRDefault="00017989" w:rsidP="00017989">
      <w:pPr>
        <w:pStyle w:val="Textkapitolodrky-principy"/>
      </w:pPr>
      <w:r w:rsidRPr="007E00ED">
        <w:rPr>
          <w:b/>
          <w:bCs/>
        </w:rPr>
        <w:t>zdravotně zaměřené činnosti</w:t>
      </w:r>
      <w:r w:rsidRPr="007E00ED">
        <w:t xml:space="preserve"> – správné držení těla, správné zvedání zátěže; průpravná, kompenzační, relaxační a jiná zdravotně zaměřená cvičení a jejich praktické využití</w:t>
      </w:r>
    </w:p>
    <w:p w14:paraId="0E40AE2B" w14:textId="77777777" w:rsidR="00017989" w:rsidRPr="007E00ED" w:rsidRDefault="00017989" w:rsidP="00017989">
      <w:pPr>
        <w:pStyle w:val="Textkapitolodrky-principy"/>
      </w:pPr>
      <w:r w:rsidRPr="007E00ED">
        <w:rPr>
          <w:b/>
          <w:bCs/>
        </w:rPr>
        <w:t>rozvoj různých forem rychlosti, vytrvalosti, síly, pohyblivosti, koordinace pohybu</w:t>
      </w:r>
    </w:p>
    <w:p w14:paraId="62665DB8" w14:textId="77777777" w:rsidR="00017989" w:rsidRPr="007E00ED" w:rsidRDefault="00017989" w:rsidP="00017989">
      <w:pPr>
        <w:pStyle w:val="Textkapitolodrky-principy"/>
      </w:pPr>
      <w:r w:rsidRPr="007E00ED">
        <w:rPr>
          <w:b/>
          <w:bCs/>
        </w:rPr>
        <w:t xml:space="preserve">hygiena při TV </w:t>
      </w:r>
      <w:r w:rsidRPr="007E00ED">
        <w:t>– hygiena pohybových činností a cvičebního prostředí, vhodné oblečení a obutí pro pohybové aktivity</w:t>
      </w:r>
    </w:p>
    <w:p w14:paraId="0C263B3B" w14:textId="77777777" w:rsidR="00017989" w:rsidRPr="007E00ED" w:rsidRDefault="00017989" w:rsidP="00017989">
      <w:pPr>
        <w:pStyle w:val="Textkapitolodrky-principy"/>
      </w:pPr>
      <w:r w:rsidRPr="007E00ED">
        <w:rPr>
          <w:b/>
          <w:bCs/>
        </w:rPr>
        <w:t xml:space="preserve">bezpečnost při pohybových činnostech </w:t>
      </w:r>
      <w:r w:rsidRPr="007E00ED">
        <w:t>– organizace a bezpečnost cvičebního prostoru, bezpečnost v šatnách a umývárnách, bezpečná příprava a ukládání nářadí, náčiní a pomůcek, první pomoc v podmínkách TV</w:t>
      </w:r>
    </w:p>
    <w:p w14:paraId="31BB02AD" w14:textId="77777777" w:rsidR="00017989" w:rsidRPr="007E00ED" w:rsidRDefault="00017989" w:rsidP="00017989">
      <w:pPr>
        <w:pStyle w:val="NzevTOvVO"/>
        <w:ind w:hanging="57"/>
      </w:pPr>
      <w:r w:rsidRPr="007E00ED">
        <w:t>ČINNOSTI OVLIVŇUJÍCÍ ÚROVEŇ POHYBOVÝCH DOVEDNOSTÍ</w:t>
      </w:r>
    </w:p>
    <w:p w14:paraId="6E62822F" w14:textId="77777777" w:rsidR="00017989" w:rsidRPr="007E00ED" w:rsidRDefault="00017989" w:rsidP="00017989">
      <w:pPr>
        <w:pStyle w:val="Textkapitolodrky-principy"/>
      </w:pPr>
      <w:r w:rsidRPr="007E00ED">
        <w:rPr>
          <w:b/>
          <w:bCs/>
        </w:rPr>
        <w:t>pohybové hry</w:t>
      </w:r>
      <w:r w:rsidRPr="007E00ED">
        <w:t xml:space="preserve"> – s různým zaměřením; netradiční pohybové hry a aktivity; využití hraček a netradičního náčiní při cvičení; pohybová tvořivost</w:t>
      </w:r>
    </w:p>
    <w:p w14:paraId="54292F06" w14:textId="77777777" w:rsidR="00017989" w:rsidRPr="007E00ED" w:rsidRDefault="00017989" w:rsidP="00017989">
      <w:pPr>
        <w:pStyle w:val="Textkapitolodrky-principy"/>
      </w:pPr>
      <w:r w:rsidRPr="007E00ED">
        <w:rPr>
          <w:b/>
          <w:bCs/>
        </w:rPr>
        <w:t>základy gymnastiky</w:t>
      </w:r>
      <w:r w:rsidRPr="007E00ED">
        <w:t xml:space="preserve"> – průpravná cvičení, akrobacie, cvičení s náčiním a na nářadí odpovídající velikosti a hmotnosti</w:t>
      </w:r>
    </w:p>
    <w:p w14:paraId="4AFDCD06" w14:textId="77777777" w:rsidR="00017989" w:rsidRPr="007E00ED" w:rsidRDefault="00017989" w:rsidP="00017989">
      <w:pPr>
        <w:pStyle w:val="Textkapitolodrky-principy"/>
      </w:pPr>
      <w:r w:rsidRPr="007E00ED">
        <w:rPr>
          <w:b/>
          <w:bCs/>
        </w:rPr>
        <w:t>rytmické a kondiční formy cvičení pro děti</w:t>
      </w:r>
      <w:r w:rsidRPr="007E00ED">
        <w:t xml:space="preserve"> – kondiční cvičení s hudbou nebo rytmickým </w:t>
      </w:r>
      <w:r w:rsidRPr="007E00ED">
        <w:rPr>
          <w:spacing w:val="-4"/>
        </w:rPr>
        <w:t>doprovodem, základy estetického pohybu, vyjádření melodie a rytmu pohybem, jednoduché tance</w:t>
      </w:r>
    </w:p>
    <w:p w14:paraId="05AF42D7" w14:textId="77777777" w:rsidR="00017989" w:rsidRPr="007E00ED" w:rsidRDefault="00017989" w:rsidP="00017989">
      <w:pPr>
        <w:pStyle w:val="Textkapitolodrky-principy"/>
      </w:pPr>
      <w:r w:rsidRPr="007E00ED">
        <w:rPr>
          <w:b/>
          <w:bCs/>
        </w:rPr>
        <w:t>průpravné úpoly</w:t>
      </w:r>
      <w:r w:rsidRPr="007E00ED">
        <w:t xml:space="preserve"> – přetahy a přetlaky</w:t>
      </w:r>
    </w:p>
    <w:p w14:paraId="2FA3D58C" w14:textId="77777777" w:rsidR="00017989" w:rsidRPr="007E00ED" w:rsidRDefault="00017989" w:rsidP="00017989">
      <w:pPr>
        <w:pStyle w:val="Textkapitolodrky-principy"/>
        <w:rPr>
          <w:spacing w:val="-6"/>
        </w:rPr>
      </w:pPr>
      <w:r w:rsidRPr="007E00ED">
        <w:rPr>
          <w:b/>
          <w:spacing w:val="-6"/>
        </w:rPr>
        <w:t>základy atletiky</w:t>
      </w:r>
      <w:r w:rsidRPr="007E00ED">
        <w:rPr>
          <w:spacing w:val="-6"/>
        </w:rPr>
        <w:t xml:space="preserve"> – </w:t>
      </w:r>
      <w:r w:rsidRPr="007E00ED">
        <w:t>rychlý běh, motivovaný vytrvalý běh, skok do dálky nebo do výšky, hod míčkem</w:t>
      </w:r>
    </w:p>
    <w:p w14:paraId="3B44327A" w14:textId="77777777" w:rsidR="00017989" w:rsidRPr="007E00ED" w:rsidRDefault="00017989" w:rsidP="00017989">
      <w:pPr>
        <w:pStyle w:val="Textkapitolodrky-principy"/>
      </w:pPr>
      <w:r w:rsidRPr="007E00ED">
        <w:rPr>
          <w:b/>
          <w:bCs/>
        </w:rPr>
        <w:t>základy sportovních her</w:t>
      </w:r>
      <w:r w:rsidRPr="007E00ED">
        <w:t xml:space="preserve"> – manipulace s míčem, pálkou či jiným herním náčiním odpovídající velikosti a hmotnosti, herní činnosti jednotlivce, spolupráce ve hře, průpravné hry, utkání podle zjednodušených pravidel </w:t>
      </w:r>
      <w:proofErr w:type="spellStart"/>
      <w:r w:rsidRPr="007E00ED">
        <w:t>minisportů</w:t>
      </w:r>
      <w:proofErr w:type="spellEnd"/>
    </w:p>
    <w:p w14:paraId="42514B43" w14:textId="77777777" w:rsidR="00017989" w:rsidRPr="007E00ED" w:rsidRDefault="00017989" w:rsidP="00017989">
      <w:pPr>
        <w:pStyle w:val="Textkapitolodrky-principy"/>
      </w:pPr>
      <w:r w:rsidRPr="007E00ED">
        <w:rPr>
          <w:b/>
          <w:bCs/>
        </w:rPr>
        <w:t>turistika a pobyt v přírodě</w:t>
      </w:r>
      <w:r w:rsidRPr="007E00ED">
        <w:t xml:space="preserve"> – přesun do terénu a chování v dopravních prostředcích při přesunu, chůze v terénu, táboření, ochrana přírody</w:t>
      </w:r>
    </w:p>
    <w:p w14:paraId="43C1141E" w14:textId="77777777" w:rsidR="00017989" w:rsidRPr="007E00ED" w:rsidRDefault="00017989" w:rsidP="00017989">
      <w:pPr>
        <w:pStyle w:val="Textkapitolodrky-principy"/>
      </w:pPr>
      <w:r w:rsidRPr="007E00ED">
        <w:rPr>
          <w:b/>
          <w:bCs/>
        </w:rPr>
        <w:lastRenderedPageBreak/>
        <w:t xml:space="preserve">plavání </w:t>
      </w:r>
      <w:r w:rsidRPr="007E00ED">
        <w:rPr>
          <w:i/>
          <w:iCs/>
        </w:rPr>
        <w:t xml:space="preserve">(základní plavecká výuka) </w:t>
      </w:r>
      <w:r w:rsidRPr="007E00ED">
        <w:t>–</w:t>
      </w:r>
      <w:r w:rsidRPr="007E00ED">
        <w:rPr>
          <w:i/>
          <w:iCs/>
        </w:rPr>
        <w:t xml:space="preserve"> </w:t>
      </w:r>
      <w:r w:rsidRPr="007E00ED">
        <w:t>hygiena plavání, adaptace na vodní prostředí, základní plavecké dovednosti, jeden plavecký způsob (plavecká technika), prvky sebezáchrany a bezpečnosti</w:t>
      </w:r>
    </w:p>
    <w:p w14:paraId="612DA760" w14:textId="77777777" w:rsidR="00017989" w:rsidRPr="007E00ED" w:rsidRDefault="00017989" w:rsidP="00017989">
      <w:pPr>
        <w:pStyle w:val="Textkapitolodrky-principy"/>
      </w:pPr>
      <w:r w:rsidRPr="007E00ED">
        <w:rPr>
          <w:b/>
          <w:bCs/>
        </w:rPr>
        <w:t>lyžování, bruslení</w:t>
      </w:r>
      <w:r w:rsidRPr="007E00ED">
        <w:rPr>
          <w:i/>
          <w:iCs/>
        </w:rPr>
        <w:t xml:space="preserve"> (podle podmínek školy)</w:t>
      </w:r>
      <w:r w:rsidRPr="007E00ED">
        <w:t xml:space="preserve"> – hry na sněhu a na ledě, základní techniky pohybu na lyžích a bruslích</w:t>
      </w:r>
    </w:p>
    <w:p w14:paraId="2F7AFDF8" w14:textId="77777777" w:rsidR="00017989" w:rsidRPr="007E00ED" w:rsidRDefault="00017989" w:rsidP="00017989">
      <w:pPr>
        <w:pStyle w:val="Textkapitolodrky-principy"/>
        <w:rPr>
          <w:b/>
          <w:bCs/>
        </w:rPr>
      </w:pPr>
      <w:r w:rsidRPr="007E00ED">
        <w:rPr>
          <w:b/>
          <w:bCs/>
        </w:rPr>
        <w:t>další pohybové činnosti</w:t>
      </w:r>
      <w:r w:rsidRPr="007E00ED">
        <w:rPr>
          <w:i/>
          <w:iCs/>
        </w:rPr>
        <w:t xml:space="preserve"> (podle podmínek školy a zájmu žáků)</w:t>
      </w:r>
    </w:p>
    <w:p w14:paraId="1C6DE2BF" w14:textId="77777777" w:rsidR="00017989" w:rsidRPr="007E00ED" w:rsidRDefault="00017989" w:rsidP="00017989">
      <w:pPr>
        <w:pStyle w:val="NzevTOvVO"/>
      </w:pPr>
      <w:r w:rsidRPr="007E00ED">
        <w:t>ČINNOSTI PODPORUJÍCÍ POHYBOVÉ UČENÍ</w:t>
      </w:r>
    </w:p>
    <w:p w14:paraId="3EA07016" w14:textId="77777777" w:rsidR="00017989" w:rsidRPr="007E00ED" w:rsidRDefault="00017989" w:rsidP="00017989">
      <w:pPr>
        <w:pStyle w:val="Textkapitolodrky-principy"/>
        <w:rPr>
          <w:i/>
          <w:iCs/>
        </w:rPr>
      </w:pPr>
      <w:r w:rsidRPr="007E00ED">
        <w:rPr>
          <w:b/>
          <w:bCs/>
        </w:rPr>
        <w:t>komunikace v TV</w:t>
      </w:r>
      <w:r w:rsidRPr="007E00ED">
        <w:t xml:space="preserve"> – základní tělocvičné názvosloví osvojovaných činností, smluvené povely, signály</w:t>
      </w:r>
    </w:p>
    <w:p w14:paraId="2BF8C666" w14:textId="77777777" w:rsidR="00017989" w:rsidRPr="007E00ED" w:rsidRDefault="00017989" w:rsidP="00017989">
      <w:pPr>
        <w:pStyle w:val="Textkapitolodrky-principy"/>
        <w:rPr>
          <w:i/>
          <w:iCs/>
        </w:rPr>
      </w:pPr>
      <w:r w:rsidRPr="007E00ED">
        <w:rPr>
          <w:b/>
          <w:bCs/>
        </w:rPr>
        <w:t xml:space="preserve">organizace při TV </w:t>
      </w:r>
      <w:r w:rsidRPr="007E00ED">
        <w:t>– základní organizace prostoru a činností ve známém (běžném) prostředí</w:t>
      </w:r>
    </w:p>
    <w:p w14:paraId="01DFF8B2" w14:textId="77777777" w:rsidR="00017989" w:rsidRPr="007E00ED" w:rsidRDefault="00017989" w:rsidP="00017989">
      <w:pPr>
        <w:pStyle w:val="Textkapitolodrky-principy"/>
        <w:rPr>
          <w:i/>
          <w:iCs/>
        </w:rPr>
      </w:pPr>
      <w:r w:rsidRPr="007E00ED">
        <w:rPr>
          <w:b/>
          <w:bCs/>
        </w:rPr>
        <w:t>zásady jednání a chování</w:t>
      </w:r>
      <w:r w:rsidRPr="007E00ED">
        <w:t xml:space="preserve"> – fair play, olympijské ideály a symboly</w:t>
      </w:r>
    </w:p>
    <w:p w14:paraId="08547CA4" w14:textId="77777777" w:rsidR="00017989" w:rsidRPr="007E00ED" w:rsidRDefault="00017989" w:rsidP="00017989">
      <w:pPr>
        <w:pStyle w:val="Textkapitolodrky-principy"/>
        <w:rPr>
          <w:i/>
          <w:iCs/>
        </w:rPr>
      </w:pPr>
      <w:r w:rsidRPr="007E00ED">
        <w:rPr>
          <w:b/>
          <w:bCs/>
        </w:rPr>
        <w:t>pravidla zjednodušených osvojovaných pohybových činností</w:t>
      </w:r>
      <w:r w:rsidRPr="007E00ED">
        <w:t xml:space="preserve"> – her, závodů, soutěží</w:t>
      </w:r>
    </w:p>
    <w:p w14:paraId="2C3E46FF" w14:textId="77777777" w:rsidR="00017989" w:rsidRPr="007E00ED" w:rsidRDefault="00017989" w:rsidP="00017989">
      <w:pPr>
        <w:pStyle w:val="Textkapitolodrky-principy"/>
        <w:rPr>
          <w:i/>
          <w:iCs/>
        </w:rPr>
      </w:pPr>
      <w:r w:rsidRPr="007E00ED">
        <w:rPr>
          <w:b/>
          <w:bCs/>
        </w:rPr>
        <w:t>měření a posuzování pohybových dovedností</w:t>
      </w:r>
      <w:r w:rsidRPr="007E00ED">
        <w:t xml:space="preserve"> – měření výkonů, základní pohybové testy</w:t>
      </w:r>
    </w:p>
    <w:p w14:paraId="6C365D92" w14:textId="77777777" w:rsidR="00017989" w:rsidRPr="007E00ED" w:rsidRDefault="00017989" w:rsidP="00C65A19">
      <w:pPr>
        <w:pStyle w:val="Textkapitolodrky-principy"/>
        <w:spacing w:after="160"/>
        <w:ind w:left="357" w:hanging="357"/>
        <w:rPr>
          <w:b/>
          <w:bCs/>
        </w:rPr>
      </w:pPr>
      <w:r w:rsidRPr="007E00ED">
        <w:rPr>
          <w:b/>
          <w:bCs/>
        </w:rPr>
        <w:t>zdroje informací o pohybových činnostech</w:t>
      </w:r>
    </w:p>
    <w:p w14:paraId="7CB09CCA" w14:textId="77777777" w:rsidR="00017989" w:rsidRPr="007E00ED" w:rsidRDefault="00017989" w:rsidP="00017989">
      <w:pPr>
        <w:pStyle w:val="Podnadpis1"/>
      </w:pPr>
      <w:r w:rsidRPr="007E00ED">
        <w:t>2. stupeň</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67140F5A" w14:textId="77777777" w:rsidTr="0016255F">
        <w:tc>
          <w:tcPr>
            <w:tcW w:w="9286" w:type="dxa"/>
            <w:tcBorders>
              <w:top w:val="single" w:sz="4" w:space="0" w:color="auto"/>
              <w:left w:val="single" w:sz="4" w:space="0" w:color="auto"/>
              <w:bottom w:val="single" w:sz="4" w:space="0" w:color="auto"/>
              <w:right w:val="single" w:sz="4" w:space="0" w:color="auto"/>
            </w:tcBorders>
            <w:shd w:val="clear" w:color="auto" w:fill="E6E6E6"/>
          </w:tcPr>
          <w:p w14:paraId="1E7BE573" w14:textId="77777777" w:rsidR="00017989" w:rsidRPr="007E00ED" w:rsidRDefault="00017989" w:rsidP="005F1518">
            <w:pPr>
              <w:pStyle w:val="NzevTOvVO"/>
            </w:pPr>
            <w:r w:rsidRPr="007E00ED">
              <w:t>ČINNOSTI OVLIVŇUJÍCÍ ZDRAVÍ</w:t>
            </w:r>
          </w:p>
          <w:p w14:paraId="121E2E31" w14:textId="77777777" w:rsidR="00017989" w:rsidRPr="007E00ED" w:rsidRDefault="00017989" w:rsidP="005F1518">
            <w:pPr>
              <w:pStyle w:val="PodnapisvTOVO"/>
              <w:rPr>
                <w:b/>
                <w:bCs/>
              </w:rPr>
            </w:pPr>
            <w:r w:rsidRPr="007E00ED">
              <w:rPr>
                <w:b/>
                <w:bCs/>
              </w:rPr>
              <w:t>Očekávané výstupy</w:t>
            </w:r>
          </w:p>
          <w:p w14:paraId="2ADED73B" w14:textId="77777777" w:rsidR="00017989" w:rsidRPr="007E00ED" w:rsidRDefault="00017989" w:rsidP="005F1518">
            <w:pPr>
              <w:pStyle w:val="text-k"/>
            </w:pPr>
            <w:r w:rsidRPr="007E00ED">
              <w:t>žák</w:t>
            </w:r>
          </w:p>
          <w:p w14:paraId="41F3CC93" w14:textId="77777777" w:rsidR="00017989" w:rsidRPr="007E00ED" w:rsidRDefault="00017989" w:rsidP="005F1518">
            <w:pPr>
              <w:pStyle w:val="OV"/>
              <w:rPr>
                <w:b/>
                <w:bCs w:val="0"/>
                <w:i/>
                <w:iCs/>
              </w:rPr>
            </w:pPr>
            <w:r w:rsidRPr="007E00ED">
              <w:rPr>
                <w:b/>
                <w:bCs w:val="0"/>
                <w:i/>
                <w:iCs/>
              </w:rPr>
              <w:t>TV-9-1-01</w:t>
            </w:r>
            <w:r w:rsidRPr="007E00ED">
              <w:rPr>
                <w:b/>
                <w:i/>
                <w:iCs/>
              </w:rPr>
              <w:tab/>
            </w:r>
            <w:r w:rsidRPr="007E00ED">
              <w:rPr>
                <w:b/>
                <w:bCs w:val="0"/>
                <w:i/>
                <w:iCs/>
              </w:rPr>
              <w:t>aktivně vstupuje do organizace svého pohybového režimu, některé pohybové činnosti zařazuje pravidelně a s konkrétním účelem</w:t>
            </w:r>
          </w:p>
          <w:p w14:paraId="40FBEA96" w14:textId="77777777" w:rsidR="00017989" w:rsidRPr="007E00ED" w:rsidRDefault="00017989" w:rsidP="005F1518">
            <w:pPr>
              <w:pStyle w:val="OV"/>
              <w:rPr>
                <w:b/>
                <w:bCs w:val="0"/>
                <w:i/>
                <w:iCs/>
              </w:rPr>
            </w:pPr>
            <w:r w:rsidRPr="007E00ED">
              <w:rPr>
                <w:b/>
                <w:bCs w:val="0"/>
                <w:i/>
                <w:iCs/>
              </w:rPr>
              <w:t>TV-9-1-02</w:t>
            </w:r>
            <w:r w:rsidRPr="007E00ED">
              <w:rPr>
                <w:b/>
                <w:i/>
                <w:iCs/>
              </w:rPr>
              <w:tab/>
            </w:r>
            <w:r w:rsidRPr="007E00ED">
              <w:rPr>
                <w:b/>
                <w:bCs w:val="0"/>
                <w:i/>
                <w:iCs/>
              </w:rPr>
              <w:t>usiluje o zlepšení své tělesné zdatnosti; z nabídky zvolí vhodný rozvojový program</w:t>
            </w:r>
          </w:p>
          <w:p w14:paraId="1B634566" w14:textId="77777777" w:rsidR="00017989" w:rsidRPr="007E00ED" w:rsidRDefault="00017989" w:rsidP="005F1518">
            <w:pPr>
              <w:pStyle w:val="OV"/>
              <w:rPr>
                <w:b/>
                <w:bCs w:val="0"/>
                <w:i/>
                <w:iCs/>
              </w:rPr>
            </w:pPr>
            <w:r w:rsidRPr="007E00ED">
              <w:rPr>
                <w:b/>
                <w:bCs w:val="0"/>
                <w:i/>
                <w:iCs/>
              </w:rPr>
              <w:t>TV-9-1-03</w:t>
            </w:r>
            <w:r w:rsidRPr="007E00ED">
              <w:rPr>
                <w:b/>
                <w:i/>
                <w:iCs/>
              </w:rPr>
              <w:tab/>
            </w:r>
            <w:r w:rsidRPr="007E00ED">
              <w:rPr>
                <w:b/>
                <w:bCs w:val="0"/>
                <w:i/>
                <w:iCs/>
              </w:rPr>
              <w:t>samostatně se připraví před pohybovou činností a ukončí ji ve shodě s hlavní činností – zatěžovanými svaly</w:t>
            </w:r>
          </w:p>
          <w:p w14:paraId="4A6A29C7" w14:textId="77777777" w:rsidR="00017989" w:rsidRPr="007E00ED" w:rsidRDefault="00017989" w:rsidP="005F1518">
            <w:pPr>
              <w:pStyle w:val="OV"/>
              <w:rPr>
                <w:b/>
                <w:bCs w:val="0"/>
                <w:i/>
                <w:iCs/>
              </w:rPr>
            </w:pPr>
            <w:r w:rsidRPr="007E00ED">
              <w:rPr>
                <w:b/>
                <w:bCs w:val="0"/>
                <w:i/>
                <w:iCs/>
              </w:rPr>
              <w:t>TV-9-1-04</w:t>
            </w:r>
            <w:r w:rsidRPr="007E00ED">
              <w:rPr>
                <w:b/>
                <w:i/>
                <w:iCs/>
              </w:rPr>
              <w:tab/>
            </w:r>
            <w:r w:rsidRPr="007E00ED">
              <w:rPr>
                <w:b/>
                <w:bCs w:val="0"/>
                <w:i/>
                <w:iCs/>
              </w:rPr>
              <w:t>odmítá drogy a jiné škodliviny jako neslučitelné se sportovní etikou a zdravím; upraví pohybovou aktivitu vzhledem k údajům o znečištění ovzduší</w:t>
            </w:r>
          </w:p>
          <w:p w14:paraId="65D19B52" w14:textId="77777777" w:rsidR="00017989" w:rsidRPr="007E00ED" w:rsidRDefault="00017989" w:rsidP="005F1518">
            <w:pPr>
              <w:pStyle w:val="OV"/>
              <w:rPr>
                <w:b/>
                <w:bCs w:val="0"/>
                <w:i/>
                <w:iCs/>
              </w:rPr>
            </w:pPr>
            <w:r w:rsidRPr="007E00ED">
              <w:rPr>
                <w:b/>
                <w:bCs w:val="0"/>
                <w:i/>
                <w:iCs/>
              </w:rPr>
              <w:t>TV-9-1-05</w:t>
            </w:r>
            <w:r w:rsidRPr="007E00ED">
              <w:rPr>
                <w:b/>
                <w:i/>
                <w:iCs/>
              </w:rPr>
              <w:tab/>
            </w:r>
            <w:r w:rsidRPr="007E00ED">
              <w:rPr>
                <w:b/>
                <w:bCs w:val="0"/>
                <w:i/>
                <w:iCs/>
              </w:rPr>
              <w:t>uplatňuje vhodné a bezpečné chování i v méně známém prostředí sportovišť, přírody, silničního provozu; předvídá možná nebezpečí úrazu a přizpůsobí jim svou činnost</w:t>
            </w:r>
          </w:p>
          <w:p w14:paraId="35408570"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74BDBB4" w14:textId="77777777" w:rsidR="00017989" w:rsidRPr="007E00ED" w:rsidRDefault="00017989" w:rsidP="005F1518">
            <w:pPr>
              <w:pStyle w:val="text-k"/>
            </w:pPr>
            <w:r w:rsidRPr="007E00ED">
              <w:t>žák</w:t>
            </w:r>
          </w:p>
          <w:p w14:paraId="04383CD8" w14:textId="77777777" w:rsidR="00017989" w:rsidRPr="007E00ED" w:rsidRDefault="00017989" w:rsidP="005F1518">
            <w:pPr>
              <w:pStyle w:val="OVp"/>
              <w:rPr>
                <w:bCs w:val="0"/>
              </w:rPr>
            </w:pPr>
            <w:r w:rsidRPr="007E00ED">
              <w:rPr>
                <w:bCs w:val="0"/>
              </w:rPr>
              <w:t xml:space="preserve">TV-9-1-02p </w:t>
            </w:r>
            <w:r w:rsidRPr="007E00ED">
              <w:tab/>
            </w:r>
            <w:r w:rsidRPr="007E00ED">
              <w:rPr>
                <w:bCs w:val="0"/>
              </w:rPr>
              <w:t>usiluje o zlepšení a udržení úrovně pohybových schopností a o rozvoj pohybových dovedností základních sportovních odvětví včetně zdokonalování základních lokomocí</w:t>
            </w:r>
          </w:p>
          <w:p w14:paraId="7C82E3A3" w14:textId="77777777" w:rsidR="00017989" w:rsidRPr="007E00ED" w:rsidRDefault="00017989" w:rsidP="005F1518">
            <w:pPr>
              <w:pStyle w:val="OVp"/>
              <w:rPr>
                <w:bCs w:val="0"/>
              </w:rPr>
            </w:pPr>
            <w:r w:rsidRPr="007E00ED">
              <w:rPr>
                <w:bCs w:val="0"/>
              </w:rPr>
              <w:t xml:space="preserve">TV-9-1-03p </w:t>
            </w:r>
            <w:r w:rsidRPr="007E00ED">
              <w:rPr>
                <w:bCs w:val="0"/>
              </w:rPr>
              <w:tab/>
              <w:t>cíleně se připraví na pohybovou činnost a její ukončení; využívá základní kompenzační a relaxační techniky k překonání únavy</w:t>
            </w:r>
          </w:p>
          <w:p w14:paraId="4463D4C2" w14:textId="77777777" w:rsidR="00017989" w:rsidRPr="007E00ED" w:rsidRDefault="00017989" w:rsidP="005F1518">
            <w:pPr>
              <w:pStyle w:val="OVp"/>
              <w:rPr>
                <w:bCs w:val="0"/>
              </w:rPr>
            </w:pPr>
            <w:r w:rsidRPr="007E00ED">
              <w:rPr>
                <w:bCs w:val="0"/>
              </w:rPr>
              <w:t xml:space="preserve">TV-9-1-04p </w:t>
            </w:r>
            <w:r w:rsidRPr="007E00ED">
              <w:rPr>
                <w:bCs w:val="0"/>
              </w:rPr>
              <w:tab/>
              <w:t>odmítá drogy a jiné škodliviny jako neslučitelné se zdravím a sportem</w:t>
            </w:r>
          </w:p>
          <w:p w14:paraId="44E5E9B9" w14:textId="77777777" w:rsidR="00017989" w:rsidRPr="007E00ED" w:rsidRDefault="00017989" w:rsidP="005F1518">
            <w:pPr>
              <w:pStyle w:val="OVp"/>
              <w:rPr>
                <w:bCs w:val="0"/>
              </w:rPr>
            </w:pPr>
            <w:r w:rsidRPr="007E00ED">
              <w:rPr>
                <w:bCs w:val="0"/>
              </w:rPr>
              <w:t xml:space="preserve">TV-9-1-04p </w:t>
            </w:r>
            <w:r w:rsidRPr="007E00ED">
              <w:rPr>
                <w:bCs w:val="0"/>
              </w:rPr>
              <w:tab/>
              <w:t>vhodně reaguje na informace o znečištění ovzduší a tomu přizpůsobuje pohybové aktivity</w:t>
            </w:r>
          </w:p>
          <w:p w14:paraId="4344307A" w14:textId="77777777" w:rsidR="00017989" w:rsidRPr="007E00ED" w:rsidRDefault="00017989" w:rsidP="005F1518">
            <w:pPr>
              <w:pStyle w:val="OVp"/>
              <w:rPr>
                <w:bCs w:val="0"/>
              </w:rPr>
            </w:pPr>
            <w:r w:rsidRPr="007E00ED">
              <w:rPr>
                <w:bCs w:val="0"/>
              </w:rPr>
              <w:t xml:space="preserve">TV-9-1-05p </w:t>
            </w:r>
            <w:r w:rsidRPr="007E00ED">
              <w:rPr>
                <w:bCs w:val="0"/>
              </w:rPr>
              <w:tab/>
              <w:t>uplatňuje základní zásady poskytování první pomoci a zvládá zajištění odsunu raněného</w:t>
            </w:r>
          </w:p>
          <w:p w14:paraId="2A04A318" w14:textId="77777777" w:rsidR="00017989" w:rsidRPr="007E00ED" w:rsidRDefault="00017989" w:rsidP="005F1518">
            <w:pPr>
              <w:pStyle w:val="OVp"/>
              <w:rPr>
                <w:bCs w:val="0"/>
              </w:rPr>
            </w:pPr>
            <w:r w:rsidRPr="007E00ED">
              <w:rPr>
                <w:bCs w:val="0"/>
              </w:rPr>
              <w:t xml:space="preserve">TV-9-1-05p </w:t>
            </w:r>
            <w:r w:rsidRPr="007E00ED">
              <w:rPr>
                <w:bCs w:val="0"/>
              </w:rPr>
              <w:tab/>
              <w:t>uplatňuje bezpečné chování v přírodě a v silničním provozu</w:t>
            </w:r>
          </w:p>
          <w:p w14:paraId="0EF1A358" w14:textId="77777777" w:rsidR="00017989" w:rsidRPr="007E00ED" w:rsidRDefault="00017989" w:rsidP="005F1518">
            <w:pPr>
              <w:pStyle w:val="OVp"/>
              <w:spacing w:after="120"/>
              <w:rPr>
                <w:bCs w:val="0"/>
              </w:rPr>
            </w:pPr>
            <w:r w:rsidRPr="007E00ED">
              <w:rPr>
                <w:bCs w:val="0"/>
              </w:rPr>
              <w:t>-</w:t>
            </w:r>
            <w:r w:rsidRPr="007E00ED">
              <w:rPr>
                <w:bCs w:val="0"/>
              </w:rPr>
              <w:tab/>
              <w:t>chápe zásady zatěžování; jednoduchými zadanými testy změří úroveň své tělesné zdatnosti</w:t>
            </w:r>
          </w:p>
        </w:tc>
      </w:tr>
    </w:tbl>
    <w:p w14:paraId="079DEC3B" w14:textId="77777777" w:rsidR="00017989" w:rsidRPr="007E00ED" w:rsidRDefault="00017989" w:rsidP="0016255F">
      <w:pPr>
        <w:pStyle w:val="Podnadpis1"/>
        <w:keepNext/>
        <w:keepLines/>
      </w:pPr>
      <w:r w:rsidRPr="007E00ED">
        <w:lastRenderedPageBreak/>
        <w:t>Učivo</w:t>
      </w:r>
    </w:p>
    <w:p w14:paraId="507C4290" w14:textId="77777777" w:rsidR="00017989" w:rsidRPr="007E00ED" w:rsidRDefault="00017989" w:rsidP="0016255F">
      <w:pPr>
        <w:pStyle w:val="Textkapitolodrky-principy"/>
        <w:keepNext/>
        <w:keepLines/>
      </w:pPr>
      <w:r w:rsidRPr="007E00ED">
        <w:rPr>
          <w:b/>
          <w:bCs/>
        </w:rPr>
        <w:t>význam pohybu pro zdraví</w:t>
      </w:r>
      <w:r w:rsidRPr="007E00ED">
        <w:t xml:space="preserve"> – rekreační a výkonnostní sport, sport dívek a chlapců</w:t>
      </w:r>
    </w:p>
    <w:p w14:paraId="4A1271D1" w14:textId="77777777" w:rsidR="00017989" w:rsidRPr="007E00ED" w:rsidRDefault="00017989" w:rsidP="0016255F">
      <w:pPr>
        <w:pStyle w:val="Textkapitolodrky-principy"/>
        <w:keepNext/>
        <w:keepLines/>
      </w:pPr>
      <w:r w:rsidRPr="007E00ED">
        <w:rPr>
          <w:b/>
          <w:bCs/>
        </w:rPr>
        <w:t>zdravotně orientovaná zdatnost</w:t>
      </w:r>
      <w:r w:rsidRPr="007E00ED">
        <w:t xml:space="preserve"> – rozvoj zdravotně orientované zdatnosti, kondiční programy, manipulace se zatížením</w:t>
      </w:r>
    </w:p>
    <w:p w14:paraId="40A54128" w14:textId="77777777" w:rsidR="00017989" w:rsidRPr="007E00ED" w:rsidRDefault="00017989" w:rsidP="00017989">
      <w:pPr>
        <w:pStyle w:val="Textkapitolodrky-principy"/>
      </w:pPr>
      <w:r w:rsidRPr="007E00ED">
        <w:rPr>
          <w:b/>
          <w:bCs/>
        </w:rPr>
        <w:t>prevence a korekce jednostranného zatížení a svalových dysbalancí</w:t>
      </w:r>
      <w:r w:rsidRPr="007E00ED">
        <w:t xml:space="preserve"> – průpravná, kompenzační, vyrovnávací, relaxační a jiná zdravotně zaměřená cvičení</w:t>
      </w:r>
    </w:p>
    <w:p w14:paraId="1EC17A65" w14:textId="77777777" w:rsidR="00017989" w:rsidRPr="007E00ED" w:rsidRDefault="00017989" w:rsidP="00017989">
      <w:pPr>
        <w:pStyle w:val="Textkapitolodrky-principy"/>
      </w:pPr>
      <w:r w:rsidRPr="007E00ED">
        <w:rPr>
          <w:b/>
          <w:bCs/>
        </w:rPr>
        <w:t>hygiena a bezpečnost při pohybových činnostech</w:t>
      </w:r>
      <w:r w:rsidRPr="007E00ED">
        <w:t xml:space="preserve"> – v nestandardním prostředí, první pomoc při TV a sportu v různém prostředí a klimatických podmínkách, improvizované ošetření poranění a odsun raněného</w:t>
      </w:r>
    </w:p>
    <w:p w14:paraId="7F812684" w14:textId="77777777" w:rsidR="00017989" w:rsidRPr="007E00ED" w:rsidRDefault="00017989" w:rsidP="00017989">
      <w:pPr>
        <w:pStyle w:val="Uivo"/>
        <w:numPr>
          <w:ilvl w:val="0"/>
          <w:numId w:val="0"/>
        </w:numPr>
        <w:ind w:left="567"/>
        <w:rPr>
          <w:sz w:val="12"/>
          <w:szCs w:val="12"/>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79DBEF56" w14:textId="77777777" w:rsidTr="0016255F">
        <w:tc>
          <w:tcPr>
            <w:tcW w:w="9286" w:type="dxa"/>
            <w:tcBorders>
              <w:top w:val="single" w:sz="4" w:space="0" w:color="auto"/>
              <w:left w:val="single" w:sz="4" w:space="0" w:color="auto"/>
              <w:bottom w:val="single" w:sz="4" w:space="0" w:color="auto"/>
              <w:right w:val="single" w:sz="4" w:space="0" w:color="auto"/>
            </w:tcBorders>
            <w:shd w:val="clear" w:color="auto" w:fill="E6E6E6"/>
          </w:tcPr>
          <w:p w14:paraId="18AF8E24" w14:textId="77777777" w:rsidR="00017989" w:rsidRPr="007E00ED" w:rsidRDefault="00017989" w:rsidP="005F1518">
            <w:pPr>
              <w:pStyle w:val="NzevTOvVO"/>
            </w:pPr>
            <w:r w:rsidRPr="007E00ED">
              <w:t>ČINNOSTI OVLIVŇUJÍCÍ ÚROVEŇ POHYBOVÝCH DOVEDNOSTÍ</w:t>
            </w:r>
          </w:p>
          <w:p w14:paraId="21ECBC0B" w14:textId="77777777" w:rsidR="00017989" w:rsidRPr="007E00ED" w:rsidRDefault="00017989" w:rsidP="005F1518">
            <w:pPr>
              <w:pStyle w:val="PodnapisvTOVO"/>
              <w:rPr>
                <w:b/>
                <w:bCs/>
              </w:rPr>
            </w:pPr>
            <w:r w:rsidRPr="007E00ED">
              <w:rPr>
                <w:b/>
                <w:bCs/>
              </w:rPr>
              <w:t>Očekávané výstupy</w:t>
            </w:r>
          </w:p>
          <w:p w14:paraId="11F6B7FB" w14:textId="77777777" w:rsidR="00017989" w:rsidRPr="007E00ED" w:rsidRDefault="00017989" w:rsidP="005F1518">
            <w:pPr>
              <w:pStyle w:val="text-k"/>
            </w:pPr>
            <w:r w:rsidRPr="007E00ED">
              <w:t>žák</w:t>
            </w:r>
          </w:p>
          <w:p w14:paraId="40FCE4B0" w14:textId="77777777" w:rsidR="00017989" w:rsidRPr="007E00ED" w:rsidRDefault="00017989" w:rsidP="005F1518">
            <w:pPr>
              <w:pStyle w:val="OV"/>
              <w:rPr>
                <w:b/>
                <w:bCs w:val="0"/>
                <w:i/>
                <w:iCs/>
              </w:rPr>
            </w:pPr>
            <w:r w:rsidRPr="007E00ED">
              <w:rPr>
                <w:b/>
                <w:bCs w:val="0"/>
                <w:i/>
                <w:iCs/>
              </w:rPr>
              <w:t>TV-9-2-01</w:t>
            </w:r>
            <w:r w:rsidRPr="007E00ED">
              <w:rPr>
                <w:b/>
                <w:i/>
                <w:iCs/>
              </w:rPr>
              <w:tab/>
            </w:r>
            <w:r w:rsidRPr="007E00ED">
              <w:rPr>
                <w:b/>
                <w:bCs w:val="0"/>
                <w:i/>
                <w:iCs/>
              </w:rPr>
              <w:t>zvládá v souladu s individuálními předpoklady osvojované pohybové dovednosti a tvořivě je aplikuje ve hře, soutěži, při rekreačních činnostech</w:t>
            </w:r>
          </w:p>
          <w:p w14:paraId="40DDF8DF" w14:textId="77777777" w:rsidR="00017989" w:rsidRPr="007E00ED" w:rsidRDefault="00017989" w:rsidP="005F1518">
            <w:pPr>
              <w:pStyle w:val="OV"/>
              <w:rPr>
                <w:b/>
                <w:bCs w:val="0"/>
                <w:i/>
                <w:iCs/>
              </w:rPr>
            </w:pPr>
            <w:r w:rsidRPr="007E00ED">
              <w:rPr>
                <w:b/>
                <w:bCs w:val="0"/>
                <w:i/>
                <w:iCs/>
              </w:rPr>
              <w:t>TV-9-2-02</w:t>
            </w:r>
            <w:r w:rsidRPr="007E00ED">
              <w:rPr>
                <w:b/>
                <w:i/>
                <w:iCs/>
              </w:rPr>
              <w:tab/>
            </w:r>
            <w:r w:rsidRPr="007E00ED">
              <w:rPr>
                <w:b/>
                <w:bCs w:val="0"/>
                <w:i/>
                <w:iCs/>
              </w:rPr>
              <w:t>posoudí provedení osvojované pohybové činnosti, označí zjevné nedostatky a jejich možné příčiny</w:t>
            </w:r>
          </w:p>
          <w:p w14:paraId="1EA1610D"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3014E1A0" w14:textId="77777777" w:rsidR="00017989" w:rsidRPr="007E00ED" w:rsidRDefault="00017989" w:rsidP="005F1518">
            <w:pPr>
              <w:pStyle w:val="text-k"/>
            </w:pPr>
            <w:r w:rsidRPr="007E00ED">
              <w:t>žák</w:t>
            </w:r>
          </w:p>
          <w:p w14:paraId="2C208FEB" w14:textId="77777777" w:rsidR="00017989" w:rsidRPr="007E00ED" w:rsidRDefault="00017989" w:rsidP="005F1518">
            <w:pPr>
              <w:pStyle w:val="OVp"/>
              <w:rPr>
                <w:bCs w:val="0"/>
              </w:rPr>
            </w:pPr>
            <w:r w:rsidRPr="007E00ED">
              <w:rPr>
                <w:bCs w:val="0"/>
              </w:rPr>
              <w:t>TV-9-2-01</w:t>
            </w:r>
            <w:r w:rsidRPr="007E00ED">
              <w:rPr>
                <w:bCs w:val="0"/>
              </w:rPr>
              <w:tab/>
              <w:t>zvládá v souladu s individuálními předpoklady osvojované pohybové dovednosti a aplikuje je ve hře, soutěži, při rekreačních činnostech</w:t>
            </w:r>
          </w:p>
          <w:p w14:paraId="783DE736" w14:textId="77777777" w:rsidR="00017989" w:rsidRPr="007E00ED" w:rsidRDefault="00017989" w:rsidP="005F1518">
            <w:pPr>
              <w:pStyle w:val="OVp"/>
              <w:spacing w:after="80"/>
              <w:rPr>
                <w:bCs w:val="0"/>
              </w:rPr>
            </w:pPr>
            <w:r w:rsidRPr="007E00ED">
              <w:rPr>
                <w:bCs w:val="0"/>
              </w:rPr>
              <w:t>TV-9-2-02p</w:t>
            </w:r>
            <w:r w:rsidRPr="007E00ED">
              <w:rPr>
                <w:bCs w:val="0"/>
              </w:rPr>
              <w:tab/>
              <w:t>posoudí provedení osvojované pohybové činnosti, označí příčiny nedostatků</w:t>
            </w:r>
          </w:p>
        </w:tc>
      </w:tr>
    </w:tbl>
    <w:p w14:paraId="0579A5AA" w14:textId="77777777" w:rsidR="00017989" w:rsidRPr="007E00ED" w:rsidRDefault="00017989" w:rsidP="00017989">
      <w:pPr>
        <w:pStyle w:val="Podnadpis1"/>
        <w:spacing w:before="100" w:after="80"/>
      </w:pPr>
      <w:r w:rsidRPr="007E00ED">
        <w:t>Učivo</w:t>
      </w:r>
    </w:p>
    <w:p w14:paraId="26D52222" w14:textId="77777777" w:rsidR="00017989" w:rsidRPr="007E00ED" w:rsidRDefault="00017989" w:rsidP="00017989">
      <w:pPr>
        <w:pStyle w:val="Textkapitolodrky-principy"/>
      </w:pPr>
      <w:r w:rsidRPr="007E00ED">
        <w:rPr>
          <w:b/>
          <w:bCs/>
        </w:rPr>
        <w:t xml:space="preserve">pohybové hry </w:t>
      </w:r>
      <w:r w:rsidRPr="007E00ED">
        <w:t>– s různým zaměřením; netradiční pohybové hry a aktivity</w:t>
      </w:r>
    </w:p>
    <w:p w14:paraId="598B2EBE" w14:textId="77777777" w:rsidR="00017989" w:rsidRPr="007E00ED" w:rsidRDefault="00017989" w:rsidP="00017989">
      <w:pPr>
        <w:pStyle w:val="Textkapitolodrky-principy"/>
      </w:pPr>
      <w:r w:rsidRPr="007E00ED">
        <w:rPr>
          <w:b/>
          <w:bCs/>
        </w:rPr>
        <w:t>gymnastika</w:t>
      </w:r>
      <w:r w:rsidRPr="007E00ED">
        <w:t xml:space="preserve"> – akrobacie, přeskoky, cvičení s náčiním a na nářadí</w:t>
      </w:r>
    </w:p>
    <w:p w14:paraId="4B8D184C" w14:textId="77777777" w:rsidR="00017989" w:rsidRPr="007E00ED" w:rsidRDefault="00017989" w:rsidP="00017989">
      <w:pPr>
        <w:pStyle w:val="Textkapitolodrky-principy"/>
      </w:pPr>
      <w:r w:rsidRPr="007E00ED">
        <w:rPr>
          <w:b/>
          <w:bCs/>
        </w:rPr>
        <w:t>estetické a kondiční formy cvičení s hudbou a rytmickým doprovodem</w:t>
      </w:r>
      <w:r w:rsidRPr="007E00ED">
        <w:t xml:space="preserve"> – základy rytmické gymnastiky, cvičení s náčiním; kondiční formy cvičení pro daný věk žáků; tance</w:t>
      </w:r>
    </w:p>
    <w:p w14:paraId="7EE9FD50" w14:textId="77777777" w:rsidR="00017989" w:rsidRPr="007E00ED" w:rsidRDefault="00017989" w:rsidP="00017989">
      <w:pPr>
        <w:pStyle w:val="Textkapitolodrky-principy"/>
      </w:pPr>
      <w:r w:rsidRPr="007E00ED">
        <w:rPr>
          <w:b/>
          <w:bCs/>
        </w:rPr>
        <w:t xml:space="preserve">úpoly </w:t>
      </w:r>
      <w:r w:rsidRPr="007E00ED">
        <w:t>– základy sebeobrany, základy aikido, judo, karate</w:t>
      </w:r>
    </w:p>
    <w:p w14:paraId="71A7E0DE" w14:textId="77777777" w:rsidR="00017989" w:rsidRPr="007E00ED" w:rsidRDefault="00017989" w:rsidP="00017989">
      <w:pPr>
        <w:pStyle w:val="Textkapitolodrky-principy"/>
      </w:pPr>
      <w:r w:rsidRPr="007E00ED">
        <w:rPr>
          <w:b/>
          <w:bCs/>
        </w:rPr>
        <w:t>atletika</w:t>
      </w:r>
      <w:r w:rsidRPr="007E00ED">
        <w:t xml:space="preserve"> – rychlý běh, vytrvalý běh na dráze a v terénu, základy překážkového běhu, skok do dálky nebo do výšky, hod míčkem nebo granátem, vrh koulí</w:t>
      </w:r>
    </w:p>
    <w:p w14:paraId="506A99C3" w14:textId="77777777" w:rsidR="00017989" w:rsidRPr="007E00ED" w:rsidRDefault="00017989" w:rsidP="00017989">
      <w:pPr>
        <w:pStyle w:val="Textkapitolodrky-principy"/>
      </w:pPr>
      <w:r w:rsidRPr="007E00ED">
        <w:rPr>
          <w:b/>
          <w:bCs/>
        </w:rPr>
        <w:t>sportovní hry</w:t>
      </w:r>
      <w:r w:rsidRPr="007E00ED">
        <w:rPr>
          <w:i/>
          <w:iCs/>
        </w:rPr>
        <w:t xml:space="preserve"> (alespoň dvě hry podle výběru školy)</w:t>
      </w:r>
      <w:r w:rsidRPr="007E00ED">
        <w:t xml:space="preserve"> – herní činnosti jednotlivce, herní kombinace, herní systémy, utkání podle pravidel žákovské kategorie</w:t>
      </w:r>
    </w:p>
    <w:p w14:paraId="2499A416" w14:textId="77777777" w:rsidR="00017989" w:rsidRPr="007E00ED" w:rsidRDefault="00017989" w:rsidP="00017989">
      <w:pPr>
        <w:pStyle w:val="Textkapitolodrky-principy"/>
      </w:pPr>
      <w:r w:rsidRPr="007E00ED">
        <w:rPr>
          <w:b/>
          <w:bCs/>
        </w:rPr>
        <w:t>turistika a pobyt v přírodě</w:t>
      </w:r>
      <w:r w:rsidRPr="007E00ED">
        <w:t xml:space="preserve"> – příprava turistické akce, přesun do terénu a uplatňování pravidel bezpečnosti silničního provozu v roli chodce a cyklisty, chůze se zátěží i v mírně náročném terénu, táboření, ochrana přírody, základy orientačního běhu, dokumentace z turistické akce; přežití v přírodě, orientace, ukrytí, nouzový přístřešek, zajištění vody, potravy, tepla</w:t>
      </w:r>
    </w:p>
    <w:p w14:paraId="35389617" w14:textId="77777777" w:rsidR="00017989" w:rsidRPr="007E00ED" w:rsidRDefault="00017989" w:rsidP="00017989">
      <w:pPr>
        <w:pStyle w:val="Textkapitolodrky-principy"/>
      </w:pPr>
      <w:r w:rsidRPr="007E00ED">
        <w:rPr>
          <w:b/>
          <w:bCs/>
        </w:rPr>
        <w:t xml:space="preserve">plavání </w:t>
      </w:r>
      <w:r w:rsidRPr="007E00ED">
        <w:rPr>
          <w:bCs/>
          <w:i/>
        </w:rPr>
        <w:t>(podle</w:t>
      </w:r>
      <w:r w:rsidRPr="007E00ED">
        <w:rPr>
          <w:i/>
          <w:iCs/>
        </w:rPr>
        <w:t xml:space="preserve"> podmínek školy </w:t>
      </w:r>
      <w:r w:rsidRPr="007E00ED">
        <w:t>–</w:t>
      </w:r>
      <w:r w:rsidRPr="007E00ED">
        <w:rPr>
          <w:i/>
          <w:iCs/>
        </w:rPr>
        <w:t xml:space="preserve"> zdokonalovací plavecká výuka, pokud neproběhla základní plavecká výuka, musí předcházet adaptace na vodní prostředí a základní plavecké dovednosti)</w:t>
      </w:r>
      <w:r w:rsidRPr="007E00ED">
        <w:t xml:space="preserve"> – další plavecké dovednosti, další plavecký způsob (plavecká technika), dovednosti záchranného a branného plavání, prvky zdravotního plavání a plaveckých sportů, rozvoj plavecké vytrvalosti</w:t>
      </w:r>
    </w:p>
    <w:p w14:paraId="56E2CFBD" w14:textId="77777777" w:rsidR="00017989" w:rsidRPr="007E00ED" w:rsidRDefault="00017989" w:rsidP="00017989">
      <w:pPr>
        <w:pStyle w:val="Textkapitolodrky-principy"/>
      </w:pPr>
      <w:r w:rsidRPr="007E00ED">
        <w:rPr>
          <w:b/>
          <w:bCs/>
        </w:rPr>
        <w:t>lyžování, snowboarding, bruslení</w:t>
      </w:r>
      <w:r w:rsidRPr="007E00ED">
        <w:rPr>
          <w:i/>
          <w:iCs/>
        </w:rPr>
        <w:t xml:space="preserve"> (podle podmínek školy)</w:t>
      </w:r>
      <w:r w:rsidRPr="007E00ED">
        <w:t xml:space="preserve"> – běžecké lyžování, lyžařská turistika, sjezdové lyžování nebo jízda na snowboardu, bezpečnost pohybu v zimní horské krajině, jízda na vleku; </w:t>
      </w:r>
      <w:r w:rsidRPr="007E00ED">
        <w:rPr>
          <w:i/>
          <w:iCs/>
        </w:rPr>
        <w:t>(popř. další zimní sporty podle podmínek školy)</w:t>
      </w:r>
    </w:p>
    <w:p w14:paraId="56486844" w14:textId="77777777" w:rsidR="00017989" w:rsidRPr="007E00ED" w:rsidRDefault="00017989" w:rsidP="00017989">
      <w:pPr>
        <w:pStyle w:val="Textkapitolodrky-principy"/>
      </w:pPr>
      <w:r w:rsidRPr="007E00ED">
        <w:rPr>
          <w:b/>
        </w:rPr>
        <w:t>další (i netradiční) pohybové činnosti</w:t>
      </w:r>
      <w:r w:rsidRPr="007E00ED">
        <w:rPr>
          <w:i/>
          <w:iCs/>
        </w:rPr>
        <w:t xml:space="preserve"> (podle podmínek školy a zájmu žáků)</w:t>
      </w:r>
    </w:p>
    <w:p w14:paraId="32D4D40B" w14:textId="77777777" w:rsidR="00017989" w:rsidRPr="007E00ED" w:rsidRDefault="00017989" w:rsidP="00017989">
      <w:pPr>
        <w:rPr>
          <w:rFonts w:ascii="Times New Roman" w:hAnsi="Times New Roman" w:cs="Times New Roman"/>
          <w:sz w:val="16"/>
          <w:szCs w:val="16"/>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6D440C80" w14:textId="77777777" w:rsidTr="0016255F">
        <w:tc>
          <w:tcPr>
            <w:tcW w:w="9286" w:type="dxa"/>
            <w:tcBorders>
              <w:top w:val="single" w:sz="4" w:space="0" w:color="auto"/>
              <w:left w:val="single" w:sz="4" w:space="0" w:color="auto"/>
              <w:bottom w:val="single" w:sz="4" w:space="0" w:color="auto"/>
              <w:right w:val="single" w:sz="4" w:space="0" w:color="auto"/>
            </w:tcBorders>
            <w:shd w:val="clear" w:color="auto" w:fill="E6E6E6"/>
          </w:tcPr>
          <w:p w14:paraId="29D76D95" w14:textId="77777777" w:rsidR="00017989" w:rsidRPr="007E00ED" w:rsidRDefault="00017989" w:rsidP="0016255F">
            <w:pPr>
              <w:pStyle w:val="NzevTOvVO"/>
              <w:keepNext/>
              <w:keepLines/>
              <w:spacing w:before="80"/>
            </w:pPr>
            <w:r w:rsidRPr="007E00ED">
              <w:lastRenderedPageBreak/>
              <w:t>ČINNOSTI PODPORUJÍCÍ POHYBOVÉ UČENÍ</w:t>
            </w:r>
          </w:p>
          <w:p w14:paraId="4893C0D3" w14:textId="77777777" w:rsidR="00017989" w:rsidRPr="007E00ED" w:rsidRDefault="00017989" w:rsidP="0016255F">
            <w:pPr>
              <w:pStyle w:val="PodnapisvTOVO"/>
              <w:keepNext/>
              <w:keepLines/>
              <w:rPr>
                <w:b/>
                <w:bCs/>
              </w:rPr>
            </w:pPr>
            <w:r w:rsidRPr="007E00ED">
              <w:rPr>
                <w:b/>
                <w:bCs/>
              </w:rPr>
              <w:t>Očekávané výstupy</w:t>
            </w:r>
          </w:p>
          <w:p w14:paraId="6759345E" w14:textId="77777777" w:rsidR="00017989" w:rsidRPr="007E00ED" w:rsidRDefault="00017989" w:rsidP="0016255F">
            <w:pPr>
              <w:pStyle w:val="text-k"/>
              <w:keepNext/>
              <w:keepLines/>
            </w:pPr>
            <w:r w:rsidRPr="007E00ED">
              <w:t>žák</w:t>
            </w:r>
          </w:p>
          <w:p w14:paraId="643AF28E" w14:textId="77777777" w:rsidR="00017989" w:rsidRPr="007E00ED" w:rsidRDefault="00017989" w:rsidP="005F1518">
            <w:pPr>
              <w:pStyle w:val="OV"/>
              <w:rPr>
                <w:b/>
                <w:bCs w:val="0"/>
                <w:i/>
                <w:iCs/>
              </w:rPr>
            </w:pPr>
            <w:r w:rsidRPr="007E00ED">
              <w:rPr>
                <w:b/>
                <w:bCs w:val="0"/>
                <w:i/>
                <w:iCs/>
              </w:rPr>
              <w:t>TV-9-3-01</w:t>
            </w:r>
            <w:r w:rsidRPr="007E00ED">
              <w:rPr>
                <w:b/>
                <w:i/>
                <w:iCs/>
              </w:rPr>
              <w:tab/>
            </w:r>
            <w:r w:rsidRPr="007E00ED">
              <w:rPr>
                <w:b/>
                <w:bCs w:val="0"/>
                <w:i/>
                <w:iCs/>
              </w:rPr>
              <w:t>užívá osvojované názvosloví na úrovni cvičence, rozhodčího, diváka, čtenáře novin a časopisů, uživatele internetu</w:t>
            </w:r>
          </w:p>
          <w:p w14:paraId="44782DD1" w14:textId="77777777" w:rsidR="00017989" w:rsidRPr="007E00ED" w:rsidRDefault="00017989" w:rsidP="005F1518">
            <w:pPr>
              <w:pStyle w:val="OV"/>
              <w:spacing w:after="40"/>
              <w:rPr>
                <w:b/>
                <w:bCs w:val="0"/>
                <w:i/>
                <w:iCs/>
              </w:rPr>
            </w:pPr>
            <w:r w:rsidRPr="007E00ED">
              <w:rPr>
                <w:b/>
                <w:bCs w:val="0"/>
                <w:i/>
                <w:iCs/>
              </w:rPr>
              <w:t>TV-9-3-02</w:t>
            </w:r>
            <w:r w:rsidRPr="007E00ED">
              <w:rPr>
                <w:b/>
                <w:i/>
                <w:iCs/>
              </w:rPr>
              <w:tab/>
            </w:r>
            <w:r w:rsidRPr="007E00ED">
              <w:rPr>
                <w:b/>
                <w:bCs w:val="0"/>
                <w:i/>
                <w:iCs/>
              </w:rPr>
              <w:t>naplňuje ve školních podmínkách základní olympijské myšlenky – čestné soupeření, pomoc handicapovaným, respekt k opačnému pohlaví, ochranu přírody při sportu</w:t>
            </w:r>
          </w:p>
          <w:p w14:paraId="51828AE8" w14:textId="77777777" w:rsidR="00017989" w:rsidRPr="007E00ED" w:rsidRDefault="00017989" w:rsidP="00B4254F">
            <w:pPr>
              <w:pStyle w:val="OV"/>
              <w:spacing w:after="40"/>
              <w:rPr>
                <w:b/>
                <w:bCs w:val="0"/>
                <w:i/>
                <w:iCs/>
              </w:rPr>
            </w:pPr>
            <w:r w:rsidRPr="007E00ED">
              <w:rPr>
                <w:b/>
                <w:bCs w:val="0"/>
                <w:i/>
                <w:iCs/>
              </w:rPr>
              <w:t>TV-9-3-03</w:t>
            </w:r>
            <w:r w:rsidRPr="007E00ED">
              <w:rPr>
                <w:b/>
                <w:i/>
                <w:iCs/>
              </w:rPr>
              <w:tab/>
            </w:r>
            <w:r w:rsidRPr="007E00ED">
              <w:rPr>
                <w:b/>
                <w:bCs w:val="0"/>
                <w:i/>
                <w:iCs/>
              </w:rPr>
              <w:t>dohodne se na spolupráci i jednoduché taktice vedoucí k úspěchu družstva a dodržuje ji</w:t>
            </w:r>
          </w:p>
          <w:p w14:paraId="1817DA46" w14:textId="77777777" w:rsidR="00017989" w:rsidRPr="007E00ED" w:rsidRDefault="00017989" w:rsidP="005F1518">
            <w:pPr>
              <w:pStyle w:val="OV"/>
              <w:rPr>
                <w:b/>
                <w:bCs w:val="0"/>
                <w:i/>
                <w:iCs/>
              </w:rPr>
            </w:pPr>
            <w:r w:rsidRPr="007E00ED">
              <w:rPr>
                <w:b/>
                <w:bCs w:val="0"/>
                <w:i/>
                <w:iCs/>
              </w:rPr>
              <w:t>TV-9-3-04</w:t>
            </w:r>
            <w:r w:rsidRPr="007E00ED">
              <w:rPr>
                <w:b/>
                <w:i/>
                <w:iCs/>
              </w:rPr>
              <w:tab/>
            </w:r>
            <w:r w:rsidRPr="007E00ED">
              <w:rPr>
                <w:b/>
                <w:bCs w:val="0"/>
                <w:i/>
                <w:iCs/>
              </w:rPr>
              <w:t>rozlišuje a uplatňuje práva a povinnosti vyplývající z role hráče, rozhodčího, diváka, organizátora</w:t>
            </w:r>
          </w:p>
          <w:p w14:paraId="661D69CC" w14:textId="77777777" w:rsidR="00017989" w:rsidRPr="007E00ED" w:rsidRDefault="00017989" w:rsidP="005F1518">
            <w:pPr>
              <w:pStyle w:val="OV"/>
              <w:rPr>
                <w:b/>
                <w:bCs w:val="0"/>
                <w:i/>
                <w:iCs/>
              </w:rPr>
            </w:pPr>
            <w:r w:rsidRPr="007E00ED">
              <w:rPr>
                <w:b/>
                <w:bCs w:val="0"/>
                <w:i/>
                <w:iCs/>
              </w:rPr>
              <w:t>TV-9-3-05</w:t>
            </w:r>
            <w:r w:rsidRPr="007E00ED">
              <w:rPr>
                <w:b/>
                <w:i/>
                <w:iCs/>
              </w:rPr>
              <w:tab/>
            </w:r>
            <w:r w:rsidRPr="007E00ED">
              <w:rPr>
                <w:b/>
                <w:bCs w:val="0"/>
                <w:i/>
                <w:iCs/>
              </w:rPr>
              <w:t>sleduje určené prvky pohybové činnosti a výkony, eviduje je a vyhodnotí</w:t>
            </w:r>
          </w:p>
          <w:p w14:paraId="1170A40F" w14:textId="77777777" w:rsidR="00017989" w:rsidRPr="007E00ED" w:rsidRDefault="00017989" w:rsidP="005F1518">
            <w:pPr>
              <w:pStyle w:val="OV"/>
              <w:rPr>
                <w:b/>
                <w:bCs w:val="0"/>
                <w:i/>
                <w:iCs/>
              </w:rPr>
            </w:pPr>
            <w:r w:rsidRPr="007E00ED">
              <w:rPr>
                <w:b/>
                <w:bCs w:val="0"/>
                <w:i/>
                <w:iCs/>
              </w:rPr>
              <w:t>TV-9-3-06</w:t>
            </w:r>
            <w:r w:rsidRPr="007E00ED">
              <w:rPr>
                <w:b/>
                <w:i/>
                <w:iCs/>
              </w:rPr>
              <w:tab/>
            </w:r>
            <w:r w:rsidRPr="007E00ED">
              <w:rPr>
                <w:b/>
                <w:bCs w:val="0"/>
                <w:i/>
                <w:iCs/>
              </w:rPr>
              <w:t>zorganizuje samostatně i v týmu jednoduché turnaje, závody, turistické akce na úrovni školy; spolurozhoduje osvojované hry a soutěže</w:t>
            </w:r>
          </w:p>
          <w:p w14:paraId="29528AF9" w14:textId="469CC83B" w:rsidR="00017989" w:rsidRPr="007E00ED" w:rsidRDefault="00017989" w:rsidP="005F1518">
            <w:pPr>
              <w:pStyle w:val="OV"/>
              <w:rPr>
                <w:b/>
                <w:bCs w:val="0"/>
                <w:i/>
                <w:iCs/>
              </w:rPr>
            </w:pPr>
            <w:r w:rsidRPr="007E00ED">
              <w:rPr>
                <w:b/>
                <w:bCs w:val="0"/>
                <w:i/>
                <w:iCs/>
              </w:rPr>
              <w:t>TV-9-3-07</w:t>
            </w:r>
            <w:r w:rsidRPr="007E00ED">
              <w:rPr>
                <w:b/>
                <w:i/>
                <w:iCs/>
              </w:rPr>
              <w:tab/>
            </w:r>
            <w:r w:rsidRPr="007E00ED">
              <w:rPr>
                <w:b/>
                <w:bCs w:val="0"/>
                <w:i/>
                <w:iCs/>
              </w:rPr>
              <w:t>zpracuje naměřená data a informace o pohybových aktivitách a podílí se na</w:t>
            </w:r>
            <w:r w:rsidR="00B367A6" w:rsidRPr="007E00ED">
              <w:rPr>
                <w:b/>
                <w:bCs w:val="0"/>
                <w:i/>
                <w:iCs/>
              </w:rPr>
              <w:t> </w:t>
            </w:r>
            <w:r w:rsidRPr="007E00ED">
              <w:rPr>
                <w:b/>
                <w:bCs w:val="0"/>
                <w:i/>
                <w:iCs/>
              </w:rPr>
              <w:t>jejich prezentaci</w:t>
            </w:r>
          </w:p>
          <w:p w14:paraId="5EAA3CC9"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43EACC0D" w14:textId="77777777" w:rsidR="00017989" w:rsidRPr="007E00ED" w:rsidRDefault="00017989" w:rsidP="005F1518">
            <w:pPr>
              <w:pStyle w:val="text-k"/>
            </w:pPr>
            <w:r w:rsidRPr="007E00ED">
              <w:t>žák</w:t>
            </w:r>
          </w:p>
          <w:p w14:paraId="21A2F12E" w14:textId="77777777" w:rsidR="00017989" w:rsidRPr="007E00ED" w:rsidRDefault="00017989" w:rsidP="005F1518">
            <w:pPr>
              <w:pStyle w:val="OVp"/>
              <w:rPr>
                <w:bCs w:val="0"/>
              </w:rPr>
            </w:pPr>
            <w:r w:rsidRPr="007E00ED">
              <w:rPr>
                <w:bCs w:val="0"/>
              </w:rPr>
              <w:t>TV-9-3-01p</w:t>
            </w:r>
            <w:r w:rsidRPr="007E00ED">
              <w:rPr>
                <w:bCs w:val="0"/>
              </w:rPr>
              <w:tab/>
              <w:t>užívá osvojovanou odbornou terminologii na úrovni cvičence, rozhodčího, diváka</w:t>
            </w:r>
          </w:p>
          <w:p w14:paraId="030B3F1E" w14:textId="77777777" w:rsidR="00017989" w:rsidRPr="007E00ED" w:rsidRDefault="00017989" w:rsidP="005F1518">
            <w:pPr>
              <w:pStyle w:val="OVp"/>
              <w:rPr>
                <w:bCs w:val="0"/>
              </w:rPr>
            </w:pPr>
            <w:r w:rsidRPr="007E00ED">
              <w:rPr>
                <w:bCs w:val="0"/>
              </w:rPr>
              <w:t>TV-9-3-02</w:t>
            </w:r>
            <w:r w:rsidRPr="007E00ED">
              <w:rPr>
                <w:bCs w:val="0"/>
              </w:rPr>
              <w:tab/>
              <w:t>naplňuje ve školních podmínkách základní olympijské myšlenky – čestné soupeření, pomoc handicapovaným, respekt k opačnému pohlaví, ochranu přírody při sportu</w:t>
            </w:r>
          </w:p>
          <w:p w14:paraId="6181075C" w14:textId="77777777" w:rsidR="00017989" w:rsidRPr="007E00ED" w:rsidRDefault="00017989" w:rsidP="005F1518">
            <w:pPr>
              <w:pStyle w:val="OVp"/>
              <w:rPr>
                <w:bCs w:val="0"/>
              </w:rPr>
            </w:pPr>
            <w:r w:rsidRPr="007E00ED">
              <w:rPr>
                <w:bCs w:val="0"/>
              </w:rPr>
              <w:t>TV-9-3-03</w:t>
            </w:r>
            <w:r w:rsidRPr="007E00ED">
              <w:rPr>
                <w:bCs w:val="0"/>
              </w:rPr>
              <w:tab/>
              <w:t>dohodne se na spolupráci i jednoduché taktice vedoucí k úspěchu družstva a dodržuje ji</w:t>
            </w:r>
          </w:p>
          <w:p w14:paraId="2E044DBC" w14:textId="77777777" w:rsidR="00017989" w:rsidRPr="007E00ED" w:rsidRDefault="00017989" w:rsidP="005F1518">
            <w:pPr>
              <w:pStyle w:val="OVp"/>
              <w:rPr>
                <w:bCs w:val="0"/>
              </w:rPr>
            </w:pPr>
            <w:r w:rsidRPr="007E00ED">
              <w:rPr>
                <w:bCs w:val="0"/>
              </w:rPr>
              <w:t>TV-9-3-04p</w:t>
            </w:r>
            <w:r w:rsidRPr="007E00ED">
              <w:rPr>
                <w:bCs w:val="0"/>
              </w:rPr>
              <w:tab/>
              <w:t>rozlišuje a uplatňuje práva a povinnosti vyplývající z role hráče, rozhodčího, diváka</w:t>
            </w:r>
          </w:p>
          <w:p w14:paraId="7626F2B2" w14:textId="77777777" w:rsidR="00017989" w:rsidRPr="007E00ED" w:rsidRDefault="00017989" w:rsidP="005F1518">
            <w:pPr>
              <w:pStyle w:val="OVp"/>
              <w:rPr>
                <w:bCs w:val="0"/>
              </w:rPr>
            </w:pPr>
            <w:r w:rsidRPr="007E00ED">
              <w:rPr>
                <w:bCs w:val="0"/>
              </w:rPr>
              <w:t>TV-9-3-05p</w:t>
            </w:r>
            <w:r w:rsidRPr="007E00ED">
              <w:rPr>
                <w:bCs w:val="0"/>
              </w:rPr>
              <w:tab/>
              <w:t>sleduje určené prvky pohybové činnosti a výkony a vyhodnotí je</w:t>
            </w:r>
          </w:p>
          <w:p w14:paraId="4F3988DB" w14:textId="77777777" w:rsidR="00017989" w:rsidRPr="007E00ED" w:rsidRDefault="00017989" w:rsidP="005F1518">
            <w:pPr>
              <w:pStyle w:val="OVp"/>
              <w:spacing w:after="120"/>
              <w:rPr>
                <w:bCs w:val="0"/>
              </w:rPr>
            </w:pPr>
            <w:r w:rsidRPr="007E00ED">
              <w:rPr>
                <w:bCs w:val="0"/>
              </w:rPr>
              <w:t>TV-9-3-06p</w:t>
            </w:r>
            <w:r w:rsidRPr="007E00ED">
              <w:rPr>
                <w:bCs w:val="0"/>
              </w:rPr>
              <w:tab/>
              <w:t>spolurozhoduje osvojované hry a soutěže</w:t>
            </w:r>
          </w:p>
        </w:tc>
      </w:tr>
    </w:tbl>
    <w:p w14:paraId="66A08D9F" w14:textId="77777777" w:rsidR="00017989" w:rsidRPr="007E00ED" w:rsidRDefault="00017989" w:rsidP="00017989">
      <w:pPr>
        <w:pStyle w:val="Podnadpis1"/>
        <w:spacing w:before="100" w:after="80"/>
      </w:pPr>
      <w:r w:rsidRPr="007E00ED">
        <w:t>Učivo</w:t>
      </w:r>
    </w:p>
    <w:p w14:paraId="3866082B" w14:textId="77777777" w:rsidR="00017989" w:rsidRPr="007E00ED" w:rsidRDefault="00017989" w:rsidP="00017989">
      <w:pPr>
        <w:pStyle w:val="Textkapitolodrky-principy"/>
        <w:rPr>
          <w:i/>
          <w:iCs/>
        </w:rPr>
      </w:pPr>
      <w:r w:rsidRPr="007E00ED">
        <w:rPr>
          <w:b/>
          <w:bCs/>
        </w:rPr>
        <w:t>komunikace v TV</w:t>
      </w:r>
      <w:r w:rsidRPr="007E00ED">
        <w:t xml:space="preserve"> – tělocvičné názvosloví osvojovaných činností, smluvené povely, signály, gesta, značky, základy grafického zápisu pohybu, vzájemná komunikace a spolupráce při osvojovaných pohybových činnostech</w:t>
      </w:r>
    </w:p>
    <w:p w14:paraId="3D5439AE" w14:textId="77777777" w:rsidR="00017989" w:rsidRPr="007E00ED" w:rsidRDefault="00017989" w:rsidP="00017989">
      <w:pPr>
        <w:pStyle w:val="Textkapitolodrky-principy"/>
        <w:rPr>
          <w:i/>
          <w:iCs/>
        </w:rPr>
      </w:pPr>
      <w:r w:rsidRPr="007E00ED">
        <w:rPr>
          <w:b/>
          <w:bCs/>
        </w:rPr>
        <w:t xml:space="preserve">organizace prostoru a pohybových činností </w:t>
      </w:r>
      <w:r w:rsidRPr="007E00ED">
        <w:t>– v nestandardních podmínkách; sportovní výstroj a výzbroj – výběr, ošetřování</w:t>
      </w:r>
    </w:p>
    <w:p w14:paraId="63359CCE" w14:textId="77777777" w:rsidR="00017989" w:rsidRPr="007E00ED" w:rsidRDefault="00017989" w:rsidP="00017989">
      <w:pPr>
        <w:pStyle w:val="Textkapitolodrky-principy"/>
        <w:rPr>
          <w:i/>
          <w:iCs/>
        </w:rPr>
      </w:pPr>
      <w:r w:rsidRPr="007E00ED">
        <w:rPr>
          <w:b/>
          <w:bCs/>
        </w:rPr>
        <w:t>historie a současnost sportu</w:t>
      </w:r>
      <w:r w:rsidRPr="007E00ED">
        <w:t xml:space="preserve"> – významné soutěže a sportovci, olympismus – olympijská charta </w:t>
      </w:r>
    </w:p>
    <w:p w14:paraId="1ACD6773" w14:textId="77777777" w:rsidR="00017989" w:rsidRPr="007E00ED" w:rsidRDefault="00017989" w:rsidP="00017989">
      <w:pPr>
        <w:pStyle w:val="Textkapitolodrky-principy"/>
        <w:rPr>
          <w:i/>
          <w:iCs/>
        </w:rPr>
      </w:pPr>
      <w:r w:rsidRPr="007E00ED">
        <w:rPr>
          <w:b/>
          <w:bCs/>
        </w:rPr>
        <w:t>pravidla osvojovaných pohybových činností</w:t>
      </w:r>
      <w:r w:rsidRPr="007E00ED">
        <w:t xml:space="preserve"> – her, závodů, soutěží</w:t>
      </w:r>
    </w:p>
    <w:p w14:paraId="55066DBC" w14:textId="77777777" w:rsidR="00017989" w:rsidRPr="007E00ED" w:rsidRDefault="00017989" w:rsidP="00017989">
      <w:pPr>
        <w:pStyle w:val="Textkapitolodrky-principy"/>
      </w:pPr>
      <w:r w:rsidRPr="007E00ED">
        <w:rPr>
          <w:b/>
          <w:bCs/>
        </w:rPr>
        <w:t>zásady jednání a chování v různém prostředí a při různých činnostech</w:t>
      </w:r>
    </w:p>
    <w:p w14:paraId="72AC9FA8" w14:textId="77777777" w:rsidR="00017989" w:rsidRPr="007E00ED" w:rsidRDefault="00017989" w:rsidP="00017989">
      <w:pPr>
        <w:pStyle w:val="Textkapitolodrky-principy"/>
        <w:rPr>
          <w:i/>
          <w:iCs/>
        </w:rPr>
      </w:pPr>
      <w:r w:rsidRPr="007E00ED">
        <w:rPr>
          <w:b/>
          <w:bCs/>
        </w:rPr>
        <w:t>měření výkonů a posuzování pohybových dovedností</w:t>
      </w:r>
      <w:r w:rsidRPr="007E00ED">
        <w:t xml:space="preserve"> – měření, evidence, vyhodnocování</w:t>
      </w:r>
    </w:p>
    <w:p w14:paraId="6375F27B" w14:textId="77777777" w:rsidR="00017989" w:rsidRPr="007E00ED" w:rsidRDefault="00017989" w:rsidP="00017989">
      <w:pPr>
        <w:rPr>
          <w:rFonts w:ascii="Times New Roman" w:hAnsi="Times New Roman" w:cs="Times New Roman"/>
          <w:sz w:val="16"/>
          <w:szCs w:val="16"/>
        </w:rPr>
      </w:pPr>
    </w:p>
    <w:p w14:paraId="3EE43BAA" w14:textId="77777777" w:rsidR="00017989" w:rsidRPr="007E00ED" w:rsidRDefault="00017989" w:rsidP="00017989">
      <w:pPr>
        <w:pStyle w:val="TmaRVPZV"/>
        <w:keepNext/>
        <w:keepLines/>
        <w:spacing w:before="0"/>
        <w:jc w:val="both"/>
        <w:rPr>
          <w:b w:val="0"/>
          <w:bCs w:val="0"/>
          <w:caps w:val="0"/>
        </w:rPr>
      </w:pPr>
      <w:r w:rsidRPr="007E00ED">
        <w:lastRenderedPageBreak/>
        <w:t xml:space="preserve">ZDRAVOTNÍ TĚLESNÁ VÝCHOVA </w:t>
      </w:r>
      <w:r w:rsidRPr="007E00ED">
        <w:rPr>
          <w:b w:val="0"/>
          <w:bCs w:val="0"/>
          <w:caps w:val="0"/>
        </w:rPr>
        <w:t xml:space="preserve">(prvky </w:t>
      </w:r>
      <w:proofErr w:type="spellStart"/>
      <w:r w:rsidRPr="007E00ED">
        <w:rPr>
          <w:b w:val="0"/>
          <w:bCs w:val="0"/>
          <w:caps w:val="0"/>
        </w:rPr>
        <w:t>ZdrTV</w:t>
      </w:r>
      <w:proofErr w:type="spellEnd"/>
      <w:r w:rsidRPr="007E00ED">
        <w:rPr>
          <w:b w:val="0"/>
          <w:bCs w:val="0"/>
          <w:caps w:val="0"/>
        </w:rPr>
        <w:t xml:space="preserve"> jsou využívány v povinné TV; </w:t>
      </w:r>
      <w:proofErr w:type="spellStart"/>
      <w:r w:rsidRPr="007E00ED">
        <w:rPr>
          <w:b w:val="0"/>
          <w:bCs w:val="0"/>
          <w:caps w:val="0"/>
        </w:rPr>
        <w:t>ZdrTV</w:t>
      </w:r>
      <w:proofErr w:type="spellEnd"/>
      <w:r w:rsidRPr="007E00ED">
        <w:rPr>
          <w:b w:val="0"/>
          <w:bCs w:val="0"/>
          <w:caps w:val="0"/>
        </w:rPr>
        <w:t xml:space="preserve"> jako ucelený systém je nabízena žákům III. (II.) zdravotní skupiny v samostatných vyučovacích hodinách </w:t>
      </w:r>
      <w:r w:rsidRPr="007E00ED">
        <w:t>–</w:t>
      </w:r>
      <w:r w:rsidRPr="007E00ED">
        <w:rPr>
          <w:b w:val="0"/>
          <w:bCs w:val="0"/>
          <w:caps w:val="0"/>
        </w:rPr>
        <w:t xml:space="preserve"> viz charakteristika vzdělávací oblasti Člověk a zdraví a poznámky k rámcovému učebnímu plánu)</w:t>
      </w:r>
    </w:p>
    <w:p w14:paraId="54D1C093" w14:textId="77777777" w:rsidR="00017989" w:rsidRPr="007E00ED" w:rsidRDefault="00017989" w:rsidP="00017989">
      <w:pPr>
        <w:pStyle w:val="Podnadpis1"/>
        <w:keepNext/>
        <w:keepLines/>
        <w:spacing w:before="100" w:after="80"/>
      </w:pPr>
      <w:r w:rsidRPr="007E00ED">
        <w:t>1. stupeň</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6389F29C" w14:textId="77777777" w:rsidTr="0016255F">
        <w:trPr>
          <w:trHeight w:val="907"/>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0DD59CC0" w14:textId="77777777" w:rsidR="00017989" w:rsidRPr="007E00ED" w:rsidRDefault="00017989" w:rsidP="005F1518">
            <w:pPr>
              <w:pStyle w:val="PodnapisvTOVO"/>
              <w:rPr>
                <w:b/>
                <w:bCs/>
              </w:rPr>
            </w:pPr>
            <w:r w:rsidRPr="007E00ED">
              <w:rPr>
                <w:b/>
                <w:bCs/>
              </w:rPr>
              <w:t>Očekávané výstupy – 1. období</w:t>
            </w:r>
          </w:p>
          <w:p w14:paraId="56EB20F4" w14:textId="77777777" w:rsidR="00017989" w:rsidRPr="007E00ED" w:rsidRDefault="00017989" w:rsidP="005F1518">
            <w:pPr>
              <w:pStyle w:val="text-k"/>
            </w:pPr>
            <w:r w:rsidRPr="007E00ED">
              <w:t>žák</w:t>
            </w:r>
          </w:p>
          <w:p w14:paraId="155C1B1E" w14:textId="77777777" w:rsidR="00017989" w:rsidRPr="007E00ED" w:rsidRDefault="00017989" w:rsidP="005F1518">
            <w:pPr>
              <w:pStyle w:val="OV"/>
              <w:rPr>
                <w:b/>
                <w:bCs w:val="0"/>
                <w:i/>
                <w:iCs/>
              </w:rPr>
            </w:pPr>
            <w:r w:rsidRPr="007E00ED">
              <w:rPr>
                <w:b/>
                <w:bCs w:val="0"/>
                <w:i/>
                <w:iCs/>
              </w:rPr>
              <w:t>ZTV-3-1-01</w:t>
            </w:r>
            <w:r w:rsidRPr="007E00ED">
              <w:rPr>
                <w:b/>
                <w:i/>
                <w:iCs/>
              </w:rPr>
              <w:tab/>
            </w:r>
            <w:r w:rsidRPr="007E00ED">
              <w:rPr>
                <w:b/>
                <w:bCs w:val="0"/>
                <w:i/>
                <w:iCs/>
              </w:rPr>
              <w:t>uplatňuje správné způsoby držení těla v různých polohách a pracovních činnostech; zaujímá správné základní cvičební polohy</w:t>
            </w:r>
          </w:p>
          <w:p w14:paraId="098905A6" w14:textId="77777777" w:rsidR="00017989" w:rsidRPr="007E00ED" w:rsidRDefault="00017989" w:rsidP="005F1518">
            <w:pPr>
              <w:pStyle w:val="OV"/>
              <w:rPr>
                <w:b/>
                <w:bCs w:val="0"/>
                <w:i/>
                <w:iCs/>
              </w:rPr>
            </w:pPr>
            <w:r w:rsidRPr="007E00ED">
              <w:rPr>
                <w:b/>
                <w:bCs w:val="0"/>
                <w:i/>
                <w:iCs/>
              </w:rPr>
              <w:t>ZTV-3-1-02</w:t>
            </w:r>
            <w:r w:rsidRPr="007E00ED">
              <w:rPr>
                <w:b/>
                <w:i/>
                <w:iCs/>
              </w:rPr>
              <w:tab/>
            </w:r>
            <w:r w:rsidRPr="007E00ED">
              <w:rPr>
                <w:b/>
                <w:bCs w:val="0"/>
                <w:i/>
                <w:iCs/>
              </w:rPr>
              <w:t>zvládá jednoduchá speciální cvičení související s vlastním oslabením</w:t>
            </w:r>
          </w:p>
          <w:p w14:paraId="68AA6A2C"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6CB81504" w14:textId="77777777" w:rsidR="00017989" w:rsidRPr="007E00ED" w:rsidRDefault="00017989" w:rsidP="005F1518">
            <w:pPr>
              <w:pStyle w:val="text-k"/>
            </w:pPr>
            <w:r w:rsidRPr="007E00ED">
              <w:t>žák</w:t>
            </w:r>
          </w:p>
          <w:p w14:paraId="6D0B1E08" w14:textId="77777777" w:rsidR="00017989" w:rsidRPr="007E00ED" w:rsidRDefault="00017989" w:rsidP="005F1518">
            <w:pPr>
              <w:pStyle w:val="OVp"/>
              <w:rPr>
                <w:bCs w:val="0"/>
              </w:rPr>
            </w:pPr>
            <w:r w:rsidRPr="007E00ED">
              <w:rPr>
                <w:bCs w:val="0"/>
              </w:rPr>
              <w:t xml:space="preserve">ZTV-3-1-01 </w:t>
            </w:r>
            <w:r w:rsidRPr="007E00ED">
              <w:rPr>
                <w:bCs w:val="0"/>
              </w:rPr>
              <w:tab/>
              <w:t>uplatňuje správné způsoby držení těla v různých polohách a pracovních činnostech; zaujímá správné základní cvičební polohy</w:t>
            </w:r>
          </w:p>
          <w:p w14:paraId="5E8C022E" w14:textId="77777777" w:rsidR="00017989" w:rsidRPr="007E00ED" w:rsidRDefault="00017989" w:rsidP="005F1518">
            <w:pPr>
              <w:pStyle w:val="OVp"/>
              <w:spacing w:after="40"/>
              <w:rPr>
                <w:bCs w:val="0"/>
              </w:rPr>
            </w:pPr>
            <w:r w:rsidRPr="007E00ED">
              <w:rPr>
                <w:bCs w:val="0"/>
              </w:rPr>
              <w:t xml:space="preserve">ZTV-3-1-02 </w:t>
            </w:r>
            <w:r w:rsidRPr="007E00ED">
              <w:rPr>
                <w:bCs w:val="0"/>
              </w:rPr>
              <w:tab/>
              <w:t>zvládá jednoduchá speciální cvičení související s vlastním oslabením</w:t>
            </w:r>
          </w:p>
          <w:p w14:paraId="3C3C807E" w14:textId="77777777" w:rsidR="00017989" w:rsidRPr="007E00ED" w:rsidRDefault="00017989" w:rsidP="005F1518">
            <w:pPr>
              <w:pStyle w:val="PodnapisvTOVO"/>
              <w:spacing w:before="120"/>
              <w:rPr>
                <w:b/>
                <w:bCs/>
              </w:rPr>
            </w:pPr>
            <w:r w:rsidRPr="007E00ED">
              <w:rPr>
                <w:b/>
                <w:bCs/>
              </w:rPr>
              <w:t>Očekávané výstupy – 2. období</w:t>
            </w:r>
          </w:p>
          <w:p w14:paraId="781A3D2F" w14:textId="77777777" w:rsidR="00017989" w:rsidRPr="007E00ED" w:rsidRDefault="00017989" w:rsidP="005F1518">
            <w:pPr>
              <w:pStyle w:val="text-k"/>
            </w:pPr>
            <w:r w:rsidRPr="007E00ED">
              <w:t>žák</w:t>
            </w:r>
          </w:p>
          <w:p w14:paraId="21AA24FE" w14:textId="77777777" w:rsidR="00017989" w:rsidRPr="007E00ED" w:rsidRDefault="00017989" w:rsidP="005F1518">
            <w:pPr>
              <w:pStyle w:val="OV"/>
              <w:rPr>
                <w:b/>
                <w:bCs w:val="0"/>
                <w:i/>
                <w:iCs/>
              </w:rPr>
            </w:pPr>
            <w:r w:rsidRPr="007E00ED">
              <w:rPr>
                <w:b/>
                <w:bCs w:val="0"/>
                <w:i/>
                <w:iCs/>
              </w:rPr>
              <w:t>ZTV-5-1-01</w:t>
            </w:r>
            <w:r w:rsidRPr="007E00ED">
              <w:rPr>
                <w:b/>
                <w:i/>
                <w:iCs/>
              </w:rPr>
              <w:tab/>
            </w:r>
            <w:r w:rsidRPr="007E00ED">
              <w:rPr>
                <w:b/>
                <w:bCs w:val="0"/>
                <w:i/>
                <w:iCs/>
              </w:rPr>
              <w:t>zařazuje pravidelně do svého pohybového režimu speciální vyrovnávací cvičení související s vlastním oslabením v optimálním počtu opakování</w:t>
            </w:r>
          </w:p>
          <w:p w14:paraId="1759F3ED" w14:textId="77777777" w:rsidR="00017989" w:rsidRPr="007E00ED" w:rsidRDefault="00017989" w:rsidP="005F1518">
            <w:pPr>
              <w:pStyle w:val="OV"/>
              <w:rPr>
                <w:b/>
                <w:bCs w:val="0"/>
                <w:i/>
                <w:iCs/>
              </w:rPr>
            </w:pPr>
            <w:r w:rsidRPr="007E00ED">
              <w:rPr>
                <w:b/>
                <w:bCs w:val="0"/>
                <w:i/>
                <w:iCs/>
              </w:rPr>
              <w:t>ZTV-5-1-02</w:t>
            </w:r>
            <w:r w:rsidRPr="007E00ED">
              <w:rPr>
                <w:b/>
                <w:i/>
                <w:iCs/>
              </w:rPr>
              <w:tab/>
            </w:r>
            <w:r w:rsidRPr="007E00ED">
              <w:rPr>
                <w:b/>
                <w:bCs w:val="0"/>
                <w:i/>
                <w:iCs/>
              </w:rPr>
              <w:t>zvládá základní techniku speciálních cvičení; koriguje techniku cvičení podle obrazu v zrcadle, podle pokynů učitele</w:t>
            </w:r>
          </w:p>
          <w:p w14:paraId="70EF81CB" w14:textId="77777777" w:rsidR="00017989" w:rsidRPr="007E00ED" w:rsidRDefault="00017989" w:rsidP="005F1518">
            <w:pPr>
              <w:pStyle w:val="OV"/>
              <w:spacing w:after="60"/>
              <w:rPr>
                <w:b/>
                <w:bCs w:val="0"/>
                <w:i/>
                <w:iCs/>
              </w:rPr>
            </w:pPr>
            <w:r w:rsidRPr="007E00ED">
              <w:rPr>
                <w:b/>
                <w:bCs w:val="0"/>
                <w:i/>
                <w:iCs/>
              </w:rPr>
              <w:t>ZTV-5-1-03</w:t>
            </w:r>
            <w:r w:rsidRPr="007E00ED">
              <w:rPr>
                <w:b/>
                <w:i/>
                <w:iCs/>
              </w:rPr>
              <w:tab/>
            </w:r>
            <w:r w:rsidRPr="007E00ED">
              <w:rPr>
                <w:b/>
                <w:bCs w:val="0"/>
                <w:i/>
                <w:iCs/>
              </w:rPr>
              <w:t>upozorní samostatně na činnosti (prostředí), které jsou v rozporu s jeho oslabením</w:t>
            </w:r>
          </w:p>
          <w:p w14:paraId="2F533984"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26D23EAB" w14:textId="77777777" w:rsidR="00017989" w:rsidRPr="007E00ED" w:rsidRDefault="00017989" w:rsidP="005F1518">
            <w:pPr>
              <w:pStyle w:val="text-k"/>
            </w:pPr>
            <w:r w:rsidRPr="007E00ED">
              <w:t>žák</w:t>
            </w:r>
          </w:p>
          <w:p w14:paraId="6ABAE50F" w14:textId="77777777" w:rsidR="00017989" w:rsidRPr="007E00ED" w:rsidRDefault="00017989" w:rsidP="005F1518">
            <w:pPr>
              <w:pStyle w:val="OVp"/>
              <w:rPr>
                <w:bCs w:val="0"/>
              </w:rPr>
            </w:pPr>
            <w:r w:rsidRPr="007E00ED">
              <w:rPr>
                <w:bCs w:val="0"/>
              </w:rPr>
              <w:t xml:space="preserve">ZTV-5-1-01 </w:t>
            </w:r>
            <w:r w:rsidRPr="007E00ED">
              <w:rPr>
                <w:bCs w:val="0"/>
              </w:rPr>
              <w:tab/>
              <w:t>zařazuje pravidelně do svého pohybového režimu speciální vyrovnávací cvičení související s vlastním oslabením v optimálním počtu opakování</w:t>
            </w:r>
          </w:p>
          <w:p w14:paraId="1EF26078" w14:textId="77777777" w:rsidR="00017989" w:rsidRPr="007E00ED" w:rsidRDefault="00017989" w:rsidP="005F1518">
            <w:pPr>
              <w:pStyle w:val="OVp"/>
              <w:rPr>
                <w:bCs w:val="0"/>
              </w:rPr>
            </w:pPr>
            <w:r w:rsidRPr="007E00ED">
              <w:rPr>
                <w:bCs w:val="0"/>
              </w:rPr>
              <w:t xml:space="preserve">ZTV-5-1-02 </w:t>
            </w:r>
            <w:r w:rsidRPr="007E00ED">
              <w:rPr>
                <w:bCs w:val="0"/>
              </w:rPr>
              <w:tab/>
              <w:t>zvládá základní techniku speciálních cvičení; koriguje techniku cvičení podle obrazu v zrcadle, podle pokynů učitele</w:t>
            </w:r>
          </w:p>
          <w:p w14:paraId="536BA446" w14:textId="77777777" w:rsidR="00017989" w:rsidRPr="007E00ED" w:rsidRDefault="00017989" w:rsidP="005F1518">
            <w:pPr>
              <w:pStyle w:val="OVp"/>
              <w:spacing w:after="60"/>
              <w:rPr>
                <w:bCs w:val="0"/>
              </w:rPr>
            </w:pPr>
            <w:r w:rsidRPr="007E00ED">
              <w:rPr>
                <w:bCs w:val="0"/>
              </w:rPr>
              <w:t>ZTV-5-1-03</w:t>
            </w:r>
            <w:r w:rsidRPr="007E00ED">
              <w:rPr>
                <w:bCs w:val="0"/>
              </w:rPr>
              <w:tab/>
              <w:t>upozorní samostatně na činnosti (prostředí), které jsou v rozporu s jeho oslabením</w:t>
            </w:r>
          </w:p>
        </w:tc>
      </w:tr>
    </w:tbl>
    <w:p w14:paraId="3E2D3B11" w14:textId="77777777" w:rsidR="00017989" w:rsidRPr="007E00ED" w:rsidRDefault="00017989" w:rsidP="00017989">
      <w:pPr>
        <w:pStyle w:val="Podnadpis1"/>
        <w:spacing w:before="100" w:after="80"/>
      </w:pPr>
      <w:r w:rsidRPr="007E00ED">
        <w:t>Učivo</w:t>
      </w:r>
    </w:p>
    <w:p w14:paraId="683FC055" w14:textId="77777777" w:rsidR="00017989" w:rsidRPr="007E00ED" w:rsidRDefault="00017989" w:rsidP="00017989">
      <w:pPr>
        <w:pStyle w:val="NzevTOvVO"/>
      </w:pPr>
      <w:r w:rsidRPr="007E00ED">
        <w:t xml:space="preserve">ČINNOSTI A INFORMACE PODPORUJÍCÍ KOREKCE ZDRAVOTNÍCH OSLABENÍ </w:t>
      </w:r>
    </w:p>
    <w:p w14:paraId="70C26FD1" w14:textId="77777777" w:rsidR="00017989" w:rsidRPr="007E00ED" w:rsidRDefault="00017989" w:rsidP="00017989">
      <w:pPr>
        <w:pStyle w:val="Textkapitolodrky-principy"/>
      </w:pPr>
      <w:r w:rsidRPr="007E00ED">
        <w:rPr>
          <w:b/>
          <w:bCs/>
        </w:rPr>
        <w:t>zdravotní oslabení</w:t>
      </w:r>
      <w:r w:rsidRPr="007E00ED">
        <w:t xml:space="preserve"> – konkrétní zdravotní oslabení žáka, prevence, pohybový režim, vhodné oblečení a obutí pro </w:t>
      </w:r>
      <w:proofErr w:type="spellStart"/>
      <w:r w:rsidRPr="007E00ED">
        <w:t>ZdrTV</w:t>
      </w:r>
      <w:proofErr w:type="spellEnd"/>
      <w:r w:rsidRPr="007E00ED">
        <w:t>, zásady správného držení těla, dechová cvičení, vnímání pocitů při cvičení, nevhodná cvičení a činnosti (kontraindikace zdravotních oslabení)</w:t>
      </w:r>
    </w:p>
    <w:p w14:paraId="6E489730" w14:textId="77777777" w:rsidR="00017989" w:rsidRPr="007E00ED" w:rsidRDefault="00017989" w:rsidP="00017989">
      <w:pPr>
        <w:pStyle w:val="NzevTOvVO"/>
      </w:pPr>
      <w:r w:rsidRPr="007E00ED">
        <w:t>SPECIÁLNÍ CVIČENÍ</w:t>
      </w:r>
    </w:p>
    <w:p w14:paraId="71DD0CC9" w14:textId="77777777" w:rsidR="00017989" w:rsidRPr="007E00ED" w:rsidRDefault="00017989" w:rsidP="00017989">
      <w:pPr>
        <w:pStyle w:val="Textkapitolodrky-principy"/>
      </w:pPr>
      <w:r w:rsidRPr="007E00ED">
        <w:rPr>
          <w:b/>
          <w:bCs/>
        </w:rPr>
        <w:t>základy speciálních cvičení</w:t>
      </w:r>
      <w:r w:rsidRPr="007E00ED">
        <w:t xml:space="preserve"> – základní cvičební polohy, základní technika cvičení, soubor speciálních cvičení pro samostatné cvičení</w:t>
      </w:r>
    </w:p>
    <w:p w14:paraId="48408111" w14:textId="77777777" w:rsidR="00017989" w:rsidRPr="007E00ED" w:rsidRDefault="00017989" w:rsidP="00017989">
      <w:pPr>
        <w:pStyle w:val="StylTextodkrajeRVPZVCharnenKurzva"/>
        <w:rPr>
          <w:b/>
          <w:bCs/>
          <w:i/>
          <w:iCs/>
        </w:rPr>
      </w:pPr>
      <w:r w:rsidRPr="007E00ED">
        <w:rPr>
          <w:i/>
          <w:iCs/>
        </w:rPr>
        <w:t>Vzhledem k ucelenému systému speciálních cvičení, který je shodný pro 1. i 2. stupeň, je formulováno učivo tohoto tématu jen na 2. stupni s předpokladem využití v celém základním vzdělávání.</w:t>
      </w:r>
    </w:p>
    <w:p w14:paraId="6DA4415D" w14:textId="77777777" w:rsidR="00017989" w:rsidRPr="007E00ED" w:rsidRDefault="00017989" w:rsidP="00017989">
      <w:pPr>
        <w:pStyle w:val="NzevTOvVO"/>
      </w:pPr>
      <w:r w:rsidRPr="007E00ED">
        <w:t>VŠEOBECNĚ ROZVÍJEJÍCÍ POHYBOVÉ ČINNOSTI</w:t>
      </w:r>
    </w:p>
    <w:p w14:paraId="516C84F8" w14:textId="77777777" w:rsidR="00017989" w:rsidRPr="007E00ED" w:rsidRDefault="00017989" w:rsidP="00017989">
      <w:pPr>
        <w:pStyle w:val="Textkapitolodrky-principy"/>
      </w:pPr>
      <w:r w:rsidRPr="007E00ED">
        <w:rPr>
          <w:b/>
          <w:bCs/>
        </w:rPr>
        <w:t>pohybové činnosti v návaznosti na obsah TV</w:t>
      </w:r>
      <w:r w:rsidRPr="007E00ED">
        <w:t xml:space="preserve"> – s přihlédnutím ke konkrétnímu druhu a stupni oslabení</w:t>
      </w:r>
    </w:p>
    <w:p w14:paraId="4B36056B" w14:textId="77777777" w:rsidR="00017989" w:rsidRPr="007E00ED" w:rsidRDefault="00017989" w:rsidP="00017989">
      <w:pPr>
        <w:pStyle w:val="Podnadpis1"/>
        <w:spacing w:before="100" w:after="80"/>
      </w:pPr>
    </w:p>
    <w:p w14:paraId="727AC637" w14:textId="77777777" w:rsidR="00017989" w:rsidRPr="007E00ED" w:rsidRDefault="00017989" w:rsidP="0016255F">
      <w:pPr>
        <w:pStyle w:val="Podnadpis1"/>
        <w:keepNext/>
        <w:keepLines/>
        <w:spacing w:before="100" w:after="80"/>
      </w:pPr>
      <w:r w:rsidRPr="007E00ED">
        <w:lastRenderedPageBreak/>
        <w:t>2. stupeň</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49DDD64B" w14:textId="77777777" w:rsidTr="0016255F">
        <w:trPr>
          <w:trHeight w:val="344"/>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6B131ED8" w14:textId="77777777" w:rsidR="00017989" w:rsidRPr="007E00ED" w:rsidRDefault="00017989" w:rsidP="005F1518">
            <w:pPr>
              <w:pStyle w:val="PodnapisvTOVO"/>
              <w:rPr>
                <w:b/>
                <w:bCs/>
              </w:rPr>
            </w:pPr>
            <w:r w:rsidRPr="007E00ED">
              <w:rPr>
                <w:b/>
                <w:bCs/>
              </w:rPr>
              <w:t>Očekávané výstupy</w:t>
            </w:r>
          </w:p>
          <w:p w14:paraId="57932FD7" w14:textId="77777777" w:rsidR="00017989" w:rsidRPr="007E00ED" w:rsidRDefault="00017989" w:rsidP="005F1518">
            <w:pPr>
              <w:pStyle w:val="text-k"/>
            </w:pPr>
            <w:r w:rsidRPr="007E00ED">
              <w:t>žák</w:t>
            </w:r>
          </w:p>
          <w:p w14:paraId="449F302F" w14:textId="77777777" w:rsidR="00017989" w:rsidRPr="007E00ED" w:rsidRDefault="00017989" w:rsidP="005F1518">
            <w:pPr>
              <w:pStyle w:val="OV"/>
              <w:rPr>
                <w:b/>
                <w:bCs w:val="0"/>
                <w:i/>
                <w:iCs/>
              </w:rPr>
            </w:pPr>
            <w:r w:rsidRPr="007E00ED">
              <w:rPr>
                <w:b/>
                <w:bCs w:val="0"/>
                <w:i/>
                <w:iCs/>
              </w:rPr>
              <w:t>ZTV-9-1-01</w:t>
            </w:r>
            <w:r w:rsidRPr="007E00ED">
              <w:rPr>
                <w:b/>
                <w:i/>
                <w:iCs/>
              </w:rPr>
              <w:tab/>
            </w:r>
            <w:r w:rsidRPr="007E00ED">
              <w:rPr>
                <w:b/>
                <w:bCs w:val="0"/>
                <w:i/>
                <w:iCs/>
              </w:rPr>
              <w:t>uplatňuje odpovídající vytrvalost a cílevědomost při korekci zdravotních oslabení</w:t>
            </w:r>
          </w:p>
          <w:p w14:paraId="2A085630" w14:textId="77777777" w:rsidR="00017989" w:rsidRPr="007E00ED" w:rsidRDefault="00017989" w:rsidP="005F1518">
            <w:pPr>
              <w:pStyle w:val="OV"/>
              <w:rPr>
                <w:b/>
                <w:bCs w:val="0"/>
                <w:i/>
                <w:iCs/>
              </w:rPr>
            </w:pPr>
            <w:r w:rsidRPr="007E00ED">
              <w:rPr>
                <w:b/>
                <w:bCs w:val="0"/>
                <w:i/>
                <w:iCs/>
              </w:rPr>
              <w:t>ZTV-9-1-02</w:t>
            </w:r>
            <w:r w:rsidRPr="007E00ED">
              <w:rPr>
                <w:b/>
                <w:i/>
                <w:iCs/>
              </w:rPr>
              <w:tab/>
            </w:r>
            <w:r w:rsidRPr="007E00ED">
              <w:rPr>
                <w:b/>
                <w:bCs w:val="0"/>
                <w:i/>
                <w:iCs/>
              </w:rPr>
              <w:t>zařazuje pravidelně a samostatně do svého pohybového režimu speciální vyrovnávací cvičení související s vlastním oslabením, usiluje o jejich optimální provedení</w:t>
            </w:r>
          </w:p>
          <w:p w14:paraId="1CDF447C" w14:textId="77777777" w:rsidR="00017989" w:rsidRPr="007E00ED" w:rsidRDefault="00017989" w:rsidP="005F1518">
            <w:pPr>
              <w:pStyle w:val="OV"/>
              <w:rPr>
                <w:b/>
                <w:bCs w:val="0"/>
                <w:i/>
                <w:iCs/>
              </w:rPr>
            </w:pPr>
            <w:r w:rsidRPr="007E00ED">
              <w:rPr>
                <w:b/>
                <w:bCs w:val="0"/>
                <w:i/>
                <w:iCs/>
              </w:rPr>
              <w:t>ZTV-9-1-03</w:t>
            </w:r>
            <w:r w:rsidRPr="007E00ED">
              <w:rPr>
                <w:b/>
                <w:i/>
                <w:iCs/>
              </w:rPr>
              <w:tab/>
            </w:r>
            <w:r w:rsidRPr="007E00ED">
              <w:rPr>
                <w:b/>
                <w:bCs w:val="0"/>
                <w:i/>
                <w:iCs/>
              </w:rPr>
              <w:t>aktivně se vyhýbá činnostem, které jsou kontraindikací zdravotního oslabení</w:t>
            </w:r>
          </w:p>
          <w:p w14:paraId="3C5302BE"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579D079E" w14:textId="77777777" w:rsidR="00017989" w:rsidRPr="007E00ED" w:rsidRDefault="00017989" w:rsidP="005F1518">
            <w:pPr>
              <w:pStyle w:val="text-k"/>
              <w:spacing w:before="40"/>
            </w:pPr>
            <w:r w:rsidRPr="007E00ED">
              <w:t>žák</w:t>
            </w:r>
          </w:p>
          <w:p w14:paraId="3E3A1503" w14:textId="77777777" w:rsidR="00017989" w:rsidRPr="007E00ED" w:rsidRDefault="00017989" w:rsidP="005F1518">
            <w:pPr>
              <w:pStyle w:val="OVp"/>
              <w:rPr>
                <w:bCs w:val="0"/>
              </w:rPr>
            </w:pPr>
            <w:r w:rsidRPr="007E00ED">
              <w:rPr>
                <w:bCs w:val="0"/>
              </w:rPr>
              <w:t>ZTV-9-1-01</w:t>
            </w:r>
            <w:r w:rsidRPr="007E00ED">
              <w:rPr>
                <w:bCs w:val="0"/>
              </w:rPr>
              <w:tab/>
              <w:t>uplatňuje odpovídající vytrvalost a cílevědomost při korekci zdravotních oslabení</w:t>
            </w:r>
          </w:p>
          <w:p w14:paraId="5544DB0C" w14:textId="77777777" w:rsidR="00017989" w:rsidRPr="007E00ED" w:rsidRDefault="00017989" w:rsidP="005F1518">
            <w:pPr>
              <w:pStyle w:val="OVp"/>
              <w:rPr>
                <w:bCs w:val="0"/>
              </w:rPr>
            </w:pPr>
            <w:r w:rsidRPr="007E00ED">
              <w:rPr>
                <w:bCs w:val="0"/>
              </w:rPr>
              <w:t>ZTV-9-1-02</w:t>
            </w:r>
            <w:r w:rsidRPr="007E00ED">
              <w:rPr>
                <w:bCs w:val="0"/>
              </w:rPr>
              <w:tab/>
              <w:t>zařazuje pravidelně a samostatně do svého pohybového režimu speciální vyrovnávací cvičení související s vlastním oslabením, usiluje o jejich optimální provedení</w:t>
            </w:r>
          </w:p>
          <w:p w14:paraId="4D9435B9" w14:textId="77777777" w:rsidR="00017989" w:rsidRPr="007E00ED" w:rsidRDefault="00017989" w:rsidP="005F1518">
            <w:pPr>
              <w:pStyle w:val="OVp"/>
              <w:spacing w:after="40"/>
              <w:rPr>
                <w:bCs w:val="0"/>
              </w:rPr>
            </w:pPr>
            <w:r w:rsidRPr="007E00ED">
              <w:rPr>
                <w:bCs w:val="0"/>
              </w:rPr>
              <w:t>ZTV-9-1-03p</w:t>
            </w:r>
            <w:r w:rsidRPr="007E00ED">
              <w:rPr>
                <w:bCs w:val="0"/>
              </w:rPr>
              <w:tab/>
              <w:t>vyhýbá se činnostem, které jsou kontraindikací zdravotního oslabení</w:t>
            </w:r>
          </w:p>
        </w:tc>
      </w:tr>
    </w:tbl>
    <w:p w14:paraId="5E72DE26" w14:textId="77777777" w:rsidR="00017989" w:rsidRPr="007E00ED" w:rsidRDefault="00017989" w:rsidP="00017989">
      <w:pPr>
        <w:pStyle w:val="Podnadpis1"/>
      </w:pPr>
      <w:r w:rsidRPr="007E00ED">
        <w:t>Učivo</w:t>
      </w:r>
    </w:p>
    <w:p w14:paraId="77C14F03" w14:textId="77777777" w:rsidR="00017989" w:rsidRPr="007E00ED" w:rsidRDefault="00017989" w:rsidP="00017989">
      <w:pPr>
        <w:pStyle w:val="NzevTOvVO"/>
      </w:pPr>
      <w:r w:rsidRPr="007E00ED">
        <w:t xml:space="preserve">ČINNOSTI A INFORMACE PODPORUJÍCÍ KOREKCE ZDRAVOTNÍCH OSLABENÍ </w:t>
      </w:r>
    </w:p>
    <w:p w14:paraId="4E0125EB" w14:textId="77777777" w:rsidR="00017989" w:rsidRPr="007E00ED" w:rsidRDefault="00017989" w:rsidP="00017989">
      <w:pPr>
        <w:pStyle w:val="Textkapitolodrky-principy"/>
      </w:pPr>
      <w:r w:rsidRPr="007E00ED">
        <w:rPr>
          <w:b/>
          <w:bCs/>
        </w:rPr>
        <w:t xml:space="preserve">základní druhy oslabení, jejich příčiny a možné důsledky </w:t>
      </w:r>
      <w:r w:rsidRPr="007E00ED">
        <w:t>– základní pojmy osvojovaných činností, prevence a korekce oslabení, denní režim z pohledu zdravotního oslabení, soustředění na cvičení, vědomá kontrola cvičení, nevhodná cvičení a činnosti (kontraindikace zdravotních oslabení)</w:t>
      </w:r>
    </w:p>
    <w:p w14:paraId="1D187DB8" w14:textId="77777777" w:rsidR="00017989" w:rsidRPr="007E00ED" w:rsidRDefault="00017989" w:rsidP="00017989">
      <w:pPr>
        <w:pStyle w:val="NzevTOvVO"/>
      </w:pPr>
      <w:r w:rsidRPr="007E00ED">
        <w:t>SPECIÁLNÍ CVIČENÍ</w:t>
      </w:r>
    </w:p>
    <w:p w14:paraId="4F9BAB0C" w14:textId="77777777" w:rsidR="00017989" w:rsidRPr="007E00ED" w:rsidRDefault="00017989" w:rsidP="00017989">
      <w:pPr>
        <w:pStyle w:val="Textkapitolodrky-principy"/>
      </w:pPr>
      <w:r w:rsidRPr="007E00ED">
        <w:rPr>
          <w:b/>
          <w:bCs/>
        </w:rPr>
        <w:t>oslabení podpůrně pohybového systému (A)</w:t>
      </w:r>
      <w:r w:rsidRPr="007E00ED">
        <w:t xml:space="preserve"> – poruchy funkce svalových skupin (A1); poruchy páteře – odchylky předozadního zakřivení (A2) a vybočení páteře do stran (A3); poruchy stavby dolních končetin (A4): lokální a celková relaxace; správné držení hlavy, pletence ramenního, pánve, kolen; protažení prsních a bederních svalů, zadní strany stehen a ohybačů kyčle; posilování šíjového, </w:t>
      </w:r>
      <w:proofErr w:type="spellStart"/>
      <w:r w:rsidRPr="007E00ED">
        <w:t>mezilopatkového</w:t>
      </w:r>
      <w:proofErr w:type="spellEnd"/>
      <w:r w:rsidRPr="007E00ED">
        <w:t>, břišního, hýžďového, stehenního a lýtkového svalstva, vzpřimovačů trupu; zvýšení kloubní pohyblivosti a rozsahu pohybu; uvolňování páteře; rotační cvičení; správný dýchací stereotyp</w:t>
      </w:r>
    </w:p>
    <w:p w14:paraId="21FDD5D6" w14:textId="77777777" w:rsidR="00017989" w:rsidRPr="007E00ED" w:rsidRDefault="00017989" w:rsidP="00017989">
      <w:pPr>
        <w:pStyle w:val="Textkapitolodrky-principy"/>
      </w:pPr>
      <w:r w:rsidRPr="007E00ED">
        <w:rPr>
          <w:b/>
          <w:bCs/>
        </w:rPr>
        <w:t>oslabení vnitřních orgánů (B)</w:t>
      </w:r>
      <w:r w:rsidRPr="007E00ED">
        <w:t xml:space="preserve"> – oslabení oběhového a dýchacího systému (B1); oslabení endokrinního systému (B2); obezita (B3); ostatní oslabení vnitřních orgánů (B4): (kromě cvičení ze skupiny A) rozvoj hlavních a pomocných dýchacích svalů; hrudní a brániční dýchání při zvýšené zátěži; adaptace na zvýšenou zátěž; cvičení koordinace a rovnováhy</w:t>
      </w:r>
    </w:p>
    <w:p w14:paraId="22012A7E" w14:textId="77777777" w:rsidR="00017989" w:rsidRPr="007E00ED" w:rsidRDefault="00017989" w:rsidP="00017989">
      <w:pPr>
        <w:pStyle w:val="Textkapitolodrky-principy"/>
      </w:pPr>
      <w:r w:rsidRPr="007E00ED">
        <w:rPr>
          <w:b/>
          <w:bCs/>
        </w:rPr>
        <w:t>oslabení smyslových a nervových funkcí (C)</w:t>
      </w:r>
      <w:r w:rsidRPr="007E00ED">
        <w:t xml:space="preserve"> – oslabení zraku (C1); oslabení sluchu (C2); neuropsychická oslabení (C3): (kromě cvičení ze skupiny A) adaptace srdečně-cévního a dýchacího systému; koordinace pohybu; rovnovážné polohy; rozvoj sluchového, zrakového a taktilního vnímání rytmu; cvičení s hudebním doprovodem; orientace v prostoru; zraková lokalizace, rychlost zrakového vnímání</w:t>
      </w:r>
    </w:p>
    <w:p w14:paraId="21C7DCA5" w14:textId="77777777" w:rsidR="00017989" w:rsidRPr="007E00ED" w:rsidRDefault="00017989" w:rsidP="00017989">
      <w:pPr>
        <w:pStyle w:val="NzevTOvVO"/>
      </w:pPr>
      <w:r w:rsidRPr="007E00ED">
        <w:t>VŠESTRANNÉ ROZVÍJEJÍCÍ POHYBOVÉ ČINNOSTI</w:t>
      </w:r>
    </w:p>
    <w:p w14:paraId="0B687A9D" w14:textId="77777777" w:rsidR="00017989" w:rsidRPr="007E00ED" w:rsidRDefault="00017989" w:rsidP="00017989">
      <w:pPr>
        <w:pStyle w:val="Textkapitolodrky-principy"/>
      </w:pPr>
      <w:r w:rsidRPr="007E00ED">
        <w:rPr>
          <w:b/>
          <w:bCs/>
        </w:rPr>
        <w:t>pohybové činnosti v návaznosti na vzdělávací obsah TV</w:t>
      </w:r>
      <w:r w:rsidRPr="007E00ED">
        <w:t xml:space="preserve"> – s přihlédnutím ke konkrétnímu druhu a stupni oslabení</w:t>
      </w:r>
    </w:p>
    <w:p w14:paraId="42349640" w14:textId="77777777" w:rsidR="00017989" w:rsidRPr="007E00ED" w:rsidRDefault="00017989" w:rsidP="00017989">
      <w:pPr>
        <w:rPr>
          <w:rFonts w:ascii="Times New Roman" w:hAnsi="Times New Roman" w:cs="Times New Roman"/>
          <w:b/>
          <w:bCs/>
          <w:sz w:val="32"/>
          <w:szCs w:val="32"/>
        </w:rPr>
      </w:pPr>
      <w:bookmarkStart w:id="128" w:name="_Toc174264770"/>
      <w:bookmarkStart w:id="129" w:name="_Toc342571727"/>
      <w:r w:rsidRPr="007E00ED">
        <w:rPr>
          <w:rFonts w:ascii="Times New Roman" w:hAnsi="Times New Roman" w:cs="Times New Roman"/>
        </w:rPr>
        <w:br w:type="page"/>
      </w:r>
    </w:p>
    <w:p w14:paraId="7674FE72" w14:textId="77777777" w:rsidR="00017989" w:rsidRPr="007E00ED" w:rsidRDefault="00017989" w:rsidP="00017989">
      <w:pPr>
        <w:pStyle w:val="Nadpis3-Oblasti"/>
      </w:pPr>
      <w:bookmarkStart w:id="130" w:name="_Toc62994205"/>
      <w:r w:rsidRPr="007E00ED">
        <w:lastRenderedPageBreak/>
        <w:t>ČLOVĚK A SVĚT PRÁCE</w:t>
      </w:r>
      <w:bookmarkEnd w:id="128"/>
      <w:bookmarkEnd w:id="129"/>
      <w:bookmarkEnd w:id="130"/>
    </w:p>
    <w:p w14:paraId="01525C85" w14:textId="77777777" w:rsidR="00017989" w:rsidRPr="007E00ED" w:rsidRDefault="00017989" w:rsidP="00017989">
      <w:pPr>
        <w:pStyle w:val="Podnadpis1"/>
      </w:pPr>
      <w:r w:rsidRPr="007E00ED">
        <w:t>Charakteristika vzdělávací oblasti</w:t>
      </w:r>
    </w:p>
    <w:p w14:paraId="4FB40C98" w14:textId="77777777" w:rsidR="00017989" w:rsidRPr="007E00ED" w:rsidRDefault="00017989" w:rsidP="00017989">
      <w:pPr>
        <w:pStyle w:val="Textkapitol"/>
      </w:pPr>
      <w:r w:rsidRPr="007E00ED">
        <w:t xml:space="preserve">Oblast </w:t>
      </w:r>
      <w:r w:rsidRPr="007E00ED">
        <w:rPr>
          <w:b/>
        </w:rPr>
        <w:t>Člověk a svět práce</w:t>
      </w:r>
      <w:r w:rsidRPr="007E00ED">
        <w:t xml:space="preserve"> postihuje široké spektrum pracovních činností a technologií, vede žáky k získání základních uživatelských dovedností v různých oborech lidské činnosti a přispívá k vytváření životní a profesní orientace žáků.</w:t>
      </w:r>
    </w:p>
    <w:p w14:paraId="4953F87D" w14:textId="77777777" w:rsidR="00017989" w:rsidRPr="007E00ED" w:rsidRDefault="00017989" w:rsidP="00017989">
      <w:pPr>
        <w:pStyle w:val="Textkapitol"/>
      </w:pPr>
      <w:r w:rsidRPr="007E00ED">
        <w:t>Koncepce vzdělávací oblasti Člověk a svět práce vychází z konkrétních životních situací, v nichž žáci přicházejí do přímého kontaktu s lidskou činností a technikou v jejich rozmanitých podobách a širších souvislostech.</w:t>
      </w:r>
    </w:p>
    <w:p w14:paraId="3570AD7A" w14:textId="77777777" w:rsidR="00017989" w:rsidRPr="007E00ED" w:rsidRDefault="00017989" w:rsidP="00017989">
      <w:pPr>
        <w:pStyle w:val="Textkapitol"/>
      </w:pPr>
      <w:r w:rsidRPr="007E00ED">
        <w:t>Vzdělávací oblast Člověk a svět práce se cíleně zaměřuje na praktické pracovní dovednosti a návyky a doplňuje celé základní vzdělávání o důležitou složku nezbytnou pro uplatnění člověka v dalším životě a ve společnosti. Tím se odlišuje od ostatních vzdělávacích oblastí a je jejich určitou protiváhou. Je založena na tvůrčí myšlenkové spoluúčasti žáků.</w:t>
      </w:r>
    </w:p>
    <w:p w14:paraId="3EBBE189" w14:textId="77777777" w:rsidR="00017989" w:rsidRPr="007E00ED" w:rsidRDefault="00017989" w:rsidP="00017989">
      <w:pPr>
        <w:pStyle w:val="Textkapitol"/>
      </w:pPr>
      <w:r w:rsidRPr="007E00ED">
        <w:t xml:space="preserve">Vzdělávací obsah vzdělávacího oboru </w:t>
      </w:r>
      <w:r w:rsidRPr="007E00ED">
        <w:rPr>
          <w:b/>
        </w:rPr>
        <w:t>Člověk a svět práce</w:t>
      </w:r>
      <w:r w:rsidRPr="007E00ED">
        <w:t xml:space="preserve"> je na 1. stupni rozdělen na čtyři tematické okruhy, </w:t>
      </w:r>
      <w:r w:rsidRPr="007E00ED">
        <w:rPr>
          <w:i/>
        </w:rPr>
        <w:t>Práce s drobným materiálem, Konstrukční činnosti, Pěstitelské práce, Příprava pokrmů</w:t>
      </w:r>
      <w:r w:rsidRPr="007E00ED">
        <w:t xml:space="preserve">, které jsou pro školu povinné. Na 2. stupni je rozdělen na osm tematických okruhů, </w:t>
      </w:r>
      <w:r w:rsidRPr="007E00ED">
        <w:rPr>
          <w:i/>
        </w:rPr>
        <w:t>Práce s technickými materiály, Design a konstruování, Pěstitelské práce a chovatelství, Provoz a údržba domácnosti, Příprava pokrmů, Práce s laboratorní technikou, Využití digitálních technologií, Svět práce</w:t>
      </w:r>
      <w:r w:rsidRPr="007E00ED">
        <w:t xml:space="preserve">. Tematické okruhy na 2. stupni tvoří nabídku, z níž tematický okruh </w:t>
      </w:r>
      <w:r w:rsidRPr="007E00ED">
        <w:rPr>
          <w:i/>
        </w:rPr>
        <w:t>Svět práce</w:t>
      </w:r>
      <w:r w:rsidRPr="007E00ED">
        <w:t xml:space="preserve"> je povinný a z ostatních školy vybírají podle svých podmínek a pedagogických záměrů minimálně jeden další okruh. Vybrané tematické okruhy je nutné realizovat v plném rozsahu.</w:t>
      </w:r>
    </w:p>
    <w:p w14:paraId="48C811CC" w14:textId="77777777" w:rsidR="00017989" w:rsidRPr="007E00ED" w:rsidRDefault="00017989" w:rsidP="00017989">
      <w:pPr>
        <w:pStyle w:val="Textkapitol"/>
      </w:pPr>
      <w:r w:rsidRPr="007E00ED">
        <w:t xml:space="preserve">Tematický okruh </w:t>
      </w:r>
      <w:r w:rsidRPr="007E00ED">
        <w:rPr>
          <w:i/>
        </w:rPr>
        <w:t>Svět práce</w:t>
      </w:r>
      <w:r w:rsidRPr="007E00ED">
        <w:t xml:space="preserve"> je povinný pro všechny žáky v plném rozsahu a vzhledem k jeho zaměření na výběr budoucího povolání je vhodné jej zařadit do nejvyšších ročníků 2. stupně.</w:t>
      </w:r>
    </w:p>
    <w:p w14:paraId="3E5F8E75" w14:textId="77777777" w:rsidR="00017989" w:rsidRPr="007E00ED" w:rsidRDefault="00017989" w:rsidP="00017989">
      <w:pPr>
        <w:pStyle w:val="Textkapitol"/>
      </w:pPr>
      <w:r w:rsidRPr="007E00ED">
        <w:t>Vzdělávací obsah je realizován na 1. i 2. stupni vzdělávání a je určen všem žákům (tedy chlapcům i dívkám bez rozdílu). Žáci se učí pracovat s různými materiály a osvojují si základní pracovní dovednosti a návyky. Učí se plánovat, organizovat a hodnotit pracovní činnost samostatně i v týmu. Ve všech tematických okruzích jsou žáci soustavně vedeni k dodržování zásad bezpečnosti a hygieny při práci. V závislosti na věku žáků se postupně buduje systém, který žákům poskytuje důležité informace ze sféry výkonu práce a pomáhá jim při odpovědném rozhodování o dalším profesním zaměření. Proto je vhodné zařazovat do vzdělávání žáků co největší počet tematických okruhů.</w:t>
      </w:r>
    </w:p>
    <w:p w14:paraId="72E9060D" w14:textId="77777777" w:rsidR="00017989" w:rsidRPr="007E00ED" w:rsidRDefault="00017989" w:rsidP="00017989">
      <w:pPr>
        <w:pStyle w:val="Podnadpis1"/>
      </w:pPr>
      <w:r w:rsidRPr="007E00ED">
        <w:t>Cílové zaměření vzdělávací oblasti</w:t>
      </w:r>
    </w:p>
    <w:p w14:paraId="709A21F9" w14:textId="77777777" w:rsidR="00017989" w:rsidRPr="007E00ED" w:rsidRDefault="00017989" w:rsidP="00017989">
      <w:pPr>
        <w:pStyle w:val="Textkapitol"/>
      </w:pPr>
      <w:r w:rsidRPr="007E00ED">
        <w:t>Vzdělávání v této vzdělávací oblasti směřuje k utváření a rozvíjení klíčových kompetencí žáků tím, že vede žáky k:</w:t>
      </w:r>
    </w:p>
    <w:p w14:paraId="64163408" w14:textId="77777777" w:rsidR="00017989" w:rsidRPr="007E00ED" w:rsidRDefault="00017989" w:rsidP="00017989">
      <w:pPr>
        <w:pStyle w:val="Textkapitolodrky-principy"/>
      </w:pPr>
      <w:r w:rsidRPr="007E00ED">
        <w:t>pozitivnímu vztahu k práci a k odpovědnosti za kvalitu svých i společných výsledků práce</w:t>
      </w:r>
    </w:p>
    <w:p w14:paraId="42D70A5F" w14:textId="77777777" w:rsidR="00017989" w:rsidRPr="007E00ED" w:rsidRDefault="00017989" w:rsidP="00017989">
      <w:pPr>
        <w:pStyle w:val="Textkapitolodrky-principy"/>
      </w:pPr>
      <w:r w:rsidRPr="007E00ED">
        <w:t>osvojení základních pracovních dovedností a návyků z různých pracovních oblastí, k organizaci a plánování práce a k používání vhodných nástrojů, nářadí a pomůcek při práci i v běžném životě</w:t>
      </w:r>
    </w:p>
    <w:p w14:paraId="4EB5B4D4" w14:textId="77777777" w:rsidR="00017989" w:rsidRPr="007E00ED" w:rsidRDefault="00017989" w:rsidP="00017989">
      <w:pPr>
        <w:pStyle w:val="Textkapitolodrky-principy"/>
      </w:pPr>
      <w:r w:rsidRPr="007E00ED">
        <w:t>vytrvalosti a soustavnosti při plnění zadaných úkolů, k uplatňování tvořivosti a vlastních nápadů při pracovní činnosti a k vynakládání úsilí na dosažení kvalitního výsledku</w:t>
      </w:r>
    </w:p>
    <w:p w14:paraId="2BE70C72" w14:textId="77777777" w:rsidR="00017989" w:rsidRPr="007E00ED" w:rsidRDefault="00017989" w:rsidP="00017989">
      <w:pPr>
        <w:pStyle w:val="Textkapitolodrky-principy"/>
      </w:pPr>
      <w:r w:rsidRPr="007E00ED">
        <w:t>poznání, že technika jako významná součást lidské kultury je vždy úzce spojena s pracovní činností člověka</w:t>
      </w:r>
    </w:p>
    <w:p w14:paraId="59D54CAD" w14:textId="77777777" w:rsidR="00017989" w:rsidRPr="007E00ED" w:rsidRDefault="00017989" w:rsidP="00017989">
      <w:pPr>
        <w:pStyle w:val="Textkapitolodrky-principy"/>
      </w:pPr>
      <w:r w:rsidRPr="007E00ED">
        <w:t>autentickému a objektivnímu poznávání okolního světa, k potřebné sebedůvěře, k novému postoji a hodnotám ve vztahu k práci člověka, technice a životnímu prostředí</w:t>
      </w:r>
    </w:p>
    <w:p w14:paraId="66EB6BD3" w14:textId="77777777" w:rsidR="00017989" w:rsidRPr="007E00ED" w:rsidRDefault="00017989" w:rsidP="00017989">
      <w:pPr>
        <w:pStyle w:val="Textkapitolodrky-principy"/>
      </w:pPr>
      <w:r w:rsidRPr="007E00ED">
        <w:t>chápání práce a pracovní činnosti jako příležitosti k seberealizaci, sebeaktualizaci a k rozvíjení podnikatelského myšlení</w:t>
      </w:r>
    </w:p>
    <w:p w14:paraId="70947BD4" w14:textId="77777777" w:rsidR="00017989" w:rsidRPr="007E00ED" w:rsidRDefault="00017989" w:rsidP="00017989">
      <w:pPr>
        <w:pStyle w:val="Textkapitolodrky-principy"/>
      </w:pPr>
      <w:r w:rsidRPr="007E00ED">
        <w:t>orientaci v různých oborech lidské činnosti, formách fyzické a duševní práce a osvojení potřebných poznatků a dovedností významných pro možnost uplatnění, pro volbu vlastního profesního zaměření a pro další životní a profesní orientaci</w:t>
      </w:r>
    </w:p>
    <w:p w14:paraId="0B5F6FBA" w14:textId="77777777" w:rsidR="00017989" w:rsidRPr="007E00ED" w:rsidRDefault="00017989" w:rsidP="00017989">
      <w:pPr>
        <w:pStyle w:val="Textkapitolodrky-principy"/>
        <w:numPr>
          <w:ilvl w:val="0"/>
          <w:numId w:val="0"/>
        </w:numPr>
        <w:ind w:left="360"/>
      </w:pPr>
    </w:p>
    <w:p w14:paraId="674DE1D9" w14:textId="77777777" w:rsidR="00017989" w:rsidRPr="007E00ED" w:rsidRDefault="00017989" w:rsidP="00017989">
      <w:pPr>
        <w:pStyle w:val="Nadpis4"/>
        <w:tabs>
          <w:tab w:val="clear" w:pos="360"/>
        </w:tabs>
      </w:pPr>
      <w:bookmarkStart w:id="131" w:name="_Toc174264771"/>
      <w:bookmarkStart w:id="132" w:name="_Toc342571728"/>
      <w:bookmarkStart w:id="133" w:name="_Toc62994206"/>
      <w:r w:rsidRPr="007E00ED">
        <w:lastRenderedPageBreak/>
        <w:t>ČLOVĚK A SVĚT PRÁCE</w:t>
      </w:r>
      <w:bookmarkEnd w:id="131"/>
      <w:bookmarkEnd w:id="132"/>
      <w:bookmarkEnd w:id="133"/>
    </w:p>
    <w:p w14:paraId="31DE3346" w14:textId="77777777" w:rsidR="00017989" w:rsidRPr="007E00ED" w:rsidRDefault="00017989" w:rsidP="00017989">
      <w:pPr>
        <w:pStyle w:val="Podnadpis1"/>
      </w:pPr>
      <w:r w:rsidRPr="007E00ED">
        <w:t>Vzdělávací obsah vzdělávacího oboru</w:t>
      </w:r>
    </w:p>
    <w:p w14:paraId="3461DE6B" w14:textId="77777777" w:rsidR="00017989" w:rsidRPr="007E00ED" w:rsidRDefault="00017989" w:rsidP="00017989">
      <w:pPr>
        <w:pStyle w:val="Podnadpis1"/>
      </w:pPr>
      <w:r w:rsidRPr="007E00ED">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10F8BA96"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299E8E7B" w14:textId="77777777" w:rsidR="00017989" w:rsidRPr="007E00ED" w:rsidRDefault="00017989" w:rsidP="005F1518">
            <w:pPr>
              <w:pStyle w:val="NzevTOvVO"/>
            </w:pPr>
            <w:r w:rsidRPr="007E00ED">
              <w:t>PRÁCE S DROBNÝM MATERIÁLEM</w:t>
            </w:r>
          </w:p>
          <w:p w14:paraId="42CCD5D5" w14:textId="77777777" w:rsidR="00017989" w:rsidRPr="007E00ED" w:rsidRDefault="00017989" w:rsidP="005F1518">
            <w:pPr>
              <w:pStyle w:val="PodnapisvTOVO"/>
              <w:rPr>
                <w:b/>
                <w:bCs/>
              </w:rPr>
            </w:pPr>
            <w:r w:rsidRPr="007E00ED">
              <w:rPr>
                <w:b/>
                <w:bCs/>
              </w:rPr>
              <w:t>Očekávané výstupy – 1. období</w:t>
            </w:r>
          </w:p>
          <w:p w14:paraId="47341B5A" w14:textId="77777777" w:rsidR="00017989" w:rsidRPr="007E00ED" w:rsidRDefault="00017989" w:rsidP="005F1518">
            <w:pPr>
              <w:pStyle w:val="text-k"/>
            </w:pPr>
            <w:r w:rsidRPr="007E00ED">
              <w:t>žák</w:t>
            </w:r>
          </w:p>
          <w:p w14:paraId="350A36C5" w14:textId="77777777" w:rsidR="00017989" w:rsidRPr="007E00ED" w:rsidRDefault="00017989" w:rsidP="005F1518">
            <w:pPr>
              <w:pStyle w:val="OV"/>
              <w:rPr>
                <w:b/>
                <w:bCs w:val="0"/>
                <w:i/>
                <w:iCs/>
              </w:rPr>
            </w:pPr>
            <w:r w:rsidRPr="007E00ED">
              <w:rPr>
                <w:b/>
                <w:i/>
                <w:iCs/>
              </w:rPr>
              <w:t>ČSP-3-1-01</w:t>
            </w:r>
            <w:r w:rsidRPr="007E00ED">
              <w:rPr>
                <w:b/>
                <w:i/>
                <w:iCs/>
              </w:rPr>
              <w:tab/>
            </w:r>
            <w:r w:rsidRPr="007E00ED">
              <w:rPr>
                <w:b/>
                <w:bCs w:val="0"/>
                <w:i/>
                <w:iCs/>
              </w:rPr>
              <w:t>vytváří jednoduchými postupy různé předměty z tradičních i netradičních materiálů</w:t>
            </w:r>
          </w:p>
          <w:p w14:paraId="63E3ECB2" w14:textId="77777777" w:rsidR="00017989" w:rsidRPr="007E00ED" w:rsidRDefault="00017989" w:rsidP="005F1518">
            <w:pPr>
              <w:pStyle w:val="OV"/>
              <w:rPr>
                <w:b/>
                <w:bCs w:val="0"/>
                <w:i/>
                <w:iCs/>
              </w:rPr>
            </w:pPr>
            <w:r w:rsidRPr="007E00ED">
              <w:rPr>
                <w:b/>
                <w:i/>
                <w:iCs/>
              </w:rPr>
              <w:t>ČSP-3-1-02</w:t>
            </w:r>
            <w:r w:rsidRPr="007E00ED">
              <w:rPr>
                <w:b/>
                <w:i/>
                <w:iCs/>
              </w:rPr>
              <w:tab/>
            </w:r>
            <w:r w:rsidRPr="007E00ED">
              <w:rPr>
                <w:b/>
                <w:bCs w:val="0"/>
                <w:i/>
                <w:iCs/>
              </w:rPr>
              <w:t>pracuje podle slovního návodu a předlohy</w:t>
            </w:r>
          </w:p>
          <w:p w14:paraId="39FC4D4B"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F2E0DEA" w14:textId="77777777" w:rsidR="00017989" w:rsidRPr="007E00ED" w:rsidRDefault="00017989" w:rsidP="005F1518">
            <w:pPr>
              <w:pStyle w:val="text-k"/>
            </w:pPr>
            <w:r w:rsidRPr="007E00ED">
              <w:t>žák</w:t>
            </w:r>
          </w:p>
          <w:p w14:paraId="44D8916A" w14:textId="77777777" w:rsidR="00017989" w:rsidRPr="007E00ED" w:rsidRDefault="00017989" w:rsidP="005F1518">
            <w:pPr>
              <w:pStyle w:val="OVp"/>
              <w:rPr>
                <w:bCs w:val="0"/>
              </w:rPr>
            </w:pPr>
            <w:r w:rsidRPr="007E00ED">
              <w:rPr>
                <w:bCs w:val="0"/>
              </w:rPr>
              <w:t>ČSP-3-1-01p</w:t>
            </w:r>
            <w:r w:rsidRPr="007E00ED">
              <w:rPr>
                <w:bCs w:val="0"/>
              </w:rPr>
              <w:tab/>
              <w:t>zvládá základní manuální dovednosti při práci s jednoduchými materiály a pomůckami; vytváří jednoduchými postupy různé předměty z tradičních i netradičních materiálů</w:t>
            </w:r>
          </w:p>
          <w:p w14:paraId="434F6D51" w14:textId="77777777" w:rsidR="00017989" w:rsidRPr="007E00ED" w:rsidRDefault="00017989" w:rsidP="00C65A19">
            <w:pPr>
              <w:pStyle w:val="OVp"/>
              <w:spacing w:after="160"/>
              <w:rPr>
                <w:bCs w:val="0"/>
              </w:rPr>
            </w:pPr>
            <w:r w:rsidRPr="007E00ED">
              <w:rPr>
                <w:bCs w:val="0"/>
              </w:rPr>
              <w:t>ČSP-3-1-02</w:t>
            </w:r>
            <w:r w:rsidRPr="007E00ED">
              <w:rPr>
                <w:bCs w:val="0"/>
              </w:rPr>
              <w:tab/>
              <w:t>pracuje podle slovního návodu a předlohy</w:t>
            </w:r>
          </w:p>
          <w:p w14:paraId="5921A626" w14:textId="77777777" w:rsidR="00017989" w:rsidRPr="007E00ED" w:rsidRDefault="00017989" w:rsidP="005F1518">
            <w:pPr>
              <w:pStyle w:val="PodnapisvTOVO"/>
              <w:rPr>
                <w:b/>
                <w:bCs/>
              </w:rPr>
            </w:pPr>
            <w:r w:rsidRPr="007E00ED">
              <w:rPr>
                <w:b/>
                <w:bCs/>
              </w:rPr>
              <w:t>Očekávané výstupy – 2. období</w:t>
            </w:r>
          </w:p>
          <w:p w14:paraId="7AEFE4F4" w14:textId="77777777" w:rsidR="00017989" w:rsidRPr="007E00ED" w:rsidRDefault="00017989" w:rsidP="005F1518">
            <w:pPr>
              <w:pStyle w:val="text-k"/>
            </w:pPr>
            <w:r w:rsidRPr="007E00ED">
              <w:t>žák</w:t>
            </w:r>
          </w:p>
          <w:p w14:paraId="602F6D15" w14:textId="77777777" w:rsidR="00017989" w:rsidRPr="007E00ED" w:rsidRDefault="00017989" w:rsidP="005F1518">
            <w:pPr>
              <w:pStyle w:val="OV"/>
              <w:rPr>
                <w:b/>
                <w:bCs w:val="0"/>
                <w:i/>
                <w:iCs/>
              </w:rPr>
            </w:pPr>
            <w:r w:rsidRPr="007E00ED">
              <w:rPr>
                <w:b/>
                <w:i/>
                <w:iCs/>
              </w:rPr>
              <w:t>ČSP-5-1-01</w:t>
            </w:r>
            <w:r w:rsidRPr="007E00ED">
              <w:rPr>
                <w:b/>
                <w:i/>
                <w:iCs/>
              </w:rPr>
              <w:tab/>
            </w:r>
            <w:r w:rsidRPr="007E00ED">
              <w:rPr>
                <w:b/>
                <w:bCs w:val="0"/>
                <w:i/>
                <w:iCs/>
              </w:rPr>
              <w:t>vytváří přiměřenými pracovními operacemi a postupy na základě své představivosti různé výrobky z daného materiálu</w:t>
            </w:r>
          </w:p>
          <w:p w14:paraId="1678B5FE" w14:textId="77777777" w:rsidR="00017989" w:rsidRPr="007E00ED" w:rsidRDefault="00017989" w:rsidP="005F1518">
            <w:pPr>
              <w:pStyle w:val="OV"/>
              <w:rPr>
                <w:b/>
                <w:bCs w:val="0"/>
                <w:i/>
                <w:iCs/>
              </w:rPr>
            </w:pPr>
            <w:r w:rsidRPr="007E00ED">
              <w:rPr>
                <w:b/>
                <w:i/>
                <w:iCs/>
              </w:rPr>
              <w:t>ČSP-5-1-02</w:t>
            </w:r>
            <w:r w:rsidRPr="007E00ED">
              <w:rPr>
                <w:b/>
                <w:i/>
                <w:iCs/>
              </w:rPr>
              <w:tab/>
            </w:r>
            <w:r w:rsidRPr="007E00ED">
              <w:rPr>
                <w:b/>
                <w:bCs w:val="0"/>
                <w:i/>
                <w:iCs/>
              </w:rPr>
              <w:t>využívá při tvořivých činnostech s různým materiálem prvky lidových tradic</w:t>
            </w:r>
          </w:p>
          <w:p w14:paraId="2FEA9250" w14:textId="77777777" w:rsidR="00017989" w:rsidRPr="007E00ED" w:rsidRDefault="00017989" w:rsidP="005F1518">
            <w:pPr>
              <w:pStyle w:val="OV"/>
              <w:rPr>
                <w:b/>
                <w:bCs w:val="0"/>
                <w:i/>
                <w:iCs/>
              </w:rPr>
            </w:pPr>
            <w:r w:rsidRPr="007E00ED">
              <w:rPr>
                <w:b/>
                <w:i/>
                <w:iCs/>
              </w:rPr>
              <w:t>ČSP-5-1-03</w:t>
            </w:r>
            <w:r w:rsidRPr="007E00ED">
              <w:rPr>
                <w:b/>
                <w:i/>
                <w:iCs/>
              </w:rPr>
              <w:tab/>
            </w:r>
            <w:r w:rsidRPr="007E00ED">
              <w:rPr>
                <w:b/>
                <w:bCs w:val="0"/>
                <w:i/>
                <w:iCs/>
              </w:rPr>
              <w:t>volí vhodné pracovní pomůcky, nástroje a náčiní vzhledem k použitému materiálu</w:t>
            </w:r>
          </w:p>
          <w:p w14:paraId="54FBD403" w14:textId="77777777" w:rsidR="00017989" w:rsidRPr="007E00ED" w:rsidRDefault="00017989" w:rsidP="005F1518">
            <w:pPr>
              <w:pStyle w:val="OV"/>
              <w:rPr>
                <w:b/>
                <w:bCs w:val="0"/>
                <w:i/>
                <w:iCs/>
              </w:rPr>
            </w:pPr>
            <w:r w:rsidRPr="007E00ED">
              <w:rPr>
                <w:b/>
                <w:i/>
                <w:iCs/>
              </w:rPr>
              <w:t>ČSP-5-1-04</w:t>
            </w:r>
            <w:r w:rsidRPr="007E00ED">
              <w:rPr>
                <w:b/>
                <w:i/>
                <w:iCs/>
              </w:rPr>
              <w:tab/>
            </w:r>
            <w:r w:rsidRPr="007E00ED">
              <w:rPr>
                <w:b/>
                <w:bCs w:val="0"/>
                <w:i/>
                <w:iCs/>
              </w:rPr>
              <w:t>udržuje pořádek na pracovním místě a dodržuje zásady hygieny a bezpečnosti práce; poskytne první pomoc při úrazu</w:t>
            </w:r>
          </w:p>
          <w:p w14:paraId="5C0165D5"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CAC880D" w14:textId="77777777" w:rsidR="00017989" w:rsidRPr="007E00ED" w:rsidRDefault="00017989" w:rsidP="005F1518">
            <w:pPr>
              <w:pStyle w:val="text-k"/>
            </w:pPr>
            <w:r w:rsidRPr="007E00ED">
              <w:t>žák</w:t>
            </w:r>
          </w:p>
          <w:p w14:paraId="41EC353C" w14:textId="77777777" w:rsidR="00017989" w:rsidRPr="007E00ED" w:rsidRDefault="00017989" w:rsidP="005F1518">
            <w:pPr>
              <w:pStyle w:val="OVp"/>
            </w:pPr>
            <w:r w:rsidRPr="007E00ED">
              <w:rPr>
                <w:bCs w:val="0"/>
              </w:rPr>
              <w:t>ČSP-5-1-01p</w:t>
            </w:r>
            <w:r w:rsidRPr="007E00ED">
              <w:tab/>
            </w:r>
            <w:r w:rsidRPr="007E00ED">
              <w:rPr>
                <w:bCs w:val="0"/>
              </w:rPr>
              <w:t>vytváří přiměřenými pracovními postupy různé výrobky z daného materiálu</w:t>
            </w:r>
          </w:p>
          <w:p w14:paraId="1DC328D3" w14:textId="77777777" w:rsidR="00017989" w:rsidRPr="007E00ED" w:rsidRDefault="00017989" w:rsidP="005F1518">
            <w:pPr>
              <w:pStyle w:val="OVp"/>
              <w:rPr>
                <w:bCs w:val="0"/>
                <w:szCs w:val="20"/>
              </w:rPr>
            </w:pPr>
            <w:r w:rsidRPr="007E00ED">
              <w:t>ČSP-5-1-02p</w:t>
            </w:r>
            <w:r w:rsidRPr="007E00ED">
              <w:tab/>
            </w:r>
            <w:r w:rsidRPr="007E00ED">
              <w:rPr>
                <w:bCs w:val="0"/>
                <w:szCs w:val="20"/>
              </w:rPr>
              <w:t>využívá při tvořivých činnostech s různým materiálem vlastní fantazii</w:t>
            </w:r>
          </w:p>
          <w:p w14:paraId="6301DAF3" w14:textId="77777777" w:rsidR="00017989" w:rsidRPr="007E00ED" w:rsidRDefault="00017989" w:rsidP="005F1518">
            <w:pPr>
              <w:pStyle w:val="OVp"/>
            </w:pPr>
            <w:r w:rsidRPr="007E00ED">
              <w:t>ČSP-5-1-03</w:t>
            </w:r>
            <w:r w:rsidRPr="007E00ED">
              <w:tab/>
            </w:r>
            <w:r w:rsidRPr="007E00ED">
              <w:rPr>
                <w:bCs w:val="0"/>
              </w:rPr>
              <w:t>volí vhodné pracovní pomůcky, nástroje a náčiní vzhledem k použitému materiálu</w:t>
            </w:r>
          </w:p>
          <w:p w14:paraId="5939943C" w14:textId="77777777" w:rsidR="00017989" w:rsidRPr="007E00ED" w:rsidRDefault="00017989" w:rsidP="005F1518">
            <w:pPr>
              <w:pStyle w:val="OVp"/>
              <w:spacing w:after="120"/>
              <w:rPr>
                <w:bCs w:val="0"/>
              </w:rPr>
            </w:pPr>
            <w:r w:rsidRPr="007E00ED">
              <w:t>ČSP-5-1-04p</w:t>
            </w:r>
            <w:r w:rsidRPr="007E00ED">
              <w:tab/>
            </w:r>
            <w:r w:rsidRPr="007E00ED">
              <w:rPr>
                <w:bCs w:val="0"/>
              </w:rPr>
              <w:t xml:space="preserve">udržuje pořádek na pracovním místě a dodržuje zásady hygieny a bezpečnosti práce; </w:t>
            </w:r>
            <w:r w:rsidRPr="007E00ED">
              <w:rPr>
                <w:bCs w:val="0"/>
                <w:szCs w:val="20"/>
              </w:rPr>
              <w:t>poskytne první pomoc při drobném poranění</w:t>
            </w:r>
          </w:p>
        </w:tc>
      </w:tr>
    </w:tbl>
    <w:p w14:paraId="311AB87A" w14:textId="77777777" w:rsidR="00017989" w:rsidRPr="007E00ED" w:rsidRDefault="00017989" w:rsidP="00017989">
      <w:pPr>
        <w:pStyle w:val="Podnadpis1"/>
      </w:pPr>
      <w:r w:rsidRPr="007E00ED">
        <w:t>Učivo</w:t>
      </w:r>
    </w:p>
    <w:p w14:paraId="6923EBB2" w14:textId="77777777" w:rsidR="00017989" w:rsidRPr="007E00ED" w:rsidRDefault="00017989" w:rsidP="00017989">
      <w:pPr>
        <w:pStyle w:val="Textkapitolodrky-principy"/>
      </w:pPr>
      <w:r w:rsidRPr="007E00ED">
        <w:t>vlastnosti materiálu (přírodniny, modelovací hmota, papír a karton, textil, drát, fólie aj.)</w:t>
      </w:r>
    </w:p>
    <w:p w14:paraId="22160187" w14:textId="77777777" w:rsidR="00017989" w:rsidRPr="007E00ED" w:rsidRDefault="00017989" w:rsidP="00017989">
      <w:pPr>
        <w:pStyle w:val="Textkapitolodrky-principy"/>
      </w:pPr>
      <w:r w:rsidRPr="007E00ED">
        <w:t>pracovní pomůcky a nástroje – funkce a využití</w:t>
      </w:r>
    </w:p>
    <w:p w14:paraId="4145672B" w14:textId="77777777" w:rsidR="00017989" w:rsidRPr="007E00ED" w:rsidRDefault="00017989" w:rsidP="00017989">
      <w:pPr>
        <w:pStyle w:val="Textkapitolodrky-principy"/>
      </w:pPr>
      <w:r w:rsidRPr="007E00ED">
        <w:t>jednoduché pracovní operace a postupy, organizace práce</w:t>
      </w:r>
    </w:p>
    <w:p w14:paraId="1E93AF45" w14:textId="77777777" w:rsidR="00017989" w:rsidRPr="007E00ED" w:rsidRDefault="00017989" w:rsidP="00017989">
      <w:pPr>
        <w:pStyle w:val="Textkapitolodrky-principy"/>
      </w:pPr>
      <w:r w:rsidRPr="007E00ED">
        <w:t>lidové zvyky, tradice, řemesla</w:t>
      </w:r>
    </w:p>
    <w:p w14:paraId="22B7AAF5"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0A1BBDB6"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B263804" w14:textId="77777777" w:rsidR="00017989" w:rsidRPr="007E00ED" w:rsidRDefault="00017989" w:rsidP="005F1518">
            <w:pPr>
              <w:pStyle w:val="NzevTOvVO"/>
            </w:pPr>
            <w:r w:rsidRPr="007E00ED">
              <w:t>KONSTRUKČNÍ ČINNOSTI</w:t>
            </w:r>
          </w:p>
          <w:p w14:paraId="043FE871" w14:textId="77777777" w:rsidR="00017989" w:rsidRPr="007E00ED" w:rsidRDefault="00017989" w:rsidP="005F1518">
            <w:pPr>
              <w:pStyle w:val="PodnapisvTOVO"/>
              <w:rPr>
                <w:b/>
                <w:bCs/>
              </w:rPr>
            </w:pPr>
            <w:r w:rsidRPr="007E00ED">
              <w:rPr>
                <w:b/>
                <w:bCs/>
              </w:rPr>
              <w:t>Očekávané výstupy – 1. období</w:t>
            </w:r>
          </w:p>
          <w:p w14:paraId="22C4FB9D" w14:textId="77777777" w:rsidR="00017989" w:rsidRPr="007E00ED" w:rsidRDefault="00017989" w:rsidP="005F1518">
            <w:pPr>
              <w:pStyle w:val="text-k"/>
            </w:pPr>
            <w:r w:rsidRPr="007E00ED">
              <w:t>žák</w:t>
            </w:r>
          </w:p>
          <w:p w14:paraId="79F5713A" w14:textId="77777777" w:rsidR="00017989" w:rsidRPr="007E00ED" w:rsidRDefault="00017989" w:rsidP="005F1518">
            <w:pPr>
              <w:pStyle w:val="OV"/>
              <w:rPr>
                <w:b/>
                <w:bCs w:val="0"/>
                <w:i/>
                <w:iCs/>
              </w:rPr>
            </w:pPr>
            <w:r w:rsidRPr="007E00ED">
              <w:rPr>
                <w:b/>
                <w:i/>
                <w:iCs/>
              </w:rPr>
              <w:t>ČSP-3-2-01</w:t>
            </w:r>
            <w:r w:rsidRPr="007E00ED">
              <w:rPr>
                <w:b/>
                <w:i/>
                <w:iCs/>
              </w:rPr>
              <w:tab/>
            </w:r>
            <w:r w:rsidRPr="007E00ED">
              <w:rPr>
                <w:b/>
                <w:bCs w:val="0"/>
                <w:i/>
                <w:iCs/>
              </w:rPr>
              <w:t>zvládá elementární dovednosti a činnosti při práci se stavebnicemi</w:t>
            </w:r>
          </w:p>
          <w:p w14:paraId="5805AAF1" w14:textId="77777777" w:rsidR="00017989" w:rsidRPr="007E00ED" w:rsidRDefault="00017989" w:rsidP="005F1518">
            <w:pPr>
              <w:pStyle w:val="Podnadpis1"/>
              <w:spacing w:after="60"/>
              <w:ind w:left="57"/>
              <w:rPr>
                <w:bCs/>
                <w:i/>
              </w:rPr>
            </w:pPr>
            <w:r w:rsidRPr="007E00ED">
              <w:rPr>
                <w:bCs/>
              </w:rPr>
              <w:lastRenderedPageBreak/>
              <w:t>Minimální doporučená úroveň pro úpravy očekávaných výstupů v rámci podpůrných opatření:</w:t>
            </w:r>
          </w:p>
          <w:p w14:paraId="6C7BB68A" w14:textId="77777777" w:rsidR="00017989" w:rsidRPr="007E00ED" w:rsidRDefault="00017989" w:rsidP="005F1518">
            <w:pPr>
              <w:pStyle w:val="text-k"/>
            </w:pPr>
            <w:r w:rsidRPr="007E00ED">
              <w:t>žák</w:t>
            </w:r>
          </w:p>
          <w:p w14:paraId="6116C7EA" w14:textId="77777777" w:rsidR="00017989" w:rsidRPr="007E00ED" w:rsidRDefault="00017989" w:rsidP="00C65A19">
            <w:pPr>
              <w:pStyle w:val="OVp"/>
              <w:spacing w:after="160"/>
              <w:rPr>
                <w:bCs w:val="0"/>
              </w:rPr>
            </w:pPr>
            <w:r w:rsidRPr="007E00ED">
              <w:rPr>
                <w:bCs w:val="0"/>
              </w:rPr>
              <w:t>ČSP-3-2-01</w:t>
            </w:r>
            <w:r w:rsidRPr="007E00ED">
              <w:tab/>
            </w:r>
            <w:r w:rsidRPr="007E00ED">
              <w:rPr>
                <w:bCs w:val="0"/>
              </w:rPr>
              <w:t>zvládá elementární dovednosti a činnosti při práci se stavebnicemi</w:t>
            </w:r>
          </w:p>
          <w:p w14:paraId="4200388B" w14:textId="77777777" w:rsidR="00017989" w:rsidRPr="007E00ED" w:rsidRDefault="00017989" w:rsidP="005F1518">
            <w:pPr>
              <w:pStyle w:val="PodnapisvTOVO"/>
              <w:rPr>
                <w:b/>
                <w:bCs/>
              </w:rPr>
            </w:pPr>
            <w:r w:rsidRPr="007E00ED">
              <w:rPr>
                <w:b/>
                <w:bCs/>
              </w:rPr>
              <w:t>Očekávané výstupy – 2. období</w:t>
            </w:r>
          </w:p>
          <w:p w14:paraId="1D8612DA" w14:textId="77777777" w:rsidR="00017989" w:rsidRPr="007E00ED" w:rsidRDefault="00017989" w:rsidP="005F1518">
            <w:pPr>
              <w:pStyle w:val="text-k"/>
            </w:pPr>
            <w:r w:rsidRPr="007E00ED">
              <w:t>žák</w:t>
            </w:r>
          </w:p>
          <w:p w14:paraId="3B8DED51" w14:textId="77777777" w:rsidR="00017989" w:rsidRPr="007E00ED" w:rsidRDefault="00017989" w:rsidP="005F1518">
            <w:pPr>
              <w:pStyle w:val="OV"/>
              <w:rPr>
                <w:b/>
                <w:bCs w:val="0"/>
                <w:i/>
                <w:iCs/>
              </w:rPr>
            </w:pPr>
            <w:r w:rsidRPr="007E00ED">
              <w:rPr>
                <w:b/>
                <w:i/>
                <w:iCs/>
              </w:rPr>
              <w:t>ČSP-5-2-01</w:t>
            </w:r>
            <w:r w:rsidRPr="007E00ED">
              <w:rPr>
                <w:b/>
                <w:i/>
                <w:iCs/>
              </w:rPr>
              <w:tab/>
            </w:r>
            <w:r w:rsidRPr="007E00ED">
              <w:rPr>
                <w:b/>
                <w:bCs w:val="0"/>
                <w:i/>
                <w:iCs/>
              </w:rPr>
              <w:t>provádí při práci se stavebnicemi jednoduchou montáž a demontáž</w:t>
            </w:r>
          </w:p>
          <w:p w14:paraId="4ED61823" w14:textId="77777777" w:rsidR="00017989" w:rsidRPr="007E00ED" w:rsidRDefault="00017989" w:rsidP="005F1518">
            <w:pPr>
              <w:pStyle w:val="OV"/>
              <w:rPr>
                <w:b/>
                <w:bCs w:val="0"/>
                <w:i/>
                <w:iCs/>
              </w:rPr>
            </w:pPr>
            <w:r w:rsidRPr="007E00ED">
              <w:rPr>
                <w:b/>
                <w:i/>
                <w:iCs/>
              </w:rPr>
              <w:t>ČSP-5-2-02</w:t>
            </w:r>
            <w:r w:rsidRPr="007E00ED">
              <w:rPr>
                <w:b/>
                <w:i/>
                <w:iCs/>
              </w:rPr>
              <w:tab/>
            </w:r>
            <w:r w:rsidRPr="007E00ED">
              <w:rPr>
                <w:b/>
                <w:bCs w:val="0"/>
                <w:i/>
                <w:iCs/>
              </w:rPr>
              <w:t>pracuje podle slovního návodu, předlohy, jednoduchého náčrtu</w:t>
            </w:r>
          </w:p>
          <w:p w14:paraId="0668DD25" w14:textId="77777777" w:rsidR="00017989" w:rsidRPr="007E00ED" w:rsidRDefault="00017989" w:rsidP="005F1518">
            <w:pPr>
              <w:pStyle w:val="OV"/>
              <w:rPr>
                <w:b/>
                <w:bCs w:val="0"/>
                <w:i/>
                <w:iCs/>
              </w:rPr>
            </w:pPr>
            <w:r w:rsidRPr="007E00ED">
              <w:rPr>
                <w:b/>
                <w:i/>
                <w:iCs/>
              </w:rPr>
              <w:t>ČSP-5-2-03</w:t>
            </w:r>
            <w:r w:rsidRPr="007E00ED">
              <w:rPr>
                <w:b/>
                <w:i/>
                <w:iCs/>
              </w:rPr>
              <w:tab/>
            </w:r>
            <w:r w:rsidRPr="007E00ED">
              <w:rPr>
                <w:b/>
                <w:bCs w:val="0"/>
                <w:i/>
                <w:iCs/>
              </w:rPr>
              <w:t>dodržuje zásady hygieny a bezpečnosti práce, poskytne první pomoc při úrazu</w:t>
            </w:r>
          </w:p>
          <w:p w14:paraId="7FF89387"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7E409FFE" w14:textId="77777777" w:rsidR="00017989" w:rsidRPr="007E00ED" w:rsidRDefault="00017989" w:rsidP="005F1518">
            <w:pPr>
              <w:pStyle w:val="text-k"/>
            </w:pPr>
            <w:r w:rsidRPr="007E00ED">
              <w:t>žák</w:t>
            </w:r>
          </w:p>
          <w:p w14:paraId="1046E084" w14:textId="77777777" w:rsidR="00017989" w:rsidRPr="007E00ED" w:rsidRDefault="00017989" w:rsidP="005F1518">
            <w:pPr>
              <w:pStyle w:val="OVp"/>
              <w:rPr>
                <w:bCs w:val="0"/>
              </w:rPr>
            </w:pPr>
            <w:r w:rsidRPr="007E00ED">
              <w:rPr>
                <w:bCs w:val="0"/>
              </w:rPr>
              <w:t>ČSP-5-2-01</w:t>
            </w:r>
            <w:r w:rsidRPr="007E00ED">
              <w:tab/>
            </w:r>
            <w:r w:rsidRPr="007E00ED">
              <w:rPr>
                <w:bCs w:val="0"/>
              </w:rPr>
              <w:t>provádí při práci se stavebnicemi jednoduchou montáž a demontáž</w:t>
            </w:r>
          </w:p>
          <w:p w14:paraId="0A1FEA91" w14:textId="77777777" w:rsidR="00017989" w:rsidRPr="007E00ED" w:rsidRDefault="00017989" w:rsidP="005F1518">
            <w:pPr>
              <w:pStyle w:val="OVp"/>
              <w:rPr>
                <w:bCs w:val="0"/>
              </w:rPr>
            </w:pPr>
            <w:r w:rsidRPr="007E00ED">
              <w:rPr>
                <w:bCs w:val="0"/>
              </w:rPr>
              <w:t>ČSP-5-2-02</w:t>
            </w:r>
            <w:r w:rsidRPr="007E00ED">
              <w:tab/>
            </w:r>
            <w:r w:rsidRPr="007E00ED">
              <w:rPr>
                <w:bCs w:val="0"/>
              </w:rPr>
              <w:t>pracuje podle slovního návodu, předlohy, jednoduchého náčrtu</w:t>
            </w:r>
          </w:p>
          <w:p w14:paraId="05768283" w14:textId="77777777" w:rsidR="00017989" w:rsidRPr="007E00ED" w:rsidRDefault="00017989" w:rsidP="005F1518">
            <w:pPr>
              <w:pStyle w:val="OVp"/>
              <w:rPr>
                <w:bCs w:val="0"/>
              </w:rPr>
            </w:pPr>
            <w:r w:rsidRPr="007E00ED">
              <w:t>ČSP-5-2-03p</w:t>
            </w:r>
            <w:r w:rsidRPr="007E00ED">
              <w:tab/>
            </w:r>
            <w:r w:rsidRPr="007E00ED">
              <w:rPr>
                <w:bCs w:val="0"/>
              </w:rPr>
              <w:t>udržuje pořádek na svém pracovním místě, dodržuje zásady hygieny a bezpečnosti práce, poskytne první pomoc při drobném úrazu</w:t>
            </w:r>
          </w:p>
          <w:p w14:paraId="2E799A28" w14:textId="77777777" w:rsidR="00017989" w:rsidRPr="007E00ED" w:rsidRDefault="00017989" w:rsidP="005F1518">
            <w:pPr>
              <w:pStyle w:val="OVp"/>
              <w:spacing w:after="60"/>
              <w:rPr>
                <w:bCs w:val="0"/>
              </w:rPr>
            </w:pPr>
            <w:r w:rsidRPr="007E00ED">
              <w:rPr>
                <w:bCs w:val="0"/>
              </w:rPr>
              <w:t>-</w:t>
            </w:r>
            <w:r w:rsidRPr="007E00ED">
              <w:rPr>
                <w:bCs w:val="0"/>
              </w:rPr>
              <w:tab/>
              <w:t>užívá jednoduché pracovní nástroje a pomůcky</w:t>
            </w:r>
          </w:p>
        </w:tc>
      </w:tr>
    </w:tbl>
    <w:p w14:paraId="6549A60A" w14:textId="77777777" w:rsidR="00017989" w:rsidRPr="007E00ED" w:rsidRDefault="00017989" w:rsidP="00017989">
      <w:pPr>
        <w:pStyle w:val="Podnadpis1"/>
        <w:spacing w:before="100" w:after="80"/>
      </w:pPr>
      <w:r w:rsidRPr="007E00ED">
        <w:lastRenderedPageBreak/>
        <w:t>Učivo</w:t>
      </w:r>
    </w:p>
    <w:p w14:paraId="5573ACF1" w14:textId="77777777" w:rsidR="00017989" w:rsidRPr="007E00ED" w:rsidRDefault="00017989" w:rsidP="00017989">
      <w:pPr>
        <w:pStyle w:val="Textkapitolodrky-principy"/>
      </w:pPr>
      <w:r w:rsidRPr="007E00ED">
        <w:t>stavebnice (plošné, prostorové, konstrukční), sestavování modelů</w:t>
      </w:r>
    </w:p>
    <w:p w14:paraId="51BE7530" w14:textId="77777777" w:rsidR="00017989" w:rsidRPr="007E00ED" w:rsidRDefault="00017989" w:rsidP="00017989">
      <w:pPr>
        <w:pStyle w:val="Textkapitolodrky-principy"/>
      </w:pPr>
      <w:r w:rsidRPr="007E00ED">
        <w:t>práce s návodem, předlohou, jednoduchým náčrtem</w:t>
      </w:r>
    </w:p>
    <w:p w14:paraId="12A291E6" w14:textId="77777777" w:rsidR="00017989" w:rsidRPr="007E00ED" w:rsidRDefault="00017989" w:rsidP="00017989">
      <w:pPr>
        <w:rPr>
          <w:rFonts w:ascii="Times New Roman" w:hAnsi="Times New Roman" w:cs="Times New Roman"/>
          <w:sz w:val="12"/>
          <w:szCs w:val="1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1A6CC71D"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01C3E7C5" w14:textId="77777777" w:rsidR="00017989" w:rsidRPr="007E00ED" w:rsidRDefault="00017989" w:rsidP="005F1518">
            <w:pPr>
              <w:pStyle w:val="NzevTOvVO"/>
            </w:pPr>
            <w:r w:rsidRPr="007E00ED">
              <w:t>PĚSTITELSKÉ PRÁCE</w:t>
            </w:r>
          </w:p>
          <w:p w14:paraId="539F216B" w14:textId="77777777" w:rsidR="00017989" w:rsidRPr="007E00ED" w:rsidRDefault="00017989" w:rsidP="005F1518">
            <w:pPr>
              <w:pStyle w:val="PodnapisvTOVO"/>
              <w:rPr>
                <w:b/>
                <w:bCs/>
              </w:rPr>
            </w:pPr>
            <w:r w:rsidRPr="007E00ED">
              <w:rPr>
                <w:b/>
                <w:bCs/>
              </w:rPr>
              <w:t>Očekávané výstupy – 1. období</w:t>
            </w:r>
          </w:p>
          <w:p w14:paraId="1AD1F033" w14:textId="77777777" w:rsidR="00017989" w:rsidRPr="007E00ED" w:rsidRDefault="00017989" w:rsidP="005F1518">
            <w:pPr>
              <w:pStyle w:val="text-k"/>
            </w:pPr>
            <w:r w:rsidRPr="007E00ED">
              <w:t>žák</w:t>
            </w:r>
          </w:p>
          <w:p w14:paraId="02F89558" w14:textId="77777777" w:rsidR="00017989" w:rsidRPr="007E00ED" w:rsidRDefault="00017989" w:rsidP="005F1518">
            <w:pPr>
              <w:pStyle w:val="OV"/>
              <w:rPr>
                <w:b/>
                <w:bCs w:val="0"/>
                <w:i/>
                <w:iCs/>
              </w:rPr>
            </w:pPr>
            <w:r w:rsidRPr="007E00ED">
              <w:rPr>
                <w:b/>
                <w:i/>
                <w:iCs/>
              </w:rPr>
              <w:t>ČSP-3-3-01</w:t>
            </w:r>
            <w:r w:rsidRPr="007E00ED">
              <w:rPr>
                <w:b/>
                <w:i/>
                <w:iCs/>
              </w:rPr>
              <w:tab/>
            </w:r>
            <w:r w:rsidRPr="007E00ED">
              <w:rPr>
                <w:b/>
                <w:bCs w:val="0"/>
                <w:i/>
                <w:iCs/>
              </w:rPr>
              <w:t>provádí pozorování přírody, zaznamená a zhodnotí výsledky pozorování</w:t>
            </w:r>
          </w:p>
          <w:p w14:paraId="15860905" w14:textId="77777777" w:rsidR="00017989" w:rsidRPr="007E00ED" w:rsidRDefault="00017989" w:rsidP="005F1518">
            <w:pPr>
              <w:pStyle w:val="OV"/>
              <w:rPr>
                <w:b/>
                <w:bCs w:val="0"/>
                <w:i/>
                <w:iCs/>
              </w:rPr>
            </w:pPr>
            <w:r w:rsidRPr="007E00ED">
              <w:rPr>
                <w:b/>
                <w:i/>
                <w:iCs/>
              </w:rPr>
              <w:t>ČSP-3-3-02</w:t>
            </w:r>
            <w:r w:rsidRPr="007E00ED">
              <w:rPr>
                <w:b/>
                <w:i/>
                <w:iCs/>
              </w:rPr>
              <w:tab/>
            </w:r>
            <w:r w:rsidRPr="007E00ED">
              <w:rPr>
                <w:b/>
                <w:bCs w:val="0"/>
                <w:i/>
                <w:iCs/>
              </w:rPr>
              <w:t>pečuje o nenáročné rostliny</w:t>
            </w:r>
          </w:p>
          <w:p w14:paraId="5214B333"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7F2B86B6" w14:textId="77777777" w:rsidR="00017989" w:rsidRPr="007E00ED" w:rsidRDefault="00017989" w:rsidP="005F1518">
            <w:pPr>
              <w:pStyle w:val="text-k"/>
            </w:pPr>
            <w:r w:rsidRPr="007E00ED">
              <w:t>žák</w:t>
            </w:r>
          </w:p>
          <w:p w14:paraId="43DBF67E" w14:textId="77777777" w:rsidR="00017989" w:rsidRPr="007E00ED" w:rsidRDefault="00017989" w:rsidP="005F1518">
            <w:pPr>
              <w:pStyle w:val="OVp"/>
              <w:rPr>
                <w:bCs w:val="0"/>
              </w:rPr>
            </w:pPr>
            <w:r w:rsidRPr="007E00ED">
              <w:rPr>
                <w:bCs w:val="0"/>
              </w:rPr>
              <w:t>ČSP-3-3-01p</w:t>
            </w:r>
            <w:r w:rsidRPr="007E00ED">
              <w:tab/>
            </w:r>
            <w:r w:rsidRPr="007E00ED">
              <w:rPr>
                <w:bCs w:val="0"/>
              </w:rPr>
              <w:t>provádí pozorování přírody v jednotlivých ročních obdobích a popíše jeho výsledky</w:t>
            </w:r>
          </w:p>
          <w:p w14:paraId="688C1BB5" w14:textId="77777777" w:rsidR="00017989" w:rsidRPr="007E00ED" w:rsidRDefault="00017989" w:rsidP="005F1518">
            <w:pPr>
              <w:pStyle w:val="OVp"/>
              <w:rPr>
                <w:bCs w:val="0"/>
              </w:rPr>
            </w:pPr>
            <w:r w:rsidRPr="007E00ED">
              <w:rPr>
                <w:bCs w:val="0"/>
              </w:rPr>
              <w:t>ČSP-3-3-02</w:t>
            </w:r>
            <w:r w:rsidRPr="007E00ED">
              <w:tab/>
            </w:r>
            <w:r w:rsidRPr="007E00ED">
              <w:rPr>
                <w:bCs w:val="0"/>
              </w:rPr>
              <w:t>pečuje o nenáročné rostliny</w:t>
            </w:r>
          </w:p>
          <w:p w14:paraId="620FEA16" w14:textId="77777777" w:rsidR="00017989" w:rsidRPr="007E00ED" w:rsidRDefault="00017989" w:rsidP="005F1518">
            <w:pPr>
              <w:pStyle w:val="PodnapisvTOVO"/>
              <w:rPr>
                <w:b/>
                <w:bCs/>
              </w:rPr>
            </w:pPr>
            <w:r w:rsidRPr="007E00ED">
              <w:rPr>
                <w:b/>
                <w:bCs/>
              </w:rPr>
              <w:t>Očekávané výstupy – 2. období</w:t>
            </w:r>
          </w:p>
          <w:p w14:paraId="17942716" w14:textId="77777777" w:rsidR="00017989" w:rsidRPr="007E00ED" w:rsidRDefault="00017989" w:rsidP="005F1518">
            <w:pPr>
              <w:pStyle w:val="text-k"/>
            </w:pPr>
            <w:r w:rsidRPr="007E00ED">
              <w:t>žák</w:t>
            </w:r>
          </w:p>
          <w:p w14:paraId="29AC2958" w14:textId="77777777" w:rsidR="00017989" w:rsidRPr="007E00ED" w:rsidRDefault="00017989" w:rsidP="005F1518">
            <w:pPr>
              <w:pStyle w:val="OV"/>
              <w:rPr>
                <w:b/>
                <w:bCs w:val="0"/>
                <w:i/>
                <w:iCs/>
              </w:rPr>
            </w:pPr>
            <w:r w:rsidRPr="007E00ED">
              <w:rPr>
                <w:b/>
                <w:i/>
                <w:iCs/>
              </w:rPr>
              <w:t>ČSP-5-3-01</w:t>
            </w:r>
            <w:r w:rsidRPr="007E00ED">
              <w:rPr>
                <w:b/>
                <w:i/>
                <w:iCs/>
              </w:rPr>
              <w:tab/>
            </w:r>
            <w:r w:rsidRPr="007E00ED">
              <w:rPr>
                <w:b/>
                <w:bCs w:val="0"/>
                <w:i/>
                <w:iCs/>
              </w:rPr>
              <w:t>provádí jednoduché pěstitelské činnosti, samostatně vede pěstitelské pokusy a pozorování</w:t>
            </w:r>
          </w:p>
          <w:p w14:paraId="4CBAF134" w14:textId="77777777" w:rsidR="00017989" w:rsidRPr="007E00ED" w:rsidRDefault="00017989" w:rsidP="005F1518">
            <w:pPr>
              <w:pStyle w:val="OV"/>
              <w:rPr>
                <w:b/>
                <w:bCs w:val="0"/>
                <w:i/>
                <w:iCs/>
              </w:rPr>
            </w:pPr>
            <w:r w:rsidRPr="007E00ED">
              <w:rPr>
                <w:b/>
                <w:i/>
                <w:iCs/>
              </w:rPr>
              <w:t>ČSP-5-3-02</w:t>
            </w:r>
            <w:r w:rsidRPr="007E00ED">
              <w:rPr>
                <w:b/>
                <w:i/>
                <w:iCs/>
              </w:rPr>
              <w:tab/>
            </w:r>
            <w:r w:rsidRPr="007E00ED">
              <w:rPr>
                <w:b/>
                <w:bCs w:val="0"/>
                <w:i/>
                <w:iCs/>
              </w:rPr>
              <w:t>ošetřuje a pěstuje podle daných zásad pokojové i jiné rostliny</w:t>
            </w:r>
          </w:p>
          <w:p w14:paraId="3AC448BC" w14:textId="77777777" w:rsidR="00017989" w:rsidRPr="007E00ED" w:rsidRDefault="00017989" w:rsidP="005F1518">
            <w:pPr>
              <w:pStyle w:val="OV"/>
              <w:rPr>
                <w:b/>
                <w:bCs w:val="0"/>
                <w:i/>
                <w:iCs/>
              </w:rPr>
            </w:pPr>
            <w:r w:rsidRPr="007E00ED">
              <w:rPr>
                <w:b/>
                <w:i/>
                <w:iCs/>
              </w:rPr>
              <w:t>ČSP-5-3-03</w:t>
            </w:r>
            <w:r w:rsidRPr="007E00ED">
              <w:rPr>
                <w:b/>
                <w:i/>
                <w:iCs/>
              </w:rPr>
              <w:tab/>
            </w:r>
            <w:r w:rsidRPr="007E00ED">
              <w:rPr>
                <w:b/>
                <w:bCs w:val="0"/>
                <w:i/>
                <w:iCs/>
              </w:rPr>
              <w:t>volí podle druhu pěstitelských činností správné pomůcky, nástroje a náčiní</w:t>
            </w:r>
          </w:p>
          <w:p w14:paraId="17271CE8" w14:textId="77777777" w:rsidR="00017989" w:rsidRPr="007E00ED" w:rsidRDefault="00017989" w:rsidP="005F1518">
            <w:pPr>
              <w:pStyle w:val="OV"/>
              <w:rPr>
                <w:b/>
                <w:bCs w:val="0"/>
                <w:i/>
                <w:iCs/>
              </w:rPr>
            </w:pPr>
            <w:r w:rsidRPr="007E00ED">
              <w:rPr>
                <w:b/>
                <w:i/>
                <w:iCs/>
              </w:rPr>
              <w:t>ČSP-5-3-04</w:t>
            </w:r>
            <w:r w:rsidRPr="007E00ED">
              <w:rPr>
                <w:b/>
                <w:i/>
                <w:iCs/>
              </w:rPr>
              <w:tab/>
            </w:r>
            <w:r w:rsidRPr="007E00ED">
              <w:rPr>
                <w:b/>
                <w:bCs w:val="0"/>
                <w:i/>
                <w:iCs/>
              </w:rPr>
              <w:t>dodržuje zásady hygieny a bezpečnosti práce; poskytne první pomoc při úrazu</w:t>
            </w:r>
          </w:p>
          <w:p w14:paraId="528CA421"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78817A80" w14:textId="77777777" w:rsidR="00017989" w:rsidRPr="007E00ED" w:rsidRDefault="00017989" w:rsidP="005F1518">
            <w:pPr>
              <w:pStyle w:val="text-k"/>
            </w:pPr>
            <w:r w:rsidRPr="007E00ED">
              <w:t>žák</w:t>
            </w:r>
          </w:p>
          <w:p w14:paraId="1A456BA6" w14:textId="77777777" w:rsidR="00017989" w:rsidRPr="007E00ED" w:rsidRDefault="00017989" w:rsidP="005F1518">
            <w:pPr>
              <w:pStyle w:val="OVp"/>
              <w:rPr>
                <w:bCs w:val="0"/>
              </w:rPr>
            </w:pPr>
            <w:r w:rsidRPr="007E00ED">
              <w:rPr>
                <w:bCs w:val="0"/>
              </w:rPr>
              <w:t>ČSP-5-3-01p</w:t>
            </w:r>
            <w:r w:rsidRPr="007E00ED">
              <w:tab/>
            </w:r>
            <w:r w:rsidRPr="007E00ED">
              <w:rPr>
                <w:bCs w:val="0"/>
              </w:rPr>
              <w:t>dodržuje základní podmínky a užívá postupy pro pěstování vybraných rostlin</w:t>
            </w:r>
          </w:p>
          <w:p w14:paraId="743F8F8D" w14:textId="77777777" w:rsidR="00017989" w:rsidRPr="007E00ED" w:rsidRDefault="00017989" w:rsidP="005F1518">
            <w:pPr>
              <w:pStyle w:val="OVp"/>
              <w:rPr>
                <w:bCs w:val="0"/>
              </w:rPr>
            </w:pPr>
            <w:r w:rsidRPr="007E00ED">
              <w:rPr>
                <w:bCs w:val="0"/>
              </w:rPr>
              <w:t>ČSP-5-3-02p</w:t>
            </w:r>
            <w:r w:rsidRPr="007E00ED">
              <w:tab/>
            </w:r>
            <w:r w:rsidRPr="007E00ED">
              <w:rPr>
                <w:bCs w:val="0"/>
              </w:rPr>
              <w:t>ošetřuje a pěstuje podle daných zásad pokojové i jiné rostliny a provádí pěstitelská pozorování</w:t>
            </w:r>
          </w:p>
          <w:p w14:paraId="457302AB" w14:textId="77777777" w:rsidR="00017989" w:rsidRPr="007E00ED" w:rsidRDefault="00017989" w:rsidP="005F1518">
            <w:pPr>
              <w:pStyle w:val="OVp"/>
              <w:rPr>
                <w:bCs w:val="0"/>
              </w:rPr>
            </w:pPr>
            <w:r w:rsidRPr="007E00ED">
              <w:rPr>
                <w:bCs w:val="0"/>
              </w:rPr>
              <w:t>ČSP-5-3-03</w:t>
            </w:r>
            <w:r w:rsidRPr="007E00ED">
              <w:tab/>
            </w:r>
            <w:r w:rsidRPr="007E00ED">
              <w:rPr>
                <w:bCs w:val="0"/>
              </w:rPr>
              <w:t>volí podle druhu pěstitelských činností správné pomůcky, nástroje a náčiní</w:t>
            </w:r>
          </w:p>
          <w:p w14:paraId="683A2A11" w14:textId="77777777" w:rsidR="00017989" w:rsidRPr="007E00ED" w:rsidRDefault="00017989" w:rsidP="005F1518">
            <w:pPr>
              <w:pStyle w:val="OVp"/>
              <w:spacing w:after="40"/>
              <w:rPr>
                <w:bCs w:val="0"/>
              </w:rPr>
            </w:pPr>
            <w:r w:rsidRPr="007E00ED">
              <w:rPr>
                <w:bCs w:val="0"/>
              </w:rPr>
              <w:lastRenderedPageBreak/>
              <w:t>ČSP-5-3-04p</w:t>
            </w:r>
            <w:r w:rsidRPr="007E00ED">
              <w:tab/>
            </w:r>
            <w:r w:rsidRPr="007E00ED">
              <w:rPr>
                <w:bCs w:val="0"/>
              </w:rPr>
              <w:t>dodržuje zásady hygieny a bezpečnosti práce; poskytne první pomoc při úrazu na zahradě</w:t>
            </w:r>
          </w:p>
        </w:tc>
      </w:tr>
    </w:tbl>
    <w:p w14:paraId="5A1F5D74" w14:textId="77777777" w:rsidR="00017989" w:rsidRPr="007E00ED" w:rsidRDefault="00017989" w:rsidP="00017989">
      <w:pPr>
        <w:pStyle w:val="Podnadpis1"/>
        <w:keepNext/>
      </w:pPr>
      <w:r w:rsidRPr="007E00ED">
        <w:lastRenderedPageBreak/>
        <w:t>Učivo</w:t>
      </w:r>
    </w:p>
    <w:p w14:paraId="005114A5" w14:textId="77777777" w:rsidR="00017989" w:rsidRPr="007E00ED" w:rsidRDefault="00017989" w:rsidP="00017989">
      <w:pPr>
        <w:pStyle w:val="Textkapitolodrky-principy"/>
      </w:pPr>
      <w:r w:rsidRPr="007E00ED">
        <w:t>základní podmínky pro pěstování rostlin, půda a její zpracování, výživa rostlin, osivo</w:t>
      </w:r>
    </w:p>
    <w:p w14:paraId="4191A7D4" w14:textId="77777777" w:rsidR="00017989" w:rsidRPr="007E00ED" w:rsidRDefault="00017989" w:rsidP="00017989">
      <w:pPr>
        <w:pStyle w:val="Textkapitolodrky-principy"/>
      </w:pPr>
      <w:r w:rsidRPr="007E00ED">
        <w:t>pěstování rostlin ze semen v místnosti, na zahradě (okrasné rostliny, léčivky, koření, zelenina aj.)</w:t>
      </w:r>
    </w:p>
    <w:p w14:paraId="0BE0381A" w14:textId="77777777" w:rsidR="00017989" w:rsidRPr="007E00ED" w:rsidRDefault="00017989" w:rsidP="00017989">
      <w:pPr>
        <w:pStyle w:val="Textkapitolodrky-principy"/>
      </w:pPr>
      <w:r w:rsidRPr="007E00ED">
        <w:t>pěstování pokojových rostlin</w:t>
      </w:r>
    </w:p>
    <w:p w14:paraId="33D4F545" w14:textId="77777777" w:rsidR="00017989" w:rsidRPr="007E00ED" w:rsidRDefault="00017989" w:rsidP="00017989">
      <w:pPr>
        <w:pStyle w:val="Textkapitolodrky-principy"/>
      </w:pPr>
      <w:r w:rsidRPr="007E00ED">
        <w:t>rostliny jedovaté, rostliny jako drogy, alergie</w:t>
      </w:r>
    </w:p>
    <w:p w14:paraId="0BD217E9"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5A3002B8"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15EBEFD5" w14:textId="77777777" w:rsidR="00017989" w:rsidRPr="007E00ED" w:rsidRDefault="00017989" w:rsidP="005F1518">
            <w:pPr>
              <w:pStyle w:val="NzevTOvVO"/>
            </w:pPr>
            <w:r w:rsidRPr="007E00ED">
              <w:t>PŘÍPRAVA POKRMŮ</w:t>
            </w:r>
          </w:p>
          <w:p w14:paraId="175C7BF9" w14:textId="77777777" w:rsidR="00017989" w:rsidRPr="007E00ED" w:rsidRDefault="00017989" w:rsidP="005F1518">
            <w:pPr>
              <w:pStyle w:val="PodnapisvTOVO"/>
              <w:rPr>
                <w:b/>
                <w:bCs/>
              </w:rPr>
            </w:pPr>
            <w:r w:rsidRPr="007E00ED">
              <w:rPr>
                <w:b/>
                <w:bCs/>
              </w:rPr>
              <w:t>Očekávané výstupy – 1. období</w:t>
            </w:r>
          </w:p>
          <w:p w14:paraId="520CBEC5" w14:textId="77777777" w:rsidR="00017989" w:rsidRPr="007E00ED" w:rsidRDefault="00017989" w:rsidP="005F1518">
            <w:pPr>
              <w:pStyle w:val="text-k"/>
            </w:pPr>
            <w:r w:rsidRPr="007E00ED">
              <w:t>žák</w:t>
            </w:r>
          </w:p>
          <w:p w14:paraId="4DFF7810" w14:textId="77777777" w:rsidR="00017989" w:rsidRPr="007E00ED" w:rsidRDefault="00017989" w:rsidP="005F1518">
            <w:pPr>
              <w:pStyle w:val="OV"/>
              <w:rPr>
                <w:b/>
                <w:bCs w:val="0"/>
                <w:i/>
                <w:iCs/>
              </w:rPr>
            </w:pPr>
            <w:r w:rsidRPr="007E00ED">
              <w:rPr>
                <w:b/>
                <w:i/>
                <w:iCs/>
              </w:rPr>
              <w:t>ČSP-3-4-01</w:t>
            </w:r>
            <w:r w:rsidRPr="007E00ED">
              <w:rPr>
                <w:b/>
                <w:i/>
                <w:iCs/>
              </w:rPr>
              <w:tab/>
            </w:r>
            <w:r w:rsidRPr="007E00ED">
              <w:rPr>
                <w:b/>
                <w:bCs w:val="0"/>
                <w:i/>
                <w:iCs/>
              </w:rPr>
              <w:t>připraví tabuli pro jednoduché stolování</w:t>
            </w:r>
          </w:p>
          <w:p w14:paraId="5CADD840" w14:textId="77777777" w:rsidR="00017989" w:rsidRPr="007E00ED" w:rsidRDefault="00017989" w:rsidP="005F1518">
            <w:pPr>
              <w:pStyle w:val="OV"/>
              <w:rPr>
                <w:b/>
                <w:bCs w:val="0"/>
                <w:i/>
                <w:iCs/>
              </w:rPr>
            </w:pPr>
            <w:r w:rsidRPr="007E00ED">
              <w:rPr>
                <w:b/>
                <w:i/>
                <w:iCs/>
              </w:rPr>
              <w:t>ČSP-3-4-02</w:t>
            </w:r>
            <w:r w:rsidRPr="007E00ED">
              <w:rPr>
                <w:b/>
                <w:i/>
                <w:iCs/>
              </w:rPr>
              <w:tab/>
            </w:r>
            <w:r w:rsidRPr="007E00ED">
              <w:rPr>
                <w:b/>
                <w:bCs w:val="0"/>
                <w:i/>
                <w:iCs/>
              </w:rPr>
              <w:t>chová se vhodně při stolování</w:t>
            </w:r>
          </w:p>
          <w:p w14:paraId="144DF24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D557920" w14:textId="77777777" w:rsidR="00017989" w:rsidRPr="007E00ED" w:rsidRDefault="00017989" w:rsidP="005F1518">
            <w:pPr>
              <w:pStyle w:val="text-k"/>
            </w:pPr>
            <w:r w:rsidRPr="007E00ED">
              <w:t>žák</w:t>
            </w:r>
          </w:p>
          <w:p w14:paraId="23146B7C" w14:textId="77777777" w:rsidR="00017989" w:rsidRPr="007E00ED" w:rsidRDefault="00017989" w:rsidP="005F1518">
            <w:pPr>
              <w:pStyle w:val="OVp"/>
              <w:rPr>
                <w:bCs w:val="0"/>
              </w:rPr>
            </w:pPr>
            <w:r w:rsidRPr="007E00ED">
              <w:rPr>
                <w:bCs w:val="0"/>
              </w:rPr>
              <w:t>ČSP-3-4-01p</w:t>
            </w:r>
            <w:r w:rsidRPr="007E00ED">
              <w:tab/>
            </w:r>
            <w:r w:rsidRPr="007E00ED">
              <w:rPr>
                <w:bCs w:val="0"/>
              </w:rPr>
              <w:t xml:space="preserve">upraví stůl pro jednoduché stolování </w:t>
            </w:r>
          </w:p>
          <w:p w14:paraId="616C49FD" w14:textId="77777777" w:rsidR="00017989" w:rsidRPr="007E00ED" w:rsidRDefault="00017989" w:rsidP="005F1518">
            <w:pPr>
              <w:pStyle w:val="OVp"/>
              <w:rPr>
                <w:bCs w:val="0"/>
              </w:rPr>
            </w:pPr>
            <w:r w:rsidRPr="007E00ED">
              <w:rPr>
                <w:bCs w:val="0"/>
              </w:rPr>
              <w:t>ČSP-3-4-02</w:t>
            </w:r>
            <w:r w:rsidRPr="007E00ED">
              <w:tab/>
            </w:r>
            <w:r w:rsidRPr="007E00ED">
              <w:rPr>
                <w:bCs w:val="0"/>
              </w:rPr>
              <w:t>chová se vhodně při stolování</w:t>
            </w:r>
          </w:p>
          <w:p w14:paraId="125F55DD" w14:textId="77777777" w:rsidR="00017989" w:rsidRPr="007E00ED" w:rsidRDefault="00017989" w:rsidP="005F1518">
            <w:pPr>
              <w:pStyle w:val="PodnapisvTOVO"/>
              <w:rPr>
                <w:b/>
                <w:bCs/>
              </w:rPr>
            </w:pPr>
            <w:r w:rsidRPr="007E00ED">
              <w:rPr>
                <w:b/>
                <w:bCs/>
              </w:rPr>
              <w:t>Očekávané výstupy – 2. období</w:t>
            </w:r>
          </w:p>
          <w:p w14:paraId="6E6DC8CA" w14:textId="77777777" w:rsidR="00017989" w:rsidRPr="007E00ED" w:rsidRDefault="00017989" w:rsidP="005F1518">
            <w:pPr>
              <w:pStyle w:val="text-k"/>
            </w:pPr>
            <w:r w:rsidRPr="007E00ED">
              <w:t>žák</w:t>
            </w:r>
          </w:p>
          <w:p w14:paraId="04BCCE7E" w14:textId="77777777" w:rsidR="00017989" w:rsidRPr="007E00ED" w:rsidRDefault="00017989" w:rsidP="005F1518">
            <w:pPr>
              <w:pStyle w:val="OV"/>
              <w:rPr>
                <w:b/>
                <w:bCs w:val="0"/>
                <w:i/>
                <w:iCs/>
              </w:rPr>
            </w:pPr>
            <w:r w:rsidRPr="007E00ED">
              <w:rPr>
                <w:b/>
                <w:i/>
                <w:iCs/>
              </w:rPr>
              <w:t>ČSP-5-4-01</w:t>
            </w:r>
            <w:r w:rsidRPr="007E00ED">
              <w:rPr>
                <w:b/>
                <w:i/>
                <w:iCs/>
              </w:rPr>
              <w:tab/>
            </w:r>
            <w:r w:rsidRPr="007E00ED">
              <w:rPr>
                <w:b/>
                <w:bCs w:val="0"/>
                <w:i/>
                <w:iCs/>
              </w:rPr>
              <w:t xml:space="preserve">orientuje se v základním vybavení kuchyně </w:t>
            </w:r>
          </w:p>
          <w:p w14:paraId="5A4A7AD5" w14:textId="77777777" w:rsidR="00017989" w:rsidRPr="007E00ED" w:rsidRDefault="00017989" w:rsidP="005F1518">
            <w:pPr>
              <w:pStyle w:val="OV"/>
              <w:rPr>
                <w:b/>
                <w:bCs w:val="0"/>
                <w:i/>
                <w:iCs/>
              </w:rPr>
            </w:pPr>
            <w:r w:rsidRPr="007E00ED">
              <w:rPr>
                <w:b/>
                <w:i/>
                <w:iCs/>
              </w:rPr>
              <w:t>ČSP-5-4-02</w:t>
            </w:r>
            <w:r w:rsidRPr="007E00ED">
              <w:rPr>
                <w:b/>
                <w:i/>
                <w:iCs/>
              </w:rPr>
              <w:tab/>
            </w:r>
            <w:r w:rsidRPr="007E00ED">
              <w:rPr>
                <w:b/>
                <w:bCs w:val="0"/>
                <w:i/>
                <w:iCs/>
              </w:rPr>
              <w:t>připraví samostatně jednoduchý pokrm</w:t>
            </w:r>
          </w:p>
          <w:p w14:paraId="76572D05" w14:textId="77777777" w:rsidR="00017989" w:rsidRPr="007E00ED" w:rsidRDefault="00017989" w:rsidP="005F1518">
            <w:pPr>
              <w:pStyle w:val="OV"/>
              <w:rPr>
                <w:b/>
                <w:bCs w:val="0"/>
                <w:i/>
                <w:iCs/>
              </w:rPr>
            </w:pPr>
            <w:r w:rsidRPr="007E00ED">
              <w:rPr>
                <w:b/>
                <w:i/>
                <w:iCs/>
              </w:rPr>
              <w:t>ČSP-5-4-03</w:t>
            </w:r>
            <w:r w:rsidRPr="007E00ED">
              <w:rPr>
                <w:b/>
                <w:i/>
                <w:iCs/>
              </w:rPr>
              <w:tab/>
            </w:r>
            <w:r w:rsidRPr="007E00ED">
              <w:rPr>
                <w:b/>
                <w:bCs w:val="0"/>
                <w:i/>
                <w:iCs/>
              </w:rPr>
              <w:t>dodržuje pravidla správného stolování a společenského chování</w:t>
            </w:r>
          </w:p>
          <w:p w14:paraId="09670B63" w14:textId="77777777" w:rsidR="00017989" w:rsidRPr="007E00ED" w:rsidRDefault="00017989" w:rsidP="005F1518">
            <w:pPr>
              <w:pStyle w:val="OV"/>
              <w:rPr>
                <w:b/>
                <w:bCs w:val="0"/>
                <w:i/>
                <w:iCs/>
              </w:rPr>
            </w:pPr>
            <w:r w:rsidRPr="007E00ED">
              <w:rPr>
                <w:b/>
                <w:i/>
                <w:iCs/>
              </w:rPr>
              <w:t>ČSP-5-4-04</w:t>
            </w:r>
            <w:r w:rsidRPr="007E00ED">
              <w:rPr>
                <w:b/>
                <w:i/>
                <w:iCs/>
              </w:rPr>
              <w:tab/>
            </w:r>
            <w:r w:rsidRPr="007E00ED">
              <w:rPr>
                <w:b/>
                <w:bCs w:val="0"/>
                <w:i/>
                <w:iCs/>
              </w:rPr>
              <w:t>udržuje pořádek a čistotu pracovních ploch, dodržuje základy hygieny a bezpečnosti práce; poskytne první pomoc i při úrazu v kuchyni</w:t>
            </w:r>
          </w:p>
          <w:p w14:paraId="512C7E1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2EE7A92" w14:textId="77777777" w:rsidR="00017989" w:rsidRPr="007E00ED" w:rsidRDefault="00017989" w:rsidP="005F1518">
            <w:pPr>
              <w:pStyle w:val="text-k"/>
            </w:pPr>
            <w:r w:rsidRPr="007E00ED">
              <w:t>žák</w:t>
            </w:r>
          </w:p>
          <w:p w14:paraId="01E105B0" w14:textId="77777777" w:rsidR="00017989" w:rsidRPr="007E00ED" w:rsidRDefault="00017989" w:rsidP="005F1518">
            <w:pPr>
              <w:pStyle w:val="OVp"/>
              <w:rPr>
                <w:bCs w:val="0"/>
              </w:rPr>
            </w:pPr>
            <w:r w:rsidRPr="007E00ED">
              <w:rPr>
                <w:bCs w:val="0"/>
              </w:rPr>
              <w:t>ČSP-5-4-01p</w:t>
            </w:r>
            <w:r w:rsidRPr="007E00ED">
              <w:rPr>
                <w:bCs w:val="0"/>
              </w:rPr>
              <w:tab/>
              <w:t xml:space="preserve">uvede základní vybavení kuchyně </w:t>
            </w:r>
          </w:p>
          <w:p w14:paraId="30A3F1D4" w14:textId="77777777" w:rsidR="00017989" w:rsidRPr="007E00ED" w:rsidRDefault="00017989" w:rsidP="005F1518">
            <w:pPr>
              <w:pStyle w:val="OVp"/>
              <w:rPr>
                <w:bCs w:val="0"/>
              </w:rPr>
            </w:pPr>
            <w:r w:rsidRPr="007E00ED">
              <w:rPr>
                <w:bCs w:val="0"/>
              </w:rPr>
              <w:t>ČSP-5-4-02</w:t>
            </w:r>
            <w:r w:rsidRPr="007E00ED">
              <w:rPr>
                <w:bCs w:val="0"/>
              </w:rPr>
              <w:tab/>
              <w:t>připraví samostatně jednoduchý pokrm</w:t>
            </w:r>
          </w:p>
          <w:p w14:paraId="1C811109" w14:textId="77777777" w:rsidR="00017989" w:rsidRPr="007E00ED" w:rsidRDefault="00017989" w:rsidP="005F1518">
            <w:pPr>
              <w:pStyle w:val="OVp"/>
              <w:rPr>
                <w:bCs w:val="0"/>
              </w:rPr>
            </w:pPr>
            <w:r w:rsidRPr="007E00ED">
              <w:rPr>
                <w:bCs w:val="0"/>
              </w:rPr>
              <w:t>ČSP-5-4-03p</w:t>
            </w:r>
            <w:r w:rsidRPr="007E00ED">
              <w:rPr>
                <w:bCs w:val="0"/>
              </w:rPr>
              <w:tab/>
              <w:t>dodržuje pravidla správného stolování a společenského chování při stolování</w:t>
            </w:r>
          </w:p>
          <w:p w14:paraId="1E774789" w14:textId="77777777" w:rsidR="00017989" w:rsidRPr="007E00ED" w:rsidRDefault="00017989" w:rsidP="005F1518">
            <w:pPr>
              <w:pStyle w:val="OVp"/>
              <w:rPr>
                <w:bCs w:val="0"/>
              </w:rPr>
            </w:pPr>
            <w:r w:rsidRPr="007E00ED">
              <w:rPr>
                <w:bCs w:val="0"/>
              </w:rPr>
              <w:t>ČSP-5-4-04</w:t>
            </w:r>
            <w:r w:rsidRPr="007E00ED">
              <w:rPr>
                <w:bCs w:val="0"/>
              </w:rPr>
              <w:tab/>
              <w:t>udržuje pořádek a čistotu pracovních ploch, dodržuje základy hygieny a bezpečnosti práce; poskytne první pomoc i při úrazu v kuchyni</w:t>
            </w:r>
          </w:p>
          <w:p w14:paraId="61000E43" w14:textId="77777777" w:rsidR="00017989" w:rsidRPr="007E00ED" w:rsidRDefault="00017989" w:rsidP="005F1518">
            <w:pPr>
              <w:pStyle w:val="OVp"/>
              <w:spacing w:after="120"/>
              <w:rPr>
                <w:bCs w:val="0"/>
              </w:rPr>
            </w:pPr>
            <w:r w:rsidRPr="007E00ED">
              <w:rPr>
                <w:bCs w:val="0"/>
              </w:rPr>
              <w:t>-</w:t>
            </w:r>
            <w:r w:rsidRPr="007E00ED">
              <w:rPr>
                <w:bCs w:val="0"/>
              </w:rPr>
              <w:tab/>
              <w:t>uplatňuje zásady správné výživy</w:t>
            </w:r>
          </w:p>
        </w:tc>
      </w:tr>
    </w:tbl>
    <w:p w14:paraId="7EE539A3" w14:textId="77777777" w:rsidR="00017989" w:rsidRPr="007E00ED" w:rsidRDefault="00017989" w:rsidP="00017989">
      <w:pPr>
        <w:pStyle w:val="Podnadpis1"/>
      </w:pPr>
      <w:r w:rsidRPr="007E00ED">
        <w:t>Učivo</w:t>
      </w:r>
    </w:p>
    <w:p w14:paraId="3AE11887" w14:textId="77777777" w:rsidR="00017989" w:rsidRPr="007E00ED" w:rsidRDefault="00017989" w:rsidP="00017989">
      <w:pPr>
        <w:pStyle w:val="Textkapitolodrky-principy"/>
      </w:pPr>
      <w:r w:rsidRPr="007E00ED">
        <w:t>základní vybavení kuchyně</w:t>
      </w:r>
    </w:p>
    <w:p w14:paraId="6876C5B0" w14:textId="77777777" w:rsidR="00017989" w:rsidRPr="007E00ED" w:rsidRDefault="00017989" w:rsidP="00017989">
      <w:pPr>
        <w:pStyle w:val="Textkapitolodrky-principy"/>
      </w:pPr>
      <w:r w:rsidRPr="007E00ED">
        <w:t>výběr, nákup a skladování potravin</w:t>
      </w:r>
    </w:p>
    <w:p w14:paraId="2F8AD831" w14:textId="77777777" w:rsidR="00017989" w:rsidRPr="007E00ED" w:rsidRDefault="00017989" w:rsidP="00017989">
      <w:pPr>
        <w:pStyle w:val="Textkapitolodrky-principy"/>
      </w:pPr>
      <w:r w:rsidRPr="007E00ED">
        <w:t>jednoduchá úprava stolu, pravidla správného stolování</w:t>
      </w:r>
    </w:p>
    <w:p w14:paraId="7C948ED0" w14:textId="77777777" w:rsidR="00017989" w:rsidRPr="007E00ED" w:rsidRDefault="00017989" w:rsidP="00017989">
      <w:pPr>
        <w:pStyle w:val="Textkapitolodrky-principy"/>
      </w:pPr>
      <w:r w:rsidRPr="007E00ED">
        <w:t>technika v kuchyni – historie a význam</w:t>
      </w:r>
    </w:p>
    <w:p w14:paraId="6A37B88C" w14:textId="77777777" w:rsidR="00017989" w:rsidRPr="007E00ED" w:rsidRDefault="00017989" w:rsidP="00017989">
      <w:pPr>
        <w:pStyle w:val="Podnadpis1"/>
      </w:pPr>
      <w:r w:rsidRPr="007E00ED">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332EEDFB"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6AFBDC7" w14:textId="77777777" w:rsidR="00017989" w:rsidRPr="007E00ED" w:rsidRDefault="00017989" w:rsidP="005F1518">
            <w:pPr>
              <w:pStyle w:val="NzevTOvVO"/>
            </w:pPr>
            <w:r w:rsidRPr="007E00ED">
              <w:t>PRÁCE S TECHNICKÝMI MATERIÁLY</w:t>
            </w:r>
          </w:p>
          <w:p w14:paraId="4F108336" w14:textId="77777777" w:rsidR="00017989" w:rsidRPr="007E00ED" w:rsidRDefault="00017989" w:rsidP="005F1518">
            <w:pPr>
              <w:pStyle w:val="PodnapisvTOVO"/>
              <w:rPr>
                <w:b/>
                <w:bCs/>
              </w:rPr>
            </w:pPr>
            <w:r w:rsidRPr="007E00ED">
              <w:rPr>
                <w:b/>
                <w:bCs/>
              </w:rPr>
              <w:t>Očekávané výstupy</w:t>
            </w:r>
          </w:p>
          <w:p w14:paraId="47869BA3" w14:textId="77777777" w:rsidR="00017989" w:rsidRPr="007E00ED" w:rsidRDefault="00017989" w:rsidP="005F1518">
            <w:pPr>
              <w:pStyle w:val="text-k"/>
            </w:pPr>
            <w:r w:rsidRPr="007E00ED">
              <w:t>žák</w:t>
            </w:r>
          </w:p>
          <w:p w14:paraId="120DA112" w14:textId="77777777" w:rsidR="00017989" w:rsidRPr="007E00ED" w:rsidRDefault="00017989" w:rsidP="005F1518">
            <w:pPr>
              <w:pStyle w:val="OV"/>
              <w:rPr>
                <w:b/>
                <w:bCs w:val="0"/>
                <w:i/>
                <w:iCs/>
              </w:rPr>
            </w:pPr>
            <w:r w:rsidRPr="007E00ED">
              <w:rPr>
                <w:b/>
                <w:i/>
                <w:iCs/>
              </w:rPr>
              <w:t>ČSP-9-1-01</w:t>
            </w:r>
            <w:r w:rsidRPr="007E00ED">
              <w:rPr>
                <w:b/>
                <w:i/>
                <w:iCs/>
              </w:rPr>
              <w:tab/>
            </w:r>
            <w:r w:rsidRPr="007E00ED">
              <w:rPr>
                <w:b/>
                <w:bCs w:val="0"/>
                <w:i/>
                <w:iCs/>
              </w:rPr>
              <w:t xml:space="preserve">provádí jednoduché práce s technickými materiály a dodržuje technologickou kázeň </w:t>
            </w:r>
          </w:p>
          <w:p w14:paraId="2FE8F5C0" w14:textId="77777777" w:rsidR="00017989" w:rsidRPr="007E00ED" w:rsidRDefault="00017989" w:rsidP="005F1518">
            <w:pPr>
              <w:pStyle w:val="OV"/>
              <w:rPr>
                <w:b/>
                <w:bCs w:val="0"/>
                <w:i/>
                <w:iCs/>
              </w:rPr>
            </w:pPr>
            <w:r w:rsidRPr="007E00ED">
              <w:rPr>
                <w:b/>
                <w:i/>
                <w:iCs/>
              </w:rPr>
              <w:lastRenderedPageBreak/>
              <w:t>ČSP-9-1-02</w:t>
            </w:r>
            <w:r w:rsidRPr="007E00ED">
              <w:rPr>
                <w:b/>
                <w:i/>
                <w:iCs/>
              </w:rPr>
              <w:tab/>
            </w:r>
            <w:r w:rsidRPr="007E00ED">
              <w:rPr>
                <w:b/>
                <w:bCs w:val="0"/>
                <w:i/>
                <w:iCs/>
              </w:rPr>
              <w:t>řeší jednoduché technické úkoly s vhodným výběrem materiálů, pracovních nástrojů a nářadí</w:t>
            </w:r>
          </w:p>
          <w:p w14:paraId="172881CC" w14:textId="77777777" w:rsidR="00017989" w:rsidRPr="007E00ED" w:rsidRDefault="00017989" w:rsidP="005F1518">
            <w:pPr>
              <w:pStyle w:val="OV"/>
              <w:spacing w:after="40"/>
              <w:rPr>
                <w:b/>
                <w:bCs w:val="0"/>
                <w:i/>
                <w:iCs/>
              </w:rPr>
            </w:pPr>
            <w:r w:rsidRPr="007E00ED">
              <w:rPr>
                <w:b/>
                <w:i/>
                <w:iCs/>
              </w:rPr>
              <w:t>ČSP-9-1-03</w:t>
            </w:r>
            <w:r w:rsidRPr="007E00ED">
              <w:rPr>
                <w:b/>
                <w:i/>
                <w:iCs/>
              </w:rPr>
              <w:tab/>
            </w:r>
            <w:r w:rsidRPr="007E00ED">
              <w:rPr>
                <w:b/>
                <w:bCs w:val="0"/>
                <w:i/>
                <w:iCs/>
              </w:rPr>
              <w:t>organizuje a plánuje svoji pracovní činnost</w:t>
            </w:r>
          </w:p>
          <w:p w14:paraId="080827AF" w14:textId="77777777" w:rsidR="00017989" w:rsidRPr="007E00ED" w:rsidRDefault="00017989" w:rsidP="005F1518">
            <w:pPr>
              <w:pStyle w:val="OV"/>
              <w:rPr>
                <w:b/>
                <w:bCs w:val="0"/>
                <w:i/>
                <w:iCs/>
              </w:rPr>
            </w:pPr>
            <w:r w:rsidRPr="007E00ED">
              <w:rPr>
                <w:b/>
                <w:i/>
                <w:iCs/>
              </w:rPr>
              <w:t>ČSP-9-1-04</w:t>
            </w:r>
            <w:r w:rsidRPr="007E00ED">
              <w:rPr>
                <w:b/>
                <w:i/>
                <w:iCs/>
              </w:rPr>
              <w:tab/>
            </w:r>
            <w:r w:rsidRPr="007E00ED">
              <w:rPr>
                <w:b/>
                <w:bCs w:val="0"/>
                <w:i/>
                <w:iCs/>
              </w:rPr>
              <w:t>užívá technickou dokumentaci, připraví si vlastní jednoduchý náčrt výrobku</w:t>
            </w:r>
          </w:p>
          <w:p w14:paraId="3BE71D5F" w14:textId="77777777" w:rsidR="00017989" w:rsidRPr="007E00ED" w:rsidRDefault="00017989" w:rsidP="005F1518">
            <w:pPr>
              <w:pStyle w:val="OV"/>
              <w:rPr>
                <w:b/>
                <w:bCs w:val="0"/>
                <w:i/>
                <w:iCs/>
              </w:rPr>
            </w:pPr>
            <w:r w:rsidRPr="007E00ED">
              <w:rPr>
                <w:b/>
                <w:i/>
                <w:iCs/>
              </w:rPr>
              <w:t>ČSP-9-1-05</w:t>
            </w:r>
            <w:r w:rsidRPr="007E00ED">
              <w:rPr>
                <w:b/>
                <w:i/>
                <w:iCs/>
              </w:rPr>
              <w:tab/>
            </w:r>
            <w:r w:rsidRPr="007E00ED">
              <w:rPr>
                <w:b/>
                <w:bCs w:val="0"/>
                <w:i/>
                <w:iCs/>
              </w:rPr>
              <w:t>dodržuje obecné zásady bezpečnosti a hygieny při práci i zásady bezpečnosti a ochrany při práci s nástroji a nářadím; poskytne první pomoc při úrazu</w:t>
            </w:r>
          </w:p>
          <w:p w14:paraId="2C5E9337"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3426651" w14:textId="77777777" w:rsidR="00017989" w:rsidRPr="007E00ED" w:rsidRDefault="00017989" w:rsidP="005F1518">
            <w:pPr>
              <w:pStyle w:val="text-k"/>
            </w:pPr>
            <w:r w:rsidRPr="007E00ED">
              <w:t>žák</w:t>
            </w:r>
          </w:p>
          <w:p w14:paraId="655C1A40" w14:textId="77777777" w:rsidR="00017989" w:rsidRPr="007E00ED" w:rsidRDefault="00017989" w:rsidP="005F1518">
            <w:pPr>
              <w:pStyle w:val="OVp"/>
              <w:rPr>
                <w:bCs w:val="0"/>
              </w:rPr>
            </w:pPr>
            <w:r w:rsidRPr="007E00ED">
              <w:rPr>
                <w:bCs w:val="0"/>
              </w:rPr>
              <w:t>ČSP-9-1-01p</w:t>
            </w:r>
            <w:r w:rsidRPr="007E00ED">
              <w:rPr>
                <w:bCs w:val="0"/>
              </w:rPr>
              <w:tab/>
              <w:t>získá základní vědomosti o materiálech, nástrojích a pracovních postupech; provádí jednoduché práce s technickými materiály a dodržuje technologickou kázeň</w:t>
            </w:r>
          </w:p>
          <w:p w14:paraId="1967E783" w14:textId="77777777" w:rsidR="00017989" w:rsidRPr="007E00ED" w:rsidRDefault="00017989" w:rsidP="005F1518">
            <w:pPr>
              <w:pStyle w:val="OVp"/>
              <w:rPr>
                <w:bCs w:val="0"/>
              </w:rPr>
            </w:pPr>
            <w:r w:rsidRPr="007E00ED">
              <w:rPr>
                <w:bCs w:val="0"/>
              </w:rPr>
              <w:t>ČSP-9-1-02</w:t>
            </w:r>
            <w:r w:rsidRPr="007E00ED">
              <w:rPr>
                <w:bCs w:val="0"/>
              </w:rPr>
              <w:tab/>
              <w:t>řeší jednoduché technické úkoly s vhodným výběrem materiálů, pracovních nástrojů a nářadí</w:t>
            </w:r>
          </w:p>
          <w:p w14:paraId="42295366" w14:textId="77777777" w:rsidR="00017989" w:rsidRPr="007E00ED" w:rsidRDefault="00017989" w:rsidP="005F1518">
            <w:pPr>
              <w:pStyle w:val="OVp"/>
              <w:rPr>
                <w:bCs w:val="0"/>
              </w:rPr>
            </w:pPr>
            <w:r w:rsidRPr="007E00ED">
              <w:rPr>
                <w:bCs w:val="0"/>
              </w:rPr>
              <w:t>ČSP-9-1-03p</w:t>
            </w:r>
            <w:r w:rsidRPr="007E00ED">
              <w:rPr>
                <w:bCs w:val="0"/>
              </w:rPr>
              <w:tab/>
              <w:t>organizuje svoji pracovní činnost</w:t>
            </w:r>
          </w:p>
          <w:p w14:paraId="46713C7B" w14:textId="77777777" w:rsidR="00017989" w:rsidRPr="007E00ED" w:rsidRDefault="00017989" w:rsidP="005F1518">
            <w:pPr>
              <w:pStyle w:val="OVp"/>
              <w:rPr>
                <w:bCs w:val="0"/>
              </w:rPr>
            </w:pPr>
            <w:r w:rsidRPr="007E00ED">
              <w:rPr>
                <w:bCs w:val="0"/>
              </w:rPr>
              <w:t>ČSP-9-1-04p</w:t>
            </w:r>
            <w:r w:rsidRPr="007E00ED">
              <w:rPr>
                <w:bCs w:val="0"/>
              </w:rPr>
              <w:tab/>
              <w:t>pracuje s jednoduchou technickou dokumentací, orientuje se v pracovních postupech a návodech</w:t>
            </w:r>
          </w:p>
          <w:p w14:paraId="012A1F04" w14:textId="77777777" w:rsidR="00017989" w:rsidRPr="007E00ED" w:rsidRDefault="00017989" w:rsidP="005F1518">
            <w:pPr>
              <w:pStyle w:val="OVp"/>
              <w:rPr>
                <w:bCs w:val="0"/>
              </w:rPr>
            </w:pPr>
            <w:r w:rsidRPr="007E00ED">
              <w:rPr>
                <w:bCs w:val="0"/>
              </w:rPr>
              <w:t>ČSP-9-1-05</w:t>
            </w:r>
            <w:r w:rsidRPr="007E00ED">
              <w:rPr>
                <w:bCs w:val="0"/>
              </w:rPr>
              <w:tab/>
              <w:t>dodržuje obecné zásady bezpečnosti a hygieny při práci i zásady bezpečnosti a ochrany při práci s nástroji a nářadím; poskytne první pomoc při úrazu</w:t>
            </w:r>
          </w:p>
          <w:p w14:paraId="47F4983F" w14:textId="77777777" w:rsidR="00017989" w:rsidRPr="007E00ED" w:rsidRDefault="00017989" w:rsidP="005F1518">
            <w:pPr>
              <w:pStyle w:val="OVp"/>
              <w:rPr>
                <w:bCs w:val="0"/>
              </w:rPr>
            </w:pPr>
            <w:r w:rsidRPr="007E00ED">
              <w:rPr>
                <w:bCs w:val="0"/>
              </w:rPr>
              <w:t>-</w:t>
            </w:r>
            <w:r w:rsidRPr="007E00ED">
              <w:rPr>
                <w:bCs w:val="0"/>
              </w:rPr>
              <w:tab/>
              <w:t>rozlišuje různé druhy materiálů a zná jejich vlastnosti</w:t>
            </w:r>
          </w:p>
          <w:p w14:paraId="0D8180C8" w14:textId="77777777" w:rsidR="00017989" w:rsidRPr="007E00ED" w:rsidRDefault="00017989" w:rsidP="005F1518">
            <w:pPr>
              <w:pStyle w:val="OVp"/>
              <w:rPr>
                <w:bCs w:val="0"/>
              </w:rPr>
            </w:pPr>
            <w:r w:rsidRPr="007E00ED">
              <w:rPr>
                <w:bCs w:val="0"/>
              </w:rPr>
              <w:t>-</w:t>
            </w:r>
            <w:r w:rsidRPr="007E00ED">
              <w:rPr>
                <w:bCs w:val="0"/>
              </w:rPr>
              <w:tab/>
              <w:t>zvolí vhodný pracovní postup v souladu s druhem zpracovávaného materiálu</w:t>
            </w:r>
          </w:p>
          <w:p w14:paraId="3C363A12" w14:textId="77777777" w:rsidR="00017989" w:rsidRPr="007E00ED" w:rsidRDefault="00017989" w:rsidP="005F1518">
            <w:pPr>
              <w:pStyle w:val="OVp"/>
              <w:rPr>
                <w:bCs w:val="0"/>
              </w:rPr>
            </w:pPr>
            <w:r w:rsidRPr="007E00ED">
              <w:rPr>
                <w:bCs w:val="0"/>
              </w:rPr>
              <w:t>-</w:t>
            </w:r>
            <w:r w:rsidRPr="007E00ED">
              <w:rPr>
                <w:bCs w:val="0"/>
              </w:rPr>
              <w:tab/>
              <w:t>správně vybere a používá vhodné pracovní nástroje a pomůcky</w:t>
            </w:r>
          </w:p>
          <w:p w14:paraId="075E8DF9" w14:textId="77777777" w:rsidR="00017989" w:rsidRPr="007E00ED" w:rsidRDefault="00017989" w:rsidP="005F1518">
            <w:pPr>
              <w:pStyle w:val="OVp"/>
              <w:rPr>
                <w:bCs w:val="0"/>
              </w:rPr>
            </w:pPr>
            <w:r w:rsidRPr="007E00ED">
              <w:rPr>
                <w:bCs w:val="0"/>
              </w:rPr>
              <w:t>-</w:t>
            </w:r>
            <w:r w:rsidRPr="007E00ED">
              <w:rPr>
                <w:bCs w:val="0"/>
              </w:rPr>
              <w:tab/>
              <w:t>dovede pracovní postupy k finálnímu výrobku</w:t>
            </w:r>
          </w:p>
          <w:p w14:paraId="51793D3B" w14:textId="77777777" w:rsidR="00017989" w:rsidRPr="007E00ED" w:rsidRDefault="00017989" w:rsidP="005F1518">
            <w:pPr>
              <w:pStyle w:val="OVp"/>
              <w:spacing w:after="80"/>
              <w:rPr>
                <w:bCs w:val="0"/>
              </w:rPr>
            </w:pPr>
            <w:r w:rsidRPr="007E00ED">
              <w:rPr>
                <w:bCs w:val="0"/>
              </w:rPr>
              <w:t>-</w:t>
            </w:r>
            <w:r w:rsidRPr="007E00ED">
              <w:rPr>
                <w:bCs w:val="0"/>
              </w:rPr>
              <w:tab/>
              <w:t>dodržuje technologickou kázeň, zásady hygieny a bezpečnosti práce, poskytuje první pomoc při drobném úrazu</w:t>
            </w:r>
          </w:p>
        </w:tc>
      </w:tr>
    </w:tbl>
    <w:p w14:paraId="2A6C7F17" w14:textId="77777777" w:rsidR="00017989" w:rsidRPr="007E00ED" w:rsidRDefault="00017989" w:rsidP="00017989">
      <w:pPr>
        <w:pStyle w:val="Podnadpis1"/>
        <w:spacing w:after="100"/>
      </w:pPr>
      <w:r w:rsidRPr="007E00ED">
        <w:lastRenderedPageBreak/>
        <w:t>Učivo</w:t>
      </w:r>
    </w:p>
    <w:p w14:paraId="1F546515" w14:textId="77777777" w:rsidR="00017989" w:rsidRPr="007E00ED" w:rsidRDefault="00017989" w:rsidP="00017989">
      <w:pPr>
        <w:pStyle w:val="Textkapitolodrky-principy"/>
      </w:pPr>
      <w:r w:rsidRPr="007E00ED">
        <w:t>vlastnosti materiálu, užití v praxi (dřevo, kov, plasty, kompozity)</w:t>
      </w:r>
    </w:p>
    <w:p w14:paraId="03B6944D" w14:textId="77777777" w:rsidR="00017989" w:rsidRPr="007E00ED" w:rsidRDefault="00017989" w:rsidP="00017989">
      <w:pPr>
        <w:pStyle w:val="Textkapitolodrky-principy"/>
      </w:pPr>
      <w:r w:rsidRPr="007E00ED">
        <w:t>pracovní pomůcky, nářadí a nástroje pro ruční opracování</w:t>
      </w:r>
    </w:p>
    <w:p w14:paraId="0E63EDE5" w14:textId="77777777" w:rsidR="00017989" w:rsidRPr="007E00ED" w:rsidRDefault="00017989" w:rsidP="00017989">
      <w:pPr>
        <w:pStyle w:val="Textkapitolodrky-principy"/>
      </w:pPr>
      <w:r w:rsidRPr="007E00ED">
        <w:t>jednoduché pracovní operace a postupy</w:t>
      </w:r>
    </w:p>
    <w:p w14:paraId="2AAA2C34" w14:textId="77777777" w:rsidR="00017989" w:rsidRPr="007E00ED" w:rsidRDefault="00017989" w:rsidP="00017989">
      <w:pPr>
        <w:pStyle w:val="Textkapitolodrky-principy"/>
      </w:pPr>
      <w:r w:rsidRPr="007E00ED">
        <w:t>organizace práce, důležité technologické postupy</w:t>
      </w:r>
    </w:p>
    <w:p w14:paraId="5D6EA1B4" w14:textId="77777777" w:rsidR="00017989" w:rsidRPr="007E00ED" w:rsidRDefault="00017989" w:rsidP="00017989">
      <w:pPr>
        <w:pStyle w:val="Textkapitolodrky-principy"/>
      </w:pPr>
      <w:r w:rsidRPr="007E00ED">
        <w:t>technické náčrty a výkresy, technické informace, návody</w:t>
      </w:r>
    </w:p>
    <w:p w14:paraId="783E55EC" w14:textId="77777777" w:rsidR="00017989" w:rsidRPr="007E00ED" w:rsidRDefault="00017989" w:rsidP="00017989">
      <w:pPr>
        <w:pStyle w:val="Textkapitolodrky-principy"/>
      </w:pPr>
      <w:r w:rsidRPr="007E00ED">
        <w:t>úloha techniky v životě člověka, zneužití techniky, technika a životní prostředí, technika a volný čas, tradice a řemesla</w:t>
      </w:r>
    </w:p>
    <w:p w14:paraId="0A732F48" w14:textId="77777777" w:rsidR="00017989" w:rsidRPr="007E00ED" w:rsidRDefault="00017989" w:rsidP="00017989">
      <w:pPr>
        <w:rPr>
          <w:rFonts w:ascii="Times New Roman" w:hAnsi="Times New Roman" w:cs="Times New Roman"/>
          <w:sz w:val="10"/>
          <w:szCs w:val="1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77788A9E"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FE98A09" w14:textId="77777777" w:rsidR="00017989" w:rsidRPr="007E00ED" w:rsidRDefault="00017989" w:rsidP="005F1518">
            <w:pPr>
              <w:pStyle w:val="NzevTOvVO"/>
            </w:pPr>
            <w:r w:rsidRPr="007E00ED">
              <w:t>DESIGN A KONSTRUOVÁNÍ</w:t>
            </w:r>
          </w:p>
          <w:p w14:paraId="3D6173E8" w14:textId="77777777" w:rsidR="00017989" w:rsidRPr="007E00ED" w:rsidRDefault="00017989" w:rsidP="005F1518">
            <w:pPr>
              <w:pStyle w:val="PodnapisvTOVO"/>
              <w:rPr>
                <w:b/>
                <w:bCs/>
              </w:rPr>
            </w:pPr>
            <w:r w:rsidRPr="007E00ED">
              <w:rPr>
                <w:b/>
                <w:bCs/>
              </w:rPr>
              <w:t>Očekávané výstupy</w:t>
            </w:r>
          </w:p>
          <w:p w14:paraId="5EA84FD7" w14:textId="77777777" w:rsidR="00017989" w:rsidRPr="007E00ED" w:rsidRDefault="00017989" w:rsidP="005F1518">
            <w:pPr>
              <w:pStyle w:val="text-k"/>
            </w:pPr>
            <w:r w:rsidRPr="007E00ED">
              <w:t>žák</w:t>
            </w:r>
          </w:p>
          <w:p w14:paraId="7A0BCCA9" w14:textId="77777777" w:rsidR="00017989" w:rsidRPr="007E00ED" w:rsidRDefault="00017989" w:rsidP="005F1518">
            <w:pPr>
              <w:pStyle w:val="OV"/>
              <w:rPr>
                <w:b/>
                <w:bCs w:val="0"/>
                <w:i/>
                <w:iCs/>
              </w:rPr>
            </w:pPr>
            <w:r w:rsidRPr="007E00ED">
              <w:rPr>
                <w:b/>
                <w:i/>
                <w:iCs/>
              </w:rPr>
              <w:t>ČSP-9-2-01</w:t>
            </w:r>
            <w:r w:rsidRPr="007E00ED">
              <w:rPr>
                <w:b/>
                <w:i/>
                <w:iCs/>
              </w:rPr>
              <w:tab/>
            </w:r>
            <w:r w:rsidRPr="007E00ED">
              <w:rPr>
                <w:b/>
                <w:bCs w:val="0"/>
                <w:i/>
                <w:iCs/>
              </w:rPr>
              <w:t>sestaví podle návodu, náčrtu, plánu, jednoduchého programu daný model</w:t>
            </w:r>
          </w:p>
          <w:p w14:paraId="31B75C44" w14:textId="77777777" w:rsidR="00017989" w:rsidRPr="007E00ED" w:rsidRDefault="00017989" w:rsidP="005F1518">
            <w:pPr>
              <w:pStyle w:val="OV"/>
              <w:rPr>
                <w:b/>
                <w:bCs w:val="0"/>
                <w:i/>
                <w:iCs/>
              </w:rPr>
            </w:pPr>
            <w:r w:rsidRPr="007E00ED">
              <w:rPr>
                <w:b/>
                <w:i/>
                <w:iCs/>
              </w:rPr>
              <w:t>ČSP-9-2-02</w:t>
            </w:r>
            <w:r w:rsidRPr="007E00ED">
              <w:rPr>
                <w:b/>
                <w:i/>
                <w:iCs/>
              </w:rPr>
              <w:tab/>
            </w:r>
            <w:r w:rsidRPr="007E00ED">
              <w:rPr>
                <w:b/>
                <w:bCs w:val="0"/>
                <w:i/>
                <w:iCs/>
              </w:rPr>
              <w:t xml:space="preserve">navrhne a sestaví jednoduché konstrukční prvky a ověří a porovná jejich funkčnost, nosnost, stabilitu aj. </w:t>
            </w:r>
          </w:p>
          <w:p w14:paraId="625B73B1" w14:textId="77777777" w:rsidR="00017989" w:rsidRPr="007E00ED" w:rsidRDefault="00017989" w:rsidP="005F1518">
            <w:pPr>
              <w:pStyle w:val="OV"/>
              <w:rPr>
                <w:b/>
                <w:bCs w:val="0"/>
                <w:i/>
                <w:iCs/>
              </w:rPr>
            </w:pPr>
            <w:r w:rsidRPr="007E00ED">
              <w:rPr>
                <w:b/>
                <w:i/>
                <w:iCs/>
              </w:rPr>
              <w:t>ČSP-9-2-03</w:t>
            </w:r>
            <w:r w:rsidRPr="007E00ED">
              <w:rPr>
                <w:b/>
                <w:i/>
                <w:iCs/>
              </w:rPr>
              <w:tab/>
            </w:r>
            <w:r w:rsidRPr="007E00ED">
              <w:rPr>
                <w:b/>
                <w:bCs w:val="0"/>
                <w:i/>
                <w:iCs/>
              </w:rPr>
              <w:t xml:space="preserve">provádí montáž, demontáž a údržbu jednoduchých předmětů a zařízení </w:t>
            </w:r>
          </w:p>
          <w:p w14:paraId="69724915" w14:textId="77777777" w:rsidR="00017989" w:rsidRPr="007E00ED" w:rsidRDefault="00017989" w:rsidP="005F1518">
            <w:pPr>
              <w:pStyle w:val="OV"/>
              <w:rPr>
                <w:b/>
                <w:bCs w:val="0"/>
                <w:i/>
                <w:iCs/>
              </w:rPr>
            </w:pPr>
            <w:r w:rsidRPr="007E00ED">
              <w:rPr>
                <w:b/>
                <w:i/>
                <w:iCs/>
              </w:rPr>
              <w:t>ČSP-9-2-04</w:t>
            </w:r>
            <w:r w:rsidRPr="007E00ED">
              <w:rPr>
                <w:b/>
                <w:i/>
                <w:iCs/>
              </w:rPr>
              <w:tab/>
            </w:r>
            <w:r w:rsidRPr="007E00ED">
              <w:rPr>
                <w:b/>
                <w:bCs w:val="0"/>
                <w:i/>
                <w:iCs/>
              </w:rPr>
              <w:t>dodržuje zásady bezpečnosti a hygieny práce a bezpečnostní předpisy; poskytne první pomoc při úrazu</w:t>
            </w:r>
          </w:p>
          <w:p w14:paraId="606A872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1D03C9B" w14:textId="77777777" w:rsidR="00017989" w:rsidRPr="007E00ED" w:rsidRDefault="00017989" w:rsidP="005F1518">
            <w:pPr>
              <w:pStyle w:val="text-k"/>
            </w:pPr>
            <w:r w:rsidRPr="007E00ED">
              <w:t>žák</w:t>
            </w:r>
          </w:p>
          <w:p w14:paraId="5CB20B28" w14:textId="77777777" w:rsidR="00017989" w:rsidRPr="007E00ED" w:rsidRDefault="00017989" w:rsidP="005F1518">
            <w:pPr>
              <w:pStyle w:val="OVp"/>
              <w:rPr>
                <w:bCs w:val="0"/>
              </w:rPr>
            </w:pPr>
            <w:r w:rsidRPr="007E00ED">
              <w:rPr>
                <w:bCs w:val="0"/>
              </w:rPr>
              <w:t>ČSP-9-2-01p</w:t>
            </w:r>
            <w:r w:rsidRPr="007E00ED">
              <w:tab/>
            </w:r>
            <w:r w:rsidRPr="007E00ED">
              <w:rPr>
                <w:bCs w:val="0"/>
              </w:rPr>
              <w:t>sestaví podle návodu, náčrtu, plánu daný model</w:t>
            </w:r>
          </w:p>
          <w:p w14:paraId="3562D952" w14:textId="77777777" w:rsidR="00017989" w:rsidRPr="007E00ED" w:rsidRDefault="00017989" w:rsidP="005F1518">
            <w:pPr>
              <w:pStyle w:val="OVp"/>
              <w:rPr>
                <w:bCs w:val="0"/>
              </w:rPr>
            </w:pPr>
            <w:r w:rsidRPr="007E00ED">
              <w:rPr>
                <w:bCs w:val="0"/>
              </w:rPr>
              <w:lastRenderedPageBreak/>
              <w:t>ČSP-9-2-03p</w:t>
            </w:r>
            <w:r w:rsidRPr="007E00ED">
              <w:tab/>
            </w:r>
            <w:r w:rsidRPr="007E00ED">
              <w:rPr>
                <w:bCs w:val="0"/>
              </w:rPr>
              <w:t>ovládá montáž a demontáž jednoduchého zařízení, provádí údržbu jednoduchých předmětů a zařízení</w:t>
            </w:r>
          </w:p>
          <w:p w14:paraId="2C37E5D3" w14:textId="77777777" w:rsidR="00017989" w:rsidRPr="007E00ED" w:rsidRDefault="00017989" w:rsidP="005F1518">
            <w:pPr>
              <w:pStyle w:val="OVp"/>
              <w:spacing w:after="120"/>
              <w:rPr>
                <w:bCs w:val="0"/>
              </w:rPr>
            </w:pPr>
            <w:r w:rsidRPr="007E00ED">
              <w:rPr>
                <w:bCs w:val="0"/>
              </w:rPr>
              <w:t>ČSP-9-2-04</w:t>
            </w:r>
            <w:r w:rsidRPr="007E00ED">
              <w:tab/>
            </w:r>
            <w:r w:rsidRPr="007E00ED">
              <w:rPr>
                <w:bCs w:val="0"/>
              </w:rPr>
              <w:t>dodržuje zásady bezpečnosti a hygieny práce a bezpečnostní předpisy; poskytne první pomoc při úrazu</w:t>
            </w:r>
          </w:p>
        </w:tc>
      </w:tr>
    </w:tbl>
    <w:p w14:paraId="666ACDBA" w14:textId="77777777" w:rsidR="00017989" w:rsidRPr="007E00ED" w:rsidRDefault="00017989" w:rsidP="00017989">
      <w:pPr>
        <w:pStyle w:val="Podnadpis1"/>
        <w:spacing w:after="80"/>
      </w:pPr>
      <w:r w:rsidRPr="007E00ED">
        <w:lastRenderedPageBreak/>
        <w:t>Učivo</w:t>
      </w:r>
    </w:p>
    <w:p w14:paraId="2A633C00" w14:textId="77777777" w:rsidR="00017989" w:rsidRPr="007E00ED" w:rsidRDefault="00017989" w:rsidP="00017989">
      <w:pPr>
        <w:pStyle w:val="Textkapitolodrky-principy"/>
      </w:pPr>
      <w:r w:rsidRPr="007E00ED">
        <w:rPr>
          <w:spacing w:val="-2"/>
        </w:rPr>
        <w:t>stavebnice (konstrukční, elektrotechnické, elektronické), sestavování modelů, tvorba konstrukčních</w:t>
      </w:r>
      <w:r w:rsidRPr="007E00ED">
        <w:t xml:space="preserve"> prvků, montáž a demontáž</w:t>
      </w:r>
    </w:p>
    <w:p w14:paraId="3C01A743" w14:textId="77777777" w:rsidR="00017989" w:rsidRPr="007E00ED" w:rsidRDefault="00017989" w:rsidP="00017989">
      <w:pPr>
        <w:pStyle w:val="Textkapitolodrky-principy"/>
      </w:pPr>
      <w:r w:rsidRPr="007E00ED">
        <w:t>návod, předloha, náčrt, plán, schéma, jednoduchý program</w:t>
      </w:r>
    </w:p>
    <w:p w14:paraId="267A9852" w14:textId="77777777" w:rsidR="00017989" w:rsidRPr="007E00ED" w:rsidRDefault="00017989" w:rsidP="00017989">
      <w:pPr>
        <w:rPr>
          <w:rFonts w:ascii="Times New Roman" w:hAnsi="Times New Roman" w:cs="Times New Roman"/>
          <w:sz w:val="16"/>
          <w:szCs w:val="16"/>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4A695C99"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4832599B" w14:textId="77777777" w:rsidR="00017989" w:rsidRPr="007E00ED" w:rsidRDefault="00017989" w:rsidP="005F1518">
            <w:pPr>
              <w:pStyle w:val="NzevTOvVO"/>
            </w:pPr>
            <w:r w:rsidRPr="007E00ED">
              <w:t>PĚSTITELSKÉ PRÁCE, CHOVATELSTVÍ</w:t>
            </w:r>
          </w:p>
          <w:p w14:paraId="4EA464A7" w14:textId="77777777" w:rsidR="00017989" w:rsidRPr="007E00ED" w:rsidRDefault="00017989" w:rsidP="005F1518">
            <w:pPr>
              <w:pStyle w:val="PodnapisvTOVO"/>
              <w:rPr>
                <w:b/>
                <w:bCs/>
              </w:rPr>
            </w:pPr>
            <w:r w:rsidRPr="007E00ED">
              <w:rPr>
                <w:b/>
                <w:bCs/>
              </w:rPr>
              <w:t>Očekávané výstupy</w:t>
            </w:r>
          </w:p>
          <w:p w14:paraId="13B6303D" w14:textId="77777777" w:rsidR="00017989" w:rsidRPr="007E00ED" w:rsidRDefault="00017989" w:rsidP="005F1518">
            <w:pPr>
              <w:pStyle w:val="text-k"/>
            </w:pPr>
            <w:r w:rsidRPr="007E00ED">
              <w:t>žák</w:t>
            </w:r>
          </w:p>
          <w:p w14:paraId="4F655845" w14:textId="77777777" w:rsidR="00017989" w:rsidRPr="007E00ED" w:rsidRDefault="00017989" w:rsidP="005F1518">
            <w:pPr>
              <w:pStyle w:val="OV"/>
              <w:rPr>
                <w:b/>
                <w:bCs w:val="0"/>
                <w:i/>
                <w:iCs/>
              </w:rPr>
            </w:pPr>
            <w:r w:rsidRPr="007E00ED">
              <w:rPr>
                <w:b/>
                <w:i/>
                <w:iCs/>
              </w:rPr>
              <w:t>ČSP-9-3-01</w:t>
            </w:r>
            <w:r w:rsidRPr="007E00ED">
              <w:rPr>
                <w:b/>
                <w:i/>
                <w:iCs/>
              </w:rPr>
              <w:tab/>
            </w:r>
            <w:r w:rsidRPr="007E00ED">
              <w:rPr>
                <w:b/>
                <w:bCs w:val="0"/>
                <w:i/>
                <w:iCs/>
              </w:rPr>
              <w:t>volí vhodné pracovní postupy při pěstování vybraných rostlin</w:t>
            </w:r>
          </w:p>
          <w:p w14:paraId="7DF82D2C" w14:textId="77777777" w:rsidR="00017989" w:rsidRPr="007E00ED" w:rsidRDefault="00017989" w:rsidP="005F1518">
            <w:pPr>
              <w:pStyle w:val="OV"/>
              <w:rPr>
                <w:b/>
                <w:bCs w:val="0"/>
                <w:i/>
                <w:iCs/>
              </w:rPr>
            </w:pPr>
            <w:r w:rsidRPr="007E00ED">
              <w:rPr>
                <w:b/>
                <w:i/>
                <w:iCs/>
              </w:rPr>
              <w:t>ČSP-9-3-02</w:t>
            </w:r>
            <w:r w:rsidRPr="007E00ED">
              <w:rPr>
                <w:b/>
                <w:i/>
                <w:iCs/>
              </w:rPr>
              <w:tab/>
            </w:r>
            <w:r w:rsidRPr="007E00ED">
              <w:rPr>
                <w:b/>
                <w:bCs w:val="0"/>
                <w:i/>
                <w:iCs/>
              </w:rPr>
              <w:t>pěstuje a využívá květiny pro výzdobu</w:t>
            </w:r>
          </w:p>
          <w:p w14:paraId="34E9F695" w14:textId="77777777" w:rsidR="00017989" w:rsidRPr="007E00ED" w:rsidRDefault="00017989" w:rsidP="005F1518">
            <w:pPr>
              <w:pStyle w:val="OV"/>
              <w:rPr>
                <w:b/>
                <w:bCs w:val="0"/>
                <w:i/>
                <w:iCs/>
              </w:rPr>
            </w:pPr>
            <w:r w:rsidRPr="007E00ED">
              <w:rPr>
                <w:b/>
                <w:i/>
                <w:iCs/>
              </w:rPr>
              <w:t>ČSP-9-3-03</w:t>
            </w:r>
            <w:r w:rsidRPr="007E00ED">
              <w:rPr>
                <w:b/>
                <w:i/>
                <w:iCs/>
              </w:rPr>
              <w:tab/>
            </w:r>
            <w:r w:rsidRPr="007E00ED">
              <w:rPr>
                <w:b/>
                <w:bCs w:val="0"/>
                <w:i/>
                <w:iCs/>
              </w:rPr>
              <w:t>používá vhodné pracovní pomůcky a provádí jejich údržbu</w:t>
            </w:r>
          </w:p>
          <w:p w14:paraId="0EA586E0" w14:textId="77777777" w:rsidR="00017989" w:rsidRPr="007E00ED" w:rsidRDefault="00017989" w:rsidP="005F1518">
            <w:pPr>
              <w:pStyle w:val="OV"/>
              <w:rPr>
                <w:b/>
                <w:bCs w:val="0"/>
                <w:i/>
                <w:iCs/>
              </w:rPr>
            </w:pPr>
            <w:r w:rsidRPr="007E00ED">
              <w:rPr>
                <w:b/>
                <w:i/>
                <w:iCs/>
              </w:rPr>
              <w:t>ČSP-9-3-04</w:t>
            </w:r>
            <w:r w:rsidRPr="007E00ED">
              <w:rPr>
                <w:b/>
                <w:i/>
                <w:iCs/>
              </w:rPr>
              <w:tab/>
            </w:r>
            <w:r w:rsidRPr="007E00ED">
              <w:rPr>
                <w:b/>
                <w:bCs w:val="0"/>
                <w:i/>
                <w:iCs/>
              </w:rPr>
              <w:t>prokáže základní znalost chovu drobných zvířat a zásad bezpečného kontaktu se zvířaty</w:t>
            </w:r>
          </w:p>
          <w:p w14:paraId="7F34038E" w14:textId="77777777" w:rsidR="00017989" w:rsidRPr="007E00ED" w:rsidRDefault="00017989" w:rsidP="005F1518">
            <w:pPr>
              <w:pStyle w:val="OV"/>
              <w:rPr>
                <w:b/>
                <w:bCs w:val="0"/>
                <w:i/>
                <w:iCs/>
              </w:rPr>
            </w:pPr>
            <w:r w:rsidRPr="007E00ED">
              <w:rPr>
                <w:b/>
                <w:i/>
                <w:iCs/>
              </w:rPr>
              <w:t>ČSP-9-3-05</w:t>
            </w:r>
            <w:r w:rsidRPr="007E00ED">
              <w:rPr>
                <w:b/>
                <w:i/>
                <w:iCs/>
              </w:rPr>
              <w:tab/>
            </w:r>
            <w:r w:rsidRPr="007E00ED">
              <w:rPr>
                <w:b/>
                <w:bCs w:val="0"/>
                <w:i/>
                <w:iCs/>
              </w:rPr>
              <w:t>dodržuje technologickou kázeň, zásady hygieny a bezpečnosti práce, poskytne první pomoc při úrazu, včetně úrazu způsobeného zvířaty</w:t>
            </w:r>
          </w:p>
          <w:p w14:paraId="09796A08"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11E569BC" w14:textId="77777777" w:rsidR="00017989" w:rsidRPr="007E00ED" w:rsidRDefault="00017989" w:rsidP="005F1518">
            <w:pPr>
              <w:pStyle w:val="text-k"/>
            </w:pPr>
            <w:r w:rsidRPr="007E00ED">
              <w:t>žák</w:t>
            </w:r>
          </w:p>
          <w:p w14:paraId="291606F2" w14:textId="77777777" w:rsidR="00017989" w:rsidRPr="007E00ED" w:rsidRDefault="00017989" w:rsidP="005F1518">
            <w:pPr>
              <w:pStyle w:val="OVp"/>
              <w:rPr>
                <w:bCs w:val="0"/>
              </w:rPr>
            </w:pPr>
            <w:r w:rsidRPr="007E00ED">
              <w:rPr>
                <w:bCs w:val="0"/>
              </w:rPr>
              <w:t>ČSP-9-3-01</w:t>
            </w:r>
            <w:r w:rsidRPr="007E00ED">
              <w:tab/>
            </w:r>
            <w:r w:rsidRPr="007E00ED">
              <w:rPr>
                <w:bCs w:val="0"/>
              </w:rPr>
              <w:t>volí vhodné pracovní postupy při pěstování vybraných rostlin</w:t>
            </w:r>
          </w:p>
          <w:p w14:paraId="4D154DDA" w14:textId="77777777" w:rsidR="00017989" w:rsidRPr="007E00ED" w:rsidRDefault="00017989" w:rsidP="005F1518">
            <w:pPr>
              <w:pStyle w:val="OVp"/>
              <w:rPr>
                <w:bCs w:val="0"/>
              </w:rPr>
            </w:pPr>
            <w:r w:rsidRPr="007E00ED">
              <w:t>ČSP-9-3-02p</w:t>
            </w:r>
            <w:r w:rsidRPr="007E00ED">
              <w:tab/>
            </w:r>
            <w:r w:rsidRPr="007E00ED">
              <w:rPr>
                <w:bCs w:val="0"/>
              </w:rPr>
              <w:t>pěstuje a ošetřuje květiny v interiéru a využívá je k výzdobě</w:t>
            </w:r>
          </w:p>
          <w:p w14:paraId="4558792A" w14:textId="77777777" w:rsidR="00017989" w:rsidRPr="007E00ED" w:rsidRDefault="00017989" w:rsidP="005F1518">
            <w:pPr>
              <w:pStyle w:val="OVp"/>
            </w:pPr>
            <w:r w:rsidRPr="007E00ED">
              <w:t>ČSP-9-3-03</w:t>
            </w:r>
            <w:r w:rsidRPr="007E00ED">
              <w:tab/>
            </w:r>
            <w:r w:rsidRPr="007E00ED">
              <w:rPr>
                <w:bCs w:val="0"/>
              </w:rPr>
              <w:t>používá vhodné pracovní pomůcky a provádí jejich údržbu</w:t>
            </w:r>
          </w:p>
          <w:p w14:paraId="6E2D1958" w14:textId="77777777" w:rsidR="00017989" w:rsidRPr="007E00ED" w:rsidRDefault="00017989" w:rsidP="005F1518">
            <w:pPr>
              <w:pStyle w:val="OVp"/>
              <w:rPr>
                <w:bCs w:val="0"/>
              </w:rPr>
            </w:pPr>
            <w:r w:rsidRPr="007E00ED">
              <w:t>ČSP-9-3-04</w:t>
            </w:r>
            <w:r w:rsidRPr="007E00ED">
              <w:tab/>
            </w:r>
            <w:r w:rsidRPr="007E00ED">
              <w:rPr>
                <w:bCs w:val="0"/>
              </w:rPr>
              <w:t>prokáže základní znalost chovu drobných zvířat a zásad bezpečného kontaktu se zvířaty</w:t>
            </w:r>
          </w:p>
          <w:p w14:paraId="5332440C" w14:textId="77777777" w:rsidR="00017989" w:rsidRPr="007E00ED" w:rsidRDefault="00017989" w:rsidP="005F1518">
            <w:pPr>
              <w:pStyle w:val="OVp"/>
              <w:spacing w:after="60"/>
              <w:rPr>
                <w:bCs w:val="0"/>
              </w:rPr>
            </w:pPr>
            <w:r w:rsidRPr="007E00ED">
              <w:t>ČSP-9-3-05p</w:t>
            </w:r>
            <w:r w:rsidRPr="007E00ED">
              <w:tab/>
            </w:r>
            <w:r w:rsidRPr="007E00ED">
              <w:rPr>
                <w:bCs w:val="0"/>
              </w:rPr>
              <w:t>dodržuje technologickou kázeň, zásady hygieny a bezpečnosti práce, poskytne první pomoc při úrazu způsobeném zvířaty a při styku s jedovatými rostlinami</w:t>
            </w:r>
          </w:p>
        </w:tc>
      </w:tr>
    </w:tbl>
    <w:p w14:paraId="47122410" w14:textId="77777777" w:rsidR="00017989" w:rsidRPr="007E00ED" w:rsidRDefault="00017989" w:rsidP="00017989">
      <w:pPr>
        <w:pStyle w:val="Podnadpis1"/>
        <w:spacing w:before="100" w:after="80"/>
      </w:pPr>
      <w:r w:rsidRPr="007E00ED">
        <w:t>Učivo</w:t>
      </w:r>
    </w:p>
    <w:p w14:paraId="1DFE426C" w14:textId="77777777" w:rsidR="00017989" w:rsidRPr="007E00ED" w:rsidRDefault="00017989" w:rsidP="00017989">
      <w:pPr>
        <w:pStyle w:val="Textkapitolodrky-principy"/>
      </w:pPr>
      <w:r w:rsidRPr="007E00ED">
        <w:rPr>
          <w:b/>
          <w:bCs/>
        </w:rPr>
        <w:t xml:space="preserve">základní podmínky pro pěstování </w:t>
      </w:r>
      <w:r w:rsidRPr="007E00ED">
        <w:t>– půda a její zpracování, výživa rostlin, ochrana rostlin a půdy</w:t>
      </w:r>
    </w:p>
    <w:p w14:paraId="3E46DD16" w14:textId="77777777" w:rsidR="00017989" w:rsidRPr="007E00ED" w:rsidRDefault="00017989" w:rsidP="00017989">
      <w:pPr>
        <w:pStyle w:val="Textkapitolodrky-principy"/>
      </w:pPr>
      <w:r w:rsidRPr="007E00ED">
        <w:rPr>
          <w:b/>
          <w:bCs/>
        </w:rPr>
        <w:t>zelenina</w:t>
      </w:r>
      <w:r w:rsidRPr="007E00ED">
        <w:t xml:space="preserve"> – osivo, sadba, výpěstky, podmínky a zásady pěstování; pěstování vybraných druhů zeleniny</w:t>
      </w:r>
    </w:p>
    <w:p w14:paraId="3F9C6325" w14:textId="77777777" w:rsidR="00017989" w:rsidRPr="007E00ED" w:rsidRDefault="00017989" w:rsidP="00017989">
      <w:pPr>
        <w:pStyle w:val="Textkapitolodrky-principy"/>
      </w:pPr>
      <w:r w:rsidRPr="007E00ED">
        <w:rPr>
          <w:b/>
          <w:bCs/>
        </w:rPr>
        <w:t xml:space="preserve">okrasné rostliny </w:t>
      </w:r>
      <w:r w:rsidRPr="007E00ED">
        <w:t>– základy ošetřování pokojových květin, pěstování vybraných okrasných dřevin a květin; květina v exteriéru a interiéru (hydroponie, bonsaje), řez, jednoduchá vazba, úprava květin</w:t>
      </w:r>
    </w:p>
    <w:p w14:paraId="6D944739" w14:textId="77777777" w:rsidR="00017989" w:rsidRPr="007E00ED" w:rsidRDefault="00017989" w:rsidP="00017989">
      <w:pPr>
        <w:pStyle w:val="Textkapitolodrky-principy"/>
      </w:pPr>
      <w:r w:rsidRPr="007E00ED">
        <w:rPr>
          <w:b/>
          <w:bCs/>
        </w:rPr>
        <w:t xml:space="preserve">ovocné rostliny </w:t>
      </w:r>
      <w:r w:rsidRPr="007E00ED">
        <w:t>– druhy ovocných rostlin, způsob pěstování, uskladnění a zpracování</w:t>
      </w:r>
    </w:p>
    <w:p w14:paraId="6C7D4C2B" w14:textId="77777777" w:rsidR="00017989" w:rsidRPr="007E00ED" w:rsidRDefault="00017989" w:rsidP="00017989">
      <w:pPr>
        <w:pStyle w:val="Textkapitolodrky-principy"/>
      </w:pPr>
      <w:r w:rsidRPr="007E00ED">
        <w:rPr>
          <w:b/>
          <w:bCs/>
        </w:rPr>
        <w:t xml:space="preserve">léčivé rostliny, koření </w:t>
      </w:r>
      <w:r w:rsidRPr="007E00ED">
        <w:t>– pěstování vybrané rostliny; rostliny a zdraví člověka; léčivé účinky rostlin, rostliny jedovaté; rostliny jako drogy a jejich zneužívání; alergie</w:t>
      </w:r>
    </w:p>
    <w:p w14:paraId="1DDFEE35" w14:textId="77777777" w:rsidR="00017989" w:rsidRPr="007E00ED" w:rsidRDefault="00017989" w:rsidP="00017989">
      <w:pPr>
        <w:pStyle w:val="Textkapitolodrky-principy"/>
      </w:pPr>
      <w:r w:rsidRPr="007E00ED">
        <w:rPr>
          <w:b/>
          <w:bCs/>
        </w:rPr>
        <w:t xml:space="preserve">chovatelství </w:t>
      </w:r>
      <w:r w:rsidRPr="007E00ED">
        <w:t>– chov zvířat v domácnosti, podmínky chovu, hygiena a bezpečnost chovu; kontakt se známými a neznámými zvířaty</w:t>
      </w:r>
    </w:p>
    <w:p w14:paraId="32C21FFA" w14:textId="77777777" w:rsidR="00017989" w:rsidRPr="007E00ED" w:rsidRDefault="00017989" w:rsidP="00017989">
      <w:pPr>
        <w:rPr>
          <w:rFonts w:ascii="Times New Roman" w:hAnsi="Times New Roman" w:cs="Times New Roman"/>
          <w:sz w:val="16"/>
          <w:szCs w:val="16"/>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6589BD25"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5C51808D" w14:textId="77777777" w:rsidR="00017989" w:rsidRPr="007E00ED" w:rsidRDefault="00017989" w:rsidP="005F1518">
            <w:pPr>
              <w:pStyle w:val="NzevTOvVO"/>
            </w:pPr>
            <w:r w:rsidRPr="007E00ED">
              <w:t>PROVOZ A ÚDRŽBA DOMÁCNOSTI</w:t>
            </w:r>
          </w:p>
          <w:p w14:paraId="3DBD8D0C" w14:textId="77777777" w:rsidR="00017989" w:rsidRPr="007E00ED" w:rsidRDefault="00017989" w:rsidP="005F1518">
            <w:pPr>
              <w:pStyle w:val="PodnapisvTOVO"/>
              <w:rPr>
                <w:b/>
                <w:bCs/>
              </w:rPr>
            </w:pPr>
            <w:r w:rsidRPr="007E00ED">
              <w:rPr>
                <w:b/>
                <w:bCs/>
              </w:rPr>
              <w:t>Očekávané výstupy</w:t>
            </w:r>
          </w:p>
          <w:p w14:paraId="2BD8C773" w14:textId="77777777" w:rsidR="00017989" w:rsidRPr="007E00ED" w:rsidRDefault="00017989" w:rsidP="005F1518">
            <w:pPr>
              <w:pStyle w:val="text-k"/>
            </w:pPr>
            <w:r w:rsidRPr="007E00ED">
              <w:t>žák</w:t>
            </w:r>
          </w:p>
          <w:p w14:paraId="36684232" w14:textId="77777777" w:rsidR="00017989" w:rsidRPr="007E00ED" w:rsidRDefault="00017989" w:rsidP="005F1518">
            <w:pPr>
              <w:pStyle w:val="OV"/>
              <w:rPr>
                <w:b/>
                <w:bCs w:val="0"/>
                <w:i/>
                <w:iCs/>
              </w:rPr>
            </w:pPr>
            <w:r w:rsidRPr="007E00ED">
              <w:rPr>
                <w:b/>
                <w:i/>
                <w:iCs/>
              </w:rPr>
              <w:t>ČSP-9-4-01</w:t>
            </w:r>
            <w:r w:rsidRPr="007E00ED">
              <w:rPr>
                <w:b/>
                <w:i/>
                <w:iCs/>
              </w:rPr>
              <w:tab/>
            </w:r>
            <w:r w:rsidRPr="007E00ED">
              <w:rPr>
                <w:b/>
                <w:bCs w:val="0"/>
                <w:i/>
                <w:iCs/>
              </w:rPr>
              <w:t>provádí jednoduché operace platebního styku a domácího účetnictví</w:t>
            </w:r>
          </w:p>
          <w:p w14:paraId="58C05393" w14:textId="77777777" w:rsidR="00017989" w:rsidRPr="007E00ED" w:rsidRDefault="00017989" w:rsidP="005F1518">
            <w:pPr>
              <w:pStyle w:val="OV"/>
              <w:rPr>
                <w:b/>
                <w:bCs w:val="0"/>
                <w:i/>
                <w:iCs/>
              </w:rPr>
            </w:pPr>
            <w:r w:rsidRPr="007E00ED">
              <w:rPr>
                <w:b/>
                <w:i/>
                <w:iCs/>
              </w:rPr>
              <w:lastRenderedPageBreak/>
              <w:t>ČSP-9-4-02</w:t>
            </w:r>
            <w:r w:rsidRPr="007E00ED">
              <w:rPr>
                <w:b/>
                <w:i/>
                <w:iCs/>
              </w:rPr>
              <w:tab/>
            </w:r>
            <w:r w:rsidRPr="007E00ED">
              <w:rPr>
                <w:b/>
                <w:bCs w:val="0"/>
                <w:i/>
                <w:iCs/>
              </w:rPr>
              <w:t xml:space="preserve">ovládá jednoduché pracovní postupy při základních činnostech v domácnosti a orientuje se v návodech k obsluze běžných domácích spotřebičů </w:t>
            </w:r>
          </w:p>
          <w:p w14:paraId="65531F51" w14:textId="77777777" w:rsidR="00017989" w:rsidRPr="007E00ED" w:rsidRDefault="00017989" w:rsidP="005F1518">
            <w:pPr>
              <w:pStyle w:val="OV"/>
              <w:rPr>
                <w:b/>
                <w:bCs w:val="0"/>
                <w:i/>
                <w:iCs/>
              </w:rPr>
            </w:pPr>
            <w:r w:rsidRPr="007E00ED">
              <w:rPr>
                <w:b/>
                <w:i/>
                <w:iCs/>
              </w:rPr>
              <w:t>ČSP-9-4-03</w:t>
            </w:r>
            <w:r w:rsidRPr="007E00ED">
              <w:rPr>
                <w:b/>
                <w:i/>
                <w:iCs/>
              </w:rPr>
              <w:tab/>
            </w:r>
            <w:r w:rsidRPr="007E00ED">
              <w:rPr>
                <w:b/>
                <w:bCs w:val="0"/>
                <w:i/>
                <w:iCs/>
              </w:rPr>
              <w:t>správně zachází s pomůckami, nástroji, nářadím a zařízením včetně údržby</w:t>
            </w:r>
            <w:r w:rsidRPr="007E00ED">
              <w:rPr>
                <w:b/>
                <w:bCs w:val="0"/>
                <w:i/>
                <w:iCs/>
              </w:rPr>
              <w:sym w:font="Symbol" w:char="F03B"/>
            </w:r>
            <w:r w:rsidRPr="007E00ED">
              <w:rPr>
                <w:b/>
                <w:bCs w:val="0"/>
                <w:i/>
                <w:iCs/>
              </w:rPr>
              <w:t xml:space="preserve"> provádí drobnou domácí údržbu</w:t>
            </w:r>
          </w:p>
          <w:p w14:paraId="40E55C5D" w14:textId="77777777" w:rsidR="00017989" w:rsidRPr="007E00ED" w:rsidRDefault="00017989" w:rsidP="005F1518">
            <w:pPr>
              <w:pStyle w:val="OV"/>
              <w:spacing w:after="60"/>
              <w:rPr>
                <w:b/>
                <w:bCs w:val="0"/>
                <w:i/>
                <w:iCs/>
              </w:rPr>
            </w:pPr>
            <w:r w:rsidRPr="007E00ED">
              <w:rPr>
                <w:b/>
                <w:i/>
                <w:iCs/>
              </w:rPr>
              <w:t>ČSP-9-4-04</w:t>
            </w:r>
            <w:r w:rsidRPr="007E00ED">
              <w:rPr>
                <w:b/>
                <w:i/>
                <w:iCs/>
              </w:rPr>
              <w:tab/>
            </w:r>
            <w:r w:rsidRPr="007E00ED">
              <w:rPr>
                <w:b/>
                <w:bCs w:val="0"/>
                <w:i/>
                <w:iCs/>
              </w:rPr>
              <w:t>dodržuje základní hygienická a bezpečnostní pravidla a předpisy a poskytne první pomoc při úrazu, včetně úrazu elektrickým proudem</w:t>
            </w:r>
          </w:p>
          <w:p w14:paraId="3A1531E1"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5A275343" w14:textId="77777777" w:rsidR="00017989" w:rsidRPr="007E00ED" w:rsidRDefault="00017989" w:rsidP="005F1518">
            <w:pPr>
              <w:pStyle w:val="text-k"/>
            </w:pPr>
            <w:r w:rsidRPr="007E00ED">
              <w:t>žák</w:t>
            </w:r>
          </w:p>
          <w:p w14:paraId="31B218F8" w14:textId="77777777" w:rsidR="00017989" w:rsidRPr="007E00ED" w:rsidRDefault="00017989" w:rsidP="005F1518">
            <w:pPr>
              <w:pStyle w:val="OVp"/>
              <w:rPr>
                <w:bCs w:val="0"/>
              </w:rPr>
            </w:pPr>
            <w:r w:rsidRPr="007E00ED">
              <w:rPr>
                <w:bCs w:val="0"/>
              </w:rPr>
              <w:t>ČSP-9-4-01p</w:t>
            </w:r>
            <w:r w:rsidRPr="007E00ED">
              <w:tab/>
            </w:r>
            <w:r w:rsidRPr="007E00ED">
              <w:rPr>
                <w:bCs w:val="0"/>
              </w:rPr>
              <w:t>provádí jednoduché operace platebního styku</w:t>
            </w:r>
          </w:p>
          <w:p w14:paraId="18749D97" w14:textId="77777777" w:rsidR="00017989" w:rsidRPr="007E00ED" w:rsidRDefault="00017989" w:rsidP="005F1518">
            <w:pPr>
              <w:pStyle w:val="OVp"/>
              <w:rPr>
                <w:bCs w:val="0"/>
              </w:rPr>
            </w:pPr>
            <w:r w:rsidRPr="007E00ED">
              <w:rPr>
                <w:bCs w:val="0"/>
              </w:rPr>
              <w:t>ČSP-9-4-02</w:t>
            </w:r>
            <w:r w:rsidRPr="007E00ED">
              <w:tab/>
            </w:r>
            <w:r w:rsidRPr="007E00ED">
              <w:rPr>
                <w:bCs w:val="0"/>
              </w:rPr>
              <w:t xml:space="preserve">ovládá jednoduché pracovní postupy při základních činnostech v domácnosti a orientuje se v návodech k obsluze běžných domácích spotřebičů </w:t>
            </w:r>
          </w:p>
          <w:p w14:paraId="4CCE65DF" w14:textId="77777777" w:rsidR="00017989" w:rsidRPr="007E00ED" w:rsidRDefault="00017989" w:rsidP="005F1518">
            <w:pPr>
              <w:pStyle w:val="OVp"/>
              <w:rPr>
                <w:bCs w:val="0"/>
              </w:rPr>
            </w:pPr>
            <w:r w:rsidRPr="007E00ED">
              <w:rPr>
                <w:bCs w:val="0"/>
              </w:rPr>
              <w:t>ČSP-9-4-03p</w:t>
            </w:r>
            <w:r w:rsidRPr="007E00ED">
              <w:tab/>
            </w:r>
            <w:r w:rsidRPr="007E00ED">
              <w:rPr>
                <w:bCs w:val="0"/>
              </w:rPr>
              <w:t>správně zachází s pomůckami, nástroji, nářadím a zařízením, provádí drobnou domácí údržbu, používá vhodné prostředky při práci v domácnosti</w:t>
            </w:r>
          </w:p>
          <w:p w14:paraId="252708CF" w14:textId="77777777" w:rsidR="00017989" w:rsidRPr="007E00ED" w:rsidRDefault="00017989" w:rsidP="005F1518">
            <w:pPr>
              <w:pStyle w:val="OVp"/>
              <w:spacing w:after="120"/>
              <w:rPr>
                <w:bCs w:val="0"/>
              </w:rPr>
            </w:pPr>
            <w:r w:rsidRPr="007E00ED">
              <w:rPr>
                <w:bCs w:val="0"/>
              </w:rPr>
              <w:t>ČSP-9-4-04p</w:t>
            </w:r>
            <w:r w:rsidRPr="007E00ED">
              <w:tab/>
            </w:r>
            <w:r w:rsidRPr="007E00ED">
              <w:rPr>
                <w:bCs w:val="0"/>
              </w:rPr>
              <w:t>dodržuje základní hygienická a bezpečnostní pravidla a předpisy a poskytne první pomoc při úrazu elektrickým proudem nebo chemikálií</w:t>
            </w:r>
          </w:p>
        </w:tc>
      </w:tr>
    </w:tbl>
    <w:p w14:paraId="702A2D60" w14:textId="77777777" w:rsidR="00017989" w:rsidRPr="007E00ED" w:rsidRDefault="00017989" w:rsidP="00017989">
      <w:pPr>
        <w:pStyle w:val="Podnadpis1"/>
      </w:pPr>
      <w:r w:rsidRPr="007E00ED">
        <w:lastRenderedPageBreak/>
        <w:t>Učivo</w:t>
      </w:r>
    </w:p>
    <w:p w14:paraId="1D1B9C29" w14:textId="77777777" w:rsidR="00017989" w:rsidRPr="007E00ED" w:rsidRDefault="00017989" w:rsidP="00017989">
      <w:pPr>
        <w:pStyle w:val="Textkapitolodrky-principy"/>
      </w:pPr>
      <w:r w:rsidRPr="007E00ED">
        <w:rPr>
          <w:b/>
          <w:bCs/>
        </w:rPr>
        <w:t xml:space="preserve">finance, provoz a údržba domácnosti </w:t>
      </w:r>
      <w:r w:rsidRPr="007E00ED">
        <w:t>– rozpočet, příjmy, výdaje, platby, úspory; hotovostní a bezhotovostní platební styk, ekonomika domácnosti; údržba oděvů a textilií, úklid domácnosti, postupy, prostředky a jejich dopad na životní prostředí, odpad a jeho ekologická likvidace; spotřebiče v domácnosti</w:t>
      </w:r>
    </w:p>
    <w:p w14:paraId="4742941B" w14:textId="77777777" w:rsidR="00017989" w:rsidRPr="007E00ED" w:rsidRDefault="00017989" w:rsidP="00017989">
      <w:pPr>
        <w:pStyle w:val="Textkapitolodrky-principy"/>
      </w:pPr>
      <w:r w:rsidRPr="007E00ED">
        <w:rPr>
          <w:b/>
          <w:bCs/>
        </w:rPr>
        <w:t xml:space="preserve">elektrotechnika v domácnosti </w:t>
      </w:r>
      <w:r w:rsidRPr="007E00ED">
        <w:t>– elektrická instalace, elektrické spotřebiče, elektronika, sdělovací technika, funkce, ovládání a užití, ochrana, údržba, bezpečnost a ekonomika provozu, nebezpečí úrazu elektrickým proudem</w:t>
      </w:r>
    </w:p>
    <w:p w14:paraId="6038A706" w14:textId="77777777" w:rsidR="00017989" w:rsidRPr="007E00ED" w:rsidRDefault="00017989" w:rsidP="00017989">
      <w:pPr>
        <w:pStyle w:val="Textkapitolodrky-principy"/>
        <w:numPr>
          <w:ilvl w:val="0"/>
          <w:numId w:val="0"/>
        </w:numPr>
        <w:ind w:left="567" w:hanging="397"/>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05CC96B5" w14:textId="77777777" w:rsidTr="005F1518">
        <w:trPr>
          <w:cantSplit/>
          <w:trHeight w:val="5457"/>
        </w:trPr>
        <w:tc>
          <w:tcPr>
            <w:tcW w:w="9284" w:type="dxa"/>
            <w:tcBorders>
              <w:top w:val="single" w:sz="4" w:space="0" w:color="auto"/>
              <w:left w:val="single" w:sz="4" w:space="0" w:color="auto"/>
              <w:right w:val="single" w:sz="4" w:space="0" w:color="auto"/>
            </w:tcBorders>
            <w:shd w:val="clear" w:color="auto" w:fill="E6E6E6"/>
          </w:tcPr>
          <w:p w14:paraId="786C7B80" w14:textId="77777777" w:rsidR="00017989" w:rsidRPr="007E00ED" w:rsidRDefault="00017989" w:rsidP="005F1518">
            <w:pPr>
              <w:pStyle w:val="NzevTOvVO"/>
            </w:pPr>
            <w:r w:rsidRPr="007E00ED">
              <w:t>PŘÍPRAVA POKRMŮ</w:t>
            </w:r>
          </w:p>
          <w:p w14:paraId="74CAD409" w14:textId="77777777" w:rsidR="00017989" w:rsidRPr="007E00ED" w:rsidRDefault="00017989" w:rsidP="005F1518">
            <w:pPr>
              <w:pStyle w:val="PodnapisvTOVO"/>
              <w:rPr>
                <w:b/>
                <w:bCs/>
              </w:rPr>
            </w:pPr>
            <w:r w:rsidRPr="007E00ED">
              <w:rPr>
                <w:b/>
                <w:bCs/>
              </w:rPr>
              <w:t>Očekávané výstupy</w:t>
            </w:r>
          </w:p>
          <w:p w14:paraId="243544E6" w14:textId="77777777" w:rsidR="00017989" w:rsidRPr="007E00ED" w:rsidRDefault="00017989" w:rsidP="005F1518">
            <w:pPr>
              <w:pStyle w:val="text-k"/>
            </w:pPr>
            <w:r w:rsidRPr="007E00ED">
              <w:t>žák</w:t>
            </w:r>
          </w:p>
          <w:p w14:paraId="2AA0E720" w14:textId="77777777" w:rsidR="00017989" w:rsidRPr="007E00ED" w:rsidRDefault="00017989" w:rsidP="005F1518">
            <w:pPr>
              <w:pStyle w:val="OV"/>
              <w:rPr>
                <w:b/>
                <w:bCs w:val="0"/>
                <w:i/>
                <w:iCs/>
              </w:rPr>
            </w:pPr>
            <w:r w:rsidRPr="007E00ED">
              <w:rPr>
                <w:b/>
                <w:i/>
                <w:iCs/>
              </w:rPr>
              <w:t>ČSP-9-5-01</w:t>
            </w:r>
            <w:r w:rsidRPr="007E00ED">
              <w:rPr>
                <w:b/>
                <w:i/>
                <w:iCs/>
              </w:rPr>
              <w:tab/>
            </w:r>
            <w:r w:rsidRPr="007E00ED">
              <w:rPr>
                <w:b/>
                <w:bCs w:val="0"/>
                <w:i/>
                <w:iCs/>
              </w:rPr>
              <w:t>používá základní kuchyňský inventář a bezpečně obsluhuje základní spotřebiče</w:t>
            </w:r>
          </w:p>
          <w:p w14:paraId="79CF799C" w14:textId="77777777" w:rsidR="00017989" w:rsidRPr="007E00ED" w:rsidRDefault="00017989" w:rsidP="005F1518">
            <w:pPr>
              <w:pStyle w:val="OV"/>
              <w:rPr>
                <w:b/>
                <w:bCs w:val="0"/>
                <w:i/>
                <w:iCs/>
              </w:rPr>
            </w:pPr>
            <w:r w:rsidRPr="007E00ED">
              <w:rPr>
                <w:b/>
                <w:i/>
                <w:iCs/>
              </w:rPr>
              <w:t>ČSP-9-5-02</w:t>
            </w:r>
            <w:r w:rsidRPr="007E00ED">
              <w:rPr>
                <w:b/>
                <w:i/>
                <w:iCs/>
              </w:rPr>
              <w:tab/>
            </w:r>
            <w:r w:rsidRPr="007E00ED">
              <w:rPr>
                <w:b/>
                <w:bCs w:val="0"/>
                <w:i/>
                <w:iCs/>
              </w:rPr>
              <w:t>připraví jednoduché pokrmy v souladu se zásadami zdravé výživy</w:t>
            </w:r>
          </w:p>
          <w:p w14:paraId="27793E59" w14:textId="77777777" w:rsidR="00017989" w:rsidRPr="007E00ED" w:rsidRDefault="00017989" w:rsidP="005F1518">
            <w:pPr>
              <w:pStyle w:val="OV"/>
              <w:rPr>
                <w:b/>
                <w:bCs w:val="0"/>
                <w:i/>
                <w:iCs/>
              </w:rPr>
            </w:pPr>
            <w:r w:rsidRPr="007E00ED">
              <w:rPr>
                <w:b/>
                <w:i/>
                <w:iCs/>
              </w:rPr>
              <w:t>ČSP-9-5-03</w:t>
            </w:r>
            <w:r w:rsidRPr="007E00ED">
              <w:rPr>
                <w:b/>
                <w:i/>
                <w:iCs/>
              </w:rPr>
              <w:tab/>
            </w:r>
            <w:r w:rsidRPr="007E00ED">
              <w:rPr>
                <w:b/>
                <w:bCs w:val="0"/>
                <w:i/>
                <w:iCs/>
              </w:rPr>
              <w:t xml:space="preserve">dodržuje základní principy stolování, společenského chování a obsluhy u stolu ve společnosti </w:t>
            </w:r>
          </w:p>
          <w:p w14:paraId="7159ACBA" w14:textId="77777777" w:rsidR="00017989" w:rsidRPr="007E00ED" w:rsidRDefault="00017989" w:rsidP="005F1518">
            <w:pPr>
              <w:pStyle w:val="OV"/>
              <w:rPr>
                <w:b/>
                <w:bCs w:val="0"/>
                <w:i/>
                <w:iCs/>
              </w:rPr>
            </w:pPr>
            <w:r w:rsidRPr="007E00ED">
              <w:rPr>
                <w:b/>
                <w:i/>
                <w:iCs/>
              </w:rPr>
              <w:t>ČSP-9-5-04</w:t>
            </w:r>
            <w:r w:rsidRPr="007E00ED">
              <w:rPr>
                <w:b/>
                <w:i/>
                <w:iCs/>
              </w:rPr>
              <w:tab/>
            </w:r>
            <w:r w:rsidRPr="007E00ED">
              <w:rPr>
                <w:b/>
                <w:bCs w:val="0"/>
                <w:i/>
                <w:iCs/>
              </w:rPr>
              <w:t>dodržuje zásady hygieny a bezpečnosti práce; poskytne první pomoc při úrazech v kuchyni</w:t>
            </w:r>
          </w:p>
          <w:p w14:paraId="184457F4" w14:textId="77777777" w:rsidR="00017989" w:rsidRPr="007E00ED" w:rsidRDefault="00017989" w:rsidP="005F1518">
            <w:pPr>
              <w:pStyle w:val="OV"/>
              <w:tabs>
                <w:tab w:val="clear" w:pos="1915"/>
              </w:tabs>
              <w:spacing w:before="120" w:after="60"/>
              <w:ind w:left="57" w:right="0" w:firstLine="0"/>
              <w:rPr>
                <w:b/>
                <w:bCs w:val="0"/>
                <w:sz w:val="22"/>
                <w:szCs w:val="22"/>
              </w:rPr>
            </w:pPr>
            <w:r w:rsidRPr="007E00ED">
              <w:rPr>
                <w:b/>
                <w:bCs w:val="0"/>
                <w:sz w:val="22"/>
                <w:szCs w:val="22"/>
              </w:rPr>
              <w:t>Minimální doporučená úroveň pro úpravy očekávaných výstupů v rámci podpůrných opatření:</w:t>
            </w:r>
          </w:p>
          <w:p w14:paraId="10EEF333" w14:textId="77777777" w:rsidR="00017989" w:rsidRPr="007E00ED" w:rsidRDefault="00017989" w:rsidP="005F1518">
            <w:pPr>
              <w:pStyle w:val="OV"/>
            </w:pPr>
            <w:r w:rsidRPr="007E00ED">
              <w:t>žák</w:t>
            </w:r>
          </w:p>
          <w:p w14:paraId="39F4B0E9" w14:textId="77777777" w:rsidR="00017989" w:rsidRPr="007E00ED" w:rsidRDefault="00017989" w:rsidP="005F1518">
            <w:pPr>
              <w:pStyle w:val="OV"/>
              <w:rPr>
                <w:bCs w:val="0"/>
                <w:i/>
                <w:iCs/>
                <w:sz w:val="22"/>
                <w:szCs w:val="22"/>
              </w:rPr>
            </w:pPr>
            <w:r w:rsidRPr="007E00ED">
              <w:rPr>
                <w:i/>
                <w:iCs/>
              </w:rPr>
              <w:t>ČSP-9-5-01</w:t>
            </w:r>
            <w:r w:rsidRPr="007E00ED">
              <w:rPr>
                <w:bCs w:val="0"/>
                <w:i/>
                <w:iCs/>
              </w:rPr>
              <w:tab/>
            </w:r>
            <w:r w:rsidRPr="007E00ED">
              <w:rPr>
                <w:i/>
                <w:iCs/>
              </w:rPr>
              <w:t>používá základní kuchyňský inventář a bezpečně obsluhuje základní spotřebiče</w:t>
            </w:r>
          </w:p>
          <w:p w14:paraId="7B33BC1F" w14:textId="77777777" w:rsidR="00017989" w:rsidRPr="007E00ED" w:rsidRDefault="00017989" w:rsidP="005F1518">
            <w:pPr>
              <w:pStyle w:val="OVp"/>
              <w:rPr>
                <w:bCs w:val="0"/>
              </w:rPr>
            </w:pPr>
            <w:r w:rsidRPr="007E00ED">
              <w:rPr>
                <w:bCs w:val="0"/>
              </w:rPr>
              <w:t>ČSP-9-5-02p</w:t>
            </w:r>
            <w:r w:rsidRPr="007E00ED">
              <w:tab/>
            </w:r>
            <w:r w:rsidRPr="007E00ED">
              <w:rPr>
                <w:bCs w:val="0"/>
              </w:rPr>
              <w:t>připraví jednoduché pokrmy podle daných postupů v souladu se zásadami zdravé výživy</w:t>
            </w:r>
          </w:p>
          <w:p w14:paraId="0AC4FD88" w14:textId="77777777" w:rsidR="00017989" w:rsidRPr="007E00ED" w:rsidRDefault="00017989" w:rsidP="005F1518">
            <w:pPr>
              <w:pStyle w:val="OVp"/>
              <w:rPr>
                <w:bCs w:val="0"/>
              </w:rPr>
            </w:pPr>
            <w:r w:rsidRPr="007E00ED">
              <w:rPr>
                <w:bCs w:val="0"/>
              </w:rPr>
              <w:t>ČSP-9-5-03p</w:t>
            </w:r>
            <w:r w:rsidRPr="007E00ED">
              <w:tab/>
            </w:r>
            <w:r w:rsidRPr="007E00ED">
              <w:rPr>
                <w:bCs w:val="0"/>
              </w:rPr>
              <w:t xml:space="preserve">dodržuje základní principy stolování a obsluhy u stolu </w:t>
            </w:r>
          </w:p>
          <w:p w14:paraId="423EFF15" w14:textId="77777777" w:rsidR="00017989" w:rsidRPr="007E00ED" w:rsidRDefault="00017989" w:rsidP="005F1518">
            <w:pPr>
              <w:pStyle w:val="OVp"/>
              <w:spacing w:after="120"/>
              <w:rPr>
                <w:bCs w:val="0"/>
                <w:i w:val="0"/>
                <w:iCs w:val="0"/>
                <w:sz w:val="22"/>
                <w:szCs w:val="22"/>
              </w:rPr>
            </w:pPr>
            <w:r w:rsidRPr="007E00ED">
              <w:rPr>
                <w:bCs w:val="0"/>
              </w:rPr>
              <w:t>ČSP-9-5-04</w:t>
            </w:r>
            <w:r w:rsidRPr="007E00ED">
              <w:tab/>
            </w:r>
            <w:r w:rsidRPr="007E00ED">
              <w:rPr>
                <w:bCs w:val="0"/>
              </w:rPr>
              <w:t>dodržuje zásady hygieny a bezpečnosti práce; poskytne první pomoc při úrazech v kuchyni</w:t>
            </w:r>
          </w:p>
        </w:tc>
      </w:tr>
    </w:tbl>
    <w:p w14:paraId="14BE5B93" w14:textId="77777777" w:rsidR="00017989" w:rsidRPr="007E00ED" w:rsidRDefault="00017989" w:rsidP="00017989">
      <w:pPr>
        <w:pStyle w:val="Podnadpis1"/>
      </w:pPr>
      <w:r w:rsidRPr="007E00ED">
        <w:t>Učivo</w:t>
      </w:r>
    </w:p>
    <w:p w14:paraId="65CBC442" w14:textId="77777777" w:rsidR="00017989" w:rsidRPr="007E00ED" w:rsidRDefault="00017989" w:rsidP="00017989">
      <w:pPr>
        <w:pStyle w:val="Textkapitolodrky-principy"/>
      </w:pPr>
      <w:r w:rsidRPr="007E00ED">
        <w:rPr>
          <w:b/>
          <w:bCs/>
        </w:rPr>
        <w:t xml:space="preserve">kuchyně </w:t>
      </w:r>
      <w:r w:rsidRPr="007E00ED">
        <w:t>– základní vybavení, udržování pořádku a čistoty, bezpečnost a hygiena provozu</w:t>
      </w:r>
    </w:p>
    <w:p w14:paraId="5534F81C" w14:textId="77777777" w:rsidR="00017989" w:rsidRPr="007E00ED" w:rsidRDefault="00017989" w:rsidP="00017989">
      <w:pPr>
        <w:pStyle w:val="Textkapitolodrky-principy"/>
      </w:pPr>
      <w:r w:rsidRPr="007E00ED">
        <w:rPr>
          <w:b/>
          <w:bCs/>
        </w:rPr>
        <w:t xml:space="preserve">potraviny </w:t>
      </w:r>
      <w:r w:rsidRPr="007E00ED">
        <w:t>– výběr, nákup, skladování, skupiny potravin, sestavování jídelníčku</w:t>
      </w:r>
    </w:p>
    <w:p w14:paraId="6C1F25BB" w14:textId="77777777" w:rsidR="00017989" w:rsidRPr="007E00ED" w:rsidRDefault="00017989" w:rsidP="00017989">
      <w:pPr>
        <w:pStyle w:val="Textkapitolodrky-principy"/>
      </w:pPr>
      <w:r w:rsidRPr="007E00ED">
        <w:rPr>
          <w:b/>
          <w:bCs/>
        </w:rPr>
        <w:lastRenderedPageBreak/>
        <w:t xml:space="preserve">příprava pokrmů </w:t>
      </w:r>
      <w:r w:rsidRPr="007E00ED">
        <w:t>– úprava pokrmů za studena, základní způsoby tepelné úpravy, základní postupy při přípravě pokrmů a nápojů</w:t>
      </w:r>
    </w:p>
    <w:p w14:paraId="01F775CB" w14:textId="77777777" w:rsidR="00017989" w:rsidRPr="007E00ED" w:rsidRDefault="00017989" w:rsidP="00017989">
      <w:pPr>
        <w:pStyle w:val="Textkapitolodrky-principy"/>
      </w:pPr>
      <w:r w:rsidRPr="007E00ED">
        <w:rPr>
          <w:b/>
          <w:bCs/>
        </w:rPr>
        <w:t>úprava stolu a stolování</w:t>
      </w:r>
      <w:r w:rsidRPr="007E00ED">
        <w:t xml:space="preserve"> – jednoduché prostírání, obsluha a chování u stolu, slavnostní stolování v rodině, zdobné prvky a květiny na stole</w:t>
      </w:r>
    </w:p>
    <w:p w14:paraId="0D6E8DCB" w14:textId="77777777" w:rsidR="00017989" w:rsidRPr="007E00ED" w:rsidRDefault="00017989" w:rsidP="0053388D">
      <w:pPr>
        <w:pStyle w:val="Uivo"/>
        <w:numPr>
          <w:ilvl w:val="0"/>
          <w:numId w:val="0"/>
        </w:numPr>
        <w:spacing w:after="120"/>
        <w:ind w:left="567"/>
      </w:pPr>
    </w:p>
    <w:tbl>
      <w:tblPr>
        <w:tblpPr w:leftFromText="141" w:rightFromText="141" w:vertAnchor="text" w:horzAnchor="margin" w:tblpY="36"/>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383EEF55" w14:textId="77777777" w:rsidTr="005F1518">
        <w:trPr>
          <w:cantSplit/>
        </w:trPr>
        <w:tc>
          <w:tcPr>
            <w:tcW w:w="9284" w:type="dxa"/>
            <w:tcBorders>
              <w:top w:val="single" w:sz="4" w:space="0" w:color="auto"/>
              <w:left w:val="single" w:sz="4" w:space="0" w:color="auto"/>
              <w:bottom w:val="single" w:sz="4" w:space="0" w:color="auto"/>
              <w:right w:val="single" w:sz="4" w:space="0" w:color="auto"/>
            </w:tcBorders>
            <w:shd w:val="clear" w:color="auto" w:fill="E6E6E6"/>
          </w:tcPr>
          <w:p w14:paraId="65425C32" w14:textId="77777777" w:rsidR="00017989" w:rsidRPr="007E00ED" w:rsidRDefault="00017989" w:rsidP="005F1518">
            <w:pPr>
              <w:pStyle w:val="NzevTOvVO"/>
              <w:keepNext/>
              <w:keepLines/>
            </w:pPr>
            <w:r w:rsidRPr="007E00ED">
              <w:t>Práce s laboratorní technikou</w:t>
            </w:r>
          </w:p>
          <w:p w14:paraId="3DD7C487" w14:textId="77777777" w:rsidR="00017989" w:rsidRPr="007E00ED" w:rsidRDefault="00017989" w:rsidP="005F1518">
            <w:pPr>
              <w:pStyle w:val="PodnapisvTOVO"/>
              <w:keepNext/>
              <w:keepLines/>
              <w:rPr>
                <w:b/>
                <w:bCs/>
              </w:rPr>
            </w:pPr>
            <w:r w:rsidRPr="007E00ED">
              <w:rPr>
                <w:b/>
                <w:bCs/>
              </w:rPr>
              <w:t>Očekávané výstupy</w:t>
            </w:r>
          </w:p>
          <w:p w14:paraId="199B4B22" w14:textId="77777777" w:rsidR="00017989" w:rsidRPr="007E00ED" w:rsidRDefault="00017989" w:rsidP="005F1518">
            <w:pPr>
              <w:pStyle w:val="text-k"/>
            </w:pPr>
            <w:r w:rsidRPr="007E00ED">
              <w:t>žák</w:t>
            </w:r>
          </w:p>
          <w:p w14:paraId="759E13E4" w14:textId="77777777" w:rsidR="00017989" w:rsidRPr="007E00ED" w:rsidRDefault="00017989" w:rsidP="005F1518">
            <w:pPr>
              <w:pStyle w:val="OV"/>
              <w:rPr>
                <w:b/>
                <w:bCs w:val="0"/>
                <w:i/>
                <w:iCs/>
              </w:rPr>
            </w:pPr>
            <w:r w:rsidRPr="007E00ED">
              <w:rPr>
                <w:b/>
                <w:i/>
                <w:iCs/>
              </w:rPr>
              <w:t>ČSP-9-6-01</w:t>
            </w:r>
            <w:r w:rsidRPr="007E00ED">
              <w:rPr>
                <w:b/>
                <w:i/>
                <w:iCs/>
              </w:rPr>
              <w:tab/>
            </w:r>
            <w:r w:rsidRPr="007E00ED">
              <w:rPr>
                <w:b/>
                <w:bCs w:val="0"/>
                <w:i/>
                <w:iCs/>
              </w:rPr>
              <w:t>vybere a prakticky využívá vhodné pracovní postupy, přístroje, zařízení a pomůcky pro konání konkrétních pozorování, měření a experimentů</w:t>
            </w:r>
          </w:p>
          <w:p w14:paraId="4C6E090A" w14:textId="77777777" w:rsidR="00017989" w:rsidRPr="007E00ED" w:rsidRDefault="00017989" w:rsidP="005F1518">
            <w:pPr>
              <w:pStyle w:val="OV"/>
              <w:rPr>
                <w:b/>
                <w:bCs w:val="0"/>
                <w:i/>
                <w:iCs/>
              </w:rPr>
            </w:pPr>
            <w:r w:rsidRPr="007E00ED">
              <w:rPr>
                <w:b/>
                <w:i/>
                <w:iCs/>
              </w:rPr>
              <w:t>ČSP-9-6-02</w:t>
            </w:r>
            <w:r w:rsidRPr="007E00ED">
              <w:rPr>
                <w:b/>
                <w:i/>
                <w:iCs/>
              </w:rPr>
              <w:tab/>
            </w:r>
            <w:r w:rsidRPr="007E00ED">
              <w:rPr>
                <w:b/>
                <w:bCs w:val="0"/>
                <w:i/>
                <w:iCs/>
              </w:rPr>
              <w:t>zpracuje protokol o cíli, průběhu a výsledcích své experimentální práce a zformuluje v něm závěry, k nimž dospěl</w:t>
            </w:r>
          </w:p>
          <w:p w14:paraId="345D9E2C" w14:textId="77777777" w:rsidR="00017989" w:rsidRPr="007E00ED" w:rsidRDefault="00017989" w:rsidP="005F1518">
            <w:pPr>
              <w:pStyle w:val="OV"/>
              <w:rPr>
                <w:b/>
                <w:bCs w:val="0"/>
                <w:i/>
                <w:iCs/>
              </w:rPr>
            </w:pPr>
            <w:r w:rsidRPr="007E00ED">
              <w:rPr>
                <w:b/>
                <w:bCs w:val="0"/>
                <w:i/>
                <w:iCs/>
              </w:rPr>
              <w:t>ČSP-9-6-03</w:t>
            </w:r>
            <w:r w:rsidRPr="007E00ED">
              <w:rPr>
                <w:b/>
                <w:i/>
                <w:iCs/>
              </w:rPr>
              <w:tab/>
            </w:r>
            <w:r w:rsidRPr="007E00ED">
              <w:rPr>
                <w:b/>
                <w:bCs w:val="0"/>
                <w:i/>
                <w:iCs/>
              </w:rPr>
              <w:t>vyhledá v dostupných informačních zdrojích všechny podklady, jež mu co nejlépe pomohou provést danou experimentální práci</w:t>
            </w:r>
          </w:p>
          <w:p w14:paraId="0689DA26" w14:textId="77777777" w:rsidR="00017989" w:rsidRPr="007E00ED" w:rsidRDefault="00017989" w:rsidP="005F1518">
            <w:pPr>
              <w:pStyle w:val="OV"/>
              <w:rPr>
                <w:b/>
                <w:bCs w:val="0"/>
                <w:i/>
                <w:iCs/>
              </w:rPr>
            </w:pPr>
            <w:r w:rsidRPr="007E00ED">
              <w:rPr>
                <w:b/>
                <w:i/>
                <w:iCs/>
              </w:rPr>
              <w:t>ČSP-9-6-04</w:t>
            </w:r>
            <w:r w:rsidRPr="007E00ED">
              <w:rPr>
                <w:b/>
                <w:i/>
                <w:iCs/>
              </w:rPr>
              <w:tab/>
            </w:r>
            <w:r w:rsidRPr="007E00ED">
              <w:rPr>
                <w:b/>
                <w:bCs w:val="0"/>
                <w:i/>
                <w:iCs/>
              </w:rPr>
              <w:t>dodržuje pravidla bezpečné práce a ochrany životního prostředí při experimentální práci</w:t>
            </w:r>
          </w:p>
          <w:p w14:paraId="7182A750" w14:textId="77777777" w:rsidR="00017989" w:rsidRPr="007E00ED" w:rsidRDefault="00017989" w:rsidP="005F1518">
            <w:pPr>
              <w:pStyle w:val="OV"/>
              <w:spacing w:after="20"/>
              <w:rPr>
                <w:b/>
                <w:bCs w:val="0"/>
                <w:i/>
                <w:iCs/>
              </w:rPr>
            </w:pPr>
            <w:r w:rsidRPr="007E00ED">
              <w:rPr>
                <w:b/>
                <w:i/>
                <w:iCs/>
              </w:rPr>
              <w:t>ČSP-9-6-05</w:t>
            </w:r>
            <w:r w:rsidRPr="007E00ED">
              <w:rPr>
                <w:b/>
                <w:i/>
                <w:iCs/>
              </w:rPr>
              <w:tab/>
            </w:r>
            <w:r w:rsidRPr="007E00ED">
              <w:rPr>
                <w:b/>
                <w:bCs w:val="0"/>
                <w:i/>
                <w:iCs/>
              </w:rPr>
              <w:t>poskytne první pomoc při úrazu v laboratoři</w:t>
            </w:r>
          </w:p>
          <w:p w14:paraId="3C599B27" w14:textId="77777777" w:rsidR="00017989" w:rsidRPr="007E00ED" w:rsidRDefault="00017989" w:rsidP="005F1518">
            <w:pPr>
              <w:pStyle w:val="OV"/>
              <w:spacing w:before="120" w:after="60"/>
              <w:ind w:left="57" w:right="0" w:firstLine="0"/>
              <w:rPr>
                <w:b/>
                <w:bCs w:val="0"/>
                <w:sz w:val="22"/>
                <w:szCs w:val="22"/>
              </w:rPr>
            </w:pPr>
            <w:r w:rsidRPr="007E00ED">
              <w:rPr>
                <w:b/>
                <w:bCs w:val="0"/>
                <w:sz w:val="22"/>
                <w:szCs w:val="22"/>
              </w:rPr>
              <w:t>Minimální doporučená úroveň pro úpravy očekávaných výstupů v rámci podpůrných opatření:</w:t>
            </w:r>
          </w:p>
          <w:p w14:paraId="54A20102" w14:textId="77777777" w:rsidR="00017989" w:rsidRPr="007E00ED" w:rsidRDefault="00017989" w:rsidP="005F1518">
            <w:pPr>
              <w:pStyle w:val="OV"/>
            </w:pPr>
            <w:r w:rsidRPr="007E00ED">
              <w:t>žák</w:t>
            </w:r>
          </w:p>
          <w:p w14:paraId="660D7B65" w14:textId="77777777" w:rsidR="00017989" w:rsidRPr="007E00ED" w:rsidRDefault="00017989" w:rsidP="005F1518">
            <w:pPr>
              <w:pStyle w:val="OV"/>
              <w:rPr>
                <w:i/>
                <w:iCs/>
              </w:rPr>
            </w:pPr>
            <w:r w:rsidRPr="007E00ED">
              <w:rPr>
                <w:i/>
                <w:iCs/>
              </w:rPr>
              <w:t>ČSP-9-6-01p</w:t>
            </w:r>
            <w:r w:rsidRPr="007E00ED">
              <w:rPr>
                <w:i/>
                <w:iCs/>
              </w:rPr>
              <w:tab/>
              <w:t>vybere a prakticky využívá pracovní postup konkrétní laboratorní činnosti a dodrží kázeň při práci s přístroji, zařízením a pomůckami nutnými pro konání pozorování, měření, experimentu</w:t>
            </w:r>
          </w:p>
          <w:p w14:paraId="2E43D172" w14:textId="77777777" w:rsidR="00017989" w:rsidRPr="007E00ED" w:rsidRDefault="00017989" w:rsidP="005F1518">
            <w:pPr>
              <w:pStyle w:val="OV"/>
              <w:rPr>
                <w:i/>
                <w:iCs/>
              </w:rPr>
            </w:pPr>
            <w:r w:rsidRPr="007E00ED">
              <w:rPr>
                <w:i/>
                <w:iCs/>
              </w:rPr>
              <w:t>ČSP-9-6-04p</w:t>
            </w:r>
            <w:r w:rsidRPr="007E00ED">
              <w:rPr>
                <w:i/>
                <w:iCs/>
              </w:rPr>
              <w:tab/>
              <w:t>dodržuje hygienu práce a zásady bezpečné práce s laboratorní technikou, příslušnými nástroji, přístroji a pomůckami při laboratorních činnostech</w:t>
            </w:r>
          </w:p>
          <w:p w14:paraId="7AC6D0A3" w14:textId="77777777" w:rsidR="00017989" w:rsidRPr="007E00ED" w:rsidRDefault="00017989" w:rsidP="005F1518">
            <w:pPr>
              <w:pStyle w:val="OV"/>
              <w:spacing w:after="120"/>
              <w:rPr>
                <w:i/>
                <w:iCs/>
              </w:rPr>
            </w:pPr>
            <w:r w:rsidRPr="007E00ED">
              <w:rPr>
                <w:i/>
                <w:iCs/>
              </w:rPr>
              <w:t>ČSP-9-6-05</w:t>
            </w:r>
            <w:r w:rsidRPr="007E00ED">
              <w:rPr>
                <w:i/>
                <w:iCs/>
              </w:rPr>
              <w:tab/>
              <w:t>poskytne první pomoc při úrazu v laboratoři</w:t>
            </w:r>
          </w:p>
        </w:tc>
      </w:tr>
    </w:tbl>
    <w:p w14:paraId="61705BEE" w14:textId="77777777" w:rsidR="00017989" w:rsidRPr="007E00ED" w:rsidRDefault="00017989" w:rsidP="00017989">
      <w:pPr>
        <w:pStyle w:val="Podnadpis1"/>
      </w:pPr>
      <w:r w:rsidRPr="007E00ED">
        <w:t>Učivo</w:t>
      </w:r>
    </w:p>
    <w:p w14:paraId="2E83A150" w14:textId="77777777" w:rsidR="00017989" w:rsidRPr="007E00ED" w:rsidRDefault="00017989" w:rsidP="00017989">
      <w:pPr>
        <w:pStyle w:val="Textkapitolodrky-principy"/>
      </w:pPr>
      <w:r w:rsidRPr="007E00ED">
        <w:t xml:space="preserve">základní laboratorní postupy a metody </w:t>
      </w:r>
    </w:p>
    <w:p w14:paraId="0AD04A77" w14:textId="77777777" w:rsidR="00017989" w:rsidRPr="007E00ED" w:rsidRDefault="00017989" w:rsidP="00017989">
      <w:pPr>
        <w:pStyle w:val="Textkapitolodrky-principy"/>
      </w:pPr>
      <w:r w:rsidRPr="007E00ED">
        <w:t>základní laboratorní přístroje, zařízení a pomůcky</w:t>
      </w:r>
    </w:p>
    <w:p w14:paraId="73C566E2"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7B9A22F0"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708DA05" w14:textId="0439C309" w:rsidR="00017989" w:rsidRPr="007E00ED" w:rsidRDefault="00017989" w:rsidP="005F1518">
            <w:pPr>
              <w:pStyle w:val="NzevTOvVO"/>
            </w:pPr>
            <w:r w:rsidRPr="007E00ED">
              <w:t>Využití di</w:t>
            </w:r>
            <w:r w:rsidR="008247F3" w:rsidRPr="007E00ED">
              <w:t>gitálních technologií</w:t>
            </w:r>
          </w:p>
          <w:p w14:paraId="29A0DDA4" w14:textId="77777777" w:rsidR="00017989" w:rsidRPr="007E00ED" w:rsidRDefault="00017989" w:rsidP="005F1518">
            <w:pPr>
              <w:pStyle w:val="PodnapisvTOVO"/>
              <w:rPr>
                <w:b/>
                <w:bCs/>
              </w:rPr>
            </w:pPr>
            <w:r w:rsidRPr="007E00ED">
              <w:rPr>
                <w:b/>
                <w:bCs/>
              </w:rPr>
              <w:t>Očekávané výstupy</w:t>
            </w:r>
          </w:p>
          <w:p w14:paraId="1B639EBE" w14:textId="77777777" w:rsidR="00017989" w:rsidRPr="007E00ED" w:rsidRDefault="00017989" w:rsidP="005F1518">
            <w:pPr>
              <w:pStyle w:val="text-k"/>
            </w:pPr>
            <w:r w:rsidRPr="007E00ED">
              <w:t>žák</w:t>
            </w:r>
          </w:p>
          <w:p w14:paraId="57CDA169" w14:textId="77777777" w:rsidR="00017989" w:rsidRPr="007E00ED" w:rsidRDefault="00017989" w:rsidP="005F1518">
            <w:pPr>
              <w:pStyle w:val="OV"/>
              <w:rPr>
                <w:b/>
                <w:bCs w:val="0"/>
                <w:i/>
                <w:iCs/>
              </w:rPr>
            </w:pPr>
            <w:r w:rsidRPr="007E00ED">
              <w:rPr>
                <w:b/>
                <w:i/>
                <w:iCs/>
              </w:rPr>
              <w:t>ČSP-9-7-01</w:t>
            </w:r>
            <w:r w:rsidRPr="007E00ED">
              <w:rPr>
                <w:b/>
                <w:i/>
                <w:iCs/>
              </w:rPr>
              <w:tab/>
            </w:r>
            <w:r w:rsidRPr="007E00ED">
              <w:rPr>
                <w:b/>
                <w:bCs w:val="0"/>
                <w:i/>
                <w:iCs/>
              </w:rPr>
              <w:t>ovládá základní funkce digitální techniky; diagnostikuje a odstraňuje základní problémy při provozu digitální techniky</w:t>
            </w:r>
          </w:p>
          <w:p w14:paraId="06B61071" w14:textId="77777777" w:rsidR="00017989" w:rsidRPr="007E00ED" w:rsidRDefault="00017989" w:rsidP="005F1518">
            <w:pPr>
              <w:pStyle w:val="OV"/>
              <w:rPr>
                <w:b/>
                <w:bCs w:val="0"/>
                <w:i/>
                <w:iCs/>
              </w:rPr>
            </w:pPr>
            <w:r w:rsidRPr="007E00ED">
              <w:rPr>
                <w:b/>
                <w:i/>
                <w:iCs/>
              </w:rPr>
              <w:t>ČSP-9-7-02</w:t>
            </w:r>
            <w:r w:rsidRPr="007E00ED">
              <w:rPr>
                <w:b/>
                <w:i/>
                <w:iCs/>
              </w:rPr>
              <w:tab/>
            </w:r>
            <w:r w:rsidRPr="007E00ED">
              <w:rPr>
                <w:b/>
                <w:bCs w:val="0"/>
                <w:i/>
                <w:iCs/>
              </w:rPr>
              <w:t>propojuje vzájemně jednotlivá digitální zařízení</w:t>
            </w:r>
          </w:p>
          <w:p w14:paraId="11A1639E" w14:textId="77777777" w:rsidR="00017989" w:rsidRPr="007E00ED" w:rsidRDefault="00017989" w:rsidP="005F1518">
            <w:pPr>
              <w:pStyle w:val="OV"/>
              <w:rPr>
                <w:b/>
                <w:bCs w:val="0"/>
                <w:i/>
                <w:iCs/>
              </w:rPr>
            </w:pPr>
            <w:r w:rsidRPr="007E00ED">
              <w:rPr>
                <w:b/>
                <w:i/>
                <w:iCs/>
              </w:rPr>
              <w:t>ČSP-9-7-03</w:t>
            </w:r>
            <w:r w:rsidRPr="007E00ED">
              <w:rPr>
                <w:b/>
                <w:i/>
                <w:iCs/>
              </w:rPr>
              <w:tab/>
            </w:r>
            <w:r w:rsidRPr="007E00ED">
              <w:rPr>
                <w:b/>
                <w:bCs w:val="0"/>
                <w:i/>
                <w:iCs/>
              </w:rPr>
              <w:t>pracuje uživatelským způsobem s mobilními technologiemi – cestování, obchod, vzdělávání, zábava</w:t>
            </w:r>
          </w:p>
          <w:p w14:paraId="77777073" w14:textId="77777777" w:rsidR="00017989" w:rsidRPr="007E00ED" w:rsidRDefault="00017989" w:rsidP="005F1518">
            <w:pPr>
              <w:pStyle w:val="OV"/>
              <w:rPr>
                <w:b/>
                <w:bCs w:val="0"/>
                <w:i/>
                <w:iCs/>
              </w:rPr>
            </w:pPr>
            <w:r w:rsidRPr="007E00ED">
              <w:rPr>
                <w:b/>
                <w:i/>
                <w:iCs/>
              </w:rPr>
              <w:t>ČSP-9-7-04</w:t>
            </w:r>
            <w:r w:rsidRPr="007E00ED">
              <w:rPr>
                <w:b/>
                <w:i/>
                <w:iCs/>
              </w:rPr>
              <w:tab/>
            </w:r>
            <w:r w:rsidRPr="007E00ED">
              <w:rPr>
                <w:b/>
                <w:bCs w:val="0"/>
                <w:i/>
                <w:iCs/>
              </w:rPr>
              <w:t>ošetřuje digitální techniku a chrání ji před poškozením</w:t>
            </w:r>
          </w:p>
          <w:p w14:paraId="3C21D3A1" w14:textId="77777777" w:rsidR="00017989" w:rsidRPr="007E00ED" w:rsidRDefault="00017989" w:rsidP="005F1518">
            <w:pPr>
              <w:pStyle w:val="OV"/>
              <w:spacing w:after="20"/>
              <w:rPr>
                <w:b/>
                <w:bCs w:val="0"/>
                <w:i/>
                <w:iCs/>
              </w:rPr>
            </w:pPr>
            <w:r w:rsidRPr="007E00ED">
              <w:rPr>
                <w:b/>
                <w:i/>
                <w:iCs/>
              </w:rPr>
              <w:t>ČSP-9-7-05</w:t>
            </w:r>
            <w:r w:rsidRPr="007E00ED">
              <w:rPr>
                <w:b/>
                <w:i/>
                <w:iCs/>
              </w:rPr>
              <w:tab/>
            </w:r>
            <w:r w:rsidRPr="007E00ED">
              <w:rPr>
                <w:b/>
                <w:bCs w:val="0"/>
                <w:i/>
                <w:iCs/>
              </w:rPr>
              <w:t>dodržuje základní hygienická a bezpečnostní pravidla a předpisy při práci s digitální technikou a poskytne první pomoc při úrazu</w:t>
            </w:r>
          </w:p>
          <w:p w14:paraId="78C09808" w14:textId="77777777" w:rsidR="00017989" w:rsidRPr="007E00ED" w:rsidRDefault="00017989" w:rsidP="005F1518">
            <w:pPr>
              <w:pStyle w:val="OV"/>
              <w:spacing w:before="120" w:after="60"/>
              <w:ind w:left="57" w:right="0" w:firstLine="0"/>
              <w:rPr>
                <w:b/>
                <w:bCs w:val="0"/>
                <w:sz w:val="22"/>
                <w:szCs w:val="22"/>
              </w:rPr>
            </w:pPr>
            <w:r w:rsidRPr="007E00ED">
              <w:rPr>
                <w:b/>
                <w:bCs w:val="0"/>
                <w:sz w:val="22"/>
                <w:szCs w:val="22"/>
              </w:rPr>
              <w:t>Minimální doporučená úroveň pro úpravy očekávaných výstupů v rámci podpůrných opatření:</w:t>
            </w:r>
          </w:p>
          <w:p w14:paraId="0F95753A" w14:textId="77777777" w:rsidR="00017989" w:rsidRPr="007E00ED" w:rsidRDefault="00017989" w:rsidP="005F1518">
            <w:pPr>
              <w:pStyle w:val="OV"/>
            </w:pPr>
            <w:r w:rsidRPr="007E00ED">
              <w:t>žák</w:t>
            </w:r>
          </w:p>
          <w:p w14:paraId="73BEF188" w14:textId="77777777" w:rsidR="00017989" w:rsidRPr="007E00ED" w:rsidRDefault="00017989" w:rsidP="005F1518">
            <w:pPr>
              <w:pStyle w:val="OV"/>
              <w:rPr>
                <w:i/>
                <w:iCs/>
              </w:rPr>
            </w:pPr>
            <w:r w:rsidRPr="007E00ED">
              <w:rPr>
                <w:i/>
                <w:iCs/>
              </w:rPr>
              <w:t>ČSP-9-7-01p</w:t>
            </w:r>
            <w:r w:rsidRPr="007E00ED">
              <w:rPr>
                <w:i/>
                <w:iCs/>
              </w:rPr>
              <w:tab/>
              <w:t>ovládá základní funkce vybraných digitálních zařízení, postupuje podle návodu k použití, při problémech vyhledá pomoc či expertní službu</w:t>
            </w:r>
          </w:p>
          <w:p w14:paraId="7F44E8D6" w14:textId="77777777" w:rsidR="00017989" w:rsidRPr="007E00ED" w:rsidRDefault="00017989" w:rsidP="005F1518">
            <w:pPr>
              <w:pStyle w:val="OV"/>
              <w:rPr>
                <w:i/>
                <w:iCs/>
              </w:rPr>
            </w:pPr>
            <w:r w:rsidRPr="007E00ED">
              <w:rPr>
                <w:i/>
                <w:iCs/>
              </w:rPr>
              <w:t>ČSP-9-7-02p</w:t>
            </w:r>
            <w:r w:rsidRPr="007E00ED">
              <w:rPr>
                <w:i/>
                <w:iCs/>
              </w:rPr>
              <w:tab/>
              <w:t>propojuje vzájemně jednotlivá vybraná digitální zařízení</w:t>
            </w:r>
          </w:p>
          <w:p w14:paraId="11A55274" w14:textId="77777777" w:rsidR="00017989" w:rsidRPr="007E00ED" w:rsidRDefault="00017989" w:rsidP="005F1518">
            <w:pPr>
              <w:pStyle w:val="OV"/>
              <w:rPr>
                <w:i/>
                <w:iCs/>
              </w:rPr>
            </w:pPr>
            <w:r w:rsidRPr="007E00ED">
              <w:rPr>
                <w:i/>
                <w:iCs/>
              </w:rPr>
              <w:lastRenderedPageBreak/>
              <w:t>ČSP-9-7-03p</w:t>
            </w:r>
            <w:r w:rsidRPr="007E00ED">
              <w:rPr>
                <w:i/>
                <w:iCs/>
              </w:rPr>
              <w:tab/>
              <w:t>pracuje uživatelským způsobem s mobilními technologiemi v situacích, které odpovídají okruhu jeho zájmů a potřeb</w:t>
            </w:r>
          </w:p>
          <w:p w14:paraId="0E58F799" w14:textId="77777777" w:rsidR="00017989" w:rsidRPr="007E00ED" w:rsidRDefault="00017989" w:rsidP="005F1518">
            <w:pPr>
              <w:pStyle w:val="OV"/>
              <w:rPr>
                <w:i/>
                <w:iCs/>
              </w:rPr>
            </w:pPr>
            <w:r w:rsidRPr="007E00ED">
              <w:rPr>
                <w:i/>
                <w:iCs/>
              </w:rPr>
              <w:t>ČSP-9-7-04</w:t>
            </w:r>
            <w:r w:rsidRPr="007E00ED">
              <w:rPr>
                <w:i/>
                <w:iCs/>
              </w:rPr>
              <w:tab/>
              <w:t>ošetřuje digitální techniku a chrání ji před poškozením</w:t>
            </w:r>
          </w:p>
          <w:p w14:paraId="061F58B1" w14:textId="77777777" w:rsidR="00017989" w:rsidRPr="007E00ED" w:rsidRDefault="00017989" w:rsidP="005F1518">
            <w:pPr>
              <w:pStyle w:val="OV"/>
              <w:spacing w:after="120"/>
              <w:rPr>
                <w:i/>
                <w:iCs/>
              </w:rPr>
            </w:pPr>
            <w:r w:rsidRPr="007E00ED">
              <w:rPr>
                <w:i/>
                <w:iCs/>
              </w:rPr>
              <w:t>ČSP-9-7-05</w:t>
            </w:r>
            <w:r w:rsidRPr="007E00ED">
              <w:rPr>
                <w:i/>
                <w:iCs/>
              </w:rPr>
              <w:tab/>
              <w:t>dodržuje základní hygienická a bezpečnostní pravidla a předpisy při práci s digitální technikou a poskytne první pomoc při úrazu</w:t>
            </w:r>
          </w:p>
        </w:tc>
      </w:tr>
    </w:tbl>
    <w:p w14:paraId="633B4A92" w14:textId="77777777" w:rsidR="00017989" w:rsidRPr="007E00ED" w:rsidRDefault="00017989" w:rsidP="00017989">
      <w:pPr>
        <w:pStyle w:val="ucivo"/>
      </w:pPr>
      <w:r w:rsidRPr="007E00ED">
        <w:lastRenderedPageBreak/>
        <w:t>Učivo</w:t>
      </w:r>
    </w:p>
    <w:p w14:paraId="74A8A6C4" w14:textId="77777777" w:rsidR="00017989" w:rsidRPr="007E00ED" w:rsidRDefault="00017989" w:rsidP="00017989">
      <w:pPr>
        <w:pStyle w:val="Textkapitolodrky-principy"/>
      </w:pPr>
      <w:r w:rsidRPr="007E00ED">
        <w:rPr>
          <w:b/>
          <w:bCs/>
        </w:rPr>
        <w:t>digitální technika</w:t>
      </w:r>
      <w:r w:rsidRPr="007E00ED">
        <w:t xml:space="preserve"> – počítač a periferní zařízení, digitální fotoaparát, videokamera, PDA, CD a DVD přehrávače, e-kniha, mobilní telefony</w:t>
      </w:r>
    </w:p>
    <w:p w14:paraId="0512A458" w14:textId="77777777" w:rsidR="00017989" w:rsidRPr="007E00ED" w:rsidRDefault="00017989" w:rsidP="00017989">
      <w:pPr>
        <w:pStyle w:val="Textkapitolodrky-principy"/>
      </w:pPr>
      <w:r w:rsidRPr="007E00ED">
        <w:rPr>
          <w:b/>
          <w:bCs/>
        </w:rPr>
        <w:t xml:space="preserve">digitální technologie </w:t>
      </w:r>
      <w:r w:rsidRPr="007E00ED">
        <w:t xml:space="preserve">– bezdrátové technologie (USB, Bluetooth, </w:t>
      </w:r>
      <w:proofErr w:type="spellStart"/>
      <w:r w:rsidRPr="007E00ED">
        <w:t>wi-fi</w:t>
      </w:r>
      <w:proofErr w:type="spellEnd"/>
      <w:r w:rsidRPr="007E00ED">
        <w:t xml:space="preserve">, GPRS, GMS, norma IEEE 802.11b), navigační technologie, konvergence technologií, </w:t>
      </w:r>
      <w:proofErr w:type="spellStart"/>
      <w:r w:rsidRPr="007E00ED">
        <w:t>multiplexování</w:t>
      </w:r>
      <w:proofErr w:type="spellEnd"/>
    </w:p>
    <w:p w14:paraId="37377041" w14:textId="77777777" w:rsidR="00017989" w:rsidRPr="007E00ED" w:rsidRDefault="00017989" w:rsidP="00017989">
      <w:pPr>
        <w:pStyle w:val="Textkapitolodrky-principy"/>
      </w:pPr>
      <w:r w:rsidRPr="007E00ED">
        <w:rPr>
          <w:b/>
          <w:bCs/>
        </w:rPr>
        <w:t xml:space="preserve">počítačové programy pro zpracovávání hlasových a grafických informací </w:t>
      </w:r>
      <w:r w:rsidRPr="007E00ED">
        <w:t>– úpravy, archivace, střih; operační systémy, vzájemná komunikace zařízení (synchronizace PDA s PC)</w:t>
      </w:r>
    </w:p>
    <w:p w14:paraId="64DA2E80" w14:textId="77777777" w:rsidR="00017989" w:rsidRPr="007E00ED" w:rsidRDefault="00017989" w:rsidP="00017989">
      <w:pPr>
        <w:pStyle w:val="Textkapitolodrky-principy"/>
      </w:pPr>
      <w:r w:rsidRPr="007E00ED">
        <w:rPr>
          <w:b/>
          <w:bCs/>
        </w:rPr>
        <w:t>mobilní služby</w:t>
      </w:r>
      <w:r w:rsidRPr="007E00ED">
        <w:t xml:space="preserve"> – operátoři, tarify</w:t>
      </w:r>
    </w:p>
    <w:p w14:paraId="2136C9E1"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6733BC4A"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4DEB8D5C" w14:textId="77777777" w:rsidR="00017989" w:rsidRPr="007E00ED" w:rsidRDefault="00017989" w:rsidP="005F1518">
            <w:pPr>
              <w:pStyle w:val="NzevTOvVO"/>
            </w:pPr>
            <w:r w:rsidRPr="007E00ED">
              <w:t xml:space="preserve">SVĚT PRÁCE </w:t>
            </w:r>
            <w:r w:rsidRPr="007E00ED">
              <w:rPr>
                <w:b w:val="0"/>
                <w:caps w:val="0"/>
              </w:rPr>
              <w:t>(závazný pro 8. a 9. ročník s možností realizace od 7. ročníku)</w:t>
            </w:r>
          </w:p>
          <w:p w14:paraId="609AED58" w14:textId="77777777" w:rsidR="00017989" w:rsidRPr="007E00ED" w:rsidRDefault="00017989" w:rsidP="005F1518">
            <w:pPr>
              <w:pStyle w:val="PodnapisvTOVO"/>
              <w:rPr>
                <w:b/>
                <w:bCs/>
              </w:rPr>
            </w:pPr>
            <w:r w:rsidRPr="007E00ED">
              <w:rPr>
                <w:b/>
                <w:bCs/>
              </w:rPr>
              <w:t>Očekávané výstupy</w:t>
            </w:r>
          </w:p>
          <w:p w14:paraId="32902A87" w14:textId="77777777" w:rsidR="00017989" w:rsidRPr="007E00ED" w:rsidRDefault="00017989" w:rsidP="005F1518">
            <w:pPr>
              <w:pStyle w:val="text-k"/>
            </w:pPr>
            <w:r w:rsidRPr="007E00ED">
              <w:t>žák</w:t>
            </w:r>
          </w:p>
          <w:p w14:paraId="5FBC438D" w14:textId="77777777" w:rsidR="00017989" w:rsidRPr="007E00ED" w:rsidRDefault="00017989" w:rsidP="005F1518">
            <w:pPr>
              <w:pStyle w:val="OV"/>
              <w:rPr>
                <w:b/>
                <w:bCs w:val="0"/>
                <w:i/>
                <w:iCs/>
              </w:rPr>
            </w:pPr>
            <w:r w:rsidRPr="007E00ED">
              <w:rPr>
                <w:b/>
                <w:bCs w:val="0"/>
                <w:i/>
                <w:iCs/>
              </w:rPr>
              <w:t>ČSP-9-8-01</w:t>
            </w:r>
            <w:r w:rsidRPr="007E00ED">
              <w:rPr>
                <w:b/>
                <w:i/>
                <w:iCs/>
              </w:rPr>
              <w:tab/>
            </w:r>
            <w:r w:rsidRPr="007E00ED">
              <w:rPr>
                <w:b/>
                <w:bCs w:val="0"/>
                <w:i/>
                <w:iCs/>
              </w:rPr>
              <w:t>orientuje se v pracovních činnostech vybraných profesí</w:t>
            </w:r>
          </w:p>
          <w:p w14:paraId="54784F23" w14:textId="77777777" w:rsidR="00017989" w:rsidRPr="007E00ED" w:rsidRDefault="00017989" w:rsidP="005F1518">
            <w:pPr>
              <w:pStyle w:val="OV"/>
              <w:rPr>
                <w:b/>
                <w:bCs w:val="0"/>
                <w:i/>
                <w:iCs/>
              </w:rPr>
            </w:pPr>
            <w:r w:rsidRPr="007E00ED">
              <w:rPr>
                <w:b/>
                <w:bCs w:val="0"/>
                <w:i/>
                <w:iCs/>
              </w:rPr>
              <w:t>ČSP-9-8-02</w:t>
            </w:r>
            <w:r w:rsidRPr="007E00ED">
              <w:rPr>
                <w:b/>
                <w:i/>
                <w:iCs/>
              </w:rPr>
              <w:tab/>
            </w:r>
            <w:r w:rsidRPr="007E00ED">
              <w:rPr>
                <w:b/>
                <w:bCs w:val="0"/>
                <w:i/>
                <w:iCs/>
              </w:rPr>
              <w:t>posoudí své možnosti při rozhodování o volbě vhodného povolání a profesní přípravy</w:t>
            </w:r>
          </w:p>
          <w:p w14:paraId="2680E688" w14:textId="77777777" w:rsidR="00017989" w:rsidRPr="007E00ED" w:rsidRDefault="00017989" w:rsidP="005F1518">
            <w:pPr>
              <w:pStyle w:val="OV"/>
              <w:rPr>
                <w:b/>
                <w:bCs w:val="0"/>
                <w:i/>
                <w:iCs/>
              </w:rPr>
            </w:pPr>
            <w:r w:rsidRPr="007E00ED">
              <w:rPr>
                <w:b/>
                <w:bCs w:val="0"/>
                <w:i/>
                <w:iCs/>
              </w:rPr>
              <w:t>ČSP-9-8-03</w:t>
            </w:r>
            <w:r w:rsidRPr="007E00ED">
              <w:rPr>
                <w:b/>
                <w:i/>
                <w:iCs/>
              </w:rPr>
              <w:tab/>
            </w:r>
            <w:r w:rsidRPr="007E00ED">
              <w:rPr>
                <w:b/>
                <w:bCs w:val="0"/>
                <w:i/>
                <w:iCs/>
              </w:rPr>
              <w:t>využije profesní informace a poradenské služby pro výběr vhodného vzdělávání</w:t>
            </w:r>
          </w:p>
          <w:p w14:paraId="3A18A9B3" w14:textId="77777777" w:rsidR="00017989" w:rsidRPr="007E00ED" w:rsidRDefault="00017989" w:rsidP="005F1518">
            <w:pPr>
              <w:pStyle w:val="OV"/>
              <w:rPr>
                <w:b/>
                <w:bCs w:val="0"/>
                <w:i/>
                <w:iCs/>
              </w:rPr>
            </w:pPr>
            <w:r w:rsidRPr="007E00ED">
              <w:rPr>
                <w:b/>
                <w:bCs w:val="0"/>
                <w:i/>
                <w:iCs/>
              </w:rPr>
              <w:t>ČSP-9-8-04</w:t>
            </w:r>
            <w:r w:rsidRPr="007E00ED">
              <w:rPr>
                <w:b/>
                <w:i/>
                <w:iCs/>
              </w:rPr>
              <w:tab/>
            </w:r>
            <w:r w:rsidRPr="007E00ED">
              <w:rPr>
                <w:b/>
                <w:bCs w:val="0"/>
                <w:i/>
                <w:iCs/>
              </w:rPr>
              <w:t>prokáže v modelových situacích schopnost prezentace své osoby při vstupu na trh práce</w:t>
            </w:r>
          </w:p>
          <w:p w14:paraId="5F331E01"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712EE5F" w14:textId="77777777" w:rsidR="00017989" w:rsidRPr="007E00ED" w:rsidRDefault="00017989" w:rsidP="005F1518">
            <w:pPr>
              <w:pStyle w:val="text-k"/>
            </w:pPr>
            <w:r w:rsidRPr="007E00ED">
              <w:t>žák</w:t>
            </w:r>
          </w:p>
          <w:p w14:paraId="3C4F7C77" w14:textId="77777777" w:rsidR="00017989" w:rsidRPr="007E00ED" w:rsidRDefault="00017989" w:rsidP="005F1518">
            <w:pPr>
              <w:pStyle w:val="OVp"/>
              <w:rPr>
                <w:bCs w:val="0"/>
              </w:rPr>
            </w:pPr>
            <w:r w:rsidRPr="007E00ED">
              <w:rPr>
                <w:bCs w:val="0"/>
              </w:rPr>
              <w:t>ČSP-9-8-01p</w:t>
            </w:r>
            <w:r w:rsidRPr="007E00ED">
              <w:rPr>
                <w:bCs w:val="0"/>
              </w:rPr>
              <w:tab/>
              <w:t>orientuje se v pracovních činnostech vybraných profesí, v učebních oborech a středních školách</w:t>
            </w:r>
          </w:p>
          <w:p w14:paraId="5066C5C9" w14:textId="77777777" w:rsidR="00017989" w:rsidRPr="007E00ED" w:rsidRDefault="00017989" w:rsidP="005F1518">
            <w:pPr>
              <w:pStyle w:val="OVp"/>
              <w:rPr>
                <w:bCs w:val="0"/>
              </w:rPr>
            </w:pPr>
            <w:r w:rsidRPr="007E00ED">
              <w:rPr>
                <w:bCs w:val="0"/>
              </w:rPr>
              <w:t>ČSP-9-8-02p</w:t>
            </w:r>
            <w:r w:rsidRPr="007E00ED">
              <w:rPr>
                <w:bCs w:val="0"/>
              </w:rPr>
              <w:tab/>
              <w:t>posoudí své možnosti v oblasti profesní, případně pracovní orientace přihlédnutím k potřebám běžného života</w:t>
            </w:r>
          </w:p>
          <w:p w14:paraId="11BE80B8" w14:textId="77777777" w:rsidR="00017989" w:rsidRPr="007E00ED" w:rsidRDefault="00017989" w:rsidP="005F1518">
            <w:pPr>
              <w:pStyle w:val="OVp"/>
              <w:rPr>
                <w:bCs w:val="0"/>
              </w:rPr>
            </w:pPr>
            <w:r w:rsidRPr="007E00ED">
              <w:rPr>
                <w:bCs w:val="0"/>
              </w:rPr>
              <w:t>ČSP-9-8-03p</w:t>
            </w:r>
            <w:r w:rsidRPr="007E00ED">
              <w:rPr>
                <w:bCs w:val="0"/>
              </w:rPr>
              <w:tab/>
              <w:t>využije profesní informace a poradenské služby pro výběr vhodného dalšího vzdělávání</w:t>
            </w:r>
          </w:p>
          <w:p w14:paraId="545CDE5F" w14:textId="77777777" w:rsidR="00017989" w:rsidRPr="007E00ED" w:rsidRDefault="00017989" w:rsidP="005F1518">
            <w:pPr>
              <w:pStyle w:val="OVp"/>
              <w:rPr>
                <w:bCs w:val="0"/>
              </w:rPr>
            </w:pPr>
            <w:r w:rsidRPr="007E00ED">
              <w:rPr>
                <w:bCs w:val="0"/>
              </w:rPr>
              <w:t>ČSP-9-8-04p</w:t>
            </w:r>
            <w:r w:rsidRPr="007E00ED">
              <w:rPr>
                <w:bCs w:val="0"/>
              </w:rPr>
              <w:tab/>
              <w:t>prokáže v modelových situacích prezentaci své osoby při ucházení se o zaměstnání</w:t>
            </w:r>
          </w:p>
          <w:p w14:paraId="09CBBFF3" w14:textId="77777777" w:rsidR="00017989" w:rsidRPr="007E00ED" w:rsidRDefault="00017989" w:rsidP="005F1518">
            <w:pPr>
              <w:pStyle w:val="OVp"/>
              <w:rPr>
                <w:bCs w:val="0"/>
              </w:rPr>
            </w:pPr>
            <w:r w:rsidRPr="007E00ED">
              <w:rPr>
                <w:bCs w:val="0"/>
              </w:rPr>
              <w:t>-</w:t>
            </w:r>
            <w:r w:rsidRPr="007E00ED">
              <w:rPr>
                <w:bCs w:val="0"/>
              </w:rPr>
              <w:tab/>
              <w:t>byl seznámen s právy a povinnostmi zaměstnanců a zaměstnavatelů</w:t>
            </w:r>
          </w:p>
          <w:p w14:paraId="688F9428" w14:textId="77777777" w:rsidR="00017989" w:rsidRPr="007E00ED" w:rsidRDefault="00017989" w:rsidP="005F1518">
            <w:pPr>
              <w:pStyle w:val="OVp"/>
              <w:spacing w:after="120"/>
              <w:rPr>
                <w:bCs w:val="0"/>
              </w:rPr>
            </w:pPr>
            <w:r w:rsidRPr="007E00ED">
              <w:rPr>
                <w:bCs w:val="0"/>
              </w:rPr>
              <w:t>-</w:t>
            </w:r>
            <w:r w:rsidRPr="007E00ED">
              <w:rPr>
                <w:bCs w:val="0"/>
              </w:rPr>
              <w:tab/>
              <w:t>byl seznámen s možnostmi využití poradenské pomoci v případě neúspěšného hledání zaměstnání</w:t>
            </w:r>
          </w:p>
        </w:tc>
      </w:tr>
    </w:tbl>
    <w:p w14:paraId="46CB4317" w14:textId="77777777" w:rsidR="00017989" w:rsidRPr="007E00ED" w:rsidRDefault="00017989" w:rsidP="00017989">
      <w:pPr>
        <w:pStyle w:val="Podnadpis1"/>
      </w:pPr>
      <w:r w:rsidRPr="007E00ED">
        <w:t>Učivo</w:t>
      </w:r>
    </w:p>
    <w:p w14:paraId="7ED9ABE2" w14:textId="77777777" w:rsidR="00017989" w:rsidRPr="007E00ED" w:rsidRDefault="00017989" w:rsidP="00017989">
      <w:pPr>
        <w:pStyle w:val="Textkapitolodrky-principy"/>
      </w:pPr>
      <w:r w:rsidRPr="007E00ED">
        <w:rPr>
          <w:b/>
          <w:bCs/>
        </w:rPr>
        <w:t xml:space="preserve">trh práce </w:t>
      </w:r>
      <w:r w:rsidRPr="007E00ED">
        <w:t>– povolání lidí, druhy pracovišť, pracovních prostředků, pracovních objektů, charakter a druhy pracovních činností; požadavky kvalifikační, zdravotní a osobnostní; rovnost příležitostí na trhu práce</w:t>
      </w:r>
    </w:p>
    <w:p w14:paraId="7FA3F7D5" w14:textId="77777777" w:rsidR="00017989" w:rsidRPr="007E00ED" w:rsidRDefault="00017989" w:rsidP="00017989">
      <w:pPr>
        <w:pStyle w:val="Textkapitolodrky-principy"/>
      </w:pPr>
      <w:r w:rsidRPr="007E00ED">
        <w:rPr>
          <w:b/>
          <w:bCs/>
        </w:rPr>
        <w:t>volba profesní orientace</w:t>
      </w:r>
      <w:r w:rsidRPr="007E00ED">
        <w:t xml:space="preserve"> – základní principy</w:t>
      </w:r>
      <w:r w:rsidRPr="007E00ED">
        <w:sym w:font="Symbol" w:char="F03B"/>
      </w:r>
      <w:r w:rsidRPr="007E00ED">
        <w:t xml:space="preserve"> sebepoznávání: osobní zájmy a cíle, tělesný a zdravotní stav, osobní vlastnosti a schopnosti, sebehodnocení, vlivy na volbu profesní orientace</w:t>
      </w:r>
      <w:r w:rsidRPr="007E00ED">
        <w:sym w:font="Symbol" w:char="F03B"/>
      </w:r>
      <w:r w:rsidRPr="007E00ED">
        <w:t xml:space="preserve"> informační základna pro volbu povolání, práce s profesními informacemi a využívání poradenských služeb</w:t>
      </w:r>
    </w:p>
    <w:p w14:paraId="50679499" w14:textId="77777777" w:rsidR="00017989" w:rsidRPr="007E00ED" w:rsidRDefault="00017989" w:rsidP="00017989">
      <w:pPr>
        <w:pStyle w:val="Textkapitolodrky-principy"/>
      </w:pPr>
      <w:r w:rsidRPr="007E00ED">
        <w:rPr>
          <w:b/>
          <w:bCs/>
        </w:rPr>
        <w:lastRenderedPageBreak/>
        <w:t xml:space="preserve">možnosti vzdělávání </w:t>
      </w:r>
      <w:r w:rsidRPr="007E00ED">
        <w:t>– náplň učebních a studijních oborů, přijímací řízení, informace a poradenské služby</w:t>
      </w:r>
    </w:p>
    <w:p w14:paraId="30BC92EA" w14:textId="77777777" w:rsidR="00017989" w:rsidRPr="007E00ED" w:rsidRDefault="00017989" w:rsidP="00017989">
      <w:pPr>
        <w:pStyle w:val="Textkapitolodrky-principy"/>
      </w:pPr>
      <w:r w:rsidRPr="007E00ED">
        <w:rPr>
          <w:b/>
          <w:bCs/>
        </w:rPr>
        <w:t>zaměstnání</w:t>
      </w:r>
      <w:r w:rsidRPr="007E00ED">
        <w:t xml:space="preserve"> – pracovní příležitosti v obci (regionu), způsoby hledání zaměstnání, psaní životopisu, pohovor u zaměstnavatele, problémy nezaměstnanosti, úřady práce</w:t>
      </w:r>
      <w:r w:rsidRPr="007E00ED">
        <w:sym w:font="Symbol" w:char="F03B"/>
      </w:r>
      <w:r w:rsidRPr="007E00ED">
        <w:t xml:space="preserve"> práva a povinnosti zaměstnanců a zaměstnavatelů</w:t>
      </w:r>
    </w:p>
    <w:p w14:paraId="4D5CF2F9" w14:textId="77777777" w:rsidR="00017989" w:rsidRPr="007E00ED" w:rsidRDefault="00017989" w:rsidP="00017989">
      <w:pPr>
        <w:pStyle w:val="Textkapitolodrky-principy"/>
      </w:pPr>
      <w:r w:rsidRPr="007E00ED">
        <w:rPr>
          <w:b/>
          <w:bCs/>
        </w:rPr>
        <w:t xml:space="preserve">podnikání </w:t>
      </w:r>
      <w:r w:rsidRPr="007E00ED">
        <w:t>– druhy a struktura organizací, nejčastější formy podnikání, drobné a soukromé podnikání</w:t>
      </w:r>
    </w:p>
    <w:p w14:paraId="01E21DBE" w14:textId="77777777" w:rsidR="00017989" w:rsidRPr="007E00ED" w:rsidRDefault="00017989" w:rsidP="00017989">
      <w:pPr>
        <w:rPr>
          <w:rFonts w:ascii="Times New Roman" w:hAnsi="Times New Roman" w:cs="Times New Roman"/>
          <w:b/>
          <w:bCs/>
          <w:sz w:val="20"/>
          <w:szCs w:val="20"/>
        </w:rPr>
      </w:pPr>
      <w:bookmarkStart w:id="134" w:name="_Toc174264772"/>
      <w:bookmarkStart w:id="135" w:name="_Toc342571729"/>
      <w:r w:rsidRPr="007E00ED">
        <w:rPr>
          <w:rFonts w:ascii="Times New Roman" w:hAnsi="Times New Roman" w:cs="Times New Roman"/>
        </w:rPr>
        <w:br w:type="page"/>
      </w:r>
    </w:p>
    <w:p w14:paraId="5A9BA8FC" w14:textId="77777777" w:rsidR="00017989" w:rsidRPr="007E00ED" w:rsidRDefault="00017989" w:rsidP="00017989">
      <w:pPr>
        <w:pStyle w:val="Nadpis3-Oblasti"/>
        <w:ind w:left="680" w:hanging="680"/>
      </w:pPr>
      <w:bookmarkStart w:id="136" w:name="_Toc62994207"/>
      <w:r w:rsidRPr="007E00ED">
        <w:lastRenderedPageBreak/>
        <w:t>DOPLŇUJÍCÍ VZDĚLÁVACÍ OBORY</w:t>
      </w:r>
      <w:bookmarkEnd w:id="134"/>
      <w:bookmarkEnd w:id="135"/>
      <w:bookmarkEnd w:id="136"/>
    </w:p>
    <w:p w14:paraId="20AEB6C6" w14:textId="77777777" w:rsidR="00017989" w:rsidRPr="007E00ED" w:rsidRDefault="00017989" w:rsidP="00017989">
      <w:pPr>
        <w:pStyle w:val="Textkapitol"/>
      </w:pPr>
      <w:r w:rsidRPr="007E00ED">
        <w:t xml:space="preserve">Do RVP ZV se zařazují </w:t>
      </w:r>
      <w:r w:rsidRPr="007E00ED">
        <w:rPr>
          <w:i/>
          <w:iCs/>
        </w:rPr>
        <w:t>Doplňující vzdělávací obory</w:t>
      </w:r>
      <w:r w:rsidRPr="007E00ED">
        <w:t>, které nejsou povinnou součástí základního vzdělávání, jeho vzdělávací obsah pouze doplňují a rozšiřují</w:t>
      </w:r>
      <w:r w:rsidRPr="007E00ED">
        <w:rPr>
          <w:rStyle w:val="TextodstavecRVPZV11bZarovnatdoblokuPrvndek1cmPed6bChar"/>
        </w:rPr>
        <w:t xml:space="preserve">. Doplňující vzdělávací obory je možné využít pro všechny nebo jen pro některé žáky jako </w:t>
      </w:r>
      <w:r w:rsidRPr="007E00ED">
        <w:t>povinný nebo volitelný vzdělávací obsah</w:t>
      </w:r>
      <w:r w:rsidRPr="007E00ED">
        <w:rPr>
          <w:rStyle w:val="TextodstavecRVPZV11bZarovnatdoblokuPrvndek1cmPed6bChar"/>
        </w:rPr>
        <w:t>.</w:t>
      </w:r>
      <w:r w:rsidRPr="007E00ED">
        <w:t xml:space="preserve"> </w:t>
      </w:r>
      <w:r w:rsidRPr="007E00ED">
        <w:rPr>
          <w:rStyle w:val="TextodstavecRVPZV11bZarovnatdoblokuPrvndek1cmPed6bChar"/>
        </w:rPr>
        <w:t>Očekávané výstupy uvedené v Doplňujících vzdělávacích oborech nestanovují závaznou úroveň a jsou pouze doporučené pro formulování výstupů v učebních osnovách v ŠVP. Minimální doporučená úroveň pro úpravy očekávaných výstupů v rámci podpůrných opatření není v RVP ZV proto stanovena.</w:t>
      </w:r>
    </w:p>
    <w:p w14:paraId="69A691A2" w14:textId="77777777" w:rsidR="00017989" w:rsidRPr="007E00ED" w:rsidRDefault="00017989" w:rsidP="00017989">
      <w:pPr>
        <w:pStyle w:val="Nadpis4"/>
        <w:tabs>
          <w:tab w:val="clear" w:pos="360"/>
        </w:tabs>
      </w:pPr>
      <w:bookmarkStart w:id="137" w:name="_Toc342571730"/>
      <w:bookmarkStart w:id="138" w:name="_Toc174264774"/>
      <w:bookmarkStart w:id="139" w:name="_Toc62994208"/>
      <w:r w:rsidRPr="007E00ED">
        <w:t>DRAMATICKÁ VÝCHOVA</w:t>
      </w:r>
      <w:bookmarkEnd w:id="137"/>
      <w:bookmarkEnd w:id="138"/>
      <w:bookmarkEnd w:id="139"/>
    </w:p>
    <w:p w14:paraId="362DED89" w14:textId="77777777" w:rsidR="00017989" w:rsidRPr="007E00ED" w:rsidRDefault="00017989" w:rsidP="00017989">
      <w:pPr>
        <w:pStyle w:val="Podnadpis1"/>
      </w:pPr>
      <w:r w:rsidRPr="007E00ED">
        <w:t>Vzdělávací obsah vzdělávacího oboru</w:t>
      </w:r>
    </w:p>
    <w:p w14:paraId="1AFE7A03" w14:textId="77777777" w:rsidR="00017989" w:rsidRPr="007E00ED" w:rsidRDefault="00017989" w:rsidP="00017989">
      <w:pPr>
        <w:pStyle w:val="Podnadpis1"/>
      </w:pPr>
      <w:r w:rsidRPr="007E00ED">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E00ED" w:rsidRPr="007E00ED" w14:paraId="2E85AB74" w14:textId="77777777" w:rsidTr="005F1518">
        <w:tc>
          <w:tcPr>
            <w:tcW w:w="9288" w:type="dxa"/>
            <w:tcBorders>
              <w:top w:val="single" w:sz="4" w:space="0" w:color="auto"/>
              <w:left w:val="single" w:sz="4" w:space="0" w:color="auto"/>
              <w:bottom w:val="single" w:sz="4" w:space="0" w:color="auto"/>
              <w:right w:val="single" w:sz="4" w:space="0" w:color="auto"/>
            </w:tcBorders>
            <w:shd w:val="clear" w:color="auto" w:fill="E6E6E6"/>
          </w:tcPr>
          <w:p w14:paraId="2F9B8561" w14:textId="77777777" w:rsidR="00017989" w:rsidRPr="007E00ED" w:rsidRDefault="00017989" w:rsidP="005F1518">
            <w:pPr>
              <w:pStyle w:val="PodnapisvTOVO"/>
              <w:rPr>
                <w:b/>
                <w:bCs/>
              </w:rPr>
            </w:pPr>
            <w:r w:rsidRPr="007E00ED">
              <w:rPr>
                <w:b/>
                <w:bCs/>
              </w:rPr>
              <w:t>Očekávané výstupy – 1. období</w:t>
            </w:r>
          </w:p>
          <w:p w14:paraId="7C58AE3B" w14:textId="77777777" w:rsidR="00017989" w:rsidRPr="007E00ED" w:rsidRDefault="00017989" w:rsidP="005F1518">
            <w:pPr>
              <w:pStyle w:val="text-k"/>
            </w:pPr>
            <w:r w:rsidRPr="007E00ED">
              <w:t>žák</w:t>
            </w:r>
          </w:p>
          <w:p w14:paraId="7120FF06" w14:textId="77777777" w:rsidR="00017989" w:rsidRPr="007E00ED" w:rsidRDefault="00017989" w:rsidP="005F1518">
            <w:pPr>
              <w:pStyle w:val="OV"/>
              <w:rPr>
                <w:b/>
                <w:bCs w:val="0"/>
                <w:i/>
                <w:iCs/>
              </w:rPr>
            </w:pPr>
            <w:r w:rsidRPr="007E00ED">
              <w:rPr>
                <w:b/>
                <w:i/>
                <w:iCs/>
              </w:rPr>
              <w:t>DV-3-1-01</w:t>
            </w:r>
            <w:r w:rsidRPr="007E00ED">
              <w:rPr>
                <w:b/>
                <w:i/>
                <w:iCs/>
              </w:rPr>
              <w:tab/>
            </w:r>
            <w:r w:rsidRPr="007E00ED">
              <w:rPr>
                <w:b/>
                <w:bCs w:val="0"/>
                <w:i/>
                <w:iCs/>
              </w:rPr>
              <w:t>zvládá základy správného tvoření dechu, hlasu, artikulace a správného držení těla; dokáže hlasem a pohybem vyjadřovat základní emoce a rozpoznávat je v chování druhých</w:t>
            </w:r>
          </w:p>
          <w:p w14:paraId="19E4711C" w14:textId="77777777" w:rsidR="00017989" w:rsidRPr="007E00ED" w:rsidRDefault="00017989" w:rsidP="005F1518">
            <w:pPr>
              <w:pStyle w:val="OV"/>
              <w:rPr>
                <w:b/>
                <w:bCs w:val="0"/>
                <w:i/>
                <w:iCs/>
              </w:rPr>
            </w:pPr>
            <w:r w:rsidRPr="007E00ED">
              <w:rPr>
                <w:b/>
                <w:i/>
                <w:iCs/>
              </w:rPr>
              <w:t>DV-3-1-02</w:t>
            </w:r>
            <w:r w:rsidRPr="007E00ED">
              <w:rPr>
                <w:b/>
                <w:i/>
                <w:iCs/>
              </w:rPr>
              <w:tab/>
            </w:r>
            <w:r w:rsidRPr="007E00ED">
              <w:rPr>
                <w:b/>
                <w:bCs w:val="0"/>
                <w:i/>
                <w:iCs/>
              </w:rPr>
              <w:t>rozlišuje herní a reálnou situaci; přijímá pravidla hry; vstupuje do jednoduchých rolí a přirozeně v nich jedná</w:t>
            </w:r>
          </w:p>
          <w:p w14:paraId="6BD3F03F" w14:textId="77777777" w:rsidR="00017989" w:rsidRPr="007E00ED" w:rsidRDefault="00017989" w:rsidP="005F1518">
            <w:pPr>
              <w:pStyle w:val="OV"/>
              <w:rPr>
                <w:b/>
                <w:bCs w:val="0"/>
                <w:i/>
                <w:iCs/>
              </w:rPr>
            </w:pPr>
            <w:r w:rsidRPr="007E00ED">
              <w:rPr>
                <w:b/>
                <w:i/>
                <w:iCs/>
              </w:rPr>
              <w:t>DV-3-1-03</w:t>
            </w:r>
            <w:r w:rsidRPr="007E00ED">
              <w:rPr>
                <w:b/>
                <w:i/>
                <w:iCs/>
              </w:rPr>
              <w:tab/>
            </w:r>
            <w:r w:rsidRPr="007E00ED">
              <w:rPr>
                <w:b/>
                <w:bCs w:val="0"/>
                <w:i/>
                <w:iCs/>
              </w:rPr>
              <w:t>zkoumá témata a konflikty na základě vlastního jednání</w:t>
            </w:r>
          </w:p>
          <w:p w14:paraId="3CB4A01E" w14:textId="77777777" w:rsidR="00017989" w:rsidRPr="007E00ED" w:rsidRDefault="00017989" w:rsidP="005F1518">
            <w:pPr>
              <w:pStyle w:val="OV"/>
              <w:rPr>
                <w:b/>
                <w:bCs w:val="0"/>
                <w:i/>
                <w:iCs/>
              </w:rPr>
            </w:pPr>
            <w:r w:rsidRPr="007E00ED">
              <w:rPr>
                <w:b/>
                <w:i/>
                <w:iCs/>
              </w:rPr>
              <w:t>DV-3-1-04</w:t>
            </w:r>
            <w:r w:rsidRPr="007E00ED">
              <w:rPr>
                <w:b/>
                <w:i/>
                <w:iCs/>
              </w:rPr>
              <w:tab/>
            </w:r>
            <w:r w:rsidRPr="007E00ED">
              <w:rPr>
                <w:b/>
                <w:bCs w:val="0"/>
                <w:i/>
                <w:iCs/>
              </w:rPr>
              <w:t>spolupracuje ve skupině na tvorbě jevištní situace; prezentuje ji před spolužáky; sleduje prezentace ostatních</w:t>
            </w:r>
          </w:p>
          <w:p w14:paraId="786F62DB" w14:textId="77777777" w:rsidR="00017989" w:rsidRPr="007E00ED" w:rsidRDefault="00017989" w:rsidP="005F1518">
            <w:pPr>
              <w:pStyle w:val="OV"/>
              <w:rPr>
                <w:b/>
                <w:bCs w:val="0"/>
                <w:i/>
                <w:iCs/>
              </w:rPr>
            </w:pPr>
            <w:r w:rsidRPr="007E00ED">
              <w:rPr>
                <w:b/>
                <w:i/>
                <w:iCs/>
              </w:rPr>
              <w:t>DV-3-1-05</w:t>
            </w:r>
            <w:r w:rsidRPr="007E00ED">
              <w:rPr>
                <w:b/>
                <w:i/>
                <w:iCs/>
              </w:rPr>
              <w:tab/>
            </w:r>
            <w:r w:rsidRPr="007E00ED">
              <w:rPr>
                <w:b/>
                <w:bCs w:val="0"/>
                <w:i/>
                <w:iCs/>
              </w:rPr>
              <w:t>reflektuje s pomocí učitele svůj zážitek z dramatického díla (divadelního, filmového, televizního, rozhlasového)</w:t>
            </w:r>
          </w:p>
          <w:p w14:paraId="64306218" w14:textId="77777777" w:rsidR="00017989" w:rsidRPr="007E00ED" w:rsidRDefault="00017989" w:rsidP="005F1518">
            <w:pPr>
              <w:pStyle w:val="PodnapisvTOVO"/>
              <w:rPr>
                <w:b/>
                <w:bCs/>
              </w:rPr>
            </w:pPr>
            <w:r w:rsidRPr="007E00ED">
              <w:rPr>
                <w:b/>
                <w:bCs/>
              </w:rPr>
              <w:t>Očekávané výstupy – 2. období</w:t>
            </w:r>
          </w:p>
          <w:p w14:paraId="2F301A59" w14:textId="77777777" w:rsidR="00017989" w:rsidRPr="007E00ED" w:rsidRDefault="00017989" w:rsidP="005F1518">
            <w:pPr>
              <w:pStyle w:val="text-k"/>
            </w:pPr>
            <w:r w:rsidRPr="007E00ED">
              <w:t>žák</w:t>
            </w:r>
          </w:p>
          <w:p w14:paraId="636F83D3" w14:textId="77777777" w:rsidR="00017989" w:rsidRPr="007E00ED" w:rsidRDefault="00017989" w:rsidP="005F1518">
            <w:pPr>
              <w:pStyle w:val="OV"/>
              <w:rPr>
                <w:b/>
                <w:bCs w:val="0"/>
                <w:i/>
                <w:iCs/>
              </w:rPr>
            </w:pPr>
            <w:r w:rsidRPr="007E00ED">
              <w:rPr>
                <w:b/>
                <w:i/>
                <w:iCs/>
              </w:rPr>
              <w:t>DV-5-1-01</w:t>
            </w:r>
            <w:r w:rsidRPr="007E00ED">
              <w:rPr>
                <w:b/>
                <w:i/>
                <w:iCs/>
              </w:rPr>
              <w:tab/>
            </w:r>
            <w:r w:rsidRPr="007E00ED">
              <w:rPr>
                <w:b/>
                <w:bCs w:val="0"/>
                <w:i/>
                <w:iCs/>
              </w:rPr>
              <w:t>propojuje somatické dovednosti a kombinuje je za účelem vyjádření vnitřních stavů a emocí vlastních i určité postavy</w:t>
            </w:r>
          </w:p>
          <w:p w14:paraId="48211808" w14:textId="77777777" w:rsidR="00017989" w:rsidRPr="007E00ED" w:rsidRDefault="00017989" w:rsidP="005F1518">
            <w:pPr>
              <w:pStyle w:val="OV"/>
              <w:rPr>
                <w:b/>
                <w:bCs w:val="0"/>
                <w:i/>
                <w:iCs/>
              </w:rPr>
            </w:pPr>
            <w:r w:rsidRPr="007E00ED">
              <w:rPr>
                <w:b/>
                <w:i/>
                <w:iCs/>
              </w:rPr>
              <w:t>DV-5-1-02</w:t>
            </w:r>
            <w:r w:rsidRPr="007E00ED">
              <w:rPr>
                <w:b/>
                <w:i/>
                <w:iCs/>
              </w:rPr>
              <w:tab/>
            </w:r>
            <w:r w:rsidRPr="007E00ED">
              <w:rPr>
                <w:b/>
                <w:bCs w:val="0"/>
                <w:i/>
                <w:iCs/>
              </w:rPr>
              <w:t>pracuje s pravidly hry a jejich variacemi; dokáže vstoupit do role a v herní situaci přirozeně a přesvědčivě jednat</w:t>
            </w:r>
          </w:p>
          <w:p w14:paraId="38A3D7B4" w14:textId="77777777" w:rsidR="00017989" w:rsidRPr="007E00ED" w:rsidRDefault="00017989" w:rsidP="005F1518">
            <w:pPr>
              <w:pStyle w:val="OV"/>
              <w:rPr>
                <w:b/>
                <w:bCs w:val="0"/>
                <w:i/>
                <w:iCs/>
              </w:rPr>
            </w:pPr>
            <w:r w:rsidRPr="007E00ED">
              <w:rPr>
                <w:b/>
                <w:i/>
                <w:iCs/>
              </w:rPr>
              <w:t>DV-5-1-03</w:t>
            </w:r>
            <w:r w:rsidRPr="007E00ED">
              <w:rPr>
                <w:b/>
                <w:i/>
                <w:iCs/>
              </w:rPr>
              <w:tab/>
            </w:r>
            <w:r w:rsidRPr="007E00ED">
              <w:rPr>
                <w:b/>
                <w:bCs w:val="0"/>
                <w:i/>
                <w:iCs/>
              </w:rPr>
              <w:t>rozpoznává témata a konflikty v situacích a příbězích; nahlíží na ně z pozic různých postav; zabývá se důsledky jednání postav</w:t>
            </w:r>
          </w:p>
          <w:p w14:paraId="0096E458" w14:textId="77777777" w:rsidR="00017989" w:rsidRPr="007E00ED" w:rsidRDefault="00017989" w:rsidP="005F1518">
            <w:pPr>
              <w:pStyle w:val="OV"/>
              <w:rPr>
                <w:b/>
                <w:bCs w:val="0"/>
                <w:i/>
                <w:iCs/>
              </w:rPr>
            </w:pPr>
            <w:r w:rsidRPr="007E00ED">
              <w:rPr>
                <w:b/>
                <w:i/>
                <w:iCs/>
              </w:rPr>
              <w:t>DV-5-1-04</w:t>
            </w:r>
            <w:r w:rsidRPr="007E00ED">
              <w:rPr>
                <w:b/>
                <w:i/>
                <w:iCs/>
              </w:rPr>
              <w:tab/>
            </w:r>
            <w:r w:rsidRPr="007E00ED">
              <w:rPr>
                <w:b/>
                <w:bCs w:val="0"/>
                <w:i/>
                <w:iCs/>
              </w:rPr>
              <w:t>pracuje ve skupině na vytvoření menšího inscenačního tvaru a využívá přitom různých výrazových prostředků</w:t>
            </w:r>
          </w:p>
          <w:p w14:paraId="37C2B02D" w14:textId="77777777" w:rsidR="00017989" w:rsidRPr="007E00ED" w:rsidRDefault="00017989" w:rsidP="005F1518">
            <w:pPr>
              <w:pStyle w:val="OV"/>
              <w:rPr>
                <w:b/>
                <w:bCs w:val="0"/>
                <w:i/>
                <w:iCs/>
              </w:rPr>
            </w:pPr>
            <w:r w:rsidRPr="007E00ED">
              <w:rPr>
                <w:b/>
                <w:i/>
                <w:iCs/>
              </w:rPr>
              <w:t>DV-5-1-05</w:t>
            </w:r>
            <w:r w:rsidRPr="007E00ED">
              <w:rPr>
                <w:b/>
                <w:i/>
                <w:iCs/>
              </w:rPr>
              <w:tab/>
            </w:r>
            <w:r w:rsidRPr="007E00ED">
              <w:rPr>
                <w:b/>
                <w:bCs w:val="0"/>
                <w:i/>
                <w:iCs/>
              </w:rPr>
              <w:t>prezentuje inscenační tvar před spolužáky a na základě sebereflexe a reflexe spolužáků a učitele na něm dále pracuje, sleduje a hodnotí prezentace svých spolužáků</w:t>
            </w:r>
          </w:p>
          <w:p w14:paraId="42ED8EA2" w14:textId="77777777" w:rsidR="00017989" w:rsidRPr="007E00ED" w:rsidRDefault="00017989" w:rsidP="005F1518">
            <w:pPr>
              <w:pStyle w:val="OV"/>
              <w:spacing w:after="120"/>
              <w:rPr>
                <w:b/>
                <w:bCs w:val="0"/>
                <w:i/>
                <w:iCs/>
              </w:rPr>
            </w:pPr>
            <w:r w:rsidRPr="007E00ED">
              <w:rPr>
                <w:b/>
                <w:i/>
                <w:iCs/>
              </w:rPr>
              <w:t>DV-5-1-06</w:t>
            </w:r>
            <w:r w:rsidRPr="007E00ED">
              <w:rPr>
                <w:b/>
                <w:i/>
                <w:iCs/>
              </w:rPr>
              <w:tab/>
            </w:r>
            <w:r w:rsidRPr="007E00ED">
              <w:rPr>
                <w:b/>
                <w:bCs w:val="0"/>
                <w:i/>
                <w:iCs/>
              </w:rPr>
              <w:t>reflektuje svůj zážitek z dramatického díla; rozlišuje na základě vlastních zkušeností základní divadelní druhy</w:t>
            </w:r>
          </w:p>
        </w:tc>
      </w:tr>
    </w:tbl>
    <w:p w14:paraId="590F495F" w14:textId="77777777" w:rsidR="00017989" w:rsidRPr="007E00ED" w:rsidRDefault="00017989" w:rsidP="00017989">
      <w:pPr>
        <w:pStyle w:val="Podnadpis1"/>
      </w:pPr>
      <w:r w:rsidRPr="007E00ED">
        <w:t>Učivo</w:t>
      </w:r>
    </w:p>
    <w:p w14:paraId="3A7E9F3F" w14:textId="77777777" w:rsidR="00017989" w:rsidRPr="007E00ED" w:rsidRDefault="00017989" w:rsidP="00017989">
      <w:pPr>
        <w:pStyle w:val="NzevTOvVO"/>
      </w:pPr>
      <w:r w:rsidRPr="007E00ED">
        <w:t>ZÁKLADNÍ PŘEDPOKLADY DRAMATICKÉHO JEDNÁNÍ</w:t>
      </w:r>
    </w:p>
    <w:p w14:paraId="26B016A5" w14:textId="77777777" w:rsidR="00017989" w:rsidRPr="007E00ED" w:rsidRDefault="00017989" w:rsidP="00017989">
      <w:pPr>
        <w:pStyle w:val="Textkapitolodrky-principy"/>
      </w:pPr>
      <w:r w:rsidRPr="007E00ED">
        <w:rPr>
          <w:b/>
          <w:bCs/>
        </w:rPr>
        <w:t>psychosomatické dovednosti</w:t>
      </w:r>
      <w:r w:rsidRPr="007E00ED">
        <w:t xml:space="preserve"> – práce s dechem, správné tvoření hlasu, držení těla, verbální a neverbální komunikace</w:t>
      </w:r>
    </w:p>
    <w:p w14:paraId="4C617ADA" w14:textId="77777777" w:rsidR="00017989" w:rsidRPr="007E00ED" w:rsidRDefault="00017989" w:rsidP="00017989">
      <w:pPr>
        <w:pStyle w:val="Textkapitolodrky-principy"/>
      </w:pPr>
      <w:r w:rsidRPr="007E00ED">
        <w:rPr>
          <w:b/>
          <w:bCs/>
        </w:rPr>
        <w:t xml:space="preserve">herní dovednosti </w:t>
      </w:r>
      <w:r w:rsidRPr="007E00ED">
        <w:t>– vstup do role, jevištní postava</w:t>
      </w:r>
    </w:p>
    <w:p w14:paraId="52B2DEE7" w14:textId="77777777" w:rsidR="00017989" w:rsidRPr="007E00ED" w:rsidRDefault="00017989" w:rsidP="00017989">
      <w:pPr>
        <w:pStyle w:val="Textkapitolodrky-principy"/>
      </w:pPr>
      <w:r w:rsidRPr="007E00ED">
        <w:rPr>
          <w:b/>
          <w:bCs/>
        </w:rPr>
        <w:t>sociálně komunikační dovednosti</w:t>
      </w:r>
      <w:r w:rsidRPr="007E00ED">
        <w:t xml:space="preserve"> – spolupráce, komunikace v běžných životních situacích, v herních situacích a v situacích skupinové inscenační tvorby, prezentace, reflexe a hodnocení</w:t>
      </w:r>
    </w:p>
    <w:p w14:paraId="331E185D" w14:textId="77777777" w:rsidR="00017989" w:rsidRPr="007E00ED" w:rsidRDefault="00017989" w:rsidP="00017989">
      <w:pPr>
        <w:pStyle w:val="NzevTOvVO"/>
      </w:pPr>
      <w:r w:rsidRPr="007E00ED">
        <w:lastRenderedPageBreak/>
        <w:t>PROCES DRAMATICKÉ A INSCENAČNÍ TVORBY</w:t>
      </w:r>
    </w:p>
    <w:p w14:paraId="24997676" w14:textId="77777777" w:rsidR="00017989" w:rsidRPr="007E00ED" w:rsidRDefault="00017989" w:rsidP="00017989">
      <w:pPr>
        <w:pStyle w:val="Textkapitolodrky-principy"/>
      </w:pPr>
      <w:r w:rsidRPr="007E00ED">
        <w:rPr>
          <w:b/>
          <w:bCs/>
        </w:rPr>
        <w:t>náměty a témata v dramatických situacích</w:t>
      </w:r>
      <w:r w:rsidRPr="007E00ED">
        <w:t xml:space="preserve"> – jejich nalézání a vyjadřování</w:t>
      </w:r>
    </w:p>
    <w:p w14:paraId="2E625C11" w14:textId="77777777" w:rsidR="00017989" w:rsidRPr="007E00ED" w:rsidRDefault="00017989" w:rsidP="00017989">
      <w:pPr>
        <w:pStyle w:val="Textkapitolodrky-principy"/>
      </w:pPr>
      <w:r w:rsidRPr="007E00ED">
        <w:rPr>
          <w:b/>
          <w:bCs/>
        </w:rPr>
        <w:t>typová postava</w:t>
      </w:r>
      <w:r w:rsidRPr="007E00ED">
        <w:t xml:space="preserve"> – směřování k její hlubší charakteristice; činoherní i loutkářské prostředky</w:t>
      </w:r>
    </w:p>
    <w:p w14:paraId="0E72D1CB" w14:textId="77777777" w:rsidR="00017989" w:rsidRPr="007E00ED" w:rsidRDefault="00017989" w:rsidP="00017989">
      <w:pPr>
        <w:pStyle w:val="Textkapitolodrky-principy"/>
      </w:pPr>
      <w:r w:rsidRPr="007E00ED">
        <w:rPr>
          <w:b/>
          <w:bCs/>
        </w:rPr>
        <w:t>dramatická situace, příběh</w:t>
      </w:r>
      <w:r w:rsidRPr="007E00ED">
        <w:t xml:space="preserve"> – řazení situací v časové následnosti</w:t>
      </w:r>
    </w:p>
    <w:p w14:paraId="65E71583" w14:textId="77777777" w:rsidR="00017989" w:rsidRPr="007E00ED" w:rsidRDefault="00017989" w:rsidP="00017989">
      <w:pPr>
        <w:pStyle w:val="Textkapitolodrky-principy"/>
      </w:pPr>
      <w:r w:rsidRPr="007E00ED">
        <w:rPr>
          <w:b/>
          <w:bCs/>
        </w:rPr>
        <w:t>inscenační prostředky a postupy</w:t>
      </w:r>
      <w:r w:rsidRPr="007E00ED">
        <w:t xml:space="preserve"> – jevištní tvar na základě improvizované situace a </w:t>
      </w:r>
      <w:proofErr w:type="spellStart"/>
      <w:r w:rsidRPr="007E00ED">
        <w:t>minipříběhu</w:t>
      </w:r>
      <w:proofErr w:type="spellEnd"/>
      <w:r w:rsidRPr="007E00ED">
        <w:t>; přednes</w:t>
      </w:r>
    </w:p>
    <w:p w14:paraId="6D312857" w14:textId="77777777" w:rsidR="00017989" w:rsidRPr="007E00ED" w:rsidRDefault="00017989" w:rsidP="00017989">
      <w:pPr>
        <w:pStyle w:val="Textkapitolodrky-principy"/>
      </w:pPr>
      <w:r w:rsidRPr="007E00ED">
        <w:rPr>
          <w:b/>
          <w:bCs/>
        </w:rPr>
        <w:t>komunikace s divákem</w:t>
      </w:r>
      <w:r w:rsidRPr="007E00ED">
        <w:t xml:space="preserve"> – prezentace, sebereflexe</w:t>
      </w:r>
    </w:p>
    <w:p w14:paraId="11E58513" w14:textId="77777777" w:rsidR="00017989" w:rsidRPr="007E00ED" w:rsidRDefault="00017989" w:rsidP="00017989">
      <w:pPr>
        <w:pStyle w:val="NzevTOvVO"/>
      </w:pPr>
      <w:r w:rsidRPr="007E00ED">
        <w:t>RECEPCE A REFLEXE DRAMATICKÉHO UMĚNÍ</w:t>
      </w:r>
    </w:p>
    <w:p w14:paraId="2D2ED9EF" w14:textId="77777777" w:rsidR="00017989" w:rsidRPr="007E00ED" w:rsidRDefault="00017989" w:rsidP="00017989">
      <w:pPr>
        <w:pStyle w:val="Textkapitolodrky-principy"/>
      </w:pPr>
      <w:r w:rsidRPr="007E00ED">
        <w:rPr>
          <w:b/>
          <w:bCs/>
        </w:rPr>
        <w:t>základní stavební prvky dramatu</w:t>
      </w:r>
      <w:r w:rsidRPr="007E00ED">
        <w:t xml:space="preserve"> – situace, postava, konflikt</w:t>
      </w:r>
    </w:p>
    <w:p w14:paraId="796B69DB" w14:textId="77777777" w:rsidR="00017989" w:rsidRPr="007E00ED" w:rsidRDefault="00017989" w:rsidP="00017989">
      <w:pPr>
        <w:pStyle w:val="Textkapitolodrky-principy"/>
      </w:pPr>
      <w:r w:rsidRPr="007E00ED">
        <w:rPr>
          <w:b/>
          <w:bCs/>
        </w:rPr>
        <w:t>současná dramatická umění a média</w:t>
      </w:r>
      <w:r w:rsidRPr="007E00ED">
        <w:t xml:space="preserve"> – divadelní, filmová, televizní, rozhlasová a multimediální tvorba</w:t>
      </w:r>
    </w:p>
    <w:p w14:paraId="28C8F411" w14:textId="77777777" w:rsidR="00017989" w:rsidRPr="007E00ED" w:rsidRDefault="00017989" w:rsidP="00017989">
      <w:pPr>
        <w:pStyle w:val="Textkapitolodrky-principy"/>
      </w:pPr>
      <w:r w:rsidRPr="007E00ED">
        <w:rPr>
          <w:b/>
          <w:bCs/>
        </w:rPr>
        <w:t>základní divadelní druhy</w:t>
      </w:r>
      <w:r w:rsidRPr="007E00ED">
        <w:t xml:space="preserve"> – činohra, zpěvohra, loutkové divadlo, pohybové a taneční divadlo</w:t>
      </w:r>
    </w:p>
    <w:p w14:paraId="4047ED3E" w14:textId="77777777" w:rsidR="00017989" w:rsidRPr="007E00ED" w:rsidRDefault="00017989" w:rsidP="00017989">
      <w:pPr>
        <w:pStyle w:val="Podnadpis1"/>
      </w:pPr>
      <w:r w:rsidRPr="007E00ED">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E00ED" w:rsidRPr="007E00ED" w14:paraId="646EAE48" w14:textId="77777777" w:rsidTr="005F1518">
        <w:tc>
          <w:tcPr>
            <w:tcW w:w="9288" w:type="dxa"/>
            <w:tcBorders>
              <w:top w:val="single" w:sz="4" w:space="0" w:color="auto"/>
              <w:left w:val="single" w:sz="4" w:space="0" w:color="auto"/>
              <w:bottom w:val="single" w:sz="4" w:space="0" w:color="auto"/>
              <w:right w:val="single" w:sz="4" w:space="0" w:color="auto"/>
            </w:tcBorders>
            <w:shd w:val="clear" w:color="auto" w:fill="E6E6E6"/>
          </w:tcPr>
          <w:p w14:paraId="22653ECA" w14:textId="77777777" w:rsidR="00017989" w:rsidRPr="007E00ED" w:rsidRDefault="00017989" w:rsidP="005F1518">
            <w:pPr>
              <w:pStyle w:val="PodnapisvTOVO"/>
              <w:rPr>
                <w:b/>
                <w:bCs/>
              </w:rPr>
            </w:pPr>
            <w:r w:rsidRPr="007E00ED">
              <w:rPr>
                <w:b/>
                <w:bCs/>
              </w:rPr>
              <w:t xml:space="preserve">Očekávané výstupy </w:t>
            </w:r>
          </w:p>
          <w:p w14:paraId="21268801" w14:textId="77777777" w:rsidR="00017989" w:rsidRPr="007E00ED" w:rsidRDefault="00017989" w:rsidP="005F1518">
            <w:pPr>
              <w:pStyle w:val="text-k"/>
            </w:pPr>
            <w:r w:rsidRPr="007E00ED">
              <w:t>žák</w:t>
            </w:r>
          </w:p>
          <w:p w14:paraId="5E3C3FD0" w14:textId="77777777" w:rsidR="00017989" w:rsidRPr="007E00ED" w:rsidRDefault="00017989" w:rsidP="005F1518">
            <w:pPr>
              <w:pStyle w:val="OV"/>
              <w:rPr>
                <w:b/>
                <w:bCs w:val="0"/>
                <w:i/>
                <w:iCs/>
              </w:rPr>
            </w:pPr>
            <w:r w:rsidRPr="007E00ED">
              <w:rPr>
                <w:b/>
                <w:bCs w:val="0"/>
                <w:i/>
                <w:iCs/>
              </w:rPr>
              <w:t>DV-9-1-01</w:t>
            </w:r>
            <w:r w:rsidRPr="007E00ED">
              <w:rPr>
                <w:b/>
                <w:bCs w:val="0"/>
                <w:i/>
                <w:iCs/>
              </w:rPr>
              <w:tab/>
              <w:t>uplatňuje kultivovaný mluvený a pohybový projev, dodržuje základy hlasové hygieny a správného držení těla</w:t>
            </w:r>
          </w:p>
          <w:p w14:paraId="48690A45" w14:textId="7E71347D" w:rsidR="00017989" w:rsidRPr="007E00ED" w:rsidRDefault="00017989" w:rsidP="005F1518">
            <w:pPr>
              <w:pStyle w:val="OV"/>
              <w:rPr>
                <w:b/>
                <w:bCs w:val="0"/>
                <w:i/>
                <w:iCs/>
              </w:rPr>
            </w:pPr>
            <w:r w:rsidRPr="007E00ED">
              <w:rPr>
                <w:b/>
                <w:bCs w:val="0"/>
                <w:i/>
                <w:iCs/>
              </w:rPr>
              <w:t>DV-9-1-02</w:t>
            </w:r>
            <w:r w:rsidRPr="007E00ED">
              <w:rPr>
                <w:b/>
                <w:bCs w:val="0"/>
                <w:i/>
                <w:iCs/>
              </w:rPr>
              <w:tab/>
              <w:t>propojuje somatické dovednosti při verbálním a neverbálním vyjádření, na příkladech doloží souvislosti mezi prožitkem a jednáním u sebe i</w:t>
            </w:r>
            <w:r w:rsidR="00B4254F" w:rsidRPr="007E00ED">
              <w:rPr>
                <w:b/>
                <w:bCs w:val="0"/>
                <w:i/>
                <w:iCs/>
              </w:rPr>
              <w:t> </w:t>
            </w:r>
            <w:r w:rsidRPr="007E00ED">
              <w:rPr>
                <w:b/>
                <w:bCs w:val="0"/>
                <w:i/>
                <w:iCs/>
              </w:rPr>
              <w:t>druhých</w:t>
            </w:r>
          </w:p>
          <w:p w14:paraId="00BBCEA4" w14:textId="4E494319" w:rsidR="00017989" w:rsidRPr="007E00ED" w:rsidRDefault="00017989" w:rsidP="005F1518">
            <w:pPr>
              <w:pStyle w:val="OV"/>
              <w:rPr>
                <w:b/>
                <w:bCs w:val="0"/>
                <w:i/>
                <w:iCs/>
              </w:rPr>
            </w:pPr>
            <w:r w:rsidRPr="007E00ED">
              <w:rPr>
                <w:b/>
                <w:bCs w:val="0"/>
                <w:i/>
                <w:iCs/>
              </w:rPr>
              <w:t>DV-9-1-03</w:t>
            </w:r>
            <w:r w:rsidRPr="007E00ED">
              <w:rPr>
                <w:b/>
                <w:bCs w:val="0"/>
                <w:i/>
                <w:iCs/>
              </w:rPr>
              <w:tab/>
              <w:t>rozvíjí, variuje a opakuje herní situace (samostatně, s partnerem, ve</w:t>
            </w:r>
            <w:r w:rsidR="00B4254F" w:rsidRPr="007E00ED">
              <w:rPr>
                <w:b/>
                <w:bCs w:val="0"/>
                <w:i/>
                <w:iCs/>
              </w:rPr>
              <w:t> </w:t>
            </w:r>
            <w:r w:rsidRPr="007E00ED">
              <w:rPr>
                <w:b/>
                <w:bCs w:val="0"/>
                <w:i/>
                <w:iCs/>
              </w:rPr>
              <w:t>skupině), přijímá herní pravidla a tvořivě je rozvíjí</w:t>
            </w:r>
          </w:p>
          <w:p w14:paraId="3FF30753" w14:textId="77777777" w:rsidR="00017989" w:rsidRPr="007E00ED" w:rsidRDefault="00017989" w:rsidP="005F1518">
            <w:pPr>
              <w:pStyle w:val="OV"/>
              <w:rPr>
                <w:b/>
                <w:bCs w:val="0"/>
                <w:i/>
                <w:iCs/>
              </w:rPr>
            </w:pPr>
            <w:r w:rsidRPr="007E00ED">
              <w:rPr>
                <w:b/>
                <w:bCs w:val="0"/>
                <w:i/>
                <w:iCs/>
              </w:rPr>
              <w:t>DV-9-1-04</w:t>
            </w:r>
            <w:r w:rsidRPr="007E00ED">
              <w:rPr>
                <w:b/>
                <w:bCs w:val="0"/>
                <w:i/>
                <w:iCs/>
              </w:rPr>
              <w:tab/>
              <w:t>prozkoumává témata z více úhlů pohledu a pojmenovává hlavní téma a konflikt; uvědomuje si analogie mezi fiktivní situací a realitou</w:t>
            </w:r>
          </w:p>
          <w:p w14:paraId="696CD943" w14:textId="77777777" w:rsidR="00017989" w:rsidRPr="007E00ED" w:rsidRDefault="00017989" w:rsidP="005F1518">
            <w:pPr>
              <w:pStyle w:val="OV"/>
              <w:rPr>
                <w:b/>
                <w:bCs w:val="0"/>
                <w:i/>
                <w:iCs/>
              </w:rPr>
            </w:pPr>
            <w:r w:rsidRPr="007E00ED">
              <w:rPr>
                <w:b/>
                <w:bCs w:val="0"/>
                <w:i/>
                <w:iCs/>
              </w:rPr>
              <w:t>DV-9-1-05</w:t>
            </w:r>
            <w:r w:rsidRPr="007E00ED">
              <w:rPr>
                <w:b/>
                <w:bCs w:val="0"/>
                <w:i/>
                <w:iCs/>
              </w:rPr>
              <w:tab/>
              <w:t>přistupuje k dramatické a inscenační tvorbě jako ke společnému tvůrčímu procesu, ve kterém přijímá a plní své úkoly, přijímá zodpovědnost za společnou tvorbu a prezentaci jejího výsledku</w:t>
            </w:r>
          </w:p>
          <w:p w14:paraId="0FD7CA0A" w14:textId="77777777" w:rsidR="00017989" w:rsidRPr="007E00ED" w:rsidRDefault="00017989" w:rsidP="005F1518">
            <w:pPr>
              <w:pStyle w:val="OV"/>
              <w:spacing w:after="120"/>
              <w:rPr>
                <w:b/>
                <w:bCs w:val="0"/>
                <w:i/>
                <w:iCs/>
              </w:rPr>
            </w:pPr>
            <w:r w:rsidRPr="007E00ED">
              <w:rPr>
                <w:b/>
                <w:bCs w:val="0"/>
                <w:i/>
                <w:iCs/>
              </w:rPr>
              <w:t>DV-9-1-06</w:t>
            </w:r>
            <w:r w:rsidRPr="007E00ED">
              <w:rPr>
                <w:b/>
                <w:bCs w:val="0"/>
                <w:i/>
                <w:iCs/>
              </w:rPr>
              <w:tab/>
              <w:t>rozpozná ve vlastní dramatické práci i v dramatickém díle základní prvky dramatu; pozná základní divadelní druhy a dramatické žánry a jejich hlavní znaky; kriticky hodnotí dramatická díla i současnou mediální tvorbu</w:t>
            </w:r>
          </w:p>
        </w:tc>
      </w:tr>
    </w:tbl>
    <w:p w14:paraId="0520F965" w14:textId="77777777" w:rsidR="00017989" w:rsidRPr="007E00ED" w:rsidRDefault="00017989" w:rsidP="00017989">
      <w:pPr>
        <w:pStyle w:val="Podnadpis1"/>
      </w:pPr>
      <w:r w:rsidRPr="007E00ED">
        <w:t>Učivo</w:t>
      </w:r>
    </w:p>
    <w:p w14:paraId="5D0C471F" w14:textId="77777777" w:rsidR="00017989" w:rsidRPr="007E00ED" w:rsidRDefault="00017989" w:rsidP="00017989">
      <w:pPr>
        <w:pStyle w:val="NzevTOvVO"/>
      </w:pPr>
      <w:r w:rsidRPr="007E00ED">
        <w:t>ZÁKLADNÍ PŘEDPOKLADY DRAMATICKÉHO JEDNÁNÍ</w:t>
      </w:r>
    </w:p>
    <w:p w14:paraId="3B114947" w14:textId="77777777" w:rsidR="00017989" w:rsidRPr="007E00ED" w:rsidRDefault="00017989" w:rsidP="00017989">
      <w:pPr>
        <w:pStyle w:val="Textkapitolodrky-principy"/>
      </w:pPr>
      <w:r w:rsidRPr="007E00ED">
        <w:rPr>
          <w:b/>
          <w:bCs/>
        </w:rPr>
        <w:t>psychosomatické dovednosti</w:t>
      </w:r>
      <w:r w:rsidRPr="007E00ED">
        <w:t xml:space="preserve"> – práce s dechem, správné tvoření hlasu, držení těla, verbální a neverbální komunikace</w:t>
      </w:r>
    </w:p>
    <w:p w14:paraId="2134FA8B" w14:textId="77777777" w:rsidR="00017989" w:rsidRPr="007E00ED" w:rsidRDefault="00017989" w:rsidP="00017989">
      <w:pPr>
        <w:pStyle w:val="Textkapitolodrky-principy"/>
      </w:pPr>
      <w:r w:rsidRPr="007E00ED">
        <w:rPr>
          <w:b/>
          <w:bCs/>
        </w:rPr>
        <w:t xml:space="preserve">herní dovednosti </w:t>
      </w:r>
      <w:r w:rsidRPr="007E00ED">
        <w:t>– vstup do role, jevištní postava; strukturace herní a jevištní situace</w:t>
      </w:r>
    </w:p>
    <w:p w14:paraId="087C607F" w14:textId="77777777" w:rsidR="00017989" w:rsidRPr="007E00ED" w:rsidRDefault="00017989" w:rsidP="00017989">
      <w:pPr>
        <w:pStyle w:val="Textkapitolodrky-principy"/>
      </w:pPr>
      <w:r w:rsidRPr="007E00ED">
        <w:rPr>
          <w:b/>
          <w:bCs/>
        </w:rPr>
        <w:t>sociálně komunikační dovednosti</w:t>
      </w:r>
      <w:r w:rsidRPr="007E00ED">
        <w:t xml:space="preserve"> – komunikace v běžných životních situacích, v herních situacích a v situacích skupinové inscenační tvorby, prezentace, reflexe a hodnocení, spolupráce, organizace tvůrčí skupinové práce</w:t>
      </w:r>
    </w:p>
    <w:p w14:paraId="268E8BE1" w14:textId="77777777" w:rsidR="00017989" w:rsidRPr="007E00ED" w:rsidRDefault="00017989" w:rsidP="00017989">
      <w:pPr>
        <w:pStyle w:val="NzevTOvVO"/>
      </w:pPr>
      <w:r w:rsidRPr="007E00ED">
        <w:t>PROCES DRAMATICKÉ A INSCENAČNÍ TVORBY</w:t>
      </w:r>
    </w:p>
    <w:p w14:paraId="459902DE" w14:textId="77777777" w:rsidR="00017989" w:rsidRPr="007E00ED" w:rsidRDefault="00017989" w:rsidP="00017989">
      <w:pPr>
        <w:pStyle w:val="Textkapitolodrky-principy"/>
      </w:pPr>
      <w:r w:rsidRPr="007E00ED">
        <w:rPr>
          <w:b/>
          <w:bCs/>
        </w:rPr>
        <w:t>náměty a témata v dramatických situacích</w:t>
      </w:r>
      <w:r w:rsidRPr="007E00ED">
        <w:t xml:space="preserve"> – jejich nalézání a vyjadřování</w:t>
      </w:r>
    </w:p>
    <w:p w14:paraId="1A0FC71B" w14:textId="77777777" w:rsidR="00017989" w:rsidRPr="007E00ED" w:rsidRDefault="00017989" w:rsidP="00017989">
      <w:pPr>
        <w:pStyle w:val="Textkapitolodrky-principy"/>
      </w:pPr>
      <w:r w:rsidRPr="007E00ED">
        <w:rPr>
          <w:b/>
          <w:bCs/>
        </w:rPr>
        <w:t>práce na postavě</w:t>
      </w:r>
      <w:r w:rsidRPr="007E00ED">
        <w:t xml:space="preserve"> – charakter, motivace, vztahy</w:t>
      </w:r>
    </w:p>
    <w:p w14:paraId="6A562315" w14:textId="77777777" w:rsidR="00017989" w:rsidRPr="007E00ED" w:rsidRDefault="00017989" w:rsidP="00017989">
      <w:pPr>
        <w:pStyle w:val="Textkapitolodrky-principy"/>
      </w:pPr>
      <w:r w:rsidRPr="007E00ED">
        <w:rPr>
          <w:b/>
          <w:bCs/>
        </w:rPr>
        <w:t xml:space="preserve">konflikt jako základ dramatické situace </w:t>
      </w:r>
      <w:r w:rsidRPr="007E00ED">
        <w:t>– řešení konfliktu jednáním postav</w:t>
      </w:r>
    </w:p>
    <w:p w14:paraId="058CD963" w14:textId="77777777" w:rsidR="00017989" w:rsidRPr="007E00ED" w:rsidRDefault="00017989" w:rsidP="00017989">
      <w:pPr>
        <w:pStyle w:val="Textkapitolodrky-principy"/>
      </w:pPr>
      <w:r w:rsidRPr="007E00ED">
        <w:rPr>
          <w:b/>
          <w:bCs/>
        </w:rPr>
        <w:t>dramatická situace, příběh</w:t>
      </w:r>
      <w:r w:rsidRPr="007E00ED">
        <w:t xml:space="preserve"> – řazení situací v časové a příčinné následnosti, dramatizace literární předlohy</w:t>
      </w:r>
    </w:p>
    <w:p w14:paraId="077C6F01" w14:textId="77777777" w:rsidR="00017989" w:rsidRPr="007E00ED" w:rsidRDefault="00017989" w:rsidP="00017989">
      <w:pPr>
        <w:pStyle w:val="Textkapitolodrky-principy"/>
        <w:keepNext/>
        <w:keepLines/>
        <w:ind w:left="357" w:hanging="357"/>
      </w:pPr>
      <w:r w:rsidRPr="007E00ED">
        <w:rPr>
          <w:b/>
          <w:bCs/>
        </w:rPr>
        <w:lastRenderedPageBreak/>
        <w:t xml:space="preserve">inscenační tvorba </w:t>
      </w:r>
      <w:r w:rsidRPr="007E00ED">
        <w:t>– dramaturgie, režie, herecká práce, scénografie, scénická hudba a zvuk</w:t>
      </w:r>
    </w:p>
    <w:p w14:paraId="4BBB2A24" w14:textId="77777777" w:rsidR="00017989" w:rsidRPr="007E00ED" w:rsidRDefault="00017989" w:rsidP="00017989">
      <w:pPr>
        <w:pStyle w:val="Textkapitolodrky-principy"/>
        <w:keepNext/>
        <w:keepLines/>
        <w:ind w:left="357" w:hanging="357"/>
      </w:pPr>
      <w:r w:rsidRPr="007E00ED">
        <w:rPr>
          <w:b/>
          <w:bCs/>
        </w:rPr>
        <w:t>komunikace s divákem</w:t>
      </w:r>
      <w:r w:rsidRPr="007E00ED">
        <w:t xml:space="preserve"> – prezentace, sebereflexe</w:t>
      </w:r>
    </w:p>
    <w:p w14:paraId="664C8A6E" w14:textId="77777777" w:rsidR="00017989" w:rsidRPr="007E00ED" w:rsidRDefault="00017989" w:rsidP="00017989">
      <w:pPr>
        <w:pStyle w:val="NzevTOvVO"/>
      </w:pPr>
      <w:r w:rsidRPr="007E00ED">
        <w:t>RECEPCE A REFLEXE DRAMATICKÉHO UMĚNÍ</w:t>
      </w:r>
    </w:p>
    <w:p w14:paraId="2167989F" w14:textId="77777777" w:rsidR="00017989" w:rsidRPr="007E00ED" w:rsidRDefault="00017989" w:rsidP="00017989">
      <w:pPr>
        <w:pStyle w:val="Textkapitolodrky-principy"/>
      </w:pPr>
      <w:r w:rsidRPr="007E00ED">
        <w:rPr>
          <w:b/>
          <w:bCs/>
        </w:rPr>
        <w:t>základní stavební prvky dramatu</w:t>
      </w:r>
      <w:r w:rsidRPr="007E00ED">
        <w:t xml:space="preserve"> – situace, postava, konflikt, téma, vrchol, gradace</w:t>
      </w:r>
    </w:p>
    <w:p w14:paraId="1E56CC81" w14:textId="77777777" w:rsidR="00017989" w:rsidRPr="007E00ED" w:rsidRDefault="00017989" w:rsidP="00017989">
      <w:pPr>
        <w:pStyle w:val="Textkapitolodrky-principy"/>
      </w:pPr>
      <w:r w:rsidRPr="007E00ED">
        <w:rPr>
          <w:b/>
          <w:bCs/>
        </w:rPr>
        <w:t xml:space="preserve">základní dramatické žánry </w:t>
      </w:r>
      <w:r w:rsidRPr="007E00ED">
        <w:t>– komedie, tragédie, drama</w:t>
      </w:r>
    </w:p>
    <w:p w14:paraId="02F021F2" w14:textId="77777777" w:rsidR="00017989" w:rsidRPr="007E00ED" w:rsidRDefault="00017989" w:rsidP="00017989">
      <w:pPr>
        <w:pStyle w:val="Textkapitolodrky-principy"/>
      </w:pPr>
      <w:r w:rsidRPr="007E00ED">
        <w:rPr>
          <w:b/>
          <w:bCs/>
        </w:rPr>
        <w:t xml:space="preserve">základní divadelní druhy </w:t>
      </w:r>
      <w:r w:rsidRPr="007E00ED">
        <w:t>– činohra, loutkové divadlo, opera, opereta, muzikál, balet, pantomima</w:t>
      </w:r>
    </w:p>
    <w:p w14:paraId="5152F36A" w14:textId="77777777" w:rsidR="00017989" w:rsidRPr="007E00ED" w:rsidRDefault="00017989" w:rsidP="00017989">
      <w:pPr>
        <w:pStyle w:val="Textkapitolodrky-principy"/>
        <w:rPr>
          <w:b/>
          <w:bCs/>
        </w:rPr>
      </w:pPr>
      <w:r w:rsidRPr="007E00ED">
        <w:rPr>
          <w:b/>
          <w:bCs/>
        </w:rPr>
        <w:t xml:space="preserve">současná dramatická umění a média </w:t>
      </w:r>
      <w:r w:rsidRPr="007E00ED">
        <w:t>– divadelní, filmová, televizní, rozhlasová a multimediální tvorba</w:t>
      </w:r>
    </w:p>
    <w:p w14:paraId="765113AE" w14:textId="77777777" w:rsidR="00017989" w:rsidRPr="007E00ED" w:rsidRDefault="00017989" w:rsidP="00017989">
      <w:pPr>
        <w:pStyle w:val="Textkapitolodrky-principy"/>
        <w:rPr>
          <w:b/>
          <w:bCs/>
        </w:rPr>
      </w:pPr>
      <w:r w:rsidRPr="007E00ED">
        <w:rPr>
          <w:b/>
          <w:bCs/>
        </w:rPr>
        <w:t xml:space="preserve">vybrané etapy a typy světového a českého divadla </w:t>
      </w:r>
    </w:p>
    <w:p w14:paraId="1F6CF9D1" w14:textId="77777777" w:rsidR="00017989" w:rsidRPr="007E00ED" w:rsidRDefault="00017989" w:rsidP="00017989">
      <w:pPr>
        <w:pStyle w:val="Textkapitolodrky-principy"/>
        <w:rPr>
          <w:b/>
          <w:bCs/>
        </w:rPr>
      </w:pPr>
      <w:r w:rsidRPr="007E00ED">
        <w:rPr>
          <w:b/>
          <w:bCs/>
        </w:rPr>
        <w:t>výrazné osobnosti české a světové dramatické tvorby</w:t>
      </w:r>
    </w:p>
    <w:p w14:paraId="32B8874A" w14:textId="77777777" w:rsidR="00017989" w:rsidRPr="007E00ED" w:rsidRDefault="00017989" w:rsidP="00017989">
      <w:pPr>
        <w:pStyle w:val="Nadpis4"/>
        <w:tabs>
          <w:tab w:val="clear" w:pos="360"/>
        </w:tabs>
      </w:pPr>
      <w:bookmarkStart w:id="140" w:name="_Toc330975561"/>
      <w:bookmarkStart w:id="141" w:name="_Toc342571731"/>
      <w:bookmarkStart w:id="142" w:name="_Toc62994209"/>
      <w:r w:rsidRPr="007E00ED">
        <w:t>ETICKÁ VÝCHOVA</w:t>
      </w:r>
      <w:bookmarkEnd w:id="140"/>
      <w:bookmarkEnd w:id="141"/>
      <w:bookmarkEnd w:id="142"/>
    </w:p>
    <w:p w14:paraId="6C2AFCD8" w14:textId="77777777" w:rsidR="00017989" w:rsidRPr="007E00ED" w:rsidRDefault="00017989" w:rsidP="00017989">
      <w:pPr>
        <w:pStyle w:val="Podnadpis1"/>
      </w:pPr>
      <w:r w:rsidRPr="007E00ED">
        <w:t>Charakteristika vzdělávacího oboru</w:t>
      </w:r>
    </w:p>
    <w:p w14:paraId="4832D7F0" w14:textId="77777777" w:rsidR="00017989" w:rsidRPr="007E00ED" w:rsidRDefault="00017989" w:rsidP="00017989">
      <w:pPr>
        <w:pStyle w:val="Textkapitol"/>
      </w:pPr>
      <w:r w:rsidRPr="007E00ED">
        <w:t xml:space="preserve">Obsah doplňujícího vzdělávacího oboru </w:t>
      </w:r>
      <w:r w:rsidRPr="007E00ED">
        <w:rPr>
          <w:b/>
        </w:rPr>
        <w:t>Etická výchova</w:t>
      </w:r>
      <w:r w:rsidRPr="007E00ED">
        <w:t xml:space="preserve"> tvoří následující témata:</w:t>
      </w:r>
    </w:p>
    <w:p w14:paraId="6192FA90" w14:textId="77777777" w:rsidR="00017989" w:rsidRPr="007E00ED" w:rsidRDefault="00017989" w:rsidP="0053388D">
      <w:pPr>
        <w:pStyle w:val="Textkapitol"/>
        <w:numPr>
          <w:ilvl w:val="0"/>
          <w:numId w:val="22"/>
        </w:numPr>
        <w:spacing w:before="0"/>
        <w:ind w:left="357" w:hanging="357"/>
      </w:pPr>
      <w:r w:rsidRPr="007E00ED">
        <w:t>Mezilidské vztahy a komunikace.</w:t>
      </w:r>
    </w:p>
    <w:p w14:paraId="5EA34120" w14:textId="77777777" w:rsidR="00017989" w:rsidRPr="007E00ED" w:rsidRDefault="00017989" w:rsidP="0053388D">
      <w:pPr>
        <w:pStyle w:val="Textkapitol"/>
        <w:numPr>
          <w:ilvl w:val="0"/>
          <w:numId w:val="22"/>
        </w:numPr>
        <w:spacing w:before="0"/>
        <w:ind w:left="357" w:hanging="357"/>
      </w:pPr>
      <w:r w:rsidRPr="007E00ED">
        <w:t>Důstojnost lidské osoby. Pozitivní hodnocení sebe.</w:t>
      </w:r>
    </w:p>
    <w:p w14:paraId="38064829" w14:textId="77777777" w:rsidR="00017989" w:rsidRPr="007E00ED" w:rsidRDefault="00017989" w:rsidP="0053388D">
      <w:pPr>
        <w:pStyle w:val="Textkapitol"/>
        <w:numPr>
          <w:ilvl w:val="0"/>
          <w:numId w:val="22"/>
        </w:numPr>
        <w:spacing w:before="0"/>
        <w:ind w:left="357" w:hanging="357"/>
      </w:pPr>
      <w:r w:rsidRPr="007E00ED">
        <w:t>Pozitivní hodnocení druhých.</w:t>
      </w:r>
    </w:p>
    <w:p w14:paraId="640B1712" w14:textId="77777777" w:rsidR="00017989" w:rsidRPr="007E00ED" w:rsidRDefault="00017989" w:rsidP="0053388D">
      <w:pPr>
        <w:pStyle w:val="Textkapitol"/>
        <w:numPr>
          <w:ilvl w:val="0"/>
          <w:numId w:val="22"/>
        </w:numPr>
        <w:spacing w:before="0"/>
        <w:ind w:left="357" w:hanging="357"/>
      </w:pPr>
      <w:r w:rsidRPr="007E00ED">
        <w:t>Kreativita a iniciativa. Řešení problémů a úkolů. Přijetí vlastního a společného rozhodnutí.</w:t>
      </w:r>
    </w:p>
    <w:p w14:paraId="18810700" w14:textId="77777777" w:rsidR="00017989" w:rsidRPr="007E00ED" w:rsidRDefault="00017989" w:rsidP="0053388D">
      <w:pPr>
        <w:pStyle w:val="Textkapitol"/>
        <w:numPr>
          <w:ilvl w:val="0"/>
          <w:numId w:val="22"/>
        </w:numPr>
        <w:spacing w:before="0"/>
        <w:ind w:left="357" w:hanging="357"/>
      </w:pPr>
      <w:r w:rsidRPr="007E00ED">
        <w:t>Komunikace citů.</w:t>
      </w:r>
    </w:p>
    <w:p w14:paraId="28F64F56" w14:textId="77777777" w:rsidR="00017989" w:rsidRPr="007E00ED" w:rsidRDefault="00017989" w:rsidP="0053388D">
      <w:pPr>
        <w:pStyle w:val="Textkapitol"/>
        <w:numPr>
          <w:ilvl w:val="0"/>
          <w:numId w:val="22"/>
        </w:numPr>
        <w:spacing w:before="0"/>
        <w:ind w:left="357" w:hanging="357"/>
      </w:pPr>
      <w:r w:rsidRPr="007E00ED">
        <w:t>Interpersonální a sociální empatie.</w:t>
      </w:r>
    </w:p>
    <w:p w14:paraId="0C4E62E6" w14:textId="77777777" w:rsidR="00017989" w:rsidRPr="007E00ED" w:rsidRDefault="00017989" w:rsidP="0053388D">
      <w:pPr>
        <w:pStyle w:val="Textkapitol"/>
        <w:numPr>
          <w:ilvl w:val="0"/>
          <w:numId w:val="22"/>
        </w:numPr>
        <w:spacing w:before="0"/>
        <w:ind w:left="357" w:hanging="357"/>
      </w:pPr>
      <w:r w:rsidRPr="007E00ED">
        <w:t>Asertivita. Zvládnutí agresivity a soutěživosti. Sebeovládání. Řešení konfliktů.</w:t>
      </w:r>
    </w:p>
    <w:p w14:paraId="3634BE10" w14:textId="77777777" w:rsidR="00017989" w:rsidRPr="007E00ED" w:rsidRDefault="00017989" w:rsidP="0053388D">
      <w:pPr>
        <w:pStyle w:val="Textkapitol"/>
        <w:numPr>
          <w:ilvl w:val="0"/>
          <w:numId w:val="22"/>
        </w:numPr>
        <w:spacing w:before="0"/>
        <w:ind w:left="357" w:hanging="357"/>
      </w:pPr>
      <w:r w:rsidRPr="007E00ED">
        <w:t>Reálné a zobrazené vzory.</w:t>
      </w:r>
    </w:p>
    <w:p w14:paraId="206C419C" w14:textId="77777777" w:rsidR="00017989" w:rsidRPr="007E00ED" w:rsidRDefault="00017989" w:rsidP="0053388D">
      <w:pPr>
        <w:pStyle w:val="Textkapitol"/>
        <w:numPr>
          <w:ilvl w:val="0"/>
          <w:numId w:val="22"/>
        </w:numPr>
        <w:spacing w:before="0"/>
        <w:ind w:left="357" w:hanging="357"/>
      </w:pPr>
      <w:r w:rsidRPr="007E00ED">
        <w:t>Prosociální chování v osobních vztazích. Pomoc, darování, dělení se, spolupráce, přátelství.</w:t>
      </w:r>
    </w:p>
    <w:p w14:paraId="741DB052" w14:textId="77777777" w:rsidR="00017989" w:rsidRPr="007E00ED" w:rsidRDefault="00017989" w:rsidP="0053388D">
      <w:pPr>
        <w:pStyle w:val="Textkapitol"/>
        <w:numPr>
          <w:ilvl w:val="0"/>
          <w:numId w:val="22"/>
        </w:numPr>
        <w:spacing w:before="0"/>
        <w:ind w:left="357" w:hanging="357"/>
        <w:rPr>
          <w:szCs w:val="20"/>
        </w:rPr>
      </w:pPr>
      <w:r w:rsidRPr="007E00ED">
        <w:rPr>
          <w:szCs w:val="20"/>
        </w:rPr>
        <w:t>Prosociální chování ve veřejném životě. Solidarita a sociální problémy.</w:t>
      </w:r>
    </w:p>
    <w:p w14:paraId="320231E6" w14:textId="77777777" w:rsidR="00017989" w:rsidRPr="007E00ED" w:rsidRDefault="00017989" w:rsidP="00017989">
      <w:pPr>
        <w:pStyle w:val="Textkapitol"/>
      </w:pPr>
      <w:r w:rsidRPr="007E00ED">
        <w:t>Na deset základních témat navazuje šest aplikačních témat, mezi která patří:</w:t>
      </w:r>
    </w:p>
    <w:p w14:paraId="194124FD" w14:textId="77777777" w:rsidR="00017989" w:rsidRPr="007E00ED" w:rsidRDefault="00017989" w:rsidP="00017989">
      <w:pPr>
        <w:pStyle w:val="Textkapitolodrky-principy"/>
      </w:pPr>
      <w:r w:rsidRPr="007E00ED">
        <w:t>Etické hodnoty</w:t>
      </w:r>
    </w:p>
    <w:p w14:paraId="7334CEFB" w14:textId="77777777" w:rsidR="00017989" w:rsidRPr="007E00ED" w:rsidRDefault="00017989" w:rsidP="00017989">
      <w:pPr>
        <w:pStyle w:val="Textkapitolodrky-principy"/>
      </w:pPr>
      <w:r w:rsidRPr="007E00ED">
        <w:t>Sexuální zdraví</w:t>
      </w:r>
    </w:p>
    <w:p w14:paraId="4BF5618D" w14:textId="77777777" w:rsidR="00017989" w:rsidRPr="007E00ED" w:rsidRDefault="00017989" w:rsidP="00017989">
      <w:pPr>
        <w:pStyle w:val="Textkapitolodrky-principy"/>
      </w:pPr>
      <w:r w:rsidRPr="007E00ED">
        <w:t>Rodinný život</w:t>
      </w:r>
    </w:p>
    <w:p w14:paraId="1FAC4D7E" w14:textId="77777777" w:rsidR="00017989" w:rsidRPr="007E00ED" w:rsidRDefault="00017989" w:rsidP="00017989">
      <w:pPr>
        <w:pStyle w:val="Textkapitolodrky-principy"/>
      </w:pPr>
      <w:r w:rsidRPr="007E00ED">
        <w:t>Duchovní rozměr člověka</w:t>
      </w:r>
    </w:p>
    <w:p w14:paraId="3025AA80" w14:textId="77777777" w:rsidR="00017989" w:rsidRPr="007E00ED" w:rsidRDefault="00017989" w:rsidP="00017989">
      <w:pPr>
        <w:pStyle w:val="Textkapitolodrky-principy"/>
      </w:pPr>
      <w:r w:rsidRPr="007E00ED">
        <w:t>Ekonomické hodnoty</w:t>
      </w:r>
    </w:p>
    <w:p w14:paraId="300AAE2B" w14:textId="77777777" w:rsidR="00017989" w:rsidRPr="007E00ED" w:rsidRDefault="00017989" w:rsidP="00017989">
      <w:pPr>
        <w:pStyle w:val="Textkapitolodrky-principy"/>
      </w:pPr>
      <w:r w:rsidRPr="007E00ED">
        <w:t>Ochrana přírody a životního prostředí</w:t>
      </w:r>
    </w:p>
    <w:p w14:paraId="24C86DE8" w14:textId="77777777" w:rsidR="00017989" w:rsidRPr="007E00ED" w:rsidRDefault="00017989" w:rsidP="00017989">
      <w:pPr>
        <w:pStyle w:val="Textkapitolodrky-principy"/>
      </w:pPr>
      <w:r w:rsidRPr="007E00ED">
        <w:t>Hledání pravdy a dobra jako součást přirozenosti člověka</w:t>
      </w:r>
    </w:p>
    <w:p w14:paraId="382D1F4B" w14:textId="77777777" w:rsidR="00017989" w:rsidRPr="007E00ED" w:rsidRDefault="00017989" w:rsidP="00017989">
      <w:pPr>
        <w:pStyle w:val="Textkapitol"/>
      </w:pPr>
      <w:r w:rsidRPr="007E00ED">
        <w:t xml:space="preserve">Vzdělávací obor umožňuje zároveň rozvíjet </w:t>
      </w:r>
      <w:r w:rsidRPr="007E00ED">
        <w:rPr>
          <w:b/>
        </w:rPr>
        <w:t>čtenářskou gramotnost</w:t>
      </w:r>
      <w:r w:rsidRPr="007E00ED">
        <w:t xml:space="preserve"> – porozumění textům, posouzení spolehlivosti a platnosti informací a jejich využití v životě.</w:t>
      </w:r>
    </w:p>
    <w:p w14:paraId="36165B0F" w14:textId="77777777" w:rsidR="00017989" w:rsidRPr="007E00ED" w:rsidRDefault="00017989" w:rsidP="00017989">
      <w:pPr>
        <w:pStyle w:val="Textkapitol"/>
      </w:pPr>
      <w:r w:rsidRPr="007E00ED">
        <w:t xml:space="preserve">Etická výchova vytváří celou řadu mezipředmětových vztahů. Ve vzdělávací oblasti Jazyk a jazyková komunikace ve vzdělávacím oboru Český jazyk a literatura navazuje Etická výchova na učivo naslouchání, mluvený projev, písemný projev a tvořivé činnosti s literárním textem a ve vzdělávacím oboru Cizí jazyk na učivo pravidla komunikace v běžných každodenních situacích. Ve vzdělávací oblasti Člověk a jeho svět navazuje na učivo domov, škola, rodina, soužití lidí, chování lidí, základní globální problémy, ohleduplné chování k přírodě, ochrana přírody, partnerství, rodičovství a základy sexuální výchovy. Ve vzdělávací oblasti Člověk a společnost ve vzdělávacím oboru Výchova k občanství navazuje na učivo naše škola, obec, region, kraj, lidská setkání, vztahy mezi lidmi, zásady lidského soužití, podobnost a odlišnost lidí, osobní rozvoj, vnitřní svět člověka a lidská práva. Ve vzdělávací oblasti Člověk a příroda ve vzdělávacím oboru Přírodopis navazuje na učivo životní styl a ochrana přírody a životního prostředí. Ve vzdělávací oblasti Člověk a kultura ve vzdělávacím oboru Výtvarná výchova navazuje na učivo prostředky pro vyjádření emocí, pocitů, nálad, fantazie, představ a osobních zkušeností a ověřování komunikačních účinků. Ve vzdělávací oblasti Člověk a zdraví ve vzdělávacím oboru Výchova ke zdraví navazuje na učivo vztahy mezi lidmi a formy soužití, změny v životě člověka a jejich reflexe, zdravý způsob života a péče o zdraví, rizika ohrožující zdraví a jejich </w:t>
      </w:r>
      <w:r w:rsidRPr="007E00ED">
        <w:lastRenderedPageBreak/>
        <w:t>prevence a osobnostní a sociální rozvoj. V doplňujícím vzdělávacím oboru Dramatická výchova navazuje na učivo základní předpoklady dramatického jednání a proces dramatické a inscenační tvorby. Z průřezových témat navazuje především na vzdělávací obsah osobnostní a sociální výchovy, multikulturní výchovy, environmentální výchovy a mediální výchovy.</w:t>
      </w:r>
    </w:p>
    <w:p w14:paraId="12B02DFC" w14:textId="77777777" w:rsidR="00017989" w:rsidRPr="007E00ED" w:rsidRDefault="00017989" w:rsidP="00017989">
      <w:pPr>
        <w:pStyle w:val="Textkapitol"/>
      </w:pPr>
      <w:r w:rsidRPr="007E00ED">
        <w:t>Etická výchova žáka vede především: k navázání a udržování uspokojivých vztahů, k vytvoření si pravdivé představy o sobě samém, k tvořivému řešení každodenních problémů, k formulaci svých názorů a postojů na základě vlastního úsudku s využitím poznatků z diskuse s druhými, ke kritickému vnímání vlivu vzorů při vytváření vlastního světonázoru, k pochopení základních environmentálních a ekologických problémů a souvislostí moderního světa.</w:t>
      </w:r>
    </w:p>
    <w:p w14:paraId="0BE0E6BB" w14:textId="77777777" w:rsidR="00017989" w:rsidRPr="007E00ED" w:rsidRDefault="00017989" w:rsidP="00017989">
      <w:pPr>
        <w:pStyle w:val="Textkapitol"/>
      </w:pPr>
      <w:r w:rsidRPr="007E00ED">
        <w:t>Doplňující vzdělávací obor Etická výchova u žáka rozvíjí: sociální dovednosti, které jsou zaměřeny nejen na vlastní prospěch, ale také na prospěch jiných lidí a celé společnosti, na samostatné pozorování s následným kritickým posouzením a vyvozením závěrů pro praktický život, samostatnost při hledání vhodných způsobů řešení problémů, správné způsoby komunikace, respekt k hodnotám, názorům a přesvědčení jiných lidí, schopnost vcítit se do situací ostatních lidí, pozitivní představu o sobě samém a schopnost účinné spolupráce.</w:t>
      </w:r>
    </w:p>
    <w:p w14:paraId="4E0040AA" w14:textId="77777777" w:rsidR="00017989" w:rsidRPr="007E00ED" w:rsidRDefault="00017989" w:rsidP="00017989">
      <w:pPr>
        <w:pStyle w:val="Textkapitol"/>
      </w:pPr>
      <w:r w:rsidRPr="007E00ED">
        <w:t>Hlavním důvodem pro zařazení Etické výchovy do RVP ZV je skutečnost, že v naší školské soustavě chybí předmět, který by systematicky rozvíjel mravní stránku osobnosti žáků. Důležitost a aktuálnost tohoto kroku podporují i zkušenosti z většiny zemí OECD, ve kterých je předmět s podobným obsahem zařazen do vzdělávacího systému.</w:t>
      </w:r>
    </w:p>
    <w:p w14:paraId="7ABDA474" w14:textId="77777777" w:rsidR="00017989" w:rsidRPr="007E00ED" w:rsidRDefault="00017989" w:rsidP="001B52DA">
      <w:pPr>
        <w:pStyle w:val="Textkapitol"/>
        <w:spacing w:after="240"/>
      </w:pPr>
      <w:r w:rsidRPr="007E00ED">
        <w:t>Vzdělávání je založeno na zásadách svobodného šíření poznatků, které vyplývají z výsledků soudobého stavu poznání světa a jsou v souladu s obecnými cíli vzdělávání (§ 2, odst. 1, písm. e) školského zákona).</w:t>
      </w:r>
    </w:p>
    <w:p w14:paraId="585AE928" w14:textId="77777777" w:rsidR="00017989" w:rsidRPr="007E00ED" w:rsidRDefault="00017989" w:rsidP="00017989">
      <w:pPr>
        <w:pStyle w:val="Podnadpis1"/>
      </w:pPr>
      <w:r w:rsidRPr="007E00ED">
        <w:t>Vzdělávací obsah vzdělávacího oboru</w:t>
      </w:r>
    </w:p>
    <w:p w14:paraId="32AF767A" w14:textId="77777777" w:rsidR="00017989" w:rsidRPr="007E00ED" w:rsidRDefault="00017989" w:rsidP="00017989">
      <w:pPr>
        <w:pStyle w:val="Podnadpis1"/>
      </w:pPr>
      <w:r w:rsidRPr="007E00ED">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E00ED" w:rsidRPr="007E00ED" w14:paraId="6FCB4E1D" w14:textId="77777777" w:rsidTr="005F1518">
        <w:tc>
          <w:tcPr>
            <w:tcW w:w="9322" w:type="dxa"/>
            <w:shd w:val="clear" w:color="auto" w:fill="E6E6E6"/>
          </w:tcPr>
          <w:p w14:paraId="10610316" w14:textId="77777777" w:rsidR="00017989" w:rsidRPr="007E00ED" w:rsidRDefault="00017989" w:rsidP="005F1518">
            <w:pPr>
              <w:pStyle w:val="PodnapisvTOVO"/>
              <w:rPr>
                <w:b/>
                <w:bCs/>
              </w:rPr>
            </w:pPr>
            <w:r w:rsidRPr="007E00ED">
              <w:rPr>
                <w:b/>
                <w:bCs/>
              </w:rPr>
              <w:t>Očekávané výstupy – 1. období</w:t>
            </w:r>
          </w:p>
          <w:p w14:paraId="74C01185" w14:textId="77777777" w:rsidR="00017989" w:rsidRPr="007E00ED" w:rsidRDefault="00017989" w:rsidP="005F1518">
            <w:pPr>
              <w:pStyle w:val="text-k"/>
            </w:pPr>
            <w:r w:rsidRPr="007E00ED">
              <w:t>žák</w:t>
            </w:r>
          </w:p>
          <w:p w14:paraId="076D13CE" w14:textId="77777777" w:rsidR="00017989" w:rsidRPr="007E00ED" w:rsidRDefault="00017989" w:rsidP="005F1518">
            <w:pPr>
              <w:pStyle w:val="OV"/>
              <w:rPr>
                <w:b/>
                <w:bCs w:val="0"/>
                <w:i/>
                <w:iCs/>
              </w:rPr>
            </w:pPr>
            <w:r w:rsidRPr="007E00ED">
              <w:rPr>
                <w:b/>
                <w:i/>
                <w:iCs/>
              </w:rPr>
              <w:t>EV-3-1-01</w:t>
            </w:r>
            <w:r w:rsidRPr="007E00ED">
              <w:rPr>
                <w:b/>
                <w:i/>
                <w:iCs/>
              </w:rPr>
              <w:tab/>
              <w:t xml:space="preserve">si </w:t>
            </w:r>
            <w:r w:rsidRPr="007E00ED">
              <w:rPr>
                <w:b/>
                <w:bCs w:val="0"/>
                <w:i/>
                <w:iCs/>
              </w:rPr>
              <w:t>osvojí oslovování křestními jmény, používání vhodných forem pozdravu, naslouchání, dodržování jednoduchých komunikačních pravidel ve třídě, poděkování, omluvu, přiměřenou gestikulaci</w:t>
            </w:r>
          </w:p>
          <w:p w14:paraId="7E9D7C4E" w14:textId="77777777" w:rsidR="00017989" w:rsidRPr="007E00ED" w:rsidRDefault="00017989" w:rsidP="005F1518">
            <w:pPr>
              <w:pStyle w:val="OV"/>
              <w:rPr>
                <w:b/>
                <w:bCs w:val="0"/>
                <w:i/>
                <w:iCs/>
              </w:rPr>
            </w:pPr>
            <w:r w:rsidRPr="007E00ED">
              <w:rPr>
                <w:b/>
                <w:i/>
                <w:iCs/>
              </w:rPr>
              <w:t>EV-3-1-02</w:t>
            </w:r>
            <w:r w:rsidRPr="007E00ED">
              <w:rPr>
                <w:b/>
                <w:i/>
                <w:iCs/>
              </w:rPr>
              <w:tab/>
              <w:t xml:space="preserve">se </w:t>
            </w:r>
            <w:r w:rsidRPr="007E00ED">
              <w:rPr>
                <w:b/>
                <w:bCs w:val="0"/>
                <w:i/>
                <w:iCs/>
              </w:rPr>
              <w:t>podílí na vytváření společenství třídy prostřednictvím dodržování jasných a splnitelných pravidel</w:t>
            </w:r>
          </w:p>
          <w:p w14:paraId="7AB6BE8F" w14:textId="77777777" w:rsidR="00017989" w:rsidRPr="007E00ED" w:rsidRDefault="00017989" w:rsidP="005F1518">
            <w:pPr>
              <w:pStyle w:val="OV"/>
              <w:rPr>
                <w:b/>
                <w:bCs w:val="0"/>
                <w:i/>
                <w:iCs/>
              </w:rPr>
            </w:pPr>
            <w:r w:rsidRPr="007E00ED">
              <w:rPr>
                <w:b/>
                <w:i/>
                <w:iCs/>
              </w:rPr>
              <w:t>EV-3-1-03</w:t>
            </w:r>
            <w:r w:rsidRPr="007E00ED">
              <w:rPr>
                <w:b/>
                <w:i/>
                <w:iCs/>
              </w:rPr>
              <w:tab/>
              <w:t xml:space="preserve">si </w:t>
            </w:r>
            <w:r w:rsidRPr="007E00ED">
              <w:rPr>
                <w:b/>
                <w:bCs w:val="0"/>
                <w:i/>
                <w:iCs/>
              </w:rPr>
              <w:t>osvojí základní vědomosti a dovednosti pro vytvoření sebeúcty a úcty k druhým</w:t>
            </w:r>
          </w:p>
          <w:p w14:paraId="4FB96876" w14:textId="77777777" w:rsidR="00017989" w:rsidRPr="007E00ED" w:rsidRDefault="00017989" w:rsidP="005F1518">
            <w:pPr>
              <w:pStyle w:val="OV"/>
              <w:rPr>
                <w:b/>
                <w:bCs w:val="0"/>
                <w:i/>
                <w:iCs/>
              </w:rPr>
            </w:pPr>
            <w:r w:rsidRPr="007E00ED">
              <w:rPr>
                <w:b/>
                <w:i/>
                <w:iCs/>
              </w:rPr>
              <w:t>EV-3-1-04</w:t>
            </w:r>
            <w:r w:rsidRPr="007E00ED">
              <w:rPr>
                <w:b/>
                <w:i/>
                <w:iCs/>
              </w:rPr>
              <w:tab/>
            </w:r>
            <w:r w:rsidRPr="007E00ED">
              <w:rPr>
                <w:b/>
                <w:bCs w:val="0"/>
                <w:i/>
                <w:iCs/>
              </w:rPr>
              <w:t>zvládá prosociální chování: pomoc v běžných školních situacích, dělení se, vyjádření soucitu, zájem o spolužáky</w:t>
            </w:r>
          </w:p>
          <w:p w14:paraId="16E96218" w14:textId="77777777" w:rsidR="00017989" w:rsidRPr="007E00ED" w:rsidRDefault="00017989" w:rsidP="005F1518">
            <w:pPr>
              <w:pStyle w:val="OV"/>
              <w:rPr>
                <w:b/>
                <w:bCs w:val="0"/>
                <w:i/>
                <w:iCs/>
              </w:rPr>
            </w:pPr>
            <w:r w:rsidRPr="007E00ED">
              <w:rPr>
                <w:b/>
                <w:i/>
                <w:iCs/>
              </w:rPr>
              <w:t>EV-3-1-05</w:t>
            </w:r>
            <w:r w:rsidRPr="007E00ED">
              <w:rPr>
                <w:b/>
                <w:i/>
                <w:iCs/>
              </w:rPr>
              <w:tab/>
            </w:r>
            <w:r w:rsidRPr="007E00ED">
              <w:rPr>
                <w:b/>
                <w:bCs w:val="0"/>
                <w:i/>
                <w:iCs/>
              </w:rPr>
              <w:t>vyjadřuje city v jednoduchých situacích</w:t>
            </w:r>
          </w:p>
          <w:p w14:paraId="1264E36D" w14:textId="77777777" w:rsidR="00017989" w:rsidRPr="007E00ED" w:rsidRDefault="00017989" w:rsidP="005F1518">
            <w:pPr>
              <w:pStyle w:val="OV"/>
              <w:rPr>
                <w:b/>
                <w:bCs w:val="0"/>
                <w:i/>
                <w:iCs/>
              </w:rPr>
            </w:pPr>
            <w:r w:rsidRPr="007E00ED">
              <w:rPr>
                <w:b/>
                <w:i/>
                <w:iCs/>
              </w:rPr>
              <w:t>EV-3-1-06</w:t>
            </w:r>
            <w:r w:rsidRPr="007E00ED">
              <w:rPr>
                <w:b/>
                <w:i/>
                <w:iCs/>
              </w:rPr>
              <w:tab/>
            </w:r>
            <w:r w:rsidRPr="007E00ED">
              <w:rPr>
                <w:b/>
                <w:bCs w:val="0"/>
                <w:i/>
                <w:iCs/>
              </w:rPr>
              <w:t>využívá prvky tvořivosti při společném plnění úkolů</w:t>
            </w:r>
          </w:p>
          <w:p w14:paraId="4375829F" w14:textId="77777777" w:rsidR="00017989" w:rsidRPr="007E00ED" w:rsidRDefault="00017989" w:rsidP="005F1518">
            <w:pPr>
              <w:pStyle w:val="OV"/>
              <w:rPr>
                <w:b/>
                <w:bCs w:val="0"/>
                <w:i/>
                <w:iCs/>
              </w:rPr>
            </w:pPr>
            <w:r w:rsidRPr="007E00ED">
              <w:rPr>
                <w:b/>
                <w:i/>
                <w:iCs/>
              </w:rPr>
              <w:t>EV-3-1-07</w:t>
            </w:r>
            <w:r w:rsidRPr="007E00ED">
              <w:rPr>
                <w:b/>
                <w:i/>
                <w:iCs/>
              </w:rPr>
              <w:tab/>
            </w:r>
            <w:r w:rsidRPr="007E00ED">
              <w:rPr>
                <w:b/>
                <w:bCs w:val="0"/>
                <w:i/>
                <w:iCs/>
              </w:rPr>
              <w:t>reflektuje situaci druhých a adekvátně poskytuje pomoc</w:t>
            </w:r>
          </w:p>
          <w:p w14:paraId="0E20E62E" w14:textId="77777777" w:rsidR="00017989" w:rsidRPr="007E00ED" w:rsidRDefault="00017989" w:rsidP="005F1518">
            <w:pPr>
              <w:pStyle w:val="PodnapisvTOVO"/>
              <w:rPr>
                <w:b/>
                <w:bCs/>
              </w:rPr>
            </w:pPr>
            <w:r w:rsidRPr="007E00ED">
              <w:rPr>
                <w:b/>
                <w:bCs/>
              </w:rPr>
              <w:t>Očekávané výstupy – 2. období</w:t>
            </w:r>
          </w:p>
          <w:p w14:paraId="1F2B3314" w14:textId="77777777" w:rsidR="00017989" w:rsidRPr="007E00ED" w:rsidRDefault="00017989" w:rsidP="005F1518">
            <w:pPr>
              <w:pStyle w:val="text-k"/>
            </w:pPr>
            <w:r w:rsidRPr="007E00ED">
              <w:t>žák</w:t>
            </w:r>
          </w:p>
          <w:p w14:paraId="57533ADD" w14:textId="77777777" w:rsidR="00017989" w:rsidRPr="007E00ED" w:rsidRDefault="00017989" w:rsidP="005F1518">
            <w:pPr>
              <w:pStyle w:val="OV"/>
              <w:rPr>
                <w:b/>
                <w:bCs w:val="0"/>
                <w:i/>
                <w:iCs/>
              </w:rPr>
            </w:pPr>
            <w:r w:rsidRPr="007E00ED">
              <w:rPr>
                <w:b/>
                <w:i/>
                <w:iCs/>
              </w:rPr>
              <w:t>EV-5-1-01</w:t>
            </w:r>
            <w:r w:rsidRPr="007E00ED">
              <w:rPr>
                <w:b/>
                <w:i/>
                <w:iCs/>
              </w:rPr>
              <w:tab/>
            </w:r>
            <w:r w:rsidRPr="007E00ED">
              <w:rPr>
                <w:b/>
                <w:bCs w:val="0"/>
                <w:i/>
                <w:iCs/>
              </w:rPr>
              <w:t>reflektuje důležitost prvků neverbální komunikace, eliminuje hrubé výrazy z verbální komunikace, zvládá položit vhodnou otázku</w:t>
            </w:r>
          </w:p>
          <w:p w14:paraId="2F061DC2" w14:textId="77777777" w:rsidR="00017989" w:rsidRPr="007E00ED" w:rsidRDefault="00017989" w:rsidP="005F1518">
            <w:pPr>
              <w:pStyle w:val="OV"/>
              <w:rPr>
                <w:b/>
                <w:bCs w:val="0"/>
                <w:i/>
                <w:iCs/>
              </w:rPr>
            </w:pPr>
            <w:r w:rsidRPr="007E00ED">
              <w:rPr>
                <w:b/>
                <w:i/>
                <w:iCs/>
              </w:rPr>
              <w:t>EV-5-1-02</w:t>
            </w:r>
            <w:r w:rsidRPr="007E00ED">
              <w:rPr>
                <w:b/>
                <w:i/>
                <w:iCs/>
              </w:rPr>
              <w:tab/>
              <w:t xml:space="preserve">si </w:t>
            </w:r>
            <w:r w:rsidRPr="007E00ED">
              <w:rPr>
                <w:b/>
                <w:bCs w:val="0"/>
                <w:i/>
                <w:iCs/>
              </w:rPr>
              <w:t>uvědomuje své schopnosti a silné stránky, utváří si pozitivní sebehodnocení</w:t>
            </w:r>
          </w:p>
          <w:p w14:paraId="18B05D6B" w14:textId="77777777" w:rsidR="00017989" w:rsidRPr="007E00ED" w:rsidRDefault="00017989" w:rsidP="005F1518">
            <w:pPr>
              <w:pStyle w:val="OV"/>
              <w:rPr>
                <w:b/>
                <w:bCs w:val="0"/>
                <w:i/>
                <w:iCs/>
              </w:rPr>
            </w:pPr>
            <w:r w:rsidRPr="007E00ED">
              <w:rPr>
                <w:b/>
                <w:i/>
                <w:iCs/>
              </w:rPr>
              <w:t>EV-5-1-03</w:t>
            </w:r>
            <w:r w:rsidRPr="007E00ED">
              <w:rPr>
                <w:b/>
                <w:i/>
                <w:iCs/>
              </w:rPr>
              <w:tab/>
              <w:t xml:space="preserve">se </w:t>
            </w:r>
            <w:r w:rsidRPr="007E00ED">
              <w:rPr>
                <w:b/>
                <w:bCs w:val="0"/>
                <w:i/>
                <w:iCs/>
              </w:rPr>
              <w:t>dokáže těšit z radosti a úspěchu jiných, vyjadřuje účast na radosti i bolesti druhých, pozitivně hodnotí druhé v běžných podmínkách</w:t>
            </w:r>
          </w:p>
          <w:p w14:paraId="40FC7F5A" w14:textId="77777777" w:rsidR="00017989" w:rsidRPr="007E00ED" w:rsidRDefault="00017989" w:rsidP="005F1518">
            <w:pPr>
              <w:pStyle w:val="OV"/>
              <w:rPr>
                <w:b/>
                <w:bCs w:val="0"/>
                <w:i/>
                <w:iCs/>
              </w:rPr>
            </w:pPr>
            <w:r w:rsidRPr="007E00ED">
              <w:rPr>
                <w:b/>
                <w:i/>
                <w:iCs/>
              </w:rPr>
              <w:lastRenderedPageBreak/>
              <w:t>EV-5-1-04</w:t>
            </w:r>
            <w:r w:rsidRPr="007E00ED">
              <w:rPr>
                <w:b/>
                <w:i/>
                <w:iCs/>
              </w:rPr>
              <w:tab/>
            </w:r>
            <w:r w:rsidRPr="007E00ED">
              <w:rPr>
                <w:b/>
                <w:bCs w:val="0"/>
                <w:i/>
                <w:iCs/>
              </w:rPr>
              <w:t>identifikuje základní city, vede rozhovor s druhými o jejich prožitcích, na základě em</w:t>
            </w:r>
            <w:r w:rsidR="000C329F" w:rsidRPr="007E00ED">
              <w:rPr>
                <w:b/>
                <w:bCs w:val="0"/>
                <w:i/>
                <w:iCs/>
              </w:rPr>
              <w:t>p</w:t>
            </w:r>
            <w:r w:rsidRPr="007E00ED">
              <w:rPr>
                <w:b/>
                <w:bCs w:val="0"/>
                <w:i/>
                <w:iCs/>
              </w:rPr>
              <w:t>atického vnímání přemýšlí nad konkrétní pomocí</w:t>
            </w:r>
          </w:p>
          <w:p w14:paraId="31AE835A" w14:textId="77777777" w:rsidR="00017989" w:rsidRPr="007E00ED" w:rsidRDefault="00017989" w:rsidP="005F1518">
            <w:pPr>
              <w:pStyle w:val="OV"/>
              <w:spacing w:before="120"/>
              <w:rPr>
                <w:b/>
                <w:bCs w:val="0"/>
                <w:i/>
                <w:iCs/>
              </w:rPr>
            </w:pPr>
            <w:r w:rsidRPr="007E00ED">
              <w:rPr>
                <w:b/>
                <w:i/>
                <w:iCs/>
              </w:rPr>
              <w:t>EV-5-1-05</w:t>
            </w:r>
            <w:r w:rsidRPr="007E00ED">
              <w:rPr>
                <w:b/>
                <w:i/>
                <w:iCs/>
              </w:rPr>
              <w:tab/>
            </w:r>
            <w:r w:rsidRPr="007E00ED">
              <w:rPr>
                <w:b/>
                <w:bCs w:val="0"/>
                <w:i/>
                <w:iCs/>
              </w:rPr>
              <w:t>jednoduchými skutky realizuje tvořivost v mezilidských vztazích, především v rodině a v kolektivu třídy</w:t>
            </w:r>
          </w:p>
          <w:p w14:paraId="0EF1DD81" w14:textId="77777777" w:rsidR="00017989" w:rsidRPr="007E00ED" w:rsidRDefault="00017989" w:rsidP="005F1518">
            <w:pPr>
              <w:pStyle w:val="OV"/>
              <w:spacing w:after="120"/>
              <w:rPr>
                <w:b/>
                <w:bCs w:val="0"/>
                <w:i/>
                <w:iCs/>
              </w:rPr>
            </w:pPr>
            <w:r w:rsidRPr="007E00ED">
              <w:rPr>
                <w:b/>
                <w:i/>
                <w:iCs/>
              </w:rPr>
              <w:t>EV-5-1-06</w:t>
            </w:r>
            <w:r w:rsidRPr="007E00ED">
              <w:rPr>
                <w:b/>
                <w:i/>
                <w:iCs/>
              </w:rPr>
              <w:tab/>
            </w:r>
            <w:r w:rsidRPr="007E00ED">
              <w:rPr>
                <w:b/>
                <w:bCs w:val="0"/>
                <w:i/>
                <w:iCs/>
              </w:rPr>
              <w:t>iniciativně vstupuje do vztahů s vrstevníky, dokáže rozlišit jejich nabídky k aktivitě a na nevhodné nabídky reaguje asertivně</w:t>
            </w:r>
          </w:p>
        </w:tc>
      </w:tr>
    </w:tbl>
    <w:p w14:paraId="1499DBF6" w14:textId="77777777" w:rsidR="00017989" w:rsidRPr="007E00ED" w:rsidRDefault="00017989" w:rsidP="001B52DA">
      <w:pPr>
        <w:spacing w:before="240" w:line="257" w:lineRule="auto"/>
        <w:rPr>
          <w:rFonts w:ascii="Times New Roman" w:hAnsi="Times New Roman" w:cs="Times New Roman"/>
          <w:b/>
        </w:rPr>
      </w:pPr>
      <w:r w:rsidRPr="007E00ED">
        <w:rPr>
          <w:rFonts w:ascii="Times New Roman" w:hAnsi="Times New Roman" w:cs="Times New Roman"/>
          <w:b/>
        </w:rPr>
        <w:lastRenderedPageBreak/>
        <w:t>Učivo</w:t>
      </w:r>
    </w:p>
    <w:p w14:paraId="6D983173" w14:textId="77777777" w:rsidR="00017989" w:rsidRPr="007E00ED" w:rsidRDefault="00017989" w:rsidP="00017989">
      <w:pPr>
        <w:pStyle w:val="NzevTOvVO"/>
        <w:ind w:hanging="57"/>
      </w:pPr>
      <w:r w:rsidRPr="007E00ED">
        <w:t>ZÁKLADNÍ KOMUNIKAČNÍ DOVEDNOSTI</w:t>
      </w:r>
    </w:p>
    <w:p w14:paraId="02ADF4C1" w14:textId="77777777" w:rsidR="00017989" w:rsidRPr="007E00ED" w:rsidRDefault="00017989" w:rsidP="00017989">
      <w:pPr>
        <w:pStyle w:val="Textkapitolodrky-principy"/>
        <w:rPr>
          <w:b/>
          <w:bCs/>
        </w:rPr>
      </w:pPr>
      <w:r w:rsidRPr="007E00ED">
        <w:rPr>
          <w:b/>
          <w:bCs/>
        </w:rPr>
        <w:t xml:space="preserve">komunikace při vytváření výchovného kolektivu </w:t>
      </w:r>
      <w:r w:rsidRPr="007E00ED">
        <w:rPr>
          <w:bCs/>
        </w:rPr>
        <w:t>– představení se, vytvoření základních komunikačních pravidel kolektivu, zdvořilost, otevřená komunikace</w:t>
      </w:r>
    </w:p>
    <w:p w14:paraId="669339D9" w14:textId="77777777" w:rsidR="00017989" w:rsidRPr="007E00ED" w:rsidRDefault="00017989" w:rsidP="00017989">
      <w:pPr>
        <w:pStyle w:val="Textkapitolodrky-principy"/>
        <w:rPr>
          <w:bCs/>
        </w:rPr>
      </w:pPr>
      <w:r w:rsidRPr="007E00ED">
        <w:rPr>
          <w:b/>
          <w:bCs/>
        </w:rPr>
        <w:t xml:space="preserve">základní prvky verbální komunikace v mezilidských vztazích – </w:t>
      </w:r>
      <w:r w:rsidRPr="007E00ED">
        <w:rPr>
          <w:bCs/>
        </w:rPr>
        <w:t>pozdrav, otázka, prosba, poděkování, omluva</w:t>
      </w:r>
    </w:p>
    <w:p w14:paraId="391F1A58" w14:textId="77777777" w:rsidR="00017989" w:rsidRPr="007E00ED" w:rsidRDefault="00017989" w:rsidP="00017989">
      <w:pPr>
        <w:pStyle w:val="Textkapitolodrky-principy"/>
        <w:rPr>
          <w:b/>
          <w:bCs/>
        </w:rPr>
      </w:pPr>
      <w:r w:rsidRPr="007E00ED">
        <w:rPr>
          <w:b/>
          <w:bCs/>
        </w:rPr>
        <w:t xml:space="preserve">základy neverbální komunikace – </w:t>
      </w:r>
      <w:r w:rsidRPr="007E00ED">
        <w:rPr>
          <w:bCs/>
        </w:rPr>
        <w:t>seznámení se s možnostmi neverbální komunikace, postoje těla, mimika, zrakový kontakt, gesta, podání ruky</w:t>
      </w:r>
    </w:p>
    <w:p w14:paraId="79426AA5" w14:textId="77777777" w:rsidR="00017989" w:rsidRPr="007E00ED" w:rsidRDefault="00017989" w:rsidP="00017989">
      <w:pPr>
        <w:pStyle w:val="Textkapitolodrky-principy"/>
      </w:pPr>
      <w:r w:rsidRPr="007E00ED">
        <w:rPr>
          <w:b/>
          <w:bCs/>
        </w:rPr>
        <w:t xml:space="preserve">komunikace citů – </w:t>
      </w:r>
      <w:r w:rsidRPr="007E00ED">
        <w:rPr>
          <w:bCs/>
        </w:rPr>
        <w:t>identifikace, vyjádření a usměrňování základních citů, pocity spokojenosti, radosti, sympatie, smutku, obav a hněvu</w:t>
      </w:r>
    </w:p>
    <w:p w14:paraId="0402437E" w14:textId="77777777" w:rsidR="00017989" w:rsidRPr="007E00ED" w:rsidRDefault="00017989" w:rsidP="00017989">
      <w:pPr>
        <w:pStyle w:val="NzevTOvVO"/>
        <w:ind w:left="0"/>
      </w:pPr>
      <w:r w:rsidRPr="007E00ED">
        <w:t>POZITIVNÍ HODNOCENÍ SEBE A DRUHÝCH</w:t>
      </w:r>
    </w:p>
    <w:p w14:paraId="65E3DC83" w14:textId="77777777" w:rsidR="00017989" w:rsidRPr="007E00ED" w:rsidRDefault="00017989" w:rsidP="00017989">
      <w:pPr>
        <w:pStyle w:val="Textkapitolodrky-principy"/>
      </w:pPr>
      <w:r w:rsidRPr="007E00ED">
        <w:rPr>
          <w:b/>
          <w:bCs/>
        </w:rPr>
        <w:t xml:space="preserve">sebepojetí </w:t>
      </w:r>
      <w:r w:rsidRPr="007E00ED">
        <w:t xml:space="preserve">– sebepoznání, sebehodnocení, sebepřijetí, sebeprezentace, sebeovládání, podpora </w:t>
      </w:r>
      <w:proofErr w:type="spellStart"/>
      <w:r w:rsidRPr="007E00ED">
        <w:t>sebeoceňování</w:t>
      </w:r>
      <w:proofErr w:type="spellEnd"/>
    </w:p>
    <w:p w14:paraId="718F8014" w14:textId="77777777" w:rsidR="00017989" w:rsidRPr="007E00ED" w:rsidRDefault="00017989" w:rsidP="00017989">
      <w:pPr>
        <w:pStyle w:val="Textkapitolodrky-principy"/>
      </w:pPr>
      <w:r w:rsidRPr="007E00ED">
        <w:rPr>
          <w:b/>
          <w:bCs/>
        </w:rPr>
        <w:t xml:space="preserve">pozitivní hodnocení druhých </w:t>
      </w:r>
      <w:r w:rsidRPr="007E00ED">
        <w:t>– v běžných podmínkách projevování pozornosti a laskavosti, vyjádření uznání, účinnost pochvaly, připisování pozitivních vlastností druhým, správná reakce na pochvalu</w:t>
      </w:r>
    </w:p>
    <w:p w14:paraId="29316E16" w14:textId="77777777" w:rsidR="00017989" w:rsidRPr="007E00ED" w:rsidRDefault="00017989" w:rsidP="00017989">
      <w:pPr>
        <w:pStyle w:val="Textkapitolodrky-principy"/>
      </w:pPr>
      <w:r w:rsidRPr="007E00ED">
        <w:rPr>
          <w:b/>
          <w:bCs/>
        </w:rPr>
        <w:t>akceptace druhého</w:t>
      </w:r>
      <w:r w:rsidRPr="007E00ED">
        <w:t xml:space="preserve"> – zážitek přijetí pro každého žáka, nácvik přátelského přijetí, umění odpustit, pomocí empatie předpokládat reakci druhých</w:t>
      </w:r>
    </w:p>
    <w:p w14:paraId="68590E58" w14:textId="77777777" w:rsidR="00017989" w:rsidRPr="007E00ED" w:rsidRDefault="00017989" w:rsidP="00017989">
      <w:pPr>
        <w:pStyle w:val="NzevTOvVO"/>
        <w:ind w:left="0"/>
      </w:pPr>
      <w:r w:rsidRPr="007E00ED">
        <w:t>TVOŘIVOST A ZÁKLADY SPOLUPRÁCE</w:t>
      </w:r>
    </w:p>
    <w:p w14:paraId="3B882354" w14:textId="77777777" w:rsidR="00017989" w:rsidRPr="007E00ED" w:rsidRDefault="00017989" w:rsidP="00017989">
      <w:pPr>
        <w:pStyle w:val="Textkapitolodrky-principy"/>
      </w:pPr>
      <w:r w:rsidRPr="007E00ED">
        <w:rPr>
          <w:b/>
          <w:bCs/>
        </w:rPr>
        <w:t xml:space="preserve">tvořivost v mezilidských vztazích </w:t>
      </w:r>
      <w:r w:rsidRPr="007E00ED">
        <w:t xml:space="preserve">– vytváření prožitků radosti pro druhé, společné plnění úkolů, zbavování se strachu z neznámého řešení úkolu a z tvořivého experimentování </w:t>
      </w:r>
    </w:p>
    <w:p w14:paraId="70C033CA" w14:textId="77777777" w:rsidR="00017989" w:rsidRPr="007E00ED" w:rsidRDefault="00017989" w:rsidP="00017989">
      <w:pPr>
        <w:pStyle w:val="Textkapitolodrky-principy"/>
      </w:pPr>
      <w:r w:rsidRPr="007E00ED">
        <w:rPr>
          <w:b/>
          <w:bCs/>
        </w:rPr>
        <w:t xml:space="preserve">schopnost spolupráce </w:t>
      </w:r>
      <w:r w:rsidRPr="007E00ED">
        <w:t>– radost ze společné činnosti a výsledku, vyjádření zájmu, základní pravidla spolupráce</w:t>
      </w:r>
    </w:p>
    <w:p w14:paraId="188FCA44" w14:textId="77777777" w:rsidR="00017989" w:rsidRPr="007E00ED" w:rsidRDefault="00017989" w:rsidP="00017989">
      <w:pPr>
        <w:pStyle w:val="Textkapitolodrky-principy"/>
      </w:pPr>
      <w:r w:rsidRPr="007E00ED">
        <w:rPr>
          <w:b/>
          <w:bCs/>
        </w:rPr>
        <w:t xml:space="preserve">elementární </w:t>
      </w:r>
      <w:proofErr w:type="spellStart"/>
      <w:r w:rsidRPr="007E00ED">
        <w:rPr>
          <w:b/>
          <w:bCs/>
        </w:rPr>
        <w:t>prosociálnost</w:t>
      </w:r>
      <w:proofErr w:type="spellEnd"/>
      <w:r w:rsidRPr="007E00ED">
        <w:rPr>
          <w:b/>
          <w:bCs/>
        </w:rPr>
        <w:t xml:space="preserve"> </w:t>
      </w:r>
      <w:r w:rsidRPr="007E00ED">
        <w:t>– darování, ochota dělit se, povzbuzení, služba, vyjádření soucitu, přátelství</w:t>
      </w:r>
    </w:p>
    <w:p w14:paraId="5F4F4C2C" w14:textId="77777777" w:rsidR="00017989" w:rsidRPr="007E00ED" w:rsidRDefault="00017989" w:rsidP="00017989">
      <w:pPr>
        <w:pStyle w:val="NzevTOvVO"/>
        <w:ind w:left="0"/>
      </w:pPr>
      <w:r w:rsidRPr="007E00ED">
        <w:t>ZÁKLADY ASERTIVNÍHO CHOVÁNÍ</w:t>
      </w:r>
    </w:p>
    <w:p w14:paraId="002A1A0A" w14:textId="77777777" w:rsidR="00017989" w:rsidRPr="007E00ED" w:rsidRDefault="00017989" w:rsidP="00017989">
      <w:pPr>
        <w:pStyle w:val="Textkapitolodrky-principy"/>
      </w:pPr>
      <w:r w:rsidRPr="007E00ED">
        <w:rPr>
          <w:b/>
          <w:bCs/>
        </w:rPr>
        <w:t xml:space="preserve">iniciativa </w:t>
      </w:r>
      <w:r w:rsidRPr="007E00ED">
        <w:t>– ve vztahu k jiným lidem, hledání možnosti, jak vycházet s jinými lidmi v rodině, ve třídě, mezi vrstevníky, iniciativa nepřijatá jinými, zpracování neúspěchu</w:t>
      </w:r>
    </w:p>
    <w:p w14:paraId="6A35B43E" w14:textId="77777777" w:rsidR="00017989" w:rsidRPr="007E00ED" w:rsidRDefault="00017989" w:rsidP="001B52DA">
      <w:pPr>
        <w:pStyle w:val="Textkapitolodrky-principy"/>
        <w:spacing w:after="240"/>
        <w:ind w:left="357" w:hanging="357"/>
      </w:pPr>
      <w:r w:rsidRPr="007E00ED">
        <w:rPr>
          <w:b/>
          <w:bCs/>
        </w:rPr>
        <w:t xml:space="preserve">asertivní chování </w:t>
      </w:r>
      <w:r w:rsidRPr="007E00ED">
        <w:t>– rozlišování mezi nabídkami druhých, schopnost odmítnutí nabídky k podvodu, krádeži, pomlouvání, zneužívání návykových látek a sexuálnímu zneužívání</w:t>
      </w:r>
    </w:p>
    <w:p w14:paraId="29509AB9" w14:textId="77777777" w:rsidR="00017989" w:rsidRPr="007E00ED" w:rsidRDefault="00017989" w:rsidP="00017989">
      <w:pPr>
        <w:pStyle w:val="Podnadpis1"/>
      </w:pPr>
      <w:r w:rsidRPr="007E00ED">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E00ED" w:rsidRPr="007E00ED" w14:paraId="6CF58D99" w14:textId="77777777" w:rsidTr="005F1518">
        <w:tc>
          <w:tcPr>
            <w:tcW w:w="9322" w:type="dxa"/>
            <w:shd w:val="clear" w:color="auto" w:fill="E6E6E6"/>
          </w:tcPr>
          <w:p w14:paraId="144C7829" w14:textId="77777777" w:rsidR="00017989" w:rsidRPr="007E00ED" w:rsidRDefault="00017989" w:rsidP="005F1518">
            <w:pPr>
              <w:pStyle w:val="PodnapisvTOVO"/>
              <w:rPr>
                <w:b/>
                <w:bCs/>
              </w:rPr>
            </w:pPr>
            <w:r w:rsidRPr="007E00ED">
              <w:rPr>
                <w:b/>
                <w:bCs/>
              </w:rPr>
              <w:t>Očekávané výstupy</w:t>
            </w:r>
          </w:p>
          <w:p w14:paraId="54AA8546" w14:textId="77777777" w:rsidR="00017989" w:rsidRPr="007E00ED" w:rsidRDefault="00017989" w:rsidP="005F1518">
            <w:pPr>
              <w:pStyle w:val="text-k"/>
            </w:pPr>
            <w:r w:rsidRPr="007E00ED">
              <w:t>žák</w:t>
            </w:r>
          </w:p>
          <w:p w14:paraId="2CC7BA1A" w14:textId="77777777" w:rsidR="00017989" w:rsidRPr="007E00ED" w:rsidRDefault="00017989" w:rsidP="005F1518">
            <w:pPr>
              <w:pStyle w:val="OV"/>
              <w:rPr>
                <w:b/>
                <w:bCs w:val="0"/>
                <w:i/>
                <w:iCs/>
              </w:rPr>
            </w:pPr>
            <w:r w:rsidRPr="007E00ED">
              <w:rPr>
                <w:b/>
                <w:i/>
                <w:iCs/>
              </w:rPr>
              <w:t>EV-9-1-01</w:t>
            </w:r>
            <w:r w:rsidRPr="007E00ED">
              <w:rPr>
                <w:b/>
                <w:i/>
                <w:iCs/>
              </w:rPr>
              <w:tab/>
            </w:r>
            <w:r w:rsidRPr="007E00ED">
              <w:rPr>
                <w:b/>
                <w:bCs w:val="0"/>
                <w:i/>
                <w:iCs/>
              </w:rPr>
              <w:t>komunikuje otevřeně, pravdivě, s porozuměním pro potřeby druhých a přiměřeně situaci</w:t>
            </w:r>
          </w:p>
          <w:p w14:paraId="053B51F6" w14:textId="77777777" w:rsidR="00017989" w:rsidRPr="007E00ED" w:rsidRDefault="00017989" w:rsidP="005F1518">
            <w:pPr>
              <w:pStyle w:val="OV"/>
              <w:rPr>
                <w:b/>
                <w:bCs w:val="0"/>
                <w:i/>
                <w:iCs/>
              </w:rPr>
            </w:pPr>
            <w:r w:rsidRPr="007E00ED">
              <w:rPr>
                <w:b/>
                <w:i/>
                <w:iCs/>
              </w:rPr>
              <w:t>EV-9-1-02</w:t>
            </w:r>
            <w:r w:rsidRPr="007E00ED">
              <w:rPr>
                <w:b/>
                <w:i/>
                <w:iCs/>
              </w:rPr>
              <w:tab/>
            </w:r>
            <w:r w:rsidRPr="007E00ED">
              <w:rPr>
                <w:b/>
                <w:bCs w:val="0"/>
                <w:i/>
                <w:iCs/>
              </w:rPr>
              <w:t>respektuje velikost a důstojnost lidské osoby, objevuje vlastní jedinečnost a identitu a vytváří si zdravé sebevědomí</w:t>
            </w:r>
          </w:p>
          <w:p w14:paraId="4FC40E07" w14:textId="77777777" w:rsidR="00017989" w:rsidRPr="007E00ED" w:rsidRDefault="00017989" w:rsidP="005F1518">
            <w:pPr>
              <w:pStyle w:val="OV"/>
              <w:rPr>
                <w:b/>
                <w:bCs w:val="0"/>
                <w:i/>
                <w:iCs/>
              </w:rPr>
            </w:pPr>
            <w:r w:rsidRPr="007E00ED">
              <w:rPr>
                <w:b/>
                <w:i/>
                <w:iCs/>
              </w:rPr>
              <w:t>EV-9-1-03</w:t>
            </w:r>
            <w:r w:rsidRPr="007E00ED">
              <w:rPr>
                <w:b/>
                <w:i/>
                <w:iCs/>
              </w:rPr>
              <w:tab/>
            </w:r>
            <w:r w:rsidRPr="007E00ED">
              <w:rPr>
                <w:b/>
                <w:bCs w:val="0"/>
                <w:i/>
                <w:iCs/>
              </w:rPr>
              <w:t>analyzuje a aplikuje empatii v kolektivu</w:t>
            </w:r>
          </w:p>
          <w:p w14:paraId="2F5AFD35" w14:textId="77777777" w:rsidR="00017989" w:rsidRPr="007E00ED" w:rsidRDefault="00017989" w:rsidP="005F1518">
            <w:pPr>
              <w:pStyle w:val="OV"/>
              <w:rPr>
                <w:b/>
                <w:bCs w:val="0"/>
                <w:i/>
                <w:iCs/>
              </w:rPr>
            </w:pPr>
            <w:r w:rsidRPr="007E00ED">
              <w:rPr>
                <w:b/>
                <w:i/>
                <w:iCs/>
              </w:rPr>
              <w:lastRenderedPageBreak/>
              <w:t>EV-9-1-04</w:t>
            </w:r>
            <w:r w:rsidRPr="007E00ED">
              <w:rPr>
                <w:b/>
                <w:i/>
                <w:iCs/>
              </w:rPr>
              <w:tab/>
            </w:r>
            <w:r w:rsidRPr="007E00ED">
              <w:rPr>
                <w:b/>
                <w:bCs w:val="0"/>
                <w:i/>
                <w:iCs/>
              </w:rPr>
              <w:t>nahrazuje agresivní a pasivní chování asertivním chováním, neagresivním způsobem obhajuje svá práva</w:t>
            </w:r>
          </w:p>
          <w:p w14:paraId="50B0ABDA" w14:textId="77777777" w:rsidR="00017989" w:rsidRPr="007E00ED" w:rsidRDefault="00017989" w:rsidP="005F1518">
            <w:pPr>
              <w:pStyle w:val="OV"/>
              <w:spacing w:after="40"/>
              <w:rPr>
                <w:b/>
                <w:bCs w:val="0"/>
                <w:i/>
                <w:iCs/>
              </w:rPr>
            </w:pPr>
            <w:r w:rsidRPr="007E00ED">
              <w:rPr>
                <w:b/>
                <w:i/>
                <w:iCs/>
              </w:rPr>
              <w:t>EV-9-1-05</w:t>
            </w:r>
            <w:r w:rsidRPr="007E00ED">
              <w:rPr>
                <w:b/>
                <w:i/>
                <w:iCs/>
              </w:rPr>
              <w:tab/>
            </w:r>
            <w:r w:rsidRPr="007E00ED">
              <w:rPr>
                <w:b/>
                <w:bCs w:val="0"/>
                <w:i/>
                <w:iCs/>
              </w:rPr>
              <w:t>rozlišuje manipulační působení médií a identifikuje se s pozitivními prosociálními vzory</w:t>
            </w:r>
          </w:p>
          <w:p w14:paraId="24BD9C9E" w14:textId="77777777" w:rsidR="00017989" w:rsidRPr="007E00ED" w:rsidRDefault="00017989" w:rsidP="005F1518">
            <w:pPr>
              <w:pStyle w:val="OV"/>
              <w:rPr>
                <w:b/>
                <w:bCs w:val="0"/>
                <w:i/>
                <w:iCs/>
              </w:rPr>
            </w:pPr>
            <w:r w:rsidRPr="007E00ED">
              <w:rPr>
                <w:b/>
                <w:i/>
                <w:iCs/>
              </w:rPr>
              <w:t>EV-9-1-06</w:t>
            </w:r>
            <w:r w:rsidRPr="007E00ED">
              <w:rPr>
                <w:b/>
                <w:i/>
                <w:iCs/>
              </w:rPr>
              <w:tab/>
            </w:r>
            <w:r w:rsidRPr="007E00ED">
              <w:rPr>
                <w:b/>
                <w:bCs w:val="0"/>
                <w:i/>
                <w:iCs/>
              </w:rPr>
              <w:t>spolupracuje i v obtížných sociálních situacích</w:t>
            </w:r>
          </w:p>
          <w:p w14:paraId="192E2BBF" w14:textId="77777777" w:rsidR="00017989" w:rsidRPr="007E00ED" w:rsidRDefault="00017989" w:rsidP="005F1518">
            <w:pPr>
              <w:pStyle w:val="OV"/>
              <w:rPr>
                <w:b/>
                <w:bCs w:val="0"/>
                <w:i/>
                <w:iCs/>
              </w:rPr>
            </w:pPr>
            <w:r w:rsidRPr="007E00ED">
              <w:rPr>
                <w:b/>
                <w:i/>
                <w:iCs/>
              </w:rPr>
              <w:t>EV-9-1-07</w:t>
            </w:r>
            <w:r w:rsidRPr="007E00ED">
              <w:rPr>
                <w:b/>
                <w:i/>
                <w:iCs/>
              </w:rPr>
              <w:tab/>
            </w:r>
            <w:r w:rsidRPr="007E00ED">
              <w:rPr>
                <w:b/>
                <w:bCs w:val="0"/>
                <w:i/>
                <w:iCs/>
              </w:rPr>
              <w:t>je vnímavý k sociálním problémům, v kontextu své situace a svých možností přispívá k jejich řešení</w:t>
            </w:r>
          </w:p>
          <w:p w14:paraId="1B5109C4" w14:textId="77777777" w:rsidR="00017989" w:rsidRPr="007E00ED" w:rsidRDefault="00017989" w:rsidP="005F1518">
            <w:pPr>
              <w:pStyle w:val="OV"/>
              <w:rPr>
                <w:b/>
                <w:bCs w:val="0"/>
                <w:i/>
                <w:iCs/>
              </w:rPr>
            </w:pPr>
            <w:r w:rsidRPr="007E00ED">
              <w:rPr>
                <w:b/>
                <w:i/>
                <w:iCs/>
              </w:rPr>
              <w:t>EV-9-1-08</w:t>
            </w:r>
            <w:r w:rsidRPr="007E00ED">
              <w:rPr>
                <w:b/>
                <w:i/>
                <w:iCs/>
              </w:rPr>
              <w:tab/>
            </w:r>
            <w:r w:rsidRPr="007E00ED">
              <w:rPr>
                <w:b/>
                <w:bCs w:val="0"/>
                <w:i/>
                <w:iCs/>
              </w:rPr>
              <w:t>analyzuje etické aspekty různých životních situací</w:t>
            </w:r>
          </w:p>
          <w:p w14:paraId="0EF073B5" w14:textId="77777777" w:rsidR="00017989" w:rsidRPr="007E00ED" w:rsidRDefault="00017989" w:rsidP="005F1518">
            <w:pPr>
              <w:pStyle w:val="OV"/>
              <w:rPr>
                <w:b/>
                <w:bCs w:val="0"/>
                <w:i/>
                <w:iCs/>
              </w:rPr>
            </w:pPr>
            <w:r w:rsidRPr="007E00ED">
              <w:rPr>
                <w:b/>
                <w:i/>
                <w:iCs/>
              </w:rPr>
              <w:t>EV-9-1-09</w:t>
            </w:r>
            <w:r w:rsidRPr="007E00ED">
              <w:rPr>
                <w:b/>
                <w:i/>
                <w:iCs/>
              </w:rPr>
              <w:tab/>
              <w:t xml:space="preserve">se </w:t>
            </w:r>
            <w:r w:rsidRPr="007E00ED">
              <w:rPr>
                <w:b/>
                <w:bCs w:val="0"/>
                <w:i/>
                <w:iCs/>
              </w:rPr>
              <w:t>rozhoduje uvážlivě a vhodně v každodenních situacích a nevyhýbá se řešení osobních problémů</w:t>
            </w:r>
          </w:p>
          <w:p w14:paraId="39938F84" w14:textId="77777777" w:rsidR="00017989" w:rsidRPr="007E00ED" w:rsidRDefault="00017989" w:rsidP="005F1518">
            <w:pPr>
              <w:pStyle w:val="OV"/>
              <w:spacing w:after="120"/>
              <w:rPr>
                <w:b/>
                <w:bCs w:val="0"/>
                <w:i/>
                <w:iCs/>
              </w:rPr>
            </w:pPr>
            <w:r w:rsidRPr="007E00ED">
              <w:rPr>
                <w:b/>
                <w:i/>
                <w:iCs/>
              </w:rPr>
              <w:t>EV-9-1-10</w:t>
            </w:r>
            <w:r w:rsidRPr="007E00ED">
              <w:rPr>
                <w:b/>
                <w:i/>
                <w:iCs/>
              </w:rPr>
              <w:tab/>
            </w:r>
            <w:r w:rsidRPr="007E00ED">
              <w:rPr>
                <w:b/>
                <w:bCs w:val="0"/>
                <w:i/>
                <w:iCs/>
              </w:rPr>
              <w:t>aplikuje postoje a způsobilosti, které rozvíjejí mezilidské vztahy</w:t>
            </w:r>
          </w:p>
        </w:tc>
      </w:tr>
    </w:tbl>
    <w:p w14:paraId="23460DD6" w14:textId="77777777" w:rsidR="00017989" w:rsidRPr="007E00ED" w:rsidRDefault="00017989" w:rsidP="00017989">
      <w:pPr>
        <w:pStyle w:val="Podnadpis1"/>
      </w:pPr>
      <w:r w:rsidRPr="007E00ED">
        <w:lastRenderedPageBreak/>
        <w:t>Učivo</w:t>
      </w:r>
    </w:p>
    <w:p w14:paraId="518D89E8" w14:textId="77777777" w:rsidR="00017989" w:rsidRPr="007E00ED" w:rsidRDefault="00017989" w:rsidP="00017989">
      <w:pPr>
        <w:pStyle w:val="NzevTOvVO"/>
        <w:ind w:left="0"/>
      </w:pPr>
      <w:r w:rsidRPr="007E00ED">
        <w:t>KOMUNIKACE</w:t>
      </w:r>
    </w:p>
    <w:p w14:paraId="3DF067D7" w14:textId="77777777" w:rsidR="00017989" w:rsidRPr="007E00ED" w:rsidRDefault="00017989" w:rsidP="00017989">
      <w:pPr>
        <w:pStyle w:val="Textkapitolodrky-principy"/>
      </w:pPr>
      <w:r w:rsidRPr="007E00ED">
        <w:rPr>
          <w:b/>
          <w:bCs/>
        </w:rPr>
        <w:t xml:space="preserve">otevřená komunikace </w:t>
      </w:r>
      <w:r w:rsidRPr="007E00ED">
        <w:t>– úrovně komunikace, zásady verbální komunikace, komunikační chyby, dialog, komunikace ve ztížených podmínkách</w:t>
      </w:r>
    </w:p>
    <w:p w14:paraId="4ACC85C9" w14:textId="77777777" w:rsidR="00017989" w:rsidRPr="007E00ED" w:rsidRDefault="00017989" w:rsidP="00017989">
      <w:pPr>
        <w:pStyle w:val="Textkapitolodrky-principy"/>
      </w:pPr>
      <w:r w:rsidRPr="007E00ED">
        <w:rPr>
          <w:b/>
          <w:bCs/>
        </w:rPr>
        <w:t xml:space="preserve">aktivní naslouchání </w:t>
      </w:r>
      <w:r w:rsidRPr="007E00ED">
        <w:t>– cíle, výhody, zásady, způsob a nácvik aktivního naslouchání</w:t>
      </w:r>
    </w:p>
    <w:p w14:paraId="23355254" w14:textId="77777777" w:rsidR="00017989" w:rsidRPr="007E00ED" w:rsidRDefault="00017989" w:rsidP="00017989">
      <w:pPr>
        <w:pStyle w:val="NzevTOvVO"/>
        <w:ind w:left="0"/>
      </w:pPr>
      <w:r w:rsidRPr="007E00ED">
        <w:t>DŮSTOJNOST A IDENTITA LIDSKÉ OSOBY</w:t>
      </w:r>
    </w:p>
    <w:p w14:paraId="4FA41FFB" w14:textId="77777777" w:rsidR="00017989" w:rsidRPr="007E00ED" w:rsidRDefault="00017989" w:rsidP="00017989">
      <w:pPr>
        <w:pStyle w:val="Textkapitolodrky-principy"/>
      </w:pPr>
      <w:r w:rsidRPr="007E00ED">
        <w:rPr>
          <w:b/>
          <w:bCs/>
        </w:rPr>
        <w:t xml:space="preserve">úcta k lidské osobě </w:t>
      </w:r>
      <w:r w:rsidRPr="007E00ED">
        <w:t>– lidská práva, zdroje lidských práv, svoboda, rovnost, potenciality člověka, pozitivní hodnocení druhých v obtížných situacích, občanská zralost</w:t>
      </w:r>
    </w:p>
    <w:p w14:paraId="666BB440" w14:textId="77777777" w:rsidR="00017989" w:rsidRPr="007E00ED" w:rsidRDefault="00017989" w:rsidP="00017989">
      <w:pPr>
        <w:pStyle w:val="Textkapitolodrky-principy"/>
      </w:pPr>
      <w:r w:rsidRPr="007E00ED">
        <w:rPr>
          <w:b/>
          <w:bCs/>
        </w:rPr>
        <w:t xml:space="preserve">jedinečnost a identita člověka </w:t>
      </w:r>
      <w:r w:rsidRPr="007E00ED">
        <w:t xml:space="preserve">– rozvoj sebevědomí, hodnotová orientace, rozvoj sebeovládání a morálního úsudku, </w:t>
      </w:r>
      <w:proofErr w:type="spellStart"/>
      <w:r w:rsidRPr="007E00ED">
        <w:t>self</w:t>
      </w:r>
      <w:proofErr w:type="spellEnd"/>
      <w:r w:rsidRPr="007E00ED">
        <w:t>-management, úvahy nad mravními zásadami, radost a optimismus v životě</w:t>
      </w:r>
    </w:p>
    <w:p w14:paraId="4CEEF3CF" w14:textId="77777777" w:rsidR="00017989" w:rsidRPr="007E00ED" w:rsidRDefault="00017989" w:rsidP="00017989">
      <w:pPr>
        <w:pStyle w:val="NzevTOvVO"/>
        <w:ind w:left="0"/>
      </w:pPr>
      <w:r w:rsidRPr="007E00ED">
        <w:t>ASERTIVNÍ CHOVÁNÍ </w:t>
      </w:r>
    </w:p>
    <w:p w14:paraId="060C3002" w14:textId="77777777" w:rsidR="00017989" w:rsidRPr="007E00ED" w:rsidRDefault="00017989" w:rsidP="00017989">
      <w:pPr>
        <w:pStyle w:val="Textkapitolodrky-principy"/>
      </w:pPr>
      <w:r w:rsidRPr="007E00ED">
        <w:rPr>
          <w:b/>
          <w:bCs/>
        </w:rPr>
        <w:t xml:space="preserve">asertivní chování </w:t>
      </w:r>
      <w:r w:rsidRPr="007E00ED">
        <w:t>– přijatelný kompromis, konstruktivní kritika, přijetí pochvaly, požádání o laskavost, stížnost, otázka po důvodu, realizace svých práv, řešení konfliktu</w:t>
      </w:r>
    </w:p>
    <w:p w14:paraId="1C9A6E1B" w14:textId="77777777" w:rsidR="00017989" w:rsidRPr="007E00ED" w:rsidRDefault="00017989" w:rsidP="00017989">
      <w:pPr>
        <w:pStyle w:val="Textkapitolodrky-principy"/>
      </w:pPr>
      <w:r w:rsidRPr="007E00ED">
        <w:rPr>
          <w:b/>
          <w:bCs/>
        </w:rPr>
        <w:t xml:space="preserve">obrana před manipulací – asertivní techniky </w:t>
      </w:r>
      <w:r w:rsidRPr="007E00ED">
        <w:t>– manipulace, vysvětlení a nácvik jednotlivých asertivních technik</w:t>
      </w:r>
    </w:p>
    <w:p w14:paraId="6B7ED02E" w14:textId="77777777" w:rsidR="00017989" w:rsidRPr="007E00ED" w:rsidRDefault="00017989" w:rsidP="00017989">
      <w:pPr>
        <w:pStyle w:val="Textkapitolodrky-principy"/>
      </w:pPr>
      <w:r w:rsidRPr="007E00ED">
        <w:rPr>
          <w:b/>
          <w:bCs/>
        </w:rPr>
        <w:t xml:space="preserve">fair play </w:t>
      </w:r>
      <w:r w:rsidRPr="007E00ED">
        <w:t xml:space="preserve">– zdravá soutěživost, dodržování pravidel hry, asertivita a </w:t>
      </w:r>
      <w:proofErr w:type="spellStart"/>
      <w:r w:rsidRPr="007E00ED">
        <w:t>prosociálnost</w:t>
      </w:r>
      <w:proofErr w:type="spellEnd"/>
      <w:r w:rsidRPr="007E00ED">
        <w:t xml:space="preserve"> v soutěživých situacích, </w:t>
      </w:r>
      <w:proofErr w:type="spellStart"/>
      <w:r w:rsidRPr="007E00ED">
        <w:t>prosociálnost</w:t>
      </w:r>
      <w:proofErr w:type="spellEnd"/>
      <w:r w:rsidRPr="007E00ED">
        <w:t xml:space="preserve"> a sport</w:t>
      </w:r>
    </w:p>
    <w:p w14:paraId="7B0574C3" w14:textId="77777777" w:rsidR="00017989" w:rsidRPr="007E00ED" w:rsidRDefault="00017989" w:rsidP="00017989">
      <w:pPr>
        <w:pStyle w:val="NzevTOvVO"/>
        <w:ind w:left="0"/>
      </w:pPr>
      <w:r w:rsidRPr="007E00ED">
        <w:t>REÁLNÉ A ZOBRAZENÉ VZORY</w:t>
      </w:r>
    </w:p>
    <w:p w14:paraId="1B5D4704" w14:textId="77777777" w:rsidR="00017989" w:rsidRPr="007E00ED" w:rsidRDefault="00017989" w:rsidP="00017989">
      <w:pPr>
        <w:pStyle w:val="Textkapitolodrky-principy"/>
      </w:pPr>
      <w:r w:rsidRPr="007E00ED">
        <w:rPr>
          <w:b/>
          <w:bCs/>
        </w:rPr>
        <w:t xml:space="preserve">pozitivní vzory versus pochybné idoly </w:t>
      </w:r>
      <w:r w:rsidRPr="007E00ED">
        <w:t>– senzibilizace pro rozlišování vzorů, vliv reálných vzorů, prosociální vzory ve veřejném životě, vzory ve vlastní rodině, vliv zobrazených vzorů a vhodné literární prameny, smysl autority, vztah k autoritě</w:t>
      </w:r>
    </w:p>
    <w:p w14:paraId="647A26C3" w14:textId="77777777" w:rsidR="00017989" w:rsidRPr="007E00ED" w:rsidRDefault="00017989" w:rsidP="00017989">
      <w:pPr>
        <w:pStyle w:val="Textkapitolodrky-principy"/>
      </w:pPr>
      <w:r w:rsidRPr="007E00ED">
        <w:rPr>
          <w:b/>
          <w:bCs/>
        </w:rPr>
        <w:t xml:space="preserve">podpora pozitivního působení televize a médií </w:t>
      </w:r>
      <w:r w:rsidRPr="007E00ED">
        <w:t>– nabídka pozitivních vzorů v médiích, kritický přístup k působení médií, eliminace vlivu agrese, zvládání agrese, rozlišování mezi realitou a </w:t>
      </w:r>
      <w:proofErr w:type="spellStart"/>
      <w:r w:rsidRPr="007E00ED">
        <w:t>pseudorealitou</w:t>
      </w:r>
      <w:proofErr w:type="spellEnd"/>
      <w:r w:rsidRPr="007E00ED">
        <w:t>, účinná obrana proti manipulaci médii, média a volný čas</w:t>
      </w:r>
    </w:p>
    <w:p w14:paraId="3D2DFD87" w14:textId="77777777" w:rsidR="00017989" w:rsidRPr="007E00ED" w:rsidRDefault="00017989" w:rsidP="00017989">
      <w:pPr>
        <w:pStyle w:val="Textkapitolodrky-principy"/>
      </w:pPr>
      <w:r w:rsidRPr="007E00ED">
        <w:rPr>
          <w:b/>
          <w:bCs/>
        </w:rPr>
        <w:t xml:space="preserve">já – potenciální vzor pro druhé </w:t>
      </w:r>
      <w:r w:rsidRPr="007E00ED">
        <w:t>– smysl a cíl mého života, postoje, zodpovědný život, mé schopnosti a společnost, zdravý způsob života, autonomie a konformita</w:t>
      </w:r>
    </w:p>
    <w:p w14:paraId="2863F318" w14:textId="77777777" w:rsidR="00017989" w:rsidRPr="007E00ED" w:rsidRDefault="00017989" w:rsidP="00017989">
      <w:pPr>
        <w:pStyle w:val="NzevTOvVO"/>
        <w:ind w:left="0"/>
      </w:pPr>
      <w:r w:rsidRPr="007E00ED">
        <w:t>INICIATIVA A KOMPLEXNÍ PROSOCIÁLNOST</w:t>
      </w:r>
    </w:p>
    <w:p w14:paraId="1D71AB66" w14:textId="77777777" w:rsidR="00017989" w:rsidRPr="007E00ED" w:rsidRDefault="00017989" w:rsidP="00017989">
      <w:pPr>
        <w:pStyle w:val="Textkapitolodrky-principy"/>
      </w:pPr>
      <w:r w:rsidRPr="007E00ED">
        <w:rPr>
          <w:b/>
          <w:bCs/>
        </w:rPr>
        <w:t xml:space="preserve">iniciativa a tvořivost </w:t>
      </w:r>
      <w:r w:rsidRPr="007E00ED">
        <w:t xml:space="preserve">– </w:t>
      </w:r>
      <w:proofErr w:type="spellStart"/>
      <w:r w:rsidRPr="007E00ED">
        <w:t>renatalizace</w:t>
      </w:r>
      <w:proofErr w:type="spellEnd"/>
      <w:r w:rsidRPr="007E00ED">
        <w:t>, nácvik tvořivosti, prosociální aspekt iniciativy a tvořivosti ve školním prostředí a v rodině, psychická a fyzická pomoc, ochota ke spolupráci, přátelství</w:t>
      </w:r>
    </w:p>
    <w:p w14:paraId="2CC92D11" w14:textId="77777777" w:rsidR="00017989" w:rsidRPr="007E00ED" w:rsidRDefault="00017989" w:rsidP="00017989">
      <w:pPr>
        <w:pStyle w:val="Textkapitolodrky-principy"/>
      </w:pPr>
      <w:r w:rsidRPr="007E00ED">
        <w:rPr>
          <w:b/>
          <w:bCs/>
        </w:rPr>
        <w:t xml:space="preserve">iniciativa ve ztížených podmínkách </w:t>
      </w:r>
      <w:r w:rsidRPr="007E00ED">
        <w:t>– pozitivní formulace problému, pomoc neznámému člověku, veřejná osobní angažovanost</w:t>
      </w:r>
    </w:p>
    <w:p w14:paraId="3CD2A3D1" w14:textId="77777777" w:rsidR="00017989" w:rsidRPr="007E00ED" w:rsidRDefault="00017989" w:rsidP="00017989">
      <w:pPr>
        <w:pStyle w:val="Textkapitolodrky-principy"/>
      </w:pPr>
      <w:r w:rsidRPr="007E00ED">
        <w:rPr>
          <w:b/>
          <w:bCs/>
        </w:rPr>
        <w:t xml:space="preserve">uplatnění komplexní </w:t>
      </w:r>
      <w:proofErr w:type="spellStart"/>
      <w:r w:rsidRPr="007E00ED">
        <w:rPr>
          <w:b/>
          <w:bCs/>
        </w:rPr>
        <w:t>prosociálnosti</w:t>
      </w:r>
      <w:proofErr w:type="spellEnd"/>
      <w:r w:rsidRPr="007E00ED">
        <w:rPr>
          <w:b/>
          <w:bCs/>
        </w:rPr>
        <w:t xml:space="preserve"> </w:t>
      </w:r>
      <w:r w:rsidRPr="007E00ED">
        <w:t xml:space="preserve">– bída světa, informovanost o situaci zemí třetího světa, vztah k menšinám, využití </w:t>
      </w:r>
      <w:proofErr w:type="spellStart"/>
      <w:r w:rsidRPr="007E00ED">
        <w:t>prosociálnosti</w:t>
      </w:r>
      <w:proofErr w:type="spellEnd"/>
      <w:r w:rsidRPr="007E00ED">
        <w:t xml:space="preserve"> v multikulturní společnosti, pozitivní vztah k diverzitám</w:t>
      </w:r>
    </w:p>
    <w:p w14:paraId="77E35D11" w14:textId="77777777" w:rsidR="00017989" w:rsidRPr="007E00ED" w:rsidRDefault="00017989" w:rsidP="00017989">
      <w:pPr>
        <w:pStyle w:val="NzevTOvVO"/>
        <w:ind w:left="0"/>
      </w:pPr>
      <w:r w:rsidRPr="007E00ED">
        <w:t>APLIKOVANÁ ETICKÁ VÝCHOVA</w:t>
      </w:r>
    </w:p>
    <w:p w14:paraId="687654B4" w14:textId="77777777" w:rsidR="00017989" w:rsidRPr="007E00ED" w:rsidRDefault="00017989" w:rsidP="00017989">
      <w:pPr>
        <w:pStyle w:val="Textkapitolodrky-principy"/>
      </w:pPr>
      <w:r w:rsidRPr="007E00ED">
        <w:rPr>
          <w:b/>
          <w:bCs/>
        </w:rPr>
        <w:t xml:space="preserve">etické hodnoty </w:t>
      </w:r>
      <w:r w:rsidRPr="007E00ED">
        <w:t>– zdroje etiky, osobní odpovědnost, smysl života, aplikace mravních zásad a hodnot, ctnosti, svědomí a jeho rozvoj</w:t>
      </w:r>
    </w:p>
    <w:p w14:paraId="1E9C5D3A" w14:textId="77777777" w:rsidR="00017989" w:rsidRPr="007E00ED" w:rsidRDefault="00017989" w:rsidP="00017989">
      <w:pPr>
        <w:pStyle w:val="Textkapitolodrky-principy"/>
      </w:pPr>
      <w:r w:rsidRPr="007E00ED">
        <w:rPr>
          <w:b/>
          <w:bCs/>
        </w:rPr>
        <w:lastRenderedPageBreak/>
        <w:t xml:space="preserve">sexuální zdraví </w:t>
      </w:r>
      <w:r w:rsidRPr="007E00ED">
        <w:t>– zodpovědný vztah k sexualitě, mládí – příprava na lásku, sexuální identita, nezralé rodičovství</w:t>
      </w:r>
    </w:p>
    <w:p w14:paraId="6FB139C2" w14:textId="77777777" w:rsidR="00017989" w:rsidRPr="007E00ED" w:rsidRDefault="00017989" w:rsidP="00017989">
      <w:pPr>
        <w:pStyle w:val="Textkapitolodrky-principy"/>
      </w:pPr>
      <w:r w:rsidRPr="007E00ED">
        <w:rPr>
          <w:b/>
          <w:bCs/>
        </w:rPr>
        <w:t xml:space="preserve">rodina </w:t>
      </w:r>
      <w:r w:rsidRPr="007E00ED">
        <w:t>– poznání vlastní rodiny a jejích pravidel, práva a povinnosti v rodině, role v rodině, formulace nevyslovených pravidel a očekávání, hodnota rodiny, zlepšení atmosféry v rodině, komunikace v rodině, úcta k členům rodiny, úcta ke stáří</w:t>
      </w:r>
    </w:p>
    <w:p w14:paraId="7D01B073" w14:textId="77777777" w:rsidR="00017989" w:rsidRPr="007E00ED" w:rsidRDefault="00017989" w:rsidP="00017989">
      <w:pPr>
        <w:pStyle w:val="Textkapitolodrky-principy"/>
      </w:pPr>
      <w:r w:rsidRPr="007E00ED">
        <w:rPr>
          <w:b/>
          <w:bCs/>
        </w:rPr>
        <w:t xml:space="preserve">duchovní rozměr člověka </w:t>
      </w:r>
      <w:r w:rsidRPr="007E00ED">
        <w:t>– obrana proti sektám, tolerance k lidem s jiným světovým názorem, informace o různých světonázorech</w:t>
      </w:r>
    </w:p>
    <w:p w14:paraId="44DB180C" w14:textId="77777777" w:rsidR="00017989" w:rsidRPr="007E00ED" w:rsidRDefault="00017989" w:rsidP="00017989">
      <w:pPr>
        <w:pStyle w:val="Textkapitolodrky-principy"/>
      </w:pPr>
      <w:r w:rsidRPr="007E00ED">
        <w:rPr>
          <w:b/>
          <w:bCs/>
        </w:rPr>
        <w:t xml:space="preserve">ekonomické hodnoty </w:t>
      </w:r>
      <w:r w:rsidRPr="007E00ED">
        <w:t>– rozumné nakládání s penězi, zájem o otázky národního hospodářství, vztah mezi ekonomikou a etikou, rozvíjení ekonomických ctností – šetrnost, podnikavost</w:t>
      </w:r>
    </w:p>
    <w:p w14:paraId="24367055" w14:textId="77777777" w:rsidR="00017989" w:rsidRPr="007E00ED" w:rsidRDefault="00017989" w:rsidP="00017989">
      <w:pPr>
        <w:pStyle w:val="Textkapitolodrky-principy"/>
      </w:pPr>
      <w:r w:rsidRPr="007E00ED">
        <w:rPr>
          <w:b/>
          <w:bCs/>
        </w:rPr>
        <w:t xml:space="preserve">ochrana přírody a životního prostředí </w:t>
      </w:r>
      <w:r w:rsidRPr="007E00ED">
        <w:t>– úcta k životu ve všech jeho formách, citový vztah člověka k přírodě, vnímání krásy a mnohotvárnosti přírody, zodpovědnost za životní prostředí</w:t>
      </w:r>
    </w:p>
    <w:p w14:paraId="57803CE7" w14:textId="77777777" w:rsidR="00017989" w:rsidRPr="007E00ED" w:rsidRDefault="00017989" w:rsidP="00017989">
      <w:pPr>
        <w:pStyle w:val="Nadpis4"/>
        <w:tabs>
          <w:tab w:val="clear" w:pos="360"/>
        </w:tabs>
      </w:pPr>
      <w:bookmarkStart w:id="143" w:name="_Toc330975562"/>
      <w:bookmarkStart w:id="144" w:name="_Toc342571732"/>
      <w:bookmarkStart w:id="145" w:name="_Toc441067611"/>
      <w:bookmarkStart w:id="146" w:name="_Toc62994210"/>
      <w:r w:rsidRPr="007E00ED">
        <w:t>FILMOVÁ/AUDIOVIZUÁLNÍ VÝCHOVA</w:t>
      </w:r>
      <w:bookmarkEnd w:id="143"/>
      <w:bookmarkEnd w:id="144"/>
      <w:bookmarkEnd w:id="145"/>
      <w:bookmarkEnd w:id="146"/>
    </w:p>
    <w:p w14:paraId="6DAD4374" w14:textId="77777777" w:rsidR="00017989" w:rsidRPr="007E00ED" w:rsidRDefault="00017989" w:rsidP="00017989">
      <w:pPr>
        <w:pStyle w:val="Podnadpis1"/>
      </w:pPr>
      <w:r w:rsidRPr="007E00ED">
        <w:t>Charakteristika vzdělávacího oboru</w:t>
      </w:r>
    </w:p>
    <w:p w14:paraId="2B01BBAB" w14:textId="77777777" w:rsidR="00017989" w:rsidRPr="007E00ED" w:rsidRDefault="00017989" w:rsidP="00017989">
      <w:pPr>
        <w:pStyle w:val="Textkapitol"/>
      </w:pPr>
      <w:r w:rsidRPr="007E00ED">
        <w:t xml:space="preserve">Doplňující vzdělávací obor </w:t>
      </w:r>
      <w:r w:rsidRPr="007E00ED">
        <w:rPr>
          <w:b/>
        </w:rPr>
        <w:t>Filmová/Audiovizuální výchova</w:t>
      </w:r>
      <w:r w:rsidRPr="007E00ED">
        <w:t xml:space="preserve"> poskytuje školám možnost obohatit vzdělávací obsah základního vzdělávání ve vzdělávací oblasti Umění a kultura. Vymezený vzdělávací obsah podporuje rozvoj žáků jako uživatelů filmových a obecně audiovizuálních produktů a zároveň rozvíjí jejich vnímavost a tvůrčí schopnosti prostřednictvím filmových/audiovizuálních výrazových prostředků.</w:t>
      </w:r>
    </w:p>
    <w:p w14:paraId="7C8952C7" w14:textId="77777777" w:rsidR="00017989" w:rsidRPr="007E00ED" w:rsidRDefault="00017989" w:rsidP="00017989">
      <w:pPr>
        <w:pStyle w:val="Textkapitol"/>
      </w:pPr>
      <w:r w:rsidRPr="007E00ED">
        <w:t>Filmová/Audiovizuální výchova v etapě základního vzdělávání je koncipována jako metodické propojení několika tvůrčích činností:</w:t>
      </w:r>
    </w:p>
    <w:p w14:paraId="3B399D52" w14:textId="77777777" w:rsidR="00017989" w:rsidRPr="007E00ED" w:rsidRDefault="00017989" w:rsidP="00017989">
      <w:pPr>
        <w:pStyle w:val="Textkapitolodrky-principy"/>
      </w:pPr>
      <w:r w:rsidRPr="007E00ED">
        <w:t>vlastní tvůrčí zkušenost z filmové/audiovizuální tvorby a jejího výsledku;</w:t>
      </w:r>
    </w:p>
    <w:p w14:paraId="2C55248A" w14:textId="77777777" w:rsidR="00017989" w:rsidRPr="007E00ED" w:rsidRDefault="00017989" w:rsidP="00017989">
      <w:pPr>
        <w:pStyle w:val="Textkapitolodrky-principy"/>
      </w:pPr>
      <w:r w:rsidRPr="007E00ED">
        <w:t>schopnost vnímat díla vytvořená audiovizuálními výrazovými prostředky a uvědomovat si jejich hodnoty;</w:t>
      </w:r>
    </w:p>
    <w:p w14:paraId="59677C20" w14:textId="77777777" w:rsidR="00017989" w:rsidRPr="007E00ED" w:rsidRDefault="00017989" w:rsidP="00017989">
      <w:pPr>
        <w:pStyle w:val="Textkapitolodrky-principy"/>
      </w:pPr>
      <w:r w:rsidRPr="007E00ED">
        <w:t>potřeba zaujmout a formulovat názor na filmové/audiovizuální dílo.</w:t>
      </w:r>
    </w:p>
    <w:p w14:paraId="7211C817" w14:textId="77777777" w:rsidR="00017989" w:rsidRPr="007E00ED" w:rsidRDefault="00017989" w:rsidP="00017989">
      <w:pPr>
        <w:pStyle w:val="Textkapitol"/>
      </w:pPr>
      <w:r w:rsidRPr="007E00ED">
        <w:t>Vlastní tvůrčí zkušenost žáků (od 2. období 1. stupně) zprostředkovávají tři vzájemně propojené a na sebe navazující okruhy činností, při nichž se uplatňuje subjektivita, pozorování a smyslové vnímání, fantazie, tvořivost a citlivost a při kterých se prohlubují komunikační schopnosti.</w:t>
      </w:r>
    </w:p>
    <w:p w14:paraId="2F360CD9" w14:textId="77777777" w:rsidR="00017989" w:rsidRPr="007E00ED" w:rsidRDefault="00017989" w:rsidP="00017989">
      <w:pPr>
        <w:pStyle w:val="Textkapitol"/>
      </w:pPr>
      <w:r w:rsidRPr="007E00ED">
        <w:t>Důraz je kladen na postupný rozvoj vnímání filmových/audiovizuálních děl. Žáci se na základě jednoduchých tvůrčích experimentů učí „řeči filmu“, aby mohli mít větší požitek z vnímání děl filmové/vizuální kultury. Učí se lépe porozumět možnostem jednotlivých typů filmových/</w:t>
      </w:r>
      <w:r w:rsidR="002F1E98" w:rsidRPr="007E00ED">
        <w:t>‌</w:t>
      </w:r>
      <w:r w:rsidRPr="007E00ED">
        <w:t xml:space="preserve">audiovizuálních sdělení vycházejících buď z přesného obrazu okolního světa (dokumentární pojetí), nebo umělého obrazu více či méně možného světa (hraný film) i obrazu, který vychází z technických možností rozšiřujících „filmovou řeč“ o triky, animace a další výtvarné prvky. Při učení se takto detailní interpretaci pracuje žák také s odbornými a kritickými texty, což podporuje jeho </w:t>
      </w:r>
      <w:r w:rsidRPr="007E00ED">
        <w:rPr>
          <w:b/>
        </w:rPr>
        <w:t>čtenářskou gramotnost</w:t>
      </w:r>
      <w:r w:rsidRPr="007E00ED">
        <w:t>.</w:t>
      </w:r>
    </w:p>
    <w:p w14:paraId="4797A94A" w14:textId="77777777" w:rsidR="00017989" w:rsidRPr="007E00ED" w:rsidRDefault="00017989" w:rsidP="00017989">
      <w:pPr>
        <w:pStyle w:val="Textkapitol"/>
      </w:pPr>
      <w:r w:rsidRPr="007E00ED">
        <w:t>Stejně významnou složkou vzdělávacího obsahu jsou vlastní tvořivé činnosti žáků s využitím jednoduchých technických a výrazových prostředků typických pro film a audiovizuální umění obecně.</w:t>
      </w:r>
    </w:p>
    <w:p w14:paraId="20464829" w14:textId="77777777" w:rsidR="00017989" w:rsidRPr="007E00ED" w:rsidRDefault="00017989" w:rsidP="00017989">
      <w:pPr>
        <w:pStyle w:val="Textkapitol"/>
      </w:pPr>
      <w:r w:rsidRPr="007E00ED">
        <w:t>V základním vzdělávání se pozornost zaměřuje především na:</w:t>
      </w:r>
    </w:p>
    <w:p w14:paraId="434B2349" w14:textId="77777777" w:rsidR="00017989" w:rsidRPr="007E00ED" w:rsidRDefault="00017989" w:rsidP="00017989">
      <w:pPr>
        <w:pStyle w:val="Textkapitolodrky-principy"/>
      </w:pPr>
      <w:r w:rsidRPr="007E00ED">
        <w:t xml:space="preserve">přiblížení fyziologické podstaty vnímání pohybujících se obrazů, jejich předpokladů a možností; klíčovou roli světla v audiovizi; propojení a vztahy s ostatními obory umění; individuální pozorování a schopnost užívat v komunikaci </w:t>
      </w:r>
      <w:proofErr w:type="spellStart"/>
      <w:r w:rsidRPr="007E00ED">
        <w:t>audiovizuální-kinematografické</w:t>
      </w:r>
      <w:proofErr w:type="spellEnd"/>
      <w:r w:rsidRPr="007E00ED">
        <w:t xml:space="preserve"> sdělení; osvojení si specifického jazyka pro vyjadřování vlastních myšlenek a pocitů;</w:t>
      </w:r>
    </w:p>
    <w:p w14:paraId="349591EB" w14:textId="77777777" w:rsidR="00017989" w:rsidRPr="007E00ED" w:rsidRDefault="00017989" w:rsidP="00017989">
      <w:pPr>
        <w:pStyle w:val="Textkapitolodrky-principy"/>
      </w:pPr>
      <w:r w:rsidRPr="007E00ED">
        <w:t>znalost základních prvků audiovizuálního výrazu a jejich tvořivého využití; vytváření záběrů a jejich užití v elementární montáži; tvorbu drobného audiovizuálního tvaru jako hmatatelného výstupu praktické zkušenosti;</w:t>
      </w:r>
    </w:p>
    <w:p w14:paraId="690BBB83" w14:textId="77777777" w:rsidR="00017989" w:rsidRPr="007E00ED" w:rsidRDefault="00017989" w:rsidP="00017989">
      <w:pPr>
        <w:pStyle w:val="Textkapitolodrky-principy"/>
      </w:pPr>
      <w:r w:rsidRPr="007E00ED">
        <w:t>individuální tvůrčí zkušenost a poučenější a intenzivnější vnímání filmových/audiovizuálních děl; užívání technologií jako prostředku k realizaci záměru, nikoliv jako cíle.</w:t>
      </w:r>
    </w:p>
    <w:p w14:paraId="022573F3" w14:textId="77777777" w:rsidR="00017989" w:rsidRPr="007E00ED" w:rsidRDefault="00017989" w:rsidP="001B52DA">
      <w:pPr>
        <w:pStyle w:val="Textkapitol"/>
        <w:spacing w:after="240"/>
      </w:pPr>
      <w:r w:rsidRPr="007E00ED">
        <w:lastRenderedPageBreak/>
        <w:t>Filmová/Audiovizuální výchova v základním vzdělávání poskytuje žákům příležitost lépe pochopit společný základ umění a jeho význam v životě člověka a společnosti. Posiluje schopnost intenzivněji vnímat společnost a procesy, které v ní probíhají. Přispívá k rozvoji osobnosti žáka, vytvoření jeho hodnotového systému, etických postojů a aktivního vztahu ke společnosti.</w:t>
      </w:r>
    </w:p>
    <w:p w14:paraId="67C8DB5B" w14:textId="77777777" w:rsidR="00017989" w:rsidRPr="007E00ED" w:rsidRDefault="00017989" w:rsidP="00017989">
      <w:pPr>
        <w:pStyle w:val="Podnadpis1"/>
      </w:pPr>
      <w:r w:rsidRPr="007E00ED">
        <w:t>Vzdělávací obsah vzdělávacího oboru</w:t>
      </w:r>
    </w:p>
    <w:p w14:paraId="1F942095" w14:textId="77777777" w:rsidR="00017989" w:rsidRPr="007E00ED" w:rsidRDefault="00017989" w:rsidP="00017989">
      <w:pPr>
        <w:pStyle w:val="Podnadpis1"/>
      </w:pPr>
      <w:r w:rsidRPr="007E00ED">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E00ED" w:rsidRPr="007E00ED" w14:paraId="54D6A8E6" w14:textId="77777777" w:rsidTr="005F1518">
        <w:tc>
          <w:tcPr>
            <w:tcW w:w="9322" w:type="dxa"/>
            <w:shd w:val="clear" w:color="auto" w:fill="E6E6E6"/>
          </w:tcPr>
          <w:p w14:paraId="10B2A489" w14:textId="77777777" w:rsidR="00017989" w:rsidRPr="007E00ED" w:rsidRDefault="00017989" w:rsidP="005F1518">
            <w:pPr>
              <w:pStyle w:val="PodnapisvTOVO"/>
              <w:rPr>
                <w:b/>
                <w:bCs/>
              </w:rPr>
            </w:pPr>
            <w:r w:rsidRPr="007E00ED">
              <w:rPr>
                <w:b/>
                <w:bCs/>
              </w:rPr>
              <w:t>Očekávané výstupy – 2. období</w:t>
            </w:r>
          </w:p>
          <w:p w14:paraId="305EDC49" w14:textId="77777777" w:rsidR="00017989" w:rsidRPr="007E00ED" w:rsidRDefault="00017989" w:rsidP="005F1518">
            <w:pPr>
              <w:pStyle w:val="text-k"/>
            </w:pPr>
            <w:r w:rsidRPr="007E00ED">
              <w:t>žák</w:t>
            </w:r>
          </w:p>
          <w:p w14:paraId="42359F0E" w14:textId="77777777" w:rsidR="00017989" w:rsidRPr="007E00ED" w:rsidRDefault="00017989" w:rsidP="005F1518">
            <w:pPr>
              <w:pStyle w:val="OV"/>
              <w:rPr>
                <w:b/>
                <w:bCs w:val="0"/>
                <w:i/>
                <w:iCs/>
              </w:rPr>
            </w:pPr>
            <w:r w:rsidRPr="007E00ED">
              <w:rPr>
                <w:b/>
                <w:i/>
                <w:iCs/>
              </w:rPr>
              <w:t>FAV-5-1-01</w:t>
            </w:r>
            <w:r w:rsidRPr="007E00ED">
              <w:rPr>
                <w:b/>
                <w:i/>
                <w:iCs/>
              </w:rPr>
              <w:tab/>
            </w:r>
            <w:r w:rsidRPr="007E00ED">
              <w:rPr>
                <w:b/>
                <w:bCs w:val="0"/>
                <w:i/>
                <w:iCs/>
              </w:rPr>
              <w:t>experimentuje se samostatně vytvořenými výtvarnými prvky a vytváří pohybové efekty, ve své tvorbě uplatňuje základy animace</w:t>
            </w:r>
          </w:p>
          <w:p w14:paraId="1E23C151" w14:textId="77777777" w:rsidR="00017989" w:rsidRPr="007E00ED" w:rsidRDefault="00017989" w:rsidP="005F1518">
            <w:pPr>
              <w:pStyle w:val="OV"/>
              <w:rPr>
                <w:b/>
                <w:bCs w:val="0"/>
                <w:i/>
                <w:iCs/>
              </w:rPr>
            </w:pPr>
            <w:r w:rsidRPr="007E00ED">
              <w:rPr>
                <w:b/>
                <w:i/>
                <w:iCs/>
              </w:rPr>
              <w:t>FAV-5-1-02</w:t>
            </w:r>
            <w:r w:rsidRPr="007E00ED">
              <w:rPr>
                <w:b/>
                <w:i/>
                <w:iCs/>
              </w:rPr>
              <w:tab/>
            </w:r>
            <w:r w:rsidRPr="007E00ED">
              <w:rPr>
                <w:b/>
                <w:bCs w:val="0"/>
                <w:i/>
                <w:iCs/>
              </w:rPr>
              <w:t>využívá proces vzniku optického obrazu v dírkové komoře a s jeho principem pracuje při tvorbě optických obrazů a při tvůrčích experimentech</w:t>
            </w:r>
          </w:p>
          <w:p w14:paraId="5CBC031C" w14:textId="77777777" w:rsidR="00017989" w:rsidRPr="007E00ED" w:rsidRDefault="00017989" w:rsidP="005F1518">
            <w:pPr>
              <w:pStyle w:val="OV"/>
              <w:rPr>
                <w:b/>
                <w:bCs w:val="0"/>
                <w:i/>
                <w:iCs/>
              </w:rPr>
            </w:pPr>
            <w:r w:rsidRPr="007E00ED">
              <w:rPr>
                <w:b/>
                <w:i/>
                <w:iCs/>
              </w:rPr>
              <w:t>FAV-5-1-03</w:t>
            </w:r>
            <w:r w:rsidRPr="007E00ED">
              <w:rPr>
                <w:b/>
                <w:i/>
                <w:iCs/>
              </w:rPr>
              <w:tab/>
            </w:r>
            <w:r w:rsidRPr="007E00ED">
              <w:rPr>
                <w:b/>
                <w:bCs w:val="0"/>
                <w:i/>
                <w:iCs/>
              </w:rPr>
              <w:t>vytváří série fotografií a jiných statických vizualizací, následně s nimi experimentuje a využívá možností technologií vytvářejících pohybový efekt</w:t>
            </w:r>
          </w:p>
          <w:p w14:paraId="33D03C56" w14:textId="77777777" w:rsidR="00017989" w:rsidRPr="007E00ED" w:rsidRDefault="00017989" w:rsidP="005F1518">
            <w:pPr>
              <w:pStyle w:val="OV"/>
              <w:rPr>
                <w:b/>
                <w:bCs w:val="0"/>
                <w:i/>
                <w:iCs/>
              </w:rPr>
            </w:pPr>
            <w:r w:rsidRPr="007E00ED">
              <w:rPr>
                <w:b/>
                <w:i/>
                <w:iCs/>
              </w:rPr>
              <w:t>FAV-5-1-04</w:t>
            </w:r>
            <w:r w:rsidRPr="007E00ED">
              <w:rPr>
                <w:b/>
                <w:i/>
                <w:iCs/>
              </w:rPr>
              <w:tab/>
            </w:r>
            <w:r w:rsidRPr="007E00ED">
              <w:rPr>
                <w:b/>
                <w:bCs w:val="0"/>
                <w:i/>
                <w:iCs/>
              </w:rPr>
              <w:t>experimentuje s několika světelnými zdroji a ověřuje jimi světelnou proměnu podoby trojrozměrného předmětu, lidské tváře</w:t>
            </w:r>
          </w:p>
          <w:p w14:paraId="56A7900C" w14:textId="77777777" w:rsidR="00017989" w:rsidRPr="007E00ED" w:rsidRDefault="00017989" w:rsidP="005F1518">
            <w:pPr>
              <w:pStyle w:val="OV"/>
              <w:rPr>
                <w:b/>
                <w:bCs w:val="0"/>
                <w:i/>
                <w:iCs/>
              </w:rPr>
            </w:pPr>
            <w:r w:rsidRPr="007E00ED">
              <w:rPr>
                <w:b/>
                <w:i/>
                <w:iCs/>
              </w:rPr>
              <w:t>FAV-5-1-05</w:t>
            </w:r>
            <w:r w:rsidRPr="007E00ED">
              <w:rPr>
                <w:b/>
                <w:i/>
                <w:iCs/>
              </w:rPr>
              <w:tab/>
            </w:r>
            <w:r w:rsidRPr="007E00ED">
              <w:rPr>
                <w:b/>
                <w:bCs w:val="0"/>
                <w:i/>
                <w:iCs/>
              </w:rPr>
              <w:t>užívá světlo jako prostředek pro zachycení, zobrazení a modelaci skutečnosti</w:t>
            </w:r>
          </w:p>
          <w:p w14:paraId="754E1045" w14:textId="77777777" w:rsidR="00017989" w:rsidRPr="007E00ED" w:rsidRDefault="00017989" w:rsidP="005F1518">
            <w:pPr>
              <w:pStyle w:val="OV"/>
              <w:rPr>
                <w:b/>
                <w:bCs w:val="0"/>
                <w:i/>
                <w:iCs/>
              </w:rPr>
            </w:pPr>
            <w:r w:rsidRPr="007E00ED">
              <w:rPr>
                <w:b/>
                <w:i/>
                <w:iCs/>
              </w:rPr>
              <w:t>FAV-5-1-06</w:t>
            </w:r>
            <w:r w:rsidRPr="007E00ED">
              <w:rPr>
                <w:b/>
                <w:i/>
                <w:iCs/>
              </w:rPr>
              <w:tab/>
            </w:r>
            <w:r w:rsidRPr="007E00ED">
              <w:rPr>
                <w:b/>
                <w:bCs w:val="0"/>
                <w:i/>
                <w:iCs/>
              </w:rPr>
              <w:t>pozná některé historické přístroje užívané v minulosti k zachycení a promítání pohybu</w:t>
            </w:r>
          </w:p>
          <w:p w14:paraId="4ED32731" w14:textId="77777777" w:rsidR="00017989" w:rsidRPr="007E00ED" w:rsidRDefault="00017989" w:rsidP="005F1518">
            <w:pPr>
              <w:pStyle w:val="OV"/>
              <w:rPr>
                <w:b/>
                <w:bCs w:val="0"/>
                <w:i/>
                <w:iCs/>
              </w:rPr>
            </w:pPr>
            <w:r w:rsidRPr="007E00ED">
              <w:rPr>
                <w:b/>
                <w:i/>
                <w:iCs/>
              </w:rPr>
              <w:t>FAV-5-1-07</w:t>
            </w:r>
            <w:r w:rsidRPr="007E00ED">
              <w:rPr>
                <w:b/>
                <w:i/>
                <w:iCs/>
              </w:rPr>
              <w:tab/>
            </w:r>
            <w:r w:rsidRPr="007E00ED">
              <w:rPr>
                <w:b/>
                <w:bCs w:val="0"/>
                <w:i/>
                <w:iCs/>
              </w:rPr>
              <w:t>slovně vyjadřuje děj, situace, příběh promítnutého filmu (animovaného, hraného); zaujímá osobní stanovisko k jednání postav a vyjadřuje svůj názor na film jako celek</w:t>
            </w:r>
          </w:p>
          <w:p w14:paraId="15937405" w14:textId="77777777" w:rsidR="00017989" w:rsidRPr="007E00ED" w:rsidRDefault="00017989" w:rsidP="005F1518">
            <w:pPr>
              <w:pStyle w:val="OV"/>
              <w:spacing w:after="120"/>
              <w:rPr>
                <w:b/>
                <w:bCs w:val="0"/>
                <w:i/>
                <w:iCs/>
              </w:rPr>
            </w:pPr>
            <w:r w:rsidRPr="007E00ED">
              <w:rPr>
                <w:b/>
                <w:i/>
                <w:iCs/>
              </w:rPr>
              <w:t>FAV-5-1-08</w:t>
            </w:r>
            <w:r w:rsidRPr="007E00ED">
              <w:rPr>
                <w:b/>
                <w:i/>
                <w:iCs/>
              </w:rPr>
              <w:tab/>
            </w:r>
            <w:r w:rsidRPr="007E00ED">
              <w:rPr>
                <w:b/>
                <w:bCs w:val="0"/>
                <w:i/>
                <w:iCs/>
              </w:rPr>
              <w:t>ve spolupráci s učitelem dílčím způsobem analyzuje použité prostředky a principy v ukázkách promítnutého filmu</w:t>
            </w:r>
          </w:p>
        </w:tc>
      </w:tr>
    </w:tbl>
    <w:p w14:paraId="4A1A6B87" w14:textId="77777777" w:rsidR="00017989" w:rsidRPr="007E00ED" w:rsidRDefault="00017989" w:rsidP="00017989">
      <w:pPr>
        <w:pStyle w:val="Podnadpis1"/>
      </w:pPr>
      <w:r w:rsidRPr="007E00ED">
        <w:t>Učivo</w:t>
      </w:r>
    </w:p>
    <w:p w14:paraId="729BEA10" w14:textId="77777777" w:rsidR="00017989" w:rsidRPr="007E00ED" w:rsidRDefault="00017989" w:rsidP="00017989">
      <w:pPr>
        <w:pStyle w:val="NzevTOvVO"/>
        <w:ind w:left="0"/>
      </w:pPr>
      <w:r w:rsidRPr="007E00ED">
        <w:t>UPLATNĚNÍ SUBJEKTIVITY, POZOROVÁNÍ, SMYSLOVÉHO VNÍMÁNÍ</w:t>
      </w:r>
    </w:p>
    <w:p w14:paraId="626F67B7" w14:textId="77777777" w:rsidR="00017989" w:rsidRPr="007E00ED" w:rsidRDefault="00017989" w:rsidP="00017989">
      <w:pPr>
        <w:pStyle w:val="Textkapitolodrky-principy"/>
      </w:pPr>
      <w:r w:rsidRPr="007E00ED">
        <w:t>kresby vytvořené různými technikami, pořízené v sériích pro vytvoření iluze pohybu, vizuální hry s těmito prvky</w:t>
      </w:r>
    </w:p>
    <w:p w14:paraId="66EAB3B7" w14:textId="77777777" w:rsidR="00017989" w:rsidRPr="007E00ED" w:rsidRDefault="00017989" w:rsidP="00017989">
      <w:pPr>
        <w:pStyle w:val="Textkapitolodrky-principy"/>
      </w:pPr>
      <w:r w:rsidRPr="007E00ED">
        <w:t>cvičení vnímavosti: pozorování reálných dějů a schopnost jejich verbální reflexe, vyprávění obsahu promítnutého filmu, hry se třemi malými světelnými zdroji</w:t>
      </w:r>
    </w:p>
    <w:p w14:paraId="54FD6452" w14:textId="77777777" w:rsidR="00017989" w:rsidRPr="007E00ED" w:rsidRDefault="00017989" w:rsidP="00017989">
      <w:pPr>
        <w:pStyle w:val="Textkapitolodrky-principy"/>
      </w:pPr>
      <w:r w:rsidRPr="007E00ED">
        <w:t>ovlivňování obrazové podoby trojrozměrného předmětu a lidské tváře světlem</w:t>
      </w:r>
    </w:p>
    <w:p w14:paraId="17FE8CC3" w14:textId="77777777" w:rsidR="00017989" w:rsidRPr="007E00ED" w:rsidRDefault="00017989" w:rsidP="00017989">
      <w:pPr>
        <w:pStyle w:val="NzevTOvVO"/>
        <w:ind w:left="0"/>
      </w:pPr>
      <w:r w:rsidRPr="007E00ED">
        <w:t>UPLATNĚNÍ KREATIVITY, FANTAZIE A SENZIBILITY</w:t>
      </w:r>
    </w:p>
    <w:p w14:paraId="1B6AC8B1" w14:textId="77777777" w:rsidR="00017989" w:rsidRPr="007E00ED" w:rsidRDefault="00017989" w:rsidP="00017989">
      <w:pPr>
        <w:pStyle w:val="Textkapitolodrky-principy"/>
      </w:pPr>
      <w:r w:rsidRPr="007E00ED">
        <w:t>pohyb jako základní princip kinematografie, jeho fyziologické předpoklady – doznívání zrakového vjemu jako předpoklad vzniku kinetického obrazu jednoduchým záznamem</w:t>
      </w:r>
    </w:p>
    <w:p w14:paraId="6AA1FC73" w14:textId="77777777" w:rsidR="00017989" w:rsidRPr="007E00ED" w:rsidRDefault="00017989" w:rsidP="00017989">
      <w:pPr>
        <w:pStyle w:val="Textkapitolodrky-principy"/>
      </w:pPr>
      <w:r w:rsidRPr="007E00ED">
        <w:t>tvořivé uchopení situace promítnutého filmu a její individuální nebo kolektivní inscenace (</w:t>
      </w:r>
      <w:proofErr w:type="spellStart"/>
      <w:r w:rsidRPr="007E00ED">
        <w:t>švédování</w:t>
      </w:r>
      <w:proofErr w:type="spellEnd"/>
      <w:r w:rsidRPr="007E00ED">
        <w:t>)</w:t>
      </w:r>
    </w:p>
    <w:p w14:paraId="635EB2EC" w14:textId="77777777" w:rsidR="00017989" w:rsidRPr="007E00ED" w:rsidRDefault="00017989" w:rsidP="00017989">
      <w:pPr>
        <w:pStyle w:val="NzevTOvVO"/>
        <w:ind w:left="0"/>
      </w:pPr>
      <w:r w:rsidRPr="007E00ED">
        <w:t>KOMUNIKACE, POSILOVÁNÍ A PROHLUBOVÁNÍ KOMUNIKAČNÍCH SCHOPNOSTÍ</w:t>
      </w:r>
    </w:p>
    <w:p w14:paraId="4302FE32" w14:textId="77777777" w:rsidR="00017989" w:rsidRPr="007E00ED" w:rsidRDefault="00017989" w:rsidP="00017989">
      <w:pPr>
        <w:pStyle w:val="Textkapitolodrky-principy"/>
      </w:pPr>
      <w:r w:rsidRPr="007E00ED">
        <w:t>základní skladebná cvičení</w:t>
      </w:r>
    </w:p>
    <w:p w14:paraId="64DEA4AB" w14:textId="77777777" w:rsidR="00017989" w:rsidRPr="007E00ED" w:rsidRDefault="00017989" w:rsidP="00017989">
      <w:pPr>
        <w:pStyle w:val="Textkapitolodrky-principy"/>
      </w:pPr>
      <w:r w:rsidRPr="007E00ED">
        <w:t>základy montáže obrazových prvků se záměrem zobrazit – vizuálně vyprávět – plynulý děj, situaci</w:t>
      </w:r>
    </w:p>
    <w:p w14:paraId="4C603286" w14:textId="77777777" w:rsidR="00017989" w:rsidRPr="007E00ED" w:rsidRDefault="00017989" w:rsidP="00017989">
      <w:pPr>
        <w:pStyle w:val="Textkapitolodrky-principy"/>
      </w:pPr>
      <w:r w:rsidRPr="007E00ED">
        <w:t>komunikace vlastních záměrů a námětů v kolektivu, zhodnocení a rozbor vlastní i umělecké produkce</w:t>
      </w:r>
    </w:p>
    <w:p w14:paraId="217F28EE" w14:textId="77777777" w:rsidR="00017989" w:rsidRPr="007E00ED" w:rsidRDefault="00017989" w:rsidP="00017989">
      <w:pPr>
        <w:pStyle w:val="Textkapitolodrky-principy"/>
      </w:pPr>
      <w:r w:rsidRPr="007E00ED">
        <w:t>projekce a analýzy vybraných filmů všech základních proudů audiovize (dokument, fabulace – hraný film, výtvarný – animovaný film)</w:t>
      </w:r>
    </w:p>
    <w:p w14:paraId="12AD1418" w14:textId="77777777" w:rsidR="00017989" w:rsidRPr="007E00ED" w:rsidRDefault="00017989" w:rsidP="00210DBC">
      <w:pPr>
        <w:pStyle w:val="Podnadpis1"/>
        <w:keepNext/>
        <w:keepLines/>
      </w:pPr>
      <w:r w:rsidRPr="007E00ED">
        <w:lastRenderedPageBreak/>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E00ED" w:rsidRPr="007E00ED" w14:paraId="2BD88894" w14:textId="77777777" w:rsidTr="005F1518">
        <w:tc>
          <w:tcPr>
            <w:tcW w:w="9322" w:type="dxa"/>
            <w:shd w:val="clear" w:color="auto" w:fill="E6E6E6"/>
          </w:tcPr>
          <w:p w14:paraId="14E890A6" w14:textId="77777777" w:rsidR="00017989" w:rsidRPr="007E00ED" w:rsidRDefault="00017989" w:rsidP="00210DBC">
            <w:pPr>
              <w:pStyle w:val="PodnapisvTOVO"/>
              <w:keepNext/>
              <w:keepLines/>
              <w:rPr>
                <w:b/>
                <w:bCs/>
              </w:rPr>
            </w:pPr>
            <w:r w:rsidRPr="007E00ED">
              <w:rPr>
                <w:b/>
                <w:bCs/>
              </w:rPr>
              <w:t>Očekávané výstupy</w:t>
            </w:r>
          </w:p>
          <w:p w14:paraId="3901DF10" w14:textId="77777777" w:rsidR="00017989" w:rsidRPr="007E00ED" w:rsidRDefault="00017989" w:rsidP="00210DBC">
            <w:pPr>
              <w:pStyle w:val="text-k"/>
              <w:keepNext/>
              <w:keepLines/>
            </w:pPr>
            <w:r w:rsidRPr="007E00ED">
              <w:t>žák</w:t>
            </w:r>
          </w:p>
          <w:p w14:paraId="17D7297A" w14:textId="77777777" w:rsidR="00017989" w:rsidRPr="007E00ED" w:rsidRDefault="00017989" w:rsidP="005F1518">
            <w:pPr>
              <w:pStyle w:val="OV"/>
              <w:rPr>
                <w:b/>
                <w:bCs w:val="0"/>
                <w:i/>
                <w:iCs/>
              </w:rPr>
            </w:pPr>
            <w:r w:rsidRPr="007E00ED">
              <w:rPr>
                <w:b/>
                <w:i/>
                <w:iCs/>
              </w:rPr>
              <w:t>FAV-9-1-01</w:t>
            </w:r>
            <w:r w:rsidRPr="007E00ED">
              <w:rPr>
                <w:b/>
                <w:i/>
                <w:iCs/>
              </w:rPr>
              <w:tab/>
            </w:r>
            <w:r w:rsidRPr="007E00ED">
              <w:rPr>
                <w:b/>
                <w:bCs w:val="0"/>
                <w:i/>
                <w:iCs/>
              </w:rPr>
              <w:t>pracuje se základními prvky filmového záběru (velikost, úhel, obsah) a tvořivě je užívá v jednoduchých praktických cvičeních a námětech</w:t>
            </w:r>
          </w:p>
          <w:p w14:paraId="345EFDCB" w14:textId="77777777" w:rsidR="00017989" w:rsidRPr="007E00ED" w:rsidRDefault="00017989" w:rsidP="005F1518">
            <w:pPr>
              <w:pStyle w:val="OV"/>
              <w:rPr>
                <w:b/>
                <w:bCs w:val="0"/>
                <w:i/>
                <w:iCs/>
              </w:rPr>
            </w:pPr>
            <w:r w:rsidRPr="007E00ED">
              <w:rPr>
                <w:b/>
                <w:i/>
                <w:iCs/>
              </w:rPr>
              <w:t>FAV-9-1-02</w:t>
            </w:r>
            <w:r w:rsidRPr="007E00ED">
              <w:rPr>
                <w:b/>
                <w:i/>
                <w:iCs/>
              </w:rPr>
              <w:tab/>
            </w:r>
            <w:r w:rsidRPr="007E00ED">
              <w:rPr>
                <w:b/>
                <w:bCs w:val="0"/>
                <w:i/>
                <w:iCs/>
              </w:rPr>
              <w:t>při tvůrčí práci a experimentování využívá základy zrakového vnímání (doznívání a nedokonalosti) pro vznik iluze pohybu</w:t>
            </w:r>
          </w:p>
          <w:p w14:paraId="3B3B31BC" w14:textId="77777777" w:rsidR="00017989" w:rsidRPr="007E00ED" w:rsidRDefault="00017989" w:rsidP="005F1518">
            <w:pPr>
              <w:pStyle w:val="OV"/>
              <w:rPr>
                <w:b/>
                <w:bCs w:val="0"/>
                <w:i/>
                <w:iCs/>
              </w:rPr>
            </w:pPr>
            <w:r w:rsidRPr="007E00ED">
              <w:rPr>
                <w:b/>
                <w:i/>
                <w:iCs/>
              </w:rPr>
              <w:t>FAV-9-1-03</w:t>
            </w:r>
            <w:r w:rsidRPr="007E00ED">
              <w:rPr>
                <w:b/>
                <w:i/>
                <w:iCs/>
              </w:rPr>
              <w:tab/>
            </w:r>
            <w:r w:rsidRPr="007E00ED">
              <w:rPr>
                <w:b/>
                <w:bCs w:val="0"/>
                <w:i/>
                <w:iCs/>
              </w:rPr>
              <w:t>uplatňuje své znalosti o podstatě a účinku světla jako důležitého výrazového prostředku</w:t>
            </w:r>
          </w:p>
          <w:p w14:paraId="68EFBCBB" w14:textId="77777777" w:rsidR="00017989" w:rsidRPr="007E00ED" w:rsidRDefault="00017989" w:rsidP="005F1518">
            <w:pPr>
              <w:pStyle w:val="OV"/>
              <w:rPr>
                <w:b/>
                <w:bCs w:val="0"/>
                <w:i/>
                <w:iCs/>
              </w:rPr>
            </w:pPr>
            <w:r w:rsidRPr="007E00ED">
              <w:rPr>
                <w:b/>
                <w:i/>
                <w:iCs/>
              </w:rPr>
              <w:t>FAV-9-1-04</w:t>
            </w:r>
            <w:r w:rsidRPr="007E00ED">
              <w:rPr>
                <w:b/>
                <w:i/>
                <w:iCs/>
              </w:rPr>
              <w:tab/>
            </w:r>
            <w:r w:rsidRPr="007E00ED">
              <w:rPr>
                <w:b/>
                <w:bCs w:val="0"/>
                <w:i/>
                <w:iCs/>
              </w:rPr>
              <w:t>užívá barvu jako výrazový a dramaturgický prostředek pohyblivého obrazu při vlastní tvorbě a experimentování</w:t>
            </w:r>
          </w:p>
          <w:p w14:paraId="50283E0E" w14:textId="77777777" w:rsidR="00017989" w:rsidRPr="007E00ED" w:rsidRDefault="00017989" w:rsidP="005F1518">
            <w:pPr>
              <w:pStyle w:val="OV"/>
              <w:rPr>
                <w:b/>
                <w:bCs w:val="0"/>
                <w:i/>
                <w:iCs/>
              </w:rPr>
            </w:pPr>
            <w:r w:rsidRPr="007E00ED">
              <w:rPr>
                <w:b/>
                <w:i/>
                <w:iCs/>
              </w:rPr>
              <w:t>FAV-9-1-05</w:t>
            </w:r>
            <w:r w:rsidRPr="007E00ED">
              <w:rPr>
                <w:b/>
                <w:i/>
                <w:iCs/>
              </w:rPr>
              <w:tab/>
            </w:r>
            <w:r w:rsidRPr="007E00ED">
              <w:rPr>
                <w:b/>
                <w:bCs w:val="0"/>
                <w:i/>
                <w:iCs/>
              </w:rPr>
              <w:t>pracuje samostatně s jednoduchou kamerou (fotoaparátem) a ovládá její (jeho) základní funkce pro svůj tvůrčí záměr</w:t>
            </w:r>
          </w:p>
          <w:p w14:paraId="32E17D0C" w14:textId="77777777" w:rsidR="00017989" w:rsidRPr="007E00ED" w:rsidRDefault="00017989" w:rsidP="005F1518">
            <w:pPr>
              <w:pStyle w:val="OV"/>
              <w:rPr>
                <w:b/>
                <w:bCs w:val="0"/>
                <w:i/>
                <w:iCs/>
              </w:rPr>
            </w:pPr>
            <w:r w:rsidRPr="007E00ED">
              <w:rPr>
                <w:b/>
                <w:i/>
                <w:iCs/>
              </w:rPr>
              <w:t>FAV-9-1-06</w:t>
            </w:r>
            <w:r w:rsidRPr="007E00ED">
              <w:rPr>
                <w:b/>
                <w:i/>
                <w:iCs/>
              </w:rPr>
              <w:tab/>
            </w:r>
            <w:r w:rsidRPr="007E00ED">
              <w:rPr>
                <w:b/>
                <w:bCs w:val="0"/>
                <w:i/>
                <w:iCs/>
              </w:rPr>
              <w:t>na základě zkušeností získaných při práci s kamerou a fotoaparátem rozeznává základní rozdíly mezi zrakovým vjemem jasové reality a její reprodukcí a uplatňuje je ve vlastní tvorbě</w:t>
            </w:r>
          </w:p>
          <w:p w14:paraId="0F8706A9" w14:textId="77777777" w:rsidR="00017989" w:rsidRPr="007E00ED" w:rsidRDefault="00017989" w:rsidP="005F1518">
            <w:pPr>
              <w:pStyle w:val="OV"/>
              <w:rPr>
                <w:b/>
                <w:bCs w:val="0"/>
                <w:i/>
                <w:iCs/>
              </w:rPr>
            </w:pPr>
            <w:r w:rsidRPr="007E00ED">
              <w:rPr>
                <w:b/>
                <w:i/>
                <w:iCs/>
              </w:rPr>
              <w:t>FAV-9-1-07</w:t>
            </w:r>
            <w:r w:rsidRPr="007E00ED">
              <w:rPr>
                <w:b/>
                <w:i/>
                <w:iCs/>
              </w:rPr>
              <w:tab/>
            </w:r>
            <w:r w:rsidRPr="007E00ED">
              <w:rPr>
                <w:b/>
                <w:bCs w:val="0"/>
                <w:i/>
                <w:iCs/>
              </w:rPr>
              <w:t>uplatňuje jednoduché skladebné postupy a jednoduchý střihový program pro jednoduché filmové vyprávění, využívá při tom materiál vlastní i zprostředkovaný</w:t>
            </w:r>
          </w:p>
          <w:p w14:paraId="4A1737F1" w14:textId="77777777" w:rsidR="00017989" w:rsidRPr="007E00ED" w:rsidRDefault="00017989" w:rsidP="005F1518">
            <w:pPr>
              <w:pStyle w:val="OV"/>
              <w:rPr>
                <w:b/>
                <w:bCs w:val="0"/>
                <w:i/>
                <w:iCs/>
              </w:rPr>
            </w:pPr>
            <w:r w:rsidRPr="007E00ED">
              <w:rPr>
                <w:b/>
                <w:i/>
                <w:iCs/>
              </w:rPr>
              <w:t>FAV-9-1-08</w:t>
            </w:r>
            <w:r w:rsidRPr="007E00ED">
              <w:rPr>
                <w:b/>
                <w:i/>
                <w:iCs/>
              </w:rPr>
              <w:tab/>
            </w:r>
            <w:r w:rsidRPr="007E00ED">
              <w:rPr>
                <w:b/>
                <w:bCs w:val="0"/>
                <w:i/>
                <w:iCs/>
              </w:rPr>
              <w:t>zhodnotí význam základních sdělovacích funkcí a estetických kvalit obrazové i zvukové složky audiovize a záměrně s nimi pracuje při natáčení i skladebném dokončování vlastního projektu</w:t>
            </w:r>
          </w:p>
          <w:p w14:paraId="77C9FB61" w14:textId="77777777" w:rsidR="00017989" w:rsidRPr="007E00ED" w:rsidRDefault="00017989" w:rsidP="005F1518">
            <w:pPr>
              <w:pStyle w:val="OV"/>
              <w:rPr>
                <w:b/>
                <w:bCs w:val="0"/>
                <w:i/>
                <w:iCs/>
              </w:rPr>
            </w:pPr>
            <w:r w:rsidRPr="007E00ED">
              <w:rPr>
                <w:b/>
                <w:i/>
                <w:iCs/>
              </w:rPr>
              <w:t>FAV-9-1-09</w:t>
            </w:r>
            <w:r w:rsidRPr="007E00ED">
              <w:rPr>
                <w:b/>
                <w:i/>
                <w:iCs/>
              </w:rPr>
              <w:tab/>
            </w:r>
            <w:r w:rsidRPr="007E00ED">
              <w:rPr>
                <w:b/>
                <w:bCs w:val="0"/>
                <w:i/>
                <w:iCs/>
              </w:rPr>
              <w:t>rozeznává základní výrazové druhy filmové tvorby (dokument, fabulace, animace) a chápe podstatu jejich výrazových prostředků</w:t>
            </w:r>
          </w:p>
          <w:p w14:paraId="1ABDA87C" w14:textId="77777777" w:rsidR="00017989" w:rsidRPr="007E00ED" w:rsidRDefault="00017989" w:rsidP="005F1518">
            <w:pPr>
              <w:pStyle w:val="OV"/>
              <w:rPr>
                <w:b/>
                <w:bCs w:val="0"/>
                <w:i/>
                <w:iCs/>
              </w:rPr>
            </w:pPr>
            <w:r w:rsidRPr="007E00ED">
              <w:rPr>
                <w:b/>
                <w:i/>
                <w:iCs/>
              </w:rPr>
              <w:t>FAV-9-1-10</w:t>
            </w:r>
            <w:r w:rsidRPr="007E00ED">
              <w:rPr>
                <w:b/>
                <w:i/>
                <w:iCs/>
              </w:rPr>
              <w:tab/>
            </w:r>
            <w:r w:rsidRPr="007E00ED">
              <w:rPr>
                <w:b/>
                <w:bCs w:val="0"/>
                <w:i/>
                <w:iCs/>
              </w:rPr>
              <w:t>přijímá po dohodě s ostatními členy týmu roli v tvůrčím týmu a aktivně ji naplňuje</w:t>
            </w:r>
          </w:p>
          <w:p w14:paraId="78F5546A" w14:textId="77777777" w:rsidR="00017989" w:rsidRPr="007E00ED" w:rsidRDefault="00017989" w:rsidP="005F1518">
            <w:pPr>
              <w:pStyle w:val="OV"/>
              <w:rPr>
                <w:b/>
                <w:bCs w:val="0"/>
                <w:i/>
                <w:iCs/>
              </w:rPr>
            </w:pPr>
            <w:r w:rsidRPr="007E00ED">
              <w:rPr>
                <w:b/>
                <w:i/>
                <w:iCs/>
              </w:rPr>
              <w:t>FAV-9-1-11</w:t>
            </w:r>
            <w:r w:rsidRPr="007E00ED">
              <w:rPr>
                <w:b/>
                <w:i/>
                <w:iCs/>
              </w:rPr>
              <w:tab/>
            </w:r>
            <w:r w:rsidRPr="007E00ED">
              <w:rPr>
                <w:b/>
                <w:bCs w:val="0"/>
                <w:i/>
                <w:iCs/>
              </w:rPr>
              <w:t>slovně i písemně se vyjadřuje k vlastnímu záměru a především k jeho obsahové struktuře</w:t>
            </w:r>
          </w:p>
          <w:p w14:paraId="76B46FA0" w14:textId="77777777" w:rsidR="00017989" w:rsidRPr="007E00ED" w:rsidRDefault="00017989" w:rsidP="005F1518">
            <w:pPr>
              <w:pStyle w:val="OV"/>
              <w:rPr>
                <w:b/>
                <w:bCs w:val="0"/>
                <w:i/>
                <w:iCs/>
              </w:rPr>
            </w:pPr>
            <w:r w:rsidRPr="007E00ED">
              <w:rPr>
                <w:b/>
                <w:i/>
                <w:iCs/>
              </w:rPr>
              <w:t>FAV-9-1-12</w:t>
            </w:r>
            <w:r w:rsidRPr="007E00ED">
              <w:rPr>
                <w:b/>
                <w:i/>
                <w:iCs/>
              </w:rPr>
              <w:tab/>
            </w:r>
            <w:r w:rsidRPr="007E00ED">
              <w:rPr>
                <w:b/>
                <w:bCs w:val="0"/>
                <w:i/>
                <w:iCs/>
              </w:rPr>
              <w:t>formuluje názor na vybrané filmové/audiovizuální dílo a porovnává ho s názorem ostatních</w:t>
            </w:r>
          </w:p>
          <w:p w14:paraId="032B368E" w14:textId="77777777" w:rsidR="00017989" w:rsidRPr="007E00ED" w:rsidRDefault="00017989" w:rsidP="005F1518">
            <w:pPr>
              <w:pStyle w:val="OV"/>
              <w:spacing w:after="120"/>
              <w:rPr>
                <w:b/>
                <w:bCs w:val="0"/>
                <w:i/>
                <w:iCs/>
              </w:rPr>
            </w:pPr>
            <w:r w:rsidRPr="007E00ED">
              <w:rPr>
                <w:b/>
                <w:i/>
                <w:iCs/>
              </w:rPr>
              <w:t>FAV-9-1-13</w:t>
            </w:r>
            <w:r w:rsidRPr="007E00ED">
              <w:rPr>
                <w:b/>
                <w:i/>
                <w:iCs/>
              </w:rPr>
              <w:tab/>
            </w:r>
            <w:r w:rsidRPr="007E00ED">
              <w:rPr>
                <w:b/>
                <w:bCs w:val="0"/>
                <w:i/>
                <w:iCs/>
              </w:rPr>
              <w:t>v diskusi zaujímá postoj k zobrazovaným etickým hodnotám a estetickým kvalitám sledovaného filmu nebo televizního programu</w:t>
            </w:r>
          </w:p>
        </w:tc>
      </w:tr>
    </w:tbl>
    <w:p w14:paraId="2CFC68F1" w14:textId="77777777" w:rsidR="00017989" w:rsidRPr="007E00ED" w:rsidRDefault="00017989" w:rsidP="00017989">
      <w:pPr>
        <w:pStyle w:val="Podnadpis1"/>
      </w:pPr>
      <w:r w:rsidRPr="007E00ED">
        <w:t>Učivo</w:t>
      </w:r>
    </w:p>
    <w:p w14:paraId="6A52A17E" w14:textId="77777777" w:rsidR="00017989" w:rsidRPr="007E00ED" w:rsidRDefault="00017989" w:rsidP="00017989">
      <w:pPr>
        <w:pStyle w:val="NzevTOvVO"/>
        <w:ind w:left="0"/>
      </w:pPr>
      <w:r w:rsidRPr="007E00ED">
        <w:t>UPLATNĚNÍ SUBJEKTIVITY, POZOROVÁNÍ, SMYSLOVÉHO VNÍMÁNÍ</w:t>
      </w:r>
    </w:p>
    <w:p w14:paraId="7F0A4499" w14:textId="77777777" w:rsidR="00017989" w:rsidRPr="007E00ED" w:rsidRDefault="00017989" w:rsidP="00017989">
      <w:pPr>
        <w:pStyle w:val="Textkapitolodrky-principy"/>
      </w:pPr>
      <w:r w:rsidRPr="007E00ED">
        <w:t>série jednoduchých fotografií dle vlastních námětů, vizuální hry s těmito prvky pro vytváření iluze pohybu</w:t>
      </w:r>
    </w:p>
    <w:p w14:paraId="47F69C04" w14:textId="77777777" w:rsidR="00017989" w:rsidRPr="007E00ED" w:rsidRDefault="00017989" w:rsidP="00017989">
      <w:pPr>
        <w:pStyle w:val="Textkapitolodrky-principy"/>
      </w:pPr>
      <w:r w:rsidRPr="007E00ED">
        <w:t xml:space="preserve">cvičení vnímavosti, intenzity pozorování reálných dějů, situací a jejich slovní a písemná reflexe </w:t>
      </w:r>
    </w:p>
    <w:p w14:paraId="5ACC17CC" w14:textId="77777777" w:rsidR="00017989" w:rsidRPr="007E00ED" w:rsidRDefault="00017989" w:rsidP="00017989">
      <w:pPr>
        <w:pStyle w:val="Textkapitolodrky-principy"/>
      </w:pPr>
      <w:r w:rsidRPr="007E00ED">
        <w:t>základní rozdíly mezi zrakovým vjemem jasové skutečnosti a její reprodukcí, praktická cvičení s kamerou a fotoaparátem</w:t>
      </w:r>
    </w:p>
    <w:p w14:paraId="62B9DED9" w14:textId="77777777" w:rsidR="00017989" w:rsidRPr="007E00ED" w:rsidRDefault="00017989" w:rsidP="00017989">
      <w:pPr>
        <w:pStyle w:val="NzevTOvVO"/>
        <w:ind w:left="0"/>
      </w:pPr>
      <w:r w:rsidRPr="007E00ED">
        <w:t>UPLATNĚNÍ KREATIVITY, FANTAZIE A SENZIBILITY</w:t>
      </w:r>
    </w:p>
    <w:p w14:paraId="0FA720B3" w14:textId="77777777" w:rsidR="00017989" w:rsidRPr="007E00ED" w:rsidRDefault="00017989" w:rsidP="00017989">
      <w:pPr>
        <w:pStyle w:val="Textkapitolodrky-principy"/>
      </w:pPr>
      <w:r w:rsidRPr="007E00ED">
        <w:t>hlavní prvky filmového záběru (velikost, kompozice, úhel pohledu), jejich význam ve vztahu k zobrazovanému obsahu</w:t>
      </w:r>
    </w:p>
    <w:p w14:paraId="199E1BCA" w14:textId="77777777" w:rsidR="00017989" w:rsidRPr="007E00ED" w:rsidRDefault="00017989" w:rsidP="00017989">
      <w:pPr>
        <w:pStyle w:val="Textkapitolodrky-principy"/>
      </w:pPr>
      <w:r w:rsidRPr="007E00ED">
        <w:t>světelná skutečnost a její úpravy pro kinematografické zobrazení; stylizace světelné reality</w:t>
      </w:r>
    </w:p>
    <w:p w14:paraId="619CE707" w14:textId="77777777" w:rsidR="00017989" w:rsidRPr="007E00ED" w:rsidRDefault="00017989" w:rsidP="00017989">
      <w:pPr>
        <w:pStyle w:val="Textkapitolodrky-principy"/>
      </w:pPr>
      <w:r w:rsidRPr="007E00ED">
        <w:t>barevná realita, současný a následný kontrast, manipulace s barvami v procesu kinetické reprodukce</w:t>
      </w:r>
    </w:p>
    <w:p w14:paraId="5B57DECB" w14:textId="77777777" w:rsidR="00017989" w:rsidRPr="007E00ED" w:rsidRDefault="00017989" w:rsidP="00017989">
      <w:pPr>
        <w:pStyle w:val="Textkapitolodrky-principy"/>
      </w:pPr>
      <w:r w:rsidRPr="007E00ED">
        <w:t>ovládání základních funkcí snímací techniky</w:t>
      </w:r>
    </w:p>
    <w:p w14:paraId="550AF720" w14:textId="77777777" w:rsidR="00017989" w:rsidRPr="007E00ED" w:rsidRDefault="00017989" w:rsidP="00017989">
      <w:pPr>
        <w:pStyle w:val="Textkapitolodrky-principy"/>
      </w:pPr>
      <w:r w:rsidRPr="007E00ED">
        <w:t>vytvoření série záběrů se záměrem vazby</w:t>
      </w:r>
    </w:p>
    <w:p w14:paraId="20B75740" w14:textId="77777777" w:rsidR="00017989" w:rsidRPr="007E00ED" w:rsidRDefault="00017989" w:rsidP="00017989">
      <w:pPr>
        <w:pStyle w:val="Textkapitolodrky-principy"/>
      </w:pPr>
      <w:r w:rsidRPr="007E00ED">
        <w:t>estetické kvality obrazových prvků záběru a jejich organizace</w:t>
      </w:r>
    </w:p>
    <w:p w14:paraId="349AF6CF" w14:textId="77777777" w:rsidR="00017989" w:rsidRPr="007E00ED" w:rsidRDefault="00017989" w:rsidP="00017989">
      <w:pPr>
        <w:pStyle w:val="Textkapitolodrky-principy"/>
      </w:pPr>
      <w:r w:rsidRPr="007E00ED">
        <w:lastRenderedPageBreak/>
        <w:t>zvuková složka audiovizuálního výrazu a její hlavní elementy</w:t>
      </w:r>
    </w:p>
    <w:p w14:paraId="37FB44C2" w14:textId="77777777" w:rsidR="00017989" w:rsidRPr="007E00ED" w:rsidRDefault="00017989" w:rsidP="00017989">
      <w:pPr>
        <w:pStyle w:val="Textkapitolodrky-principy"/>
      </w:pPr>
      <w:r w:rsidRPr="007E00ED">
        <w:t>tvůrčí syntéza obrazové a zvukové složky</w:t>
      </w:r>
    </w:p>
    <w:p w14:paraId="3D898CFC" w14:textId="77777777" w:rsidR="00017989" w:rsidRPr="007E00ED" w:rsidRDefault="00017989" w:rsidP="00017989">
      <w:pPr>
        <w:pStyle w:val="NzevTOvVO"/>
        <w:ind w:left="0"/>
      </w:pPr>
      <w:r w:rsidRPr="007E00ED">
        <w:t>KOMUNIKACE, POSILOVÁNÍ A PROHLUBOVÁNÍ KOMUNIKAČNÍCH SCHOPNOSTÍ</w:t>
      </w:r>
    </w:p>
    <w:p w14:paraId="60F27676" w14:textId="77777777" w:rsidR="00017989" w:rsidRPr="007E00ED" w:rsidRDefault="00017989" w:rsidP="00017989">
      <w:pPr>
        <w:pStyle w:val="Textkapitolodrky-principy"/>
      </w:pPr>
      <w:r w:rsidRPr="007E00ED">
        <w:t>navazující skladebná cvičení – orientace při vytváření časoprostorových vztahů v řazení záběrů</w:t>
      </w:r>
    </w:p>
    <w:p w14:paraId="50B781AE" w14:textId="77777777" w:rsidR="00017989" w:rsidRPr="007E00ED" w:rsidRDefault="00017989" w:rsidP="00017989">
      <w:pPr>
        <w:pStyle w:val="Textkapitolodrky-principy"/>
      </w:pPr>
      <w:r w:rsidRPr="007E00ED">
        <w:t>základní formy scénáristické přípravy a prezentace námětu</w:t>
      </w:r>
    </w:p>
    <w:p w14:paraId="2AF6D0DF" w14:textId="77777777" w:rsidR="00017989" w:rsidRPr="007E00ED" w:rsidRDefault="00017989" w:rsidP="00017989">
      <w:pPr>
        <w:pStyle w:val="Textkapitolodrky-principy"/>
      </w:pPr>
      <w:r w:rsidRPr="007E00ED">
        <w:t>komunikace vlastních záměrů a námětů v kolektivu, zhodnocení a rozbor vlastní i umělecké produkce</w:t>
      </w:r>
    </w:p>
    <w:p w14:paraId="59B7BAA0" w14:textId="77777777" w:rsidR="00017989" w:rsidRPr="007E00ED" w:rsidRDefault="00017989" w:rsidP="001B52DA">
      <w:pPr>
        <w:pStyle w:val="Textkapitolodrky-principy"/>
        <w:spacing w:after="360"/>
        <w:ind w:left="357" w:hanging="357"/>
      </w:pPr>
      <w:r w:rsidRPr="007E00ED">
        <w:t>projekce a analýzy vybraných filmů základních proudů audiovize</w:t>
      </w:r>
    </w:p>
    <w:p w14:paraId="787F6E21" w14:textId="77777777" w:rsidR="00017989" w:rsidRPr="007E00ED" w:rsidRDefault="00017989" w:rsidP="00017989">
      <w:pPr>
        <w:pStyle w:val="Nadpis4"/>
        <w:tabs>
          <w:tab w:val="clear" w:pos="360"/>
        </w:tabs>
      </w:pPr>
      <w:bookmarkStart w:id="147" w:name="_Toc330975563"/>
      <w:bookmarkStart w:id="148" w:name="_Toc342571733"/>
      <w:bookmarkStart w:id="149" w:name="_Toc62994211"/>
      <w:r w:rsidRPr="007E00ED">
        <w:t>TANEČNÍ A POHYBOVÁ VÝCHOVA</w:t>
      </w:r>
      <w:bookmarkEnd w:id="147"/>
      <w:bookmarkEnd w:id="148"/>
      <w:bookmarkEnd w:id="149"/>
    </w:p>
    <w:p w14:paraId="4BB0D84E" w14:textId="77777777" w:rsidR="00017989" w:rsidRPr="007E00ED" w:rsidRDefault="00017989" w:rsidP="00017989">
      <w:pPr>
        <w:pStyle w:val="Podnadpis1"/>
      </w:pPr>
      <w:r w:rsidRPr="007E00ED">
        <w:t>Charakteristika vzdělávacího oboru</w:t>
      </w:r>
    </w:p>
    <w:p w14:paraId="5A670CF7" w14:textId="77777777" w:rsidR="00017989" w:rsidRPr="007E00ED" w:rsidRDefault="00017989" w:rsidP="00017989">
      <w:pPr>
        <w:pStyle w:val="Textkapitol"/>
      </w:pPr>
      <w:r w:rsidRPr="007E00ED">
        <w:t xml:space="preserve">Doplňující vzdělávací obor </w:t>
      </w:r>
      <w:r w:rsidRPr="007E00ED">
        <w:rPr>
          <w:b/>
        </w:rPr>
        <w:t>Taneční a pohybová výchova</w:t>
      </w:r>
      <w:r w:rsidRPr="007E00ED">
        <w:t xml:space="preserve"> (TPV) poskytuje školám možnost obohatit vzdělávací obsah základního vzdělávání ve vzdělávací oblasti Umění a kultura. Vymezený vzdělávací obsah podporuje rozvoj kreativity žáků prostřednictvím tance vycházejícího z přirozeného pohybu člověka.</w:t>
      </w:r>
    </w:p>
    <w:p w14:paraId="3E693766" w14:textId="77777777" w:rsidR="00017989" w:rsidRPr="007E00ED" w:rsidRDefault="00017989" w:rsidP="00017989">
      <w:pPr>
        <w:pStyle w:val="Textkapitol"/>
      </w:pPr>
      <w:r w:rsidRPr="007E00ED">
        <w:t>Tanec je tvůrčí uměleckou činností, kterou může do jisté míry vykonávat každý. Každý má vrozenou schopnost tančit, protože každý má možnost pohybovat se, má vrozený cit, představivost, smysl pro rytmus, schopnost rozvíjet se, myslet, chtít a jednat. Pokud dáme i nejméně nadaným žákům možnost uplatnit své tvůrčí úsilí, může to být pro ně z psychologického hlediska stejně důležité jako vynaložené úsilí velmi nadaných.</w:t>
      </w:r>
    </w:p>
    <w:p w14:paraId="657F0B76" w14:textId="77777777" w:rsidR="00017989" w:rsidRPr="007E00ED" w:rsidRDefault="00017989" w:rsidP="00017989">
      <w:pPr>
        <w:pStyle w:val="Textkapitol"/>
      </w:pPr>
      <w:r w:rsidRPr="007E00ED">
        <w:t>Tanec je umění, které vyjadřuje citové hodnoty pohybem – hlavním tématem jsou tedy citové hodnoty a tvůrčí proces, nikoliv výsledek. Tanec umožňuje všímat si zážitků vycházejících z pohybu vlastního těla, soustředit se na jeho rytmus, pracovat s pochopením jeho významu a vědomě je uplatňovat.</w:t>
      </w:r>
    </w:p>
    <w:p w14:paraId="55E78BAD" w14:textId="77777777" w:rsidR="00017989" w:rsidRPr="007E00ED" w:rsidRDefault="00017989" w:rsidP="00017989">
      <w:pPr>
        <w:pStyle w:val="Textkapitol"/>
      </w:pPr>
      <w:r w:rsidRPr="007E00ED">
        <w:t>Specifik tance využívá TPV k formování osobnosti žáků. Vytváří trvalé vztahy mezi myšlením, emocemi a fyzickou složkou žáka, harmonizuje jeho fyzický vývoj. Rozvíjí tvořivost, citovost, citlivost a inteligenci těla. Učí vnímavosti vůči prostředí, rozvíjí sociální inteligenci. Na jedné straně učí spontaneitě, na druhé straně sebekázni. Rozvíjí pozitivní vztah k fyzické aktivitě a ke zdraví.</w:t>
      </w:r>
    </w:p>
    <w:p w14:paraId="2EE65593" w14:textId="77777777" w:rsidR="00017989" w:rsidRPr="007E00ED" w:rsidRDefault="00017989" w:rsidP="00017989">
      <w:pPr>
        <w:pStyle w:val="Textkapitol"/>
      </w:pPr>
      <w:r w:rsidRPr="007E00ED">
        <w:t>TPV nezahrnuje úzce účelové činnosti zaměřené na dosažení taneční techniky a výsledných pohybových tvarů. Nezaměřuje se na prvenství, rychlost, výsledek, úspěch, ale nabízí soustředění, sebepoznávání, úctu k druhým, radost a potřebu pečovat o společně sdílený prostor. TPV je chápána jako tvůrčí umělecká činnost, která je prostředkem ke znovuobjevování těla, jeho možností a citlivosti, k sebepoznávání a rozvíjení vyjadřovacích schopností neverbálním způsobem. Jedním z hlavních úkolů je podněcování k samostatné tvůrčí činnosti.</w:t>
      </w:r>
    </w:p>
    <w:p w14:paraId="556DA731" w14:textId="77777777" w:rsidR="00017989" w:rsidRPr="007E00ED" w:rsidRDefault="00017989" w:rsidP="00017989">
      <w:pPr>
        <w:pStyle w:val="Textkapitol"/>
      </w:pPr>
      <w:r w:rsidRPr="007E00ED">
        <w:t>Tento doplňující vzdělávací obor vytváří další prostor pro utváření a rozvíjení klíčových kompetencí, zejména kompetencí sociálních a personálních, komunikativních a občanských, a zároveň přispívá k dosahování cílů základního vzdělávání.</w:t>
      </w:r>
    </w:p>
    <w:p w14:paraId="6AB3E4E1" w14:textId="77777777" w:rsidR="00017989" w:rsidRPr="007E00ED" w:rsidRDefault="00017989" w:rsidP="00017989">
      <w:pPr>
        <w:pStyle w:val="Textkapitol"/>
        <w:rPr>
          <w:b/>
          <w:bCs/>
        </w:rPr>
      </w:pPr>
      <w:r w:rsidRPr="007E00ED">
        <w:t xml:space="preserve">K rozvíjení klíčových kompetencí žáků a k naplňování cílů základního vzdělávání prostřednictvím tance a pohybové výchovy je nezbytné věnovat pozornost čtyřem základním doménám, které v Taneční a pohybové výchově prostupují veškeré konání a jsou obsažené v nejrůznějších formách v celém vzdělávacím obsahu. Jsou to: </w:t>
      </w:r>
      <w:r w:rsidRPr="007E00ED">
        <w:rPr>
          <w:b/>
          <w:bCs/>
        </w:rPr>
        <w:t xml:space="preserve">Objevování svého místa, Rozvíjení inteligence těla, Původnost/originalita </w:t>
      </w:r>
      <w:r w:rsidRPr="007E00ED">
        <w:t xml:space="preserve">a </w:t>
      </w:r>
      <w:r w:rsidRPr="007E00ED">
        <w:rPr>
          <w:b/>
          <w:bCs/>
        </w:rPr>
        <w:t>Vytváření společenství.</w:t>
      </w:r>
    </w:p>
    <w:p w14:paraId="12608307" w14:textId="77777777" w:rsidR="00017989" w:rsidRPr="007E00ED" w:rsidRDefault="00017989" w:rsidP="00017989">
      <w:pPr>
        <w:pStyle w:val="Textkapitol"/>
      </w:pPr>
      <w:r w:rsidRPr="007E00ED">
        <w:rPr>
          <w:bCs/>
        </w:rPr>
        <w:t>Obsahem</w:t>
      </w:r>
      <w:r w:rsidRPr="007E00ED">
        <w:rPr>
          <w:b/>
          <w:bCs/>
        </w:rPr>
        <w:t xml:space="preserve"> Objevování svého místa </w:t>
      </w:r>
      <w:r w:rsidRPr="007E00ED">
        <w:t>jsou činnosti, jejichž prostřednictvím žák hledá a poznává prostor svého těla a které zprostředkují a vizualizují představu fyzického propojení tělesnosti s prostorem a prostředím. Pocit poznání a uvědomění si svého těla v prostorovém kontextu vede k uvědomění si své jedinečnosti v rámci sounáležitosti s celkem – napojení se na řád věcí. Toto poznání doprovází úcta, pokora a svoboda.</w:t>
      </w:r>
    </w:p>
    <w:p w14:paraId="1B8F5D9D" w14:textId="77777777" w:rsidR="00017989" w:rsidRPr="007E00ED" w:rsidRDefault="00017989" w:rsidP="00017989">
      <w:pPr>
        <w:pStyle w:val="Textkapitol"/>
      </w:pPr>
      <w:r w:rsidRPr="007E00ED">
        <w:rPr>
          <w:bCs/>
        </w:rPr>
        <w:lastRenderedPageBreak/>
        <w:t>Obsahem</w:t>
      </w:r>
      <w:r w:rsidRPr="007E00ED">
        <w:rPr>
          <w:b/>
          <w:bCs/>
        </w:rPr>
        <w:t xml:space="preserve"> Rozvíjení inteligence těla </w:t>
      </w:r>
      <w:r w:rsidRPr="007E00ED">
        <w:t>jsou činnosti směřující k rozvíjení přirozeného používání pohybu v závislosti na individuálních anatomických, fyziologických a psychologických předpokladech žáka. Jedná se o dlouhodobý proces podmíněný vůlí, směřující ke kvalitám rozvíjeným a získávaným v závislosti na záměru, talentu a inteligenci. Činnosti směřující k rozvíjení inteligence těla nejsou cestou mechanického opakování a drilu.</w:t>
      </w:r>
    </w:p>
    <w:p w14:paraId="6607211B" w14:textId="77777777" w:rsidR="00017989" w:rsidRPr="007E00ED" w:rsidRDefault="00017989" w:rsidP="00017989">
      <w:pPr>
        <w:pStyle w:val="Textkapitol"/>
      </w:pPr>
      <w:r w:rsidRPr="007E00ED">
        <w:rPr>
          <w:bCs/>
        </w:rPr>
        <w:t>Obsahem</w:t>
      </w:r>
      <w:r w:rsidRPr="007E00ED">
        <w:rPr>
          <w:b/>
          <w:bCs/>
        </w:rPr>
        <w:t xml:space="preserve"> Původnosti/originality </w:t>
      </w:r>
      <w:r w:rsidRPr="007E00ED">
        <w:t>jsou činnosti, které rozvíjejí osobnost žáka a během dlouhodobého procesu mu pomáhají hledat jedinečný způsob jeho vyjádření světa. Smyslem skutečné původnosti/originality není upoutávat pozornost za každou cenu. Je to cesta jedinečně uchopeného již existujícího tvarosloví. Záměrem je pomáhat vyrůst osobnostem, které budou této původnosti schopny.</w:t>
      </w:r>
    </w:p>
    <w:p w14:paraId="3A8DF72E" w14:textId="77777777" w:rsidR="00017989" w:rsidRPr="007E00ED" w:rsidRDefault="00017989" w:rsidP="00017989">
      <w:pPr>
        <w:pStyle w:val="Textkapitol"/>
      </w:pPr>
      <w:r w:rsidRPr="007E00ED">
        <w:rPr>
          <w:bCs/>
        </w:rPr>
        <w:t>Obsahem</w:t>
      </w:r>
      <w:r w:rsidRPr="007E00ED">
        <w:rPr>
          <w:b/>
          <w:bCs/>
        </w:rPr>
        <w:t xml:space="preserve"> Vytváření společenství </w:t>
      </w:r>
      <w:r w:rsidRPr="007E00ED">
        <w:t>jsou činnosti, které evokují prožitek sounáležitosti a sdílení. Tanec může zprostředkovat prožitek společenství jako jednu ze základních lidských potřeb. TPV navozuje pocity sounáležitosti a sdílení, čímž působí proti odcizení a vykořenění a podporuje pozitivní (partnerskou) sociální interakci.</w:t>
      </w:r>
    </w:p>
    <w:p w14:paraId="7350688A" w14:textId="77777777" w:rsidR="00017989" w:rsidRPr="007E00ED" w:rsidRDefault="00017989" w:rsidP="00017989">
      <w:pPr>
        <w:pStyle w:val="Textkapitol"/>
      </w:pPr>
      <w:r w:rsidRPr="007E00ED">
        <w:t>K uplatňování domén TPV dochází prostřednictvím celého vzdělávacího obsahu. Učivo je rozčleněno do sedmi okruhů činností: pohybová průprava, prostorové cítění, vzájemné vztahy, pohyb s předmětem, pohybové a taneční hry, hudba a tanec, improvizace – činnosti v rámci tohoto okruhu se na 2. stupni ZŠ více zaměřují na vlastní tvorbu žáků s využitím individuálních možností a schopností žáků.</w:t>
      </w:r>
    </w:p>
    <w:p w14:paraId="6EC76540" w14:textId="77777777" w:rsidR="00017989" w:rsidRPr="007E00ED" w:rsidRDefault="00017989" w:rsidP="001B52DA">
      <w:pPr>
        <w:pStyle w:val="Textkapitol"/>
        <w:spacing w:after="240"/>
      </w:pPr>
      <w:r w:rsidRPr="007E00ED">
        <w:t>Vzdělávání v rámci TPV musí vždy směřovat k dosažení určité míry inteligence těla, která je závislá na pedagogickém záměru, vůli, talentu a emocích žáka.</w:t>
      </w:r>
    </w:p>
    <w:p w14:paraId="72843079" w14:textId="77777777" w:rsidR="00017989" w:rsidRPr="007E00ED" w:rsidRDefault="00017989" w:rsidP="00017989">
      <w:pPr>
        <w:pStyle w:val="Podnadpis1"/>
      </w:pPr>
      <w:r w:rsidRPr="007E00ED">
        <w:t>Vzdělávací obsah vzdělávacího oboru</w:t>
      </w:r>
    </w:p>
    <w:p w14:paraId="54448545" w14:textId="77777777" w:rsidR="00017989" w:rsidRPr="007E00ED" w:rsidRDefault="00017989" w:rsidP="00017989">
      <w:pPr>
        <w:pStyle w:val="Podnadpis1"/>
      </w:pPr>
      <w:r w:rsidRPr="007E00ED">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E00ED" w:rsidRPr="007E00ED" w14:paraId="7F5EF4F9" w14:textId="77777777" w:rsidTr="005F1518">
        <w:tc>
          <w:tcPr>
            <w:tcW w:w="9322" w:type="dxa"/>
            <w:shd w:val="clear" w:color="auto" w:fill="E6E6E6"/>
          </w:tcPr>
          <w:p w14:paraId="63B996E2" w14:textId="77777777" w:rsidR="00017989" w:rsidRPr="007E00ED" w:rsidRDefault="00017989" w:rsidP="005F1518">
            <w:pPr>
              <w:pStyle w:val="PodnapisvTOVO"/>
              <w:rPr>
                <w:b/>
                <w:bCs/>
              </w:rPr>
            </w:pPr>
            <w:r w:rsidRPr="007E00ED">
              <w:rPr>
                <w:b/>
                <w:bCs/>
              </w:rPr>
              <w:t>Očekávané výstupy – 1. období</w:t>
            </w:r>
          </w:p>
          <w:p w14:paraId="61DE4EBD" w14:textId="77777777" w:rsidR="00017989" w:rsidRPr="007E00ED" w:rsidRDefault="00017989" w:rsidP="005F1518">
            <w:pPr>
              <w:pStyle w:val="text-k"/>
            </w:pPr>
            <w:r w:rsidRPr="007E00ED">
              <w:t>žák</w:t>
            </w:r>
          </w:p>
          <w:p w14:paraId="287FA56B" w14:textId="77777777" w:rsidR="00017989" w:rsidRPr="007E00ED" w:rsidRDefault="00017989" w:rsidP="005F1518">
            <w:pPr>
              <w:pStyle w:val="OV"/>
              <w:rPr>
                <w:b/>
                <w:bCs w:val="0"/>
                <w:i/>
                <w:iCs/>
              </w:rPr>
            </w:pPr>
            <w:r w:rsidRPr="007E00ED">
              <w:rPr>
                <w:b/>
                <w:i/>
                <w:iCs/>
              </w:rPr>
              <w:t>TPV-3-1-01</w:t>
            </w:r>
            <w:r w:rsidRPr="007E00ED">
              <w:rPr>
                <w:b/>
                <w:i/>
                <w:iCs/>
              </w:rPr>
              <w:tab/>
            </w:r>
            <w:r w:rsidRPr="007E00ED">
              <w:rPr>
                <w:b/>
                <w:bCs w:val="0"/>
                <w:i/>
                <w:iCs/>
              </w:rPr>
              <w:t>rozumí základním pravidlům správného držení těla ve smyslu statickém i kinetickém</w:t>
            </w:r>
          </w:p>
          <w:p w14:paraId="43F9BDE8" w14:textId="77777777" w:rsidR="00017989" w:rsidRPr="007E00ED" w:rsidRDefault="00017989" w:rsidP="005F1518">
            <w:pPr>
              <w:pStyle w:val="OV"/>
              <w:rPr>
                <w:b/>
                <w:bCs w:val="0"/>
                <w:i/>
                <w:iCs/>
              </w:rPr>
            </w:pPr>
            <w:r w:rsidRPr="007E00ED">
              <w:rPr>
                <w:b/>
                <w:i/>
                <w:iCs/>
              </w:rPr>
              <w:t>TPV-3-1-02</w:t>
            </w:r>
            <w:r w:rsidRPr="007E00ED">
              <w:rPr>
                <w:b/>
                <w:i/>
                <w:iCs/>
              </w:rPr>
              <w:tab/>
            </w:r>
            <w:r w:rsidRPr="007E00ED">
              <w:rPr>
                <w:b/>
                <w:bCs w:val="0"/>
                <w:i/>
                <w:iCs/>
              </w:rPr>
              <w:t>vnímá a prožívá základní prostorové pojmy a půdorysné dráhy pohybu</w:t>
            </w:r>
          </w:p>
          <w:p w14:paraId="5EF7446C" w14:textId="77777777" w:rsidR="00017989" w:rsidRPr="007E00ED" w:rsidRDefault="00017989" w:rsidP="005F1518">
            <w:pPr>
              <w:pStyle w:val="OV"/>
              <w:rPr>
                <w:b/>
                <w:bCs w:val="0"/>
                <w:i/>
                <w:iCs/>
              </w:rPr>
            </w:pPr>
            <w:r w:rsidRPr="007E00ED">
              <w:rPr>
                <w:b/>
                <w:i/>
                <w:iCs/>
              </w:rPr>
              <w:t>TPV-3-1-03</w:t>
            </w:r>
            <w:r w:rsidRPr="007E00ED">
              <w:rPr>
                <w:b/>
                <w:i/>
                <w:iCs/>
              </w:rPr>
              <w:tab/>
            </w:r>
            <w:r w:rsidRPr="007E00ED">
              <w:rPr>
                <w:b/>
                <w:bCs w:val="0"/>
                <w:i/>
                <w:iCs/>
              </w:rPr>
              <w:t>rozlišuje základní dynamické stupně pohybu</w:t>
            </w:r>
          </w:p>
          <w:p w14:paraId="4F08C697" w14:textId="77777777" w:rsidR="00017989" w:rsidRPr="007E00ED" w:rsidRDefault="00017989" w:rsidP="005F1518">
            <w:pPr>
              <w:pStyle w:val="OV"/>
              <w:rPr>
                <w:b/>
                <w:bCs w:val="0"/>
                <w:i/>
                <w:iCs/>
              </w:rPr>
            </w:pPr>
            <w:r w:rsidRPr="007E00ED">
              <w:rPr>
                <w:b/>
                <w:i/>
                <w:iCs/>
              </w:rPr>
              <w:t>TPV-3-1-04</w:t>
            </w:r>
            <w:r w:rsidRPr="007E00ED">
              <w:rPr>
                <w:b/>
                <w:i/>
                <w:iCs/>
              </w:rPr>
              <w:tab/>
            </w:r>
            <w:r w:rsidRPr="007E00ED">
              <w:rPr>
                <w:b/>
                <w:bCs w:val="0"/>
                <w:i/>
                <w:iCs/>
              </w:rPr>
              <w:t>rozlišuje základní členění času – vědomě používá různá tempa včetně zrychlování a zpomalování, pracuje s pauzou</w:t>
            </w:r>
          </w:p>
          <w:p w14:paraId="1EB76327" w14:textId="77777777" w:rsidR="00017989" w:rsidRPr="007E00ED" w:rsidRDefault="00017989" w:rsidP="005F1518">
            <w:pPr>
              <w:pStyle w:val="OV"/>
              <w:rPr>
                <w:b/>
                <w:bCs w:val="0"/>
                <w:i/>
                <w:iCs/>
              </w:rPr>
            </w:pPr>
            <w:r w:rsidRPr="007E00ED">
              <w:rPr>
                <w:b/>
                <w:i/>
                <w:iCs/>
              </w:rPr>
              <w:t>TPV-3-1-05</w:t>
            </w:r>
            <w:r w:rsidRPr="007E00ED">
              <w:rPr>
                <w:b/>
                <w:i/>
                <w:iCs/>
              </w:rPr>
              <w:tab/>
            </w:r>
            <w:r w:rsidRPr="007E00ED">
              <w:rPr>
                <w:b/>
                <w:bCs w:val="0"/>
                <w:i/>
                <w:iCs/>
              </w:rPr>
              <w:t>zvládá základní druhy kroků pro pohyb z místa a dokáže je správně používat</w:t>
            </w:r>
          </w:p>
          <w:p w14:paraId="7C638FE7" w14:textId="77777777" w:rsidR="00017989" w:rsidRPr="007E00ED" w:rsidRDefault="00017989" w:rsidP="005F1518">
            <w:pPr>
              <w:pStyle w:val="OV"/>
              <w:rPr>
                <w:b/>
                <w:bCs w:val="0"/>
                <w:i/>
                <w:iCs/>
              </w:rPr>
            </w:pPr>
            <w:r w:rsidRPr="007E00ED">
              <w:rPr>
                <w:b/>
                <w:i/>
                <w:iCs/>
              </w:rPr>
              <w:t>TPV-3-1-06</w:t>
            </w:r>
            <w:r w:rsidRPr="007E00ED">
              <w:rPr>
                <w:b/>
                <w:i/>
                <w:iCs/>
              </w:rPr>
              <w:tab/>
            </w:r>
            <w:r w:rsidRPr="007E00ED">
              <w:rPr>
                <w:b/>
                <w:bCs w:val="0"/>
                <w:i/>
                <w:iCs/>
              </w:rPr>
              <w:t>navazuje pozitivní partnerské vztahy v malé skupině</w:t>
            </w:r>
          </w:p>
          <w:p w14:paraId="12948EBA" w14:textId="77777777" w:rsidR="00017989" w:rsidRPr="007E00ED" w:rsidRDefault="00017989" w:rsidP="005F1518">
            <w:pPr>
              <w:pStyle w:val="OV"/>
              <w:rPr>
                <w:b/>
                <w:bCs w:val="0"/>
                <w:i/>
                <w:iCs/>
              </w:rPr>
            </w:pPr>
            <w:r w:rsidRPr="007E00ED">
              <w:rPr>
                <w:b/>
                <w:i/>
                <w:iCs/>
              </w:rPr>
              <w:t>TPV-3-1-07</w:t>
            </w:r>
            <w:r w:rsidRPr="007E00ED">
              <w:rPr>
                <w:b/>
                <w:i/>
                <w:iCs/>
              </w:rPr>
              <w:tab/>
            </w:r>
            <w:r w:rsidRPr="007E00ED">
              <w:rPr>
                <w:b/>
                <w:bCs w:val="0"/>
                <w:i/>
                <w:iCs/>
              </w:rPr>
              <w:t>aktivně vnímá hudební doprovod, reaguje na změny tempa, rytmu, tělem vyjádří hudební melodii, vnímá a vyjadřuje hudební frázování</w:t>
            </w:r>
          </w:p>
          <w:p w14:paraId="68342825" w14:textId="77777777" w:rsidR="00017989" w:rsidRPr="007E00ED" w:rsidRDefault="00017989" w:rsidP="005F1518">
            <w:pPr>
              <w:pStyle w:val="OV"/>
              <w:rPr>
                <w:b/>
                <w:bCs w:val="0"/>
                <w:i/>
                <w:iCs/>
              </w:rPr>
            </w:pPr>
            <w:r w:rsidRPr="007E00ED">
              <w:rPr>
                <w:b/>
                <w:i/>
                <w:iCs/>
              </w:rPr>
              <w:t>TPV-3-1-08</w:t>
            </w:r>
            <w:r w:rsidRPr="007E00ED">
              <w:rPr>
                <w:b/>
                <w:i/>
                <w:iCs/>
              </w:rPr>
              <w:tab/>
            </w:r>
            <w:r w:rsidRPr="007E00ED">
              <w:rPr>
                <w:b/>
                <w:bCs w:val="0"/>
                <w:i/>
                <w:iCs/>
              </w:rPr>
              <w:t>je schopen jednoduché krátké pohybové improvizace vedené pohybovým, hudebním nebo</w:t>
            </w:r>
            <w:r w:rsidRPr="007E00ED">
              <w:rPr>
                <w:b/>
                <w:i/>
                <w:iCs/>
              </w:rPr>
              <w:t xml:space="preserve"> </w:t>
            </w:r>
            <w:r w:rsidRPr="007E00ED">
              <w:rPr>
                <w:b/>
                <w:bCs w:val="0"/>
                <w:i/>
                <w:iCs/>
              </w:rPr>
              <w:t>tematickým zadáním</w:t>
            </w:r>
          </w:p>
          <w:p w14:paraId="33F50496" w14:textId="77777777" w:rsidR="00017989" w:rsidRPr="007E00ED" w:rsidRDefault="00017989" w:rsidP="005F1518">
            <w:pPr>
              <w:pStyle w:val="OV"/>
              <w:rPr>
                <w:b/>
                <w:bCs w:val="0"/>
                <w:i/>
                <w:iCs/>
              </w:rPr>
            </w:pPr>
            <w:r w:rsidRPr="007E00ED">
              <w:rPr>
                <w:b/>
                <w:i/>
                <w:iCs/>
              </w:rPr>
              <w:t>TPV-3-1-09</w:t>
            </w:r>
            <w:r w:rsidRPr="007E00ED">
              <w:rPr>
                <w:b/>
                <w:i/>
                <w:iCs/>
              </w:rPr>
              <w:tab/>
            </w:r>
            <w:r w:rsidRPr="007E00ED">
              <w:rPr>
                <w:b/>
                <w:bCs w:val="0"/>
                <w:i/>
                <w:iCs/>
              </w:rPr>
              <w:t>přijímá a respektuje pravidla her</w:t>
            </w:r>
          </w:p>
          <w:p w14:paraId="59BDAC9B" w14:textId="77777777" w:rsidR="00017989" w:rsidRPr="007E00ED" w:rsidRDefault="00017989" w:rsidP="005F1518">
            <w:pPr>
              <w:pStyle w:val="OV"/>
              <w:rPr>
                <w:b/>
                <w:bCs w:val="0"/>
                <w:i/>
                <w:iCs/>
              </w:rPr>
            </w:pPr>
            <w:r w:rsidRPr="007E00ED">
              <w:rPr>
                <w:b/>
                <w:i/>
                <w:iCs/>
              </w:rPr>
              <w:t>TPV-3-1-10</w:t>
            </w:r>
            <w:r w:rsidRPr="007E00ED">
              <w:rPr>
                <w:b/>
                <w:i/>
                <w:iCs/>
              </w:rPr>
              <w:tab/>
            </w:r>
            <w:r w:rsidRPr="007E00ED">
              <w:rPr>
                <w:b/>
                <w:bCs w:val="0"/>
                <w:i/>
                <w:iCs/>
              </w:rPr>
              <w:t>zvládá základní prvky obratnosti</w:t>
            </w:r>
          </w:p>
          <w:p w14:paraId="5C93A666" w14:textId="77777777" w:rsidR="00017989" w:rsidRPr="007E00ED" w:rsidRDefault="00017989" w:rsidP="005F1518">
            <w:pPr>
              <w:pStyle w:val="PodnapisvTOVO"/>
              <w:rPr>
                <w:b/>
                <w:bCs/>
              </w:rPr>
            </w:pPr>
            <w:r w:rsidRPr="007E00ED">
              <w:rPr>
                <w:b/>
                <w:bCs/>
              </w:rPr>
              <w:t>Očekávané výstupy – 2. období</w:t>
            </w:r>
          </w:p>
          <w:p w14:paraId="27638D12" w14:textId="77777777" w:rsidR="00017989" w:rsidRPr="007E00ED" w:rsidRDefault="00017989" w:rsidP="005F1518">
            <w:pPr>
              <w:pStyle w:val="text-k"/>
            </w:pPr>
            <w:r w:rsidRPr="007E00ED">
              <w:t>žák</w:t>
            </w:r>
          </w:p>
          <w:p w14:paraId="3127A23D" w14:textId="77777777" w:rsidR="00017989" w:rsidRPr="007E00ED" w:rsidRDefault="00017989" w:rsidP="005F1518">
            <w:pPr>
              <w:pStyle w:val="OV"/>
              <w:rPr>
                <w:b/>
                <w:bCs w:val="0"/>
                <w:i/>
                <w:iCs/>
              </w:rPr>
            </w:pPr>
            <w:r w:rsidRPr="007E00ED">
              <w:rPr>
                <w:b/>
                <w:i/>
                <w:iCs/>
              </w:rPr>
              <w:t>TPV-5-1-01</w:t>
            </w:r>
            <w:r w:rsidRPr="007E00ED">
              <w:rPr>
                <w:b/>
                <w:i/>
                <w:iCs/>
              </w:rPr>
              <w:tab/>
            </w:r>
            <w:r w:rsidRPr="007E00ED">
              <w:rPr>
                <w:b/>
                <w:bCs w:val="0"/>
                <w:i/>
                <w:iCs/>
              </w:rPr>
              <w:t>vědomě přenáší pravidla správného držení těla do běžného života</w:t>
            </w:r>
          </w:p>
          <w:p w14:paraId="5887C890" w14:textId="77777777" w:rsidR="00017989" w:rsidRPr="007E00ED" w:rsidRDefault="00017989" w:rsidP="005F1518">
            <w:pPr>
              <w:pStyle w:val="OV"/>
              <w:rPr>
                <w:b/>
                <w:bCs w:val="0"/>
                <w:i/>
                <w:iCs/>
              </w:rPr>
            </w:pPr>
            <w:r w:rsidRPr="007E00ED">
              <w:rPr>
                <w:b/>
                <w:i/>
                <w:iCs/>
              </w:rPr>
              <w:t>TPV-5-1-02</w:t>
            </w:r>
            <w:r w:rsidRPr="007E00ED">
              <w:rPr>
                <w:b/>
                <w:i/>
                <w:iCs/>
              </w:rPr>
              <w:tab/>
            </w:r>
            <w:r w:rsidRPr="007E00ED">
              <w:rPr>
                <w:b/>
                <w:bCs w:val="0"/>
                <w:i/>
                <w:iCs/>
              </w:rPr>
              <w:t>uplatňuje správné návyky používání svého těla, rozumí pojmu přirozený (správný, zdravý) pohyb</w:t>
            </w:r>
          </w:p>
          <w:p w14:paraId="6C262450" w14:textId="77777777" w:rsidR="00017989" w:rsidRPr="007E00ED" w:rsidRDefault="00017989" w:rsidP="005F1518">
            <w:pPr>
              <w:pStyle w:val="OV"/>
              <w:rPr>
                <w:b/>
                <w:bCs w:val="0"/>
                <w:i/>
                <w:iCs/>
              </w:rPr>
            </w:pPr>
            <w:r w:rsidRPr="007E00ED">
              <w:rPr>
                <w:b/>
                <w:i/>
                <w:iCs/>
              </w:rPr>
              <w:t>TPV-5-1-03</w:t>
            </w:r>
            <w:r w:rsidRPr="007E00ED">
              <w:rPr>
                <w:b/>
                <w:i/>
                <w:iCs/>
              </w:rPr>
              <w:tab/>
            </w:r>
            <w:r w:rsidRPr="007E00ED">
              <w:rPr>
                <w:b/>
                <w:bCs w:val="0"/>
                <w:i/>
                <w:iCs/>
              </w:rPr>
              <w:t>vnímá a v pohybu aplikuje základní prostorové vztahy</w:t>
            </w:r>
          </w:p>
          <w:p w14:paraId="0E4BEF67" w14:textId="77777777" w:rsidR="00017989" w:rsidRPr="007E00ED" w:rsidRDefault="00017989" w:rsidP="005F1518">
            <w:pPr>
              <w:pStyle w:val="OV"/>
              <w:rPr>
                <w:b/>
                <w:bCs w:val="0"/>
                <w:i/>
                <w:iCs/>
              </w:rPr>
            </w:pPr>
            <w:r w:rsidRPr="007E00ED">
              <w:rPr>
                <w:b/>
                <w:i/>
                <w:iCs/>
              </w:rPr>
              <w:t>TPV-5-1-04</w:t>
            </w:r>
            <w:r w:rsidRPr="007E00ED">
              <w:rPr>
                <w:b/>
                <w:i/>
                <w:iCs/>
              </w:rPr>
              <w:tab/>
            </w:r>
            <w:r w:rsidRPr="007E00ED">
              <w:rPr>
                <w:b/>
                <w:bCs w:val="0"/>
                <w:i/>
                <w:iCs/>
              </w:rPr>
              <w:t>rozlišuje a vědomě používá základní dynamické stupně pohybu</w:t>
            </w:r>
          </w:p>
          <w:p w14:paraId="122BE9E9" w14:textId="77777777" w:rsidR="00017989" w:rsidRPr="007E00ED" w:rsidRDefault="00017989" w:rsidP="005F1518">
            <w:pPr>
              <w:pStyle w:val="OV"/>
              <w:rPr>
                <w:b/>
                <w:bCs w:val="0"/>
                <w:i/>
                <w:iCs/>
              </w:rPr>
            </w:pPr>
            <w:r w:rsidRPr="007E00ED">
              <w:rPr>
                <w:b/>
                <w:i/>
                <w:iCs/>
              </w:rPr>
              <w:t>TPV-5-1-05</w:t>
            </w:r>
            <w:r w:rsidRPr="007E00ED">
              <w:rPr>
                <w:b/>
                <w:i/>
                <w:iCs/>
              </w:rPr>
              <w:tab/>
            </w:r>
            <w:r w:rsidRPr="007E00ED">
              <w:rPr>
                <w:b/>
                <w:bCs w:val="0"/>
                <w:i/>
                <w:iCs/>
              </w:rPr>
              <w:t xml:space="preserve">vnímá a vyjádří pohybem </w:t>
            </w:r>
            <w:proofErr w:type="spellStart"/>
            <w:r w:rsidRPr="007E00ED">
              <w:rPr>
                <w:b/>
                <w:bCs w:val="0"/>
                <w:i/>
                <w:iCs/>
              </w:rPr>
              <w:t>dvoudobost</w:t>
            </w:r>
            <w:proofErr w:type="spellEnd"/>
            <w:r w:rsidRPr="007E00ED">
              <w:rPr>
                <w:b/>
                <w:bCs w:val="0"/>
                <w:i/>
                <w:iCs/>
              </w:rPr>
              <w:t xml:space="preserve">, </w:t>
            </w:r>
            <w:proofErr w:type="spellStart"/>
            <w:r w:rsidRPr="007E00ED">
              <w:rPr>
                <w:b/>
                <w:bCs w:val="0"/>
                <w:i/>
                <w:iCs/>
              </w:rPr>
              <w:t>třídobost</w:t>
            </w:r>
            <w:proofErr w:type="spellEnd"/>
            <w:r w:rsidRPr="007E00ED">
              <w:rPr>
                <w:b/>
                <w:bCs w:val="0"/>
                <w:i/>
                <w:iCs/>
              </w:rPr>
              <w:t xml:space="preserve"> a </w:t>
            </w:r>
            <w:proofErr w:type="spellStart"/>
            <w:r w:rsidRPr="007E00ED">
              <w:rPr>
                <w:b/>
                <w:bCs w:val="0"/>
                <w:i/>
                <w:iCs/>
              </w:rPr>
              <w:t>čtyřdobost</w:t>
            </w:r>
            <w:proofErr w:type="spellEnd"/>
          </w:p>
          <w:p w14:paraId="39B9388E" w14:textId="77777777" w:rsidR="00017989" w:rsidRPr="007E00ED" w:rsidRDefault="00017989" w:rsidP="005F1518">
            <w:pPr>
              <w:pStyle w:val="OV"/>
              <w:spacing w:after="40"/>
              <w:rPr>
                <w:b/>
                <w:bCs w:val="0"/>
                <w:i/>
                <w:iCs/>
              </w:rPr>
            </w:pPr>
            <w:r w:rsidRPr="007E00ED">
              <w:rPr>
                <w:b/>
                <w:i/>
                <w:iCs/>
              </w:rPr>
              <w:t>TPV-5-1-06</w:t>
            </w:r>
            <w:r w:rsidRPr="007E00ED">
              <w:rPr>
                <w:b/>
                <w:i/>
                <w:iCs/>
              </w:rPr>
              <w:tab/>
            </w:r>
            <w:r w:rsidRPr="007E00ED">
              <w:rPr>
                <w:b/>
                <w:bCs w:val="0"/>
                <w:i/>
                <w:iCs/>
              </w:rPr>
              <w:t>slyší a vyjadřuje pohybem jednoduché rytmické modely</w:t>
            </w:r>
          </w:p>
          <w:p w14:paraId="11BB802C" w14:textId="77777777" w:rsidR="00017989" w:rsidRPr="007E00ED" w:rsidRDefault="00017989" w:rsidP="005F1518">
            <w:pPr>
              <w:pStyle w:val="OV"/>
              <w:rPr>
                <w:b/>
                <w:bCs w:val="0"/>
                <w:i/>
                <w:iCs/>
              </w:rPr>
            </w:pPr>
            <w:r w:rsidRPr="007E00ED">
              <w:rPr>
                <w:b/>
                <w:i/>
                <w:iCs/>
              </w:rPr>
              <w:lastRenderedPageBreak/>
              <w:t>TPV-5-1-07</w:t>
            </w:r>
            <w:r w:rsidRPr="007E00ED">
              <w:rPr>
                <w:b/>
                <w:i/>
                <w:iCs/>
              </w:rPr>
              <w:tab/>
            </w:r>
            <w:r w:rsidRPr="007E00ED">
              <w:rPr>
                <w:b/>
                <w:bCs w:val="0"/>
                <w:i/>
                <w:iCs/>
              </w:rPr>
              <w:t>přijme a respektuje řád hudebního frázování</w:t>
            </w:r>
          </w:p>
          <w:p w14:paraId="6130D0A1" w14:textId="77777777" w:rsidR="00017989" w:rsidRPr="007E00ED" w:rsidRDefault="00017989" w:rsidP="005F1518">
            <w:pPr>
              <w:pStyle w:val="OV"/>
              <w:rPr>
                <w:b/>
                <w:bCs w:val="0"/>
                <w:i/>
                <w:iCs/>
              </w:rPr>
            </w:pPr>
            <w:r w:rsidRPr="007E00ED">
              <w:rPr>
                <w:b/>
                <w:i/>
                <w:iCs/>
              </w:rPr>
              <w:t>TPV-5-1-08</w:t>
            </w:r>
            <w:r w:rsidRPr="007E00ED">
              <w:rPr>
                <w:b/>
                <w:i/>
                <w:iCs/>
              </w:rPr>
              <w:tab/>
            </w:r>
            <w:r w:rsidRPr="007E00ED">
              <w:rPr>
                <w:b/>
                <w:bCs w:val="0"/>
                <w:i/>
                <w:iCs/>
              </w:rPr>
              <w:t>navazuje vzájemné pozitivní vztahy i ve větších celcích a skupinách</w:t>
            </w:r>
          </w:p>
          <w:p w14:paraId="28C0969E" w14:textId="77777777" w:rsidR="00017989" w:rsidRPr="007E00ED" w:rsidRDefault="00017989" w:rsidP="005F1518">
            <w:pPr>
              <w:pStyle w:val="OV"/>
              <w:spacing w:after="60"/>
              <w:rPr>
                <w:b/>
                <w:bCs w:val="0"/>
                <w:i/>
                <w:iCs/>
              </w:rPr>
            </w:pPr>
            <w:r w:rsidRPr="007E00ED">
              <w:rPr>
                <w:b/>
                <w:i/>
                <w:iCs/>
              </w:rPr>
              <w:t>TPV-5-1-09</w:t>
            </w:r>
            <w:r w:rsidRPr="007E00ED">
              <w:rPr>
                <w:b/>
                <w:i/>
                <w:iCs/>
              </w:rPr>
              <w:tab/>
            </w:r>
            <w:r w:rsidRPr="007E00ED">
              <w:rPr>
                <w:b/>
                <w:bCs w:val="0"/>
                <w:i/>
                <w:iCs/>
              </w:rPr>
              <w:t>improvizuje na jednoduché náměty podpořené hudebním doprovodem</w:t>
            </w:r>
          </w:p>
        </w:tc>
      </w:tr>
    </w:tbl>
    <w:p w14:paraId="78E902E4" w14:textId="77777777" w:rsidR="00017989" w:rsidRPr="007E00ED" w:rsidRDefault="00017989" w:rsidP="00017989">
      <w:pPr>
        <w:pStyle w:val="Podnadpis1"/>
      </w:pPr>
      <w:r w:rsidRPr="007E00ED">
        <w:lastRenderedPageBreak/>
        <w:t>Učivo</w:t>
      </w:r>
    </w:p>
    <w:p w14:paraId="1E20F092" w14:textId="77777777" w:rsidR="00017989" w:rsidRPr="007E00ED" w:rsidRDefault="00017989" w:rsidP="00017989">
      <w:pPr>
        <w:pStyle w:val="NzevTOvVO"/>
        <w:ind w:left="0"/>
      </w:pPr>
      <w:r w:rsidRPr="007E00ED">
        <w:t>POHYBOVÁ PRŮPRAVA</w:t>
      </w:r>
    </w:p>
    <w:p w14:paraId="70B9E1BC" w14:textId="77777777" w:rsidR="00017989" w:rsidRPr="007E00ED" w:rsidRDefault="00017989" w:rsidP="00017989">
      <w:pPr>
        <w:pStyle w:val="Textkapitolodrky-principy"/>
      </w:pPr>
      <w:r w:rsidRPr="007E00ED">
        <w:t>cvičení, která vypracovávají „svalový korzet“ osového orgánu (pánev, páteř, šíje a hlava)</w:t>
      </w:r>
    </w:p>
    <w:p w14:paraId="2615DB31" w14:textId="77777777" w:rsidR="00017989" w:rsidRPr="007E00ED" w:rsidRDefault="00017989" w:rsidP="00017989">
      <w:pPr>
        <w:pStyle w:val="Textkapitolodrky-principy"/>
      </w:pPr>
      <w:r w:rsidRPr="007E00ED">
        <w:t>cvičení aktivující hlavní tělesné těžiště</w:t>
      </w:r>
    </w:p>
    <w:p w14:paraId="2F869DE0" w14:textId="77777777" w:rsidR="00017989" w:rsidRPr="007E00ED" w:rsidRDefault="00017989" w:rsidP="00017989">
      <w:pPr>
        <w:pStyle w:val="Textkapitolodrky-principy"/>
      </w:pPr>
      <w:r w:rsidRPr="007E00ED">
        <w:t>cvičení upevňující osové postavení dolních končetin</w:t>
      </w:r>
    </w:p>
    <w:p w14:paraId="5A636142" w14:textId="77777777" w:rsidR="00017989" w:rsidRPr="007E00ED" w:rsidRDefault="00017989" w:rsidP="00017989">
      <w:pPr>
        <w:pStyle w:val="Textkapitolodrky-principy"/>
      </w:pPr>
      <w:r w:rsidRPr="007E00ED">
        <w:t>cvičení zaručující možnost propojení pohybu horních končetin s pohybem trupu</w:t>
      </w:r>
    </w:p>
    <w:p w14:paraId="3196F45F" w14:textId="77777777" w:rsidR="00017989" w:rsidRPr="007E00ED" w:rsidRDefault="00017989" w:rsidP="00017989">
      <w:pPr>
        <w:pStyle w:val="Textkapitolodrky-principy"/>
      </w:pPr>
      <w:r w:rsidRPr="007E00ED">
        <w:t>cvičení, která zvyšují hybnost kloubního systému a přiměřeně zatěžují svalový aparát</w:t>
      </w:r>
    </w:p>
    <w:p w14:paraId="0729C0B9" w14:textId="77777777" w:rsidR="00017989" w:rsidRPr="007E00ED" w:rsidRDefault="00017989" w:rsidP="00017989">
      <w:pPr>
        <w:pStyle w:val="NzevTOvVO"/>
        <w:ind w:left="0"/>
      </w:pPr>
      <w:r w:rsidRPr="007E00ED">
        <w:t>PROSTOROVÉ CÍTĚNÍ</w:t>
      </w:r>
    </w:p>
    <w:p w14:paraId="67D3355F" w14:textId="77777777" w:rsidR="00017989" w:rsidRPr="007E00ED" w:rsidRDefault="00017989" w:rsidP="00017989">
      <w:pPr>
        <w:pStyle w:val="Textkapitolodrky-principy"/>
      </w:pPr>
      <w:r w:rsidRPr="007E00ED">
        <w:t>základní prostorové vztahy (výška – hloubka, vpřed – vzad, vpravo – vlevo, daleko – blízko)</w:t>
      </w:r>
    </w:p>
    <w:p w14:paraId="2CB3783F" w14:textId="77777777" w:rsidR="00017989" w:rsidRPr="007E00ED" w:rsidRDefault="00017989" w:rsidP="00017989">
      <w:pPr>
        <w:pStyle w:val="Textkapitolodrky-principy"/>
      </w:pPr>
      <w:r w:rsidRPr="007E00ED">
        <w:t>půdorysné dráhy pohybu (přímka, úsečka, oblá linka, kruh)</w:t>
      </w:r>
    </w:p>
    <w:p w14:paraId="7C18D097" w14:textId="77777777" w:rsidR="00017989" w:rsidRPr="007E00ED" w:rsidRDefault="00017989" w:rsidP="00017989">
      <w:pPr>
        <w:pStyle w:val="Textkapitolodrky-principy"/>
      </w:pPr>
      <w:r w:rsidRPr="007E00ED">
        <w:t>prostorové dráhy pohybu</w:t>
      </w:r>
    </w:p>
    <w:p w14:paraId="5F072A8A" w14:textId="77777777" w:rsidR="00017989" w:rsidRPr="007E00ED" w:rsidRDefault="00017989" w:rsidP="00017989">
      <w:pPr>
        <w:pStyle w:val="Textkapitolodrky-principy"/>
      </w:pPr>
      <w:r w:rsidRPr="007E00ED">
        <w:t>prostorové cítění jako zážitek</w:t>
      </w:r>
    </w:p>
    <w:p w14:paraId="30F7C960" w14:textId="77777777" w:rsidR="00017989" w:rsidRPr="007E00ED" w:rsidRDefault="00017989" w:rsidP="00017989">
      <w:pPr>
        <w:pStyle w:val="NzevTOvVO"/>
        <w:ind w:left="0"/>
      </w:pPr>
      <w:r w:rsidRPr="007E00ED">
        <w:t>VZÁJEMNÉ VZTAHY</w:t>
      </w:r>
    </w:p>
    <w:p w14:paraId="2CF5282A" w14:textId="77777777" w:rsidR="00017989" w:rsidRPr="007E00ED" w:rsidRDefault="00017989" w:rsidP="00017989">
      <w:pPr>
        <w:pStyle w:val="Textkapitolodrky-principy"/>
      </w:pPr>
      <w:r w:rsidRPr="007E00ED">
        <w:t>vztahy partnerské (vyvážené)</w:t>
      </w:r>
    </w:p>
    <w:p w14:paraId="5412A740" w14:textId="77777777" w:rsidR="00017989" w:rsidRPr="007E00ED" w:rsidRDefault="00017989" w:rsidP="00017989">
      <w:pPr>
        <w:pStyle w:val="Textkapitolodrky-principy"/>
      </w:pPr>
      <w:r w:rsidRPr="007E00ED">
        <w:t>vztahy dominantní a subdominantní</w:t>
      </w:r>
    </w:p>
    <w:p w14:paraId="6AA733D7" w14:textId="77777777" w:rsidR="00017989" w:rsidRPr="007E00ED" w:rsidRDefault="00017989" w:rsidP="00017989">
      <w:pPr>
        <w:pStyle w:val="Textkapitolodrky-principy"/>
      </w:pPr>
      <w:r w:rsidRPr="007E00ED">
        <w:t>dvojice, trojice, kruh, řada, skupina – v různých způsobech držení</w:t>
      </w:r>
    </w:p>
    <w:p w14:paraId="2B7CA708" w14:textId="77777777" w:rsidR="00017989" w:rsidRPr="007E00ED" w:rsidRDefault="00017989" w:rsidP="00017989">
      <w:pPr>
        <w:pStyle w:val="Textkapitolodrky-principy"/>
      </w:pPr>
      <w:r w:rsidRPr="007E00ED">
        <w:t>důvěra a porozumění jako základ vzájemných vztahů</w:t>
      </w:r>
    </w:p>
    <w:p w14:paraId="6820B545" w14:textId="77777777" w:rsidR="00017989" w:rsidRPr="007E00ED" w:rsidRDefault="00017989" w:rsidP="00017989">
      <w:pPr>
        <w:pStyle w:val="NzevTOvVO"/>
        <w:ind w:left="0"/>
      </w:pPr>
      <w:r w:rsidRPr="007E00ED">
        <w:t>POHYB S PŘEDMĚTEM</w:t>
      </w:r>
    </w:p>
    <w:p w14:paraId="49D71053" w14:textId="77777777" w:rsidR="00017989" w:rsidRPr="007E00ED" w:rsidRDefault="00017989" w:rsidP="00017989">
      <w:pPr>
        <w:pStyle w:val="Textkapitolodrky-principy"/>
      </w:pPr>
      <w:r w:rsidRPr="007E00ED">
        <w:t>předmět jako bezprostřední podnět k pohybu a ke hře</w:t>
      </w:r>
    </w:p>
    <w:p w14:paraId="5A9A2E72" w14:textId="77777777" w:rsidR="00017989" w:rsidRPr="007E00ED" w:rsidRDefault="00017989" w:rsidP="00017989">
      <w:pPr>
        <w:pStyle w:val="Textkapitolodrky-principy"/>
      </w:pPr>
      <w:r w:rsidRPr="007E00ED">
        <w:t>princip techniky práce s náčiním (souhra těžiště těla s těžištěm předmětu)</w:t>
      </w:r>
    </w:p>
    <w:p w14:paraId="67F4B3A3" w14:textId="77777777" w:rsidR="00017989" w:rsidRPr="007E00ED" w:rsidRDefault="00017989" w:rsidP="00017989">
      <w:pPr>
        <w:pStyle w:val="Textkapitolodrky-principy"/>
      </w:pPr>
      <w:r w:rsidRPr="007E00ED">
        <w:t>přístupné druhy náčiní pro argumentaci rozličných pohybových principů (míče, švihadla, obruče různých velikostí, stuhy, tyče apod.)</w:t>
      </w:r>
    </w:p>
    <w:p w14:paraId="319C6775" w14:textId="77777777" w:rsidR="00017989" w:rsidRPr="007E00ED" w:rsidRDefault="00017989" w:rsidP="00017989">
      <w:pPr>
        <w:pStyle w:val="Textkapitolodrky-principy"/>
      </w:pPr>
      <w:r w:rsidRPr="007E00ED">
        <w:t>hra s předmětem, která přispívá k elementární schopnosti vyjádřit obsah pohybu a ke koncentraci</w:t>
      </w:r>
    </w:p>
    <w:p w14:paraId="5839B4EA" w14:textId="77777777" w:rsidR="00017989" w:rsidRPr="007E00ED" w:rsidRDefault="00017989" w:rsidP="00017989">
      <w:pPr>
        <w:pStyle w:val="NzevTOvVO"/>
        <w:ind w:left="0"/>
      </w:pPr>
      <w:r w:rsidRPr="007E00ED">
        <w:t>POHYBOVÉ A TANEČNÍ HRY</w:t>
      </w:r>
    </w:p>
    <w:p w14:paraId="38DE64CD" w14:textId="77777777" w:rsidR="00017989" w:rsidRPr="007E00ED" w:rsidRDefault="00017989" w:rsidP="00017989">
      <w:pPr>
        <w:pStyle w:val="Textkapitolodrky-principy"/>
      </w:pPr>
      <w:r w:rsidRPr="007E00ED">
        <w:t>hra jako základ umělecké činnosti</w:t>
      </w:r>
    </w:p>
    <w:p w14:paraId="46CDE69C" w14:textId="77777777" w:rsidR="00017989" w:rsidRPr="007E00ED" w:rsidRDefault="00017989" w:rsidP="00017989">
      <w:pPr>
        <w:pStyle w:val="Textkapitolodrky-principy"/>
      </w:pPr>
      <w:r w:rsidRPr="007E00ED">
        <w:t>hry kladoucí požadavky na různé psychické procesy, vlastnosti a stavy</w:t>
      </w:r>
    </w:p>
    <w:p w14:paraId="6414DC37" w14:textId="77777777" w:rsidR="00017989" w:rsidRPr="007E00ED" w:rsidRDefault="00017989" w:rsidP="00017989">
      <w:pPr>
        <w:pStyle w:val="Textkapitolodrky-principy"/>
      </w:pPr>
      <w:r w:rsidRPr="007E00ED">
        <w:t>hry učící senzomotorické koordinaci</w:t>
      </w:r>
    </w:p>
    <w:p w14:paraId="0F511941" w14:textId="77777777" w:rsidR="00017989" w:rsidRPr="007E00ED" w:rsidRDefault="00017989" w:rsidP="00017989">
      <w:pPr>
        <w:pStyle w:val="Textkapitolodrky-principy"/>
      </w:pPr>
      <w:r w:rsidRPr="007E00ED">
        <w:t>hry přispívající k formování charakteru a mravní výchově</w:t>
      </w:r>
    </w:p>
    <w:p w14:paraId="35427BFA" w14:textId="77777777" w:rsidR="00017989" w:rsidRPr="007E00ED" w:rsidRDefault="00017989" w:rsidP="00017989">
      <w:pPr>
        <w:pStyle w:val="Textkapitolodrky-principy"/>
      </w:pPr>
      <w:r w:rsidRPr="007E00ED">
        <w:t>hry s náčiním, motivované hudbou, hry prostorové, s rozpočítáváním, se zpěvem, na honěnou, hádanky, hry s napodobováním</w:t>
      </w:r>
    </w:p>
    <w:p w14:paraId="529AE37C" w14:textId="77777777" w:rsidR="00017989" w:rsidRPr="007E00ED" w:rsidRDefault="00017989" w:rsidP="00017989">
      <w:pPr>
        <w:pStyle w:val="NzevTOvVO"/>
        <w:ind w:left="0"/>
      </w:pPr>
      <w:r w:rsidRPr="007E00ED">
        <w:t>HUDBA A TANEC</w:t>
      </w:r>
    </w:p>
    <w:p w14:paraId="1B15F8B2" w14:textId="77777777" w:rsidR="00017989" w:rsidRPr="007E00ED" w:rsidRDefault="00017989" w:rsidP="00017989">
      <w:pPr>
        <w:pStyle w:val="Textkapitolodrky-principy"/>
      </w:pPr>
      <w:r w:rsidRPr="007E00ED">
        <w:t>aktivní naslouchání hudby podněcující k pohybu</w:t>
      </w:r>
    </w:p>
    <w:p w14:paraId="34F286AD" w14:textId="77777777" w:rsidR="00017989" w:rsidRPr="007E00ED" w:rsidRDefault="00017989" w:rsidP="00017989">
      <w:pPr>
        <w:pStyle w:val="Textkapitolodrky-principy"/>
      </w:pPr>
      <w:r w:rsidRPr="007E00ED">
        <w:t>rozvíjení dialogu mezi hudbou a tancem</w:t>
      </w:r>
    </w:p>
    <w:p w14:paraId="572575A9" w14:textId="77777777" w:rsidR="00017989" w:rsidRPr="007E00ED" w:rsidRDefault="00017989" w:rsidP="00017989">
      <w:pPr>
        <w:pStyle w:val="Textkapitolodrky-principy"/>
      </w:pPr>
      <w:r w:rsidRPr="007E00ED">
        <w:t>rytmus, melodie, dynamika, harmonie</w:t>
      </w:r>
    </w:p>
    <w:p w14:paraId="531FB3ED" w14:textId="77777777" w:rsidR="00017989" w:rsidRPr="007E00ED" w:rsidRDefault="00017989" w:rsidP="00017989">
      <w:pPr>
        <w:pStyle w:val="Textkapitolodrky-principy"/>
      </w:pPr>
      <w:r w:rsidRPr="007E00ED">
        <w:t xml:space="preserve">pohybové cítění </w:t>
      </w:r>
      <w:proofErr w:type="spellStart"/>
      <w:r w:rsidRPr="007E00ED">
        <w:t>dvoudobosti</w:t>
      </w:r>
      <w:proofErr w:type="spellEnd"/>
      <w:r w:rsidRPr="007E00ED">
        <w:t xml:space="preserve">, </w:t>
      </w:r>
      <w:proofErr w:type="spellStart"/>
      <w:r w:rsidRPr="007E00ED">
        <w:t>třídobosti</w:t>
      </w:r>
      <w:proofErr w:type="spellEnd"/>
      <w:r w:rsidRPr="007E00ED">
        <w:t xml:space="preserve"> – sudých a lichých taktů obecně</w:t>
      </w:r>
    </w:p>
    <w:p w14:paraId="02467BA5" w14:textId="77777777" w:rsidR="00017989" w:rsidRPr="007E00ED" w:rsidRDefault="00017989" w:rsidP="00017989">
      <w:pPr>
        <w:pStyle w:val="NzevTOvVO"/>
        <w:ind w:left="0"/>
      </w:pPr>
      <w:r w:rsidRPr="007E00ED">
        <w:t>IMPROVIZACE</w:t>
      </w:r>
    </w:p>
    <w:p w14:paraId="650215AC" w14:textId="77777777" w:rsidR="00017989" w:rsidRPr="007E00ED" w:rsidRDefault="00017989" w:rsidP="00017989">
      <w:pPr>
        <w:pStyle w:val="Textkapitolodrky-principy"/>
      </w:pPr>
      <w:r w:rsidRPr="007E00ED">
        <w:t>improvizace v rámci průpravných cvičení</w:t>
      </w:r>
    </w:p>
    <w:p w14:paraId="1C065230" w14:textId="77777777" w:rsidR="00017989" w:rsidRPr="007E00ED" w:rsidRDefault="00017989" w:rsidP="00017989">
      <w:pPr>
        <w:pStyle w:val="Textkapitolodrky-principy"/>
      </w:pPr>
      <w:r w:rsidRPr="007E00ED">
        <w:t>improvizace jako svět absolutní svobody</w:t>
      </w:r>
    </w:p>
    <w:p w14:paraId="398BB8BB" w14:textId="77777777" w:rsidR="00017989" w:rsidRPr="007E00ED" w:rsidRDefault="00017989" w:rsidP="00017989">
      <w:pPr>
        <w:pStyle w:val="Podnadpis1"/>
      </w:pPr>
    </w:p>
    <w:p w14:paraId="403AA7BD" w14:textId="77777777" w:rsidR="00017989" w:rsidRPr="007E00ED" w:rsidRDefault="00017989" w:rsidP="00017989">
      <w:pPr>
        <w:pStyle w:val="Podnadpis1"/>
      </w:pPr>
    </w:p>
    <w:p w14:paraId="2541D447" w14:textId="77777777" w:rsidR="00017989" w:rsidRPr="007E00ED" w:rsidRDefault="00017989" w:rsidP="00017989">
      <w:pPr>
        <w:pStyle w:val="Podnadpis1"/>
      </w:pPr>
    </w:p>
    <w:p w14:paraId="697980BB" w14:textId="77777777" w:rsidR="00017989" w:rsidRPr="007E00ED" w:rsidRDefault="00017989" w:rsidP="00017989">
      <w:pPr>
        <w:pStyle w:val="Podnadpis1"/>
      </w:pPr>
      <w:r w:rsidRPr="007E00ED">
        <w:lastRenderedPageBreak/>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E00ED" w:rsidRPr="007E00ED" w14:paraId="1C3378A4" w14:textId="77777777" w:rsidTr="005F1518">
        <w:tc>
          <w:tcPr>
            <w:tcW w:w="9322" w:type="dxa"/>
            <w:shd w:val="clear" w:color="auto" w:fill="E6E6E6"/>
          </w:tcPr>
          <w:p w14:paraId="754C7713" w14:textId="77777777" w:rsidR="00017989" w:rsidRPr="007E00ED" w:rsidRDefault="00017989" w:rsidP="005F1518">
            <w:pPr>
              <w:pStyle w:val="PodnapisvTOVO"/>
              <w:rPr>
                <w:b/>
                <w:bCs/>
              </w:rPr>
            </w:pPr>
            <w:r w:rsidRPr="007E00ED">
              <w:rPr>
                <w:b/>
                <w:bCs/>
              </w:rPr>
              <w:t>Očekávané výstupy</w:t>
            </w:r>
          </w:p>
          <w:p w14:paraId="1180F862" w14:textId="77777777" w:rsidR="00017989" w:rsidRPr="007E00ED" w:rsidRDefault="00017989" w:rsidP="005F1518">
            <w:pPr>
              <w:pStyle w:val="text-k"/>
            </w:pPr>
            <w:r w:rsidRPr="007E00ED">
              <w:t>žák</w:t>
            </w:r>
          </w:p>
          <w:p w14:paraId="1BC59169" w14:textId="77777777" w:rsidR="00017989" w:rsidRPr="007E00ED" w:rsidRDefault="00017989" w:rsidP="005F1518">
            <w:pPr>
              <w:pStyle w:val="OV"/>
              <w:rPr>
                <w:b/>
                <w:bCs w:val="0"/>
                <w:i/>
                <w:iCs/>
              </w:rPr>
            </w:pPr>
            <w:r w:rsidRPr="007E00ED">
              <w:rPr>
                <w:b/>
                <w:i/>
                <w:iCs/>
              </w:rPr>
              <w:t>TPV-9-1-01</w:t>
            </w:r>
            <w:r w:rsidRPr="007E00ED">
              <w:rPr>
                <w:b/>
                <w:i/>
                <w:iCs/>
              </w:rPr>
              <w:tab/>
            </w:r>
            <w:r w:rsidRPr="007E00ED">
              <w:rPr>
                <w:b/>
                <w:bCs w:val="0"/>
                <w:i/>
                <w:iCs/>
              </w:rPr>
              <w:t>uplatňuje správné držení těla a dovednost přirozeného pohybu nejen při výuce, ale i v běžném životě</w:t>
            </w:r>
          </w:p>
          <w:p w14:paraId="05681967" w14:textId="77777777" w:rsidR="00017989" w:rsidRPr="007E00ED" w:rsidRDefault="00017989" w:rsidP="005F1518">
            <w:pPr>
              <w:pStyle w:val="OV"/>
              <w:rPr>
                <w:b/>
                <w:bCs w:val="0"/>
                <w:i/>
                <w:iCs/>
              </w:rPr>
            </w:pPr>
            <w:r w:rsidRPr="007E00ED">
              <w:rPr>
                <w:b/>
                <w:i/>
                <w:iCs/>
              </w:rPr>
              <w:t>TPV-9-1-02</w:t>
            </w:r>
            <w:r w:rsidRPr="007E00ED">
              <w:rPr>
                <w:b/>
                <w:i/>
                <w:iCs/>
              </w:rPr>
              <w:tab/>
            </w:r>
            <w:r w:rsidRPr="007E00ED">
              <w:rPr>
                <w:b/>
                <w:bCs w:val="0"/>
                <w:i/>
                <w:iCs/>
              </w:rPr>
              <w:t>vnímá měnící se prostorové vztahy a aktivně vytváří partnerství mezi svým tělem a prostorem</w:t>
            </w:r>
          </w:p>
          <w:p w14:paraId="05A33700" w14:textId="77777777" w:rsidR="00017989" w:rsidRPr="007E00ED" w:rsidRDefault="00017989" w:rsidP="005F1518">
            <w:pPr>
              <w:pStyle w:val="OV"/>
              <w:rPr>
                <w:b/>
                <w:bCs w:val="0"/>
                <w:i/>
                <w:iCs/>
              </w:rPr>
            </w:pPr>
            <w:r w:rsidRPr="007E00ED">
              <w:rPr>
                <w:b/>
                <w:i/>
                <w:iCs/>
              </w:rPr>
              <w:t>TPV-9-1-03</w:t>
            </w:r>
            <w:r w:rsidRPr="007E00ED">
              <w:rPr>
                <w:b/>
                <w:i/>
                <w:iCs/>
              </w:rPr>
              <w:tab/>
            </w:r>
            <w:r w:rsidRPr="007E00ED">
              <w:rPr>
                <w:b/>
                <w:bCs w:val="0"/>
                <w:i/>
                <w:iCs/>
              </w:rPr>
              <w:t>navazuje vzájemné vztahy a aktivně spoluvytváří společenství</w:t>
            </w:r>
          </w:p>
          <w:p w14:paraId="61819F6A" w14:textId="77777777" w:rsidR="00017989" w:rsidRPr="007E00ED" w:rsidRDefault="00017989" w:rsidP="005F1518">
            <w:pPr>
              <w:pStyle w:val="OV"/>
              <w:rPr>
                <w:b/>
                <w:bCs w:val="0"/>
                <w:i/>
                <w:iCs/>
              </w:rPr>
            </w:pPr>
            <w:r w:rsidRPr="007E00ED">
              <w:rPr>
                <w:b/>
                <w:i/>
                <w:iCs/>
              </w:rPr>
              <w:t>TPV-9-1-04</w:t>
            </w:r>
            <w:r w:rsidRPr="007E00ED">
              <w:rPr>
                <w:b/>
                <w:i/>
                <w:iCs/>
              </w:rPr>
              <w:tab/>
            </w:r>
            <w:r w:rsidRPr="007E00ED">
              <w:rPr>
                <w:b/>
                <w:bCs w:val="0"/>
                <w:i/>
                <w:iCs/>
              </w:rPr>
              <w:t>používá své tělo jako nástroj sebevyjádření</w:t>
            </w:r>
          </w:p>
          <w:p w14:paraId="44CD89FD" w14:textId="77777777" w:rsidR="00017989" w:rsidRPr="007E00ED" w:rsidRDefault="00017989" w:rsidP="005F1518">
            <w:pPr>
              <w:pStyle w:val="OV"/>
              <w:spacing w:after="60"/>
              <w:rPr>
                <w:b/>
                <w:bCs w:val="0"/>
                <w:i/>
                <w:iCs/>
              </w:rPr>
            </w:pPr>
            <w:r w:rsidRPr="007E00ED">
              <w:rPr>
                <w:b/>
                <w:i/>
                <w:iCs/>
              </w:rPr>
              <w:t>TPV-9-1-05</w:t>
            </w:r>
            <w:r w:rsidRPr="007E00ED">
              <w:rPr>
                <w:b/>
                <w:i/>
                <w:iCs/>
              </w:rPr>
              <w:tab/>
            </w:r>
            <w:r w:rsidRPr="007E00ED">
              <w:rPr>
                <w:b/>
                <w:bCs w:val="0"/>
                <w:i/>
                <w:iCs/>
              </w:rPr>
              <w:t>v improvizaci i tvorbě uplatňuje své vlastní zkušenosti a zážitky</w:t>
            </w:r>
          </w:p>
        </w:tc>
      </w:tr>
    </w:tbl>
    <w:p w14:paraId="7DA7FB39" w14:textId="77777777" w:rsidR="00017989" w:rsidRPr="007E00ED" w:rsidRDefault="00017989" w:rsidP="00017989">
      <w:pPr>
        <w:pStyle w:val="Podnadpis1"/>
      </w:pPr>
      <w:r w:rsidRPr="007E00ED">
        <w:t>Učivo</w:t>
      </w:r>
    </w:p>
    <w:p w14:paraId="305DBD22" w14:textId="77777777" w:rsidR="00017989" w:rsidRPr="007E00ED" w:rsidRDefault="00017989" w:rsidP="00017989">
      <w:pPr>
        <w:pStyle w:val="NzevTOvVO"/>
      </w:pPr>
      <w:r w:rsidRPr="007E00ED">
        <w:t>POHYBOVÁ PRŮPRAVA</w:t>
      </w:r>
    </w:p>
    <w:p w14:paraId="172D8BE8" w14:textId="77777777" w:rsidR="00017989" w:rsidRPr="007E00ED" w:rsidRDefault="00017989" w:rsidP="00017989">
      <w:pPr>
        <w:pStyle w:val="Textkapitolodrky-principy"/>
      </w:pPr>
      <w:r w:rsidRPr="007E00ED">
        <w:t>přístup k vlastnímu tělu v měnících se podmínkách dospívání</w:t>
      </w:r>
    </w:p>
    <w:p w14:paraId="495D12DB" w14:textId="77777777" w:rsidR="00017989" w:rsidRPr="007E00ED" w:rsidRDefault="00017989" w:rsidP="00017989">
      <w:pPr>
        <w:pStyle w:val="Textkapitolodrky-principy"/>
      </w:pPr>
      <w:r w:rsidRPr="007E00ED">
        <w:t>cvičení zvyšující fyzickou sílu a obratnost</w:t>
      </w:r>
    </w:p>
    <w:p w14:paraId="12A931A7" w14:textId="77777777" w:rsidR="00017989" w:rsidRPr="007E00ED" w:rsidRDefault="00017989" w:rsidP="00017989">
      <w:pPr>
        <w:pStyle w:val="Textkapitolodrky-principy"/>
      </w:pPr>
      <w:r w:rsidRPr="007E00ED">
        <w:t>cvičení zvětšující kloubní pohyblivost</w:t>
      </w:r>
    </w:p>
    <w:p w14:paraId="7FE2A230" w14:textId="77777777" w:rsidR="00017989" w:rsidRPr="007E00ED" w:rsidRDefault="00017989" w:rsidP="00017989">
      <w:pPr>
        <w:pStyle w:val="Textkapitolodrky-principy"/>
      </w:pPr>
      <w:r w:rsidRPr="007E00ED">
        <w:t>cvičení pohybové paměti</w:t>
      </w:r>
    </w:p>
    <w:p w14:paraId="3475196D" w14:textId="77777777" w:rsidR="00017989" w:rsidRPr="007E00ED" w:rsidRDefault="00017989" w:rsidP="00017989">
      <w:pPr>
        <w:pStyle w:val="Textkapitolodrky-principy"/>
      </w:pPr>
      <w:r w:rsidRPr="007E00ED">
        <w:t>koordinačně obtížné pohybové vazby</w:t>
      </w:r>
    </w:p>
    <w:p w14:paraId="0B5D4C88" w14:textId="77777777" w:rsidR="00017989" w:rsidRPr="007E00ED" w:rsidRDefault="00017989" w:rsidP="00017989">
      <w:pPr>
        <w:pStyle w:val="NzevTOvVO"/>
      </w:pPr>
      <w:r w:rsidRPr="007E00ED">
        <w:t>PROSTOROVÉ CÍTĚNÍ</w:t>
      </w:r>
    </w:p>
    <w:p w14:paraId="154DC065" w14:textId="77777777" w:rsidR="00017989" w:rsidRPr="007E00ED" w:rsidRDefault="00017989" w:rsidP="00017989">
      <w:pPr>
        <w:pStyle w:val="Textkapitolodrky-principy"/>
      </w:pPr>
      <w:r w:rsidRPr="007E00ED">
        <w:t>cvičení aktivující hlavní tělesné těžiště</w:t>
      </w:r>
    </w:p>
    <w:p w14:paraId="62DAA500" w14:textId="77777777" w:rsidR="00017989" w:rsidRPr="007E00ED" w:rsidRDefault="00017989" w:rsidP="00017989">
      <w:pPr>
        <w:pStyle w:val="Textkapitolodrky-principy"/>
      </w:pPr>
      <w:r w:rsidRPr="007E00ED">
        <w:t>cvičení zvyšující hybnost pánevní oblasti</w:t>
      </w:r>
    </w:p>
    <w:p w14:paraId="78F8E7AF" w14:textId="77777777" w:rsidR="00017989" w:rsidRPr="007E00ED" w:rsidRDefault="00017989" w:rsidP="00017989">
      <w:pPr>
        <w:pStyle w:val="Textkapitolodrky-principy"/>
      </w:pPr>
      <w:r w:rsidRPr="007E00ED">
        <w:t>dráhy tělesného těžiště určující směr i způsob pohybu z místa</w:t>
      </w:r>
    </w:p>
    <w:p w14:paraId="7FDD19FC" w14:textId="77777777" w:rsidR="00017989" w:rsidRPr="007E00ED" w:rsidRDefault="00017989" w:rsidP="00017989">
      <w:pPr>
        <w:pStyle w:val="Textkapitolodrky-principy"/>
      </w:pPr>
      <w:r w:rsidRPr="007E00ED">
        <w:t>půdorysné dráhy – osmička s dostředivým sklonem, dráhy s dostředivým i odstředivým sklonem</w:t>
      </w:r>
    </w:p>
    <w:p w14:paraId="603ACAA9" w14:textId="77777777" w:rsidR="00017989" w:rsidRPr="007E00ED" w:rsidRDefault="00017989" w:rsidP="00017989">
      <w:pPr>
        <w:pStyle w:val="Textkapitolodrky-principy"/>
      </w:pPr>
      <w:r w:rsidRPr="007E00ED">
        <w:t>prostorové stopy zaznamenávané tělem</w:t>
      </w:r>
    </w:p>
    <w:p w14:paraId="4A7DA7CF" w14:textId="77777777" w:rsidR="00017989" w:rsidRPr="007E00ED" w:rsidRDefault="00017989" w:rsidP="00017989">
      <w:pPr>
        <w:pStyle w:val="Textkapitolodrky-principy"/>
      </w:pPr>
      <w:r w:rsidRPr="007E00ED">
        <w:t>tělesný cit pro obousměrnou komunikaci s prostorem</w:t>
      </w:r>
    </w:p>
    <w:p w14:paraId="519B980D" w14:textId="77777777" w:rsidR="00017989" w:rsidRPr="007E00ED" w:rsidRDefault="00017989" w:rsidP="00017989">
      <w:pPr>
        <w:pStyle w:val="NzevTOvVO"/>
      </w:pPr>
      <w:r w:rsidRPr="007E00ED">
        <w:t>VZÁJEMNÉ VZTAHY</w:t>
      </w:r>
    </w:p>
    <w:p w14:paraId="5924FB1F" w14:textId="77777777" w:rsidR="00017989" w:rsidRPr="007E00ED" w:rsidRDefault="00017989" w:rsidP="00017989">
      <w:pPr>
        <w:pStyle w:val="Textkapitolodrky-principy"/>
      </w:pPr>
      <w:r w:rsidRPr="007E00ED">
        <w:t xml:space="preserve">partnerství, dominance a </w:t>
      </w:r>
      <w:proofErr w:type="spellStart"/>
      <w:r w:rsidRPr="007E00ED">
        <w:t>subdominance</w:t>
      </w:r>
      <w:proofErr w:type="spellEnd"/>
      <w:r w:rsidRPr="007E00ED">
        <w:t xml:space="preserve"> ve složitějších obměnách</w:t>
      </w:r>
    </w:p>
    <w:p w14:paraId="7AC2AA47" w14:textId="77777777" w:rsidR="00017989" w:rsidRPr="007E00ED" w:rsidRDefault="00017989" w:rsidP="00017989">
      <w:pPr>
        <w:pStyle w:val="Textkapitolodrky-principy"/>
      </w:pPr>
      <w:r w:rsidRPr="007E00ED">
        <w:t>volná seskupení</w:t>
      </w:r>
    </w:p>
    <w:p w14:paraId="190B53B7" w14:textId="77777777" w:rsidR="00017989" w:rsidRPr="007E00ED" w:rsidRDefault="00017989" w:rsidP="00017989">
      <w:pPr>
        <w:pStyle w:val="Textkapitolodrky-principy"/>
      </w:pPr>
      <w:r w:rsidRPr="007E00ED">
        <w:t>vzájemné vztahy uskutečňované bez přímého tělesného kontaktu</w:t>
      </w:r>
    </w:p>
    <w:p w14:paraId="629758F0" w14:textId="77777777" w:rsidR="00017989" w:rsidRPr="007E00ED" w:rsidRDefault="00017989" w:rsidP="00017989">
      <w:pPr>
        <w:pStyle w:val="NzevTOvVO"/>
      </w:pPr>
      <w:r w:rsidRPr="007E00ED">
        <w:t>POHYB S PŘEDMĚTEM</w:t>
      </w:r>
    </w:p>
    <w:p w14:paraId="633BD7A3" w14:textId="77777777" w:rsidR="00017989" w:rsidRPr="007E00ED" w:rsidRDefault="00017989" w:rsidP="00017989">
      <w:pPr>
        <w:pStyle w:val="Textkapitolodrky-principy"/>
      </w:pPr>
      <w:r w:rsidRPr="007E00ED">
        <w:t>souhra s předmětem podmíněná soustředěností</w:t>
      </w:r>
    </w:p>
    <w:p w14:paraId="09CC6A00" w14:textId="77777777" w:rsidR="00017989" w:rsidRPr="007E00ED" w:rsidRDefault="00017989" w:rsidP="00017989">
      <w:pPr>
        <w:pStyle w:val="Textkapitolodrky-principy"/>
      </w:pPr>
      <w:r w:rsidRPr="007E00ED">
        <w:t>pohyb předmětu jako prostředek pro porozumění pohybu vlastního těla</w:t>
      </w:r>
    </w:p>
    <w:p w14:paraId="020B370E" w14:textId="77777777" w:rsidR="00017989" w:rsidRPr="007E00ED" w:rsidRDefault="00017989" w:rsidP="00017989">
      <w:pPr>
        <w:pStyle w:val="Textkapitolodrky-principy"/>
      </w:pPr>
      <w:r w:rsidRPr="007E00ED">
        <w:t>náčiní jako nástroj poznávání (prostorové dráhy, vzájemné vztahy, rytmické cítění)</w:t>
      </w:r>
    </w:p>
    <w:p w14:paraId="034BB848" w14:textId="77777777" w:rsidR="00017989" w:rsidRPr="007E00ED" w:rsidRDefault="00017989" w:rsidP="00017989">
      <w:pPr>
        <w:pStyle w:val="Textkapitolodrky-principy"/>
      </w:pPr>
      <w:r w:rsidRPr="007E00ED">
        <w:t>pohybové a taneční hry s náčiním</w:t>
      </w:r>
    </w:p>
    <w:p w14:paraId="0AE94B5F" w14:textId="77777777" w:rsidR="00017989" w:rsidRPr="007E00ED" w:rsidRDefault="00017989" w:rsidP="00017989">
      <w:pPr>
        <w:pStyle w:val="NzevTOvVO"/>
      </w:pPr>
      <w:r w:rsidRPr="007E00ED">
        <w:t>HUDBA A TANEC</w:t>
      </w:r>
    </w:p>
    <w:p w14:paraId="32FD423E" w14:textId="77777777" w:rsidR="00017989" w:rsidRPr="007E00ED" w:rsidRDefault="00017989" w:rsidP="00017989">
      <w:pPr>
        <w:pStyle w:val="Textkapitolodrky-principy"/>
      </w:pPr>
      <w:r w:rsidRPr="007E00ED">
        <w:t>dialog hudba – tanec</w:t>
      </w:r>
    </w:p>
    <w:p w14:paraId="38E3025C" w14:textId="77777777" w:rsidR="00017989" w:rsidRPr="007E00ED" w:rsidRDefault="00017989" w:rsidP="00017989">
      <w:pPr>
        <w:pStyle w:val="Textkapitolodrky-principy"/>
      </w:pPr>
      <w:r w:rsidRPr="007E00ED">
        <w:t>rozbor hudební skladby pro vytvoření jednoduché taneční kompozice</w:t>
      </w:r>
    </w:p>
    <w:p w14:paraId="77DE4FC5" w14:textId="77777777" w:rsidR="00017989" w:rsidRPr="007E00ED" w:rsidRDefault="00017989" w:rsidP="00017989">
      <w:pPr>
        <w:pStyle w:val="Textkapitolodrky-principy"/>
      </w:pPr>
      <w:r w:rsidRPr="007E00ED">
        <w:t>hudební skladby vhodné pro taneční ztvárnění a jejich aktivní vyhledávání (s důrazem na současnou hudební tvorbu)</w:t>
      </w:r>
    </w:p>
    <w:p w14:paraId="26A73C4B" w14:textId="77777777" w:rsidR="00017989" w:rsidRPr="007E00ED" w:rsidRDefault="00017989" w:rsidP="00017989">
      <w:pPr>
        <w:pStyle w:val="NzevTOvVO"/>
      </w:pPr>
      <w:r w:rsidRPr="007E00ED">
        <w:t>IMPROVIZACE A TVORBA</w:t>
      </w:r>
    </w:p>
    <w:p w14:paraId="78C0C94F" w14:textId="77777777" w:rsidR="00017989" w:rsidRPr="007E00ED" w:rsidRDefault="00017989" w:rsidP="00017989">
      <w:pPr>
        <w:pStyle w:val="Textkapitolodrky-principy"/>
      </w:pPr>
      <w:r w:rsidRPr="007E00ED">
        <w:t>improvizace na náročnější náměty (verbální i hudební)</w:t>
      </w:r>
    </w:p>
    <w:p w14:paraId="16F7C128" w14:textId="77777777" w:rsidR="00017989" w:rsidRPr="007E00ED" w:rsidRDefault="00017989" w:rsidP="00017989">
      <w:pPr>
        <w:pStyle w:val="Textkapitolodrky-principy"/>
      </w:pPr>
      <w:r w:rsidRPr="007E00ED">
        <w:t>základy taneční kompozice – práce s motivem</w:t>
      </w:r>
    </w:p>
    <w:p w14:paraId="39B9CCE9" w14:textId="77777777" w:rsidR="00017989" w:rsidRPr="007E00ED" w:rsidRDefault="00017989" w:rsidP="00017989">
      <w:pPr>
        <w:pStyle w:val="Textkapitolodrky-principy"/>
      </w:pPr>
      <w:r w:rsidRPr="007E00ED">
        <w:t>reflexe odlišných postupů tvorby taneční kompozice s respektováním autorství</w:t>
      </w:r>
    </w:p>
    <w:p w14:paraId="27F6D505" w14:textId="77777777" w:rsidR="00017989" w:rsidRPr="007E00ED" w:rsidRDefault="00017989" w:rsidP="00017989">
      <w:pPr>
        <w:pStyle w:val="Textkapitolodrky-principy"/>
      </w:pPr>
      <w:r w:rsidRPr="007E00ED">
        <w:rPr>
          <w:rStyle w:val="UivoChar"/>
        </w:rPr>
        <w:t>společná analýza a hodnocení taneční kompozice vytvořené žáky</w:t>
      </w:r>
    </w:p>
    <w:p w14:paraId="4356FA81" w14:textId="77777777" w:rsidR="00017989" w:rsidRPr="007E00ED" w:rsidRDefault="00017989" w:rsidP="00017989">
      <w:pPr>
        <w:pStyle w:val="Nadpis2"/>
      </w:pPr>
      <w:r w:rsidRPr="007E00ED">
        <w:br w:type="page"/>
      </w:r>
      <w:bookmarkStart w:id="150" w:name="_Toc174264775"/>
      <w:bookmarkStart w:id="151" w:name="_Toc342571734"/>
      <w:bookmarkStart w:id="152" w:name="_Toc62994212"/>
      <w:r w:rsidRPr="007E00ED">
        <w:lastRenderedPageBreak/>
        <w:t>Průřezová témata</w:t>
      </w:r>
      <w:bookmarkEnd w:id="150"/>
      <w:bookmarkEnd w:id="151"/>
      <w:bookmarkEnd w:id="152"/>
    </w:p>
    <w:p w14:paraId="7AD510F5" w14:textId="77777777" w:rsidR="00017989" w:rsidRPr="007E00ED" w:rsidRDefault="00017989" w:rsidP="00017989">
      <w:pPr>
        <w:pStyle w:val="Textkapitol"/>
      </w:pPr>
      <w:r w:rsidRPr="007E00ED">
        <w:rPr>
          <w:b/>
          <w:bCs/>
        </w:rPr>
        <w:t>Průřezová témata</w:t>
      </w:r>
      <w:r w:rsidRPr="007E00ED">
        <w:t xml:space="preserve"> reprezentují v RVP ZV okruhy aktuálních problémů současného světa a stávají se významnou a nedílnou součástí základního vzdělávání. Jsou důležitým formativním prvkem základního vzdělávání, vytvářejí příležitosti pro individuální uplatnění žáků i pro jejich vzájemnou spolupráci a pomáhají rozvíjet osobnost žáka především v oblasti postojů a hodnot.</w:t>
      </w:r>
    </w:p>
    <w:p w14:paraId="5AF88EFF" w14:textId="77777777" w:rsidR="00017989" w:rsidRPr="007E00ED" w:rsidRDefault="00017989" w:rsidP="00017989">
      <w:pPr>
        <w:pStyle w:val="Textkapitol"/>
      </w:pPr>
      <w:r w:rsidRPr="007E00ED">
        <w:t xml:space="preserve">Všechna průřezová témata mají jednotné zpracování. Obsahují </w:t>
      </w:r>
      <w:r w:rsidRPr="007E00ED">
        <w:rPr>
          <w:b/>
          <w:bCs/>
        </w:rPr>
        <w:t>charakteristiku průřezového tématu</w:t>
      </w:r>
      <w:r w:rsidRPr="007E00ED">
        <w:t xml:space="preserve">, kde je zdůrazněn význam a postavení průřezového tématu v základním vzdělávání. Dále je vyjádřen </w:t>
      </w:r>
      <w:r w:rsidRPr="007E00ED">
        <w:rPr>
          <w:rStyle w:val="TextodatsvecRVPZV11bZarovnatdoblokuPrvndek1cmPed6bChar"/>
          <w:sz w:val="22"/>
          <w:szCs w:val="22"/>
        </w:rPr>
        <w:t xml:space="preserve">vztah ke vzdělávacím oblastem a </w:t>
      </w:r>
      <w:r w:rsidRPr="007E00ED">
        <w:rPr>
          <w:rStyle w:val="TextodatsvecRVPZV11bZarovnatdoblokuPrvndek1cmPed6bChar"/>
          <w:b/>
          <w:bCs/>
          <w:sz w:val="22"/>
          <w:szCs w:val="22"/>
        </w:rPr>
        <w:t>přínos průřezového tématu k rozvoji osobnosti žáka</w:t>
      </w:r>
      <w:r w:rsidRPr="007E00ED">
        <w:rPr>
          <w:rStyle w:val="TextodatsvecRVPZV11bZarovnatdoblokuPrvndek1cmPed6bChar"/>
          <w:sz w:val="22"/>
          <w:szCs w:val="22"/>
        </w:rPr>
        <w:t xml:space="preserve"> jak v </w:t>
      </w:r>
      <w:r w:rsidRPr="007E00ED">
        <w:t xml:space="preserve">oblasti vědomostí, dovedností a schopností, tak v oblasti postojů a hodnot. Obsah průřezových témat doporučený pro základní vzdělávání je rozpracován do </w:t>
      </w:r>
      <w:r w:rsidRPr="007E00ED">
        <w:rPr>
          <w:b/>
          <w:bCs/>
        </w:rPr>
        <w:t>tematických okruhů</w:t>
      </w:r>
      <w:r w:rsidRPr="007E00ED">
        <w:t xml:space="preserve"> (v textu tučným písmem). Každý tematický okruh obsahuje nabídku </w:t>
      </w:r>
      <w:r w:rsidRPr="007E00ED">
        <w:rPr>
          <w:b/>
          <w:bCs/>
        </w:rPr>
        <w:t>témat</w:t>
      </w:r>
      <w:r w:rsidRPr="007E00ED">
        <w:t xml:space="preserve"> (činností, námětů). Výběr témat a</w:t>
      </w:r>
      <w:r w:rsidR="002F1E98" w:rsidRPr="007E00ED">
        <w:t> </w:t>
      </w:r>
      <w:r w:rsidRPr="007E00ED">
        <w:t>způsob jejich zpracování v učebních osnovách je v kompetenci školy.</w:t>
      </w:r>
    </w:p>
    <w:p w14:paraId="0C92C08E" w14:textId="77777777" w:rsidR="00017989" w:rsidRPr="007E00ED" w:rsidRDefault="00017989" w:rsidP="00017989">
      <w:pPr>
        <w:pStyle w:val="Textkapitol"/>
      </w:pPr>
      <w:r w:rsidRPr="007E00ED">
        <w:t xml:space="preserve">Realizace průřezových témat má nezastupitelné místo při vzdělávání všech žáků a zvláště pak žáků, u kterých je upravován obsah a výstupy ze vzdělávání od 3. stupně podpůrných opatření. Průřezová témata obsahují silný výchovný aspekt a napomáhají osobnostnímu a charakterovému rozvoji těchto žáků, vytvářejí prostor pro utváření jejich postojů a hodnotového systému. Proto bude i při výuce těchto žáků kladen důraz především na kultivaci jejich postojů a hodnotových orientací. Nároky kladené na utváření vědomostí a dovedností těchto žáků budou vždy plně respektovat jejich individuální možnosti. </w:t>
      </w:r>
      <w:r w:rsidRPr="007E00ED">
        <w:rPr>
          <w:bCs/>
        </w:rPr>
        <w:t>Tematické okruhy průřezových témat</w:t>
      </w:r>
      <w:r w:rsidRPr="007E00ED">
        <w:t xml:space="preserve"> procházejí napříč vzdělávacími oblastmi a umožňují propojení vzdělávacích obsahů oborů. Tím přispívají ke komplexnosti vzdělávání žáků a pozitivně ovlivňují proces utváření a rozvíjení klíčových kompetencí žáků. Žáci dostávají možnost utvářet si integrovaný pohled na danou problematiku a uplatňovat širší spektrum dovedností. </w:t>
      </w:r>
    </w:p>
    <w:p w14:paraId="74F1BAFC" w14:textId="77777777" w:rsidR="00017989" w:rsidRPr="007E00ED" w:rsidRDefault="00017989" w:rsidP="00017989">
      <w:pPr>
        <w:pStyle w:val="Textkapitol"/>
      </w:pPr>
      <w:r w:rsidRPr="007E00ED">
        <w:t xml:space="preserve">Průřezová témata </w:t>
      </w:r>
      <w:r w:rsidRPr="007E00ED">
        <w:rPr>
          <w:b/>
        </w:rPr>
        <w:t xml:space="preserve">tvoří </w:t>
      </w:r>
      <w:r w:rsidRPr="007E00ED">
        <w:rPr>
          <w:b/>
          <w:iCs/>
        </w:rPr>
        <w:t>povinnou součást základního vzdělávání</w:t>
      </w:r>
      <w:r w:rsidRPr="007E00ED">
        <w:t>. Škola musí do vzdělávání na 1. stupni i na 2. stupni zařadit všechna průřezová témata uvedená v RVP ZV</w:t>
      </w:r>
      <w:r w:rsidRPr="007E00ED">
        <w:rPr>
          <w:rStyle w:val="Znakapoznpodarou"/>
        </w:rPr>
        <w:footnoteReference w:id="9"/>
      </w:r>
      <w:r w:rsidRPr="007E00ED">
        <w:t>. Všechna průřezová témata však nemusejí být zastoupena v každém ročníku. V průběhu základního vzdělávání je povinností školy nabídnout žákům postupně všechny tematické okruhy jednotlivých průřezových témat, jejich rozsah a způsob realizace stanovuje ŠVP. Průřezová témata je možné využít jako integrativní součást vzdělávacího obsahu vyučovacího předmětu nebo v podobě samostatných předmětů, projektů, seminářů, kurzů apod.</w:t>
      </w:r>
    </w:p>
    <w:p w14:paraId="789F469C" w14:textId="77777777" w:rsidR="00017989" w:rsidRPr="007E00ED" w:rsidRDefault="00017989" w:rsidP="00017989">
      <w:pPr>
        <w:pStyle w:val="Textkapitol"/>
      </w:pPr>
      <w:r w:rsidRPr="007E00ED">
        <w:t>Podmínkou účinnosti průřezových témat je jejich propojenost se vzdělávacím obsahem konkrétních vyučovacích předmětů a s obsahem dalších činností žáků realizovaných ve škole i mimo školu.</w:t>
      </w:r>
    </w:p>
    <w:p w14:paraId="1164D2A0" w14:textId="77777777" w:rsidR="00017989" w:rsidRPr="007E00ED" w:rsidRDefault="00017989" w:rsidP="00017989">
      <w:pPr>
        <w:pStyle w:val="Textkapitol"/>
      </w:pPr>
      <w:r w:rsidRPr="007E00ED">
        <w:t>V etapě základního vzdělávání jsou vymezena tato průřezová témata:</w:t>
      </w:r>
    </w:p>
    <w:p w14:paraId="63F0F2A7" w14:textId="77777777" w:rsidR="00017989" w:rsidRPr="007E00ED" w:rsidRDefault="00017989" w:rsidP="00017989">
      <w:pPr>
        <w:pStyle w:val="Textkapitolodrkytun"/>
      </w:pPr>
      <w:r w:rsidRPr="007E00ED">
        <w:t>Osobnostní a sociální výchova</w:t>
      </w:r>
    </w:p>
    <w:p w14:paraId="2D99E927" w14:textId="77777777" w:rsidR="00017989" w:rsidRPr="007E00ED" w:rsidRDefault="00017989" w:rsidP="00017989">
      <w:pPr>
        <w:pStyle w:val="Textkapitolodrkytun"/>
      </w:pPr>
      <w:r w:rsidRPr="007E00ED">
        <w:t>Výchova demokratického občana</w:t>
      </w:r>
    </w:p>
    <w:p w14:paraId="04925A02" w14:textId="77777777" w:rsidR="00017989" w:rsidRPr="007E00ED" w:rsidRDefault="00017989" w:rsidP="00017989">
      <w:pPr>
        <w:pStyle w:val="Textkapitolodrkytun"/>
      </w:pPr>
      <w:r w:rsidRPr="007E00ED">
        <w:t>Výchova k myšlení v evropských a globálních souvislostech</w:t>
      </w:r>
    </w:p>
    <w:p w14:paraId="7D93B439" w14:textId="77777777" w:rsidR="00017989" w:rsidRPr="007E00ED" w:rsidRDefault="00017989" w:rsidP="00017989">
      <w:pPr>
        <w:pStyle w:val="Textkapitolodrkytun"/>
      </w:pPr>
      <w:r w:rsidRPr="007E00ED">
        <w:t>Multikulturní výchova</w:t>
      </w:r>
    </w:p>
    <w:p w14:paraId="2675E313" w14:textId="77777777" w:rsidR="00017989" w:rsidRPr="007E00ED" w:rsidRDefault="00017989" w:rsidP="00017989">
      <w:pPr>
        <w:pStyle w:val="Textkapitolodrkytun"/>
      </w:pPr>
      <w:r w:rsidRPr="007E00ED">
        <w:t>Environmentální výchova</w:t>
      </w:r>
    </w:p>
    <w:p w14:paraId="139506D4" w14:textId="77777777" w:rsidR="00017989" w:rsidRPr="007E00ED" w:rsidRDefault="00017989" w:rsidP="00017989">
      <w:pPr>
        <w:pStyle w:val="Textkapitolodrkytun"/>
      </w:pPr>
      <w:r w:rsidRPr="007E00ED">
        <w:t>Mediální výchova</w:t>
      </w:r>
    </w:p>
    <w:p w14:paraId="5733ABF6" w14:textId="77777777" w:rsidR="00017989" w:rsidRPr="007E00ED" w:rsidRDefault="00017989" w:rsidP="00017989">
      <w:pPr>
        <w:rPr>
          <w:rFonts w:ascii="Times New Roman" w:hAnsi="Times New Roman" w:cs="Times New Roman"/>
          <w:b/>
        </w:rPr>
      </w:pPr>
      <w:r w:rsidRPr="007E00ED">
        <w:rPr>
          <w:rFonts w:ascii="Times New Roman" w:hAnsi="Times New Roman" w:cs="Times New Roman"/>
        </w:rPr>
        <w:br w:type="page"/>
      </w:r>
    </w:p>
    <w:p w14:paraId="7458D800" w14:textId="77777777" w:rsidR="00017989" w:rsidRPr="007E00ED" w:rsidRDefault="00017989" w:rsidP="00017989">
      <w:pPr>
        <w:pStyle w:val="Nadpis3-Oblasti"/>
      </w:pPr>
      <w:bookmarkStart w:id="153" w:name="_Toc174264776"/>
      <w:bookmarkStart w:id="154" w:name="_Toc342571735"/>
      <w:bookmarkStart w:id="155" w:name="_Toc62994213"/>
      <w:r w:rsidRPr="007E00ED">
        <w:lastRenderedPageBreak/>
        <w:t>OSOBNOSTNÍ A SOCIÁLNÍ VÝCHOVA</w:t>
      </w:r>
      <w:bookmarkEnd w:id="153"/>
      <w:bookmarkEnd w:id="154"/>
      <w:bookmarkEnd w:id="155"/>
    </w:p>
    <w:p w14:paraId="0F637DD3" w14:textId="77777777" w:rsidR="00017989" w:rsidRPr="007E00ED" w:rsidRDefault="00017989" w:rsidP="00017989">
      <w:pPr>
        <w:pStyle w:val="Podnadpis1"/>
      </w:pPr>
      <w:r w:rsidRPr="007E00ED">
        <w:t xml:space="preserve">Charakteristika průřezového tématu </w:t>
      </w:r>
    </w:p>
    <w:p w14:paraId="76DECB03" w14:textId="77777777" w:rsidR="00017989" w:rsidRPr="007E00ED" w:rsidRDefault="00017989" w:rsidP="00017989">
      <w:pPr>
        <w:pStyle w:val="Textkapitol"/>
      </w:pPr>
      <w:r w:rsidRPr="007E00ED">
        <w:t xml:space="preserve">Průřezové téma </w:t>
      </w:r>
      <w:r w:rsidRPr="007E00ED">
        <w:rPr>
          <w:b/>
          <w:bCs/>
        </w:rPr>
        <w:t>Osobnostní a sociální výchova</w:t>
      </w:r>
      <w:r w:rsidRPr="007E00ED">
        <w:t xml:space="preserve"> v základním vzdělávání akcentuje formativní prvky, orientuje se na subjekt i objekt, je praktické a má každodenní využití v běžném životě. Reflektuje osobnost žáka, jeho individuální potřeby i zvláštnosti. Jeho smyslem je pomáhat každému žákovi utvářet praktické životní dovednosti.</w:t>
      </w:r>
    </w:p>
    <w:p w14:paraId="5C1F173E" w14:textId="77777777" w:rsidR="00017989" w:rsidRPr="007E00ED" w:rsidRDefault="00017989" w:rsidP="00017989">
      <w:pPr>
        <w:pStyle w:val="Textkapitol"/>
      </w:pPr>
      <w:r w:rsidRPr="007E00ED">
        <w:t>Specifikem Osobnostní a sociální výchovy je to, že se učivem stává sám žák, stává se jím konkrétní žákovská skupina a stávají se jím více či méně běžné situace každodenního života. Jejím smyslem je pomáhat každému žákovi hledat vlastní cestu k životní spokojenosti založené na dobrých vztazích k sobě samému i k dalším lidem a světu.</w:t>
      </w:r>
    </w:p>
    <w:p w14:paraId="2FCB87C1" w14:textId="77777777" w:rsidR="00017989" w:rsidRPr="007E00ED" w:rsidRDefault="00017989" w:rsidP="00017989">
      <w:pPr>
        <w:pStyle w:val="Textkapitol"/>
      </w:pPr>
      <w:r w:rsidRPr="007E00ED">
        <w:t xml:space="preserve">Vztah Osobnostní a sociální výchovy ke vzdělávací oblasti </w:t>
      </w:r>
      <w:r w:rsidRPr="007E00ED">
        <w:rPr>
          <w:b/>
          <w:bCs/>
        </w:rPr>
        <w:t>Jazyk a jazyková komunikace</w:t>
      </w:r>
      <w:r w:rsidRPr="007E00ED">
        <w:t xml:space="preserve"> je založen na samotném faktu komunikační podstaty jazyka s tím, že se zaměřuje na každodenní verbální komunikaci jako klíčový nástroj jednání v různých životních situacích. Prohlubuje vztah mezi verbální a neverbální složkou komunikace a rozšiřuje specifické aplikace jazyka o sociální dovednosti. Vzdělávací oblast </w:t>
      </w:r>
      <w:r w:rsidRPr="007E00ED">
        <w:rPr>
          <w:b/>
          <w:bCs/>
        </w:rPr>
        <w:t>Člověk a jeho svět</w:t>
      </w:r>
      <w:r w:rsidRPr="007E00ED">
        <w:t xml:space="preserve"> lze naplňovat prostřednictvím témat směřujících k sebepoznání, zdravému sebepojetí, seberegulaci a k udržení psychického zdraví – psychohygieně, komunikaci, mezilidským vztahům. Úzká je vazba ke vzdělávací oblasti </w:t>
      </w:r>
      <w:r w:rsidRPr="007E00ED">
        <w:rPr>
          <w:b/>
          <w:bCs/>
        </w:rPr>
        <w:t>Člověk a společnost</w:t>
      </w:r>
      <w:r w:rsidRPr="007E00ED">
        <w:t xml:space="preserve">, a to k Výchově k občanství a k jejím částem Člověk ve společnosti, Člověk jako jedinec. Konkrétně k tématům lidská setkání, vztahy mezi lidmi, zásady lidského soužití (Člověk ve společnosti) a podobnost a odlišnost lidí, vnitřní svět člověka, osobní rozvoj (Člověk jako jedinec). Všechna tato témata jsou v Osobnostní a sociální výchově vnímána jako samostatná. Osobnostní a sociální výchova klade důraz na získávání praktických dovedností spjatých s uvedenými tématy. Vazba ke vzdělávací oblasti </w:t>
      </w:r>
      <w:r w:rsidRPr="007E00ED">
        <w:rPr>
          <w:b/>
          <w:bCs/>
        </w:rPr>
        <w:t xml:space="preserve">Člověk a příroda </w:t>
      </w:r>
      <w:r w:rsidRPr="007E00ED">
        <w:t xml:space="preserve">se týká evoluce lidského chování, zvířecí a lidské komunikace a </w:t>
      </w:r>
      <w:proofErr w:type="spellStart"/>
      <w:r w:rsidRPr="007E00ED">
        <w:t>seberegulujícího</w:t>
      </w:r>
      <w:proofErr w:type="spellEnd"/>
      <w:r w:rsidRPr="007E00ED">
        <w:t xml:space="preserve"> jednání jako základního ekologického principu. Nabízí též možnosti rozvoje emocionálních vztahů, osobních postojů a praktických dovedností ve vztahu k přírodnímu prostředí. Vazba na vzdělávací oblast </w:t>
      </w:r>
      <w:r w:rsidRPr="007E00ED">
        <w:rPr>
          <w:b/>
          <w:bCs/>
        </w:rPr>
        <w:t xml:space="preserve">Umění a kultura </w:t>
      </w:r>
      <w:r w:rsidRPr="007E00ED">
        <w:t xml:space="preserve">se týká především společného zaměření na rozvoj smyslového vnímání, kreativity, vnímání a utváření mimouměleckého estetična – jako např. estetiky chování a mezilidských vztahů a chápání umění jako prostředku komunikace a osvojování si světa. V Osobnostní a sociální výchově lze účinně využít různé postupy dramatické výchovy. Doplňující vzdělávací obor Dramatická výchova užívá jako základní metody nástroje dramatické a inscenační tvorby, Osobnostní a sociální výchova vedle toho užívá i tréninkové postupy sociálně psychologické povahy, které nemají divadelní podstatu. Propojení se vzdělávací oblastí </w:t>
      </w:r>
      <w:r w:rsidRPr="007E00ED">
        <w:rPr>
          <w:b/>
          <w:bCs/>
        </w:rPr>
        <w:t xml:space="preserve">Člověk a zdraví </w:t>
      </w:r>
      <w:r w:rsidRPr="007E00ED">
        <w:t xml:space="preserve">je vhodné v tématech reflektujících fyzickou stránku člověka, sociální vztahy, komunikaci a rozhodování v běžných i vypjatých situacích. Osobnostní a sociální výchova tak může napomoci k získání dovedností vztahujících se ke zdravému duševnímu a sociálnímu životu. Rovněž přispívá k realizaci vzdělávací oblasti </w:t>
      </w:r>
      <w:r w:rsidRPr="007E00ED">
        <w:rPr>
          <w:b/>
          <w:bCs/>
        </w:rPr>
        <w:t>Člověk a svět práce</w:t>
      </w:r>
      <w:r w:rsidRPr="007E00ED">
        <w:t xml:space="preserve">, zejména zdokonalováním dovedností týkajících se spolupráce a komunikace v týmu a v různých pracovních situacích. </w:t>
      </w:r>
    </w:p>
    <w:p w14:paraId="2E23D5F9" w14:textId="77777777" w:rsidR="00017989" w:rsidRPr="007E00ED" w:rsidRDefault="00017989" w:rsidP="00017989">
      <w:pPr>
        <w:pStyle w:val="Textkapitol"/>
      </w:pPr>
      <w:r w:rsidRPr="007E00ED">
        <w:t>Realizace průřezového tématu Osobnostní a sociální výchova bude v případě žáků s lehkým mentálním postižením zaměřena především:</w:t>
      </w:r>
    </w:p>
    <w:p w14:paraId="2FD489A6" w14:textId="77777777" w:rsidR="00017989" w:rsidRPr="007E00ED" w:rsidRDefault="00017989" w:rsidP="00017989">
      <w:pPr>
        <w:pStyle w:val="Textkapitol"/>
        <w:numPr>
          <w:ilvl w:val="0"/>
          <w:numId w:val="26"/>
        </w:numPr>
        <w:spacing w:before="0"/>
        <w:ind w:left="426" w:hanging="426"/>
      </w:pPr>
      <w:r w:rsidRPr="007E00ED">
        <w:t xml:space="preserve">na utváření pozitivních (nezraňujících) postojů k sobě samému i k druhým; </w:t>
      </w:r>
    </w:p>
    <w:p w14:paraId="07B17721" w14:textId="77777777" w:rsidR="00017989" w:rsidRPr="007E00ED" w:rsidRDefault="00017989" w:rsidP="00017989">
      <w:pPr>
        <w:pStyle w:val="Textkapitol"/>
        <w:numPr>
          <w:ilvl w:val="0"/>
          <w:numId w:val="26"/>
        </w:numPr>
        <w:spacing w:before="0"/>
        <w:ind w:left="426" w:hanging="426"/>
      </w:pPr>
      <w:r w:rsidRPr="007E00ED">
        <w:t>na rozvoj zvládání vlastního chování;</w:t>
      </w:r>
    </w:p>
    <w:p w14:paraId="3E33EDF4" w14:textId="77777777" w:rsidR="00017989" w:rsidRPr="007E00ED" w:rsidRDefault="00017989" w:rsidP="00017989">
      <w:pPr>
        <w:pStyle w:val="Textkapitol"/>
        <w:numPr>
          <w:ilvl w:val="0"/>
          <w:numId w:val="26"/>
        </w:numPr>
        <w:spacing w:before="0"/>
        <w:ind w:left="426" w:hanging="426"/>
      </w:pPr>
      <w:r w:rsidRPr="007E00ED">
        <w:t xml:space="preserve">na podporu akceptace různých typů lidí, názorů, přístupů k řešení problémů; </w:t>
      </w:r>
    </w:p>
    <w:p w14:paraId="693C6F9F" w14:textId="77777777" w:rsidR="00017989" w:rsidRPr="007E00ED" w:rsidRDefault="00017989" w:rsidP="00017989">
      <w:pPr>
        <w:pStyle w:val="Textkapitol"/>
        <w:numPr>
          <w:ilvl w:val="0"/>
          <w:numId w:val="26"/>
        </w:numPr>
        <w:spacing w:before="0"/>
        <w:ind w:left="426" w:hanging="426"/>
      </w:pPr>
      <w:r w:rsidRPr="007E00ED">
        <w:t xml:space="preserve">na uvědomování si hodnoty spolupráce a pomoci; </w:t>
      </w:r>
    </w:p>
    <w:p w14:paraId="4E9319A0" w14:textId="77777777" w:rsidR="00017989" w:rsidRPr="007E00ED" w:rsidRDefault="00017989" w:rsidP="00017989">
      <w:pPr>
        <w:pStyle w:val="Textkapitol"/>
        <w:numPr>
          <w:ilvl w:val="0"/>
          <w:numId w:val="26"/>
        </w:numPr>
        <w:spacing w:before="0"/>
        <w:ind w:left="426" w:hanging="426"/>
      </w:pPr>
      <w:r w:rsidRPr="007E00ED">
        <w:t>na rozvoj dovedností potřebných pro komunikaci a spolupráci;</w:t>
      </w:r>
    </w:p>
    <w:p w14:paraId="7C4AFA6B" w14:textId="77777777" w:rsidR="00017989" w:rsidRPr="007E00ED" w:rsidRDefault="00017989" w:rsidP="00017989">
      <w:pPr>
        <w:pStyle w:val="Textkapitol"/>
        <w:numPr>
          <w:ilvl w:val="0"/>
          <w:numId w:val="26"/>
        </w:numPr>
        <w:spacing w:before="0"/>
        <w:ind w:left="426" w:hanging="426"/>
      </w:pPr>
      <w:r w:rsidRPr="007E00ED">
        <w:t>na uvědomování si mravních rozměrů různých způsobů lidského chování.</w:t>
      </w:r>
    </w:p>
    <w:p w14:paraId="6375DF44" w14:textId="77777777" w:rsidR="00017989" w:rsidRPr="007E00ED" w:rsidRDefault="00017989" w:rsidP="00017989">
      <w:pPr>
        <w:pStyle w:val="Textkapitol"/>
      </w:pPr>
      <w:r w:rsidRPr="007E00ED">
        <w:t>Výuka uvedeného průřezového tématu bude napomáhat primární prevenci rizikového chování a zkvalitnění mezilidské komunikace. Utváření znalostí a dovedností těchto žáků bude zohledňovat jejich individuální možnosti.</w:t>
      </w:r>
    </w:p>
    <w:p w14:paraId="61B19F8A" w14:textId="77777777" w:rsidR="00017989" w:rsidRPr="007E00ED" w:rsidRDefault="00017989" w:rsidP="00017989">
      <w:pPr>
        <w:pStyle w:val="Textkapitol"/>
      </w:pPr>
    </w:p>
    <w:p w14:paraId="76425037" w14:textId="77777777" w:rsidR="00017989" w:rsidRPr="007E00ED" w:rsidRDefault="00017989" w:rsidP="002625EB">
      <w:pPr>
        <w:pStyle w:val="Podnadpis1"/>
        <w:keepNext/>
        <w:keepLines/>
      </w:pPr>
      <w:r w:rsidRPr="007E00ED">
        <w:lastRenderedPageBreak/>
        <w:t xml:space="preserve">Přínos průřezového tématu k rozvoji osobnosti žáka </w:t>
      </w:r>
    </w:p>
    <w:p w14:paraId="690C3B13" w14:textId="77777777" w:rsidR="00017989" w:rsidRPr="007E00ED" w:rsidRDefault="00017989" w:rsidP="002625EB">
      <w:pPr>
        <w:pStyle w:val="PT-oblasti"/>
        <w:keepNext/>
        <w:keepLines/>
      </w:pPr>
      <w:r w:rsidRPr="007E00ED">
        <w:t xml:space="preserve">V oblasti vědomostí, dovedností a schopností průřezové téma: </w:t>
      </w:r>
    </w:p>
    <w:p w14:paraId="154333BA" w14:textId="77777777" w:rsidR="00017989" w:rsidRPr="007E00ED" w:rsidRDefault="00017989" w:rsidP="002625EB">
      <w:pPr>
        <w:pStyle w:val="Textkapitolodrky-principy"/>
        <w:keepNext/>
        <w:keepLines/>
      </w:pPr>
      <w:r w:rsidRPr="007E00ED">
        <w:t>vede k porozumění sobě samému a druhým</w:t>
      </w:r>
    </w:p>
    <w:p w14:paraId="4E2428A8" w14:textId="77777777" w:rsidR="00017989" w:rsidRPr="007E00ED" w:rsidRDefault="00017989" w:rsidP="00017989">
      <w:pPr>
        <w:pStyle w:val="Textkapitolodrky-principy"/>
      </w:pPr>
      <w:r w:rsidRPr="007E00ED">
        <w:t>napomáhá ke zvládání vlastního chování</w:t>
      </w:r>
    </w:p>
    <w:p w14:paraId="5C3896D0" w14:textId="77777777" w:rsidR="00017989" w:rsidRPr="007E00ED" w:rsidRDefault="00017989" w:rsidP="00017989">
      <w:pPr>
        <w:pStyle w:val="Textkapitolodrky-principy"/>
      </w:pPr>
      <w:r w:rsidRPr="007E00ED">
        <w:t>přispívá k utváření dobrých mezilidských vztahů ve třídě i mimo ni</w:t>
      </w:r>
    </w:p>
    <w:p w14:paraId="01FE84FB" w14:textId="77777777" w:rsidR="00017989" w:rsidRPr="007E00ED" w:rsidRDefault="00017989" w:rsidP="00017989">
      <w:pPr>
        <w:pStyle w:val="Textkapitolodrky-principy"/>
      </w:pPr>
      <w:r w:rsidRPr="007E00ED">
        <w:t>rozvíjí základní dovednosti dobré komunikace a k tomu příslušné vědomosti</w:t>
      </w:r>
    </w:p>
    <w:p w14:paraId="1C403560" w14:textId="77777777" w:rsidR="00017989" w:rsidRPr="007E00ED" w:rsidRDefault="00017989" w:rsidP="00017989">
      <w:pPr>
        <w:pStyle w:val="Textkapitolodrky-principy"/>
      </w:pPr>
      <w:r w:rsidRPr="007E00ED">
        <w:t>utváří a rozvíjí základní dovednosti pro spolupráci</w:t>
      </w:r>
    </w:p>
    <w:p w14:paraId="664C7373" w14:textId="77777777" w:rsidR="00017989" w:rsidRPr="007E00ED" w:rsidRDefault="00017989" w:rsidP="00017989">
      <w:pPr>
        <w:pStyle w:val="Textkapitolodrky-principy"/>
      </w:pPr>
      <w:r w:rsidRPr="007E00ED">
        <w:t>umožňuje získat základní sociální dovednosti pro řešení složitých situací (např. konfliktů)</w:t>
      </w:r>
    </w:p>
    <w:p w14:paraId="1DF5EFE0" w14:textId="77777777" w:rsidR="00017989" w:rsidRPr="007E00ED" w:rsidRDefault="00017989" w:rsidP="00017989">
      <w:pPr>
        <w:pStyle w:val="Textkapitolodrky-principy"/>
      </w:pPr>
      <w:r w:rsidRPr="007E00ED">
        <w:t>formuje studijní dovednosti</w:t>
      </w:r>
    </w:p>
    <w:p w14:paraId="7F0029D4" w14:textId="77777777" w:rsidR="00017989" w:rsidRPr="007E00ED" w:rsidRDefault="00017989" w:rsidP="00017989">
      <w:pPr>
        <w:pStyle w:val="Textkapitolodrky-principy"/>
      </w:pPr>
      <w:r w:rsidRPr="007E00ED">
        <w:t>podporuje dovednosti a přináší vědomosti týkající se duševní hygieny</w:t>
      </w:r>
    </w:p>
    <w:p w14:paraId="4451B8D4" w14:textId="77777777" w:rsidR="00017989" w:rsidRPr="007E00ED" w:rsidRDefault="00017989" w:rsidP="00017989">
      <w:pPr>
        <w:pStyle w:val="PT-oblasti"/>
      </w:pPr>
      <w:r w:rsidRPr="007E00ED">
        <w:t>V oblasti postojů a hodnot průřezové téma:</w:t>
      </w:r>
    </w:p>
    <w:p w14:paraId="0E2C7EF3" w14:textId="77777777" w:rsidR="00017989" w:rsidRPr="007E00ED" w:rsidRDefault="00017989" w:rsidP="00017989">
      <w:pPr>
        <w:pStyle w:val="Textkapitolodrky-principy"/>
      </w:pPr>
      <w:r w:rsidRPr="007E00ED">
        <w:t>pomáhá k utváření pozitivního (nezraňujícího) postoje k sobě samému a k druhým</w:t>
      </w:r>
    </w:p>
    <w:p w14:paraId="5C0EF343" w14:textId="77777777" w:rsidR="00017989" w:rsidRPr="007E00ED" w:rsidRDefault="00017989" w:rsidP="00017989">
      <w:pPr>
        <w:pStyle w:val="Textkapitolodrky-principy"/>
      </w:pPr>
      <w:r w:rsidRPr="007E00ED">
        <w:t>vede k uvědomování si hodnoty spolupráce a pomoci</w:t>
      </w:r>
    </w:p>
    <w:p w14:paraId="44973A04" w14:textId="77777777" w:rsidR="00017989" w:rsidRPr="007E00ED" w:rsidRDefault="00017989" w:rsidP="00017989">
      <w:pPr>
        <w:pStyle w:val="Textkapitolodrky-principy"/>
      </w:pPr>
      <w:r w:rsidRPr="007E00ED">
        <w:t>vede k uvědomování si hodnoty různosti lidí, názorů, přístupů k řešení problémů</w:t>
      </w:r>
    </w:p>
    <w:p w14:paraId="78997BC6" w14:textId="77777777" w:rsidR="00017989" w:rsidRPr="007E00ED" w:rsidRDefault="00017989" w:rsidP="00017989">
      <w:pPr>
        <w:pStyle w:val="Textkapitolodrky-principy"/>
      </w:pPr>
      <w:r w:rsidRPr="007E00ED">
        <w:t>přispívá k uvědomování si mravních rozměrů různých způsobů lidského chování</w:t>
      </w:r>
    </w:p>
    <w:p w14:paraId="332E5058" w14:textId="77777777" w:rsidR="00017989" w:rsidRPr="007E00ED" w:rsidRDefault="00017989" w:rsidP="00017989">
      <w:pPr>
        <w:pStyle w:val="Textkapitolodrky-principy"/>
      </w:pPr>
      <w:r w:rsidRPr="007E00ED">
        <w:t>napomáhá primární prevenci sociálně patologických jevů a škodlivých způsobů chování</w:t>
      </w:r>
    </w:p>
    <w:p w14:paraId="12CD0BB9" w14:textId="77777777" w:rsidR="00017989" w:rsidRPr="007E00ED" w:rsidRDefault="00017989" w:rsidP="00E45412">
      <w:pPr>
        <w:pStyle w:val="Podnadpis1"/>
        <w:spacing w:before="240"/>
      </w:pPr>
      <w:r w:rsidRPr="007E00ED">
        <w:t>Tematické okruhy průřezového tématu</w:t>
      </w:r>
    </w:p>
    <w:p w14:paraId="5F47842F" w14:textId="77777777" w:rsidR="00017989" w:rsidRPr="007E00ED" w:rsidRDefault="00017989" w:rsidP="00017989">
      <w:pPr>
        <w:pStyle w:val="Textkapitol"/>
      </w:pPr>
      <w:r w:rsidRPr="007E00ED">
        <w:t>Tematické okruhy Osobnostní a sociální výchovy jsou členěny do tří částí, které jsou zaměřeny na osobnostní, sociální a mravní rozvoj. Pro jejich realizaci je užitečné zařazovat do výuky ta témata, která reflektují aktuální potřeby žáků, popřípadě vycházejí ze vzájemné domluvy s nimi. Všechna uvedená témata se uskutečňují prakticky, prostřednictvím vhodných her, cvičení, modelových situací a příslušných diskusí.</w:t>
      </w:r>
    </w:p>
    <w:p w14:paraId="55A6DFF5" w14:textId="77777777" w:rsidR="00017989" w:rsidRPr="007E00ED" w:rsidRDefault="00017989" w:rsidP="00017989">
      <w:pPr>
        <w:pStyle w:val="Textkapitol"/>
      </w:pPr>
      <w:r w:rsidRPr="007E00ED">
        <w:t>Vzhledem k tomu, že se jedná o živá setkání dotýkající se osobní existence, je třeba počítat s tím, že na různé věci budou mít žáci různé názory, že se může objevit odmítání témat či technik, ostych, případně že některé hry nebudou mít požadovaný efekt. Právě tyto okamžiky však bývají v Osobnostní a sociální výchově velmi užitečné, neboť nabízejí příležitost k přemýšlení o tom, co se děje.</w:t>
      </w:r>
    </w:p>
    <w:p w14:paraId="7DEA8E85" w14:textId="77777777" w:rsidR="00017989" w:rsidRPr="007E00ED" w:rsidRDefault="00017989" w:rsidP="00017989">
      <w:pPr>
        <w:pStyle w:val="PTskupinyTO"/>
        <w:rPr>
          <w:b/>
        </w:rPr>
      </w:pPr>
      <w:r w:rsidRPr="007E00ED">
        <w:rPr>
          <w:b/>
        </w:rPr>
        <w:t xml:space="preserve">Osobnostní rozvoj </w:t>
      </w:r>
    </w:p>
    <w:p w14:paraId="2A6A8053" w14:textId="77777777" w:rsidR="00017989" w:rsidRPr="007E00ED" w:rsidRDefault="00017989" w:rsidP="00017989">
      <w:pPr>
        <w:pStyle w:val="Textkapitolodrky-principy"/>
      </w:pPr>
      <w:r w:rsidRPr="007E00ED">
        <w:rPr>
          <w:b/>
          <w:bCs/>
        </w:rPr>
        <w:t xml:space="preserve">Rozvoj schopností poznávání </w:t>
      </w:r>
      <w:r w:rsidRPr="007E00ED">
        <w:t>– cvičení smyslového vnímání, pozornosti a soustředění; cvičení dovedností zapamatování, řešení problémů; dovednosti pro učení a studium</w:t>
      </w:r>
    </w:p>
    <w:p w14:paraId="52C9BB4E" w14:textId="77777777" w:rsidR="00017989" w:rsidRPr="007E00ED" w:rsidRDefault="00017989" w:rsidP="00017989">
      <w:pPr>
        <w:pStyle w:val="Textkapitolodrky-principy"/>
      </w:pPr>
      <w:r w:rsidRPr="007E00ED">
        <w:rPr>
          <w:b/>
          <w:bCs/>
        </w:rPr>
        <w:t xml:space="preserve">Sebepoznání a sebepojetí </w:t>
      </w:r>
      <w:r w:rsidRPr="007E00ED">
        <w:t>– já jako zdroj informací o sobě; druzí jako zdroj informací o mně; moje tělo, moje psychika (temperament, postoje, hodnoty); co o sobě vím a co ne; jak se promítá mé já v mém chování; můj vztah k sobě samému; moje učení; moje vztahy k druhým lidem; zdravé a vyrovnané sebepojetí</w:t>
      </w:r>
    </w:p>
    <w:p w14:paraId="2023804C" w14:textId="77777777" w:rsidR="00017989" w:rsidRPr="007E00ED" w:rsidRDefault="00017989" w:rsidP="00017989">
      <w:pPr>
        <w:pStyle w:val="Textkapitolodrky-principy"/>
      </w:pPr>
      <w:r w:rsidRPr="007E00ED">
        <w:rPr>
          <w:b/>
          <w:bCs/>
        </w:rPr>
        <w:t>Seberegulace a sebeorganizace</w:t>
      </w:r>
      <w:r w:rsidRPr="007E00ED">
        <w:t xml:space="preserve"> – cvičení sebekontroly, sebeovládání – regulace vlastního jednání i prožívání, vůle; organizace vlastního času, plánování učení a studia; stanovování osobních cílů a kroků k jejich dosažení</w:t>
      </w:r>
    </w:p>
    <w:p w14:paraId="0CFD98BD" w14:textId="77777777" w:rsidR="00017989" w:rsidRPr="007E00ED" w:rsidRDefault="00017989" w:rsidP="00017989">
      <w:pPr>
        <w:pStyle w:val="Textkapitolodrky-principy"/>
      </w:pPr>
      <w:r w:rsidRPr="007E00ED">
        <w:rPr>
          <w:b/>
          <w:bCs/>
        </w:rPr>
        <w:t>Psychohygiena</w:t>
      </w:r>
      <w:r w:rsidRPr="007E00ED">
        <w:t xml:space="preserve"> – dovednosti pro pozitivní naladění mysli a dobrý vztah k sobě samému; sociální dovednosti pro předcházení stresům v mezilidských vztazích; dobrá organizace času; dovednosti zvládání stresových situací (rozumové zpracování problému, uvolnění/relaxace, efektivní komunikace atd.); hledání pomoci při potížích</w:t>
      </w:r>
    </w:p>
    <w:p w14:paraId="77D935D1" w14:textId="77777777" w:rsidR="00017989" w:rsidRPr="007E00ED" w:rsidRDefault="00017989" w:rsidP="00017989">
      <w:pPr>
        <w:pStyle w:val="Textkapitolodrky-principy"/>
      </w:pPr>
      <w:r w:rsidRPr="007E00ED">
        <w:rPr>
          <w:b/>
          <w:bCs/>
        </w:rPr>
        <w:t>Kreativita</w:t>
      </w:r>
      <w:r w:rsidRPr="007E00ED">
        <w:t xml:space="preserve"> – cvičení pro rozvoj základních rysů kreativity (pružnosti nápadů, originality, schopnosti vidět věci jinak, citlivosti, schopnosti dotahovat nápady do reality), tvořivost v mezilidských vztazích</w:t>
      </w:r>
    </w:p>
    <w:p w14:paraId="62F284BD" w14:textId="77777777" w:rsidR="00017989" w:rsidRPr="007E00ED" w:rsidRDefault="00017989" w:rsidP="00017989">
      <w:pPr>
        <w:pStyle w:val="PTskupinyTO"/>
        <w:rPr>
          <w:b/>
        </w:rPr>
      </w:pPr>
      <w:r w:rsidRPr="007E00ED">
        <w:rPr>
          <w:b/>
        </w:rPr>
        <w:t xml:space="preserve">Sociální rozvoj </w:t>
      </w:r>
    </w:p>
    <w:p w14:paraId="0CDB4392" w14:textId="77777777" w:rsidR="00017989" w:rsidRPr="007E00ED" w:rsidRDefault="00017989" w:rsidP="00017989">
      <w:pPr>
        <w:pStyle w:val="Textkapitolodrky-principy"/>
      </w:pPr>
      <w:r w:rsidRPr="007E00ED">
        <w:rPr>
          <w:b/>
          <w:bCs/>
        </w:rPr>
        <w:t>Poznávání lidí</w:t>
      </w:r>
      <w:r w:rsidRPr="007E00ED">
        <w:t xml:space="preserve"> – vzájemné poznávání se ve skupině/třídě; rozvoj pozornosti vůči odlišnostem a hledání výhod v odlišnostech; chyby při poznávání lidí</w:t>
      </w:r>
    </w:p>
    <w:p w14:paraId="52BBE3A6" w14:textId="77777777" w:rsidR="00017989" w:rsidRPr="007E00ED" w:rsidRDefault="00017989" w:rsidP="00017989">
      <w:pPr>
        <w:pStyle w:val="Textkapitolodrky-principy"/>
      </w:pPr>
      <w:r w:rsidRPr="007E00ED">
        <w:rPr>
          <w:b/>
          <w:bCs/>
        </w:rPr>
        <w:lastRenderedPageBreak/>
        <w:t>Mezilidské vztahy</w:t>
      </w:r>
      <w:r w:rsidRPr="007E00ED">
        <w:t xml:space="preserve"> – péče o dobré vztahy; chování podporující dobré vztahy, empatie a pohled na svět očima druhého, respektování, podpora, pomoc; lidská práva jako regulativ vztahů; vztahy a naše skupina/třída (práce s přirozenou dynamikou dané třídy jako sociální skupiny)</w:t>
      </w:r>
    </w:p>
    <w:p w14:paraId="0D192635" w14:textId="77777777" w:rsidR="00017989" w:rsidRPr="007E00ED" w:rsidRDefault="00017989" w:rsidP="00017989">
      <w:pPr>
        <w:pStyle w:val="Textkapitolodrky-principy"/>
      </w:pPr>
      <w:r w:rsidRPr="007E00ED">
        <w:rPr>
          <w:b/>
          <w:bCs/>
        </w:rPr>
        <w:t>Komunikace</w:t>
      </w:r>
      <w:r w:rsidRPr="007E00ED">
        <w:t xml:space="preserve"> – řeč těla, řeč zvuků a slov, řeč předmětů a prostředí vytvářeného člověkem, řeč lidských skutků; cvičení pozorování a empatického a aktivního naslouchání; dovednosti pro verbální i neverbální sdělování (technika řeči, výraz řeči, cvičení v neverbálním sdělování); specifické komunikační dovednosti (monologické formy – vstup do tématu „rétorika“); dialog (vedení dialogu, jeho pravidla a řízení, typy dialogů); komunikace v různých situacích (informování, odmítání, omluva, pozdrav, prosba, přesvědčování, řešení konfliktů, vyjednávání, vysvětlování, žádost apod.); efektivní strategie: asertivní komunikace, dovednosti komunikační obrany proti agresi a manipulaci, otevřená a pozitivní komunikace; pravda, lež a předstírání v komunikaci</w:t>
      </w:r>
    </w:p>
    <w:p w14:paraId="18DB7CFF" w14:textId="77777777" w:rsidR="00017989" w:rsidRPr="007E00ED" w:rsidRDefault="00017989" w:rsidP="00017989">
      <w:pPr>
        <w:pStyle w:val="Textkapitolodrky-principy"/>
      </w:pPr>
      <w:r w:rsidRPr="007E00ED">
        <w:rPr>
          <w:b/>
          <w:bCs/>
        </w:rPr>
        <w:t>Kooperace a kompetice</w:t>
      </w:r>
      <w:r w:rsidRPr="007E00ED">
        <w:t xml:space="preserve"> – 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 organizování práce skupiny); rozvoj individuálních a sociálních dovedností pro etické zvládání situací soutěže, konkurence</w:t>
      </w:r>
    </w:p>
    <w:p w14:paraId="37570FE3" w14:textId="77777777" w:rsidR="00017989" w:rsidRPr="007E00ED" w:rsidRDefault="00017989" w:rsidP="00017989">
      <w:pPr>
        <w:pStyle w:val="PTskupinyTO"/>
        <w:rPr>
          <w:b/>
        </w:rPr>
      </w:pPr>
      <w:r w:rsidRPr="007E00ED">
        <w:rPr>
          <w:b/>
        </w:rPr>
        <w:t xml:space="preserve">Morální rozvoj </w:t>
      </w:r>
    </w:p>
    <w:p w14:paraId="22095BB9" w14:textId="77777777" w:rsidR="00017989" w:rsidRPr="007E00ED" w:rsidRDefault="00017989" w:rsidP="00017989">
      <w:pPr>
        <w:pStyle w:val="Textkapitolodrky-principy"/>
      </w:pPr>
      <w:r w:rsidRPr="007E00ED">
        <w:rPr>
          <w:b/>
          <w:bCs/>
        </w:rPr>
        <w:t>Řešení problémů a rozhodovací dovednosti</w:t>
      </w:r>
      <w:r w:rsidRPr="007E00ED">
        <w:t xml:space="preserve"> – dovednosti pro řešení problémů a rozhodování z hlediska různých typů problémů a sociálních rolí, problémy v mezilidských vztazích, zvládání učebních problémů vázaných na látku předmětů, problémy v seberegulaci </w:t>
      </w:r>
    </w:p>
    <w:p w14:paraId="5C107D08" w14:textId="77777777" w:rsidR="00017989" w:rsidRPr="007E00ED" w:rsidRDefault="00017989" w:rsidP="00017989">
      <w:pPr>
        <w:pStyle w:val="Textkapitolodrky-principy"/>
      </w:pPr>
      <w:r w:rsidRPr="007E00ED">
        <w:rPr>
          <w:b/>
          <w:bCs/>
        </w:rPr>
        <w:t>Hodnoty, postoje, praktická etika</w:t>
      </w:r>
      <w:r w:rsidRPr="007E00ED">
        <w:t xml:space="preserve"> – analýzy vlastních i cizích postojů a hodnot a jejich projevů v chování lidí; vytváření povědomí o kvalitách typu odpovědnost, spolehlivost, spravedlivost, respektování atd.; pomáhající a prosociální chování (člověk neočekává protislužbu); dovednosti rozhodování v eticky problematických situacích všedního dne</w:t>
      </w:r>
    </w:p>
    <w:p w14:paraId="7F9977EA" w14:textId="77777777" w:rsidR="00017989" w:rsidRPr="007E00ED" w:rsidRDefault="00017989" w:rsidP="00017989">
      <w:pPr>
        <w:pStyle w:val="Nadpis3-Oblasti"/>
      </w:pPr>
      <w:bookmarkStart w:id="156" w:name="_Toc174264777"/>
      <w:bookmarkStart w:id="157" w:name="_Toc342571736"/>
      <w:bookmarkStart w:id="158" w:name="_Toc62994214"/>
      <w:r w:rsidRPr="007E00ED">
        <w:t>VÝCHOVA DEMOKRATICKÉHO OBČANA</w:t>
      </w:r>
      <w:bookmarkEnd w:id="156"/>
      <w:bookmarkEnd w:id="157"/>
      <w:bookmarkEnd w:id="158"/>
    </w:p>
    <w:p w14:paraId="3D9A4E4F" w14:textId="77777777" w:rsidR="00017989" w:rsidRPr="007E00ED" w:rsidRDefault="00017989" w:rsidP="00017989">
      <w:pPr>
        <w:pStyle w:val="Podnadpis1"/>
      </w:pPr>
      <w:r w:rsidRPr="007E00ED">
        <w:t>Charakteristika průřezového tématu</w:t>
      </w:r>
    </w:p>
    <w:p w14:paraId="63BB01BE" w14:textId="77777777" w:rsidR="00017989" w:rsidRPr="007E00ED" w:rsidRDefault="00017989" w:rsidP="00017989">
      <w:pPr>
        <w:pStyle w:val="Textkapitol"/>
      </w:pPr>
      <w:r w:rsidRPr="007E00ED">
        <w:t xml:space="preserve">Průřezové téma </w:t>
      </w:r>
      <w:r w:rsidRPr="007E00ED">
        <w:rPr>
          <w:b/>
          <w:bCs/>
        </w:rPr>
        <w:t>Výchova demokratického občana</w:t>
      </w:r>
      <w:r w:rsidRPr="007E00ED">
        <w:t xml:space="preserve"> má mezioborový a multikulturní charakter. V obecné rovině představuje syntézu hodnot, a to spravedlnosti, tolerance a odpovědnosti, v konkrétní rovině pak především rozvoj kritického myšlení, vědomí vlastních práv a povinností a porozumění demokratickému uspořádání společnosti a demokratickým způsobům řešení konfliktů a problémů.</w:t>
      </w:r>
    </w:p>
    <w:p w14:paraId="183EB616" w14:textId="77777777" w:rsidR="00017989" w:rsidRPr="007E00ED" w:rsidRDefault="00017989" w:rsidP="00017989">
      <w:pPr>
        <w:pStyle w:val="Textkapitol"/>
      </w:pPr>
      <w:r w:rsidRPr="007E00ED">
        <w:t>Výchova demokratického občana má vybavit žáka základní úrovní občanské gramotnosti. Ta vyjadřuje způsobilost orientovat se ve složitostech, problémech a konfliktech otevřené, demokratické a pluralitní společnosti. Její získání má žákovi umožnit konstruktivně řešit problémy se zachováním své lidské důstojnosti, respektem k druhým, ohledem na zájem celku, s vědomím svých práv a povinností, svobod a odpovědností, s uplatňováním zásad slušné komunikace a demokratických způsobů řešení.</w:t>
      </w:r>
    </w:p>
    <w:p w14:paraId="38DC1839" w14:textId="77777777" w:rsidR="00017989" w:rsidRPr="007E00ED" w:rsidRDefault="00017989" w:rsidP="00017989">
      <w:pPr>
        <w:pStyle w:val="Textkapitol"/>
      </w:pPr>
      <w:r w:rsidRPr="007E00ED">
        <w:t>Průřezové téma v základním vzdělávání využívá ke své realizaci nejen tematické okruhy, ale i zkušenosti a prožitky žáků, kdy celkové klima školy (vztahy mezi všemi subjekty vzdělávání založené na spolupráci, partnerství, dialogu a respektu) vytváří demokratickou atmosféru třídy, sloužící jako „laboratoř demokracie“. V ní jsou žáci více motivováni k uplatňování svých názorů v diskusích a k možnosti demokraticky se podílet na rozhodnutích celku, společenství, komunity. Zároveň si sami na sobě mohou nejen ověřit význam dodržování pravidel, eventuálně se v zájmu spravedlnosti podílet na vytváření pravidel nových, ale i to, jak je důležité se o udržování demokracie starat, protože překročení hranice k anarchii či naopak k despotismu je neustále přítomným nebezpečím. Tato zkušenost pak rozvíjí schopnost kritického myšlení.</w:t>
      </w:r>
    </w:p>
    <w:p w14:paraId="6E9A1F51" w14:textId="77777777" w:rsidR="00017989" w:rsidRPr="007E00ED" w:rsidRDefault="00017989" w:rsidP="00017989">
      <w:pPr>
        <w:pStyle w:val="Textkapitol"/>
      </w:pPr>
      <w:r w:rsidRPr="007E00ED">
        <w:t xml:space="preserve">Průřezové téma Výchova demokratického občana má blízkou vazbu především na vzdělávací oblast </w:t>
      </w:r>
      <w:r w:rsidRPr="007E00ED">
        <w:rPr>
          <w:b/>
          <w:bCs/>
        </w:rPr>
        <w:t>Člověk a společnost</w:t>
      </w:r>
      <w:r w:rsidRPr="007E00ED">
        <w:t xml:space="preserve">, v níž jsou tematizovány principy demokracie a demokratického rozhodování a řízení, lidská a občanská práva, ve kterých se klade důraz na participaci jednotlivců – </w:t>
      </w:r>
      <w:r w:rsidRPr="007E00ED">
        <w:lastRenderedPageBreak/>
        <w:t xml:space="preserve">občanů na společenském a politickém životě demokratické společnosti. Ve vzdělávací oblasti </w:t>
      </w:r>
      <w:r w:rsidRPr="007E00ED">
        <w:rPr>
          <w:b/>
          <w:bCs/>
        </w:rPr>
        <w:t xml:space="preserve">Člověk a jeho svět </w:t>
      </w:r>
      <w:r w:rsidRPr="007E00ED">
        <w:t>se uplatňuje v tématech zaměřených na vztah k domovu a vlasti.</w:t>
      </w:r>
    </w:p>
    <w:p w14:paraId="29B053BF" w14:textId="77777777" w:rsidR="00017989" w:rsidRPr="007E00ED" w:rsidRDefault="00017989" w:rsidP="00017989">
      <w:pPr>
        <w:pStyle w:val="Textkapitol"/>
      </w:pPr>
      <w:r w:rsidRPr="007E00ED">
        <w:t>Realizace průřezového tématu Výchova demokratického občana bude v případě žáků s lehkým mentálním postižením zaměřena především na utváření:</w:t>
      </w:r>
    </w:p>
    <w:p w14:paraId="6C89A0D3" w14:textId="77777777" w:rsidR="00017989" w:rsidRPr="007E00ED" w:rsidRDefault="00017989" w:rsidP="00017989">
      <w:pPr>
        <w:pStyle w:val="Textkapitol"/>
        <w:numPr>
          <w:ilvl w:val="0"/>
          <w:numId w:val="27"/>
        </w:numPr>
        <w:spacing w:before="0"/>
        <w:ind w:left="426" w:hanging="426"/>
      </w:pPr>
      <w:r w:rsidRPr="007E00ED">
        <w:t xml:space="preserve">sebeúcty, sebedůvěry a samostatnosti; </w:t>
      </w:r>
    </w:p>
    <w:p w14:paraId="76EBA1B4" w14:textId="77777777" w:rsidR="00017989" w:rsidRPr="007E00ED" w:rsidRDefault="00017989" w:rsidP="00017989">
      <w:pPr>
        <w:pStyle w:val="Textkapitol"/>
        <w:numPr>
          <w:ilvl w:val="0"/>
          <w:numId w:val="27"/>
        </w:numPr>
        <w:spacing w:before="0"/>
        <w:ind w:left="426" w:hanging="426"/>
      </w:pPr>
      <w:r w:rsidRPr="007E00ED">
        <w:t xml:space="preserve">úcty k zákonu; </w:t>
      </w:r>
    </w:p>
    <w:p w14:paraId="48A77BB0" w14:textId="77777777" w:rsidR="00017989" w:rsidRPr="007E00ED" w:rsidRDefault="00017989" w:rsidP="00017989">
      <w:pPr>
        <w:pStyle w:val="Textkapitol"/>
        <w:numPr>
          <w:ilvl w:val="0"/>
          <w:numId w:val="27"/>
        </w:numPr>
        <w:spacing w:before="0"/>
        <w:ind w:left="426" w:hanging="426"/>
      </w:pPr>
      <w:r w:rsidRPr="007E00ED">
        <w:t xml:space="preserve">úcty k hodnotám, jako je svoboda, spravedlnost, solidarita, odpovědnost, tolerance; </w:t>
      </w:r>
    </w:p>
    <w:p w14:paraId="5C40EE2C" w14:textId="77777777" w:rsidR="00017989" w:rsidRPr="007E00ED" w:rsidRDefault="00017989" w:rsidP="00017989">
      <w:pPr>
        <w:pStyle w:val="Textkapitol"/>
        <w:numPr>
          <w:ilvl w:val="0"/>
          <w:numId w:val="27"/>
        </w:numPr>
        <w:spacing w:before="0"/>
        <w:ind w:left="426" w:hanging="426"/>
      </w:pPr>
      <w:r w:rsidRPr="007E00ED">
        <w:t>aktivního postoje v obhajování a dodržování lidských práv a svobod;</w:t>
      </w:r>
    </w:p>
    <w:p w14:paraId="41FDE2A7" w14:textId="77777777" w:rsidR="00017989" w:rsidRPr="007E00ED" w:rsidRDefault="00017989" w:rsidP="00017989">
      <w:pPr>
        <w:pStyle w:val="Textkapitol"/>
        <w:numPr>
          <w:ilvl w:val="0"/>
          <w:numId w:val="27"/>
        </w:numPr>
        <w:spacing w:before="0"/>
        <w:ind w:left="426" w:hanging="426"/>
      </w:pPr>
      <w:r w:rsidRPr="007E00ED">
        <w:t xml:space="preserve">ohleduplnosti a ochoty pomáhat slabším; </w:t>
      </w:r>
    </w:p>
    <w:p w14:paraId="43ED043F" w14:textId="77777777" w:rsidR="00017989" w:rsidRPr="007E00ED" w:rsidRDefault="00017989" w:rsidP="00017989">
      <w:pPr>
        <w:pStyle w:val="Textkapitol"/>
        <w:numPr>
          <w:ilvl w:val="0"/>
          <w:numId w:val="27"/>
        </w:numPr>
        <w:spacing w:before="0"/>
        <w:ind w:left="426" w:hanging="426"/>
      </w:pPr>
      <w:r w:rsidRPr="007E00ED">
        <w:t>respektu ke kulturním, etnickým a jiným odlišnostem;</w:t>
      </w:r>
    </w:p>
    <w:p w14:paraId="76C8CE15" w14:textId="77777777" w:rsidR="00017989" w:rsidRPr="007E00ED" w:rsidRDefault="00017989" w:rsidP="00017989">
      <w:pPr>
        <w:pStyle w:val="Textkapitol"/>
        <w:numPr>
          <w:ilvl w:val="0"/>
          <w:numId w:val="27"/>
        </w:numPr>
        <w:spacing w:before="0"/>
        <w:ind w:left="426" w:hanging="426"/>
      </w:pPr>
      <w:r w:rsidRPr="007E00ED">
        <w:t xml:space="preserve">empatie, schopnosti aktivního naslouchání a spravedlivého posuzování. </w:t>
      </w:r>
    </w:p>
    <w:p w14:paraId="1096FCBC" w14:textId="77777777" w:rsidR="00017989" w:rsidRPr="007E00ED" w:rsidRDefault="00017989" w:rsidP="00017989">
      <w:pPr>
        <w:pStyle w:val="Textkapitol"/>
      </w:pPr>
      <w:r w:rsidRPr="007E00ED">
        <w:t>Výuka bude rozvíjet disciplinovanost a sebekritiku, schopnost zaujmout vlastní stanovisko v pluralitě názorů a dovednosti asertivního jednání i schopnosti kompromisu. Utváření znalostí a dovedností těchto žáků bude zohledňovat jejich individuální možnosti.</w:t>
      </w:r>
    </w:p>
    <w:p w14:paraId="0B6A6A94" w14:textId="77777777" w:rsidR="00017989" w:rsidRPr="007E00ED" w:rsidRDefault="00017989" w:rsidP="00017989">
      <w:pPr>
        <w:pStyle w:val="Textkapitol"/>
      </w:pPr>
      <w:r w:rsidRPr="007E00ED">
        <w:t>Průřezové téma má vazbu i na ostatní vzdělávací oblasti, zejména pak na ty, v nichž se tematizuje vztah k sobě samému i ostatním lidem, k okolnímu prostředí, k normám i hodnotám.</w:t>
      </w:r>
    </w:p>
    <w:p w14:paraId="0C875EAD" w14:textId="77777777" w:rsidR="00017989" w:rsidRPr="007E00ED" w:rsidRDefault="00017989" w:rsidP="00017989">
      <w:pPr>
        <w:pStyle w:val="Textkapitol"/>
      </w:pPr>
    </w:p>
    <w:p w14:paraId="4047BB16" w14:textId="77777777" w:rsidR="00017989" w:rsidRPr="007E00ED" w:rsidRDefault="00017989" w:rsidP="00017989">
      <w:pPr>
        <w:pStyle w:val="Podnadpis1"/>
      </w:pPr>
      <w:r w:rsidRPr="007E00ED">
        <w:t>Přínos průřezového tématu k rozvoji osobnosti žáka</w:t>
      </w:r>
    </w:p>
    <w:p w14:paraId="1AE1033A" w14:textId="77777777" w:rsidR="00017989" w:rsidRPr="007E00ED" w:rsidRDefault="00017989" w:rsidP="00017989">
      <w:pPr>
        <w:pStyle w:val="PT-oblasti"/>
      </w:pPr>
      <w:r w:rsidRPr="007E00ED">
        <w:t>V oblasti vědomostí, dovedností a schopností průřezové téma:</w:t>
      </w:r>
    </w:p>
    <w:p w14:paraId="45457F71" w14:textId="77777777" w:rsidR="00017989" w:rsidRPr="007E00ED" w:rsidRDefault="00017989" w:rsidP="00017989">
      <w:pPr>
        <w:pStyle w:val="Textkapitolodrky-principy"/>
      </w:pPr>
      <w:r w:rsidRPr="007E00ED">
        <w:t xml:space="preserve">vede k aktivnímu postoji v obhajování a dodržování lidských práv a svobod </w:t>
      </w:r>
    </w:p>
    <w:p w14:paraId="1636F4CF" w14:textId="77777777" w:rsidR="00017989" w:rsidRPr="007E00ED" w:rsidRDefault="00017989" w:rsidP="00017989">
      <w:pPr>
        <w:pStyle w:val="Textkapitolodrky-principy"/>
      </w:pPr>
      <w:r w:rsidRPr="007E00ED">
        <w:t>vede k pochopení významu řádu, pravidel a zákonů pro fungování společnosti</w:t>
      </w:r>
    </w:p>
    <w:p w14:paraId="555A6C1C" w14:textId="77777777" w:rsidR="00017989" w:rsidRPr="007E00ED" w:rsidRDefault="00017989" w:rsidP="00017989">
      <w:pPr>
        <w:pStyle w:val="Textkapitolodrky-principy"/>
      </w:pPr>
      <w:r w:rsidRPr="007E00ED">
        <w:t xml:space="preserve">umožňuje participovat na rozhodnutích celku s vědomím vlastní odpovědnosti za tato rozhodnutí a s vědomím jejich důsledků </w:t>
      </w:r>
    </w:p>
    <w:p w14:paraId="08F24FE2" w14:textId="77777777" w:rsidR="00017989" w:rsidRPr="007E00ED" w:rsidRDefault="00017989" w:rsidP="00017989">
      <w:pPr>
        <w:pStyle w:val="Textkapitolodrky-principy"/>
      </w:pPr>
      <w:r w:rsidRPr="007E00ED">
        <w:t>rozvíjí a podporuje komunikativní, formulační, argumentační, dialogické a prezentační schopnosti a dovednosti</w:t>
      </w:r>
    </w:p>
    <w:p w14:paraId="52EF3F2E" w14:textId="77777777" w:rsidR="00017989" w:rsidRPr="007E00ED" w:rsidRDefault="00017989" w:rsidP="00017989">
      <w:pPr>
        <w:pStyle w:val="Textkapitolodrky-principy"/>
      </w:pPr>
      <w:r w:rsidRPr="007E00ED">
        <w:t>prohlubuje empatii, schopnost aktivního naslouchání a spravedlivého posuzování</w:t>
      </w:r>
    </w:p>
    <w:p w14:paraId="3F57BCC0" w14:textId="77777777" w:rsidR="00017989" w:rsidRPr="007E00ED" w:rsidRDefault="00017989" w:rsidP="00017989">
      <w:pPr>
        <w:pStyle w:val="Textkapitolodrky-principy"/>
      </w:pPr>
      <w:r w:rsidRPr="007E00ED">
        <w:t>vede k uvažování o problémech v širších souvislostech a ke kritickému myšlení</w:t>
      </w:r>
    </w:p>
    <w:p w14:paraId="23F0E0F4" w14:textId="77777777" w:rsidR="00017989" w:rsidRPr="007E00ED" w:rsidRDefault="00017989" w:rsidP="00017989">
      <w:pPr>
        <w:pStyle w:val="PT-oblasti"/>
      </w:pPr>
      <w:r w:rsidRPr="007E00ED">
        <w:t>V oblasti postojů a hodnot průřezové téma:</w:t>
      </w:r>
    </w:p>
    <w:p w14:paraId="6AF2A3E4" w14:textId="77777777" w:rsidR="00017989" w:rsidRPr="007E00ED" w:rsidRDefault="00017989" w:rsidP="00017989">
      <w:pPr>
        <w:pStyle w:val="Textkapitolodrky-principy"/>
      </w:pPr>
      <w:r w:rsidRPr="007E00ED">
        <w:t>vede k otevřenému, aktivnímu, zainteresovanému postoji v životě</w:t>
      </w:r>
    </w:p>
    <w:p w14:paraId="798644F4" w14:textId="77777777" w:rsidR="00017989" w:rsidRPr="007E00ED" w:rsidRDefault="00017989" w:rsidP="00017989">
      <w:pPr>
        <w:pStyle w:val="Textkapitolodrky-principy"/>
      </w:pPr>
      <w:r w:rsidRPr="007E00ED">
        <w:t>vychovává k úctě k zákonu</w:t>
      </w:r>
    </w:p>
    <w:p w14:paraId="2F1050D5" w14:textId="77777777" w:rsidR="00017989" w:rsidRPr="007E00ED" w:rsidRDefault="00017989" w:rsidP="00017989">
      <w:pPr>
        <w:pStyle w:val="Textkapitolodrky-principy"/>
      </w:pPr>
      <w:r w:rsidRPr="007E00ED">
        <w:t>rozvíjí disciplinovanost a sebekritiku</w:t>
      </w:r>
    </w:p>
    <w:p w14:paraId="1FF9CF87" w14:textId="77777777" w:rsidR="00017989" w:rsidRPr="007E00ED" w:rsidRDefault="00017989" w:rsidP="00017989">
      <w:pPr>
        <w:pStyle w:val="Textkapitolodrky-principy"/>
      </w:pPr>
      <w:r w:rsidRPr="007E00ED">
        <w:t>učí sebeúctě a sebedůvěře, samostatnosti a angažovanosti</w:t>
      </w:r>
    </w:p>
    <w:p w14:paraId="4D9B20D8" w14:textId="77777777" w:rsidR="00017989" w:rsidRPr="007E00ED" w:rsidRDefault="00017989" w:rsidP="00017989">
      <w:pPr>
        <w:pStyle w:val="Textkapitolodrky-principy"/>
      </w:pPr>
      <w:r w:rsidRPr="007E00ED">
        <w:t>přispívá k utváření hodnot, jako je spravedlnost, svoboda, solidarita, tolerance a odpovědnost</w:t>
      </w:r>
    </w:p>
    <w:p w14:paraId="5347DE27" w14:textId="77777777" w:rsidR="00017989" w:rsidRPr="007E00ED" w:rsidRDefault="00017989" w:rsidP="00017989">
      <w:pPr>
        <w:pStyle w:val="Textkapitolodrky-principy"/>
      </w:pPr>
      <w:r w:rsidRPr="007E00ED">
        <w:t>rozvíjí a podporuje schopnost zaujetí vlastního stanoviska v pluralitě názorů</w:t>
      </w:r>
    </w:p>
    <w:p w14:paraId="0722564A" w14:textId="77777777" w:rsidR="00017989" w:rsidRPr="007E00ED" w:rsidRDefault="00017989" w:rsidP="00017989">
      <w:pPr>
        <w:pStyle w:val="Textkapitolodrky-principy"/>
      </w:pPr>
      <w:r w:rsidRPr="007E00ED">
        <w:t>motivuje k ohleduplnosti a ochotě pomáhat zejména slabším</w:t>
      </w:r>
    </w:p>
    <w:p w14:paraId="4B54F95F" w14:textId="77777777" w:rsidR="00017989" w:rsidRPr="007E00ED" w:rsidRDefault="00017989" w:rsidP="00017989">
      <w:pPr>
        <w:pStyle w:val="Textkapitolodrky-principy"/>
      </w:pPr>
      <w:r w:rsidRPr="007E00ED">
        <w:t>umožňuje posuzovat a hodnotit společenské jevy, procesy, události a problémy z různých úhlů pohledu (lokální, národní, evropská, globální dimenze)</w:t>
      </w:r>
    </w:p>
    <w:p w14:paraId="15EF9CF6" w14:textId="77777777" w:rsidR="00017989" w:rsidRPr="007E00ED" w:rsidRDefault="00017989" w:rsidP="00017989">
      <w:pPr>
        <w:pStyle w:val="Textkapitolodrky-principy"/>
      </w:pPr>
      <w:r w:rsidRPr="007E00ED">
        <w:t>vede k respektování kulturních, etnických a jiných odlišností</w:t>
      </w:r>
    </w:p>
    <w:p w14:paraId="24654EFA" w14:textId="77777777" w:rsidR="00017989" w:rsidRPr="007E00ED" w:rsidRDefault="00017989" w:rsidP="00017989">
      <w:pPr>
        <w:pStyle w:val="Textkapitolodrky-principy"/>
      </w:pPr>
      <w:r w:rsidRPr="007E00ED">
        <w:t>vede k asertivnímu jednání a ke schopnosti kompromisu</w:t>
      </w:r>
    </w:p>
    <w:p w14:paraId="5D939CD8" w14:textId="77777777" w:rsidR="00017989" w:rsidRPr="007E00ED" w:rsidRDefault="00017989" w:rsidP="00017989">
      <w:pPr>
        <w:pStyle w:val="Podnadpis1"/>
      </w:pPr>
      <w:r w:rsidRPr="007E00ED">
        <w:t>Tematické okruhy průřezového tématu</w:t>
      </w:r>
    </w:p>
    <w:p w14:paraId="02F4E403" w14:textId="77777777" w:rsidR="00017989" w:rsidRPr="007E00ED" w:rsidRDefault="00017989" w:rsidP="00017989">
      <w:pPr>
        <w:pStyle w:val="Textkapitol"/>
      </w:pPr>
      <w:r w:rsidRPr="007E00ED">
        <w:t>Tematické okruhy průřezového tématu jsou zaměřeny na utváření a rozvíjení demokratických vědomostí, dovedností a postojů potřebných pro aktivní účast žáků – budoucích dospělých občanů – v životě demokratické společnosti. Při jejich realizaci je užitečné vycházet z reálných životních situací a doporučené obsahy tematických okruhů co nejvíce vztahovat k životní zkušenosti žáků.</w:t>
      </w:r>
    </w:p>
    <w:p w14:paraId="07DBFCE4" w14:textId="77777777" w:rsidR="00017989" w:rsidRPr="007E00ED" w:rsidRDefault="00017989" w:rsidP="00017989">
      <w:pPr>
        <w:pStyle w:val="Textkapitolodrky-principy"/>
      </w:pPr>
      <w:r w:rsidRPr="007E00ED">
        <w:rPr>
          <w:b/>
          <w:bCs/>
        </w:rPr>
        <w:t>Občanská společnost a škola</w:t>
      </w:r>
      <w:r w:rsidRPr="007E00ED">
        <w:t xml:space="preserve"> – škola jako model otevřeného partnerství a demokratického společenství, demokratická atmosféra a demokratické vztahy ve škole; způsoby uplatňování demokratických principů a hodnot v každodenním životě školy (význam aktivního zapojení žáků </w:t>
      </w:r>
      <w:r w:rsidRPr="007E00ED">
        <w:lastRenderedPageBreak/>
        <w:t>do žákovské samosprávy – žákovských rad či parlamentů); formy participace žáků na životě místní komunity; spolupráce školy se správními orgány a institucemi v obci</w:t>
      </w:r>
    </w:p>
    <w:p w14:paraId="1D817A58" w14:textId="77777777" w:rsidR="00017989" w:rsidRPr="007E00ED" w:rsidRDefault="00017989" w:rsidP="00017989">
      <w:pPr>
        <w:pStyle w:val="Textkapitolodrky-principy"/>
      </w:pPr>
      <w:r w:rsidRPr="007E00ED">
        <w:rPr>
          <w:b/>
          <w:bCs/>
        </w:rPr>
        <w:t>Občan, občanská společnost a stát</w:t>
      </w:r>
      <w:r w:rsidRPr="007E00ED">
        <w:t xml:space="preserve"> – občan jako odpovědný člen společnosti (jeho práva a povinnosti, schopnost je aktivně uplatňovat, přijímat odpovědnost za své postoje a činy, angažovat se a být zainteresovaný na zájmu celku); Listina základních práv a svobod, práva a povinnosti občana; úloha občana v demokratické společnosti; základní principy a hodnoty demokratického politického systému (právo, spravedlnost, diferenciace, různorodost); principy soužití s minoritami (vztah k jinému, respekt k identitám, vzájemná komunikace a spolupráce, příčiny nedorozumění a zdroje konfliktů)</w:t>
      </w:r>
    </w:p>
    <w:p w14:paraId="0B3F3F54" w14:textId="77777777" w:rsidR="00017989" w:rsidRPr="007E00ED" w:rsidRDefault="00017989" w:rsidP="00017989">
      <w:pPr>
        <w:pStyle w:val="Textkapitolodrky-principy"/>
      </w:pPr>
      <w:r w:rsidRPr="007E00ED">
        <w:rPr>
          <w:b/>
          <w:bCs/>
        </w:rPr>
        <w:t xml:space="preserve">Formy participace občanů v politickém životě </w:t>
      </w:r>
      <w:r w:rsidRPr="007E00ED">
        <w:t>– volební systémy a demokratické volby a politika (parlamentní, krajské a komunální volby); obec jako základní jednotka samosprávy státu; společenské organizace a hnutí</w:t>
      </w:r>
    </w:p>
    <w:p w14:paraId="146D3B0B" w14:textId="77777777" w:rsidR="00017989" w:rsidRPr="007E00ED" w:rsidRDefault="00017989" w:rsidP="002433DB">
      <w:pPr>
        <w:pStyle w:val="Textkapitolodrky-principy"/>
        <w:spacing w:after="360"/>
        <w:ind w:left="357" w:hanging="357"/>
      </w:pPr>
      <w:r w:rsidRPr="007E00ED">
        <w:rPr>
          <w:b/>
          <w:bCs/>
        </w:rPr>
        <w:t>Principy demokracie jako formy vlády a způsobu rozhodování</w:t>
      </w:r>
      <w:r w:rsidRPr="007E00ED">
        <w:t xml:space="preserve"> – demokracie jako protiváha diktatury a anarchie; principy demokracie; základní kategorie fungování demokracie (spravedlnost, řád, norma, zákon, právo, morálka); význam ústavy jako základního zákona země; demokratické způsoby řešení konfliktů a problémů v osobním životě i ve společnosti</w:t>
      </w:r>
    </w:p>
    <w:p w14:paraId="3D7ED5B2" w14:textId="77777777" w:rsidR="00017989" w:rsidRPr="007E00ED" w:rsidRDefault="00017989" w:rsidP="00017989">
      <w:pPr>
        <w:pStyle w:val="Nadpis3-Oblasti"/>
      </w:pPr>
      <w:bookmarkStart w:id="159" w:name="_Toc174264778"/>
      <w:bookmarkStart w:id="160" w:name="_Toc342571737"/>
      <w:bookmarkStart w:id="161" w:name="_Toc62994215"/>
      <w:r w:rsidRPr="007E00ED">
        <w:t>VÝCHOVA K MYŠLENÍ V EVROPSKÝCH A GLOBÁLNÍCH SOUVISLOSTECH</w:t>
      </w:r>
      <w:bookmarkEnd w:id="159"/>
      <w:bookmarkEnd w:id="160"/>
      <w:bookmarkEnd w:id="161"/>
    </w:p>
    <w:p w14:paraId="45D8F4CE" w14:textId="77777777" w:rsidR="00017989" w:rsidRPr="007E00ED" w:rsidRDefault="00017989" w:rsidP="00017989">
      <w:pPr>
        <w:pStyle w:val="Podnadpis1"/>
      </w:pPr>
      <w:r w:rsidRPr="007E00ED">
        <w:t>Charakteristika průřezového tématu</w:t>
      </w:r>
    </w:p>
    <w:p w14:paraId="2F344A9E" w14:textId="77777777" w:rsidR="00017989" w:rsidRPr="007E00ED" w:rsidRDefault="00017989" w:rsidP="00017989">
      <w:pPr>
        <w:pStyle w:val="Textkapitol"/>
      </w:pPr>
      <w:r w:rsidRPr="007E00ED">
        <w:t>Průřezové téma Výchova k myšlení v evropských a globálních souvislostech akcentuje ve vzdělávání evropskou dimenzi, která podporuje globální myšlení a mezinárodní porozumění a jako princip prostupuje celým základním vzděláváním. Podstatnou součástí evropské dimenze je výchova budoucích evropských občanů jako zodpovědných a tvořivých osobností, schopných v dospělosti mobility a flexibility v občanské a pracovní sféře i v osobním životě. Rozvíjí vědomí evropské identity při respektování národní identity. Otevírá žákům širší horizonty poznání a perspektivy života v evropském a mezinárodním prostoru a seznamuje je s možnostmi, které jim tento prostor poskytuje.</w:t>
      </w:r>
    </w:p>
    <w:p w14:paraId="041F69B1" w14:textId="77777777" w:rsidR="00017989" w:rsidRPr="007E00ED" w:rsidRDefault="00017989" w:rsidP="00017989">
      <w:pPr>
        <w:pStyle w:val="Textkapitol"/>
      </w:pPr>
      <w:r w:rsidRPr="007E00ED">
        <w:t>Výchova k myšlení v evropských a globálních souvislostech prolíná všemi vzdělávacími oblastmi, integruje a prohlubuje poznatky a umožňuje uplatnit dovednosti, které si žáci osvojili v jednotlivých vzdělávacích oborech. Podporuje ve vědomí a jednání žáků tradiční evropské hodnoty, k nimž patří humanismus, svobodná lidská vůle, morálka, uplatňování práva a osobní zodpovědnost spolu s racionálním uvažováním, kritickým myšlením a tvořivostí.</w:t>
      </w:r>
    </w:p>
    <w:p w14:paraId="44265A0E" w14:textId="25BC569F" w:rsidR="00017989" w:rsidRPr="007E00ED" w:rsidRDefault="00017989" w:rsidP="00017989">
      <w:pPr>
        <w:pStyle w:val="Textkapitol"/>
      </w:pPr>
      <w:r w:rsidRPr="007E00ED">
        <w:t xml:space="preserve">Příležitosti k realizaci tématu poskytuje na 1. stupni vzdělávací oblast </w:t>
      </w:r>
      <w:r w:rsidRPr="007E00ED">
        <w:rPr>
          <w:b/>
        </w:rPr>
        <w:t>Člověk a jeho svět</w:t>
      </w:r>
      <w:r w:rsidRPr="007E00ED">
        <w:t xml:space="preserve">. Ve vzdělávání se využívají zkušenosti a poznatky žáků z běžného života i mimořádných událostí v rodině, v obci a nejbližším okolí. Na 2. stupni se vztahuje průřezové téma zejména ke vzdělávací oblasti </w:t>
      </w:r>
      <w:r w:rsidRPr="007E00ED">
        <w:rPr>
          <w:b/>
        </w:rPr>
        <w:t>Člověk a společnost</w:t>
      </w:r>
      <w:r w:rsidRPr="007E00ED">
        <w:t xml:space="preserve">. Využívá, aktualizuje a propojuje poznatky z oboru historie a politické geografie. Prohlubuje porozumění klíčovým historickým a politickým událostem, které ovlivnily vývoj Evropy i světa a měly podstatný význam pro evropskou integraci a začlenění České republiky do integračního procesu. Důležitým prostorem pro realizaci průřezového tématu se stává obor Výchova k občanství, v jehož vzdělávacím obsahu se zdůrazňují sociální, ekonomické, právní a kulturní souvislosti v evropské a globální dimenzi. Objasňuje také vazby mezi lokální, národní, evropskou a globální úrovní uvažování, rozhodování a jednání. Ve vzdělávací oblasti </w:t>
      </w:r>
      <w:r w:rsidRPr="007E00ED">
        <w:rPr>
          <w:b/>
        </w:rPr>
        <w:t>Člověk a příroda</w:t>
      </w:r>
      <w:r w:rsidRPr="007E00ED">
        <w:t xml:space="preserve"> se průřezové téma uplatňuje zejména při objasňování důsledků globálních vlivů na životní prostředí v okolí žáků s důrazem na potřebu a závažnost ochrany tohoto prostředí především v dané lokalitě. Významnou oblastí pro realizaci tohoto tématu se stává vzdělávací oblast </w:t>
      </w:r>
      <w:r w:rsidRPr="007E00ED">
        <w:rPr>
          <w:b/>
        </w:rPr>
        <w:t>Jazyk a jazyková komunikace</w:t>
      </w:r>
      <w:r w:rsidRPr="007E00ED">
        <w:t xml:space="preserve">. Český jazyk je nejen nezastupitelným nástrojem učení, zpracování informací a prezentace postojů a názorů, ale má také významnou propedeutickou funkci při osvojování dalších jazyků, které jsou klíčem k bezprostřednímu dorozumění a poznávání kultury jiných národů. Cizí jazyky mají praktický význam pro občanskou, vzdělávací i pracovní mobilitu. Jsou prostředkem pro využití originálních zdrojů při poznávání života a evropské a světové kultury. Ve vzdělávací oblasti </w:t>
      </w:r>
      <w:r w:rsidRPr="007E00ED">
        <w:rPr>
          <w:b/>
        </w:rPr>
        <w:t>Umění a kultura</w:t>
      </w:r>
      <w:r w:rsidRPr="007E00ED">
        <w:t xml:space="preserve"> rozvíjí průřezové téma vztah k evropské a světové kultuře. Prohlubuje porozumění evropským kulturním kořenům </w:t>
      </w:r>
      <w:r w:rsidRPr="007E00ED">
        <w:lastRenderedPageBreak/>
        <w:t>a</w:t>
      </w:r>
      <w:r w:rsidR="006C2021" w:rsidRPr="007E00ED">
        <w:t> </w:t>
      </w:r>
      <w:r w:rsidRPr="007E00ED">
        <w:t>chápání kulturních souvislostí při respektování svébytnosti národních a regionálních kultur a jejich přínosu ke světové kultuře. Ozřejmuje význam kulturního a historického dědictví jako zdroje poznání a</w:t>
      </w:r>
      <w:r w:rsidR="006C2021" w:rsidRPr="007E00ED">
        <w:t> </w:t>
      </w:r>
      <w:r w:rsidRPr="007E00ED">
        <w:t>přispívá k emocionální zainteresovanosti na jeho uchování a záchraně. Dramatická výchova jako doplňující vzdělávací obor umožňuje žákům vyjadřovat a prezentovat jejich postoje, přijímat role a</w:t>
      </w:r>
      <w:r w:rsidR="006C2021" w:rsidRPr="007E00ED">
        <w:t> </w:t>
      </w:r>
      <w:r w:rsidRPr="007E00ED">
        <w:t xml:space="preserve">zkoumat témata a situace na základě vlastního jednání. Vzdělávací oblast </w:t>
      </w:r>
      <w:r w:rsidRPr="007E00ED">
        <w:rPr>
          <w:b/>
        </w:rPr>
        <w:t>Člověk a zdraví</w:t>
      </w:r>
      <w:r w:rsidRPr="007E00ED">
        <w:t xml:space="preserve"> orientuje žáky v globálních problémech souvisejících se zdravím. V oboru Tělesná výchova využívá průřezové téma zájem žáků o sport k hlubšímu pochopení souvislostí evropských kořenů olympijských idejí a</w:t>
      </w:r>
      <w:r w:rsidR="006C2021" w:rsidRPr="007E00ED">
        <w:t> </w:t>
      </w:r>
      <w:r w:rsidRPr="007E00ED">
        <w:t>významu sportu pro vzájemné porozumění a přátelství mezi lidmi různých národů a národností.</w:t>
      </w:r>
      <w:r w:rsidR="007963B8" w:rsidRPr="007E00ED">
        <w:t xml:space="preserve"> Propojení tématu s digitálními technologiemi umožňuje žákům zejména samostatně získávat, vyhodnocovat a sdílet informace o zemích Evropy a světa. Tyto informace mají především usnadňovat orientaci v nabídce vzdělávacích a pracovních příležitostí, rozvíjení zájmů a navazování kontaktů.</w:t>
      </w:r>
    </w:p>
    <w:p w14:paraId="0E59B21E" w14:textId="77777777" w:rsidR="00017989" w:rsidRPr="007E00ED" w:rsidRDefault="00017989" w:rsidP="00017989">
      <w:pPr>
        <w:pStyle w:val="Textkapitol"/>
      </w:pPr>
      <w:r w:rsidRPr="007E00ED">
        <w:t>Realizace průřezového tématu Výchova k myšlení v evropských a globálních souvislostech bude v případě žáků s lehkým mentálním postižením zaměřena především:</w:t>
      </w:r>
    </w:p>
    <w:p w14:paraId="2212D303" w14:textId="77777777" w:rsidR="00017989" w:rsidRPr="007E00ED" w:rsidRDefault="00017989" w:rsidP="00017989">
      <w:pPr>
        <w:pStyle w:val="Textkapitol"/>
        <w:numPr>
          <w:ilvl w:val="0"/>
          <w:numId w:val="28"/>
        </w:numPr>
        <w:spacing w:before="0"/>
        <w:ind w:left="426" w:hanging="426"/>
      </w:pPr>
      <w:r w:rsidRPr="007E00ED">
        <w:t xml:space="preserve">na překonávání stereotypů a předsudků; </w:t>
      </w:r>
    </w:p>
    <w:p w14:paraId="4735D0B6" w14:textId="77777777" w:rsidR="00017989" w:rsidRPr="007E00ED" w:rsidRDefault="00017989" w:rsidP="00017989">
      <w:pPr>
        <w:pStyle w:val="Textkapitol"/>
        <w:numPr>
          <w:ilvl w:val="0"/>
          <w:numId w:val="28"/>
        </w:numPr>
        <w:spacing w:before="0"/>
        <w:ind w:left="426" w:hanging="426"/>
      </w:pPr>
      <w:r w:rsidRPr="007E00ED">
        <w:t xml:space="preserve">na kultivaci postojů k Evropě jako širší vlasti a ke světu jako globálnímu prostředí života; </w:t>
      </w:r>
    </w:p>
    <w:p w14:paraId="7694BFEA" w14:textId="77777777" w:rsidR="00017989" w:rsidRPr="007E00ED" w:rsidRDefault="00017989" w:rsidP="00017989">
      <w:pPr>
        <w:pStyle w:val="Textkapitol"/>
        <w:numPr>
          <w:ilvl w:val="0"/>
          <w:numId w:val="28"/>
        </w:numPr>
        <w:spacing w:before="0"/>
        <w:ind w:left="426" w:hanging="426"/>
      </w:pPr>
      <w:r w:rsidRPr="007E00ED">
        <w:t xml:space="preserve">na kultivaci postojů ke kulturní rozmanitosti; </w:t>
      </w:r>
    </w:p>
    <w:p w14:paraId="43936021" w14:textId="77777777" w:rsidR="00017989" w:rsidRPr="007E00ED" w:rsidRDefault="00017989" w:rsidP="00017989">
      <w:pPr>
        <w:pStyle w:val="Textkapitol"/>
        <w:numPr>
          <w:ilvl w:val="0"/>
          <w:numId w:val="28"/>
        </w:numPr>
        <w:spacing w:before="0"/>
        <w:ind w:left="426" w:hanging="426"/>
      </w:pPr>
      <w:r w:rsidRPr="007E00ED">
        <w:t xml:space="preserve">na utváření pozitivních postojů k tradičním evropským hodnotám; </w:t>
      </w:r>
    </w:p>
    <w:p w14:paraId="07DBB007" w14:textId="77777777" w:rsidR="00017989" w:rsidRPr="007E00ED" w:rsidRDefault="00017989" w:rsidP="00017989">
      <w:pPr>
        <w:pStyle w:val="Textkapitol"/>
        <w:numPr>
          <w:ilvl w:val="0"/>
          <w:numId w:val="28"/>
        </w:numPr>
        <w:spacing w:before="0"/>
        <w:ind w:left="426" w:hanging="426"/>
      </w:pPr>
      <w:r w:rsidRPr="007E00ED">
        <w:t xml:space="preserve">na osvojování vzorců evropského občana; </w:t>
      </w:r>
    </w:p>
    <w:p w14:paraId="11FCAE73" w14:textId="77777777" w:rsidR="00017989" w:rsidRPr="007E00ED" w:rsidRDefault="00017989" w:rsidP="00017989">
      <w:pPr>
        <w:pStyle w:val="Textkapitol"/>
        <w:numPr>
          <w:ilvl w:val="0"/>
          <w:numId w:val="28"/>
        </w:numPr>
        <w:spacing w:before="0"/>
        <w:ind w:left="426" w:hanging="426"/>
      </w:pPr>
      <w:r w:rsidRPr="007E00ED">
        <w:t>na podporu smyslu pro zodpovědnost.</w:t>
      </w:r>
    </w:p>
    <w:p w14:paraId="25BD2435" w14:textId="77777777" w:rsidR="00017989" w:rsidRPr="007E00ED" w:rsidRDefault="00017989" w:rsidP="00017989">
      <w:pPr>
        <w:pStyle w:val="Textkapitol"/>
      </w:pPr>
      <w:r w:rsidRPr="007E00ED">
        <w:t>Znalosti a dovednosti, které budou součástí realizace průřezového tématu Výchova k myšlení v evropských a globálních souvislostech pro žáky s lehkým mentálním postižením, zvolí vyučující vždy s ohledem na individuální možnosti žáků, tak aby vhodně doplňovaly a podporovaly utváření žádoucích postojů.</w:t>
      </w:r>
    </w:p>
    <w:p w14:paraId="6422C218" w14:textId="77777777" w:rsidR="00017989" w:rsidRPr="007E00ED" w:rsidRDefault="00017989" w:rsidP="00017989">
      <w:pPr>
        <w:pStyle w:val="Textkapitol"/>
        <w:spacing w:before="0"/>
        <w:ind w:firstLine="0"/>
      </w:pPr>
    </w:p>
    <w:p w14:paraId="247CFF71" w14:textId="77777777" w:rsidR="00017989" w:rsidRPr="007E00ED" w:rsidRDefault="00017989" w:rsidP="00017989">
      <w:pPr>
        <w:pStyle w:val="Podnadpis1"/>
      </w:pPr>
      <w:r w:rsidRPr="007E00ED">
        <w:t>Přínos průřezového tématu k rozvoji osobnosti žáka</w:t>
      </w:r>
    </w:p>
    <w:p w14:paraId="6A605B07" w14:textId="77777777" w:rsidR="00017989" w:rsidRPr="007E00ED" w:rsidRDefault="00017989" w:rsidP="00017989">
      <w:pPr>
        <w:pStyle w:val="PT-oblasti"/>
      </w:pPr>
      <w:r w:rsidRPr="007E00ED">
        <w:t>V oblasti vědomostí, dovedností a schopností průřezové téma:</w:t>
      </w:r>
    </w:p>
    <w:p w14:paraId="0D91189A" w14:textId="77777777" w:rsidR="00017989" w:rsidRPr="007E00ED" w:rsidRDefault="00017989" w:rsidP="00017989">
      <w:pPr>
        <w:pStyle w:val="Textkapitolodrky-principy"/>
      </w:pPr>
      <w:r w:rsidRPr="007E00ED">
        <w:t>rozvíjí a integruje základní vědomosti potřebné pro porozumění sociálním a kulturním odlišnostem mezi národy</w:t>
      </w:r>
    </w:p>
    <w:p w14:paraId="1269857E" w14:textId="77777777" w:rsidR="00017989" w:rsidRPr="007E00ED" w:rsidRDefault="00017989" w:rsidP="00017989">
      <w:pPr>
        <w:pStyle w:val="Textkapitolodrky-principy"/>
      </w:pPr>
      <w:r w:rsidRPr="007E00ED">
        <w:t>prohlubuje porozumění vlivu kulturních, ideologických a sociopolitických rozdílů na vznik a řešení globálních problémů v jejich vzájemných souvislostech</w:t>
      </w:r>
    </w:p>
    <w:p w14:paraId="7532F96E" w14:textId="77777777" w:rsidR="00017989" w:rsidRPr="007E00ED" w:rsidRDefault="00017989" w:rsidP="00017989">
      <w:pPr>
        <w:pStyle w:val="Textkapitolodrky-principy"/>
      </w:pPr>
      <w:r w:rsidRPr="007E00ED">
        <w:t>prohlubuje základní vědomosti nezbytné pro pochopení struktury a funkcí mezinárodních a nevládních organizací, jejich vlivu na řešení globálních i lokálních problémů v oblasti humanitární, politické, sociální, ekonomické, kulturní a dodržování lidských práv</w:t>
      </w:r>
    </w:p>
    <w:p w14:paraId="3F97D5D1" w14:textId="77777777" w:rsidR="00017989" w:rsidRPr="007E00ED" w:rsidRDefault="00017989" w:rsidP="00017989">
      <w:pPr>
        <w:pStyle w:val="Textkapitolodrky-principy"/>
      </w:pPr>
      <w:r w:rsidRPr="007E00ED">
        <w:t>rozvíjí schopnost srovnávat projevy kultury v evropském a globálním kontextu, nacházet společné znaky a odlišnosti a hodnotit je v širších souvislostech</w:t>
      </w:r>
    </w:p>
    <w:p w14:paraId="3EF27949" w14:textId="77777777" w:rsidR="00017989" w:rsidRPr="007E00ED" w:rsidRDefault="00017989" w:rsidP="00017989">
      <w:pPr>
        <w:pStyle w:val="Textkapitolodrky-principy"/>
      </w:pPr>
      <w:r w:rsidRPr="007E00ED">
        <w:t>rozšiřuje a prohlubuje dovednosti potřebné pro orientaci v evropském prostředí, seberealizaci a řešení reálných situací v otevřeném evropském prostoru</w:t>
      </w:r>
    </w:p>
    <w:p w14:paraId="7723AE7F" w14:textId="77777777" w:rsidR="00017989" w:rsidRPr="007E00ED" w:rsidRDefault="00017989" w:rsidP="00017989">
      <w:pPr>
        <w:pStyle w:val="Textkapitolodrky-principy"/>
      </w:pPr>
      <w:r w:rsidRPr="007E00ED">
        <w:t xml:space="preserve">prohlubuje vědomosti potřebné k pochopení souvislostí evropských kořenů a kontinuity evropského vývoje a podstaty evropského integračního procesu </w:t>
      </w:r>
    </w:p>
    <w:p w14:paraId="2EEA3B32" w14:textId="77777777" w:rsidR="00017989" w:rsidRPr="007E00ED" w:rsidRDefault="00017989" w:rsidP="00017989">
      <w:pPr>
        <w:pStyle w:val="Textkapitolodrky-principy"/>
      </w:pPr>
      <w:r w:rsidRPr="007E00ED">
        <w:t>vede k pochopení významu společných politik a institucí Evropské unie; seznamuje s dopadem jejich činnosti na osobní i občanský život jednotlivce i s možnostmi jejich zpětného ovlivňování a využívání</w:t>
      </w:r>
    </w:p>
    <w:p w14:paraId="6AEDA6C8" w14:textId="77777777" w:rsidR="00017989" w:rsidRPr="007E00ED" w:rsidRDefault="00017989" w:rsidP="00017989">
      <w:pPr>
        <w:pStyle w:val="Textkapitolodrky-principy"/>
      </w:pPr>
      <w:r w:rsidRPr="007E00ED">
        <w:t>vede k poznání a pochopení života a díla významných Evropanů a iniciuje zájem žáků o osobnostní vzory</w:t>
      </w:r>
    </w:p>
    <w:p w14:paraId="3A243AA5" w14:textId="77777777" w:rsidR="00017989" w:rsidRPr="007E00ED" w:rsidRDefault="00017989" w:rsidP="00017989">
      <w:pPr>
        <w:pStyle w:val="Textkapitolodrky-principy"/>
      </w:pPr>
      <w:r w:rsidRPr="007E00ED">
        <w:t>rozvíjí schopnost racionálně uvažovat, projevovat a korigovat emocionální zaujetí v situacích motivujících k setkávání, srovnávání a hledání společných evropských perspektiv</w:t>
      </w:r>
    </w:p>
    <w:p w14:paraId="6DFB6CD8" w14:textId="77777777" w:rsidR="00017989" w:rsidRPr="007E00ED" w:rsidRDefault="00017989" w:rsidP="00017989">
      <w:pPr>
        <w:pStyle w:val="PT-oblasti"/>
      </w:pPr>
      <w:r w:rsidRPr="007E00ED">
        <w:t>V oblasti postojů a hodnot průřezové téma:</w:t>
      </w:r>
    </w:p>
    <w:p w14:paraId="618B8B29" w14:textId="77777777" w:rsidR="00017989" w:rsidRPr="007E00ED" w:rsidRDefault="00017989" w:rsidP="00017989">
      <w:pPr>
        <w:pStyle w:val="Textkapitolodrky-principy"/>
      </w:pPr>
      <w:r w:rsidRPr="007E00ED">
        <w:t>pomáhá překonávat stereotypy a předsudky</w:t>
      </w:r>
    </w:p>
    <w:p w14:paraId="416684ED" w14:textId="77777777" w:rsidR="00017989" w:rsidRPr="007E00ED" w:rsidRDefault="00017989" w:rsidP="00017989">
      <w:pPr>
        <w:pStyle w:val="Textkapitolodrky-principy"/>
      </w:pPr>
      <w:r w:rsidRPr="007E00ED">
        <w:t>obohacuje pohledy žáka na sebe sama z hlediska otevřených životních perspektiv rozšířených o možnosti volby v evropské a mezinárodní dimenzi</w:t>
      </w:r>
    </w:p>
    <w:p w14:paraId="15065A8E" w14:textId="77777777" w:rsidR="00017989" w:rsidRPr="007E00ED" w:rsidRDefault="00017989" w:rsidP="00017989">
      <w:pPr>
        <w:pStyle w:val="Textkapitolodrky-principy"/>
      </w:pPr>
      <w:r w:rsidRPr="007E00ED">
        <w:lastRenderedPageBreak/>
        <w:t>kultivuje postoje k Evropě jako širší vlasti a ke světu jako globálnímu prostředí života</w:t>
      </w:r>
    </w:p>
    <w:p w14:paraId="2FCCC6FD" w14:textId="77777777" w:rsidR="00017989" w:rsidRPr="007E00ED" w:rsidRDefault="00017989" w:rsidP="00017989">
      <w:pPr>
        <w:pStyle w:val="Textkapitolodrky-principy"/>
      </w:pPr>
      <w:r w:rsidRPr="007E00ED">
        <w:t>utváří pozitivní postoje k jinakosti a kulturní rozmanitosti</w:t>
      </w:r>
    </w:p>
    <w:p w14:paraId="5DFAA3BC" w14:textId="77777777" w:rsidR="00017989" w:rsidRPr="007E00ED" w:rsidRDefault="00017989" w:rsidP="00017989">
      <w:pPr>
        <w:pStyle w:val="Textkapitolodrky-principy"/>
      </w:pPr>
      <w:r w:rsidRPr="007E00ED">
        <w:t>podporuje pozitivní postoje k tradičním evropským hodnotám</w:t>
      </w:r>
    </w:p>
    <w:p w14:paraId="73685C9A" w14:textId="77777777" w:rsidR="00017989" w:rsidRPr="007E00ED" w:rsidRDefault="00017989" w:rsidP="00017989">
      <w:pPr>
        <w:pStyle w:val="Textkapitolodrky-principy"/>
      </w:pPr>
      <w:r w:rsidRPr="007E00ED">
        <w:t>upevňuje osvojování vzorců chování evropského občana a smysl pro zodpovědnost</w:t>
      </w:r>
    </w:p>
    <w:p w14:paraId="05B58313" w14:textId="77777777" w:rsidR="00017989" w:rsidRPr="007E00ED" w:rsidRDefault="00017989" w:rsidP="00017989">
      <w:pPr>
        <w:pStyle w:val="Podnadpis1"/>
      </w:pPr>
      <w:r w:rsidRPr="007E00ED">
        <w:t>Tematické okruhy průřezového tématu</w:t>
      </w:r>
    </w:p>
    <w:p w14:paraId="1F721E96" w14:textId="77777777" w:rsidR="00017989" w:rsidRPr="007E00ED" w:rsidRDefault="00017989" w:rsidP="00017989">
      <w:pPr>
        <w:pStyle w:val="Textkapitol"/>
      </w:pPr>
      <w:r w:rsidRPr="007E00ED">
        <w:t>Tematické okruhy průřezového tématu podněcují zájem žáků o Evropu a svět a zprostředkovávají jim poznání Evropy a světa jako uspořádaného prostředí, měnícího se v čase, v němž se lidé setkávají, společně řeší problémy a utvářejí svůj život. Prostřednictvím tematických okruhů si žáci zpřesňují obraz Evropy, uvědomují si souvislosti řešení běžných situací občana s globálními problémy a možnosti utváření své vlastní životní perspektivy v evropském a globálním prostoru.</w:t>
      </w:r>
    </w:p>
    <w:p w14:paraId="780C1A2F" w14:textId="77777777" w:rsidR="00017989" w:rsidRPr="007E00ED" w:rsidRDefault="00017989" w:rsidP="00017989">
      <w:pPr>
        <w:pStyle w:val="Textkapitolodrky-principy"/>
      </w:pPr>
      <w:r w:rsidRPr="007E00ED">
        <w:rPr>
          <w:b/>
          <w:bCs/>
        </w:rPr>
        <w:t xml:space="preserve">Evropa a svět nás zajímá </w:t>
      </w:r>
      <w:r w:rsidRPr="007E00ED">
        <w:t>– rodinné příběhy, zážitky a zkušenosti z Evropy a světa; místa, události a artefakty v blízkém okolí mající vztah k Evropě a světu; naši sousedé v Evropě; život dětí v jiných zemích; lidová slovesnost, zvyky a tradice národů Evropy</w:t>
      </w:r>
    </w:p>
    <w:p w14:paraId="03557809" w14:textId="77777777" w:rsidR="00017989" w:rsidRPr="007E00ED" w:rsidRDefault="00017989" w:rsidP="00017989">
      <w:pPr>
        <w:pStyle w:val="Textkapitolodrky-principy"/>
      </w:pPr>
      <w:r w:rsidRPr="007E00ED">
        <w:rPr>
          <w:b/>
          <w:bCs/>
        </w:rPr>
        <w:t xml:space="preserve">Objevujeme Evropu a svět </w:t>
      </w:r>
      <w:r w:rsidRPr="007E00ED">
        <w:t>– naše vlast a Evropa; evropské krajiny; Evropa a svět; mezinárodní setkávání; státní a evropské symboly; Den Evropy; život Evropanů a styl života v evropských rodinách; životní styl a vzdělávání mladých Evropanů</w:t>
      </w:r>
    </w:p>
    <w:p w14:paraId="00EAA799" w14:textId="77777777" w:rsidR="00017989" w:rsidRPr="007E00ED" w:rsidRDefault="00017989" w:rsidP="002433DB">
      <w:pPr>
        <w:pStyle w:val="Textkapitolodrky-principy"/>
        <w:spacing w:after="360"/>
        <w:ind w:left="357" w:hanging="357"/>
        <w:rPr>
          <w:b/>
          <w:bCs/>
        </w:rPr>
      </w:pPr>
      <w:r w:rsidRPr="007E00ED">
        <w:rPr>
          <w:b/>
          <w:bCs/>
        </w:rPr>
        <w:t>Jsme Evropané</w:t>
      </w:r>
      <w:r w:rsidRPr="007E00ED">
        <w:t xml:space="preserve"> – kořeny a zdroje evropské civilizace; klíčové mezníky evropské historie; evropská integrace; instituce Evropské unie a jejich fungování; čtyři svobody a jejich dopad na život jedince; co Evropu spojuje a co ji rozděluje; mezinárodní organizace a jejich přispění k řešení problémů dětí a mládeže</w:t>
      </w:r>
    </w:p>
    <w:p w14:paraId="452C4025" w14:textId="77777777" w:rsidR="00017989" w:rsidRPr="007E00ED" w:rsidRDefault="00017989" w:rsidP="00017989">
      <w:pPr>
        <w:pStyle w:val="Nadpis3-Oblasti"/>
      </w:pPr>
      <w:bookmarkStart w:id="162" w:name="_Toc174264779"/>
      <w:bookmarkStart w:id="163" w:name="_Toc342571738"/>
      <w:bookmarkStart w:id="164" w:name="_Toc62994216"/>
      <w:r w:rsidRPr="007E00ED">
        <w:t>MULTIKULTURNÍ VÝCHOVA</w:t>
      </w:r>
      <w:bookmarkEnd w:id="162"/>
      <w:bookmarkEnd w:id="163"/>
      <w:bookmarkEnd w:id="164"/>
    </w:p>
    <w:p w14:paraId="4DA5A1AF" w14:textId="77777777" w:rsidR="00017989" w:rsidRPr="007E00ED" w:rsidRDefault="00017989" w:rsidP="00017989">
      <w:pPr>
        <w:pStyle w:val="Podnadpis1"/>
      </w:pPr>
      <w:r w:rsidRPr="007E00ED">
        <w:t>Charakteristika průřezového tématu</w:t>
      </w:r>
    </w:p>
    <w:p w14:paraId="66389E7F" w14:textId="77777777" w:rsidR="00017989" w:rsidRPr="007E00ED" w:rsidRDefault="00017989" w:rsidP="00017989">
      <w:pPr>
        <w:pStyle w:val="Textkapitol"/>
      </w:pPr>
      <w:r w:rsidRPr="007E00ED">
        <w:t>Průřezové téma Multikulturní výchova v základním vzdělávání umožňuje žákům seznamovat se s rozmanitostí různých kultur, jejich tradicemi a hodnotami. Na pozadí této rozmanitosti si pak žáci mohou lépe uvědomovat i svoji vlastní kulturní identitu, tradice a hodnoty.</w:t>
      </w:r>
    </w:p>
    <w:p w14:paraId="25256BDE" w14:textId="77777777" w:rsidR="00017989" w:rsidRPr="007E00ED" w:rsidRDefault="00017989" w:rsidP="00017989">
      <w:pPr>
        <w:pStyle w:val="Textkapitol"/>
      </w:pPr>
      <w:r w:rsidRPr="007E00ED">
        <w:t>Multikulturní výchova zprostředkovává poznání vlastního kulturního zakotvení a porozumění odlišným kulturám. Rozvíjí smysl pro spravedlnost, solidaritu a toleranci, vede k chápání a respektování neustále se zvyšující sociokulturní rozmanitosti. U menšinového etnika rozvíjí jeho kulturní specifika a současně poznávání kultury celé společnosti, majoritní většinu seznamuje se základními specifiky ostatních národností žijících ve společném státě, u obou skupin pak pomáhá nacházet styčné body pro vzájemné respektování, společné aktivity a spolupráci.</w:t>
      </w:r>
    </w:p>
    <w:p w14:paraId="27A7F58C" w14:textId="77777777" w:rsidR="00017989" w:rsidRPr="007E00ED" w:rsidRDefault="00017989" w:rsidP="00017989">
      <w:pPr>
        <w:pStyle w:val="Textkapitol"/>
      </w:pPr>
      <w:r w:rsidRPr="007E00ED">
        <w:t>Multikulturní výchova se hluboce dotýká i mezilidských vztahů ve škole, vztahů mezi učiteli a žáky, mezi žáky navzájem, mezi školou a rodinou, mezi školou a místní komunitou. Škola jako prostředí, v němž se setkávají žáci z nejrůznějšího sociálního a kulturního zázemí, by měla zabezpečit takové klima, kde se budou všichni cítit rovnoprávně, kde budou v majoritní kultuře úspěšní i žáci minorit a žáci majority budou poznávat kulturu svých spolužáků – příslušníků minorit. Tím přispívá k vzájemnému poznávání obou skupin, ke vzájemné toleranci, k odstraňování nepřátelství a předsudků vůči „nepoznanému“.</w:t>
      </w:r>
    </w:p>
    <w:p w14:paraId="7183C3CA" w14:textId="6E4616C3" w:rsidR="00017989" w:rsidRPr="007E00ED" w:rsidRDefault="00017989" w:rsidP="00017989">
      <w:pPr>
        <w:pStyle w:val="Textkapitol"/>
      </w:pPr>
      <w:r w:rsidRPr="007E00ED">
        <w:t xml:space="preserve">Multikulturní výchova prolíná všemi vzdělávacími oblastmi. Blízkou vazbu má zejména na vzdělávací oblasti </w:t>
      </w:r>
      <w:r w:rsidRPr="007E00ED">
        <w:rPr>
          <w:b/>
        </w:rPr>
        <w:t>Jazyk a jazyková komunikace, Člověk a společnost, Umění a kultura, Člověk a zdraví</w:t>
      </w:r>
      <w:r w:rsidRPr="007E00ED">
        <w:t xml:space="preserve">, z oblasti </w:t>
      </w:r>
      <w:r w:rsidRPr="007E00ED">
        <w:rPr>
          <w:b/>
        </w:rPr>
        <w:t>Člověk a příroda</w:t>
      </w:r>
      <w:r w:rsidRPr="007E00ED">
        <w:t xml:space="preserve"> se dotýká především vzdělávacího oboru Zeměpis. Vazba na tyto oblasti je dána především tématy, která se zabývají vzájemným vztahem mezi příslušníky různých národů a etnických skupin.</w:t>
      </w:r>
      <w:r w:rsidR="007963B8" w:rsidRPr="007E00ED">
        <w:t xml:space="preserve"> Propojení Multikulturní výchovy s digitálními technologiemi umožňuje žákům zejména získávat, vyhodnocovat a</w:t>
      </w:r>
      <w:r w:rsidR="0053388D" w:rsidRPr="007E00ED">
        <w:t> </w:t>
      </w:r>
      <w:r w:rsidR="007963B8" w:rsidRPr="007E00ED">
        <w:t>sdílet informace jako východisko pro přemýšlení o</w:t>
      </w:r>
      <w:r w:rsidR="006C2021" w:rsidRPr="007E00ED">
        <w:t> </w:t>
      </w:r>
      <w:r w:rsidR="007963B8" w:rsidRPr="007E00ED">
        <w:t>naléhavých tématech a způsobech jejich řešení.</w:t>
      </w:r>
    </w:p>
    <w:p w14:paraId="66FB049B" w14:textId="77777777" w:rsidR="00017989" w:rsidRPr="007E00ED" w:rsidRDefault="00017989" w:rsidP="00017989">
      <w:pPr>
        <w:pStyle w:val="Textkapitol"/>
      </w:pPr>
      <w:r w:rsidRPr="007E00ED">
        <w:t>Realizace průřezového tématu Multikulturní výchova bude v případě žáků s lehkým mentálním postižením zaměřena především:</w:t>
      </w:r>
    </w:p>
    <w:p w14:paraId="46ECA1A0" w14:textId="77777777" w:rsidR="00017989" w:rsidRPr="007E00ED" w:rsidRDefault="00017989" w:rsidP="00017989">
      <w:pPr>
        <w:pStyle w:val="Textkapitol"/>
        <w:numPr>
          <w:ilvl w:val="0"/>
          <w:numId w:val="29"/>
        </w:numPr>
        <w:spacing w:before="0"/>
        <w:ind w:left="426" w:hanging="426"/>
      </w:pPr>
      <w:r w:rsidRPr="007E00ED">
        <w:t>na uvědomění si vlastní identity a schopnost reflexe vlastního sociokulturního zázemí;</w:t>
      </w:r>
    </w:p>
    <w:p w14:paraId="7F013F81" w14:textId="77777777" w:rsidR="00017989" w:rsidRPr="007E00ED" w:rsidRDefault="00017989" w:rsidP="00017989">
      <w:pPr>
        <w:pStyle w:val="Textkapitol"/>
        <w:numPr>
          <w:ilvl w:val="0"/>
          <w:numId w:val="29"/>
        </w:numPr>
        <w:spacing w:before="0"/>
        <w:ind w:left="426" w:hanging="426"/>
      </w:pPr>
      <w:r w:rsidRPr="007E00ED">
        <w:lastRenderedPageBreak/>
        <w:t>na utváření hodnotového systému žáků, korekci jejich jednání;</w:t>
      </w:r>
    </w:p>
    <w:p w14:paraId="6DEE2388" w14:textId="62873987" w:rsidR="00017989" w:rsidRPr="007E00ED" w:rsidRDefault="00017989" w:rsidP="00017989">
      <w:pPr>
        <w:pStyle w:val="Textkapitol"/>
        <w:numPr>
          <w:ilvl w:val="0"/>
          <w:numId w:val="29"/>
        </w:numPr>
        <w:spacing w:before="0"/>
        <w:ind w:left="426" w:hanging="426"/>
      </w:pPr>
      <w:r w:rsidRPr="007E00ED">
        <w:t xml:space="preserve">na rozvoj dovedností potřebných pro uplatňování vlastních práv a respektování práv druhých; </w:t>
      </w:r>
    </w:p>
    <w:p w14:paraId="63D6195B" w14:textId="77777777" w:rsidR="00017989" w:rsidRPr="007E00ED" w:rsidRDefault="00017989" w:rsidP="00017989">
      <w:pPr>
        <w:pStyle w:val="Textkapitol"/>
        <w:numPr>
          <w:ilvl w:val="0"/>
          <w:numId w:val="29"/>
        </w:numPr>
        <w:spacing w:before="0"/>
        <w:ind w:left="426" w:hanging="426"/>
      </w:pPr>
      <w:r w:rsidRPr="007E00ED">
        <w:t>na utváření tolerance a respektu k odlišným sociokulturním skupinám;</w:t>
      </w:r>
    </w:p>
    <w:p w14:paraId="2797A921" w14:textId="77777777" w:rsidR="00017989" w:rsidRPr="007E00ED" w:rsidRDefault="00017989" w:rsidP="00017989">
      <w:pPr>
        <w:pStyle w:val="Textkapitol"/>
        <w:numPr>
          <w:ilvl w:val="0"/>
          <w:numId w:val="29"/>
        </w:numPr>
        <w:spacing w:before="0"/>
        <w:ind w:left="426" w:hanging="426"/>
      </w:pPr>
      <w:r w:rsidRPr="007E00ED">
        <w:t>na rozvoj dovedností komunikovat a žít ve skupině s příslušníky odlišných sociokulturních skupin;</w:t>
      </w:r>
    </w:p>
    <w:p w14:paraId="00400E24" w14:textId="78B6D45E" w:rsidR="00017989" w:rsidRPr="007E00ED" w:rsidRDefault="00017989" w:rsidP="00017989">
      <w:pPr>
        <w:pStyle w:val="Textkapitol"/>
        <w:numPr>
          <w:ilvl w:val="0"/>
          <w:numId w:val="29"/>
        </w:numPr>
        <w:spacing w:before="0"/>
        <w:ind w:left="426" w:hanging="426"/>
      </w:pPr>
      <w:r w:rsidRPr="007E00ED">
        <w:t xml:space="preserve">na vnímání odlišnosti jako příležitosti k obohacení, nikoliv jako zdroje konfliktu;   </w:t>
      </w:r>
    </w:p>
    <w:p w14:paraId="346B2291" w14:textId="77777777" w:rsidR="00017989" w:rsidRPr="007E00ED" w:rsidRDefault="00017989" w:rsidP="00017989">
      <w:pPr>
        <w:pStyle w:val="Textkapitol"/>
        <w:numPr>
          <w:ilvl w:val="0"/>
          <w:numId w:val="29"/>
        </w:numPr>
        <w:spacing w:before="0"/>
        <w:ind w:left="426" w:hanging="426"/>
      </w:pPr>
      <w:r w:rsidRPr="007E00ED">
        <w:t xml:space="preserve">na uvědomění si neslučitelnosti rasové (náboženské apod.) intolerance s principy života v demokratické společnosti; </w:t>
      </w:r>
    </w:p>
    <w:p w14:paraId="0D19E3F4" w14:textId="77777777" w:rsidR="00017989" w:rsidRPr="007E00ED" w:rsidRDefault="00017989" w:rsidP="00017989">
      <w:pPr>
        <w:pStyle w:val="Textkapitol"/>
        <w:numPr>
          <w:ilvl w:val="0"/>
          <w:numId w:val="29"/>
        </w:numPr>
        <w:spacing w:before="0"/>
        <w:ind w:left="426" w:hanging="426"/>
      </w:pPr>
      <w:r w:rsidRPr="007E00ED">
        <w:t>na podporu angažovanosti při potírání projevů intolerance, xenofobie, diskriminace a rasismu;</w:t>
      </w:r>
    </w:p>
    <w:p w14:paraId="354AD03F" w14:textId="77777777" w:rsidR="00017989" w:rsidRPr="007E00ED" w:rsidRDefault="00017989" w:rsidP="00017989">
      <w:pPr>
        <w:pStyle w:val="Textkapitol"/>
        <w:numPr>
          <w:ilvl w:val="0"/>
          <w:numId w:val="29"/>
        </w:numPr>
        <w:spacing w:before="0"/>
        <w:ind w:left="426" w:hanging="426"/>
      </w:pPr>
      <w:r w:rsidRPr="007E00ED">
        <w:t>na vnímání sebe jako občana, který se aktivně spolupodílí na utváření vztahu společnosti k minoritním skupinám.</w:t>
      </w:r>
    </w:p>
    <w:p w14:paraId="1223DB1A" w14:textId="77777777" w:rsidR="00017989" w:rsidRPr="007E00ED" w:rsidRDefault="00017989" w:rsidP="00017989">
      <w:pPr>
        <w:pStyle w:val="Textkapitol"/>
      </w:pPr>
      <w:r w:rsidRPr="007E00ED">
        <w:t>Znalosti a dovednosti, které budou součástí realizace průřezového tématu Multikulturní výchova pro žáky s lehkým mentálním postižením, zvolí vyučující vždy s ohledem na individuální možnosti žáků, tak aby vhodně doplňovaly a podporovaly utváření žádoucích postojů.</w:t>
      </w:r>
    </w:p>
    <w:p w14:paraId="04994299" w14:textId="77777777" w:rsidR="00017989" w:rsidRPr="007E00ED" w:rsidRDefault="00017989" w:rsidP="00017989">
      <w:pPr>
        <w:pStyle w:val="Textkapitol"/>
        <w:spacing w:before="0"/>
      </w:pPr>
    </w:p>
    <w:p w14:paraId="069CAC5F" w14:textId="77777777" w:rsidR="00017989" w:rsidRPr="007E00ED" w:rsidRDefault="00017989" w:rsidP="00017989">
      <w:pPr>
        <w:pStyle w:val="Podnadpis1"/>
      </w:pPr>
      <w:r w:rsidRPr="007E00ED">
        <w:t>Přínos průřezového tématu k rozvoji osobnosti žáka</w:t>
      </w:r>
    </w:p>
    <w:p w14:paraId="438D623F" w14:textId="77777777" w:rsidR="00017989" w:rsidRPr="007E00ED" w:rsidRDefault="00017989" w:rsidP="00017989">
      <w:pPr>
        <w:pStyle w:val="PT-oblasti"/>
      </w:pPr>
      <w:r w:rsidRPr="007E00ED">
        <w:t>V oblasti vědomostí, dovedností a schopností průřezové téma:</w:t>
      </w:r>
    </w:p>
    <w:p w14:paraId="21FEEB66" w14:textId="77777777" w:rsidR="00017989" w:rsidRPr="007E00ED" w:rsidRDefault="00017989" w:rsidP="00017989">
      <w:pPr>
        <w:pStyle w:val="Textkapitolodrky-principy"/>
      </w:pPr>
      <w:r w:rsidRPr="007E00ED">
        <w:t>poskytuje žákům základní znalosti o různých etnických a kulturních skupinách žijících v české a evropské společnosti</w:t>
      </w:r>
    </w:p>
    <w:p w14:paraId="4B9959BB" w14:textId="77777777" w:rsidR="00017989" w:rsidRPr="007E00ED" w:rsidRDefault="00017989" w:rsidP="00017989">
      <w:pPr>
        <w:pStyle w:val="Textkapitolodrky-principy"/>
      </w:pPr>
      <w:r w:rsidRPr="007E00ED">
        <w:t>rozvíjí dovednost orientovat se v pluralitní společnosti a využívat interkulturní kontakty k obohacení sebe i druhých</w:t>
      </w:r>
    </w:p>
    <w:p w14:paraId="5514452E" w14:textId="77777777" w:rsidR="00017989" w:rsidRPr="007E00ED" w:rsidRDefault="00017989" w:rsidP="00017989">
      <w:pPr>
        <w:pStyle w:val="Textkapitolodrky-principy"/>
        <w:rPr>
          <w:b/>
          <w:bCs/>
        </w:rPr>
      </w:pPr>
      <w:r w:rsidRPr="007E00ED">
        <w:t>učí žáky komunikovat a žít ve skupině s příslušníky odlišných sociokulturních skupin, uplatňovat svá práva a respektovat práva druhých, chápat a tolerovat odlišné zájmy, názory i schopnosti druhých</w:t>
      </w:r>
    </w:p>
    <w:p w14:paraId="05AEE548" w14:textId="77777777" w:rsidR="00017989" w:rsidRPr="007E00ED" w:rsidRDefault="00017989" w:rsidP="00017989">
      <w:pPr>
        <w:pStyle w:val="Textkapitolodrky-principy"/>
        <w:rPr>
          <w:b/>
          <w:bCs/>
        </w:rPr>
      </w:pPr>
      <w:r w:rsidRPr="007E00ED">
        <w:t>učí přijmout druhého jako jedince se stejnými právy, uvědomovat si, že všechny etnické skupiny a všechny kultury jsou rovnocenné a žádná není nadřazena jiné</w:t>
      </w:r>
    </w:p>
    <w:p w14:paraId="219EC064" w14:textId="77777777" w:rsidR="00017989" w:rsidRPr="007E00ED" w:rsidRDefault="00017989" w:rsidP="00017989">
      <w:pPr>
        <w:pStyle w:val="Textkapitolodrky-principy"/>
      </w:pPr>
      <w:r w:rsidRPr="007E00ED">
        <w:t>rozvíjí schopnost poznávat a tolerovat odlišnosti jiných národnostních, etnických, náboženských, sociálních skupin a spolupracovat s příslušníky odlišných sociokulturních skupin</w:t>
      </w:r>
    </w:p>
    <w:p w14:paraId="62478FDF" w14:textId="77777777" w:rsidR="00017989" w:rsidRPr="007E00ED" w:rsidRDefault="00017989" w:rsidP="00017989">
      <w:pPr>
        <w:pStyle w:val="Textkapitolodrky-principy"/>
      </w:pPr>
      <w:r w:rsidRPr="007E00ED">
        <w:t>rozvíjí dovednost rozpoznat projevy rasové nesnášenlivosti a napomáhá prevenci vzniku xenofobie</w:t>
      </w:r>
    </w:p>
    <w:p w14:paraId="6E674C27" w14:textId="77777777" w:rsidR="00017989" w:rsidRPr="007E00ED" w:rsidRDefault="00017989" w:rsidP="00017989">
      <w:pPr>
        <w:pStyle w:val="Textkapitolodrky-principy"/>
      </w:pPr>
      <w:r w:rsidRPr="007E00ED">
        <w:t>učí žáky uvědomovat si možné dopady svých verbálních i neverbálních projevů a připravenosti nést odpovědnost za své jednání</w:t>
      </w:r>
    </w:p>
    <w:p w14:paraId="0BE174D3" w14:textId="77777777" w:rsidR="00017989" w:rsidRPr="007E00ED" w:rsidRDefault="00017989" w:rsidP="00017989">
      <w:pPr>
        <w:pStyle w:val="Textkapitolodrky-principy"/>
      </w:pPr>
      <w:r w:rsidRPr="007E00ED">
        <w:t>poskytuje znalost některých základních pojmů multikulturní terminologie: kultura, etnikum, identita, diskriminace, xenofobie, rasismus, národnost, netolerance aj.</w:t>
      </w:r>
    </w:p>
    <w:p w14:paraId="634B717B" w14:textId="77777777" w:rsidR="00017989" w:rsidRPr="007E00ED" w:rsidRDefault="00017989" w:rsidP="00017989">
      <w:pPr>
        <w:pStyle w:val="PT-oblasti"/>
      </w:pPr>
      <w:r w:rsidRPr="007E00ED">
        <w:t>V oblasti postojů a hodnot průřezové téma:</w:t>
      </w:r>
    </w:p>
    <w:p w14:paraId="604D69AD" w14:textId="77777777" w:rsidR="00017989" w:rsidRPr="007E00ED" w:rsidRDefault="00017989" w:rsidP="00017989">
      <w:pPr>
        <w:pStyle w:val="Textkapitolodrky-principy"/>
      </w:pPr>
      <w:r w:rsidRPr="007E00ED">
        <w:t>pomáhá žákům prostřednictvím informací vytvářet postoje tolerance a respektu k odlišným sociokulturním skupinám, reflektovat zázemí příslušníků ostatních sociokulturních skupin a uznávat je</w:t>
      </w:r>
    </w:p>
    <w:p w14:paraId="14DC0491" w14:textId="77777777" w:rsidR="00017989" w:rsidRPr="007E00ED" w:rsidRDefault="00017989" w:rsidP="00017989">
      <w:pPr>
        <w:pStyle w:val="Textkapitolodrky-principy"/>
      </w:pPr>
      <w:r w:rsidRPr="007E00ED">
        <w:t>napomáhá žákům uvědomit si vlastní identitu</w:t>
      </w:r>
      <w:r w:rsidRPr="007E00ED">
        <w:rPr>
          <w:b/>
          <w:bCs/>
        </w:rPr>
        <w:t xml:space="preserve">, </w:t>
      </w:r>
      <w:r w:rsidRPr="007E00ED">
        <w:t>být sám sebou, reflektovat vlastní sociokulturní zázemí</w:t>
      </w:r>
    </w:p>
    <w:p w14:paraId="57A7E5AC" w14:textId="77777777" w:rsidR="00017989" w:rsidRPr="007E00ED" w:rsidRDefault="00017989" w:rsidP="00017989">
      <w:pPr>
        <w:pStyle w:val="Textkapitolodrky-principy"/>
      </w:pPr>
      <w:r w:rsidRPr="007E00ED">
        <w:t>stimuluje, ovlivňuje a koriguje jednání a hodnotový systém žáků, učí je vnímat odlišnost jako příležitost k obohacení, nikoliv jako zdroj konfliktu</w:t>
      </w:r>
    </w:p>
    <w:p w14:paraId="5F22DDC3" w14:textId="77777777" w:rsidR="00017989" w:rsidRPr="007E00ED" w:rsidRDefault="00017989" w:rsidP="00017989">
      <w:pPr>
        <w:pStyle w:val="Textkapitolodrky-principy"/>
      </w:pPr>
      <w:r w:rsidRPr="007E00ED">
        <w:t>pomáhá uvědomovat si neslučitelnost rasové (náboženské či jiné) intolerance s principy života v demokratické společnosti</w:t>
      </w:r>
    </w:p>
    <w:p w14:paraId="57A2595B" w14:textId="77777777" w:rsidR="00017989" w:rsidRPr="007E00ED" w:rsidRDefault="00017989" w:rsidP="00017989">
      <w:pPr>
        <w:pStyle w:val="Textkapitolodrky-principy"/>
      </w:pPr>
      <w:r w:rsidRPr="007E00ED">
        <w:t>vede k angažovanosti při potírání projevů intolerance, xenofobie, diskriminace a rasismu</w:t>
      </w:r>
    </w:p>
    <w:p w14:paraId="0A4AD7E5" w14:textId="77777777" w:rsidR="00017989" w:rsidRPr="007E00ED" w:rsidRDefault="00017989" w:rsidP="00017989">
      <w:pPr>
        <w:pStyle w:val="Textkapitolodrky-principy"/>
      </w:pPr>
      <w:r w:rsidRPr="007E00ED">
        <w:t>učí vnímat sebe sama jako občana, který se aktivně spolupodílí na utváření vztahu společnosti k minoritním skupinám</w:t>
      </w:r>
    </w:p>
    <w:p w14:paraId="74492BE1" w14:textId="77777777" w:rsidR="00017989" w:rsidRPr="007E00ED" w:rsidRDefault="00017989" w:rsidP="00017989">
      <w:pPr>
        <w:pStyle w:val="Podnadpis1"/>
        <w:keepNext/>
        <w:keepLines/>
      </w:pPr>
      <w:r w:rsidRPr="007E00ED">
        <w:lastRenderedPageBreak/>
        <w:t>Tematické okruhy průřezového tématu</w:t>
      </w:r>
    </w:p>
    <w:p w14:paraId="36253FB7" w14:textId="77777777" w:rsidR="00017989" w:rsidRPr="007E00ED" w:rsidRDefault="00017989" w:rsidP="00017989">
      <w:pPr>
        <w:pStyle w:val="Textkapitol"/>
        <w:keepNext/>
        <w:keepLines/>
      </w:pPr>
      <w:r w:rsidRPr="007E00ED">
        <w:t>Tematické okruhy Multikulturní výchovy vycházejí z aktuální situace ve škole, reflektují aktuální dění v místě školy, současnou situaci ve společnosti. Výběr a realizace daného tematického okruhu, popř. tématu mohou být významně ovlivněny vzájemnou dohodou učitelů, dohodou učitelů a žáků, učitelů a zákonných zástupců apod.</w:t>
      </w:r>
    </w:p>
    <w:p w14:paraId="4E0A1563" w14:textId="77777777" w:rsidR="00017989" w:rsidRPr="007E00ED" w:rsidRDefault="00017989" w:rsidP="00017989">
      <w:pPr>
        <w:pStyle w:val="Textkapitolodrky-principy"/>
      </w:pPr>
      <w:r w:rsidRPr="007E00ED">
        <w:rPr>
          <w:b/>
          <w:bCs/>
        </w:rPr>
        <w:t xml:space="preserve">Kulturní diference </w:t>
      </w:r>
      <w:r w:rsidRPr="007E00ED">
        <w:t>– jedinečnost každého člověka a jeho individuální zvláštnosti; člověk jako nedílná jednota tělesné i duševní stránky, ale i jako součást etnika; poznávání vlastního kulturního zakotvení; respektování zvláštností různých etnik (zejména cizinců nebo příslušníků etnik žijících v místě školy); základní problémy sociokulturních rozdílů v České republice a v Evropě</w:t>
      </w:r>
    </w:p>
    <w:p w14:paraId="73E362DC" w14:textId="77777777" w:rsidR="00017989" w:rsidRPr="007E00ED" w:rsidRDefault="00017989" w:rsidP="00017989">
      <w:pPr>
        <w:pStyle w:val="Textkapitolodrky-principy"/>
      </w:pPr>
      <w:r w:rsidRPr="007E00ED">
        <w:rPr>
          <w:b/>
          <w:bCs/>
        </w:rPr>
        <w:t xml:space="preserve">Lidské vztahy </w:t>
      </w:r>
      <w:r w:rsidRPr="007E00ED">
        <w:t>– právo všech lidí žít společně a podílet se na spolupráci; udržovat tolerantní vztahy a rozvíjet spolupráci s jinými lidmi bez ohledu na jejich kulturní, sociální, náboženskou, zájmovou nebo generační příslušnost; vztahy mezi kulturami (vzájemné obohacování různých kultur, ale i konflikty vyplývající z jejich rozdílnosti); předsudky a vžité stereotypy (příčiny a důsledky diskriminace); důležitost integrace jedince v rodinných, vrstevnických a profesních vztazích; uplatňování principu slušného chování (základní morální normy); význam kvality mezilidských vztahů pro harmonický rozvoj osobnosti; tolerance, empatie, schopnost umět se vžít do role druhého; lidská solidarita, osobní přispění k zapojení žáků z odlišného kulturního prostředí do kolektivu třídy</w:t>
      </w:r>
    </w:p>
    <w:p w14:paraId="75548156" w14:textId="77777777" w:rsidR="00017989" w:rsidRPr="007E00ED" w:rsidRDefault="00017989" w:rsidP="00017989">
      <w:pPr>
        <w:pStyle w:val="Textkapitolodrky-principy"/>
      </w:pPr>
      <w:r w:rsidRPr="007E00ED">
        <w:rPr>
          <w:b/>
          <w:bCs/>
        </w:rPr>
        <w:t xml:space="preserve">Etnický původ </w:t>
      </w:r>
      <w:r w:rsidRPr="007E00ED">
        <w:t>– rovnocennost všech etnických skupin a kultur; odlišnost lidí, ale i jejich vzájemná rovnost; postavení národnostních menšin; základní informace o různých etnických a kulturních skupinách žijících v české a evropské společnosti; různé způsoby života, odlišné myšlení a vnímání světa; projevy rasové nesnášenlivosti – jejich rozpoznávání a důvody vzniku</w:t>
      </w:r>
    </w:p>
    <w:p w14:paraId="45F2C457" w14:textId="77777777" w:rsidR="00017989" w:rsidRPr="007E00ED" w:rsidRDefault="00017989" w:rsidP="00017989">
      <w:pPr>
        <w:pStyle w:val="Textkapitolodrky-principy"/>
      </w:pPr>
      <w:r w:rsidRPr="007E00ED">
        <w:rPr>
          <w:b/>
          <w:bCs/>
        </w:rPr>
        <w:t xml:space="preserve">Multikulturalita </w:t>
      </w:r>
      <w:r w:rsidRPr="007E00ED">
        <w:t>– multikulturalita současného světa a předpokládaný vývoj v budoucnosti; multikulturalita jako prostředek vzájemného obohacování; specifické rysy jazyků a jejich rovnocennost; naslouchání druhým, komunikace s příslušníky odlišných sociokulturních skupin, vstřícný postoj k odlišnostem; význam užívání cizího jazyka jako nástroje dorozumění a celoživotního vzdělávání</w:t>
      </w:r>
    </w:p>
    <w:p w14:paraId="0D632070" w14:textId="77777777" w:rsidR="00017989" w:rsidRPr="007E00ED" w:rsidRDefault="00017989" w:rsidP="002433DB">
      <w:pPr>
        <w:pStyle w:val="Textkapitolodrky-principy"/>
        <w:spacing w:after="360"/>
        <w:ind w:left="357" w:hanging="357"/>
      </w:pPr>
      <w:r w:rsidRPr="007E00ED">
        <w:rPr>
          <w:b/>
          <w:bCs/>
        </w:rPr>
        <w:t>Princip sociálního smíru a solidarity</w:t>
      </w:r>
      <w:r w:rsidRPr="007E00ED">
        <w:t xml:space="preserve"> – odpovědnost a přispění každého jedince za odstranění diskriminace a předsudků vůči etnickým skupinám; nekonfliktní život v multikulturní společnosti; aktivní spolupodílení se podle svých možností na přetváření společnosti, zohlednění potřeb minoritních skupin; otázka lidských práv, základní dokumenty</w:t>
      </w:r>
    </w:p>
    <w:p w14:paraId="2EE03291" w14:textId="77777777" w:rsidR="00017989" w:rsidRPr="007E00ED" w:rsidRDefault="00017989" w:rsidP="00017989">
      <w:pPr>
        <w:pStyle w:val="Nadpis3-Oblasti"/>
      </w:pPr>
      <w:bookmarkStart w:id="165" w:name="_Toc174264780"/>
      <w:bookmarkStart w:id="166" w:name="_Toc342571739"/>
      <w:bookmarkStart w:id="167" w:name="_Toc62994217"/>
      <w:r w:rsidRPr="007E00ED">
        <w:t>ENVIRONMENTÁLNÍ VÝCHOVA</w:t>
      </w:r>
      <w:bookmarkEnd w:id="165"/>
      <w:bookmarkEnd w:id="166"/>
      <w:bookmarkEnd w:id="167"/>
    </w:p>
    <w:p w14:paraId="6A00C242" w14:textId="77777777" w:rsidR="00017989" w:rsidRPr="007E00ED" w:rsidRDefault="00017989" w:rsidP="00017989">
      <w:pPr>
        <w:pStyle w:val="Podnadpis1"/>
      </w:pPr>
      <w:r w:rsidRPr="007E00ED">
        <w:t>Charakteristika průřezového tématu</w:t>
      </w:r>
    </w:p>
    <w:p w14:paraId="3A295929" w14:textId="77777777" w:rsidR="00017989" w:rsidRPr="007E00ED" w:rsidRDefault="00017989" w:rsidP="00017989">
      <w:pPr>
        <w:pStyle w:val="Textkapitol"/>
      </w:pPr>
      <w:r w:rsidRPr="007E00ED">
        <w:rPr>
          <w:b/>
          <w:bCs/>
        </w:rPr>
        <w:t>Environmentální výchova</w:t>
      </w:r>
      <w:r w:rsidRPr="007E00ED">
        <w:t xml:space="preserve"> vede jedince k pochopení komplexnosti a složitosti vztahů člověka a životního prostředí, tj. k pochopení nezbytnosti postupného přechodu k udržitelnému rozvoji společnosti a k poznání významu odpovědnosti za jednání společnosti i každého jedince. Umožňuje sledovat a uvědomovat si dynamicky se vyvíjející vztahy mezi člověkem a prostředím při přímém poznávání aktuálních hledisek ekologických, ekonomických, vědecko-technických, politických a občanských, hledisek časových (vztahů k budoucnosti) i prostorových (souvislostí mezi lokálními, regionálními a globálními problémy) i možnosti různých variant řešení environmentálních problémů. Vede jedince k aktivní účasti na ochraně a utváření prostředí a ovlivňuje v zájmu udržitelnosti rozvoje lidské civilizace životní styl a hodnotovou orientaci žáků.</w:t>
      </w:r>
    </w:p>
    <w:p w14:paraId="5F4E450C" w14:textId="7A8A5170" w:rsidR="00017989" w:rsidRPr="007E00ED" w:rsidRDefault="00017989" w:rsidP="00017989">
      <w:pPr>
        <w:pStyle w:val="Textkapitol"/>
      </w:pPr>
      <w:r w:rsidRPr="007E00ED">
        <w:t xml:space="preserve">Na realizaci průřezového tématu se podílí většina vzdělávacích oblastí. Postupným propojováním, rozšiřováním, upevňováním i systematizací vědomostí a dovedností získávaných v těchto oblastech umožňuje Environmentální výchova utváření integrovaného pohledu. Každá z oblastí má svůj specifický význam v ovlivňování racionální stránky osobnosti i ve vlivu na stránku emocionální a volně aktivní. Ve vzdělávací oblasti </w:t>
      </w:r>
      <w:r w:rsidRPr="007E00ED">
        <w:rPr>
          <w:b/>
          <w:bCs/>
        </w:rPr>
        <w:t>Člověk a jeho svět</w:t>
      </w:r>
      <w:r w:rsidRPr="007E00ED">
        <w:t xml:space="preserve"> poskytuje průřezové téma ucelený elementární pohled na okolní přírodu i prostředí. Učí pozorovat, citlivě vnímat a hodnotit důsledky jednání lidí, přispívá k osvojování si základních dovedností a návyků aktivního odpovědného přístupu k prostředí v každodenním životě. V maximální míře využívá přímé kontakty žáků s okolním prostředím </w:t>
      </w:r>
      <w:r w:rsidRPr="007E00ED">
        <w:lastRenderedPageBreak/>
        <w:t xml:space="preserve">a propojuje rozvíjení myšlení s výrazným ovlivňováním emocionální stránky osobnosti jedince. Ve vzdělávací oblasti </w:t>
      </w:r>
      <w:r w:rsidRPr="007E00ED">
        <w:rPr>
          <w:b/>
          <w:bCs/>
        </w:rPr>
        <w:t xml:space="preserve">Člověk a příroda </w:t>
      </w:r>
      <w:r w:rsidRPr="007E00ED">
        <w:t xml:space="preserve">zdůrazňuje pochopení objektivní platnosti základních přírodních zákonitostí, dynamických souvislostí od nejméně složitých ekosystémů až po biosféru jako celek, postavení člověka v přírodě a komplexní funkce ekosystémů ve vztahu k lidské společnosti, tj. pro zachování podmínek života, pro získávání obnovitelných zdrojů surovin a energie i pro mimoprodukční hodnoty (inspiraci, odpočinek). Klade základy systémového přístupu zvýrazňujícího vazby mezi prvky systémů, jejich hierarchické uspořádání a vztahy k okolí. Ve vzdělávací oblasti </w:t>
      </w:r>
      <w:r w:rsidRPr="007E00ED">
        <w:rPr>
          <w:b/>
          <w:bCs/>
        </w:rPr>
        <w:t xml:space="preserve">Člověk a společnost </w:t>
      </w:r>
      <w:r w:rsidRPr="007E00ED">
        <w:rPr>
          <w:bCs/>
        </w:rPr>
        <w:t xml:space="preserve">průřezové </w:t>
      </w:r>
      <w:r w:rsidRPr="007E00ED">
        <w:t xml:space="preserve">téma odkrývá souvislosti mezi ekologickými, </w:t>
      </w:r>
      <w:proofErr w:type="spellStart"/>
      <w:r w:rsidRPr="007E00ED">
        <w:t>technicko-ekonomickými</w:t>
      </w:r>
      <w:proofErr w:type="spellEnd"/>
      <w:r w:rsidRPr="007E00ED">
        <w:t xml:space="preserve"> a sociálními jevy s úrazem na význam preventivní obezřetnosti v jednání a další principy udržitelnosti rozvoje. Ve vzdělávací oblasti </w:t>
      </w:r>
      <w:r w:rsidRPr="007E00ED">
        <w:rPr>
          <w:b/>
          <w:bCs/>
        </w:rPr>
        <w:t>Člověk a zdraví</w:t>
      </w:r>
      <w:r w:rsidRPr="007E00ED">
        <w:t xml:space="preserve"> se téma dotýká problematiky vlivů prostředí na vlastní zdraví i na zdraví ostatních lidí. V souvislosti s problémy současného světa vede k poznání důležitosti péče o přírodu při organizaci masových sportovních akcí. Vzdělávací oblast </w:t>
      </w:r>
      <w:r w:rsidRPr="007E00ED">
        <w:rPr>
          <w:b/>
          <w:bCs/>
        </w:rPr>
        <w:t xml:space="preserve">Umění a kultura </w:t>
      </w:r>
      <w:r w:rsidRPr="007E00ED">
        <w:t xml:space="preserve">poskytuje Environmentální výchově mnoho příležitostí pro zamýšlení se nad vztahy člověka a prostředí, k uvědomování si přírodního i sociálního prostředí jako zdroje inspirace pro vytváření kulturních a uměleckých hodnot a přispívá k vnímání estetických kvalit prostředí. Propojení průřezového tématu se vzdělávací oblastí </w:t>
      </w:r>
      <w:r w:rsidRPr="007E00ED">
        <w:rPr>
          <w:b/>
          <w:bCs/>
        </w:rPr>
        <w:t xml:space="preserve">Člověk a svět práce </w:t>
      </w:r>
      <w:r w:rsidRPr="007E00ED">
        <w:t>se realizuje prostřednictvím konkrétních pracovních aktivit ve prospěch životního prostředí. Umožňuje poznávat význam a role různých profesí ve vztahu k životnímu prostředí.</w:t>
      </w:r>
      <w:r w:rsidR="009124A9" w:rsidRPr="007E00ED">
        <w:t xml:space="preserve"> Propojení Environmentální výchovy s digitálními technologiemi umožňuje žákům aktivně získávat a sdílet zásadní informace týkající se naléhavých otázek životního prostředí. To</w:t>
      </w:r>
      <w:r w:rsidR="006C2021" w:rsidRPr="007E00ED">
        <w:t> </w:t>
      </w:r>
      <w:r w:rsidR="009124A9" w:rsidRPr="007E00ED">
        <w:t>umožňuje jednak hlouběji poznávat a</w:t>
      </w:r>
      <w:r w:rsidR="008E04EA" w:rsidRPr="007E00ED">
        <w:t> </w:t>
      </w:r>
      <w:r w:rsidR="009124A9" w:rsidRPr="007E00ED">
        <w:t>vyhodnocovat závažnost ekologických problémů, jednak zvyšovat zájem žáků, aby modelovali a</w:t>
      </w:r>
      <w:r w:rsidR="008E04EA" w:rsidRPr="007E00ED">
        <w:t> </w:t>
      </w:r>
      <w:r w:rsidR="009124A9" w:rsidRPr="007E00ED">
        <w:t>prezentovali varianty jejich řešení, komunikovali o nich, a</w:t>
      </w:r>
      <w:r w:rsidR="006C2021" w:rsidRPr="007E00ED">
        <w:t> </w:t>
      </w:r>
      <w:r w:rsidR="009124A9" w:rsidRPr="007E00ED">
        <w:t>vyhodnocovat jejich možné dopady na úrovni lokální a globální.</w:t>
      </w:r>
    </w:p>
    <w:p w14:paraId="58BBBE51" w14:textId="77777777" w:rsidR="00017989" w:rsidRPr="007E00ED" w:rsidRDefault="00017989" w:rsidP="00017989">
      <w:pPr>
        <w:pStyle w:val="Textkapitol"/>
      </w:pPr>
      <w:r w:rsidRPr="007E00ED">
        <w:t>Realizace průřezového tématu Environmentální výchova bude v případě žáků s lehkým mentálním postižením zaměřena především:</w:t>
      </w:r>
    </w:p>
    <w:p w14:paraId="358104EA" w14:textId="77777777" w:rsidR="00017989" w:rsidRPr="007E00ED" w:rsidRDefault="00017989" w:rsidP="00017989">
      <w:pPr>
        <w:pStyle w:val="Textkapitol"/>
        <w:numPr>
          <w:ilvl w:val="0"/>
          <w:numId w:val="30"/>
        </w:numPr>
        <w:spacing w:before="0"/>
        <w:ind w:left="426" w:hanging="426"/>
      </w:pPr>
      <w:r w:rsidRPr="007E00ED">
        <w:t>na vnímání života jako nejvyšší hodnoty;</w:t>
      </w:r>
    </w:p>
    <w:p w14:paraId="31A65688" w14:textId="77777777" w:rsidR="00017989" w:rsidRPr="007E00ED" w:rsidRDefault="00017989" w:rsidP="00017989">
      <w:pPr>
        <w:pStyle w:val="Textkapitol"/>
        <w:numPr>
          <w:ilvl w:val="0"/>
          <w:numId w:val="30"/>
        </w:numPr>
        <w:spacing w:before="0"/>
        <w:ind w:left="426" w:hanging="426"/>
      </w:pPr>
      <w:r w:rsidRPr="007E00ED">
        <w:t>na rozvoj odpovědnosti ve vztahu k ochraně přírody a přírodních zdrojů;</w:t>
      </w:r>
    </w:p>
    <w:p w14:paraId="55526ADC" w14:textId="77777777" w:rsidR="00017989" w:rsidRPr="007E00ED" w:rsidRDefault="00017989" w:rsidP="00017989">
      <w:pPr>
        <w:pStyle w:val="Textkapitol"/>
        <w:numPr>
          <w:ilvl w:val="0"/>
          <w:numId w:val="30"/>
        </w:numPr>
        <w:spacing w:before="0"/>
        <w:ind w:left="426" w:hanging="426"/>
      </w:pPr>
      <w:r w:rsidRPr="007E00ED">
        <w:t>na rozvoj aktivity, tvořivosti, vstřícnosti a ohleduplnosti ve vztahu k prostředí;</w:t>
      </w:r>
    </w:p>
    <w:p w14:paraId="55DA5063" w14:textId="77777777" w:rsidR="00017989" w:rsidRPr="007E00ED" w:rsidRDefault="00017989" w:rsidP="00017989">
      <w:pPr>
        <w:pStyle w:val="Textkapitol"/>
        <w:numPr>
          <w:ilvl w:val="0"/>
          <w:numId w:val="30"/>
        </w:numPr>
        <w:spacing w:before="0"/>
        <w:ind w:left="426" w:hanging="426"/>
      </w:pPr>
      <w:r w:rsidRPr="007E00ED">
        <w:t>na utváření zdravého životního stylu a vnímání estetických hodnot prostředí;</w:t>
      </w:r>
    </w:p>
    <w:p w14:paraId="334AD755" w14:textId="77777777" w:rsidR="00017989" w:rsidRPr="007E00ED" w:rsidRDefault="00017989" w:rsidP="00017989">
      <w:pPr>
        <w:pStyle w:val="Textkapitol"/>
        <w:numPr>
          <w:ilvl w:val="0"/>
          <w:numId w:val="30"/>
        </w:numPr>
        <w:spacing w:before="0"/>
        <w:ind w:left="426" w:hanging="426"/>
      </w:pPr>
      <w:r w:rsidRPr="007E00ED">
        <w:t>na podporu angažovanosti v řešení problémů spojených s ochranou životního prostředí;</w:t>
      </w:r>
    </w:p>
    <w:p w14:paraId="5933AAE6" w14:textId="77777777" w:rsidR="00017989" w:rsidRPr="007E00ED" w:rsidRDefault="00017989" w:rsidP="00017989">
      <w:pPr>
        <w:pStyle w:val="Textkapitol"/>
        <w:numPr>
          <w:ilvl w:val="0"/>
          <w:numId w:val="30"/>
        </w:numPr>
        <w:spacing w:before="0"/>
        <w:ind w:left="426" w:hanging="426"/>
      </w:pPr>
      <w:r w:rsidRPr="007E00ED">
        <w:t>na rozvoj vnímavého a citlivého přístupu k přírodě a přírodnímu a kulturnímu dědictví.</w:t>
      </w:r>
    </w:p>
    <w:p w14:paraId="2E301D49" w14:textId="77777777" w:rsidR="00017989" w:rsidRPr="007E00ED" w:rsidRDefault="00017989" w:rsidP="00017989">
      <w:pPr>
        <w:pStyle w:val="Textkapitol"/>
      </w:pPr>
      <w:r w:rsidRPr="007E00ED">
        <w:t>Znalosti a dovednosti, které budou součástí realizace průřezového tématu Environmentální výchova, zvolí vyučující vždy s ohledem na individuální možnosti žáků, tak aby vhodně doplňovaly a podporovaly utváření žádoucích postojů.</w:t>
      </w:r>
    </w:p>
    <w:p w14:paraId="06E04A4C" w14:textId="77777777" w:rsidR="00017989" w:rsidRPr="007E00ED" w:rsidRDefault="00017989" w:rsidP="00017989">
      <w:pPr>
        <w:pStyle w:val="Textkapitol"/>
        <w:spacing w:before="0"/>
      </w:pPr>
    </w:p>
    <w:p w14:paraId="658EF1BD" w14:textId="77777777" w:rsidR="00017989" w:rsidRPr="007E00ED" w:rsidRDefault="00017989" w:rsidP="00017989">
      <w:pPr>
        <w:pStyle w:val="Podnadpis1"/>
      </w:pPr>
      <w:r w:rsidRPr="007E00ED">
        <w:t>Přínos průřezového tématu k rozvoji osobnosti žáka</w:t>
      </w:r>
    </w:p>
    <w:p w14:paraId="37DCDF57" w14:textId="77777777" w:rsidR="00017989" w:rsidRPr="007E00ED" w:rsidRDefault="00017989" w:rsidP="00017989">
      <w:pPr>
        <w:pStyle w:val="PT-oblasti"/>
      </w:pPr>
      <w:r w:rsidRPr="007E00ED">
        <w:t>V oblasti vědomostí, dovedností a schopností průřezové téma:</w:t>
      </w:r>
    </w:p>
    <w:p w14:paraId="2F70D3DD" w14:textId="77777777" w:rsidR="00017989" w:rsidRPr="007E00ED" w:rsidRDefault="00017989" w:rsidP="00017989">
      <w:pPr>
        <w:pStyle w:val="Textkapitolodrky-principy"/>
      </w:pPr>
      <w:r w:rsidRPr="007E00ED">
        <w:t>rozvíjí porozumění souvislostem v biosféře, vztahům člověka a prostředí a důsledkům lidských činností na prostředí</w:t>
      </w:r>
    </w:p>
    <w:p w14:paraId="167C9529" w14:textId="77777777" w:rsidR="00017989" w:rsidRPr="007E00ED" w:rsidRDefault="00017989" w:rsidP="00017989">
      <w:pPr>
        <w:pStyle w:val="Textkapitolodrky-principy"/>
      </w:pPr>
      <w:r w:rsidRPr="007E00ED">
        <w:t>vede k uvědomování si podmínek života a možností jejich ohrožování</w:t>
      </w:r>
    </w:p>
    <w:p w14:paraId="4473117F" w14:textId="77777777" w:rsidR="00017989" w:rsidRPr="007E00ED" w:rsidRDefault="00017989" w:rsidP="00017989">
      <w:pPr>
        <w:pStyle w:val="Textkapitolodrky-principy"/>
      </w:pPr>
      <w:r w:rsidRPr="007E00ED">
        <w:t xml:space="preserve">přispívá k poznávání a chápání souvislostí mezi vývojem lidské populace a vztahy k prostředí v různých oblastech světa </w:t>
      </w:r>
    </w:p>
    <w:p w14:paraId="0D73198B" w14:textId="77777777" w:rsidR="00017989" w:rsidRPr="007E00ED" w:rsidRDefault="00017989" w:rsidP="00017989">
      <w:pPr>
        <w:pStyle w:val="Textkapitolodrky-principy"/>
      </w:pPr>
      <w:r w:rsidRPr="007E00ED">
        <w:t>umožňuje pochopení souvislostí mezi lokálními a globálními problémy a vlastní odpovědností ve vztazích k prostředí</w:t>
      </w:r>
    </w:p>
    <w:p w14:paraId="13A7AC43" w14:textId="77777777" w:rsidR="00017989" w:rsidRPr="007E00ED" w:rsidRDefault="00017989" w:rsidP="00017989">
      <w:pPr>
        <w:pStyle w:val="Textkapitolodrky-principy"/>
      </w:pPr>
      <w:r w:rsidRPr="007E00ED">
        <w:t>poskytuje znalosti, dovednosti a pěstuje návyky nezbytné pro každodenní žádoucí jednání občana vůči prostředí</w:t>
      </w:r>
    </w:p>
    <w:p w14:paraId="228833C0" w14:textId="77777777" w:rsidR="00017989" w:rsidRPr="007E00ED" w:rsidRDefault="00017989" w:rsidP="00017989">
      <w:pPr>
        <w:pStyle w:val="Textkapitolodrky-principy"/>
      </w:pPr>
      <w:r w:rsidRPr="007E00ED">
        <w:t xml:space="preserve">ukazuje modelové příklady žádoucího i nežádoucího jednání z hledisek životního prostředí a udržitelného rozvoje </w:t>
      </w:r>
    </w:p>
    <w:p w14:paraId="5E360312" w14:textId="77777777" w:rsidR="00017989" w:rsidRPr="007E00ED" w:rsidRDefault="00017989" w:rsidP="00017989">
      <w:pPr>
        <w:pStyle w:val="Textkapitolodrky-principy"/>
      </w:pPr>
      <w:r w:rsidRPr="007E00ED">
        <w:t>napomáhá rozvíjení spolupráce v péči o životní prostředí na místní, regionální, evropské i mezinárodní úrovni</w:t>
      </w:r>
    </w:p>
    <w:p w14:paraId="5920BDD4" w14:textId="77777777" w:rsidR="00017989" w:rsidRPr="007E00ED" w:rsidRDefault="00017989" w:rsidP="00017989">
      <w:pPr>
        <w:pStyle w:val="Textkapitolodrky-principy"/>
      </w:pPr>
      <w:r w:rsidRPr="007E00ED">
        <w:t>seznamuje s principy udržitelnosti rozvoje společnosti</w:t>
      </w:r>
    </w:p>
    <w:p w14:paraId="581F4442" w14:textId="77777777" w:rsidR="00017989" w:rsidRPr="007E00ED" w:rsidRDefault="00017989" w:rsidP="00017989">
      <w:pPr>
        <w:pStyle w:val="Textkapitolodrky-principy"/>
      </w:pPr>
      <w:r w:rsidRPr="007E00ED">
        <w:t>učí hodnotit objektivnost a závažnost informací týkajících se ekologických problémů</w:t>
      </w:r>
    </w:p>
    <w:p w14:paraId="428A7470" w14:textId="77777777" w:rsidR="00017989" w:rsidRPr="007E00ED" w:rsidRDefault="00017989" w:rsidP="00017989">
      <w:pPr>
        <w:pStyle w:val="Textkapitolodrky-principy"/>
      </w:pPr>
      <w:r w:rsidRPr="007E00ED">
        <w:lastRenderedPageBreak/>
        <w:t>učí komunikovat o problémech životního prostředí, vyjadřovat, racionálně obhajovat a zdůvodňovat své názory a stanoviska</w:t>
      </w:r>
    </w:p>
    <w:p w14:paraId="54A1CC12" w14:textId="77777777" w:rsidR="00017989" w:rsidRPr="007E00ED" w:rsidRDefault="00017989" w:rsidP="00017989">
      <w:pPr>
        <w:pStyle w:val="PT-oblasti"/>
      </w:pPr>
      <w:r w:rsidRPr="007E00ED">
        <w:t>V oblasti postojů a hodnot průřezové téma:</w:t>
      </w:r>
    </w:p>
    <w:p w14:paraId="5E1EB125" w14:textId="77777777" w:rsidR="00017989" w:rsidRPr="007E00ED" w:rsidRDefault="00017989" w:rsidP="00017989">
      <w:pPr>
        <w:pStyle w:val="Textkapitolodrky-principy"/>
      </w:pPr>
      <w:r w:rsidRPr="007E00ED">
        <w:t>přispívá k vnímání života jako nejvyšší hodnoty</w:t>
      </w:r>
    </w:p>
    <w:p w14:paraId="5A7EB3C7" w14:textId="77777777" w:rsidR="00017989" w:rsidRPr="007E00ED" w:rsidRDefault="00017989" w:rsidP="00017989">
      <w:pPr>
        <w:pStyle w:val="Textkapitolodrky-principy"/>
      </w:pPr>
      <w:r w:rsidRPr="007E00ED">
        <w:t>vede k odpovědnosti ve vztahu k biosféře, k ochraně přírody a přírodních zdrojů</w:t>
      </w:r>
    </w:p>
    <w:p w14:paraId="49C3C33E" w14:textId="77777777" w:rsidR="00017989" w:rsidRPr="007E00ED" w:rsidRDefault="00017989" w:rsidP="00017989">
      <w:pPr>
        <w:pStyle w:val="Textkapitolodrky-principy"/>
      </w:pPr>
      <w:r w:rsidRPr="007E00ED">
        <w:t>vede k pochopení významu a nezbytnosti udržitelného rozvoje jako pozitivní perspektivy dalšího vývoje lidské společnosti</w:t>
      </w:r>
    </w:p>
    <w:p w14:paraId="7625F537" w14:textId="77777777" w:rsidR="00017989" w:rsidRPr="007E00ED" w:rsidRDefault="00017989" w:rsidP="00017989">
      <w:pPr>
        <w:pStyle w:val="Textkapitolodrky-principy"/>
      </w:pPr>
      <w:r w:rsidRPr="007E00ED">
        <w:t>podněcuje aktivitu, tvořivost, toleranci, vstřícnost a ohleduplnost ve vztahu k prostředí</w:t>
      </w:r>
    </w:p>
    <w:p w14:paraId="293D3B10" w14:textId="77777777" w:rsidR="00017989" w:rsidRPr="007E00ED" w:rsidRDefault="00017989" w:rsidP="00017989">
      <w:pPr>
        <w:pStyle w:val="Textkapitolodrky-principy"/>
      </w:pPr>
      <w:r w:rsidRPr="007E00ED">
        <w:t>přispívá k utváření zdravého životního stylu a k vnímání estetických hodnot prostředí</w:t>
      </w:r>
    </w:p>
    <w:p w14:paraId="2D0FA6DC" w14:textId="77777777" w:rsidR="00017989" w:rsidRPr="007E00ED" w:rsidRDefault="00017989" w:rsidP="00017989">
      <w:pPr>
        <w:pStyle w:val="Textkapitolodrky-principy"/>
      </w:pPr>
      <w:r w:rsidRPr="007E00ED">
        <w:t>vede k angažovanosti v řešení problémů spojených s ochranou životního prostředí</w:t>
      </w:r>
    </w:p>
    <w:p w14:paraId="4C811BCA" w14:textId="77777777" w:rsidR="00017989" w:rsidRPr="007E00ED" w:rsidRDefault="00017989" w:rsidP="00017989">
      <w:pPr>
        <w:pStyle w:val="Textkapitolodrky-principy"/>
      </w:pPr>
      <w:r w:rsidRPr="007E00ED">
        <w:t>vede k vnímavému a citlivému přístupu k přírodě a přírodnímu a kulturnímu dědictví</w:t>
      </w:r>
    </w:p>
    <w:p w14:paraId="1013F45F" w14:textId="77777777" w:rsidR="00017989" w:rsidRPr="007E00ED" w:rsidRDefault="00017989" w:rsidP="00017989">
      <w:pPr>
        <w:pStyle w:val="Podnadpis1"/>
      </w:pPr>
      <w:r w:rsidRPr="007E00ED">
        <w:t xml:space="preserve">Tematické okruhy průřezového tématu </w:t>
      </w:r>
    </w:p>
    <w:p w14:paraId="689287C6" w14:textId="77777777" w:rsidR="00017989" w:rsidRPr="007E00ED" w:rsidRDefault="00017989" w:rsidP="00017989">
      <w:pPr>
        <w:pStyle w:val="Textkapitol"/>
      </w:pPr>
      <w:r w:rsidRPr="007E00ED">
        <w:t>Environmentální výchova je členěna do tematických okruhů, které umožňují celistvé pochopení problematiky vztahů člověka k životnímu prostředí, k uvědomění si základních podmínek života a odpovědnosti současné generace za život v budoucnosti.</w:t>
      </w:r>
    </w:p>
    <w:p w14:paraId="586F97A9" w14:textId="77777777" w:rsidR="00017989" w:rsidRPr="007E00ED" w:rsidRDefault="00017989" w:rsidP="00017989">
      <w:pPr>
        <w:pStyle w:val="Textkapitolodrky-principy"/>
      </w:pPr>
      <w:r w:rsidRPr="007E00ED">
        <w:rPr>
          <w:b/>
          <w:bCs/>
        </w:rPr>
        <w:t xml:space="preserve">Ekosystémy </w:t>
      </w:r>
      <w:r w:rsidRPr="007E00ED">
        <w:t>– les (les v našem prostředí, produkční a mimoprodukční významy lesa); pole (význam, změny okolní krajiny vlivem člověka, způsoby hospodaření na polích, pole a jejich okolí); vodní zdroje (lidské aktivity spojené s vodním hospodářstvím, důležitost pro krajinnou ekologii); moře (druhová odlišnost, význam pro biosféru, mořské řasy a kyslík, cyklus oxidu uhličitého) a tropický deštný les (porovnání, druhová rozmanitost, ohrožování, globální význam a význam pro nás); lidské sídlo – město – vesnice (umělý ekosystém, jeho funkce a vztahy k okolí, aplikace na místní podmínky); kulturní krajina (pochopení hlubokého ovlivnění přírody v průběhu vzniku civilizace až po dnešek)</w:t>
      </w:r>
    </w:p>
    <w:p w14:paraId="4C1A1B57" w14:textId="77777777" w:rsidR="00017989" w:rsidRPr="007E00ED" w:rsidRDefault="00017989" w:rsidP="00017989">
      <w:pPr>
        <w:pStyle w:val="Textkapitolodrky-principy"/>
      </w:pPr>
      <w:r w:rsidRPr="007E00ED">
        <w:rPr>
          <w:b/>
          <w:bCs/>
        </w:rPr>
        <w:t>Základní podmínky života</w:t>
      </w:r>
      <w:r w:rsidRPr="007E00ED">
        <w:t xml:space="preserve"> – voda (vztahy vlastností vody a života, význam vody pro lidské aktivity, ochrana její čistoty, pitná voda ve světě a u nás, způsoby řešení); ovzduší (význam pro život na Zemi, ohrožování ovzduší a klimatické změny, propojenost světa, čistota ovzduší u nás); půda (propojenost složek prostředí, zdroj výživy, ohrožení půdy, rekultivace a situace v okolí, změny v potřebě zemědělské půdy, nové funkce zemědělství v krajině; ochrana biologických druhů (důvody ochrany a způsoby ochrany jednotlivých druhů); ekosystémy – biodiverzita (funkce ekosystémů, význam biodiverzity, její úrovně, ohrožování a ochrana ve světě a u nás); energie (energie a život, vliv energetických zdrojů na společenský rozvoj, využívání energie, možnosti a způsoby šetření, místní podmínky); přírodní zdroje (zdroje surovinové a energetické, jejich vyčerpatelnost, vlivy na prostředí, principy hospodaření s přírodními zdroji, význam a způsoby získávání a využívání přírodních zdrojů v okolí)</w:t>
      </w:r>
    </w:p>
    <w:p w14:paraId="2097B67E" w14:textId="77777777" w:rsidR="00017989" w:rsidRPr="007E00ED" w:rsidRDefault="00017989" w:rsidP="00017989">
      <w:pPr>
        <w:pStyle w:val="Textkapitolodrky-principy"/>
      </w:pPr>
      <w:r w:rsidRPr="007E00ED">
        <w:rPr>
          <w:b/>
          <w:bCs/>
        </w:rPr>
        <w:t>Lidské aktivity a problémy životního prostředí</w:t>
      </w:r>
      <w:r w:rsidRPr="007E00ED">
        <w:t xml:space="preserve"> – zemědělství a životní prostředí, ekologické zemědělství; doprava a životní prostředí (význam a vývoj, energetické zdroje dopravy a její vlivy na prostředí, druhy dopravy a ekologická zátěž, doprava a globalizace); průmysl a životní prostředí (průmyslová revoluce a demografický vývoj, vlivy průmyslu na prostředí, zpracovávané materiály a jejich působení, vliv právních a ekonomických nástrojů na vztahy průmyslu k ochraně životního prostředí, průmysl a udržitelný rozvoj společnosti); odpady a hospodaření s odpady (odpady a příroda, principy a způsoby hospodaření s odpady, druhotné suroviny); ochrana přírody a kulturních památek (význam ochrany přírody a kulturních památek; právní řešení u nás, v EU a ve světě, příklady z okolí, zásada předběžné opatrnosti; ochrana přírody při masových sportovních akcích – zásady MOV); změny v krajině (krajina dříve a dnes, vliv lidských aktivit, jejich reflexe a perspektivy); dlouhodobé programy zaměřené k růstu ekologického vědomí veřejnosti (Státní program EVVO, Agenda 21 EU) a akce (Den životního prostředí OSN, Den Země apod.)</w:t>
      </w:r>
    </w:p>
    <w:p w14:paraId="7740CA19" w14:textId="77777777" w:rsidR="00017989" w:rsidRPr="007E00ED" w:rsidRDefault="00017989" w:rsidP="002433DB">
      <w:pPr>
        <w:pStyle w:val="Textkapitolodrky-principy"/>
        <w:spacing w:after="360"/>
        <w:ind w:left="357" w:hanging="357"/>
      </w:pPr>
      <w:r w:rsidRPr="007E00ED">
        <w:rPr>
          <w:b/>
          <w:bCs/>
        </w:rPr>
        <w:t>Vztah člověka k prostředí</w:t>
      </w:r>
      <w:r w:rsidRPr="007E00ED">
        <w:t xml:space="preserve"> – naše obec (přírodní zdroje, jejich původ, způsoby využívání a řešení odpadového hospodářství, příroda a kultura obce a její ochrana, zajišťování ochrany životního prostředí v obci – instituce, nevládní organizace</w:t>
      </w:r>
      <w:r w:rsidRPr="007E00ED">
        <w:rPr>
          <w:bCs/>
        </w:rPr>
        <w:t>,</w:t>
      </w:r>
      <w:r w:rsidRPr="007E00ED">
        <w:t xml:space="preserve"> lidé); náš životní styl (spotřeba věcí, energie, odpady, způsoby jednání a vlivy na prostředí); aktuální (lokální) ekologický problém (příklad problému, jeho příčina, důsledky, souvislosti, možnosti a způsoby řešení, hodnocení, vlastní názor, </w:t>
      </w:r>
      <w:r w:rsidRPr="007E00ED">
        <w:lastRenderedPageBreak/>
        <w:t>jeho zdůvodňování a prezentace); prostředí a zdraví (rozmanitost vlivů prostředí na zdraví, jejich komplexní a synergické působení, možnosti a způsoby ochrany zdraví); nerovnoměrnost života na Zemi (rozdílné podmínky prostředí a rozdílný společenský vývoj na Zemi, příčiny a důsledky globalizace a principy udržitelnosti rozvoje, příklady jejich uplatňování ve světě, u nás)</w:t>
      </w:r>
    </w:p>
    <w:p w14:paraId="0B96287B" w14:textId="77777777" w:rsidR="00017989" w:rsidRPr="007E00ED" w:rsidRDefault="00017989" w:rsidP="00017989">
      <w:pPr>
        <w:pStyle w:val="Nadpis3-Oblasti"/>
      </w:pPr>
      <w:bookmarkStart w:id="168" w:name="_Toc174264781"/>
      <w:bookmarkStart w:id="169" w:name="_Toc342571740"/>
      <w:bookmarkStart w:id="170" w:name="_Toc62994218"/>
      <w:r w:rsidRPr="007E00ED">
        <w:t>MEDIÁLNÍ VÝCHOVA</w:t>
      </w:r>
      <w:bookmarkEnd w:id="168"/>
      <w:bookmarkEnd w:id="169"/>
      <w:bookmarkEnd w:id="170"/>
    </w:p>
    <w:p w14:paraId="1A9BB2DB" w14:textId="77777777" w:rsidR="00017989" w:rsidRPr="007E00ED" w:rsidRDefault="00017989" w:rsidP="00017989">
      <w:pPr>
        <w:pStyle w:val="Podnadpis1"/>
      </w:pPr>
      <w:r w:rsidRPr="007E00ED">
        <w:t>Charakteristika průřezového tématu</w:t>
      </w:r>
    </w:p>
    <w:p w14:paraId="62292990" w14:textId="77777777" w:rsidR="00017989" w:rsidRPr="007E00ED" w:rsidRDefault="00017989" w:rsidP="00017989">
      <w:pPr>
        <w:pStyle w:val="Textkapitol"/>
      </w:pPr>
      <w:r w:rsidRPr="007E00ED">
        <w:t>Průřezové téma Mediální výchova v základním vzdělávání nabízí elementární poznatky a dovednosti týkající se mediální komunikace a práce s médii. Média a komunikace představují velmi významný zdroj zkušeností, prožitků a poznatků pro stále větší okruh příjemců. Pro uplatnění jednotlivce ve společnosti je důležité umět zpracovat, vyhodnotit a využít podněty, které přicházejí z okolního světa, což vyžaduje stále větší schopnost zpracovat, vyhodnotit a využít podněty přicházející z médií. Média se stávají důležitým socializačním faktorem, mají výrazný vliv na chování jedince a společnosti, na utváření životního stylu a na kvalitu života vůbec. Sdělení, jež jsou médii nabízena, mají přitom nestejnorodý charakter, vyznačují se svébytným vztahem k přírodní i sociální realitě a jsou vytvářeny s různými (namnoze nepřiznanými, a tedy potenciálně manipulativními) záměry. Správné vyhodnocení těchto sdělení z hlediska záměru jejich vzniku (informovat, přesvědčit, manipulovat, pobavit) a z hlediska jejich vztahu k realitě (věcná správnost, logická argumentační stavba, hodnotová platnost) vyžaduje značnou průpravu.</w:t>
      </w:r>
    </w:p>
    <w:p w14:paraId="602C6761" w14:textId="77777777" w:rsidR="00017989" w:rsidRPr="007E00ED" w:rsidRDefault="00017989" w:rsidP="00017989">
      <w:pPr>
        <w:pStyle w:val="Textkapitol"/>
      </w:pPr>
      <w:r w:rsidRPr="007E00ED">
        <w:t xml:space="preserve">Mediální výchova má vybavit žáka základní úrovní mediální gramotnosti. Ta zahrnuje jednak osvojení si některých základních poznatků o fungování a společenské roli současných médií (o jejich historii, struktuře fungování), jednak získání dovedností podporujících poučené, aktivní a nezávislé zapojení jednotlivce do mediální komunikace. Především se jedná o schopnost analyzovat nabízená sdělení, posoudit jejich věrohodnost a vyhodnotit jejich komunikační záměr, popřípadě je asociovat s jinými sděleními; dále pak orientaci v </w:t>
      </w:r>
      <w:proofErr w:type="spellStart"/>
      <w:r w:rsidRPr="007E00ED">
        <w:t>mediovaných</w:t>
      </w:r>
      <w:proofErr w:type="spellEnd"/>
      <w:r w:rsidRPr="007E00ED">
        <w:t xml:space="preserve"> obsazích a schopnost volby odpovídajícího média jako prostředku pro naplnění nejrůznějších potřeb – od získávání informací přes vzdělávání až po naplnění volného času.</w:t>
      </w:r>
    </w:p>
    <w:p w14:paraId="2286EDED" w14:textId="0902D2B4" w:rsidR="00017989" w:rsidRPr="007E00ED" w:rsidRDefault="00017989" w:rsidP="00017989">
      <w:pPr>
        <w:pStyle w:val="Textkapitol"/>
      </w:pPr>
      <w:r w:rsidRPr="007E00ED">
        <w:t xml:space="preserve">Mediální výchova má blízkou vazbu na vzdělávací oblast </w:t>
      </w:r>
      <w:r w:rsidRPr="007E00ED">
        <w:rPr>
          <w:b/>
        </w:rPr>
        <w:t>Člověk a společnost</w:t>
      </w:r>
      <w:r w:rsidRPr="007E00ED">
        <w:t xml:space="preserve">, zejména tím, že se média jako sociální instituce podílejí na utváření podob a hodnot moderní doby, umožňují hledat paralely mezi minulými a současnými událostmi a porovnávat jevy a procesy v evropském i celosvětovém měřítku. Mediální výchova je zaměřena na systematické vytváření kritického odstupu od </w:t>
      </w:r>
      <w:proofErr w:type="spellStart"/>
      <w:r w:rsidRPr="007E00ED">
        <w:t>mediovaných</w:t>
      </w:r>
      <w:proofErr w:type="spellEnd"/>
      <w:r w:rsidRPr="007E00ED">
        <w:t xml:space="preserve"> sdělení a na schopnost interpretovat mediální sdělení z hlediska jeho informační kvality (zpravodajství z hlediska významu a věrohodnosti zprávy a události, reklamu z hlediska účelnosti nabízených informací apod.). Propojení se vzdělávací oblastí </w:t>
      </w:r>
      <w:r w:rsidRPr="007E00ED">
        <w:rPr>
          <w:b/>
        </w:rPr>
        <w:t>Jazyk a jazyková komunikace</w:t>
      </w:r>
      <w:r w:rsidRPr="007E00ED">
        <w:t xml:space="preserve"> se týká zejména vnímání mluveného i psaného projevu, jeho stavby, nejrůznějších typů obsahů a uplatňování odpovídající škály výrazových prostředků. Osvojení základních pravidel komunikace, dialogu a argumentace. Vztah ke vzdělávací oblasti </w:t>
      </w:r>
      <w:r w:rsidRPr="007E00ED">
        <w:rPr>
          <w:b/>
        </w:rPr>
        <w:t>Umění a kultura</w:t>
      </w:r>
      <w:r w:rsidRPr="007E00ED">
        <w:t xml:space="preserve"> je založen na vnímání specifické „řeči“ znakových kódů, jež média užívají, a jejich kombinací, a to nejen přirozeného jazyka, ale i obrazu a</w:t>
      </w:r>
      <w:r w:rsidR="006C2021" w:rsidRPr="007E00ED">
        <w:t> </w:t>
      </w:r>
      <w:r w:rsidRPr="007E00ED">
        <w:t>zvuku. Přispívá ke schopnosti vnímat, interpretovat a kriticky hodnotit artefakty umělecké i běžné mediální produkce.</w:t>
      </w:r>
      <w:r w:rsidR="008233AC" w:rsidRPr="007E00ED">
        <w:t xml:space="preserve"> Propojení Mediální výchovy s digitálními technologiemi zdůrazňuje témata a</w:t>
      </w:r>
      <w:r w:rsidR="006C2021" w:rsidRPr="007E00ED">
        <w:t> </w:t>
      </w:r>
      <w:r w:rsidR="008233AC" w:rsidRPr="007E00ED">
        <w:t>činnosti týkající se mediální komunikace, bezpečnosti komunikace a minimalizace rizik, potřebnost</w:t>
      </w:r>
      <w:r w:rsidR="0053388D" w:rsidRPr="007E00ED">
        <w:t>i</w:t>
      </w:r>
      <w:r w:rsidR="008233AC" w:rsidRPr="007E00ED">
        <w:t xml:space="preserve"> rozlišovat mezi soukromou a veřejnou komunikací a vnímat naléhavost neustálého kritického vyhodnocování informací a mediálních sdělení. Pro plnohodnotné zapojení žáků do mediální komunikace je třeba vytvářet příležitosti a podmínky k</w:t>
      </w:r>
      <w:r w:rsidR="00913B47" w:rsidRPr="007E00ED">
        <w:t> </w:t>
      </w:r>
      <w:r w:rsidR="008233AC" w:rsidRPr="007E00ED">
        <w:t>tvorbě mediální produkce a k vědomému využívání různých výrazových prostředků a tvořivých realizačních postupů.</w:t>
      </w:r>
    </w:p>
    <w:p w14:paraId="2D624FFA" w14:textId="77777777" w:rsidR="00017989" w:rsidRPr="007E00ED" w:rsidRDefault="00017989" w:rsidP="00017989">
      <w:pPr>
        <w:pStyle w:val="Textkapitol"/>
      </w:pPr>
      <w:r w:rsidRPr="007E00ED">
        <w:t>Realizace průřezového tématu Mediální výchova bude v případě žáků s lehkým mentálním postižením zaměřena především:</w:t>
      </w:r>
    </w:p>
    <w:p w14:paraId="2FA2EA1C" w14:textId="77777777" w:rsidR="00017989" w:rsidRPr="007E00ED" w:rsidRDefault="00017989" w:rsidP="00017989">
      <w:pPr>
        <w:pStyle w:val="Textkapitol"/>
        <w:numPr>
          <w:ilvl w:val="0"/>
          <w:numId w:val="31"/>
        </w:numPr>
        <w:spacing w:before="0"/>
        <w:ind w:left="426" w:hanging="426"/>
      </w:pPr>
      <w:r w:rsidRPr="007E00ED">
        <w:t>na uvědomování si hodnoty vlastního života (zvláště volného času) a odpovědnosti za jeho naplnění;</w:t>
      </w:r>
    </w:p>
    <w:p w14:paraId="17FC082B" w14:textId="77777777" w:rsidR="00017989" w:rsidRPr="007E00ED" w:rsidRDefault="00017989" w:rsidP="00017989">
      <w:pPr>
        <w:pStyle w:val="Textkapitol"/>
        <w:numPr>
          <w:ilvl w:val="0"/>
          <w:numId w:val="31"/>
        </w:numPr>
        <w:spacing w:before="0"/>
        <w:ind w:left="426" w:hanging="426"/>
      </w:pPr>
      <w:r w:rsidRPr="007E00ED">
        <w:t>na využívání potenciálu médií jako zdroje informací, kvalitní zábavy i naplnění volného času;</w:t>
      </w:r>
    </w:p>
    <w:p w14:paraId="3AD224DA" w14:textId="77777777" w:rsidR="00017989" w:rsidRPr="007E00ED" w:rsidRDefault="00017989" w:rsidP="00017989">
      <w:pPr>
        <w:pStyle w:val="Textkapitol"/>
        <w:numPr>
          <w:ilvl w:val="0"/>
          <w:numId w:val="31"/>
        </w:numPr>
        <w:spacing w:before="0"/>
        <w:ind w:left="426" w:hanging="426"/>
      </w:pPr>
      <w:r w:rsidRPr="007E00ED">
        <w:lastRenderedPageBreak/>
        <w:t>na vytvoření představy o roli médií jak v klíčových společenských situacích a v demokratické společnosti vůbec, tak v každodenním životě v regionu;</w:t>
      </w:r>
    </w:p>
    <w:p w14:paraId="2ADC80C2" w14:textId="77777777" w:rsidR="00017989" w:rsidRPr="007E00ED" w:rsidRDefault="00017989" w:rsidP="00017989">
      <w:pPr>
        <w:pStyle w:val="Textkapitol"/>
        <w:numPr>
          <w:ilvl w:val="0"/>
          <w:numId w:val="31"/>
        </w:numPr>
        <w:spacing w:before="0"/>
        <w:ind w:left="426" w:hanging="426"/>
      </w:pPr>
      <w:r w:rsidRPr="007E00ED">
        <w:t>na rozvoj citlivosti vůči stereotypům v obsahu médií i způsobu zpracování mediálních sdělení;</w:t>
      </w:r>
    </w:p>
    <w:p w14:paraId="684469D7" w14:textId="77777777" w:rsidR="00017989" w:rsidRPr="007E00ED" w:rsidRDefault="00017989" w:rsidP="00017989">
      <w:pPr>
        <w:pStyle w:val="Textkapitol"/>
        <w:numPr>
          <w:ilvl w:val="0"/>
          <w:numId w:val="31"/>
        </w:numPr>
        <w:spacing w:before="0"/>
        <w:ind w:left="426" w:hanging="426"/>
      </w:pPr>
      <w:r w:rsidRPr="007E00ED">
        <w:t>na rozvoj citlivosti vůči předsudkům a zjednodušujícím soudům o společnosti (zejména o menšinách) i jednotlivci;</w:t>
      </w:r>
    </w:p>
    <w:p w14:paraId="239D555E" w14:textId="77777777" w:rsidR="00017989" w:rsidRPr="007E00ED" w:rsidRDefault="00017989" w:rsidP="00017989">
      <w:pPr>
        <w:pStyle w:val="Textkapitol"/>
        <w:numPr>
          <w:ilvl w:val="0"/>
          <w:numId w:val="31"/>
        </w:numPr>
        <w:spacing w:before="0"/>
        <w:ind w:left="426" w:hanging="426"/>
      </w:pPr>
      <w:r w:rsidRPr="007E00ED">
        <w:t>na rozvoj komunikačních schopností, zejména při veřejném vystupování;</w:t>
      </w:r>
    </w:p>
    <w:p w14:paraId="65E0BF14" w14:textId="77777777" w:rsidR="00017989" w:rsidRPr="007E00ED" w:rsidRDefault="00017989" w:rsidP="00017989">
      <w:pPr>
        <w:pStyle w:val="Textkapitol"/>
        <w:numPr>
          <w:ilvl w:val="0"/>
          <w:numId w:val="31"/>
        </w:numPr>
        <w:spacing w:before="0"/>
        <w:ind w:left="426" w:hanging="426"/>
      </w:pPr>
      <w:r w:rsidRPr="007E00ED">
        <w:t>na využívání vlastních schopností v týmové práci a dovednosti přizpůsobit se potřebám a cílům týmu.</w:t>
      </w:r>
    </w:p>
    <w:p w14:paraId="7A0F4A7D" w14:textId="77777777" w:rsidR="00017989" w:rsidRPr="007E00ED" w:rsidRDefault="00017989" w:rsidP="00017989">
      <w:pPr>
        <w:pStyle w:val="Textkapitol"/>
      </w:pPr>
      <w:r w:rsidRPr="007E00ED">
        <w:t>Znalosti a dovednosti, které budou součástí realizace průřezového tématu Mediální výchova pro žáky s lehkým mentálním postižením, zvolí vyučující vždy s ohledem na individuální možnosti žáků, tak aby vhodně doplňovaly a podporovaly utváření žádoucích postojů.</w:t>
      </w:r>
    </w:p>
    <w:p w14:paraId="37A990A7" w14:textId="77777777" w:rsidR="00017989" w:rsidRPr="007E00ED" w:rsidRDefault="00017989" w:rsidP="00017989">
      <w:pPr>
        <w:pStyle w:val="Textkapitol"/>
        <w:spacing w:before="0"/>
      </w:pPr>
    </w:p>
    <w:p w14:paraId="7F1F183A" w14:textId="77777777" w:rsidR="00017989" w:rsidRPr="007E00ED" w:rsidRDefault="00017989" w:rsidP="00017989">
      <w:pPr>
        <w:pStyle w:val="Podnadpis1"/>
      </w:pPr>
      <w:r w:rsidRPr="007E00ED">
        <w:t>Přínos průřezového tématu k rozvoji osobnosti žáka</w:t>
      </w:r>
    </w:p>
    <w:p w14:paraId="66F166CC" w14:textId="77777777" w:rsidR="00017989" w:rsidRPr="007E00ED" w:rsidRDefault="00017989" w:rsidP="00017989">
      <w:pPr>
        <w:pStyle w:val="PT-oblasti"/>
      </w:pPr>
      <w:r w:rsidRPr="007E00ED">
        <w:t>V oblasti vědomostí, dovedností a schopností průřezové téma:</w:t>
      </w:r>
    </w:p>
    <w:p w14:paraId="56019885" w14:textId="77777777" w:rsidR="00017989" w:rsidRPr="007E00ED" w:rsidRDefault="00017989" w:rsidP="00017989">
      <w:pPr>
        <w:pStyle w:val="Textkapitolodrky-principy"/>
      </w:pPr>
      <w:r w:rsidRPr="007E00ED">
        <w:t>přispívá ke schopnosti úspěšně a samostatně se zapojit do mediální komunikace</w:t>
      </w:r>
    </w:p>
    <w:p w14:paraId="1644FC30" w14:textId="77777777" w:rsidR="00017989" w:rsidRPr="007E00ED" w:rsidRDefault="00017989" w:rsidP="00017989">
      <w:pPr>
        <w:pStyle w:val="Textkapitolodrky-principy"/>
      </w:pPr>
      <w:r w:rsidRPr="007E00ED">
        <w:t>umožňuje rozvíjet schopnost analytického přístupu k mediálním obsahům a kritického odstupu od nich</w:t>
      </w:r>
    </w:p>
    <w:p w14:paraId="6F8B770E" w14:textId="77777777" w:rsidR="00017989" w:rsidRPr="007E00ED" w:rsidRDefault="00017989" w:rsidP="00017989">
      <w:pPr>
        <w:pStyle w:val="Textkapitolodrky-principy"/>
      </w:pPr>
      <w:r w:rsidRPr="007E00ED">
        <w:t>učí využívat potenciál médií jako zdroje informací, kvalitní zábavy i naplnění volného času</w:t>
      </w:r>
    </w:p>
    <w:p w14:paraId="54634813" w14:textId="77777777" w:rsidR="00017989" w:rsidRPr="007E00ED" w:rsidRDefault="00017989" w:rsidP="00017989">
      <w:pPr>
        <w:pStyle w:val="Textkapitolodrky-principy"/>
      </w:pPr>
      <w:r w:rsidRPr="007E00ED">
        <w:t>umožňuje pochopení cílů a strategií vybraných mediálních obsahů</w:t>
      </w:r>
    </w:p>
    <w:p w14:paraId="7FD0E1A2" w14:textId="77777777" w:rsidR="00017989" w:rsidRPr="007E00ED" w:rsidRDefault="00017989" w:rsidP="00017989">
      <w:pPr>
        <w:pStyle w:val="Textkapitolodrky-principy"/>
      </w:pPr>
      <w:r w:rsidRPr="007E00ED">
        <w:t>vede k osvojení si základních principů vzniku významných mediálních obsahů (zejména zpravodajských)</w:t>
      </w:r>
    </w:p>
    <w:p w14:paraId="0B6CF0CD" w14:textId="77777777" w:rsidR="00017989" w:rsidRPr="007E00ED" w:rsidRDefault="00017989" w:rsidP="00017989">
      <w:pPr>
        <w:pStyle w:val="Textkapitolodrky-principy"/>
      </w:pPr>
      <w:r w:rsidRPr="007E00ED">
        <w:t>umožňuje získat představu o roli médií v klíčových společenských situacích a v demokratické společnosti vůbec (včetně právního kontextu)</w:t>
      </w:r>
    </w:p>
    <w:p w14:paraId="6D5EA024" w14:textId="77777777" w:rsidR="00017989" w:rsidRPr="007E00ED" w:rsidRDefault="00017989" w:rsidP="00017989">
      <w:pPr>
        <w:pStyle w:val="Textkapitolodrky-principy"/>
      </w:pPr>
      <w:r w:rsidRPr="007E00ED">
        <w:t>vytváří představu o roli médií v každodenním životě v regionu (v lokalitě)</w:t>
      </w:r>
    </w:p>
    <w:p w14:paraId="623283B5" w14:textId="77777777" w:rsidR="00017989" w:rsidRPr="007E00ED" w:rsidRDefault="00017989" w:rsidP="00017989">
      <w:pPr>
        <w:pStyle w:val="Textkapitolodrky-principy"/>
      </w:pPr>
      <w:r w:rsidRPr="007E00ED">
        <w:t>vede k rozeznávání platnosti a významu argumentů ve veřejné komunikaci</w:t>
      </w:r>
    </w:p>
    <w:p w14:paraId="46F38FB2" w14:textId="77777777" w:rsidR="00017989" w:rsidRPr="007E00ED" w:rsidRDefault="00017989" w:rsidP="00017989">
      <w:pPr>
        <w:pStyle w:val="Textkapitolodrky-principy"/>
      </w:pPr>
      <w:r w:rsidRPr="007E00ED">
        <w:t>rozvíjí komunikační schopnost, zvláště při veřejném vystupování a stylizaci psaného a mluveného textu</w:t>
      </w:r>
    </w:p>
    <w:p w14:paraId="08DC6A72" w14:textId="77777777" w:rsidR="00017989" w:rsidRPr="007E00ED" w:rsidRDefault="00017989" w:rsidP="00017989">
      <w:pPr>
        <w:pStyle w:val="Textkapitolodrky-principy"/>
      </w:pPr>
      <w:r w:rsidRPr="007E00ED">
        <w:t>přispívá k využívání vlastních schopností v týmové práci i v redakčním kolektivu</w:t>
      </w:r>
    </w:p>
    <w:p w14:paraId="0AEC5588" w14:textId="77777777" w:rsidR="00017989" w:rsidRPr="007E00ED" w:rsidRDefault="00017989" w:rsidP="00017989">
      <w:pPr>
        <w:pStyle w:val="Textkapitolodrky-principy"/>
      </w:pPr>
      <w:r w:rsidRPr="007E00ED">
        <w:t>přispívá ke schopnosti přizpůsobit vlastní činnost potřebám a cílům týmu</w:t>
      </w:r>
    </w:p>
    <w:p w14:paraId="279A0C23" w14:textId="77777777" w:rsidR="00017989" w:rsidRPr="007E00ED" w:rsidRDefault="00017989" w:rsidP="00017989">
      <w:pPr>
        <w:pStyle w:val="Podnadpis1"/>
        <w:rPr>
          <w:i/>
        </w:rPr>
      </w:pPr>
      <w:r w:rsidRPr="007E00ED">
        <w:rPr>
          <w:i/>
        </w:rPr>
        <w:t>V oblasti postojů a hodnot průřezové téma:</w:t>
      </w:r>
    </w:p>
    <w:p w14:paraId="5BD06A5D" w14:textId="77777777" w:rsidR="00017989" w:rsidRPr="007E00ED" w:rsidRDefault="00017989" w:rsidP="00017989">
      <w:pPr>
        <w:pStyle w:val="Textkapitolodrky-principy"/>
      </w:pPr>
      <w:r w:rsidRPr="007E00ED">
        <w:t>rozvíjí citlivost vůči stereotypům v obsahu médií i způsobu zpracování mediálních sdělení</w:t>
      </w:r>
    </w:p>
    <w:p w14:paraId="658D4ED8" w14:textId="77777777" w:rsidR="00017989" w:rsidRPr="007E00ED" w:rsidRDefault="00017989" w:rsidP="00017989">
      <w:pPr>
        <w:pStyle w:val="Textkapitolodrky-principy"/>
      </w:pPr>
      <w:r w:rsidRPr="007E00ED">
        <w:t>vede k uvědomování si hodnoty vlastního života (zvláště volného času) a odpovědnosti za jeho naplnění</w:t>
      </w:r>
    </w:p>
    <w:p w14:paraId="7916A53C" w14:textId="77777777" w:rsidR="00017989" w:rsidRPr="007E00ED" w:rsidRDefault="00017989" w:rsidP="00017989">
      <w:pPr>
        <w:pStyle w:val="Textkapitolodrky-principy"/>
      </w:pPr>
      <w:r w:rsidRPr="007E00ED">
        <w:t>rozvíjí citlivost vůči předsudkům a zjednodušujícím soudům o společnosti (zejména o menšinách) i jednotlivci</w:t>
      </w:r>
    </w:p>
    <w:p w14:paraId="74CDD6CB" w14:textId="77777777" w:rsidR="00017989" w:rsidRPr="007E00ED" w:rsidRDefault="00017989" w:rsidP="00017989">
      <w:pPr>
        <w:pStyle w:val="Textkapitolodrky-principy"/>
      </w:pPr>
      <w:r w:rsidRPr="007E00ED">
        <w:t>napomáhá k uvědomění si možnosti svobodného vyjádření vlastních postojů a odpovědnosti za způsob jeho formulování a prezentace</w:t>
      </w:r>
    </w:p>
    <w:p w14:paraId="17B62E72" w14:textId="77777777" w:rsidR="00017989" w:rsidRPr="007E00ED" w:rsidRDefault="00017989" w:rsidP="0053388D">
      <w:pPr>
        <w:pStyle w:val="Podnadpis1"/>
        <w:keepNext/>
        <w:keepLines/>
      </w:pPr>
      <w:r w:rsidRPr="007E00ED">
        <w:t>Tematické okruhy průřezového tématu</w:t>
      </w:r>
    </w:p>
    <w:p w14:paraId="43209944" w14:textId="77777777" w:rsidR="00017989" w:rsidRPr="007E00ED" w:rsidRDefault="00017989" w:rsidP="00017989">
      <w:pPr>
        <w:pStyle w:val="Textkapitol"/>
      </w:pPr>
      <w:r w:rsidRPr="007E00ED">
        <w:t>Mediální výchova na úrovni základního vzdělávání obsahuje základní poznatky a dovednosti týkající se médií a mediální komunikace. Tematické okruhy mediální výchovy se člení na tematické okruhy receptivních činností a tematické okruhy produktivních činností.</w:t>
      </w:r>
    </w:p>
    <w:p w14:paraId="54A494FA" w14:textId="77777777" w:rsidR="00017989" w:rsidRPr="007E00ED" w:rsidRDefault="00017989" w:rsidP="00017989">
      <w:pPr>
        <w:pStyle w:val="PTskupinyTO"/>
        <w:rPr>
          <w:b/>
        </w:rPr>
      </w:pPr>
      <w:r w:rsidRPr="007E00ED">
        <w:rPr>
          <w:b/>
        </w:rPr>
        <w:t>Tematické okruhy receptivních činností</w:t>
      </w:r>
    </w:p>
    <w:p w14:paraId="48F41B67" w14:textId="77777777" w:rsidR="00017989" w:rsidRPr="007E00ED" w:rsidRDefault="00017989" w:rsidP="00017989">
      <w:pPr>
        <w:pStyle w:val="Textkapitolodrky-principy"/>
      </w:pPr>
      <w:r w:rsidRPr="007E00ED">
        <w:rPr>
          <w:b/>
          <w:bCs/>
        </w:rPr>
        <w:t xml:space="preserve">Kritické čtení a vnímání mediálních sdělení </w:t>
      </w:r>
      <w:r w:rsidRPr="007E00ED">
        <w:t>– pěstování kritického přístupu ke zpravodajství a reklamě; rozlišování zábavních („bulvárních“) prvků ve sdělení od informativních a společensky významných; hodnotící prvky ve sdělení (výběr slov a záběrů); hledání rozdílu mezi informativním, zábavním a reklamním sdělením; chápání podstaty mediálního sdělení, objasňování jeho cílů a pravidel; identifikování základních orientačních prvků v textu</w:t>
      </w:r>
    </w:p>
    <w:p w14:paraId="57CC1D6D" w14:textId="77777777" w:rsidR="00017989" w:rsidRPr="007E00ED" w:rsidRDefault="00017989" w:rsidP="00017989">
      <w:pPr>
        <w:pStyle w:val="Textkapitolodrky-principy"/>
      </w:pPr>
      <w:r w:rsidRPr="007E00ED">
        <w:rPr>
          <w:b/>
          <w:bCs/>
        </w:rPr>
        <w:lastRenderedPageBreak/>
        <w:t xml:space="preserve">Interpretace vztahu mediálních sdělení a reality </w:t>
      </w:r>
      <w:r w:rsidRPr="007E00ED">
        <w:t xml:space="preserve">– různé typy sdělení, jejich rozlišování a jejich funkce; rozdíl mezi reklamou a zprávou a mezi „faktickým“ a „fiktivním“ obsahem; hlavní rysy reprezentativnosti (rozlišení reality od stereotypů zobrazovaných médii jako reprezentace reality); vztah mediálního sdělení a sociální zkušenosti (rozlišení sdělení potvrzujících předsudky a představy od sdělení vycházejících ze znalosti problematiky a nezaujatého postoje); identifikace společensky významných hodnot v textu, prvky signalizující hodnotu, o kterou se sdělení opírá; identifikace zjednodušení </w:t>
      </w:r>
      <w:proofErr w:type="spellStart"/>
      <w:r w:rsidRPr="007E00ED">
        <w:t>mediovaných</w:t>
      </w:r>
      <w:proofErr w:type="spellEnd"/>
      <w:r w:rsidRPr="007E00ED">
        <w:t xml:space="preserve"> sdělení, opakované užívání prostředků (ve zpravodajství, reklamě i zábavě)</w:t>
      </w:r>
    </w:p>
    <w:p w14:paraId="4C91C4B9" w14:textId="77777777" w:rsidR="00017989" w:rsidRPr="007E00ED" w:rsidRDefault="00017989" w:rsidP="00017989">
      <w:pPr>
        <w:pStyle w:val="Textkapitolodrky-principy"/>
      </w:pPr>
      <w:r w:rsidRPr="007E00ED">
        <w:rPr>
          <w:b/>
          <w:bCs/>
        </w:rPr>
        <w:t xml:space="preserve">Stavba mediálních sdělení </w:t>
      </w:r>
      <w:r w:rsidRPr="007E00ED">
        <w:t xml:space="preserve">– příklady pravidelností v uspořádání </w:t>
      </w:r>
      <w:proofErr w:type="spellStart"/>
      <w:r w:rsidRPr="007E00ED">
        <w:t>mediovaných</w:t>
      </w:r>
      <w:proofErr w:type="spellEnd"/>
      <w:r w:rsidRPr="007E00ED">
        <w:t xml:space="preserve"> sdělení, zejména ve zpravodajství (zpravodajství jako vyprávění, sestavování příspěvků podle kritérií); principy sestavování zpravodajství a jejich identifikace, pozitivní principy (význam a užitečnost), </w:t>
      </w:r>
      <w:proofErr w:type="spellStart"/>
      <w:r w:rsidRPr="007E00ED">
        <w:t>zezábavňující</w:t>
      </w:r>
      <w:proofErr w:type="spellEnd"/>
      <w:r w:rsidRPr="007E00ED">
        <w:t xml:space="preserve"> principy (negativita, blízkost, jednoduchost, přítomnost); příklady stavby a uspořádání zpráv (srovnávání titulních stran různých deníků) a dalších mediálních sdělení (například skladba a výběr sdělení v časopisech pro dospívající)</w:t>
      </w:r>
    </w:p>
    <w:p w14:paraId="0F34DD27" w14:textId="77777777" w:rsidR="00017989" w:rsidRPr="007E00ED" w:rsidRDefault="00017989" w:rsidP="00017989">
      <w:pPr>
        <w:pStyle w:val="Textkapitolodrky-principy"/>
      </w:pPr>
      <w:r w:rsidRPr="007E00ED">
        <w:rPr>
          <w:b/>
          <w:bCs/>
        </w:rPr>
        <w:t xml:space="preserve">Vnímání autora mediálních sdělení </w:t>
      </w:r>
      <w:r w:rsidRPr="007E00ED">
        <w:t xml:space="preserve">– identifikování postojů a názorů autora v </w:t>
      </w:r>
      <w:proofErr w:type="spellStart"/>
      <w:r w:rsidRPr="007E00ED">
        <w:t>mediovaném</w:t>
      </w:r>
      <w:proofErr w:type="spellEnd"/>
      <w:r w:rsidRPr="007E00ED">
        <w:t xml:space="preserve"> sdělení; výrazové prostředky a jejich uplatnění pro vyjádření či zastření názoru a postoje i pro záměrnou manipulaci; prvky signalizující explicitní či implicitní vyjádření hodnocení, výběr a kombinace slov, obrazů a zvuků z hlediska záměru a hodnotového významu</w:t>
      </w:r>
    </w:p>
    <w:p w14:paraId="7A14E2E0" w14:textId="77777777" w:rsidR="00017989" w:rsidRPr="007E00ED" w:rsidRDefault="00017989" w:rsidP="00017989">
      <w:pPr>
        <w:pStyle w:val="Textkapitolodrky-principy"/>
      </w:pPr>
      <w:r w:rsidRPr="007E00ED">
        <w:rPr>
          <w:b/>
          <w:bCs/>
        </w:rPr>
        <w:t xml:space="preserve">Fungování a vliv médií ve společnosti </w:t>
      </w:r>
      <w:r w:rsidRPr="007E00ED">
        <w:t xml:space="preserve">– organizace a postavení médií ve společnosti; faktory ovlivňující média, interpretace vlivů působících na jejich chování; způsoby financování médií a jejich dopady; vliv médií na každodenní život, společnost, politický život a kulturu z hlediska současné i historické perspektivy; role médií v každodenním životě jednotlivce, vliv médií na uspořádání dne, na rejstřík konverzačních témat, na postoje a chování; role médií v politickém životě (předvolební kampaně a jejich význam); vliv médií na kulturu (role filmu a televize v životě jednotlivce, rodiny, společnosti); role médií v politických změnách </w:t>
      </w:r>
    </w:p>
    <w:p w14:paraId="0E50B70B" w14:textId="77777777" w:rsidR="00017989" w:rsidRPr="007E00ED" w:rsidRDefault="00017989" w:rsidP="00017989">
      <w:pPr>
        <w:pStyle w:val="PTskupinyTO"/>
        <w:rPr>
          <w:b/>
        </w:rPr>
      </w:pPr>
      <w:r w:rsidRPr="007E00ED">
        <w:rPr>
          <w:b/>
        </w:rPr>
        <w:t>Tematické okruhy produktivních činností</w:t>
      </w:r>
    </w:p>
    <w:p w14:paraId="498AEAA6" w14:textId="77777777" w:rsidR="00017989" w:rsidRPr="007E00ED" w:rsidRDefault="00017989" w:rsidP="00017989">
      <w:pPr>
        <w:pStyle w:val="Textkapitolodrky-principy"/>
        <w:rPr>
          <w:b/>
          <w:bCs/>
        </w:rPr>
      </w:pPr>
      <w:r w:rsidRPr="007E00ED">
        <w:rPr>
          <w:b/>
          <w:bCs/>
        </w:rPr>
        <w:t xml:space="preserve">Tvorba mediálního sdělení </w:t>
      </w:r>
      <w:r w:rsidRPr="007E00ED">
        <w:t>– uplatnění a výběr výrazových prostředků a jejich kombinací pro tvorbu věcně správných a komunikačně (společensky a situačně) vhodných sdělení; tvorba mediálního sdělení pro školní časopis, rozhlas, televizi či internetové médium; technologické možnosti a jejich omezení</w:t>
      </w:r>
    </w:p>
    <w:p w14:paraId="7158D159" w14:textId="77777777" w:rsidR="00017989" w:rsidRPr="007E00ED" w:rsidRDefault="00017989" w:rsidP="00017989">
      <w:pPr>
        <w:pStyle w:val="Textkapitolodrky-principy"/>
      </w:pPr>
      <w:r w:rsidRPr="007E00ED">
        <w:rPr>
          <w:b/>
          <w:bCs/>
        </w:rPr>
        <w:t xml:space="preserve">Práce v realizačním týmu </w:t>
      </w:r>
      <w:r w:rsidRPr="007E00ED">
        <w:t>– redakce školního časopisu, rozhlasu, televize či internetového média; utváření týmu, význam různých věkových a sociálních skupin pro obohacení týmu, komunikace a spolupráce v týmu; stanovení si cíle, časového harmonogramu a delegování úkolů a zodpovědnosti; faktory ovlivňující práci v týmu; pravidelnost mediální produkce</w:t>
      </w:r>
    </w:p>
    <w:p w14:paraId="77642483" w14:textId="77777777" w:rsidR="00017989" w:rsidRPr="007E00ED" w:rsidRDefault="00017989" w:rsidP="00017989">
      <w:pPr>
        <w:pStyle w:val="Nadpis2"/>
      </w:pPr>
      <w:r w:rsidRPr="007E00ED">
        <w:br w:type="page"/>
      </w:r>
      <w:bookmarkStart w:id="171" w:name="_Toc174264782"/>
      <w:bookmarkStart w:id="172" w:name="_Toc342571741"/>
      <w:bookmarkStart w:id="173" w:name="_Toc62994219"/>
      <w:bookmarkStart w:id="174" w:name="_Toc174264785"/>
      <w:bookmarkStart w:id="175" w:name="_Toc342571744"/>
      <w:r w:rsidRPr="007E00ED">
        <w:lastRenderedPageBreak/>
        <w:t>Rámcový učební plán</w:t>
      </w:r>
      <w:bookmarkEnd w:id="171"/>
      <w:bookmarkEnd w:id="172"/>
      <w:bookmarkEnd w:id="173"/>
    </w:p>
    <w:p w14:paraId="57D9A60E" w14:textId="77777777" w:rsidR="00017989" w:rsidRPr="007E00ED" w:rsidRDefault="00017989" w:rsidP="00017989">
      <w:pPr>
        <w:pStyle w:val="uroven1"/>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90"/>
        <w:gridCol w:w="32"/>
        <w:gridCol w:w="2668"/>
        <w:gridCol w:w="2010"/>
        <w:gridCol w:w="1984"/>
      </w:tblGrid>
      <w:tr w:rsidR="007E00ED" w:rsidRPr="007E00ED" w14:paraId="51224AF4" w14:textId="77777777" w:rsidTr="005F1518">
        <w:trPr>
          <w:cantSplit/>
          <w:trHeight w:val="510"/>
        </w:trPr>
        <w:tc>
          <w:tcPr>
            <w:tcW w:w="2622" w:type="dxa"/>
            <w:gridSpan w:val="2"/>
            <w:vMerge w:val="restart"/>
            <w:tcBorders>
              <w:top w:val="single" w:sz="12" w:space="0" w:color="auto"/>
              <w:bottom w:val="single" w:sz="6" w:space="0" w:color="auto"/>
            </w:tcBorders>
            <w:vAlign w:val="center"/>
          </w:tcPr>
          <w:p w14:paraId="53C459A7" w14:textId="77777777" w:rsidR="00017989" w:rsidRPr="007E00ED" w:rsidRDefault="00017989" w:rsidP="005F1518">
            <w:pPr>
              <w:pStyle w:val="Zkladntextodsazen"/>
              <w:spacing w:before="40" w:after="40"/>
              <w:jc w:val="center"/>
              <w:rPr>
                <w:b/>
                <w:bCs/>
              </w:rPr>
            </w:pPr>
            <w:r w:rsidRPr="007E00ED">
              <w:rPr>
                <w:b/>
                <w:bCs/>
                <w:szCs w:val="22"/>
              </w:rPr>
              <w:t>Vzdělávací oblasti</w:t>
            </w:r>
          </w:p>
        </w:tc>
        <w:tc>
          <w:tcPr>
            <w:tcW w:w="2668" w:type="dxa"/>
            <w:vMerge w:val="restart"/>
            <w:tcBorders>
              <w:top w:val="single" w:sz="12" w:space="0" w:color="auto"/>
              <w:bottom w:val="single" w:sz="6" w:space="0" w:color="auto"/>
              <w:right w:val="single" w:sz="12" w:space="0" w:color="auto"/>
            </w:tcBorders>
            <w:vAlign w:val="center"/>
          </w:tcPr>
          <w:p w14:paraId="2EB02B18" w14:textId="77777777" w:rsidR="00017989" w:rsidRPr="007E00ED" w:rsidRDefault="00017989" w:rsidP="005F1518">
            <w:pPr>
              <w:pStyle w:val="Zkladntextodsazen"/>
              <w:spacing w:before="40" w:after="40"/>
              <w:jc w:val="center"/>
              <w:rPr>
                <w:b/>
                <w:bCs/>
              </w:rPr>
            </w:pPr>
            <w:r w:rsidRPr="007E00ED">
              <w:rPr>
                <w:b/>
                <w:bCs/>
                <w:szCs w:val="22"/>
              </w:rPr>
              <w:t>Vzdělávací obory</w:t>
            </w:r>
          </w:p>
        </w:tc>
        <w:tc>
          <w:tcPr>
            <w:tcW w:w="2010" w:type="dxa"/>
            <w:tcBorders>
              <w:top w:val="single" w:sz="12" w:space="0" w:color="auto"/>
              <w:left w:val="single" w:sz="12" w:space="0" w:color="auto"/>
              <w:bottom w:val="single" w:sz="6" w:space="0" w:color="auto"/>
              <w:right w:val="single" w:sz="12" w:space="0" w:color="auto"/>
            </w:tcBorders>
            <w:vAlign w:val="center"/>
          </w:tcPr>
          <w:p w14:paraId="3771FFE0" w14:textId="77777777" w:rsidR="00017989" w:rsidRPr="007E00ED" w:rsidRDefault="00017989" w:rsidP="005F1518">
            <w:pPr>
              <w:pStyle w:val="Zkladntextodsazen"/>
              <w:spacing w:before="40" w:after="40"/>
              <w:ind w:left="97"/>
              <w:jc w:val="center"/>
              <w:rPr>
                <w:b/>
                <w:bCs/>
              </w:rPr>
            </w:pPr>
            <w:r w:rsidRPr="007E00ED">
              <w:rPr>
                <w:b/>
                <w:bCs/>
                <w:szCs w:val="22"/>
              </w:rPr>
              <w:t>1. stupeň</w:t>
            </w:r>
          </w:p>
        </w:tc>
        <w:tc>
          <w:tcPr>
            <w:tcW w:w="1984" w:type="dxa"/>
            <w:tcBorders>
              <w:top w:val="single" w:sz="12" w:space="0" w:color="auto"/>
              <w:left w:val="single" w:sz="12" w:space="0" w:color="auto"/>
              <w:bottom w:val="single" w:sz="6" w:space="0" w:color="auto"/>
            </w:tcBorders>
            <w:vAlign w:val="center"/>
          </w:tcPr>
          <w:p w14:paraId="2B720B25" w14:textId="77777777" w:rsidR="00017989" w:rsidRPr="007E00ED" w:rsidRDefault="00017989" w:rsidP="005F1518">
            <w:pPr>
              <w:pStyle w:val="Zkladntextodsazen"/>
              <w:spacing w:before="40" w:after="40"/>
              <w:ind w:left="25"/>
              <w:jc w:val="center"/>
              <w:rPr>
                <w:b/>
                <w:bCs/>
              </w:rPr>
            </w:pPr>
            <w:r w:rsidRPr="007E00ED">
              <w:rPr>
                <w:b/>
                <w:bCs/>
                <w:szCs w:val="22"/>
              </w:rPr>
              <w:t>2. stupeň</w:t>
            </w:r>
          </w:p>
        </w:tc>
      </w:tr>
      <w:tr w:rsidR="007E00ED" w:rsidRPr="007E00ED" w14:paraId="15C3555D" w14:textId="77777777" w:rsidTr="005F1518">
        <w:trPr>
          <w:cantSplit/>
          <w:trHeight w:val="510"/>
        </w:trPr>
        <w:tc>
          <w:tcPr>
            <w:tcW w:w="2622" w:type="dxa"/>
            <w:gridSpan w:val="2"/>
            <w:vMerge/>
            <w:tcBorders>
              <w:top w:val="single" w:sz="6" w:space="0" w:color="auto"/>
              <w:bottom w:val="single" w:sz="6" w:space="0" w:color="auto"/>
            </w:tcBorders>
            <w:vAlign w:val="center"/>
          </w:tcPr>
          <w:p w14:paraId="2BA25B8B" w14:textId="77777777" w:rsidR="00017989" w:rsidRPr="007E00ED" w:rsidRDefault="00017989" w:rsidP="005F1518">
            <w:pPr>
              <w:jc w:val="both"/>
              <w:rPr>
                <w:rFonts w:ascii="Times New Roman" w:hAnsi="Times New Roman" w:cs="Times New Roman"/>
                <w:b/>
                <w:bCs/>
              </w:rPr>
            </w:pPr>
          </w:p>
        </w:tc>
        <w:tc>
          <w:tcPr>
            <w:tcW w:w="2668" w:type="dxa"/>
            <w:vMerge/>
            <w:tcBorders>
              <w:top w:val="single" w:sz="6" w:space="0" w:color="auto"/>
              <w:bottom w:val="single" w:sz="6" w:space="0" w:color="auto"/>
              <w:right w:val="single" w:sz="12" w:space="0" w:color="auto"/>
            </w:tcBorders>
            <w:vAlign w:val="center"/>
          </w:tcPr>
          <w:p w14:paraId="0E9EA25D" w14:textId="77777777" w:rsidR="00017989" w:rsidRPr="007E00ED" w:rsidRDefault="00017989" w:rsidP="005F1518">
            <w:pPr>
              <w:jc w:val="both"/>
              <w:rPr>
                <w:rFonts w:ascii="Times New Roman" w:hAnsi="Times New Roman" w:cs="Times New Roman"/>
                <w:b/>
                <w:bCs/>
              </w:rPr>
            </w:pPr>
          </w:p>
        </w:tc>
        <w:tc>
          <w:tcPr>
            <w:tcW w:w="2010" w:type="dxa"/>
            <w:tcBorders>
              <w:top w:val="single" w:sz="6" w:space="0" w:color="auto"/>
              <w:left w:val="single" w:sz="12" w:space="0" w:color="auto"/>
              <w:bottom w:val="single" w:sz="12" w:space="0" w:color="auto"/>
              <w:right w:val="single" w:sz="12" w:space="0" w:color="auto"/>
            </w:tcBorders>
            <w:vAlign w:val="center"/>
          </w:tcPr>
          <w:p w14:paraId="76C78C78" w14:textId="77777777" w:rsidR="00017989" w:rsidRPr="007E00ED" w:rsidRDefault="00017989" w:rsidP="005F1518">
            <w:pPr>
              <w:pStyle w:val="Zkladntextodsazen"/>
              <w:spacing w:before="40" w:after="40"/>
              <w:ind w:left="97"/>
              <w:jc w:val="center"/>
              <w:rPr>
                <w:b/>
                <w:bCs/>
              </w:rPr>
            </w:pPr>
            <w:r w:rsidRPr="007E00ED">
              <w:rPr>
                <w:b/>
                <w:bCs/>
                <w:szCs w:val="22"/>
              </w:rPr>
              <w:t>1.–5. ročník</w:t>
            </w:r>
          </w:p>
        </w:tc>
        <w:tc>
          <w:tcPr>
            <w:tcW w:w="1984" w:type="dxa"/>
            <w:tcBorders>
              <w:top w:val="single" w:sz="6" w:space="0" w:color="auto"/>
              <w:left w:val="single" w:sz="12" w:space="0" w:color="auto"/>
              <w:bottom w:val="single" w:sz="12" w:space="0" w:color="auto"/>
            </w:tcBorders>
            <w:vAlign w:val="center"/>
          </w:tcPr>
          <w:p w14:paraId="6064CAC2" w14:textId="77777777" w:rsidR="00017989" w:rsidRPr="007E00ED" w:rsidRDefault="00017989" w:rsidP="005F1518">
            <w:pPr>
              <w:pStyle w:val="Zkladntextodsazen"/>
              <w:spacing w:before="40" w:after="40"/>
              <w:jc w:val="center"/>
              <w:rPr>
                <w:b/>
                <w:bCs/>
              </w:rPr>
            </w:pPr>
            <w:r w:rsidRPr="007E00ED">
              <w:rPr>
                <w:b/>
                <w:bCs/>
                <w:szCs w:val="22"/>
              </w:rPr>
              <w:t xml:space="preserve">6.–9. ročník </w:t>
            </w:r>
          </w:p>
        </w:tc>
      </w:tr>
      <w:tr w:rsidR="007E00ED" w:rsidRPr="007E00ED" w14:paraId="72F90183" w14:textId="77777777" w:rsidTr="005F1518">
        <w:trPr>
          <w:cantSplit/>
          <w:trHeight w:val="510"/>
        </w:trPr>
        <w:tc>
          <w:tcPr>
            <w:tcW w:w="2622" w:type="dxa"/>
            <w:gridSpan w:val="2"/>
            <w:vMerge/>
            <w:tcBorders>
              <w:top w:val="single" w:sz="6" w:space="0" w:color="auto"/>
              <w:bottom w:val="single" w:sz="12" w:space="0" w:color="auto"/>
            </w:tcBorders>
            <w:vAlign w:val="center"/>
          </w:tcPr>
          <w:p w14:paraId="01AE7EF2" w14:textId="77777777" w:rsidR="00017989" w:rsidRPr="007E00ED" w:rsidRDefault="00017989" w:rsidP="005F1518">
            <w:pPr>
              <w:jc w:val="both"/>
              <w:rPr>
                <w:rFonts w:ascii="Times New Roman" w:hAnsi="Times New Roman" w:cs="Times New Roman"/>
                <w:b/>
                <w:bCs/>
              </w:rPr>
            </w:pPr>
          </w:p>
        </w:tc>
        <w:tc>
          <w:tcPr>
            <w:tcW w:w="2668" w:type="dxa"/>
            <w:vMerge/>
            <w:tcBorders>
              <w:top w:val="single" w:sz="6" w:space="0" w:color="auto"/>
              <w:bottom w:val="single" w:sz="12" w:space="0" w:color="auto"/>
              <w:right w:val="single" w:sz="12" w:space="0" w:color="auto"/>
            </w:tcBorders>
            <w:vAlign w:val="center"/>
          </w:tcPr>
          <w:p w14:paraId="1E48B932" w14:textId="77777777" w:rsidR="00017989" w:rsidRPr="007E00ED" w:rsidRDefault="00017989" w:rsidP="005F1518">
            <w:pPr>
              <w:jc w:val="both"/>
              <w:rPr>
                <w:rFonts w:ascii="Times New Roman" w:hAnsi="Times New Roman" w:cs="Times New Roman"/>
                <w:b/>
                <w:bCs/>
              </w:rPr>
            </w:pPr>
          </w:p>
        </w:tc>
        <w:tc>
          <w:tcPr>
            <w:tcW w:w="3994" w:type="dxa"/>
            <w:gridSpan w:val="2"/>
            <w:tcBorders>
              <w:top w:val="single" w:sz="12" w:space="0" w:color="auto"/>
              <w:left w:val="single" w:sz="12" w:space="0" w:color="auto"/>
              <w:bottom w:val="single" w:sz="12" w:space="0" w:color="auto"/>
            </w:tcBorders>
            <w:vAlign w:val="center"/>
          </w:tcPr>
          <w:p w14:paraId="66F57E3E" w14:textId="77777777" w:rsidR="00017989" w:rsidRPr="007E00ED" w:rsidRDefault="00017989" w:rsidP="005F1518">
            <w:pPr>
              <w:pStyle w:val="Zkladntextodsazen"/>
              <w:spacing w:before="40" w:after="40"/>
              <w:jc w:val="center"/>
              <w:rPr>
                <w:b/>
                <w:bCs/>
              </w:rPr>
            </w:pPr>
            <w:r w:rsidRPr="007E00ED">
              <w:rPr>
                <w:b/>
                <w:bCs/>
                <w:szCs w:val="22"/>
              </w:rPr>
              <w:t>Minimální časová dotace</w:t>
            </w:r>
          </w:p>
        </w:tc>
      </w:tr>
      <w:tr w:rsidR="007E00ED" w:rsidRPr="007E00ED" w14:paraId="68DA4B65" w14:textId="77777777" w:rsidTr="005F1518">
        <w:trPr>
          <w:cantSplit/>
        </w:trPr>
        <w:tc>
          <w:tcPr>
            <w:tcW w:w="2622" w:type="dxa"/>
            <w:gridSpan w:val="2"/>
            <w:vMerge w:val="restart"/>
            <w:tcBorders>
              <w:top w:val="single" w:sz="12" w:space="0" w:color="auto"/>
            </w:tcBorders>
            <w:vAlign w:val="center"/>
          </w:tcPr>
          <w:p w14:paraId="55BBFB7F" w14:textId="77777777" w:rsidR="00017989" w:rsidRPr="007E00ED" w:rsidRDefault="00017989" w:rsidP="005F1518">
            <w:pPr>
              <w:pStyle w:val="Zkladntextodsazen"/>
              <w:spacing w:before="40" w:after="40"/>
              <w:ind w:left="284"/>
            </w:pPr>
            <w:r w:rsidRPr="007E00ED">
              <w:rPr>
                <w:szCs w:val="22"/>
              </w:rPr>
              <w:t>Jazyk a jazyková komunikace</w:t>
            </w:r>
          </w:p>
        </w:tc>
        <w:tc>
          <w:tcPr>
            <w:tcW w:w="2668" w:type="dxa"/>
            <w:tcBorders>
              <w:top w:val="single" w:sz="12" w:space="0" w:color="auto"/>
              <w:right w:val="single" w:sz="12" w:space="0" w:color="auto"/>
            </w:tcBorders>
            <w:vAlign w:val="center"/>
          </w:tcPr>
          <w:p w14:paraId="27AC092F" w14:textId="77777777" w:rsidR="00017989" w:rsidRPr="007E00ED" w:rsidRDefault="00017989" w:rsidP="005F1518">
            <w:pPr>
              <w:pStyle w:val="Zkladntextodsazen"/>
              <w:spacing w:before="80" w:after="80"/>
              <w:ind w:left="284"/>
              <w:jc w:val="both"/>
            </w:pPr>
            <w:r w:rsidRPr="007E00ED">
              <w:rPr>
                <w:szCs w:val="22"/>
              </w:rPr>
              <w:t>Český jazyk a literatura</w:t>
            </w:r>
          </w:p>
        </w:tc>
        <w:tc>
          <w:tcPr>
            <w:tcW w:w="2010" w:type="dxa"/>
            <w:tcBorders>
              <w:top w:val="single" w:sz="12" w:space="0" w:color="auto"/>
              <w:left w:val="single" w:sz="12" w:space="0" w:color="auto"/>
              <w:right w:val="single" w:sz="12" w:space="0" w:color="auto"/>
            </w:tcBorders>
            <w:vAlign w:val="center"/>
          </w:tcPr>
          <w:p w14:paraId="0DE925F2" w14:textId="77777777" w:rsidR="00017989" w:rsidRPr="007E00ED" w:rsidRDefault="00017989" w:rsidP="005F1518">
            <w:pPr>
              <w:pStyle w:val="Zkladntextodsazen"/>
              <w:spacing w:before="80" w:after="80"/>
              <w:ind w:left="0"/>
              <w:jc w:val="center"/>
            </w:pPr>
            <w:r w:rsidRPr="007E00ED">
              <w:rPr>
                <w:szCs w:val="22"/>
              </w:rPr>
              <w:t>33</w:t>
            </w:r>
          </w:p>
        </w:tc>
        <w:tc>
          <w:tcPr>
            <w:tcW w:w="1984" w:type="dxa"/>
            <w:tcBorders>
              <w:top w:val="single" w:sz="12" w:space="0" w:color="auto"/>
              <w:left w:val="single" w:sz="12" w:space="0" w:color="auto"/>
            </w:tcBorders>
            <w:vAlign w:val="center"/>
          </w:tcPr>
          <w:p w14:paraId="44616E89" w14:textId="77777777" w:rsidR="00017989" w:rsidRPr="007E00ED" w:rsidRDefault="00017989" w:rsidP="005F1518">
            <w:pPr>
              <w:pStyle w:val="Zkladntextodsazen"/>
              <w:spacing w:before="80" w:after="80"/>
              <w:ind w:left="25"/>
              <w:jc w:val="center"/>
            </w:pPr>
            <w:r w:rsidRPr="007E00ED">
              <w:rPr>
                <w:szCs w:val="22"/>
              </w:rPr>
              <w:t>15</w:t>
            </w:r>
          </w:p>
        </w:tc>
      </w:tr>
      <w:tr w:rsidR="007E00ED" w:rsidRPr="007E00ED" w14:paraId="56C106AD" w14:textId="77777777" w:rsidTr="005F1518">
        <w:trPr>
          <w:cantSplit/>
        </w:trPr>
        <w:tc>
          <w:tcPr>
            <w:tcW w:w="2622" w:type="dxa"/>
            <w:gridSpan w:val="2"/>
            <w:vMerge/>
            <w:vAlign w:val="center"/>
          </w:tcPr>
          <w:p w14:paraId="198B426D" w14:textId="77777777" w:rsidR="00017989" w:rsidRPr="007E00ED" w:rsidRDefault="00017989" w:rsidP="005F1518">
            <w:pPr>
              <w:jc w:val="both"/>
              <w:rPr>
                <w:rFonts w:ascii="Times New Roman" w:hAnsi="Times New Roman" w:cs="Times New Roman"/>
                <w:b/>
                <w:bCs/>
              </w:rPr>
            </w:pPr>
          </w:p>
        </w:tc>
        <w:tc>
          <w:tcPr>
            <w:tcW w:w="2668" w:type="dxa"/>
            <w:tcBorders>
              <w:bottom w:val="single" w:sz="6" w:space="0" w:color="auto"/>
              <w:right w:val="single" w:sz="12" w:space="0" w:color="auto"/>
            </w:tcBorders>
            <w:vAlign w:val="center"/>
          </w:tcPr>
          <w:p w14:paraId="0E80162F" w14:textId="77777777" w:rsidR="00017989" w:rsidRPr="007E00ED" w:rsidRDefault="00017989" w:rsidP="005F1518">
            <w:pPr>
              <w:pStyle w:val="Zkladntextodsazen"/>
              <w:spacing w:before="80" w:after="80"/>
              <w:ind w:left="284"/>
              <w:jc w:val="both"/>
            </w:pPr>
            <w:r w:rsidRPr="007E00ED">
              <w:rPr>
                <w:szCs w:val="22"/>
              </w:rPr>
              <w:t>Cizí jazyk</w:t>
            </w:r>
          </w:p>
        </w:tc>
        <w:tc>
          <w:tcPr>
            <w:tcW w:w="2010" w:type="dxa"/>
            <w:tcBorders>
              <w:left w:val="single" w:sz="12" w:space="0" w:color="auto"/>
              <w:bottom w:val="single" w:sz="6" w:space="0" w:color="auto"/>
              <w:right w:val="single" w:sz="12" w:space="0" w:color="auto"/>
            </w:tcBorders>
          </w:tcPr>
          <w:p w14:paraId="62DFC098" w14:textId="77777777" w:rsidR="00017989" w:rsidRPr="007E00ED" w:rsidRDefault="00017989" w:rsidP="005F1518">
            <w:pPr>
              <w:pStyle w:val="Zkladntextodsazen"/>
              <w:spacing w:before="80" w:after="80"/>
              <w:ind w:left="97"/>
              <w:jc w:val="center"/>
            </w:pPr>
            <w:r w:rsidRPr="007E00ED">
              <w:rPr>
                <w:szCs w:val="22"/>
              </w:rPr>
              <w:t>9</w:t>
            </w:r>
          </w:p>
        </w:tc>
        <w:tc>
          <w:tcPr>
            <w:tcW w:w="1984" w:type="dxa"/>
            <w:tcBorders>
              <w:left w:val="single" w:sz="12" w:space="0" w:color="auto"/>
              <w:bottom w:val="single" w:sz="6" w:space="0" w:color="auto"/>
            </w:tcBorders>
            <w:vAlign w:val="center"/>
          </w:tcPr>
          <w:p w14:paraId="3CEC77E9" w14:textId="77777777" w:rsidR="00017989" w:rsidRPr="007E00ED" w:rsidRDefault="00017989" w:rsidP="005F1518">
            <w:pPr>
              <w:pStyle w:val="Zkladntextodsazen"/>
              <w:spacing w:before="80" w:after="80"/>
              <w:ind w:left="25"/>
              <w:jc w:val="center"/>
            </w:pPr>
            <w:r w:rsidRPr="007E00ED">
              <w:rPr>
                <w:szCs w:val="22"/>
              </w:rPr>
              <w:t>12</w:t>
            </w:r>
          </w:p>
        </w:tc>
      </w:tr>
      <w:tr w:rsidR="007E00ED" w:rsidRPr="007E00ED" w14:paraId="3248A1E5" w14:textId="77777777" w:rsidTr="005F1518">
        <w:tc>
          <w:tcPr>
            <w:tcW w:w="2622" w:type="dxa"/>
            <w:gridSpan w:val="2"/>
            <w:vMerge/>
            <w:tcBorders>
              <w:bottom w:val="single" w:sz="6" w:space="0" w:color="auto"/>
            </w:tcBorders>
          </w:tcPr>
          <w:p w14:paraId="4629FD4E" w14:textId="77777777" w:rsidR="00017989" w:rsidRPr="007E00ED" w:rsidRDefault="00017989" w:rsidP="005F1518">
            <w:pPr>
              <w:pStyle w:val="Zkladntextodsazen"/>
              <w:spacing w:before="100" w:after="100"/>
              <w:ind w:left="284"/>
              <w:jc w:val="both"/>
            </w:pPr>
          </w:p>
        </w:tc>
        <w:tc>
          <w:tcPr>
            <w:tcW w:w="2668" w:type="dxa"/>
            <w:tcBorders>
              <w:top w:val="single" w:sz="6" w:space="0" w:color="auto"/>
              <w:bottom w:val="single" w:sz="6" w:space="0" w:color="auto"/>
              <w:right w:val="single" w:sz="12" w:space="0" w:color="auto"/>
            </w:tcBorders>
            <w:shd w:val="clear" w:color="auto" w:fill="auto"/>
          </w:tcPr>
          <w:p w14:paraId="53E766BC" w14:textId="77777777" w:rsidR="00017989" w:rsidRPr="007E00ED" w:rsidRDefault="00017989" w:rsidP="005F1518">
            <w:pPr>
              <w:pStyle w:val="Zkladntextodsazen"/>
              <w:spacing w:before="80" w:after="80"/>
              <w:ind w:left="284"/>
              <w:jc w:val="both"/>
              <w:rPr>
                <w:szCs w:val="22"/>
              </w:rPr>
            </w:pPr>
            <w:r w:rsidRPr="007E00ED">
              <w:rPr>
                <w:szCs w:val="22"/>
              </w:rPr>
              <w:t>Další cizí jazyk</w:t>
            </w:r>
          </w:p>
        </w:tc>
        <w:tc>
          <w:tcPr>
            <w:tcW w:w="2010" w:type="dxa"/>
            <w:tcBorders>
              <w:top w:val="single" w:sz="6" w:space="0" w:color="auto"/>
              <w:left w:val="single" w:sz="12" w:space="0" w:color="auto"/>
              <w:bottom w:val="single" w:sz="6" w:space="0" w:color="auto"/>
              <w:right w:val="single" w:sz="12" w:space="0" w:color="auto"/>
            </w:tcBorders>
            <w:shd w:val="clear" w:color="auto" w:fill="auto"/>
          </w:tcPr>
          <w:p w14:paraId="6F5D2C7C" w14:textId="77777777" w:rsidR="00017989" w:rsidRPr="007E00ED" w:rsidRDefault="00017989" w:rsidP="005F1518">
            <w:pPr>
              <w:pStyle w:val="Zkladntextodsazen"/>
              <w:spacing w:before="80" w:after="80"/>
              <w:ind w:left="97"/>
              <w:jc w:val="center"/>
            </w:pPr>
            <w:r w:rsidRPr="007E00ED">
              <w:t>–</w:t>
            </w:r>
          </w:p>
        </w:tc>
        <w:tc>
          <w:tcPr>
            <w:tcW w:w="1984" w:type="dxa"/>
            <w:tcBorders>
              <w:top w:val="single" w:sz="6" w:space="0" w:color="auto"/>
              <w:left w:val="single" w:sz="12" w:space="0" w:color="auto"/>
              <w:bottom w:val="single" w:sz="6" w:space="0" w:color="auto"/>
            </w:tcBorders>
            <w:shd w:val="clear" w:color="auto" w:fill="auto"/>
          </w:tcPr>
          <w:p w14:paraId="64808A5B" w14:textId="77777777" w:rsidR="00017989" w:rsidRPr="007E00ED" w:rsidRDefault="00017989" w:rsidP="005F1518">
            <w:pPr>
              <w:pStyle w:val="Zkladntextodsazen"/>
              <w:spacing w:before="80" w:after="80"/>
              <w:ind w:left="25"/>
              <w:jc w:val="center"/>
              <w:rPr>
                <w:szCs w:val="22"/>
              </w:rPr>
            </w:pPr>
            <w:r w:rsidRPr="007E00ED">
              <w:rPr>
                <w:szCs w:val="22"/>
              </w:rPr>
              <w:t>6</w:t>
            </w:r>
            <w:r w:rsidRPr="007E00ED">
              <w:rPr>
                <w:rStyle w:val="Znakapoznpodarou"/>
                <w:szCs w:val="22"/>
              </w:rPr>
              <w:footnoteReference w:id="10"/>
            </w:r>
          </w:p>
        </w:tc>
      </w:tr>
      <w:tr w:rsidR="007E00ED" w:rsidRPr="007E00ED" w14:paraId="4E6E393B" w14:textId="77777777" w:rsidTr="005F1518">
        <w:tc>
          <w:tcPr>
            <w:tcW w:w="5290" w:type="dxa"/>
            <w:gridSpan w:val="3"/>
            <w:tcBorders>
              <w:top w:val="single" w:sz="6" w:space="0" w:color="auto"/>
              <w:right w:val="single" w:sz="12" w:space="0" w:color="auto"/>
            </w:tcBorders>
          </w:tcPr>
          <w:p w14:paraId="2777AA0E" w14:textId="77777777" w:rsidR="00017989" w:rsidRPr="007E00ED" w:rsidRDefault="00017989" w:rsidP="005F1518">
            <w:pPr>
              <w:pStyle w:val="Zkladntextodsazen"/>
              <w:spacing w:before="80" w:after="80"/>
              <w:ind w:left="284"/>
              <w:jc w:val="both"/>
            </w:pPr>
            <w:r w:rsidRPr="007E00ED">
              <w:rPr>
                <w:szCs w:val="22"/>
              </w:rPr>
              <w:t>Matematika a její aplikace</w:t>
            </w:r>
          </w:p>
        </w:tc>
        <w:tc>
          <w:tcPr>
            <w:tcW w:w="2010" w:type="dxa"/>
            <w:tcBorders>
              <w:top w:val="single" w:sz="6" w:space="0" w:color="auto"/>
              <w:left w:val="single" w:sz="12" w:space="0" w:color="auto"/>
              <w:right w:val="single" w:sz="12" w:space="0" w:color="auto"/>
            </w:tcBorders>
          </w:tcPr>
          <w:p w14:paraId="34C3A916" w14:textId="77777777" w:rsidR="00017989" w:rsidRPr="007E00ED" w:rsidRDefault="00017989" w:rsidP="005F1518">
            <w:pPr>
              <w:pStyle w:val="Zkladntextodsazen"/>
              <w:spacing w:before="80" w:after="80"/>
              <w:ind w:left="97"/>
              <w:jc w:val="center"/>
            </w:pPr>
            <w:r w:rsidRPr="007E00ED">
              <w:rPr>
                <w:szCs w:val="22"/>
              </w:rPr>
              <w:t>20</w:t>
            </w:r>
          </w:p>
        </w:tc>
        <w:tc>
          <w:tcPr>
            <w:tcW w:w="1984" w:type="dxa"/>
            <w:tcBorders>
              <w:top w:val="single" w:sz="6" w:space="0" w:color="auto"/>
              <w:left w:val="single" w:sz="12" w:space="0" w:color="auto"/>
            </w:tcBorders>
          </w:tcPr>
          <w:p w14:paraId="513A8E34" w14:textId="77777777" w:rsidR="00017989" w:rsidRPr="007E00ED" w:rsidRDefault="00017989" w:rsidP="005F1518">
            <w:pPr>
              <w:pStyle w:val="Zkladntextodsazen"/>
              <w:spacing w:before="80" w:after="80"/>
              <w:ind w:hanging="283"/>
              <w:jc w:val="center"/>
            </w:pPr>
            <w:r w:rsidRPr="007E00ED">
              <w:rPr>
                <w:szCs w:val="22"/>
              </w:rPr>
              <w:t>15</w:t>
            </w:r>
          </w:p>
        </w:tc>
      </w:tr>
      <w:tr w:rsidR="007E00ED" w:rsidRPr="007E00ED" w14:paraId="3A458ADB" w14:textId="77777777" w:rsidTr="005F1518">
        <w:tc>
          <w:tcPr>
            <w:tcW w:w="5290" w:type="dxa"/>
            <w:gridSpan w:val="3"/>
            <w:tcBorders>
              <w:right w:val="single" w:sz="12" w:space="0" w:color="auto"/>
            </w:tcBorders>
          </w:tcPr>
          <w:p w14:paraId="75966C30" w14:textId="4C5A0434" w:rsidR="00017989" w:rsidRPr="007E00ED" w:rsidRDefault="00017989" w:rsidP="005F1518">
            <w:pPr>
              <w:pStyle w:val="Zkladntextodsazen"/>
              <w:spacing w:before="80" w:after="80"/>
              <w:ind w:left="284"/>
              <w:jc w:val="both"/>
            </w:pPr>
            <w:r w:rsidRPr="007E00ED">
              <w:rPr>
                <w:szCs w:val="22"/>
              </w:rPr>
              <w:t>Informatika</w:t>
            </w:r>
          </w:p>
        </w:tc>
        <w:tc>
          <w:tcPr>
            <w:tcW w:w="2010" w:type="dxa"/>
            <w:tcBorders>
              <w:left w:val="single" w:sz="12" w:space="0" w:color="auto"/>
              <w:right w:val="single" w:sz="12" w:space="0" w:color="auto"/>
            </w:tcBorders>
          </w:tcPr>
          <w:p w14:paraId="26C172E3" w14:textId="1DEF0DE0" w:rsidR="00017989" w:rsidRPr="007E00ED" w:rsidRDefault="00017989" w:rsidP="005F1518">
            <w:pPr>
              <w:pStyle w:val="Zkladntextodsazen"/>
              <w:spacing w:before="80" w:after="80"/>
              <w:ind w:left="97"/>
              <w:jc w:val="center"/>
            </w:pPr>
            <w:r w:rsidRPr="007E00ED">
              <w:rPr>
                <w:szCs w:val="22"/>
              </w:rPr>
              <w:t>2</w:t>
            </w:r>
          </w:p>
        </w:tc>
        <w:tc>
          <w:tcPr>
            <w:tcW w:w="1984" w:type="dxa"/>
            <w:tcBorders>
              <w:left w:val="single" w:sz="12" w:space="0" w:color="auto"/>
            </w:tcBorders>
          </w:tcPr>
          <w:p w14:paraId="66613545" w14:textId="0E662BEF" w:rsidR="00017989" w:rsidRPr="007E00ED" w:rsidRDefault="00017989" w:rsidP="005F1518">
            <w:pPr>
              <w:pStyle w:val="Zkladntextodsazen"/>
              <w:spacing w:before="80" w:after="80"/>
              <w:ind w:left="25"/>
              <w:jc w:val="center"/>
            </w:pPr>
            <w:r w:rsidRPr="007E00ED">
              <w:rPr>
                <w:szCs w:val="22"/>
              </w:rPr>
              <w:t>4</w:t>
            </w:r>
          </w:p>
        </w:tc>
      </w:tr>
      <w:tr w:rsidR="007E00ED" w:rsidRPr="007E00ED" w14:paraId="3412CAFB" w14:textId="77777777" w:rsidTr="005F1518">
        <w:trPr>
          <w:trHeight w:val="65"/>
        </w:trPr>
        <w:tc>
          <w:tcPr>
            <w:tcW w:w="5290" w:type="dxa"/>
            <w:gridSpan w:val="3"/>
            <w:tcBorders>
              <w:right w:val="single" w:sz="12" w:space="0" w:color="auto"/>
            </w:tcBorders>
            <w:vAlign w:val="center"/>
          </w:tcPr>
          <w:p w14:paraId="18ECD7E4" w14:textId="77777777" w:rsidR="00017989" w:rsidRPr="007E00ED" w:rsidRDefault="00017989" w:rsidP="005F1518">
            <w:pPr>
              <w:pStyle w:val="Zkladntextodsazen"/>
              <w:spacing w:before="80" w:after="80"/>
              <w:ind w:left="284"/>
              <w:jc w:val="both"/>
            </w:pPr>
            <w:r w:rsidRPr="007E00ED">
              <w:rPr>
                <w:szCs w:val="22"/>
              </w:rPr>
              <w:t>Člověk a jeho svět</w:t>
            </w:r>
          </w:p>
        </w:tc>
        <w:tc>
          <w:tcPr>
            <w:tcW w:w="2010" w:type="dxa"/>
            <w:tcBorders>
              <w:left w:val="single" w:sz="12" w:space="0" w:color="auto"/>
              <w:right w:val="single" w:sz="12" w:space="0" w:color="auto"/>
            </w:tcBorders>
          </w:tcPr>
          <w:p w14:paraId="5123019F" w14:textId="76F41F6A" w:rsidR="00017989" w:rsidRPr="007E00ED" w:rsidRDefault="00017989" w:rsidP="005F1518">
            <w:pPr>
              <w:pStyle w:val="Zkladntextodsazen"/>
              <w:spacing w:before="80" w:after="80"/>
              <w:ind w:left="97"/>
              <w:jc w:val="center"/>
            </w:pPr>
            <w:r w:rsidRPr="007E00ED">
              <w:rPr>
                <w:szCs w:val="22"/>
              </w:rPr>
              <w:t>11</w:t>
            </w:r>
          </w:p>
        </w:tc>
        <w:tc>
          <w:tcPr>
            <w:tcW w:w="1984" w:type="dxa"/>
            <w:tcBorders>
              <w:left w:val="single" w:sz="12" w:space="0" w:color="auto"/>
            </w:tcBorders>
            <w:vAlign w:val="center"/>
          </w:tcPr>
          <w:p w14:paraId="470208A7" w14:textId="77777777" w:rsidR="00017989" w:rsidRPr="007E00ED" w:rsidRDefault="00017989" w:rsidP="005F1518">
            <w:pPr>
              <w:pStyle w:val="Zkladntextodsazen"/>
              <w:spacing w:before="80" w:after="80"/>
              <w:ind w:left="0"/>
              <w:jc w:val="center"/>
            </w:pPr>
            <w:r w:rsidRPr="007E00ED">
              <w:t>–</w:t>
            </w:r>
          </w:p>
        </w:tc>
      </w:tr>
      <w:tr w:rsidR="007E00ED" w:rsidRPr="007E00ED" w14:paraId="7D8C8D23" w14:textId="77777777" w:rsidTr="005F1518">
        <w:trPr>
          <w:cantSplit/>
        </w:trPr>
        <w:tc>
          <w:tcPr>
            <w:tcW w:w="2590" w:type="dxa"/>
            <w:vMerge w:val="restart"/>
            <w:vAlign w:val="center"/>
          </w:tcPr>
          <w:p w14:paraId="5001D0A1" w14:textId="77777777" w:rsidR="00017989" w:rsidRPr="007E00ED" w:rsidRDefault="00017989" w:rsidP="005F1518">
            <w:pPr>
              <w:pStyle w:val="Zkladntextodsazen"/>
              <w:spacing w:before="40" w:after="40"/>
              <w:ind w:left="284"/>
              <w:jc w:val="both"/>
            </w:pPr>
            <w:r w:rsidRPr="007E00ED">
              <w:rPr>
                <w:szCs w:val="22"/>
              </w:rPr>
              <w:t>Člověk a společnost</w:t>
            </w:r>
          </w:p>
        </w:tc>
        <w:tc>
          <w:tcPr>
            <w:tcW w:w="2700" w:type="dxa"/>
            <w:gridSpan w:val="2"/>
            <w:tcBorders>
              <w:right w:val="single" w:sz="12" w:space="0" w:color="auto"/>
            </w:tcBorders>
            <w:vAlign w:val="center"/>
          </w:tcPr>
          <w:p w14:paraId="70AD9B55" w14:textId="77777777" w:rsidR="00017989" w:rsidRPr="007E00ED" w:rsidRDefault="00017989" w:rsidP="005F1518">
            <w:pPr>
              <w:pStyle w:val="Zkladntextodsazen"/>
              <w:spacing w:before="80" w:after="80"/>
              <w:ind w:left="284"/>
              <w:jc w:val="both"/>
            </w:pPr>
            <w:r w:rsidRPr="007E00ED">
              <w:rPr>
                <w:szCs w:val="22"/>
              </w:rPr>
              <w:t>Dějepis</w:t>
            </w:r>
          </w:p>
        </w:tc>
        <w:tc>
          <w:tcPr>
            <w:tcW w:w="2010" w:type="dxa"/>
            <w:vMerge w:val="restart"/>
            <w:tcBorders>
              <w:left w:val="single" w:sz="12" w:space="0" w:color="auto"/>
              <w:right w:val="single" w:sz="12" w:space="0" w:color="auto"/>
            </w:tcBorders>
            <w:vAlign w:val="center"/>
          </w:tcPr>
          <w:p w14:paraId="4F2D0CD4" w14:textId="77777777" w:rsidR="00017989" w:rsidRPr="007E00ED" w:rsidRDefault="00017989" w:rsidP="005F1518">
            <w:pPr>
              <w:pStyle w:val="Zkladntextodsazen"/>
              <w:spacing w:before="80" w:after="80"/>
              <w:ind w:left="97"/>
              <w:jc w:val="center"/>
            </w:pPr>
            <w:r w:rsidRPr="007E00ED">
              <w:t>–</w:t>
            </w:r>
          </w:p>
        </w:tc>
        <w:tc>
          <w:tcPr>
            <w:tcW w:w="1984" w:type="dxa"/>
            <w:vMerge w:val="restart"/>
            <w:tcBorders>
              <w:left w:val="single" w:sz="12" w:space="0" w:color="auto"/>
            </w:tcBorders>
            <w:vAlign w:val="center"/>
          </w:tcPr>
          <w:p w14:paraId="0E521216" w14:textId="00B01E36" w:rsidR="00017989" w:rsidRPr="007E00ED" w:rsidRDefault="00017989" w:rsidP="005F1518">
            <w:pPr>
              <w:pStyle w:val="Zkladntextodsazen"/>
              <w:spacing w:before="100" w:after="100"/>
              <w:ind w:left="0"/>
              <w:jc w:val="center"/>
            </w:pPr>
            <w:r w:rsidRPr="007E00ED">
              <w:rPr>
                <w:szCs w:val="22"/>
              </w:rPr>
              <w:t>10</w:t>
            </w:r>
          </w:p>
        </w:tc>
      </w:tr>
      <w:tr w:rsidR="007E00ED" w:rsidRPr="007E00ED" w14:paraId="13DA77B8" w14:textId="77777777" w:rsidTr="005F1518">
        <w:trPr>
          <w:cantSplit/>
        </w:trPr>
        <w:tc>
          <w:tcPr>
            <w:tcW w:w="2590" w:type="dxa"/>
            <w:vMerge/>
            <w:vAlign w:val="center"/>
          </w:tcPr>
          <w:p w14:paraId="140F6BEE" w14:textId="77777777" w:rsidR="00017989" w:rsidRPr="007E00ED" w:rsidRDefault="00017989" w:rsidP="005F1518">
            <w:pPr>
              <w:jc w:val="both"/>
              <w:rPr>
                <w:rFonts w:ascii="Times New Roman" w:hAnsi="Times New Roman" w:cs="Times New Roman"/>
                <w:b/>
                <w:bCs/>
              </w:rPr>
            </w:pPr>
          </w:p>
        </w:tc>
        <w:tc>
          <w:tcPr>
            <w:tcW w:w="2700" w:type="dxa"/>
            <w:gridSpan w:val="2"/>
            <w:tcBorders>
              <w:right w:val="single" w:sz="12" w:space="0" w:color="auto"/>
            </w:tcBorders>
            <w:vAlign w:val="center"/>
          </w:tcPr>
          <w:p w14:paraId="2EAC58D0" w14:textId="77777777" w:rsidR="00017989" w:rsidRPr="007E00ED" w:rsidRDefault="00017989" w:rsidP="005F1518">
            <w:pPr>
              <w:pStyle w:val="Zkladntextodsazen"/>
              <w:spacing w:before="80" w:after="80"/>
              <w:ind w:left="284"/>
              <w:jc w:val="both"/>
            </w:pPr>
            <w:r w:rsidRPr="007E00ED">
              <w:rPr>
                <w:szCs w:val="22"/>
              </w:rPr>
              <w:t>Výchova k občanství</w:t>
            </w:r>
          </w:p>
        </w:tc>
        <w:tc>
          <w:tcPr>
            <w:tcW w:w="2010" w:type="dxa"/>
            <w:vMerge/>
            <w:tcBorders>
              <w:left w:val="single" w:sz="12" w:space="0" w:color="auto"/>
              <w:right w:val="single" w:sz="12" w:space="0" w:color="auto"/>
            </w:tcBorders>
            <w:vAlign w:val="center"/>
          </w:tcPr>
          <w:p w14:paraId="24D7E4C1" w14:textId="77777777" w:rsidR="00017989" w:rsidRPr="007E00ED" w:rsidRDefault="00017989" w:rsidP="005F1518">
            <w:pPr>
              <w:spacing w:before="80" w:after="80"/>
              <w:jc w:val="center"/>
              <w:rPr>
                <w:rFonts w:ascii="Times New Roman" w:hAnsi="Times New Roman" w:cs="Times New Roman"/>
              </w:rPr>
            </w:pPr>
          </w:p>
        </w:tc>
        <w:tc>
          <w:tcPr>
            <w:tcW w:w="1984" w:type="dxa"/>
            <w:vMerge/>
            <w:tcBorders>
              <w:left w:val="single" w:sz="12" w:space="0" w:color="auto"/>
            </w:tcBorders>
            <w:vAlign w:val="center"/>
          </w:tcPr>
          <w:p w14:paraId="096F74A4" w14:textId="77777777" w:rsidR="00017989" w:rsidRPr="007E00ED" w:rsidRDefault="00017989" w:rsidP="005F1518">
            <w:pPr>
              <w:jc w:val="center"/>
              <w:rPr>
                <w:rFonts w:ascii="Times New Roman" w:hAnsi="Times New Roman" w:cs="Times New Roman"/>
                <w:b/>
                <w:bCs/>
                <w:szCs w:val="26"/>
              </w:rPr>
            </w:pPr>
          </w:p>
        </w:tc>
      </w:tr>
      <w:tr w:rsidR="007E00ED" w:rsidRPr="007E00ED" w14:paraId="42358427" w14:textId="77777777" w:rsidTr="005F1518">
        <w:trPr>
          <w:cantSplit/>
        </w:trPr>
        <w:tc>
          <w:tcPr>
            <w:tcW w:w="2590" w:type="dxa"/>
            <w:vMerge w:val="restart"/>
            <w:vAlign w:val="center"/>
          </w:tcPr>
          <w:p w14:paraId="3F2F93E7" w14:textId="77777777" w:rsidR="00017989" w:rsidRPr="007E00ED" w:rsidRDefault="00017989" w:rsidP="005F1518">
            <w:pPr>
              <w:pStyle w:val="Zkladntextodsazen"/>
              <w:spacing w:before="40" w:after="40"/>
              <w:ind w:left="284"/>
              <w:jc w:val="both"/>
            </w:pPr>
            <w:r w:rsidRPr="007E00ED">
              <w:rPr>
                <w:szCs w:val="22"/>
              </w:rPr>
              <w:t>Člověk a příroda</w:t>
            </w:r>
          </w:p>
        </w:tc>
        <w:tc>
          <w:tcPr>
            <w:tcW w:w="2700" w:type="dxa"/>
            <w:gridSpan w:val="2"/>
            <w:tcBorders>
              <w:right w:val="single" w:sz="12" w:space="0" w:color="auto"/>
            </w:tcBorders>
            <w:vAlign w:val="center"/>
          </w:tcPr>
          <w:p w14:paraId="1F49D864" w14:textId="77777777" w:rsidR="00017989" w:rsidRPr="007E00ED" w:rsidRDefault="00017989" w:rsidP="005F1518">
            <w:pPr>
              <w:pStyle w:val="Zkladntextodsazen"/>
              <w:spacing w:before="80" w:after="80"/>
              <w:ind w:left="284"/>
              <w:jc w:val="both"/>
            </w:pPr>
            <w:r w:rsidRPr="007E00ED">
              <w:rPr>
                <w:szCs w:val="22"/>
              </w:rPr>
              <w:t>Fyzika</w:t>
            </w:r>
          </w:p>
        </w:tc>
        <w:tc>
          <w:tcPr>
            <w:tcW w:w="2010" w:type="dxa"/>
            <w:tcBorders>
              <w:left w:val="single" w:sz="12" w:space="0" w:color="auto"/>
              <w:right w:val="single" w:sz="12" w:space="0" w:color="auto"/>
            </w:tcBorders>
          </w:tcPr>
          <w:p w14:paraId="6EFF3523" w14:textId="77777777" w:rsidR="00017989" w:rsidRPr="007E00ED" w:rsidRDefault="00017989" w:rsidP="005F1518">
            <w:pPr>
              <w:pStyle w:val="Zkladntextodsazen"/>
              <w:spacing w:before="80" w:after="80"/>
              <w:ind w:left="97"/>
              <w:jc w:val="center"/>
            </w:pPr>
            <w:r w:rsidRPr="007E00ED">
              <w:t>–</w:t>
            </w:r>
          </w:p>
        </w:tc>
        <w:tc>
          <w:tcPr>
            <w:tcW w:w="1984" w:type="dxa"/>
            <w:vMerge w:val="restart"/>
            <w:tcBorders>
              <w:left w:val="single" w:sz="12" w:space="0" w:color="auto"/>
            </w:tcBorders>
            <w:vAlign w:val="center"/>
          </w:tcPr>
          <w:p w14:paraId="4FA6847D" w14:textId="7F839B6F" w:rsidR="00017989" w:rsidRPr="007E00ED" w:rsidRDefault="00017989" w:rsidP="005F1518">
            <w:pPr>
              <w:pStyle w:val="Zkladntextodsazen"/>
              <w:spacing w:before="100" w:after="100"/>
              <w:ind w:left="25"/>
              <w:jc w:val="center"/>
            </w:pPr>
            <w:r w:rsidRPr="007E00ED">
              <w:rPr>
                <w:szCs w:val="22"/>
              </w:rPr>
              <w:t>20</w:t>
            </w:r>
          </w:p>
        </w:tc>
      </w:tr>
      <w:tr w:rsidR="007E00ED" w:rsidRPr="007E00ED" w14:paraId="480D3F9E" w14:textId="77777777" w:rsidTr="005F1518">
        <w:trPr>
          <w:cantSplit/>
        </w:trPr>
        <w:tc>
          <w:tcPr>
            <w:tcW w:w="2590" w:type="dxa"/>
            <w:vMerge/>
            <w:vAlign w:val="center"/>
          </w:tcPr>
          <w:p w14:paraId="1A1BB6B8" w14:textId="77777777" w:rsidR="00017989" w:rsidRPr="007E00ED" w:rsidRDefault="00017989" w:rsidP="005F1518">
            <w:pPr>
              <w:jc w:val="both"/>
              <w:rPr>
                <w:rFonts w:ascii="Times New Roman" w:hAnsi="Times New Roman" w:cs="Times New Roman"/>
                <w:b/>
                <w:bCs/>
              </w:rPr>
            </w:pPr>
          </w:p>
        </w:tc>
        <w:tc>
          <w:tcPr>
            <w:tcW w:w="2700" w:type="dxa"/>
            <w:gridSpan w:val="2"/>
            <w:tcBorders>
              <w:right w:val="single" w:sz="12" w:space="0" w:color="auto"/>
            </w:tcBorders>
            <w:vAlign w:val="center"/>
          </w:tcPr>
          <w:p w14:paraId="343D6F8F" w14:textId="77777777" w:rsidR="00017989" w:rsidRPr="007E00ED" w:rsidRDefault="00017989" w:rsidP="005F1518">
            <w:pPr>
              <w:pStyle w:val="Zkladntextodsazen"/>
              <w:spacing w:before="80" w:after="80"/>
              <w:ind w:left="284"/>
              <w:jc w:val="both"/>
            </w:pPr>
            <w:r w:rsidRPr="007E00ED">
              <w:rPr>
                <w:szCs w:val="22"/>
              </w:rPr>
              <w:t>Chemie</w:t>
            </w:r>
          </w:p>
        </w:tc>
        <w:tc>
          <w:tcPr>
            <w:tcW w:w="2010" w:type="dxa"/>
            <w:tcBorders>
              <w:left w:val="single" w:sz="12" w:space="0" w:color="auto"/>
              <w:right w:val="single" w:sz="12" w:space="0" w:color="auto"/>
            </w:tcBorders>
          </w:tcPr>
          <w:p w14:paraId="33ED9C10" w14:textId="77777777" w:rsidR="00017989" w:rsidRPr="007E00ED" w:rsidRDefault="00017989" w:rsidP="005F1518">
            <w:pPr>
              <w:pStyle w:val="Zkladntextodsazen"/>
              <w:spacing w:before="80" w:after="80"/>
              <w:ind w:left="97"/>
              <w:jc w:val="center"/>
            </w:pPr>
            <w:r w:rsidRPr="007E00ED">
              <w:t>–</w:t>
            </w:r>
          </w:p>
        </w:tc>
        <w:tc>
          <w:tcPr>
            <w:tcW w:w="1984" w:type="dxa"/>
            <w:vMerge/>
            <w:tcBorders>
              <w:left w:val="single" w:sz="12" w:space="0" w:color="auto"/>
            </w:tcBorders>
            <w:vAlign w:val="center"/>
          </w:tcPr>
          <w:p w14:paraId="3D88E6DB" w14:textId="77777777" w:rsidR="00017989" w:rsidRPr="007E00ED" w:rsidRDefault="00017989" w:rsidP="005F1518">
            <w:pPr>
              <w:jc w:val="center"/>
              <w:rPr>
                <w:rFonts w:ascii="Times New Roman" w:hAnsi="Times New Roman" w:cs="Times New Roman"/>
                <w:b/>
                <w:bCs/>
              </w:rPr>
            </w:pPr>
          </w:p>
        </w:tc>
      </w:tr>
      <w:tr w:rsidR="007E00ED" w:rsidRPr="007E00ED" w14:paraId="2A3CB1AC" w14:textId="77777777" w:rsidTr="005F1518">
        <w:trPr>
          <w:cantSplit/>
        </w:trPr>
        <w:tc>
          <w:tcPr>
            <w:tcW w:w="2590" w:type="dxa"/>
            <w:vMerge/>
            <w:vAlign w:val="center"/>
          </w:tcPr>
          <w:p w14:paraId="3F4E64FE" w14:textId="77777777" w:rsidR="00017989" w:rsidRPr="007E00ED" w:rsidRDefault="00017989" w:rsidP="005F1518">
            <w:pPr>
              <w:jc w:val="both"/>
              <w:rPr>
                <w:rFonts w:ascii="Times New Roman" w:hAnsi="Times New Roman" w:cs="Times New Roman"/>
                <w:b/>
                <w:bCs/>
              </w:rPr>
            </w:pPr>
          </w:p>
        </w:tc>
        <w:tc>
          <w:tcPr>
            <w:tcW w:w="2700" w:type="dxa"/>
            <w:gridSpan w:val="2"/>
            <w:tcBorders>
              <w:right w:val="single" w:sz="12" w:space="0" w:color="auto"/>
            </w:tcBorders>
            <w:vAlign w:val="center"/>
          </w:tcPr>
          <w:p w14:paraId="3D8540E3" w14:textId="77777777" w:rsidR="00017989" w:rsidRPr="007E00ED" w:rsidRDefault="00017989" w:rsidP="005F1518">
            <w:pPr>
              <w:pStyle w:val="Zkladntextodsazen"/>
              <w:spacing w:before="80" w:after="80"/>
              <w:ind w:left="284"/>
              <w:jc w:val="both"/>
            </w:pPr>
            <w:r w:rsidRPr="007E00ED">
              <w:rPr>
                <w:szCs w:val="22"/>
              </w:rPr>
              <w:t>Přírodopis</w:t>
            </w:r>
          </w:p>
        </w:tc>
        <w:tc>
          <w:tcPr>
            <w:tcW w:w="2010" w:type="dxa"/>
            <w:tcBorders>
              <w:left w:val="single" w:sz="12" w:space="0" w:color="auto"/>
              <w:right w:val="single" w:sz="12" w:space="0" w:color="auto"/>
            </w:tcBorders>
          </w:tcPr>
          <w:p w14:paraId="3C170B6C" w14:textId="77777777" w:rsidR="00017989" w:rsidRPr="007E00ED" w:rsidRDefault="00017989" w:rsidP="005F1518">
            <w:pPr>
              <w:pStyle w:val="Zkladntextodsazen"/>
              <w:spacing w:before="80" w:after="80"/>
              <w:ind w:left="97"/>
              <w:jc w:val="center"/>
            </w:pPr>
            <w:r w:rsidRPr="007E00ED">
              <w:t>–</w:t>
            </w:r>
          </w:p>
        </w:tc>
        <w:tc>
          <w:tcPr>
            <w:tcW w:w="1984" w:type="dxa"/>
            <w:vMerge/>
            <w:tcBorders>
              <w:left w:val="single" w:sz="12" w:space="0" w:color="auto"/>
            </w:tcBorders>
            <w:vAlign w:val="center"/>
          </w:tcPr>
          <w:p w14:paraId="5B1E0899" w14:textId="77777777" w:rsidR="00017989" w:rsidRPr="007E00ED" w:rsidRDefault="00017989" w:rsidP="005F1518">
            <w:pPr>
              <w:jc w:val="center"/>
              <w:rPr>
                <w:rFonts w:ascii="Times New Roman" w:hAnsi="Times New Roman" w:cs="Times New Roman"/>
                <w:b/>
                <w:bCs/>
              </w:rPr>
            </w:pPr>
          </w:p>
        </w:tc>
      </w:tr>
      <w:tr w:rsidR="007E00ED" w:rsidRPr="007E00ED" w14:paraId="1A07ED13" w14:textId="77777777" w:rsidTr="005F1518">
        <w:trPr>
          <w:cantSplit/>
        </w:trPr>
        <w:tc>
          <w:tcPr>
            <w:tcW w:w="2590" w:type="dxa"/>
            <w:vMerge/>
            <w:vAlign w:val="center"/>
          </w:tcPr>
          <w:p w14:paraId="7578D006" w14:textId="77777777" w:rsidR="00017989" w:rsidRPr="007E00ED" w:rsidRDefault="00017989" w:rsidP="005F1518">
            <w:pPr>
              <w:jc w:val="both"/>
              <w:rPr>
                <w:rFonts w:ascii="Times New Roman" w:hAnsi="Times New Roman" w:cs="Times New Roman"/>
                <w:b/>
                <w:bCs/>
              </w:rPr>
            </w:pPr>
          </w:p>
        </w:tc>
        <w:tc>
          <w:tcPr>
            <w:tcW w:w="2700" w:type="dxa"/>
            <w:gridSpan w:val="2"/>
            <w:tcBorders>
              <w:right w:val="single" w:sz="12" w:space="0" w:color="auto"/>
            </w:tcBorders>
            <w:vAlign w:val="center"/>
          </w:tcPr>
          <w:p w14:paraId="36D16D64" w14:textId="77777777" w:rsidR="00017989" w:rsidRPr="007E00ED" w:rsidRDefault="00017989" w:rsidP="005F1518">
            <w:pPr>
              <w:pStyle w:val="Zkladntextodsazen"/>
              <w:spacing w:before="80" w:after="80"/>
              <w:ind w:left="284"/>
              <w:jc w:val="both"/>
            </w:pPr>
            <w:r w:rsidRPr="007E00ED">
              <w:rPr>
                <w:szCs w:val="22"/>
              </w:rPr>
              <w:t>Zeměpis</w:t>
            </w:r>
          </w:p>
        </w:tc>
        <w:tc>
          <w:tcPr>
            <w:tcW w:w="2010" w:type="dxa"/>
            <w:tcBorders>
              <w:left w:val="single" w:sz="12" w:space="0" w:color="auto"/>
              <w:right w:val="single" w:sz="12" w:space="0" w:color="auto"/>
            </w:tcBorders>
          </w:tcPr>
          <w:p w14:paraId="1B5E6EDF" w14:textId="77777777" w:rsidR="00017989" w:rsidRPr="007E00ED" w:rsidRDefault="00017989" w:rsidP="005F1518">
            <w:pPr>
              <w:pStyle w:val="Zkladntextodsazen"/>
              <w:spacing w:before="80" w:after="80"/>
              <w:ind w:left="97"/>
              <w:jc w:val="center"/>
            </w:pPr>
            <w:r w:rsidRPr="007E00ED">
              <w:t>–</w:t>
            </w:r>
          </w:p>
        </w:tc>
        <w:tc>
          <w:tcPr>
            <w:tcW w:w="1984" w:type="dxa"/>
            <w:vMerge/>
            <w:tcBorders>
              <w:left w:val="single" w:sz="12" w:space="0" w:color="auto"/>
            </w:tcBorders>
            <w:vAlign w:val="center"/>
          </w:tcPr>
          <w:p w14:paraId="10D016D0" w14:textId="77777777" w:rsidR="00017989" w:rsidRPr="007E00ED" w:rsidRDefault="00017989" w:rsidP="005F1518">
            <w:pPr>
              <w:jc w:val="center"/>
              <w:rPr>
                <w:rFonts w:ascii="Times New Roman" w:hAnsi="Times New Roman" w:cs="Times New Roman"/>
                <w:b/>
                <w:bCs/>
              </w:rPr>
            </w:pPr>
          </w:p>
        </w:tc>
      </w:tr>
      <w:tr w:rsidR="007E00ED" w:rsidRPr="007E00ED" w14:paraId="093EDD3F" w14:textId="77777777" w:rsidTr="005F1518">
        <w:trPr>
          <w:cantSplit/>
          <w:trHeight w:val="338"/>
        </w:trPr>
        <w:tc>
          <w:tcPr>
            <w:tcW w:w="2590" w:type="dxa"/>
            <w:vMerge w:val="restart"/>
            <w:vAlign w:val="center"/>
          </w:tcPr>
          <w:p w14:paraId="3D1EBEA1" w14:textId="77777777" w:rsidR="00017989" w:rsidRPr="007E00ED" w:rsidRDefault="00017989" w:rsidP="005F1518">
            <w:pPr>
              <w:pStyle w:val="Zkladntextodsazen"/>
              <w:spacing w:before="40" w:after="40"/>
              <w:ind w:left="284"/>
              <w:jc w:val="both"/>
            </w:pPr>
            <w:r w:rsidRPr="007E00ED">
              <w:rPr>
                <w:szCs w:val="22"/>
              </w:rPr>
              <w:t>Umění a kultura</w:t>
            </w:r>
          </w:p>
        </w:tc>
        <w:tc>
          <w:tcPr>
            <w:tcW w:w="2700" w:type="dxa"/>
            <w:gridSpan w:val="2"/>
            <w:tcBorders>
              <w:right w:val="single" w:sz="12" w:space="0" w:color="auto"/>
            </w:tcBorders>
            <w:vAlign w:val="center"/>
          </w:tcPr>
          <w:p w14:paraId="5F840053" w14:textId="77777777" w:rsidR="00017989" w:rsidRPr="007E00ED" w:rsidRDefault="00017989" w:rsidP="005F1518">
            <w:pPr>
              <w:pStyle w:val="Zkladntextodsazen"/>
              <w:spacing w:before="80" w:after="80"/>
              <w:ind w:left="284"/>
              <w:jc w:val="both"/>
            </w:pPr>
            <w:r w:rsidRPr="007E00ED">
              <w:rPr>
                <w:szCs w:val="22"/>
              </w:rPr>
              <w:t>Hudební výchova</w:t>
            </w:r>
          </w:p>
        </w:tc>
        <w:tc>
          <w:tcPr>
            <w:tcW w:w="2010" w:type="dxa"/>
            <w:vMerge w:val="restart"/>
            <w:tcBorders>
              <w:left w:val="single" w:sz="12" w:space="0" w:color="auto"/>
              <w:right w:val="single" w:sz="12" w:space="0" w:color="auto"/>
            </w:tcBorders>
            <w:vAlign w:val="center"/>
          </w:tcPr>
          <w:p w14:paraId="660D682F" w14:textId="77777777" w:rsidR="00017989" w:rsidRPr="007E00ED" w:rsidRDefault="00017989" w:rsidP="005F1518">
            <w:pPr>
              <w:pStyle w:val="Zkladntextodsazen"/>
              <w:spacing w:before="80" w:after="80"/>
              <w:ind w:left="97"/>
              <w:jc w:val="center"/>
            </w:pPr>
            <w:r w:rsidRPr="007E00ED">
              <w:rPr>
                <w:szCs w:val="22"/>
              </w:rPr>
              <w:t>12</w:t>
            </w:r>
          </w:p>
        </w:tc>
        <w:tc>
          <w:tcPr>
            <w:tcW w:w="1984" w:type="dxa"/>
            <w:vMerge w:val="restart"/>
            <w:tcBorders>
              <w:left w:val="single" w:sz="12" w:space="0" w:color="auto"/>
            </w:tcBorders>
            <w:vAlign w:val="center"/>
          </w:tcPr>
          <w:p w14:paraId="2B62D2D4" w14:textId="76EEFCC4" w:rsidR="00017989" w:rsidRPr="007E00ED" w:rsidRDefault="00017989" w:rsidP="005F1518">
            <w:pPr>
              <w:pStyle w:val="Zkladntextodsazen"/>
              <w:spacing w:before="100" w:after="100"/>
              <w:ind w:left="25"/>
              <w:jc w:val="center"/>
            </w:pPr>
            <w:r w:rsidRPr="007E00ED">
              <w:rPr>
                <w:szCs w:val="22"/>
              </w:rPr>
              <w:t>9</w:t>
            </w:r>
          </w:p>
        </w:tc>
      </w:tr>
      <w:tr w:rsidR="007E00ED" w:rsidRPr="007E00ED" w14:paraId="2989D941" w14:textId="77777777" w:rsidTr="005F1518">
        <w:trPr>
          <w:cantSplit/>
          <w:trHeight w:val="337"/>
        </w:trPr>
        <w:tc>
          <w:tcPr>
            <w:tcW w:w="2590" w:type="dxa"/>
            <w:vMerge/>
            <w:vAlign w:val="center"/>
          </w:tcPr>
          <w:p w14:paraId="4BBA5F47" w14:textId="77777777" w:rsidR="00017989" w:rsidRPr="007E00ED" w:rsidRDefault="00017989" w:rsidP="005F1518">
            <w:pPr>
              <w:jc w:val="both"/>
              <w:rPr>
                <w:rFonts w:ascii="Times New Roman" w:hAnsi="Times New Roman" w:cs="Times New Roman"/>
                <w:b/>
                <w:bCs/>
              </w:rPr>
            </w:pPr>
          </w:p>
        </w:tc>
        <w:tc>
          <w:tcPr>
            <w:tcW w:w="2700" w:type="dxa"/>
            <w:gridSpan w:val="2"/>
            <w:tcBorders>
              <w:right w:val="single" w:sz="12" w:space="0" w:color="auto"/>
            </w:tcBorders>
            <w:vAlign w:val="center"/>
          </w:tcPr>
          <w:p w14:paraId="47E5F2C5" w14:textId="77777777" w:rsidR="00017989" w:rsidRPr="007E00ED" w:rsidRDefault="00017989" w:rsidP="005F1518">
            <w:pPr>
              <w:pStyle w:val="Zkladntextodsazen"/>
              <w:spacing w:before="80" w:after="80"/>
              <w:ind w:left="284"/>
              <w:jc w:val="both"/>
            </w:pPr>
            <w:r w:rsidRPr="007E00ED">
              <w:rPr>
                <w:szCs w:val="22"/>
              </w:rPr>
              <w:t>Výtvarná výchova</w:t>
            </w:r>
          </w:p>
        </w:tc>
        <w:tc>
          <w:tcPr>
            <w:tcW w:w="2010" w:type="dxa"/>
            <w:vMerge/>
            <w:tcBorders>
              <w:left w:val="single" w:sz="12" w:space="0" w:color="auto"/>
              <w:right w:val="single" w:sz="12" w:space="0" w:color="auto"/>
            </w:tcBorders>
            <w:vAlign w:val="center"/>
          </w:tcPr>
          <w:p w14:paraId="5B9F5073" w14:textId="77777777" w:rsidR="00017989" w:rsidRPr="007E00ED" w:rsidRDefault="00017989" w:rsidP="005F1518">
            <w:pPr>
              <w:spacing w:before="80" w:after="80"/>
              <w:jc w:val="center"/>
              <w:rPr>
                <w:rFonts w:ascii="Times New Roman" w:hAnsi="Times New Roman" w:cs="Times New Roman"/>
              </w:rPr>
            </w:pPr>
          </w:p>
        </w:tc>
        <w:tc>
          <w:tcPr>
            <w:tcW w:w="1984" w:type="dxa"/>
            <w:vMerge/>
            <w:tcBorders>
              <w:left w:val="single" w:sz="12" w:space="0" w:color="auto"/>
            </w:tcBorders>
            <w:vAlign w:val="center"/>
          </w:tcPr>
          <w:p w14:paraId="09DE204D" w14:textId="77777777" w:rsidR="00017989" w:rsidRPr="007E00ED" w:rsidRDefault="00017989" w:rsidP="005F1518">
            <w:pPr>
              <w:jc w:val="center"/>
              <w:rPr>
                <w:rFonts w:ascii="Times New Roman" w:hAnsi="Times New Roman" w:cs="Times New Roman"/>
                <w:b/>
                <w:bCs/>
                <w:szCs w:val="26"/>
              </w:rPr>
            </w:pPr>
          </w:p>
        </w:tc>
      </w:tr>
      <w:tr w:rsidR="007E00ED" w:rsidRPr="007E00ED" w14:paraId="7169C9B5" w14:textId="77777777" w:rsidTr="005F1518">
        <w:trPr>
          <w:cantSplit/>
          <w:trHeight w:val="458"/>
        </w:trPr>
        <w:tc>
          <w:tcPr>
            <w:tcW w:w="2590" w:type="dxa"/>
            <w:vMerge w:val="restart"/>
            <w:vAlign w:val="center"/>
          </w:tcPr>
          <w:p w14:paraId="28605DB1" w14:textId="77777777" w:rsidR="00017989" w:rsidRPr="007E00ED" w:rsidRDefault="00017989" w:rsidP="005F1518">
            <w:pPr>
              <w:pStyle w:val="Zkladntextodsazen"/>
              <w:spacing w:before="40" w:after="40"/>
              <w:ind w:left="284"/>
              <w:jc w:val="both"/>
            </w:pPr>
            <w:r w:rsidRPr="007E00ED">
              <w:rPr>
                <w:szCs w:val="22"/>
              </w:rPr>
              <w:t>Člověk a zdraví</w:t>
            </w:r>
          </w:p>
        </w:tc>
        <w:tc>
          <w:tcPr>
            <w:tcW w:w="2700" w:type="dxa"/>
            <w:gridSpan w:val="2"/>
            <w:tcBorders>
              <w:right w:val="single" w:sz="12" w:space="0" w:color="auto"/>
            </w:tcBorders>
            <w:vAlign w:val="center"/>
          </w:tcPr>
          <w:p w14:paraId="13F7294B" w14:textId="77777777" w:rsidR="00017989" w:rsidRPr="007E00ED" w:rsidRDefault="00017989" w:rsidP="005F1518">
            <w:pPr>
              <w:pStyle w:val="Zkladntextodsazen"/>
              <w:spacing w:before="80" w:after="80"/>
              <w:ind w:left="284"/>
              <w:jc w:val="both"/>
            </w:pPr>
            <w:r w:rsidRPr="007E00ED">
              <w:rPr>
                <w:szCs w:val="22"/>
              </w:rPr>
              <w:t>Výchova ke zdraví</w:t>
            </w:r>
          </w:p>
        </w:tc>
        <w:tc>
          <w:tcPr>
            <w:tcW w:w="2010" w:type="dxa"/>
            <w:tcBorders>
              <w:left w:val="single" w:sz="12" w:space="0" w:color="auto"/>
              <w:right w:val="single" w:sz="12" w:space="0" w:color="auto"/>
            </w:tcBorders>
            <w:vAlign w:val="center"/>
          </w:tcPr>
          <w:p w14:paraId="0BF7DB7F" w14:textId="77777777" w:rsidR="00017989" w:rsidRPr="007E00ED" w:rsidRDefault="00017989" w:rsidP="005F1518">
            <w:pPr>
              <w:pStyle w:val="Zkladntextodsazen"/>
              <w:spacing w:before="80" w:after="80"/>
              <w:ind w:left="97"/>
              <w:jc w:val="center"/>
            </w:pPr>
            <w:r w:rsidRPr="007E00ED">
              <w:t>–</w:t>
            </w:r>
          </w:p>
        </w:tc>
        <w:tc>
          <w:tcPr>
            <w:tcW w:w="1984" w:type="dxa"/>
            <w:vMerge w:val="restart"/>
            <w:tcBorders>
              <w:left w:val="single" w:sz="12" w:space="0" w:color="auto"/>
            </w:tcBorders>
            <w:vAlign w:val="center"/>
          </w:tcPr>
          <w:p w14:paraId="3EAC41EC" w14:textId="77777777" w:rsidR="00017989" w:rsidRPr="007E00ED" w:rsidRDefault="00017989" w:rsidP="005F1518">
            <w:pPr>
              <w:pStyle w:val="Zkladntextodsazen"/>
              <w:spacing w:before="100" w:after="100"/>
              <w:ind w:left="25"/>
              <w:jc w:val="center"/>
            </w:pPr>
            <w:r w:rsidRPr="007E00ED">
              <w:rPr>
                <w:szCs w:val="22"/>
              </w:rPr>
              <w:t>10</w:t>
            </w:r>
          </w:p>
        </w:tc>
      </w:tr>
      <w:tr w:rsidR="007E00ED" w:rsidRPr="007E00ED" w14:paraId="682E3C4C" w14:textId="77777777" w:rsidTr="005F1518">
        <w:trPr>
          <w:cantSplit/>
          <w:trHeight w:val="457"/>
        </w:trPr>
        <w:tc>
          <w:tcPr>
            <w:tcW w:w="2590" w:type="dxa"/>
            <w:vMerge/>
            <w:vAlign w:val="center"/>
          </w:tcPr>
          <w:p w14:paraId="026C0FD5" w14:textId="77777777" w:rsidR="00017989" w:rsidRPr="007E00ED" w:rsidRDefault="00017989" w:rsidP="005F1518">
            <w:pPr>
              <w:jc w:val="both"/>
              <w:rPr>
                <w:rFonts w:ascii="Times New Roman" w:hAnsi="Times New Roman" w:cs="Times New Roman"/>
                <w:b/>
                <w:bCs/>
              </w:rPr>
            </w:pPr>
          </w:p>
        </w:tc>
        <w:tc>
          <w:tcPr>
            <w:tcW w:w="2700" w:type="dxa"/>
            <w:gridSpan w:val="2"/>
            <w:tcBorders>
              <w:right w:val="single" w:sz="12" w:space="0" w:color="auto"/>
            </w:tcBorders>
            <w:vAlign w:val="center"/>
          </w:tcPr>
          <w:p w14:paraId="06A80139" w14:textId="77777777" w:rsidR="00017989" w:rsidRPr="007E00ED" w:rsidRDefault="00017989" w:rsidP="005F1518">
            <w:pPr>
              <w:pStyle w:val="Zkladntextodsazen"/>
              <w:spacing w:before="80" w:after="80"/>
              <w:ind w:left="284"/>
              <w:jc w:val="both"/>
            </w:pPr>
            <w:r w:rsidRPr="007E00ED">
              <w:rPr>
                <w:szCs w:val="22"/>
              </w:rPr>
              <w:t>Tělesná výchova</w:t>
            </w:r>
          </w:p>
        </w:tc>
        <w:tc>
          <w:tcPr>
            <w:tcW w:w="2010" w:type="dxa"/>
            <w:tcBorders>
              <w:left w:val="single" w:sz="12" w:space="0" w:color="auto"/>
              <w:right w:val="single" w:sz="12" w:space="0" w:color="auto"/>
            </w:tcBorders>
            <w:vAlign w:val="center"/>
          </w:tcPr>
          <w:p w14:paraId="7643ACF1" w14:textId="77777777" w:rsidR="00017989" w:rsidRPr="007E00ED" w:rsidRDefault="00017989" w:rsidP="005F1518">
            <w:pPr>
              <w:pStyle w:val="Zkladntextodsazen"/>
              <w:spacing w:before="80" w:after="80"/>
              <w:ind w:left="97"/>
              <w:jc w:val="center"/>
            </w:pPr>
            <w:r w:rsidRPr="007E00ED">
              <w:rPr>
                <w:szCs w:val="22"/>
              </w:rPr>
              <w:t>10</w:t>
            </w:r>
          </w:p>
        </w:tc>
        <w:tc>
          <w:tcPr>
            <w:tcW w:w="1984" w:type="dxa"/>
            <w:vMerge/>
            <w:tcBorders>
              <w:left w:val="single" w:sz="12" w:space="0" w:color="auto"/>
            </w:tcBorders>
            <w:vAlign w:val="center"/>
          </w:tcPr>
          <w:p w14:paraId="1D4E8418" w14:textId="77777777" w:rsidR="00017989" w:rsidRPr="007E00ED" w:rsidRDefault="00017989" w:rsidP="005F1518">
            <w:pPr>
              <w:jc w:val="center"/>
              <w:rPr>
                <w:rFonts w:ascii="Times New Roman" w:hAnsi="Times New Roman" w:cs="Times New Roman"/>
                <w:b/>
                <w:bCs/>
              </w:rPr>
            </w:pPr>
          </w:p>
        </w:tc>
      </w:tr>
      <w:tr w:rsidR="007E00ED" w:rsidRPr="007E00ED" w14:paraId="407F1655" w14:textId="77777777" w:rsidTr="005F1518">
        <w:tc>
          <w:tcPr>
            <w:tcW w:w="5290" w:type="dxa"/>
            <w:gridSpan w:val="3"/>
            <w:tcBorders>
              <w:bottom w:val="single" w:sz="12" w:space="0" w:color="auto"/>
              <w:right w:val="single" w:sz="12" w:space="0" w:color="auto"/>
            </w:tcBorders>
            <w:vAlign w:val="center"/>
          </w:tcPr>
          <w:p w14:paraId="50CC168F" w14:textId="77777777" w:rsidR="00017989" w:rsidRPr="007E00ED" w:rsidRDefault="00017989" w:rsidP="005F1518">
            <w:pPr>
              <w:pStyle w:val="Zkladntextodsazen"/>
              <w:spacing w:before="100" w:after="100"/>
              <w:ind w:left="284"/>
              <w:jc w:val="both"/>
            </w:pPr>
            <w:r w:rsidRPr="007E00ED">
              <w:rPr>
                <w:szCs w:val="22"/>
              </w:rPr>
              <w:t>Člověk a svět práce</w:t>
            </w:r>
          </w:p>
        </w:tc>
        <w:tc>
          <w:tcPr>
            <w:tcW w:w="2010" w:type="dxa"/>
            <w:tcBorders>
              <w:left w:val="single" w:sz="12" w:space="0" w:color="auto"/>
              <w:bottom w:val="single" w:sz="12" w:space="0" w:color="auto"/>
              <w:right w:val="single" w:sz="12" w:space="0" w:color="auto"/>
            </w:tcBorders>
          </w:tcPr>
          <w:p w14:paraId="408A5BD1" w14:textId="77777777" w:rsidR="00017989" w:rsidRPr="007E00ED" w:rsidRDefault="00017989" w:rsidP="005F1518">
            <w:pPr>
              <w:pStyle w:val="Zkladntextodsazen"/>
              <w:spacing w:before="80" w:after="80"/>
              <w:ind w:left="97"/>
              <w:jc w:val="center"/>
            </w:pPr>
            <w:r w:rsidRPr="007E00ED">
              <w:rPr>
                <w:szCs w:val="22"/>
              </w:rPr>
              <w:t>5</w:t>
            </w:r>
          </w:p>
        </w:tc>
        <w:tc>
          <w:tcPr>
            <w:tcW w:w="1984" w:type="dxa"/>
            <w:tcBorders>
              <w:left w:val="single" w:sz="12" w:space="0" w:color="auto"/>
              <w:bottom w:val="single" w:sz="12" w:space="0" w:color="auto"/>
            </w:tcBorders>
            <w:vAlign w:val="center"/>
          </w:tcPr>
          <w:p w14:paraId="16F14209" w14:textId="77777777" w:rsidR="00017989" w:rsidRPr="007E00ED" w:rsidRDefault="00017989" w:rsidP="005F1518">
            <w:pPr>
              <w:pStyle w:val="Zkladntextodsazen"/>
              <w:spacing w:before="80" w:after="80"/>
              <w:ind w:left="25"/>
              <w:jc w:val="center"/>
            </w:pPr>
            <w:r w:rsidRPr="007E00ED">
              <w:rPr>
                <w:szCs w:val="22"/>
              </w:rPr>
              <w:t>3</w:t>
            </w:r>
          </w:p>
        </w:tc>
      </w:tr>
      <w:tr w:rsidR="007E00ED" w:rsidRPr="007E00ED" w14:paraId="65CEA661" w14:textId="77777777" w:rsidTr="005F1518">
        <w:tc>
          <w:tcPr>
            <w:tcW w:w="5290" w:type="dxa"/>
            <w:gridSpan w:val="3"/>
            <w:tcBorders>
              <w:top w:val="single" w:sz="12" w:space="0" w:color="auto"/>
              <w:bottom w:val="single" w:sz="12" w:space="0" w:color="auto"/>
              <w:right w:val="single" w:sz="12" w:space="0" w:color="auto"/>
            </w:tcBorders>
            <w:vAlign w:val="center"/>
          </w:tcPr>
          <w:p w14:paraId="66888428" w14:textId="77777777" w:rsidR="00017989" w:rsidRPr="007E00ED" w:rsidRDefault="00017989" w:rsidP="005F1518">
            <w:pPr>
              <w:pStyle w:val="Zkladntextodsazen"/>
              <w:spacing w:before="100" w:after="100"/>
              <w:ind w:left="284"/>
              <w:jc w:val="both"/>
              <w:rPr>
                <w:b/>
              </w:rPr>
            </w:pPr>
            <w:r w:rsidRPr="007E00ED">
              <w:rPr>
                <w:b/>
              </w:rPr>
              <w:t>Průřezová témata</w:t>
            </w:r>
          </w:p>
        </w:tc>
        <w:tc>
          <w:tcPr>
            <w:tcW w:w="2010" w:type="dxa"/>
            <w:tcBorders>
              <w:top w:val="single" w:sz="12" w:space="0" w:color="auto"/>
              <w:left w:val="single" w:sz="12" w:space="0" w:color="auto"/>
              <w:bottom w:val="single" w:sz="12" w:space="0" w:color="auto"/>
              <w:right w:val="single" w:sz="12" w:space="0" w:color="auto"/>
            </w:tcBorders>
          </w:tcPr>
          <w:p w14:paraId="1E42E519" w14:textId="77777777" w:rsidR="00017989" w:rsidRPr="007E00ED" w:rsidRDefault="00017989" w:rsidP="005F1518">
            <w:pPr>
              <w:pStyle w:val="Zkladntextodsazen"/>
              <w:spacing w:before="80" w:after="80"/>
              <w:ind w:left="97"/>
              <w:jc w:val="center"/>
            </w:pPr>
            <w:r w:rsidRPr="007E00ED">
              <w:rPr>
                <w:szCs w:val="22"/>
              </w:rPr>
              <w:t>P</w:t>
            </w:r>
          </w:p>
        </w:tc>
        <w:tc>
          <w:tcPr>
            <w:tcW w:w="1984" w:type="dxa"/>
            <w:tcBorders>
              <w:top w:val="single" w:sz="12" w:space="0" w:color="auto"/>
              <w:left w:val="single" w:sz="12" w:space="0" w:color="auto"/>
              <w:bottom w:val="single" w:sz="12" w:space="0" w:color="auto"/>
            </w:tcBorders>
          </w:tcPr>
          <w:p w14:paraId="075BBF83" w14:textId="77777777" w:rsidR="00017989" w:rsidRPr="007E00ED" w:rsidRDefault="00017989" w:rsidP="005F1518">
            <w:pPr>
              <w:pStyle w:val="Zkladntextodsazen"/>
              <w:spacing w:before="80" w:after="80"/>
              <w:ind w:left="25"/>
              <w:jc w:val="center"/>
            </w:pPr>
            <w:r w:rsidRPr="007E00ED">
              <w:rPr>
                <w:szCs w:val="22"/>
              </w:rPr>
              <w:t>P</w:t>
            </w:r>
          </w:p>
        </w:tc>
      </w:tr>
      <w:tr w:rsidR="007E00ED" w:rsidRPr="007E00ED" w14:paraId="7080E07E" w14:textId="77777777" w:rsidTr="005F1518">
        <w:trPr>
          <w:cantSplit/>
        </w:trPr>
        <w:tc>
          <w:tcPr>
            <w:tcW w:w="5290" w:type="dxa"/>
            <w:gridSpan w:val="3"/>
            <w:tcBorders>
              <w:top w:val="single" w:sz="12" w:space="0" w:color="auto"/>
              <w:bottom w:val="single" w:sz="12" w:space="0" w:color="auto"/>
              <w:right w:val="single" w:sz="12" w:space="0" w:color="auto"/>
            </w:tcBorders>
            <w:vAlign w:val="center"/>
          </w:tcPr>
          <w:p w14:paraId="43D1D45E" w14:textId="77777777" w:rsidR="00017989" w:rsidRPr="007E00ED" w:rsidRDefault="00017989" w:rsidP="005F1518">
            <w:pPr>
              <w:pStyle w:val="Zkladntextodsazen"/>
              <w:spacing w:before="100" w:after="100"/>
              <w:jc w:val="both"/>
            </w:pPr>
            <w:r w:rsidRPr="007E00ED">
              <w:rPr>
                <w:szCs w:val="22"/>
              </w:rPr>
              <w:t>Disponibilní časová dotace</w:t>
            </w:r>
          </w:p>
        </w:tc>
        <w:tc>
          <w:tcPr>
            <w:tcW w:w="2010" w:type="dxa"/>
            <w:tcBorders>
              <w:top w:val="single" w:sz="12" w:space="0" w:color="auto"/>
              <w:left w:val="single" w:sz="12" w:space="0" w:color="auto"/>
              <w:bottom w:val="single" w:sz="12" w:space="0" w:color="auto"/>
              <w:right w:val="single" w:sz="12" w:space="0" w:color="auto"/>
            </w:tcBorders>
            <w:vAlign w:val="center"/>
          </w:tcPr>
          <w:p w14:paraId="63CD0106" w14:textId="77777777" w:rsidR="00017989" w:rsidRPr="007E00ED" w:rsidRDefault="00017989" w:rsidP="005F1518">
            <w:pPr>
              <w:pStyle w:val="Zkladntextodsazen"/>
              <w:spacing w:before="80" w:after="80"/>
              <w:ind w:left="97"/>
              <w:jc w:val="center"/>
            </w:pPr>
            <w:r w:rsidRPr="007E00ED">
              <w:rPr>
                <w:szCs w:val="22"/>
              </w:rPr>
              <w:t>16</w:t>
            </w:r>
          </w:p>
        </w:tc>
        <w:tc>
          <w:tcPr>
            <w:tcW w:w="1984" w:type="dxa"/>
            <w:tcBorders>
              <w:top w:val="single" w:sz="12" w:space="0" w:color="auto"/>
              <w:left w:val="single" w:sz="12" w:space="0" w:color="auto"/>
              <w:bottom w:val="single" w:sz="12" w:space="0" w:color="auto"/>
            </w:tcBorders>
            <w:shd w:val="clear" w:color="auto" w:fill="auto"/>
            <w:vAlign w:val="center"/>
          </w:tcPr>
          <w:p w14:paraId="4AAD2C14" w14:textId="77777777" w:rsidR="00017989" w:rsidRPr="007E00ED" w:rsidRDefault="00017989" w:rsidP="005F1518">
            <w:pPr>
              <w:pStyle w:val="Zkladntextodsazen"/>
              <w:spacing w:before="80" w:after="80"/>
              <w:ind w:left="25"/>
              <w:jc w:val="center"/>
            </w:pPr>
            <w:r w:rsidRPr="007E00ED">
              <w:rPr>
                <w:szCs w:val="22"/>
              </w:rPr>
              <w:t>18</w:t>
            </w:r>
          </w:p>
        </w:tc>
      </w:tr>
      <w:tr w:rsidR="007E00ED" w:rsidRPr="007E00ED" w14:paraId="542CDA9C" w14:textId="77777777" w:rsidTr="005F1518">
        <w:tc>
          <w:tcPr>
            <w:tcW w:w="5290" w:type="dxa"/>
            <w:gridSpan w:val="3"/>
            <w:tcBorders>
              <w:top w:val="single" w:sz="12" w:space="0" w:color="auto"/>
              <w:bottom w:val="single" w:sz="12" w:space="0" w:color="auto"/>
              <w:right w:val="single" w:sz="12" w:space="0" w:color="auto"/>
            </w:tcBorders>
          </w:tcPr>
          <w:p w14:paraId="1B312AD3" w14:textId="77777777" w:rsidR="00017989" w:rsidRPr="007E00ED" w:rsidRDefault="00017989" w:rsidP="005F1518">
            <w:pPr>
              <w:pStyle w:val="Zkladntextodsazen"/>
              <w:spacing w:before="100" w:after="100"/>
              <w:ind w:left="284"/>
              <w:jc w:val="both"/>
              <w:rPr>
                <w:b/>
                <w:bCs/>
              </w:rPr>
            </w:pPr>
            <w:r w:rsidRPr="007E00ED">
              <w:rPr>
                <w:b/>
                <w:bCs/>
                <w:szCs w:val="22"/>
              </w:rPr>
              <w:t>Celková povinná časová dotace</w:t>
            </w:r>
          </w:p>
        </w:tc>
        <w:tc>
          <w:tcPr>
            <w:tcW w:w="2010" w:type="dxa"/>
            <w:tcBorders>
              <w:top w:val="single" w:sz="12" w:space="0" w:color="auto"/>
              <w:left w:val="single" w:sz="12" w:space="0" w:color="auto"/>
              <w:bottom w:val="single" w:sz="12" w:space="0" w:color="auto"/>
              <w:right w:val="single" w:sz="12" w:space="0" w:color="auto"/>
            </w:tcBorders>
          </w:tcPr>
          <w:p w14:paraId="4844AD9B" w14:textId="77777777" w:rsidR="00017989" w:rsidRPr="007E00ED" w:rsidRDefault="00017989" w:rsidP="005F1518">
            <w:pPr>
              <w:pStyle w:val="Zkladntextodsazen"/>
              <w:spacing w:before="80" w:after="80"/>
              <w:ind w:left="97"/>
              <w:jc w:val="center"/>
              <w:rPr>
                <w:b/>
                <w:bCs/>
              </w:rPr>
            </w:pPr>
            <w:r w:rsidRPr="007E00ED">
              <w:rPr>
                <w:b/>
                <w:bCs/>
                <w:szCs w:val="22"/>
              </w:rPr>
              <w:t>118</w:t>
            </w:r>
          </w:p>
        </w:tc>
        <w:tc>
          <w:tcPr>
            <w:tcW w:w="1984" w:type="dxa"/>
            <w:tcBorders>
              <w:top w:val="single" w:sz="12" w:space="0" w:color="auto"/>
              <w:left w:val="single" w:sz="12" w:space="0" w:color="auto"/>
              <w:bottom w:val="single" w:sz="12" w:space="0" w:color="auto"/>
            </w:tcBorders>
          </w:tcPr>
          <w:p w14:paraId="0DC4DBB1" w14:textId="77777777" w:rsidR="00017989" w:rsidRPr="007E00ED" w:rsidRDefault="00017989" w:rsidP="005F1518">
            <w:pPr>
              <w:pStyle w:val="Zkladntextodsazen"/>
              <w:spacing w:before="80" w:after="80"/>
              <w:ind w:left="0"/>
              <w:jc w:val="center"/>
              <w:rPr>
                <w:b/>
                <w:bCs/>
              </w:rPr>
            </w:pPr>
            <w:r w:rsidRPr="007E00ED">
              <w:rPr>
                <w:b/>
                <w:bCs/>
                <w:szCs w:val="22"/>
              </w:rPr>
              <w:t>122</w:t>
            </w:r>
          </w:p>
        </w:tc>
      </w:tr>
    </w:tbl>
    <w:p w14:paraId="57CB6D2F" w14:textId="77777777" w:rsidR="00017989" w:rsidRPr="007E00ED" w:rsidRDefault="00017989" w:rsidP="00017989">
      <w:pPr>
        <w:tabs>
          <w:tab w:val="left" w:pos="360"/>
        </w:tabs>
        <w:spacing w:before="120"/>
        <w:ind w:left="357" w:hanging="357"/>
        <w:jc w:val="both"/>
        <w:rPr>
          <w:rFonts w:ascii="Times New Roman" w:hAnsi="Times New Roman" w:cs="Times New Roman"/>
          <w:sz w:val="20"/>
          <w:szCs w:val="20"/>
        </w:rPr>
      </w:pPr>
      <w:r w:rsidRPr="007E00ED">
        <w:rPr>
          <w:rFonts w:ascii="Times New Roman" w:hAnsi="Times New Roman" w:cs="Times New Roman"/>
          <w:sz w:val="20"/>
          <w:szCs w:val="20"/>
        </w:rPr>
        <w:t xml:space="preserve">P = </w:t>
      </w:r>
      <w:r w:rsidRPr="007E00ED">
        <w:rPr>
          <w:rFonts w:ascii="Times New Roman" w:hAnsi="Times New Roman" w:cs="Times New Roman"/>
          <w:sz w:val="20"/>
          <w:szCs w:val="20"/>
        </w:rPr>
        <w:tab/>
        <w:t>povinnost zařadit a realizovat se všemi žáky v průběhu vzdělávání na daném stupni; pokud je realizováno formou samostatného vyučovacího předmětu, je předmět dotován z disponibilní časové dotace.</w:t>
      </w:r>
    </w:p>
    <w:p w14:paraId="32288E19" w14:textId="77777777" w:rsidR="00017989" w:rsidRPr="007E00ED" w:rsidRDefault="00017989" w:rsidP="00017989">
      <w:pPr>
        <w:rPr>
          <w:rFonts w:ascii="Times New Roman" w:hAnsi="Times New Roman" w:cs="Times New Roman"/>
          <w:b/>
          <w:bCs/>
          <w:szCs w:val="32"/>
        </w:rPr>
      </w:pPr>
      <w:bookmarkStart w:id="176" w:name="_Toc174264783"/>
      <w:bookmarkStart w:id="177" w:name="_Toc342571742"/>
      <w:r w:rsidRPr="007E00ED">
        <w:rPr>
          <w:rFonts w:ascii="Times New Roman" w:hAnsi="Times New Roman" w:cs="Times New Roman"/>
        </w:rPr>
        <w:tab/>
      </w:r>
      <w:r w:rsidRPr="007E00ED">
        <w:rPr>
          <w:rFonts w:ascii="Times New Roman" w:hAnsi="Times New Roman" w:cs="Times New Roman"/>
        </w:rPr>
        <w:br w:type="page"/>
      </w:r>
    </w:p>
    <w:p w14:paraId="58E02FBE" w14:textId="77777777" w:rsidR="00017989" w:rsidRPr="007E00ED" w:rsidRDefault="00017989" w:rsidP="00017989">
      <w:pPr>
        <w:pStyle w:val="Nadpis3"/>
      </w:pPr>
      <w:bookmarkStart w:id="178" w:name="_Toc62994220"/>
      <w:r w:rsidRPr="007E00ED">
        <w:lastRenderedPageBreak/>
        <w:t>Poznámky k rámcovému učebnímu plánu</w:t>
      </w:r>
      <w:bookmarkEnd w:id="176"/>
      <w:bookmarkEnd w:id="177"/>
      <w:bookmarkEnd w:id="178"/>
    </w:p>
    <w:p w14:paraId="2B9483FC" w14:textId="77777777" w:rsidR="00017989" w:rsidRPr="007E00ED" w:rsidRDefault="00017989" w:rsidP="00017989">
      <w:pPr>
        <w:pStyle w:val="Textkapitol"/>
      </w:pPr>
      <w:r w:rsidRPr="007E00ED">
        <w:t xml:space="preserve">Rámcový učební plán (RUP) pro základní vzdělávání </w:t>
      </w:r>
      <w:r w:rsidRPr="007E00ED">
        <w:rPr>
          <w:b/>
          <w:bCs/>
        </w:rPr>
        <w:t xml:space="preserve">závazně </w:t>
      </w:r>
      <w:r w:rsidRPr="007E00ED">
        <w:t>stanovuje:</w:t>
      </w:r>
    </w:p>
    <w:p w14:paraId="7B982CF7" w14:textId="77777777" w:rsidR="00017989" w:rsidRPr="007E00ED" w:rsidRDefault="00017989" w:rsidP="00017989">
      <w:pPr>
        <w:pStyle w:val="Textkapitolodrky-principy"/>
      </w:pPr>
      <w:r w:rsidRPr="007E00ED">
        <w:rPr>
          <w:spacing w:val="2"/>
        </w:rPr>
        <w:t xml:space="preserve">začlenění vzdělávacích oblastí a vzdělávacích oborů do základního vzdělávání na 1. stupni (v 1.–5. ročníku) </w:t>
      </w:r>
      <w:r w:rsidRPr="007E00ED">
        <w:t>a na 2. stupni (v 6.–9. ročníku)</w:t>
      </w:r>
    </w:p>
    <w:p w14:paraId="1801F871" w14:textId="77777777" w:rsidR="00017989" w:rsidRPr="007E00ED" w:rsidRDefault="00017989" w:rsidP="00017989">
      <w:pPr>
        <w:pStyle w:val="Textkapitolodrky-principy"/>
      </w:pPr>
      <w:r w:rsidRPr="007E00ED">
        <w:t>minimální časovou dotaci pro jednotlivé vzdělávací oblasti (vzdělávací obory) na daném stupni základního vzdělávání</w:t>
      </w:r>
    </w:p>
    <w:p w14:paraId="1EA4D282" w14:textId="77777777" w:rsidR="00017989" w:rsidRPr="007E00ED" w:rsidRDefault="00017989" w:rsidP="00017989">
      <w:pPr>
        <w:pStyle w:val="Textkapitolodrky-principy"/>
      </w:pPr>
      <w:r w:rsidRPr="007E00ED">
        <w:t>rozsah a způsob využití disponibilní časové dotace</w:t>
      </w:r>
    </w:p>
    <w:p w14:paraId="342C7555" w14:textId="77777777" w:rsidR="00017989" w:rsidRPr="007E00ED" w:rsidRDefault="00017989" w:rsidP="00017989">
      <w:pPr>
        <w:pStyle w:val="Textkapitolodrky-principy"/>
      </w:pPr>
      <w:r w:rsidRPr="007E00ED">
        <w:t>celkovou povinnou časovou dotaci pro 1. a 2. stupeň základního vzdělávání</w:t>
      </w:r>
    </w:p>
    <w:p w14:paraId="289E08E2" w14:textId="77777777" w:rsidR="00017989" w:rsidRPr="007E00ED" w:rsidRDefault="00017989" w:rsidP="00017989">
      <w:pPr>
        <w:pStyle w:val="Textkapitolodrky-principy"/>
      </w:pPr>
      <w:r w:rsidRPr="007E00ED">
        <w:t>povinnost zařadit a realizovat se všemi žáky na daném stupni průřezová témata</w:t>
      </w:r>
    </w:p>
    <w:p w14:paraId="51C7991F" w14:textId="77777777" w:rsidR="00017989" w:rsidRPr="007E00ED" w:rsidRDefault="00017989" w:rsidP="00017989">
      <w:pPr>
        <w:pStyle w:val="Textkapitolodrky-principy"/>
      </w:pPr>
      <w:r w:rsidRPr="007E00ED">
        <w:t>poznámky ke vzdělávacím oblastem (vzdělávacím oborům) v RUP</w:t>
      </w:r>
    </w:p>
    <w:p w14:paraId="714A1DFD" w14:textId="77777777" w:rsidR="00017989" w:rsidRPr="007E00ED" w:rsidRDefault="00017989" w:rsidP="00017989">
      <w:pPr>
        <w:pStyle w:val="Textkapitolodrky-principy"/>
      </w:pPr>
      <w:r w:rsidRPr="007E00ED">
        <w:t>poznámky ke vzdělávání žáků se speciálními vzdělávacími potřebami</w:t>
      </w:r>
    </w:p>
    <w:p w14:paraId="436D6A0C" w14:textId="77777777" w:rsidR="00017989" w:rsidRPr="007E00ED" w:rsidRDefault="00017989" w:rsidP="00017989">
      <w:pPr>
        <w:pStyle w:val="Textkapitol"/>
      </w:pPr>
      <w:r w:rsidRPr="007E00ED">
        <w:rPr>
          <w:b/>
          <w:iCs/>
        </w:rPr>
        <w:t>Celková povinná časová dotace</w:t>
      </w:r>
      <w:r w:rsidRPr="007E00ED">
        <w:t xml:space="preserve"> je v RUP stanovena pro 1. stupeň základního vzdělávání na </w:t>
      </w:r>
      <w:r w:rsidRPr="007E00ED">
        <w:rPr>
          <w:b/>
          <w:bCs/>
        </w:rPr>
        <w:t>118 hodin</w:t>
      </w:r>
      <w:r w:rsidRPr="007E00ED">
        <w:rPr>
          <w:rStyle w:val="Znakapoznpodarou"/>
        </w:rPr>
        <w:footnoteReference w:id="11"/>
      </w:r>
      <w:r w:rsidRPr="007E00ED">
        <w:t xml:space="preserve">, pro 2. stupeň základního vzdělávání na </w:t>
      </w:r>
      <w:r w:rsidRPr="007E00ED">
        <w:rPr>
          <w:b/>
          <w:bCs/>
        </w:rPr>
        <w:t>122 hodin</w:t>
      </w:r>
      <w:r w:rsidRPr="007E00ED">
        <w:rPr>
          <w:rStyle w:val="Znakapoznpodarou"/>
        </w:rPr>
        <w:footnoteReference w:id="12"/>
      </w:r>
      <w:r w:rsidRPr="007E00ED">
        <w:t>. Celková povinná časová dotace uvedená v RUP představuje maximální povinnou týdenní časovou dotaci</w:t>
      </w:r>
      <w:r w:rsidRPr="007E00ED">
        <w:rPr>
          <w:rStyle w:val="Znakapoznpodarou"/>
        </w:rPr>
        <w:footnoteReference w:id="13"/>
      </w:r>
      <w:r w:rsidRPr="007E00ED">
        <w:t xml:space="preserve"> na daném stupni základního vzdělávání</w:t>
      </w:r>
      <w:r w:rsidRPr="007E00ED">
        <w:rPr>
          <w:rStyle w:val="Znakapoznpodarou"/>
        </w:rPr>
        <w:footnoteReference w:id="14"/>
      </w:r>
      <w:r w:rsidRPr="007E00ED">
        <w:t xml:space="preserve">. </w:t>
      </w:r>
    </w:p>
    <w:p w14:paraId="578A2101" w14:textId="77777777" w:rsidR="00017989" w:rsidRPr="007E00ED" w:rsidRDefault="00017989" w:rsidP="00017989">
      <w:pPr>
        <w:pStyle w:val="Textkapitol"/>
      </w:pPr>
      <w:r w:rsidRPr="007E00ED">
        <w:t>Při konstrukci učebního plánu v ŠVP a realizaci výuky musí být dodrženy dvě podmínky:</w:t>
      </w:r>
    </w:p>
    <w:p w14:paraId="69210A9D" w14:textId="4F4CA73D" w:rsidR="00017989" w:rsidRPr="007E00ED" w:rsidRDefault="00017989" w:rsidP="00017989">
      <w:pPr>
        <w:pStyle w:val="Textkapitolodrky-principy"/>
      </w:pPr>
      <w:r w:rsidRPr="007E00ED">
        <w:t>musí být dodržena celková povinná časová dotace na daném stupni základního vzdělávání (118, resp. 122 hodin)</w:t>
      </w:r>
      <w:r w:rsidR="003A4FF7" w:rsidRPr="007E00ED">
        <w:t>;</w:t>
      </w:r>
    </w:p>
    <w:p w14:paraId="33A10E6A" w14:textId="6AC2A5D1" w:rsidR="00017989" w:rsidRPr="007E00ED" w:rsidRDefault="00017989" w:rsidP="00017989">
      <w:pPr>
        <w:pStyle w:val="Textkapitolodrky-principy"/>
      </w:pPr>
      <w:r w:rsidRPr="007E00ED">
        <w:t>nesmí být překročena maximální týdenní hodinová dotace stanovená pro jednotlivé ročníky základního vzdělávání školským zákonem (1.</w:t>
      </w:r>
      <w:r w:rsidR="003A4FF7" w:rsidRPr="007E00ED">
        <w:t xml:space="preserve"> </w:t>
      </w:r>
      <w:r w:rsidRPr="007E00ED">
        <w:t>a 2. ročník 22 hodin, 3.–5. ročník 26 hodin, 6. a 7. ročník a odpovídající ročníky víceletých středních škol 30 hodin, 8. a 9. ročník a odpovídající ročníky víceletých středních škol 32 hodin)</w:t>
      </w:r>
      <w:r w:rsidR="003A4FF7" w:rsidRPr="007E00ED">
        <w:t>;</w:t>
      </w:r>
    </w:p>
    <w:p w14:paraId="44B2C921" w14:textId="48602395" w:rsidR="00017989" w:rsidRPr="007E00ED" w:rsidRDefault="00017989" w:rsidP="00017989">
      <w:pPr>
        <w:pStyle w:val="Textkapitolodrky-principy"/>
      </w:pPr>
      <w:r w:rsidRPr="007E00ED">
        <w:t>současně se stanovuje minimální týdenní hodinová dotace pro jednotlivé ročníky základního vzdělávání takto: 1. a 2. ročník 18 hodin, 3.–5. ročník 22 hodin, 6. a 7. ročník a odpovídající ročníky víceletých středních škol 28 hodin, 8. a 9. ročník a odpovídající ročníky víceletých středních škol 30 hodin.</w:t>
      </w:r>
    </w:p>
    <w:p w14:paraId="19DAE1EA" w14:textId="77777777" w:rsidR="00017989" w:rsidRPr="007E00ED" w:rsidRDefault="00017989" w:rsidP="00017989">
      <w:pPr>
        <w:pStyle w:val="Textkapitol"/>
      </w:pPr>
      <w:r w:rsidRPr="007E00ED">
        <w:t>Celková povinná časová dotace je tvořena minimální časovou dotací pro vzdělávací oblasti (vzdělávací obory) a disponibilní časovou dotací.</w:t>
      </w:r>
    </w:p>
    <w:p w14:paraId="7D198933" w14:textId="77777777" w:rsidR="00017989" w:rsidRPr="007E00ED" w:rsidRDefault="00017989" w:rsidP="00017989">
      <w:pPr>
        <w:pStyle w:val="Textkapitol"/>
      </w:pPr>
      <w:r w:rsidRPr="007E00ED">
        <w:t>Minimální časová dotace pro jednotlivé vzdělávací oblasti (vzdělávací obory) je pro tvorbu ŠVP závazná. Číslo udává, kolik hodin týdně musí škola minimálně věnovat dané vzdělávací oblasti (vzdělávacím oborům) na příslušném stupni základního vzdělávání.</w:t>
      </w:r>
    </w:p>
    <w:p w14:paraId="57B15666" w14:textId="77777777" w:rsidR="00017989" w:rsidRPr="007E00ED" w:rsidRDefault="00017989" w:rsidP="00017989">
      <w:pPr>
        <w:pStyle w:val="Textkapitol"/>
      </w:pPr>
      <w:r w:rsidRPr="007E00ED">
        <w:t>Disponibilní časová dotace je vymezena pro 1. stupeň základního vzdělávání v rozsahu 16 hodin a pro 2. stupeň základního vzdělávání v rozsahu 18 hodin (využití disponibilní časové dotace viz dále v kapitole 7.2). Škola využívá disponibilní časovou dotaci k realizaci takových vzdělávacích obsahů, které podporují specifická nadání a zájmy žáků a pozitivně motivují žáky k učení. V případě žáků s přiznanými podpůrnými opatřeními je možné využít disponibilní časovou dotaci v ŠVP k zařazení předmětů speciálně pedagogické péče. Ředitel školy použije disponibilní časovou dotaci také k realizaci předmětů speciálně pedagogické péče, jsou-li tato podpůrná opatření žákovi doporučena školským poradenským zařízením a zákonný zástupce žáka souhlasil s jejich poskytováním</w:t>
      </w:r>
      <w:r w:rsidRPr="007E00ED">
        <w:rPr>
          <w:rStyle w:val="Znakapoznpodarou"/>
        </w:rPr>
        <w:footnoteReference w:id="15"/>
      </w:r>
      <w:r w:rsidRPr="007E00ED">
        <w:t>.</w:t>
      </w:r>
    </w:p>
    <w:p w14:paraId="494C5E0C" w14:textId="77777777" w:rsidR="00017989" w:rsidRPr="007E00ED" w:rsidRDefault="00017989" w:rsidP="00017989">
      <w:pPr>
        <w:pStyle w:val="Textkapitol"/>
      </w:pPr>
      <w:r w:rsidRPr="007E00ED">
        <w:rPr>
          <w:spacing w:val="-2"/>
        </w:rPr>
        <w:lastRenderedPageBreak/>
        <w:t>Na základě RUP vytvářejí školy učební plán, při jehož tvorbě respektují vymezení RUP a zásady</w:t>
      </w:r>
      <w:r w:rsidRPr="007E00ED">
        <w:t xml:space="preserve"> pro zpracování školního vzdělávacího programu formulované v kapitole 11 tohoto dokumentu.</w:t>
      </w:r>
    </w:p>
    <w:p w14:paraId="11C0C7C8" w14:textId="77777777" w:rsidR="00017989" w:rsidRPr="007E00ED" w:rsidRDefault="00017989" w:rsidP="00017989">
      <w:pPr>
        <w:pStyle w:val="Nadpis3"/>
      </w:pPr>
      <w:bookmarkStart w:id="179" w:name="_Toc174264784"/>
      <w:bookmarkStart w:id="180" w:name="_Toc342571743"/>
      <w:bookmarkStart w:id="181" w:name="_Toc62994221"/>
      <w:r w:rsidRPr="007E00ED">
        <w:t>Poznámky ke vzdělávacím oblastem</w:t>
      </w:r>
      <w:bookmarkEnd w:id="179"/>
      <w:bookmarkEnd w:id="180"/>
      <w:bookmarkEnd w:id="181"/>
    </w:p>
    <w:p w14:paraId="2BBCF9D5" w14:textId="77777777" w:rsidR="00017989" w:rsidRPr="007E00ED" w:rsidRDefault="00017989" w:rsidP="00017989">
      <w:pPr>
        <w:pStyle w:val="Podnadpis1"/>
      </w:pPr>
      <w:r w:rsidRPr="007E00ED">
        <w:t>Jazyk a jazyková komunikace</w:t>
      </w:r>
    </w:p>
    <w:p w14:paraId="0BC9205F" w14:textId="77777777" w:rsidR="00017989" w:rsidRPr="007E00ED" w:rsidRDefault="00017989" w:rsidP="00017989">
      <w:pPr>
        <w:numPr>
          <w:ilvl w:val="0"/>
          <w:numId w:val="1"/>
        </w:numPr>
        <w:tabs>
          <w:tab w:val="left" w:pos="567"/>
        </w:tabs>
        <w:spacing w:before="40" w:after="0" w:line="240" w:lineRule="auto"/>
        <w:jc w:val="both"/>
        <w:rPr>
          <w:rFonts w:ascii="Times New Roman" w:hAnsi="Times New Roman" w:cs="Times New Roman"/>
        </w:rPr>
      </w:pPr>
      <w:r w:rsidRPr="007E00ED">
        <w:rPr>
          <w:rFonts w:ascii="Times New Roman" w:hAnsi="Times New Roman" w:cs="Times New Roman"/>
        </w:rPr>
        <w:t>vzdělávací obsah vzdělávacího oboru Český jazyk a literatura je realizován ve všech ročnících základního vzdělávání</w:t>
      </w:r>
    </w:p>
    <w:p w14:paraId="3DEB94A2" w14:textId="77777777" w:rsidR="00017989" w:rsidRPr="007E00ED" w:rsidRDefault="00017989" w:rsidP="00017989">
      <w:pPr>
        <w:numPr>
          <w:ilvl w:val="0"/>
          <w:numId w:val="1"/>
        </w:numPr>
        <w:tabs>
          <w:tab w:val="left" w:pos="567"/>
        </w:tabs>
        <w:spacing w:before="40" w:after="0" w:line="240" w:lineRule="auto"/>
        <w:jc w:val="both"/>
        <w:rPr>
          <w:rFonts w:ascii="Times New Roman" w:hAnsi="Times New Roman" w:cs="Times New Roman"/>
        </w:rPr>
      </w:pPr>
      <w:r w:rsidRPr="007E00ED">
        <w:rPr>
          <w:rFonts w:ascii="Times New Roman" w:hAnsi="Times New Roman" w:cs="Times New Roman"/>
        </w:rPr>
        <w:t>psaní je součástí Komunikační a slohové výchovy, realizuje se zpravidla v menších časových celcích, než je vyučovací hodina</w:t>
      </w:r>
    </w:p>
    <w:p w14:paraId="11B1E691" w14:textId="77777777" w:rsidR="00017989" w:rsidRPr="007E00ED" w:rsidRDefault="00017989" w:rsidP="00017989">
      <w:pPr>
        <w:numPr>
          <w:ilvl w:val="0"/>
          <w:numId w:val="1"/>
        </w:numPr>
        <w:tabs>
          <w:tab w:val="left" w:pos="567"/>
        </w:tabs>
        <w:spacing w:before="40" w:after="0" w:line="240" w:lineRule="auto"/>
        <w:jc w:val="both"/>
        <w:rPr>
          <w:rFonts w:ascii="Times New Roman" w:hAnsi="Times New Roman" w:cs="Times New Roman"/>
        </w:rPr>
      </w:pPr>
      <w:r w:rsidRPr="007E00ED">
        <w:rPr>
          <w:rFonts w:ascii="Times New Roman" w:hAnsi="Times New Roman" w:cs="Times New Roman"/>
        </w:rPr>
        <w:t>vzdělávání v jiném mateřském jazyce než českém se realizuje podle zvláštních ustanovení</w:t>
      </w:r>
      <w:r w:rsidRPr="007E00ED">
        <w:rPr>
          <w:rFonts w:ascii="Times New Roman" w:hAnsi="Times New Roman" w:cs="Times New Roman"/>
          <w:vertAlign w:val="superscript"/>
        </w:rPr>
        <w:footnoteReference w:id="16"/>
      </w:r>
    </w:p>
    <w:p w14:paraId="70E708BD" w14:textId="77777777" w:rsidR="00017989" w:rsidRPr="007E00ED" w:rsidRDefault="00017989" w:rsidP="00017989">
      <w:pPr>
        <w:numPr>
          <w:ilvl w:val="0"/>
          <w:numId w:val="1"/>
        </w:numPr>
        <w:tabs>
          <w:tab w:val="left" w:pos="567"/>
        </w:tabs>
        <w:spacing w:before="40" w:after="0" w:line="240" w:lineRule="auto"/>
        <w:jc w:val="both"/>
        <w:rPr>
          <w:rFonts w:ascii="Times New Roman" w:hAnsi="Times New Roman" w:cs="Times New Roman"/>
        </w:rPr>
      </w:pPr>
      <w:r w:rsidRPr="007E00ED">
        <w:rPr>
          <w:rFonts w:ascii="Times New Roman" w:hAnsi="Times New Roman" w:cs="Times New Roman"/>
        </w:rPr>
        <w:t>vzdělávání žáků-cizinců a žáků s odlišným mateřským jazykem</w:t>
      </w:r>
      <w:r w:rsidRPr="007E00ED">
        <w:rPr>
          <w:rFonts w:ascii="Times New Roman" w:hAnsi="Times New Roman" w:cs="Times New Roman"/>
          <w:vertAlign w:val="superscript"/>
        </w:rPr>
        <w:footnoteReference w:id="17"/>
      </w:r>
      <w:r w:rsidRPr="007E00ED">
        <w:rPr>
          <w:rFonts w:ascii="Times New Roman" w:hAnsi="Times New Roman" w:cs="Times New Roman"/>
        </w:rPr>
        <w:t xml:space="preserve"> se realizuje podle zvláštních ustanovení</w:t>
      </w:r>
      <w:r w:rsidRPr="007E00ED">
        <w:rPr>
          <w:rFonts w:ascii="Times New Roman" w:hAnsi="Times New Roman" w:cs="Times New Roman"/>
          <w:vertAlign w:val="superscript"/>
        </w:rPr>
        <w:footnoteReference w:id="18"/>
      </w:r>
    </w:p>
    <w:p w14:paraId="6A47201C" w14:textId="4963D1EE" w:rsidR="00017989" w:rsidRPr="007E00ED" w:rsidRDefault="00017989" w:rsidP="00017989">
      <w:pPr>
        <w:numPr>
          <w:ilvl w:val="0"/>
          <w:numId w:val="1"/>
        </w:numPr>
        <w:tabs>
          <w:tab w:val="left" w:pos="567"/>
        </w:tabs>
        <w:spacing w:before="40" w:after="0" w:line="240" w:lineRule="auto"/>
        <w:jc w:val="both"/>
        <w:rPr>
          <w:rFonts w:ascii="Times New Roman" w:hAnsi="Times New Roman" w:cs="Times New Roman"/>
        </w:rPr>
      </w:pPr>
      <w:r w:rsidRPr="007E00ED">
        <w:rPr>
          <w:rFonts w:ascii="Times New Roman" w:hAnsi="Times New Roman" w:cs="Times New Roman"/>
        </w:rPr>
        <w:t>vzdělávací obsah vycházející ze vzdělávacího oboru Cizí jazyk má týdenní časovou dotaci 3 hodiny a je zařazen povinně</w:t>
      </w:r>
      <w:r w:rsidRPr="007E00ED">
        <w:rPr>
          <w:rFonts w:ascii="Times New Roman" w:hAnsi="Times New Roman" w:cs="Times New Roman"/>
          <w:vertAlign w:val="superscript"/>
        </w:rPr>
        <w:footnoteReference w:id="19"/>
      </w:r>
      <w:r w:rsidRPr="007E00ED">
        <w:rPr>
          <w:rFonts w:ascii="Times New Roman" w:hAnsi="Times New Roman" w:cs="Times New Roman"/>
        </w:rPr>
        <w:t xml:space="preserve"> do 3.–9. ročníku; s výukou Cizího jazyka je možné začít při zájmu žáků a souhlasu jejich zákonných zástupců i v nižších ročnících</w:t>
      </w:r>
    </w:p>
    <w:p w14:paraId="45A7D047" w14:textId="77777777" w:rsidR="00017989" w:rsidRPr="007E00ED" w:rsidRDefault="00017989" w:rsidP="00017989">
      <w:pPr>
        <w:numPr>
          <w:ilvl w:val="0"/>
          <w:numId w:val="1"/>
        </w:numPr>
        <w:tabs>
          <w:tab w:val="clear" w:pos="360"/>
          <w:tab w:val="left" w:pos="357"/>
        </w:tabs>
        <w:spacing w:before="40" w:after="0" w:line="240" w:lineRule="auto"/>
        <w:ind w:left="357" w:hanging="357"/>
        <w:jc w:val="both"/>
        <w:rPr>
          <w:rFonts w:ascii="Times New Roman" w:hAnsi="Times New Roman" w:cs="Times New Roman"/>
        </w:rPr>
      </w:pPr>
      <w:r w:rsidRPr="007E00ED">
        <w:rPr>
          <w:rFonts w:ascii="Times New Roman" w:hAnsi="Times New Roman" w:cs="Times New Roman"/>
        </w:rPr>
        <w:t>Další cizí jazyk je vymezen jako součást vzdělávací oblasti Jazyk a jazyková komunikace; škola zařazuje Další cizí jazyk podle svých možností nejpozději od 8. ročníku v minimální časové dotaci 6 hodin</w:t>
      </w:r>
      <w:r w:rsidRPr="007E00ED">
        <w:rPr>
          <w:rFonts w:ascii="Times New Roman" w:hAnsi="Times New Roman" w:cs="Times New Roman"/>
          <w:vertAlign w:val="superscript"/>
        </w:rPr>
        <w:footnoteReference w:id="20"/>
      </w:r>
    </w:p>
    <w:p w14:paraId="51EE022B" w14:textId="77777777" w:rsidR="00017989" w:rsidRPr="007E00ED" w:rsidRDefault="00017989" w:rsidP="00017989">
      <w:pPr>
        <w:numPr>
          <w:ilvl w:val="0"/>
          <w:numId w:val="1"/>
        </w:numPr>
        <w:tabs>
          <w:tab w:val="left" w:pos="567"/>
        </w:tabs>
        <w:spacing w:before="40" w:after="0" w:line="240" w:lineRule="auto"/>
        <w:jc w:val="both"/>
        <w:rPr>
          <w:rFonts w:ascii="Times New Roman" w:hAnsi="Times New Roman" w:cs="Times New Roman"/>
        </w:rPr>
      </w:pPr>
      <w:r w:rsidRPr="007E00ED">
        <w:rPr>
          <w:rFonts w:ascii="Times New Roman" w:hAnsi="Times New Roman" w:cs="Times New Roman"/>
        </w:rPr>
        <w:t>Další cizí jazyk může být německý, francouzský, španělský, italský, ruský, slovenský, polský, případně jiný jazyk; anglický jazyk jako Další cizí jazyk musí škola nabídnout žákům, kteří nezvolili anglický jazyk jako Cizí jazyk</w:t>
      </w:r>
    </w:p>
    <w:p w14:paraId="32D60550" w14:textId="77777777" w:rsidR="00017989" w:rsidRPr="007E00ED" w:rsidRDefault="00017989" w:rsidP="00017989">
      <w:pPr>
        <w:pStyle w:val="Textkapitolodrky-principy"/>
      </w:pPr>
      <w:r w:rsidRPr="007E00ED">
        <w:t>vzdělávací obsah vzdělávacích oborů Cizí jazyk a Další cizí jazyk je možné nahradit v nejlepším zájmu žáka s přiznanými podpůrnými opatřeními od třetího stupně dle § 16 odst. 2 písm. b) jiným vzdělávacím obsahem v rámci IVP (podpůrná opatření jsou blíže specifikována v kapitole 8.1)</w:t>
      </w:r>
    </w:p>
    <w:p w14:paraId="579691CC" w14:textId="77777777" w:rsidR="00017989" w:rsidRPr="007E00ED" w:rsidRDefault="00017989" w:rsidP="00017989">
      <w:pPr>
        <w:pStyle w:val="Textkapitolodrky-principy"/>
      </w:pPr>
      <w:r w:rsidRPr="007E00ED">
        <w:t>vzdělávací obsah vzdělávacího oboru Další cizí jazyk je možné nahradit v nejlepším zájmu žáka-cizince vzdělávacím obsahem vzdělávacího oboru Cizí jazyk</w:t>
      </w:r>
    </w:p>
    <w:p w14:paraId="466420BE" w14:textId="77777777" w:rsidR="00017989" w:rsidRPr="007E00ED" w:rsidRDefault="00017989" w:rsidP="00017989">
      <w:pPr>
        <w:pStyle w:val="Podnadpis1"/>
      </w:pPr>
      <w:r w:rsidRPr="007E00ED">
        <w:t>Matematika a její aplikace</w:t>
      </w:r>
    </w:p>
    <w:p w14:paraId="0A48E681" w14:textId="77777777" w:rsidR="00017989" w:rsidRPr="007E00ED" w:rsidRDefault="00017989" w:rsidP="00017989">
      <w:pPr>
        <w:pStyle w:val="Textkapitolodrky-principy"/>
      </w:pPr>
      <w:r w:rsidRPr="007E00ED">
        <w:t xml:space="preserve">vzdělávací obsah vzdělávacího oboru </w:t>
      </w:r>
      <w:r w:rsidRPr="007E00ED">
        <w:rPr>
          <w:iCs/>
        </w:rPr>
        <w:t>Matematika</w:t>
      </w:r>
      <w:r w:rsidRPr="007E00ED">
        <w:t xml:space="preserve"> a její aplikace je realizován ve všech ročnících základního vzdělávání</w:t>
      </w:r>
    </w:p>
    <w:p w14:paraId="29BF8F4C" w14:textId="45086EDE" w:rsidR="00017989" w:rsidRPr="007E00ED" w:rsidRDefault="00017989" w:rsidP="00017989">
      <w:pPr>
        <w:pStyle w:val="Podnadpis1"/>
      </w:pPr>
      <w:r w:rsidRPr="007E00ED">
        <w:t>Informatika</w:t>
      </w:r>
    </w:p>
    <w:p w14:paraId="07080F5A" w14:textId="50FDDE88" w:rsidR="002E1884" w:rsidRPr="007E00ED" w:rsidRDefault="002E1884" w:rsidP="00B8135B">
      <w:pPr>
        <w:pStyle w:val="Textkapitolodrky-principy"/>
      </w:pPr>
      <w:r w:rsidRPr="007E00ED">
        <w:t>vzdělávací obsah vzdělávacího oboru Informatika je realizován minimálně ve čtvrtém a pátém ročníku a ve všech ročnících 2. stupně základního vzdělávání</w:t>
      </w:r>
    </w:p>
    <w:p w14:paraId="6F4DF075" w14:textId="77777777" w:rsidR="00017989" w:rsidRPr="007E00ED" w:rsidRDefault="00017989" w:rsidP="002E1884">
      <w:pPr>
        <w:pStyle w:val="Podnadpis1"/>
        <w:keepNext/>
        <w:keepLines/>
      </w:pPr>
      <w:r w:rsidRPr="007E00ED">
        <w:t>Člověk a jeho svět</w:t>
      </w:r>
    </w:p>
    <w:p w14:paraId="1C0EB03E" w14:textId="77777777" w:rsidR="00017989" w:rsidRPr="007E00ED" w:rsidRDefault="00017989" w:rsidP="002E1884">
      <w:pPr>
        <w:pStyle w:val="Textkapitolodrky-principy"/>
        <w:keepNext/>
        <w:keepLines/>
      </w:pPr>
      <w:r w:rsidRPr="007E00ED">
        <w:t xml:space="preserve">vzdělávací obsah vzdělávacího oboru </w:t>
      </w:r>
      <w:r w:rsidRPr="007E00ED">
        <w:rPr>
          <w:iCs/>
        </w:rPr>
        <w:t>Člověk a jeho svět</w:t>
      </w:r>
      <w:r w:rsidRPr="007E00ED">
        <w:t xml:space="preserve"> je realizován ve všech ročnících 1. stupně základního vzdělávání</w:t>
      </w:r>
    </w:p>
    <w:p w14:paraId="7A8BF830" w14:textId="77777777" w:rsidR="00017989" w:rsidRPr="007E00ED" w:rsidRDefault="00017989" w:rsidP="00017989">
      <w:pPr>
        <w:pStyle w:val="Podnadpis1"/>
      </w:pPr>
      <w:r w:rsidRPr="007E00ED">
        <w:t>Člověk a společnost</w:t>
      </w:r>
    </w:p>
    <w:p w14:paraId="66BD3615" w14:textId="77777777" w:rsidR="00017989" w:rsidRPr="007E00ED" w:rsidRDefault="00017989" w:rsidP="00017989">
      <w:pPr>
        <w:pStyle w:val="Textkapitolodrky-principy"/>
      </w:pPr>
      <w:r w:rsidRPr="007E00ED">
        <w:t>vzdělávací obsah vzdělávací oblasti je realizován ve všech ročnících 2. stupně základního vzdělávání</w:t>
      </w:r>
    </w:p>
    <w:p w14:paraId="03D0AC28" w14:textId="77777777" w:rsidR="00017989" w:rsidRPr="007E00ED" w:rsidRDefault="00017989" w:rsidP="00017989">
      <w:pPr>
        <w:pStyle w:val="Podnadpis1"/>
      </w:pPr>
      <w:r w:rsidRPr="007E00ED">
        <w:lastRenderedPageBreak/>
        <w:t>Člověk a příroda</w:t>
      </w:r>
    </w:p>
    <w:p w14:paraId="77693CEA" w14:textId="77777777" w:rsidR="00017989" w:rsidRPr="007E00ED" w:rsidRDefault="00017989" w:rsidP="00017989">
      <w:pPr>
        <w:pStyle w:val="Textkapitolodrky-principy"/>
      </w:pPr>
      <w:r w:rsidRPr="007E00ED">
        <w:t>vzdělávací obsah vzdělávací oblasti je realizován ve všech ročnících 2. stupně základního vzdělávání</w:t>
      </w:r>
    </w:p>
    <w:p w14:paraId="1B52DAAA" w14:textId="77777777" w:rsidR="00017989" w:rsidRPr="007E00ED" w:rsidRDefault="00017989" w:rsidP="00017989">
      <w:pPr>
        <w:pStyle w:val="Podnadpis1"/>
      </w:pPr>
      <w:r w:rsidRPr="007E00ED">
        <w:t>Umění a kultura</w:t>
      </w:r>
    </w:p>
    <w:p w14:paraId="549B76C3" w14:textId="77777777" w:rsidR="00017989" w:rsidRPr="007E00ED" w:rsidRDefault="00017989" w:rsidP="00017989">
      <w:pPr>
        <w:pStyle w:val="Textkapitolodrky-principy"/>
      </w:pPr>
      <w:r w:rsidRPr="007E00ED">
        <w:t>vzdělávací obsah vzdělávací oblasti je realizován ve všech ročnících základního vzdělávání</w:t>
      </w:r>
    </w:p>
    <w:p w14:paraId="6B27E9DC" w14:textId="77777777" w:rsidR="00017989" w:rsidRPr="007E00ED" w:rsidRDefault="00017989" w:rsidP="00017989">
      <w:pPr>
        <w:pStyle w:val="Podnadpis1"/>
      </w:pPr>
      <w:r w:rsidRPr="007E00ED">
        <w:t>Člověk a zdraví</w:t>
      </w:r>
    </w:p>
    <w:p w14:paraId="754380A6" w14:textId="77777777" w:rsidR="00017989" w:rsidRPr="007E00ED" w:rsidRDefault="00017989" w:rsidP="00017989">
      <w:pPr>
        <w:pStyle w:val="Textkapitolodrky-principy"/>
      </w:pPr>
      <w:r w:rsidRPr="007E00ED">
        <w:t xml:space="preserve">vzdělávací obsah vzdělávacího oboru </w:t>
      </w:r>
      <w:r w:rsidRPr="007E00ED">
        <w:rPr>
          <w:i/>
          <w:iCs/>
        </w:rPr>
        <w:t>Výchova ke zdraví</w:t>
      </w:r>
      <w:r w:rsidRPr="007E00ED">
        <w:t xml:space="preserve"> je realizován pouze na 2. stupni základního vzdělávání; vzdělávací obsah Výchovy ke zdraví na 1. stupni je zařazen do vzdělávací oblasti Člověk a jeho svět</w:t>
      </w:r>
    </w:p>
    <w:p w14:paraId="39AB5784" w14:textId="77777777" w:rsidR="00017989" w:rsidRPr="007E00ED" w:rsidRDefault="00017989" w:rsidP="00017989">
      <w:pPr>
        <w:pStyle w:val="Textkapitolodrky-principy"/>
      </w:pPr>
      <w:r w:rsidRPr="007E00ED">
        <w:t xml:space="preserve">vzdělávací obsah vzdělávacího oboru </w:t>
      </w:r>
      <w:r w:rsidRPr="007E00ED">
        <w:rPr>
          <w:i/>
          <w:iCs/>
        </w:rPr>
        <w:t xml:space="preserve">Tělesná výchova </w:t>
      </w:r>
      <w:r w:rsidRPr="007E00ED">
        <w:t>je realizován ve všech ročnících základního vzdělávání; časová dotace pro Tělesnou výchovu nesmí ze zdravotních a hygienických důvodů klesnout pod 2 hodiny týdně</w:t>
      </w:r>
    </w:p>
    <w:p w14:paraId="7D493C7D" w14:textId="77777777" w:rsidR="00017989" w:rsidRPr="007E00ED" w:rsidRDefault="00017989" w:rsidP="00017989">
      <w:pPr>
        <w:pStyle w:val="Textkapitolodrky-principy"/>
      </w:pPr>
      <w:r w:rsidRPr="007E00ED">
        <w:t xml:space="preserve">součástí vzdělávacího obsahu vzdělávacího oboru </w:t>
      </w:r>
      <w:r w:rsidRPr="007E00ED">
        <w:rPr>
          <w:i/>
          <w:iCs/>
        </w:rPr>
        <w:t xml:space="preserve">Tělesná výchova </w:t>
      </w:r>
      <w:r w:rsidRPr="007E00ED">
        <w:t xml:space="preserve">je tematický okruh </w:t>
      </w:r>
      <w:r w:rsidRPr="007E00ED">
        <w:rPr>
          <w:i/>
          <w:iCs/>
        </w:rPr>
        <w:t>Zdravotní tělesná výchova,</w:t>
      </w:r>
      <w:r w:rsidRPr="007E00ED">
        <w:t xml:space="preserve"> jehož prvky jsou preventivně využívány v hodinách </w:t>
      </w:r>
      <w:r w:rsidRPr="007E00ED">
        <w:rPr>
          <w:i/>
          <w:iCs/>
        </w:rPr>
        <w:t>Tělesné výchovy</w:t>
      </w:r>
      <w:r w:rsidRPr="007E00ED">
        <w:t xml:space="preserve"> pro všechny žáky nebo jsou zadávány žákům se zdravotním oslabením místo činností, které jsou kontraindikací jejich oslabení; školám se současně doporučuje vyrovnávat pohybový deficit žáků III. zdravotní skupiny a jejich potřebu korektivních cvičení zařazováním povinného či volitelného předmětu vycházejícího z tematického okruhu </w:t>
      </w:r>
      <w:r w:rsidRPr="007E00ED">
        <w:rPr>
          <w:i/>
          <w:iCs/>
        </w:rPr>
        <w:t>Zdravotní tělesná výchova</w:t>
      </w:r>
    </w:p>
    <w:p w14:paraId="7DA289EF" w14:textId="43DEBA16" w:rsidR="00017989" w:rsidRPr="007E00ED" w:rsidRDefault="00017989" w:rsidP="00017989">
      <w:pPr>
        <w:pStyle w:val="Textkapitolodrky-principy"/>
      </w:pPr>
      <w:r w:rsidRPr="007E00ED">
        <w:t>základní výuka plavání se realizuje na 1. stupni v celkovém rozsahu nejméně 40 vyučovacích hodin; očekávané výstupy je možné splnit již v 1. období 1. stupně; o zařazení do ročníků rozhoduje ředitel školy</w:t>
      </w:r>
      <w:r w:rsidRPr="007E00ED">
        <w:rPr>
          <w:rStyle w:val="Znakapoznpodarou"/>
        </w:rPr>
        <w:footnoteReference w:id="21"/>
      </w:r>
    </w:p>
    <w:p w14:paraId="5F927FD9" w14:textId="77777777" w:rsidR="00017989" w:rsidRPr="007E00ED" w:rsidRDefault="00017989" w:rsidP="00017989">
      <w:pPr>
        <w:pStyle w:val="Podnadpis1"/>
      </w:pPr>
      <w:r w:rsidRPr="007E00ED">
        <w:t>Člověk a svět práce</w:t>
      </w:r>
    </w:p>
    <w:p w14:paraId="123F8293" w14:textId="77777777" w:rsidR="00017989" w:rsidRPr="007E00ED" w:rsidRDefault="00017989" w:rsidP="00017989">
      <w:pPr>
        <w:pStyle w:val="Textkapitolodrky-principy"/>
      </w:pPr>
      <w:r w:rsidRPr="007E00ED">
        <w:t xml:space="preserve">vzdělávací obsah vzdělávacího oboru </w:t>
      </w:r>
      <w:r w:rsidRPr="007E00ED">
        <w:rPr>
          <w:iCs/>
        </w:rPr>
        <w:t>Člověk a svět práce</w:t>
      </w:r>
      <w:r w:rsidRPr="007E00ED">
        <w:t xml:space="preserve"> je realizován na 1. i 2. stupni základního vzdělávání</w:t>
      </w:r>
    </w:p>
    <w:p w14:paraId="2980F39B" w14:textId="77777777" w:rsidR="00017989" w:rsidRPr="007E00ED" w:rsidRDefault="00017989" w:rsidP="00017989">
      <w:pPr>
        <w:pStyle w:val="Textkapitolodrky-principy"/>
      </w:pPr>
      <w:r w:rsidRPr="007E00ED">
        <w:t xml:space="preserve">na 1. stupni je vzdělávací obsah realizován ve všech ročnících, všechny 4 tematické okruhy jsou pro školu povinné; na 2. stupni je povinný tematický okruh </w:t>
      </w:r>
      <w:r w:rsidRPr="007E00ED">
        <w:rPr>
          <w:i/>
          <w:iCs/>
        </w:rPr>
        <w:t>Svět práce</w:t>
      </w:r>
      <w:r w:rsidRPr="007E00ED">
        <w:t xml:space="preserve"> a z ostatních sedmi tematických okruhů vybírá škola nejméně jeden tematický okruh, který je nutné realizovat v plném rozsahu</w:t>
      </w:r>
    </w:p>
    <w:p w14:paraId="530E4F9C" w14:textId="77777777" w:rsidR="00017989" w:rsidRPr="007E00ED" w:rsidRDefault="00017989" w:rsidP="00017989">
      <w:pPr>
        <w:pStyle w:val="Textkapitolodrky-principy"/>
      </w:pPr>
      <w:r w:rsidRPr="007E00ED">
        <w:t xml:space="preserve">tematický okruh </w:t>
      </w:r>
      <w:r w:rsidRPr="007E00ED">
        <w:rPr>
          <w:i/>
          <w:iCs/>
        </w:rPr>
        <w:t xml:space="preserve">Svět práce </w:t>
      </w:r>
      <w:r w:rsidRPr="007E00ED">
        <w:t>je povinný pro všechny žáky v plném rozsahu a vzhledem k jeho zaměření na výběr budoucího povolání je vhodné jej řadit do nejvyšších ročníků 2. stupně</w:t>
      </w:r>
    </w:p>
    <w:p w14:paraId="6710E664" w14:textId="77777777" w:rsidR="00017989" w:rsidRPr="007E00ED" w:rsidRDefault="00017989" w:rsidP="00017989">
      <w:pPr>
        <w:pStyle w:val="Podnadpis1"/>
      </w:pPr>
      <w:r w:rsidRPr="007E00ED">
        <w:t>Průřezová témata</w:t>
      </w:r>
    </w:p>
    <w:p w14:paraId="0E63788D" w14:textId="77777777" w:rsidR="00017989" w:rsidRPr="007E00ED" w:rsidRDefault="00017989" w:rsidP="00017989">
      <w:pPr>
        <w:pStyle w:val="Textkapitolodrky-principy"/>
      </w:pPr>
      <w:r w:rsidRPr="007E00ED">
        <w:t xml:space="preserve">průřezová témata tvoří povinnou součást základního vzdělávání </w:t>
      </w:r>
    </w:p>
    <w:p w14:paraId="1914741E" w14:textId="2EF663A6" w:rsidR="00017989" w:rsidRPr="007E00ED" w:rsidRDefault="00017989" w:rsidP="00017989">
      <w:pPr>
        <w:pStyle w:val="Textkapitolodrky-principy"/>
      </w:pPr>
      <w:r w:rsidRPr="007E00ED">
        <w:t xml:space="preserve">všechna průřezová témata musejí být zařazena na 1. i 2. stupni, ale nemusejí být obsažena v každém ročníku (začlenění průřezových témat v šestiletých a osmiletých gymnáziích – viz poznámka </w:t>
      </w:r>
      <w:r w:rsidR="00866898" w:rsidRPr="007E00ED">
        <w:t>9</w:t>
      </w:r>
      <w:r w:rsidRPr="007E00ED">
        <w:t>)</w:t>
      </w:r>
    </w:p>
    <w:p w14:paraId="40B773E5" w14:textId="77777777" w:rsidR="00017989" w:rsidRPr="007E00ED" w:rsidRDefault="00017989" w:rsidP="00017989">
      <w:pPr>
        <w:pStyle w:val="Textkapitolodrky-principy"/>
      </w:pPr>
      <w:r w:rsidRPr="007E00ED">
        <w:t>průřezová témata je možné zařadit do ŠVP jako integrativní součást realizovaných vzdělávacích obsahů; způsob realizace průřezových témat a stanovení časové dotace v jednotlivých ročnících je v kompetenci školy</w:t>
      </w:r>
    </w:p>
    <w:p w14:paraId="58E5FF97" w14:textId="77777777" w:rsidR="00017989" w:rsidRPr="007E00ED" w:rsidRDefault="00017989" w:rsidP="003515C8">
      <w:pPr>
        <w:pStyle w:val="Podnadpis1"/>
        <w:keepNext/>
        <w:keepLines/>
      </w:pPr>
      <w:r w:rsidRPr="007E00ED">
        <w:t>Disponibilní časová dotace</w:t>
      </w:r>
    </w:p>
    <w:p w14:paraId="0A8B372C" w14:textId="77777777" w:rsidR="00017989" w:rsidRPr="007E00ED" w:rsidRDefault="00017989" w:rsidP="003515C8">
      <w:pPr>
        <w:pStyle w:val="Textkapitolodrky-principy"/>
        <w:keepNext/>
        <w:keepLines/>
      </w:pPr>
      <w:r w:rsidRPr="007E00ED">
        <w:t>využití disponibilní časové dotace je plně v kompetenci a odpovědnosti ředitele školy</w:t>
      </w:r>
    </w:p>
    <w:p w14:paraId="19D05B5E" w14:textId="77777777" w:rsidR="00017989" w:rsidRPr="007E00ED" w:rsidRDefault="00017989" w:rsidP="003515C8">
      <w:pPr>
        <w:pStyle w:val="Textkapitolodrky-principy"/>
        <w:keepNext/>
        <w:keepLines/>
      </w:pPr>
      <w:r w:rsidRPr="007E00ED">
        <w:t>využití celé disponibilní časové dotace v učebním plánu ŠVP je závazné</w:t>
      </w:r>
    </w:p>
    <w:p w14:paraId="694DEA74" w14:textId="77777777" w:rsidR="00017989" w:rsidRPr="007E00ED" w:rsidRDefault="00017989" w:rsidP="00866898">
      <w:pPr>
        <w:pStyle w:val="Textkapitol"/>
        <w:keepNext/>
        <w:keepLines/>
      </w:pPr>
      <w:r w:rsidRPr="007E00ED">
        <w:t>Disponibilní časová dotace je určena:</w:t>
      </w:r>
    </w:p>
    <w:p w14:paraId="6D286504" w14:textId="77777777" w:rsidR="00017989" w:rsidRPr="007E00ED" w:rsidRDefault="00017989" w:rsidP="00017989">
      <w:pPr>
        <w:pStyle w:val="Textkapitolodrky-principy"/>
      </w:pPr>
      <w:r w:rsidRPr="007E00ED">
        <w:t>k nabídce a realizaci volitelných vzdělávacích obsahů, které musejí vycházet z cílů základního vzdělávání a rozvíjet klíčové kompetence žáků</w:t>
      </w:r>
    </w:p>
    <w:p w14:paraId="41B8347A" w14:textId="77777777" w:rsidR="00017989" w:rsidRPr="007E00ED" w:rsidRDefault="00017989" w:rsidP="00017989">
      <w:pPr>
        <w:pStyle w:val="Textkapitolodrky-principy"/>
      </w:pPr>
      <w:r w:rsidRPr="007E00ED">
        <w:t>k posílení časové dotace jednotlivých vzdělávacích oblastí a vzdělávacích oborů nad rámec vymezené minimální časové dotace</w:t>
      </w:r>
    </w:p>
    <w:p w14:paraId="52C2070F" w14:textId="77777777" w:rsidR="00017989" w:rsidRPr="007E00ED" w:rsidRDefault="00017989" w:rsidP="00017989">
      <w:pPr>
        <w:pStyle w:val="Textkapitolodrky-principy"/>
      </w:pPr>
      <w:r w:rsidRPr="007E00ED">
        <w:lastRenderedPageBreak/>
        <w:t>k vytváření časové dotace pro realizaci dalších povinných vzdělávacích obsahů dotvářejících zaměření školy</w:t>
      </w:r>
    </w:p>
    <w:p w14:paraId="7895A303" w14:textId="77777777" w:rsidR="00017989" w:rsidRPr="007E00ED" w:rsidRDefault="00017989" w:rsidP="00017989">
      <w:pPr>
        <w:pStyle w:val="Textkapitolodrky-principy"/>
      </w:pPr>
      <w:r w:rsidRPr="007E00ED">
        <w:t>k realizaci průřezových témat</w:t>
      </w:r>
    </w:p>
    <w:p w14:paraId="1F9B9EC1" w14:textId="77777777" w:rsidR="00017989" w:rsidRPr="007E00ED" w:rsidRDefault="00017989" w:rsidP="00017989">
      <w:pPr>
        <w:pStyle w:val="Textkapitolodrky-principy"/>
      </w:pPr>
      <w:r w:rsidRPr="007E00ED">
        <w:t>k realizaci doplňujících vzdělávacích oborů, pokud budou v ŠVP zařazeny jako povinný či volitelný obsah</w:t>
      </w:r>
    </w:p>
    <w:p w14:paraId="302624E9" w14:textId="77777777" w:rsidR="00017989" w:rsidRPr="007E00ED" w:rsidRDefault="00017989" w:rsidP="00017989">
      <w:pPr>
        <w:pStyle w:val="Textkapitolodrky-principy"/>
      </w:pPr>
      <w:r w:rsidRPr="007E00ED">
        <w:t>k posílení časové dotace TV zpravidla ve dvou po sobě následujících ročnících 1. stupně, kde probíhá výuka plavání</w:t>
      </w:r>
    </w:p>
    <w:p w14:paraId="4262CD78" w14:textId="77777777" w:rsidR="00017989" w:rsidRPr="007E00ED" w:rsidRDefault="00017989" w:rsidP="00017989">
      <w:pPr>
        <w:pStyle w:val="Textkapitolodrky-principy"/>
      </w:pPr>
      <w:r w:rsidRPr="007E00ED">
        <w:t>k výuce vzdělávacích obsahů podporujících vzdělávání žáků se speciálními vzdělávacími potřebami (např. v rámci předmětů speciálně pedagogické péče)</w:t>
      </w:r>
    </w:p>
    <w:p w14:paraId="637151BA" w14:textId="77777777" w:rsidR="00017989" w:rsidRPr="007E00ED" w:rsidRDefault="00017989" w:rsidP="00017989">
      <w:pPr>
        <w:pStyle w:val="Textkapitolodrky-principy"/>
        <w:numPr>
          <w:ilvl w:val="0"/>
          <w:numId w:val="0"/>
        </w:numPr>
        <w:ind w:left="567"/>
      </w:pPr>
    </w:p>
    <w:p w14:paraId="0D59444F" w14:textId="77777777" w:rsidR="00017989" w:rsidRPr="007E00ED" w:rsidRDefault="00017989" w:rsidP="00017989">
      <w:pPr>
        <w:spacing w:before="40"/>
        <w:jc w:val="both"/>
        <w:rPr>
          <w:rFonts w:ascii="Times New Roman" w:hAnsi="Times New Roman" w:cs="Times New Roman"/>
        </w:rPr>
        <w:sectPr w:rsidR="00017989" w:rsidRPr="007E00ED" w:rsidSect="005F1518">
          <w:headerReference w:type="default" r:id="rId19"/>
          <w:pgSz w:w="11906" w:h="16838" w:code="9"/>
          <w:pgMar w:top="1418" w:right="1418" w:bottom="1418" w:left="1418" w:header="680" w:footer="964" w:gutter="0"/>
          <w:cols w:space="708"/>
          <w:docGrid w:linePitch="360"/>
        </w:sectPr>
      </w:pPr>
    </w:p>
    <w:p w14:paraId="349E4837" w14:textId="77777777" w:rsidR="00017989" w:rsidRPr="007E00ED" w:rsidRDefault="00017989" w:rsidP="00017989">
      <w:pPr>
        <w:pStyle w:val="Nadpis1"/>
      </w:pPr>
      <w:bookmarkStart w:id="182" w:name="_Toc62994222"/>
      <w:bookmarkEnd w:id="174"/>
      <w:bookmarkEnd w:id="175"/>
      <w:r w:rsidRPr="007E00ED">
        <w:lastRenderedPageBreak/>
        <w:t>Část D</w:t>
      </w:r>
      <w:bookmarkEnd w:id="182"/>
    </w:p>
    <w:p w14:paraId="374544B1" w14:textId="77777777" w:rsidR="00017989" w:rsidRPr="007E00ED" w:rsidRDefault="00017989" w:rsidP="00017989">
      <w:pPr>
        <w:pStyle w:val="Nadpis2"/>
      </w:pPr>
      <w:bookmarkStart w:id="183" w:name="h.30j0zll" w:colFirst="0" w:colLast="0"/>
      <w:bookmarkStart w:id="184" w:name="_Toc62994223"/>
      <w:bookmarkEnd w:id="183"/>
      <w:r w:rsidRPr="007E00ED">
        <w:t>Vzdělávání žáků se speciálními vzdělávacími potřebami</w:t>
      </w:r>
      <w:bookmarkEnd w:id="184"/>
    </w:p>
    <w:p w14:paraId="7769048D" w14:textId="77777777" w:rsidR="00017989" w:rsidRPr="007E00ED" w:rsidRDefault="00017989" w:rsidP="00017989">
      <w:pPr>
        <w:pStyle w:val="Textkapitol"/>
      </w:pPr>
      <w:r w:rsidRPr="007E00ED">
        <w:t>Žákem se speciálními vzdělávacími potřebami je žák, který k naplnění svých vzdělávacích možností nebo k uplatnění a užívání svých práv na rovnoprávném základě s ostatními potřebuje poskytnutí podpůrných opatření</w:t>
      </w:r>
      <w:r w:rsidRPr="007E00ED">
        <w:rPr>
          <w:vertAlign w:val="superscript"/>
        </w:rPr>
        <w:footnoteReference w:id="22"/>
      </w:r>
      <w:r w:rsidRPr="007E00ED">
        <w:t>. Tito žáci mají právo na bezplatné poskytování podpůrných opatření z výčtu uvedeného v § 16 školského zákona. Podpůrná opatření realizuje škola a školské zařízení.</w:t>
      </w:r>
    </w:p>
    <w:p w14:paraId="12E095A7" w14:textId="77777777" w:rsidR="00017989" w:rsidRPr="007E00ED" w:rsidRDefault="00017989" w:rsidP="00017989">
      <w:pPr>
        <w:pStyle w:val="Textkapitol"/>
      </w:pPr>
      <w:r w:rsidRPr="007E00ED">
        <w:t>Podpůrná opatření se podle organizační, pedagogické a finanční náročnosti člení do pěti stupňů</w:t>
      </w:r>
      <w:r w:rsidRPr="007E00ED">
        <w:rPr>
          <w:vertAlign w:val="superscript"/>
        </w:rPr>
        <w:footnoteReference w:id="23"/>
      </w:r>
      <w:r w:rsidRPr="007E00ED">
        <w:t>. Podpůrná opatření prvního stupně uplatňuje škola nebo školské zařízení i bez doporučení školského poradenského zařízení na základě plánu pedagogické podpory (PLPP). Podpůrná opatření druhého až pátého stupně lze uplatnit pouze s doporučením ŠPZ</w:t>
      </w:r>
      <w:r w:rsidRPr="007E00ED">
        <w:rPr>
          <w:vertAlign w:val="superscript"/>
        </w:rPr>
        <w:footnoteReference w:id="24"/>
      </w:r>
      <w:r w:rsidRPr="007E00ED">
        <w:t xml:space="preserve">. </w:t>
      </w:r>
      <w:bookmarkStart w:id="185" w:name="h.1fob9te" w:colFirst="0" w:colLast="0"/>
      <w:bookmarkEnd w:id="185"/>
      <w:r w:rsidRPr="007E00ED">
        <w:t>Začlenění podpůrných opatření do jednotlivých stupňů stanoví Příloha č. 1 vyhlášky č. 27/2016 Sb.</w:t>
      </w:r>
    </w:p>
    <w:p w14:paraId="4CD9E808" w14:textId="77777777" w:rsidR="00017989" w:rsidRPr="007E00ED" w:rsidRDefault="00017989" w:rsidP="00017989">
      <w:pPr>
        <w:pStyle w:val="Nadpis3"/>
        <w:rPr>
          <w:rFonts w:eastAsia="Arial"/>
        </w:rPr>
      </w:pPr>
      <w:bookmarkStart w:id="186" w:name="_Toc62994224"/>
      <w:r w:rsidRPr="007E00ED">
        <w:rPr>
          <w:rFonts w:eastAsia="Arial"/>
        </w:rPr>
        <w:t>Pojetí vzdělávání žáků s přiznanými podpůrnými opatřeními</w:t>
      </w:r>
      <w:bookmarkEnd w:id="186"/>
    </w:p>
    <w:p w14:paraId="5EA755DE" w14:textId="77777777" w:rsidR="00017989" w:rsidRPr="007E00ED" w:rsidRDefault="00017989" w:rsidP="00017989">
      <w:pPr>
        <w:pStyle w:val="Textkapitol"/>
      </w:pPr>
      <w:r w:rsidRPr="007E00ED">
        <w:rPr>
          <w:rFonts w:eastAsia="Arial"/>
        </w:rPr>
        <w:t>Při plánování a realizaci vzdělávání žáků s přiznanými podpůrnými opatřeními</w:t>
      </w:r>
      <w:r w:rsidRPr="007E00ED" w:rsidDel="004E7C39">
        <w:rPr>
          <w:rFonts w:eastAsia="Arial"/>
        </w:rPr>
        <w:t xml:space="preserve"> </w:t>
      </w:r>
      <w:r w:rsidRPr="007E00ED">
        <w:rPr>
          <w:rFonts w:eastAsia="Arial"/>
        </w:rPr>
        <w:t>je třeba mít na zřeteli fakt, že se žáci ve svých individuálních vzdělávacích potřebách a možnostech liší. Účelem podpory vzdělávání těchto žáků je plné zapojení a maximální využití vzdělávacího potenciálu každého žáka s ohledem na jeho individuální možnosti a schopnosti. Pedagog tomu přizpůsobuje své vzdělávací strategie na základě stanovených podpůrných opatření. Pravidla pro použití podpůrných opatření školou a školským zařízením stanovuje vyhláška č. 27/2016 Sb.</w:t>
      </w:r>
    </w:p>
    <w:p w14:paraId="5496131E" w14:textId="77777777" w:rsidR="00017989" w:rsidRPr="007E00ED" w:rsidRDefault="00017989" w:rsidP="00017989">
      <w:pPr>
        <w:pStyle w:val="Textkapitol"/>
      </w:pPr>
      <w:r w:rsidRPr="007E00ED">
        <w:t xml:space="preserve">Závazný rámec pro obsahové a organizační zabezpečení základního vzdělávání všech žáků vymezuje RVP ZV, který je východiskem pro tvorbu ŠVP. Podle ŠVP se uskutečňuje vzdělávání všech žáků dané školy. Pro žáky s přiznanými podpůrnými opatřeními prvního stupně je ŠVP podkladem pro zpracování </w:t>
      </w:r>
      <w:r w:rsidRPr="007E00ED">
        <w:rPr>
          <w:b/>
        </w:rPr>
        <w:t>PLPP</w:t>
      </w:r>
      <w:r w:rsidRPr="007E00ED">
        <w:t xml:space="preserve"> a pro žáky s přiznanými podpůrnými opatřeními od druhého stupně podkladem pro tvorbu</w:t>
      </w:r>
      <w:r w:rsidRPr="007E00ED">
        <w:rPr>
          <w:b/>
        </w:rPr>
        <w:t xml:space="preserve"> IVP</w:t>
      </w:r>
      <w:r w:rsidRPr="007E00ED">
        <w:t>. PLPP a IVP zpracovává škola.</w:t>
      </w:r>
    </w:p>
    <w:p w14:paraId="1C684E33" w14:textId="77777777" w:rsidR="00017989" w:rsidRPr="007E00ED" w:rsidRDefault="00017989" w:rsidP="00017989">
      <w:pPr>
        <w:pStyle w:val="Textkapitol"/>
      </w:pPr>
      <w:r w:rsidRPr="007E00ED">
        <w:t xml:space="preserve">Na úrovni IVP je možné na doporučení ŠPZ (v případech stanovených Přílohou č. 1 vyhlášky č. 27/2016 Sb.) v rámci podpůrných opatření </w:t>
      </w:r>
      <w:r w:rsidRPr="007E00ED">
        <w:rPr>
          <w:b/>
        </w:rPr>
        <w:t>upravit</w:t>
      </w:r>
      <w:r w:rsidRPr="007E00ED">
        <w:t xml:space="preserve"> </w:t>
      </w:r>
      <w:r w:rsidRPr="007E00ED">
        <w:rPr>
          <w:b/>
        </w:rPr>
        <w:t>očekávané výstupy stanovené ŠVP</w:t>
      </w:r>
      <w:r w:rsidRPr="007E00ED">
        <w:rPr>
          <w:rStyle w:val="Znakapoznpodarou"/>
        </w:rPr>
        <w:footnoteReference w:id="25"/>
      </w:r>
      <w:r w:rsidRPr="007E00ED">
        <w:t>,</w:t>
      </w:r>
      <w:r w:rsidRPr="007E00ED">
        <w:rPr>
          <w:b/>
        </w:rPr>
        <w:t xml:space="preserve"> </w:t>
      </w:r>
      <w:r w:rsidRPr="007E00ED">
        <w:t>případně</w:t>
      </w:r>
      <w:r w:rsidRPr="007E00ED">
        <w:rPr>
          <w:b/>
        </w:rPr>
        <w:t xml:space="preserve"> upravit vzdělávací obsah</w:t>
      </w:r>
      <w:r w:rsidRPr="007E00ED">
        <w:rPr>
          <w:rStyle w:val="Znakapoznpodarou"/>
        </w:rPr>
        <w:footnoteReference w:id="26"/>
      </w:r>
      <w:r w:rsidRPr="007E00ED">
        <w:t xml:space="preserve"> tak, aby byl zajištěn soulad mezi vzdělávacími požadavky a skutečnými možnostmi žáků a aby vzdělávání směřovalo k dosažení jejich osobního maxima. </w:t>
      </w:r>
    </w:p>
    <w:p w14:paraId="688CCE5F" w14:textId="77777777" w:rsidR="00017989" w:rsidRPr="007E00ED" w:rsidRDefault="00017989" w:rsidP="00017989">
      <w:pPr>
        <w:pStyle w:val="Textkapitol"/>
      </w:pPr>
      <w:r w:rsidRPr="007E00ED">
        <w:rPr>
          <w:b/>
        </w:rPr>
        <w:t>K úpravám očekávaných výstupů</w:t>
      </w:r>
      <w:r w:rsidRPr="007E00ED">
        <w:t xml:space="preserve"> stanovených v ŠVP se využívá podpůrné opatření IVP. To umožňuje u žáků s přiznanými podpůrnými opatřeními,</w:t>
      </w:r>
      <w:r w:rsidR="0053388D" w:rsidRPr="007E00ED">
        <w:t xml:space="preserve"> </w:t>
      </w:r>
      <w:r w:rsidRPr="007E00ED">
        <w:t xml:space="preserve">za podmínek stanovených školským zákonem a vyhláškou č. 27/2016 Sb., upravovat očekávané výstupy vzdělávání, případně je možné přizpůsobit i výběr učiva. </w:t>
      </w:r>
    </w:p>
    <w:p w14:paraId="7CD5F62A" w14:textId="77777777" w:rsidR="00017989" w:rsidRPr="007E00ED" w:rsidRDefault="00017989" w:rsidP="00017989">
      <w:pPr>
        <w:pStyle w:val="Textkapitol"/>
      </w:pPr>
      <w:r w:rsidRPr="007E00ED">
        <w:t xml:space="preserve">Úpravy obsahu a realizace vzdělávání žáků s přiznanými podpůrnými opatřeními od třetího stupně podpůrných opatření jsou předmětem </w:t>
      </w:r>
      <w:r w:rsidRPr="007E00ED">
        <w:rPr>
          <w:b/>
        </w:rPr>
        <w:t>metodické podpory</w:t>
      </w:r>
      <w:r w:rsidRPr="007E00ED">
        <w:t>. Pedagogickým pracovníkům bude zajištěna metodická podpora formou dalšího vzdělávání pedagogických pracovníků.</w:t>
      </w:r>
    </w:p>
    <w:p w14:paraId="3751996D" w14:textId="3F0EBB52" w:rsidR="00017989" w:rsidRPr="007E00ED" w:rsidRDefault="00017989" w:rsidP="00017989">
      <w:pPr>
        <w:pStyle w:val="Textkapitol"/>
      </w:pPr>
      <w:r w:rsidRPr="007E00ED">
        <w:t xml:space="preserve">Náhrada </w:t>
      </w:r>
      <w:r w:rsidRPr="007E00ED">
        <w:rPr>
          <w:b/>
        </w:rPr>
        <w:t>části vzdělávacích obsahů některých vzdělávacích oborů jinými vzdělávacími obsahy</w:t>
      </w:r>
      <w:r w:rsidRPr="007E00ED">
        <w:t xml:space="preserve"> nebo </w:t>
      </w:r>
      <w:r w:rsidRPr="007E00ED">
        <w:rPr>
          <w:b/>
        </w:rPr>
        <w:t>náhrada celého vzdělávacího obsahu některého vzdělávacího oboru jiným</w:t>
      </w:r>
      <w:r w:rsidRPr="007E00ED">
        <w:t>, který lépe vyhovuje vzdělávacím možnostem žáků, se využívá podpůrné opatření úprava obsahů a výstupů ze vzdělávání, prostřednictvím podpůrného opatření IVP u žáků s přiznanými podpůrnými opatřeními, za podmínek stanovených školským zákonem a vyhláškou č. 27/2016 Sb. V IVP žáků s přiznanými podpůrnými opatřeními lze v souvislosti s touto náhradou části nebo celého vzdělávacího obsahu vzdělávacích oborů, změnit minimální časové dotace vzdělávacích oblastí (oborů) stanovené v</w:t>
      </w:r>
      <w:r w:rsidR="007C6933" w:rsidRPr="007E00ED">
        <w:t> </w:t>
      </w:r>
      <w:r w:rsidRPr="007E00ED">
        <w:t>kapitole</w:t>
      </w:r>
      <w:r w:rsidR="007C6933" w:rsidRPr="007E00ED">
        <w:t> </w:t>
      </w:r>
      <w:r w:rsidRPr="007E00ED">
        <w:t>7 RVP ZV.</w:t>
      </w:r>
    </w:p>
    <w:p w14:paraId="5077C14A" w14:textId="77777777" w:rsidR="00017989" w:rsidRPr="007E00ED" w:rsidRDefault="00017989" w:rsidP="00017989">
      <w:pPr>
        <w:pStyle w:val="Textkapitol"/>
      </w:pPr>
      <w:r w:rsidRPr="007E00ED">
        <w:lastRenderedPageBreak/>
        <w:t xml:space="preserve">Pro žáky s přiznanými podpůrnými opatřeními spočívajícími v úpravě vzdělávacích obsahů může být v souladu s principy individualizace a diferenciace vzdělávání zařazována do IVP na doporučení ŠPZ </w:t>
      </w:r>
      <w:r w:rsidRPr="007E00ED">
        <w:rPr>
          <w:b/>
        </w:rPr>
        <w:t>speciálně pedagogická</w:t>
      </w:r>
      <w:r w:rsidRPr="007E00ED">
        <w:rPr>
          <w:rStyle w:val="Znakapoznpodarou"/>
        </w:rPr>
        <w:footnoteReference w:id="27"/>
      </w:r>
      <w:r w:rsidRPr="007E00ED">
        <w:rPr>
          <w:b/>
        </w:rPr>
        <w:t xml:space="preserve"> a pedagogická intervence</w:t>
      </w:r>
      <w:r w:rsidRPr="007E00ED">
        <w:rPr>
          <w:rStyle w:val="Znakapoznpodarou"/>
        </w:rPr>
        <w:footnoteReference w:id="28"/>
      </w:r>
      <w:r w:rsidRPr="007E00ED">
        <w:t>. Počet vyučovacích hodin předmětů speciálně pedagogické péče je v závislosti na stupni podpory stanoven v Příloze č. 1 vyhlášky č. 27/2016 Sb. Časová dotace na předměty speciálně pedagogické péče je poskytována z disponibilní časové dotace.</w:t>
      </w:r>
    </w:p>
    <w:p w14:paraId="1D3F13CB" w14:textId="77777777" w:rsidR="00017989" w:rsidRPr="007E00ED" w:rsidRDefault="00017989" w:rsidP="00017989">
      <w:pPr>
        <w:pStyle w:val="Textkapitol"/>
      </w:pPr>
      <w:r w:rsidRPr="007E00ED">
        <w:t>Při vzdělávání žáků s lehkým mentálním postižením je třeba zohledňovat jejich specifika: problémy v učení – čtení, psaní, počítání; nepřesné vnímání času; obtížné rozlišování podstatného a podružného; neschopnost pracovat s abstrakcí; snížená možnost učit se na základě zkušenosti, pracovat se změnou; problémy s technikou učení; problémy s porozuměním významu slov; krátkodobá paměť neumožňující dobré fungování pracovní paměti, malá představivost; nedostatečná jazyková způsobilost, nižší schopnost číst a pamatovat si čtené, řešit problémy a vnímat souvislosti.</w:t>
      </w:r>
    </w:p>
    <w:p w14:paraId="17E71968" w14:textId="47A6F863" w:rsidR="00017989" w:rsidRPr="007E00ED" w:rsidRDefault="00017989" w:rsidP="00017989">
      <w:pPr>
        <w:pStyle w:val="Textkapitol"/>
      </w:pPr>
      <w:r w:rsidRPr="007E00ED">
        <w:t>Mezi podpůrná opatření, která se kromě běžných pedagogických opatření ve vzdělávání žáků s lehkým mentálním postižením osvědčují, patří například posilování kognitivních schopností s využitím dynamických a tréninkových postupů, intervence s využitím specifických, speciálně pedagogických metodik a rozvojových materiálů; pravidelné a systematické doučování ve škole, podpora přípravy na školu v rodině, podpora osvojování jazykových dovedností, podpora poskytovaná v součinnosti asistenta pedagoga.</w:t>
      </w:r>
    </w:p>
    <w:p w14:paraId="17C66946" w14:textId="77777777" w:rsidR="00017989" w:rsidRPr="007E00ED" w:rsidRDefault="00017989" w:rsidP="00017989">
      <w:pPr>
        <w:pStyle w:val="Nadpis3"/>
        <w:rPr>
          <w:rFonts w:eastAsia="Arial"/>
        </w:rPr>
      </w:pPr>
      <w:bookmarkStart w:id="187" w:name="_Toc62994225"/>
      <w:r w:rsidRPr="007E00ED">
        <w:t>Systém péče o žáky s přiznanými podpůrnými opatřeními ve škole</w:t>
      </w:r>
      <w:bookmarkEnd w:id="187"/>
    </w:p>
    <w:p w14:paraId="31C168A4" w14:textId="77777777" w:rsidR="00017989" w:rsidRPr="007E00ED" w:rsidRDefault="00017989" w:rsidP="00017989">
      <w:pPr>
        <w:pStyle w:val="Textkapitol"/>
      </w:pPr>
      <w:r w:rsidRPr="007E00ED">
        <w:t>V ŠVP škola stanoví:</w:t>
      </w:r>
    </w:p>
    <w:p w14:paraId="63D8169F" w14:textId="77777777" w:rsidR="00017989" w:rsidRPr="007E00ED" w:rsidRDefault="00017989" w:rsidP="00017989">
      <w:pPr>
        <w:pStyle w:val="Textkapitolodrky-principy"/>
      </w:pPr>
      <w:r w:rsidRPr="007E00ED">
        <w:t>pravidla a průběh tvorby, realizace a vyhodnocování PLPP;</w:t>
      </w:r>
    </w:p>
    <w:p w14:paraId="73E8B0B1" w14:textId="77777777" w:rsidR="00017989" w:rsidRPr="007E00ED" w:rsidRDefault="00017989" w:rsidP="00017989">
      <w:pPr>
        <w:pStyle w:val="Textkapitolodrky-principy"/>
      </w:pPr>
      <w:r w:rsidRPr="007E00ED">
        <w:t>pravidla a průběh tvorby, realizace a vyhodnocování IVP.</w:t>
      </w:r>
    </w:p>
    <w:p w14:paraId="40CF7BD3" w14:textId="77777777" w:rsidR="00017989" w:rsidRPr="007E00ED" w:rsidRDefault="00017989" w:rsidP="00017989">
      <w:pPr>
        <w:pStyle w:val="Textkapitol"/>
      </w:pPr>
      <w:r w:rsidRPr="007E00ED">
        <w:t>V ŠVP může škola případně stanovit:</w:t>
      </w:r>
    </w:p>
    <w:p w14:paraId="72CE1B80" w14:textId="77777777" w:rsidR="00017989" w:rsidRPr="007E00ED" w:rsidRDefault="00017989" w:rsidP="00017989">
      <w:pPr>
        <w:pStyle w:val="Textkapitolodrky-principy"/>
      </w:pPr>
      <w:r w:rsidRPr="007E00ED">
        <w:t>pravidla pro zapojení dalších subjektů do systému vzdělávání žáků se speciálními vzdělávacími potřebami (zájmové organizace, vzdělávací instituce, sponzoři atd.);</w:t>
      </w:r>
    </w:p>
    <w:p w14:paraId="6801F323" w14:textId="77777777" w:rsidR="00017989" w:rsidRPr="007E00ED" w:rsidRDefault="00017989" w:rsidP="00017989">
      <w:pPr>
        <w:pStyle w:val="Textkapitolodrky-principy"/>
      </w:pPr>
      <w:r w:rsidRPr="007E00ED">
        <w:t>zodpovědné osoby a jejich role v systému péče o žáky se speciálními vzdělávacími potřebami;</w:t>
      </w:r>
    </w:p>
    <w:p w14:paraId="2DD96673" w14:textId="77777777" w:rsidR="00017989" w:rsidRPr="007E00ED" w:rsidRDefault="00017989" w:rsidP="00017989">
      <w:pPr>
        <w:pStyle w:val="Textkapitolodrky-principy"/>
      </w:pPr>
      <w:r w:rsidRPr="007E00ED">
        <w:t>specifikace provádění podpůrných opatření a úprav vzdělávacího procesu žáků se speciálními vzdělávacími potřebami, jakými jsou například: dělení a spojování hodin, prodloužení základního vzdělávání na 10 let, odlišná délka vyučovacích hodin;</w:t>
      </w:r>
    </w:p>
    <w:p w14:paraId="083C105D" w14:textId="77777777" w:rsidR="00017989" w:rsidRPr="007E00ED" w:rsidRDefault="00017989" w:rsidP="00017989">
      <w:pPr>
        <w:pStyle w:val="Textkapitolodrky-principy"/>
      </w:pPr>
      <w:r w:rsidRPr="007E00ED">
        <w:t>učební osnovy předmětů speciálně pedagogické péče.</w:t>
      </w:r>
    </w:p>
    <w:p w14:paraId="034C7750" w14:textId="77777777" w:rsidR="00017989" w:rsidRPr="007E00ED" w:rsidRDefault="00017989" w:rsidP="00017989">
      <w:pPr>
        <w:pStyle w:val="Textkapitol"/>
      </w:pPr>
      <w:r w:rsidRPr="007E00ED">
        <w:t xml:space="preserve">Příklady konkrétních zaměření předmětů speciálně pedagogické péče jsou uvedeny v Příloze č. 1 vyhlášky č. 27/2016 Sb. Osnovy předmětů speciálně pedagogické péče jsou v ŠVP vytvářeny podle specifik obtíží žáků, škola dodržuje nejvyšší počet povinných vyučovacích hodin, případně využívá jejich dělení. </w:t>
      </w:r>
    </w:p>
    <w:p w14:paraId="2789DC08" w14:textId="77777777" w:rsidR="00017989" w:rsidRPr="007E00ED" w:rsidRDefault="00017989" w:rsidP="00017989">
      <w:pPr>
        <w:pStyle w:val="Textkapitol"/>
      </w:pPr>
      <w:r w:rsidRPr="007E00ED">
        <w:t>V případě škol a tříd zřízených podle § 16 odst. 9 školského zákona jsou v ŠVP vždy uváděny předměty speciálně pedagogické péče, ostatní školy tak činí v případě poskytování tohoto podpůrného opatření konkrétnímu žákovi.</w:t>
      </w:r>
    </w:p>
    <w:p w14:paraId="6ECAD993" w14:textId="77777777" w:rsidR="00017989" w:rsidRPr="007E00ED" w:rsidRDefault="00017989" w:rsidP="00017989">
      <w:pPr>
        <w:pStyle w:val="Textkapitol"/>
      </w:pPr>
      <w:r w:rsidRPr="007E00ED">
        <w:t>Škola zřízená podle § 16 odst. 9 vypracuje samostatný ŠVP podle RVP ZV. V případě třídy zřízené podle § 16 odst. 9 může škola vypracovat ŠVP například formou přílohy ke stávajícímu ŠVP (příloha bude mít strukturu ŠVP, ale nebudou v ní uvedeny ty části, které by kopírovaly stávající ŠVP).</w:t>
      </w:r>
    </w:p>
    <w:p w14:paraId="7709D5DC" w14:textId="77777777" w:rsidR="00017989" w:rsidRPr="007E00ED" w:rsidRDefault="00017989" w:rsidP="00017989">
      <w:pPr>
        <w:pStyle w:val="Textkapitol"/>
      </w:pPr>
      <w:r w:rsidRPr="007E00ED">
        <w:t xml:space="preserve">Pro žáky s jiným než mentálním postižením uvedené v § 16 odst. 9 školského zákona je možné ve školním vzdělávacím programu upravit očekávané výstupy nebo nahradit vzdělávací obsah, jehož realizaci objektivně neumožňuje jejich znevýhodnění, jiným vzdělávacím obsahem, pokud to vyžadují </w:t>
      </w:r>
      <w:r w:rsidRPr="007E00ED">
        <w:lastRenderedPageBreak/>
        <w:t>speciální vzdělávací potřeby žáků, a to pouze tehdy, pokud to vyplývá z doporučení školského poradenského zařízení.</w:t>
      </w:r>
    </w:p>
    <w:p w14:paraId="4F5E43B2" w14:textId="77777777" w:rsidR="00017989" w:rsidRPr="007E00ED" w:rsidRDefault="00017989" w:rsidP="00017989">
      <w:pPr>
        <w:pStyle w:val="Nadpis3"/>
      </w:pPr>
      <w:bookmarkStart w:id="188" w:name="_Toc62994226"/>
      <w:r w:rsidRPr="007E00ED">
        <w:t>Podmínky vzdělávání žáků s přiznanými podpůrnými opatřeními</w:t>
      </w:r>
      <w:bookmarkEnd w:id="188"/>
    </w:p>
    <w:p w14:paraId="6E57D75B" w14:textId="77777777" w:rsidR="00017989" w:rsidRPr="007E00ED" w:rsidRDefault="00017989" w:rsidP="00017989">
      <w:pPr>
        <w:pStyle w:val="Textkapitol"/>
      </w:pPr>
      <w:r w:rsidRPr="007E00ED">
        <w:t>Pro úspěšné vzdělávání těchto žáků je potřebné zabezpečit (případně umožnit):</w:t>
      </w:r>
    </w:p>
    <w:p w14:paraId="3AEDBA24" w14:textId="77777777" w:rsidR="00017989" w:rsidRPr="007E00ED" w:rsidRDefault="00017989" w:rsidP="00017989">
      <w:pPr>
        <w:pStyle w:val="Textkapitolodrky-principy"/>
      </w:pPr>
      <w:r w:rsidRPr="007E00ED">
        <w:t>uplatňování principu diferenciace a individualizace vzdělávacího procesu při organizaci činností a při stanovování obsahu, forem i metod výuky;</w:t>
      </w:r>
    </w:p>
    <w:p w14:paraId="4D0AC920" w14:textId="77777777" w:rsidR="00017989" w:rsidRPr="007E00ED" w:rsidRDefault="00017989" w:rsidP="00017989">
      <w:pPr>
        <w:pStyle w:val="Textkapitolodrky-principy"/>
      </w:pPr>
      <w:r w:rsidRPr="007E00ED">
        <w:t>všechna stanovená podpůrná opatření</w:t>
      </w:r>
      <w:r w:rsidRPr="007E00ED">
        <w:rPr>
          <w:vertAlign w:val="superscript"/>
        </w:rPr>
        <w:footnoteReference w:id="29"/>
      </w:r>
      <w:r w:rsidRPr="007E00ED">
        <w:t xml:space="preserve"> při vzdělávání žáků;</w:t>
      </w:r>
    </w:p>
    <w:p w14:paraId="31D2A67E" w14:textId="77777777" w:rsidR="00017989" w:rsidRPr="007E00ED" w:rsidRDefault="00017989" w:rsidP="00017989">
      <w:pPr>
        <w:pStyle w:val="Textkapitolodrky-principy"/>
      </w:pPr>
      <w:r w:rsidRPr="007E00ED">
        <w:t>při vzdělávání žáka, který nemůže vnímat řeč sluchem, jako součást podpůrných opatření vzdělávání v komunikačním systému, který odpovídá jeho potřebám a s jehož užíváním má zkušenost</w:t>
      </w:r>
      <w:r w:rsidRPr="007E00ED">
        <w:rPr>
          <w:rStyle w:val="Znakapoznpodarou"/>
        </w:rPr>
        <w:footnoteReference w:id="30"/>
      </w:r>
      <w:r w:rsidRPr="007E00ED">
        <w:t>;</w:t>
      </w:r>
    </w:p>
    <w:p w14:paraId="794A0FC1" w14:textId="77777777" w:rsidR="00017989" w:rsidRPr="007E00ED" w:rsidRDefault="00017989" w:rsidP="00017989">
      <w:pPr>
        <w:pStyle w:val="Textkapitolodrky-principy"/>
      </w:pPr>
      <w:r w:rsidRPr="007E00ED">
        <w:t>při vzdělávání žáka, který při komunikaci využívá prostředky alternativní nebo augmentativní komunikace, jako součást podpůrných opatření vzdělávání v komunikačním systému, který odpovídá jeho vzdělávacím potřebám</w:t>
      </w:r>
      <w:r w:rsidRPr="007E00ED">
        <w:rPr>
          <w:rStyle w:val="Znakapoznpodarou"/>
        </w:rPr>
        <w:footnoteReference w:id="31"/>
      </w:r>
      <w:r w:rsidRPr="007E00ED">
        <w:t>;</w:t>
      </w:r>
    </w:p>
    <w:p w14:paraId="294B531B" w14:textId="77777777" w:rsidR="00017989" w:rsidRPr="007E00ED" w:rsidRDefault="00017989" w:rsidP="00017989">
      <w:pPr>
        <w:pStyle w:val="Textkapitolodrky-principy"/>
      </w:pPr>
      <w:r w:rsidRPr="007E00ED">
        <w:t>v odůvodněných případech odlišnou délku vyučovacích hodin pro žáky se speciálními vzdělávacími potřebami nebo dělení a spojování vyučovacích hodin</w:t>
      </w:r>
      <w:r w:rsidRPr="007E00ED">
        <w:rPr>
          <w:rStyle w:val="Znakapoznpodarou"/>
        </w:rPr>
        <w:t xml:space="preserve"> </w:t>
      </w:r>
      <w:r w:rsidRPr="007E00ED">
        <w:rPr>
          <w:rStyle w:val="Znakapoznpodarou"/>
        </w:rPr>
        <w:footnoteReference w:id="32"/>
      </w:r>
      <w:r w:rsidRPr="007E00ED">
        <w:t>;</w:t>
      </w:r>
    </w:p>
    <w:p w14:paraId="49BFED2D" w14:textId="77777777" w:rsidR="00017989" w:rsidRPr="007E00ED" w:rsidRDefault="00017989" w:rsidP="00017989">
      <w:pPr>
        <w:pStyle w:val="Textkapitolodrky-principy"/>
      </w:pPr>
      <w:r w:rsidRPr="007E00ED">
        <w:t>pro žáky uvedené v § 16 odst. 9 školského zákona případné prodloužení základního vzdělávání na deset ročníků</w:t>
      </w:r>
      <w:r w:rsidRPr="007E00ED">
        <w:rPr>
          <w:rStyle w:val="Znakapoznpodarou"/>
        </w:rPr>
        <w:footnoteReference w:id="33"/>
      </w:r>
      <w:r w:rsidRPr="007E00ED">
        <w:t>;</w:t>
      </w:r>
    </w:p>
    <w:p w14:paraId="62FAC44B" w14:textId="77777777" w:rsidR="00017989" w:rsidRPr="007E00ED" w:rsidRDefault="00017989" w:rsidP="00017989">
      <w:pPr>
        <w:pStyle w:val="Textkapitolodrky-principy"/>
      </w:pPr>
      <w:r w:rsidRPr="007E00ED">
        <w:t>formativní hodnocení vzdělávání žáků se speciálními vzdělávacími potřebami;</w:t>
      </w:r>
    </w:p>
    <w:p w14:paraId="49494F22" w14:textId="77777777" w:rsidR="00017989" w:rsidRPr="007E00ED" w:rsidRDefault="00017989" w:rsidP="00017989">
      <w:pPr>
        <w:pStyle w:val="Textkapitolodrky-principy"/>
      </w:pPr>
      <w:r w:rsidRPr="007E00ED">
        <w:t>spolupráci se zákonnými zástupci žáka, školskými poradenskými zařízeními a odbornými pracovníky školního poradenského pracoviště, v případě potřeby spolupráci s odborníky mimo oblast školství (zejména při tvorbě IVP);</w:t>
      </w:r>
    </w:p>
    <w:p w14:paraId="1C6D95AF" w14:textId="77777777" w:rsidR="00017989" w:rsidRPr="007E00ED" w:rsidRDefault="00017989" w:rsidP="00017989">
      <w:pPr>
        <w:pStyle w:val="Textkapitolodrky-principy"/>
        <w:tabs>
          <w:tab w:val="clear" w:pos="567"/>
        </w:tabs>
      </w:pPr>
      <w:r w:rsidRPr="007E00ED">
        <w:t>spolupráci s ostatními školami.</w:t>
      </w:r>
    </w:p>
    <w:p w14:paraId="3314153F" w14:textId="77777777" w:rsidR="00017989" w:rsidRPr="007E00ED" w:rsidRDefault="00017989" w:rsidP="00017989">
      <w:pPr>
        <w:pStyle w:val="Nadpis2"/>
      </w:pPr>
      <w:r w:rsidRPr="007E00ED">
        <w:br w:type="page"/>
      </w:r>
      <w:bookmarkStart w:id="189" w:name="_Toc174264790"/>
      <w:bookmarkStart w:id="190" w:name="_Toc342571749"/>
      <w:bookmarkStart w:id="191" w:name="_Toc62994227"/>
      <w:r w:rsidRPr="007E00ED">
        <w:lastRenderedPageBreak/>
        <w:t>Vzdělávání žáků nadaných a mimořádně nadaných</w:t>
      </w:r>
      <w:bookmarkEnd w:id="189"/>
      <w:bookmarkEnd w:id="190"/>
      <w:bookmarkEnd w:id="191"/>
    </w:p>
    <w:p w14:paraId="247FCDFB" w14:textId="77777777" w:rsidR="00017989" w:rsidRPr="007E00ED" w:rsidRDefault="00017989" w:rsidP="00017989">
      <w:pPr>
        <w:pStyle w:val="Textkapitol"/>
      </w:pPr>
      <w:bookmarkStart w:id="192" w:name="_Toc174264791"/>
      <w:bookmarkStart w:id="193" w:name="_Toc342571750"/>
      <w:r w:rsidRPr="007E00ED">
        <w:t>Nadaným žákem se rozumí jedinec, který při adekvátní podpoře vykazuje ve srovnání s vrstevníky vysokou úroveň v jedné či více oblastech rozumových schopností, v pohybových, manuálních, uměleckých nebo sociálních dovednostech.</w:t>
      </w:r>
    </w:p>
    <w:p w14:paraId="560DE395" w14:textId="77777777" w:rsidR="00017989" w:rsidRPr="007E00ED" w:rsidRDefault="00017989" w:rsidP="00017989">
      <w:pPr>
        <w:pStyle w:val="Textkapitol"/>
      </w:pPr>
      <w:r w:rsidRPr="007E00ED">
        <w:t>Za mimořádně nadaného žáka se v souladu s vyhláškou č. 27/2016 Sb. považuje žák, jehož rozložení schopností dosahuje mimořádné úrovně při vysoké tvořivosti v celém okruhu činností nebo v jednotlivých oblastech rozumových schopností, v pohybových, manuálních, uměleckých nebo sociálních dovednostech</w:t>
      </w:r>
      <w:r w:rsidRPr="007E00ED">
        <w:rPr>
          <w:rStyle w:val="Znakapoznpodarou"/>
        </w:rPr>
        <w:footnoteReference w:id="34"/>
      </w:r>
      <w:r w:rsidRPr="007E00ED">
        <w:t>.</w:t>
      </w:r>
    </w:p>
    <w:p w14:paraId="6DE0BD51" w14:textId="77777777" w:rsidR="00017989" w:rsidRPr="007E00ED" w:rsidRDefault="00017989" w:rsidP="00017989">
      <w:pPr>
        <w:pStyle w:val="Nadpis3"/>
      </w:pPr>
      <w:bookmarkStart w:id="194" w:name="_Toc62994228"/>
      <w:r w:rsidRPr="007E00ED">
        <w:t>Pojetí péče o nadané a mimořádně nadané žáky ve škole</w:t>
      </w:r>
      <w:bookmarkEnd w:id="194"/>
    </w:p>
    <w:p w14:paraId="61CBC5BC" w14:textId="77777777" w:rsidR="00017989" w:rsidRPr="007E00ED" w:rsidRDefault="00017989" w:rsidP="00017989">
      <w:pPr>
        <w:pStyle w:val="Textkapitol"/>
      </w:pPr>
      <w:r w:rsidRPr="007E00ED">
        <w:t>Škola je povinna vytvářet ve svém školním vzdělávacím programu a při jeho realizaci podmínky k co největšímu využití potenciálu každého žáka s ohledem na jeho individuální možnosti. To platí v plné míře i pro vzdělávání žáků nadaných a mimořádně nadaných.</w:t>
      </w:r>
    </w:p>
    <w:p w14:paraId="616D9A22" w14:textId="77777777" w:rsidR="00017989" w:rsidRPr="007E00ED" w:rsidRDefault="00017989" w:rsidP="00017989">
      <w:pPr>
        <w:pStyle w:val="Textkapitol"/>
      </w:pPr>
      <w:r w:rsidRPr="007E00ED">
        <w:t>Výuka žáků by měla probíhat takovým způsobem, aby byl stimulován rozvoj jejich potenciálu včetně různých druhů nadání a aby se tato nadání mohla ve škole projevit a pokud možno i uplatnit a dále rozvíjet.</w:t>
      </w:r>
    </w:p>
    <w:p w14:paraId="44BEE637" w14:textId="77777777" w:rsidR="00017989" w:rsidRPr="007E00ED" w:rsidRDefault="00017989" w:rsidP="00017989">
      <w:pPr>
        <w:pStyle w:val="Textkapitol"/>
      </w:pPr>
      <w:r w:rsidRPr="007E00ED">
        <w:t>Škola je povinna využít pro podporu nadání a mimořádného nadání podpůrných opatření podle individuálních vzdělávacích potřeb žáků v rozsahu prvního až čtvrtého stupně podpory</w:t>
      </w:r>
      <w:r w:rsidRPr="007E00ED">
        <w:rPr>
          <w:rStyle w:val="Znakapoznpodarou"/>
        </w:rPr>
        <w:footnoteReference w:id="35"/>
      </w:r>
      <w:r w:rsidRPr="007E00ED">
        <w:t xml:space="preserve">. </w:t>
      </w:r>
    </w:p>
    <w:p w14:paraId="6A9299FB" w14:textId="77777777" w:rsidR="00017989" w:rsidRPr="007E00ED" w:rsidRDefault="00017989" w:rsidP="00017989">
      <w:pPr>
        <w:pStyle w:val="Textkapitol"/>
      </w:pPr>
      <w:r w:rsidRPr="007E00ED">
        <w:t xml:space="preserve">Při vyhledávání nadaných a mimořádně nadaných žáků je třeba věnovat pozornost i žákům se speciálními vzdělávacími potřebami. </w:t>
      </w:r>
    </w:p>
    <w:p w14:paraId="152A0F66" w14:textId="77777777" w:rsidR="00017989" w:rsidRPr="007E00ED" w:rsidRDefault="00017989" w:rsidP="00017989">
      <w:pPr>
        <w:pStyle w:val="Nadpis3"/>
      </w:pPr>
      <w:bookmarkStart w:id="195" w:name="_Toc62994229"/>
      <w:r w:rsidRPr="007E00ED">
        <w:t>Systém péče o nadané a mimořádně nadané žáky ve škole</w:t>
      </w:r>
      <w:bookmarkEnd w:id="195"/>
    </w:p>
    <w:p w14:paraId="099D6E09" w14:textId="77777777" w:rsidR="00017989" w:rsidRPr="007E00ED" w:rsidRDefault="00017989" w:rsidP="00017989">
      <w:pPr>
        <w:pStyle w:val="Textkapitol"/>
      </w:pPr>
      <w:r w:rsidRPr="007E00ED">
        <w:t xml:space="preserve">Při vzdělávání nadaných a mimořádně nadaných žáků vychází způsob jejich vzdělávání důsledně z principu nejlepšího zájmu žáka. </w:t>
      </w:r>
    </w:p>
    <w:p w14:paraId="779308A9" w14:textId="77777777" w:rsidR="00017989" w:rsidRPr="007E00ED" w:rsidRDefault="00017989" w:rsidP="00017989">
      <w:pPr>
        <w:pStyle w:val="Textkapitol"/>
      </w:pPr>
      <w:r w:rsidRPr="007E00ED">
        <w:t>V ŠVP škola stanoví:</w:t>
      </w:r>
    </w:p>
    <w:p w14:paraId="5EC040D7" w14:textId="77777777" w:rsidR="00017989" w:rsidRPr="007E00ED" w:rsidRDefault="00017989" w:rsidP="00017989">
      <w:pPr>
        <w:pStyle w:val="Textkapitolodrky-principy"/>
      </w:pPr>
      <w:r w:rsidRPr="007E00ED">
        <w:t>pravidla a průběh tvorby, realizace a vyhodnocování PLPP nadaného a mimořádně nadaného žáka;</w:t>
      </w:r>
    </w:p>
    <w:p w14:paraId="10846547" w14:textId="77777777" w:rsidR="00017989" w:rsidRPr="007E00ED" w:rsidRDefault="00017989" w:rsidP="00017989">
      <w:pPr>
        <w:pStyle w:val="Textkapitolodrky-principy"/>
      </w:pPr>
      <w:r w:rsidRPr="007E00ED">
        <w:t>pravidla a průběh tvorby, realizace a vyhodnocování IVP</w:t>
      </w:r>
      <w:r w:rsidRPr="007E00ED">
        <w:rPr>
          <w:rStyle w:val="Znakapoznpodarou"/>
        </w:rPr>
        <w:footnoteReference w:id="36"/>
      </w:r>
      <w:r w:rsidRPr="007E00ED">
        <w:t xml:space="preserve"> mimořádně nadaného žáka.</w:t>
      </w:r>
    </w:p>
    <w:p w14:paraId="422E2138" w14:textId="77777777" w:rsidR="00017989" w:rsidRPr="007E00ED" w:rsidRDefault="00017989" w:rsidP="00017989">
      <w:pPr>
        <w:pStyle w:val="Textkapitol"/>
      </w:pPr>
      <w:r w:rsidRPr="007E00ED">
        <w:t>V ŠVP může škola případně stanovit:</w:t>
      </w:r>
    </w:p>
    <w:p w14:paraId="7EBD45AB" w14:textId="77777777" w:rsidR="00017989" w:rsidRPr="007E00ED" w:rsidRDefault="00017989" w:rsidP="00017989">
      <w:pPr>
        <w:pStyle w:val="Textkapitolodrky-principy"/>
      </w:pPr>
      <w:r w:rsidRPr="007E00ED">
        <w:t>zodpovědné osoby a jejich role v systému péče o nadané a mimořádně nadané žáky;</w:t>
      </w:r>
    </w:p>
    <w:p w14:paraId="3E26B9A4" w14:textId="77777777" w:rsidR="00017989" w:rsidRPr="007E00ED" w:rsidRDefault="00017989" w:rsidP="00017989">
      <w:pPr>
        <w:pStyle w:val="Textkapitolodrky-principy"/>
      </w:pPr>
      <w:r w:rsidRPr="007E00ED">
        <w:t>pravidla pro zapojení dalších subjektů do systému péče o nadané a mimořádně nadané žáky školy (zájmové organizace, vzdělávací instituce, sponzoři atd.);</w:t>
      </w:r>
    </w:p>
    <w:p w14:paraId="6EACA09E" w14:textId="77777777" w:rsidR="00017989" w:rsidRPr="007E00ED" w:rsidRDefault="00017989" w:rsidP="00017989">
      <w:pPr>
        <w:pStyle w:val="Textkapitolodrky-principy"/>
      </w:pPr>
      <w:r w:rsidRPr="007E00ED">
        <w:t>specifikace provádění podpůrných opatření a úprav vzdělávacího procesu nadaných a mimořádně nadaných žáků jakými jsou například:</w:t>
      </w:r>
    </w:p>
    <w:p w14:paraId="6F9AB7A5"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 xml:space="preserve">předčasný nástup dítěte ke školní docházce; </w:t>
      </w:r>
    </w:p>
    <w:p w14:paraId="1D8424A9"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vzdělávání skupiny mimořádně nadaných žáků v jednom či více vyučovacích předmětech;</w:t>
      </w:r>
    </w:p>
    <w:p w14:paraId="717F3AA3"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specializované třídy pro vzdělávání mimořádně nadaných žáků;</w:t>
      </w:r>
    </w:p>
    <w:p w14:paraId="38F977DA"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účast žáka na výuce jednoho nebo více vyučovacích předmětů ve vyšších ročnících školy nebo v jiné škole;</w:t>
      </w:r>
    </w:p>
    <w:p w14:paraId="5577AAC1"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občasné (dočasné) vytváření skupin pro vybrané předměty s otevřenou možností volby na straně žáka;</w:t>
      </w:r>
    </w:p>
    <w:p w14:paraId="6ADE8FAB"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obohacování vzdělávacího obsahu;</w:t>
      </w:r>
    </w:p>
    <w:p w14:paraId="773A7FFD"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zadávání specifických úkolů, projektů;</w:t>
      </w:r>
    </w:p>
    <w:p w14:paraId="1A4D0A45"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příprava a účast na soutěžích včetně celostátních a mezinárodních kol;</w:t>
      </w:r>
    </w:p>
    <w:p w14:paraId="188FA833"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nabídka volitelných vyučovacích předmětů, nepovinných předmětů a zájmových aktivit.</w:t>
      </w:r>
    </w:p>
    <w:p w14:paraId="5A3469AB" w14:textId="77777777" w:rsidR="00017989" w:rsidRPr="007E00ED" w:rsidRDefault="00017989" w:rsidP="00017989">
      <w:pPr>
        <w:pStyle w:val="Nadpis2"/>
      </w:pPr>
      <w:r w:rsidRPr="007E00ED">
        <w:br w:type="page"/>
      </w:r>
      <w:bookmarkStart w:id="196" w:name="_Toc62994230"/>
      <w:r w:rsidRPr="007E00ED">
        <w:lastRenderedPageBreak/>
        <w:t>Materiální, personální, hygienické, organizační a jiné podmínky pro uskutečňování RVP ZV</w:t>
      </w:r>
      <w:bookmarkEnd w:id="192"/>
      <w:bookmarkEnd w:id="193"/>
      <w:bookmarkEnd w:id="196"/>
    </w:p>
    <w:p w14:paraId="27C6A75B" w14:textId="77777777" w:rsidR="00017989" w:rsidRPr="007E00ED" w:rsidRDefault="00017989" w:rsidP="00017989">
      <w:pPr>
        <w:pStyle w:val="Textkapitol"/>
      </w:pPr>
      <w:r w:rsidRPr="007E00ED">
        <w:t>Vzdělávání vycházející z RVP ZV by mělo být podpořeno odpovídajícími podmínkami. V souladu s koncepčními vzdělávacími dokumenty, obecně platnými předpisy a normami, vzdělávacími potřebami žáků a potřebami pro pedagogickou činnost učitelů jsou v RVP ZV vymezeny materiální, personální, hygienické, organizační a jiné podmínky.</w:t>
      </w:r>
    </w:p>
    <w:p w14:paraId="0B0F068F" w14:textId="77777777" w:rsidR="00017989" w:rsidRPr="007E00ED" w:rsidRDefault="00017989" w:rsidP="00017989">
      <w:pPr>
        <w:pStyle w:val="Textkapitol"/>
      </w:pPr>
      <w:r w:rsidRPr="007E00ED">
        <w:t>Uvedené podmínky představují optimální stav, se kterým by se měly jednotlivé školy poměřovat a k němuž by se měly s podporou zřizovatele postupně přibližovat a dále jej rozvíjet.</w:t>
      </w:r>
    </w:p>
    <w:p w14:paraId="5A7B4DC6" w14:textId="77777777" w:rsidR="00017989" w:rsidRPr="007E00ED" w:rsidRDefault="00017989" w:rsidP="00017989">
      <w:pPr>
        <w:pStyle w:val="Textkapitol"/>
      </w:pPr>
      <w:r w:rsidRPr="007E00ED">
        <w:t>Při vytváření podmínek na konkrétní škole je vhodné zvažovat:</w:t>
      </w:r>
    </w:p>
    <w:p w14:paraId="47639D1D" w14:textId="77777777" w:rsidR="00017989" w:rsidRPr="007E00ED" w:rsidRDefault="00017989" w:rsidP="00017989">
      <w:pPr>
        <w:pStyle w:val="Textkapitolodrky-principy"/>
      </w:pPr>
      <w:r w:rsidRPr="007E00ED">
        <w:t>potřeby žáků a učitelů;</w:t>
      </w:r>
    </w:p>
    <w:p w14:paraId="538F48DC" w14:textId="77777777" w:rsidR="00017989" w:rsidRPr="007E00ED" w:rsidRDefault="00017989" w:rsidP="00017989">
      <w:pPr>
        <w:pStyle w:val="Textkapitolodrky-principy"/>
      </w:pPr>
      <w:r w:rsidRPr="007E00ED">
        <w:t>kvalitu, funkčnost a estetičnost prostředí ve škole;</w:t>
      </w:r>
    </w:p>
    <w:p w14:paraId="3AEB0C45" w14:textId="77777777" w:rsidR="00017989" w:rsidRPr="007E00ED" w:rsidRDefault="00017989" w:rsidP="00017989">
      <w:pPr>
        <w:pStyle w:val="Textkapitolodrky-principy"/>
      </w:pPr>
      <w:r w:rsidRPr="007E00ED">
        <w:t>optimalizaci sociálních vztahů;</w:t>
      </w:r>
    </w:p>
    <w:p w14:paraId="66427F91" w14:textId="77777777" w:rsidR="00017989" w:rsidRPr="007E00ED" w:rsidRDefault="00017989" w:rsidP="00017989">
      <w:pPr>
        <w:pStyle w:val="Textkapitolodrky-principy"/>
      </w:pPr>
      <w:r w:rsidRPr="007E00ED">
        <w:t xml:space="preserve">efektivitu vzdělávání žáků a </w:t>
      </w:r>
      <w:r w:rsidRPr="007E00ED">
        <w:rPr>
          <w:bCs/>
        </w:rPr>
        <w:t>dosahování osobního maxima každého žáka;</w:t>
      </w:r>
    </w:p>
    <w:p w14:paraId="2024C8FA" w14:textId="77777777" w:rsidR="00017989" w:rsidRPr="007E00ED" w:rsidRDefault="00017989" w:rsidP="00017989">
      <w:pPr>
        <w:pStyle w:val="Textkapitolodrky-principy"/>
      </w:pPr>
      <w:r w:rsidRPr="007E00ED">
        <w:t>realizaci zájmových činností;</w:t>
      </w:r>
    </w:p>
    <w:p w14:paraId="3E3ED67E" w14:textId="77777777" w:rsidR="00017989" w:rsidRPr="007E00ED" w:rsidRDefault="00017989" w:rsidP="00017989">
      <w:pPr>
        <w:pStyle w:val="Textkapitolodrky-principy"/>
      </w:pPr>
      <w:r w:rsidRPr="007E00ED">
        <w:t>spolupráci se všemi účastníky a partnery vzdělávacího a výchovného procesu.</w:t>
      </w:r>
    </w:p>
    <w:p w14:paraId="0BB7780B" w14:textId="77777777" w:rsidR="00017989" w:rsidRPr="007E00ED" w:rsidRDefault="00017989" w:rsidP="00017989">
      <w:pPr>
        <w:pStyle w:val="Podnadpis1"/>
      </w:pPr>
      <w:r w:rsidRPr="007E00ED">
        <w:t>Prostorové a materiální podmínky:</w:t>
      </w:r>
    </w:p>
    <w:p w14:paraId="1884F06D" w14:textId="77777777" w:rsidR="00017989" w:rsidRPr="007E00ED" w:rsidRDefault="00017989" w:rsidP="00FC2EEF">
      <w:pPr>
        <w:pStyle w:val="Textkapitolodrky-principy"/>
      </w:pPr>
      <w:r w:rsidRPr="007E00ED">
        <w:t>kmenové (univerzální) učebny vybavené víceúčelovým a funkčním zařízením</w:t>
      </w:r>
      <w:r w:rsidR="00FC2EEF" w:rsidRPr="007E00ED">
        <w:t xml:space="preserve"> a podle potřeby digitální technikou a připojením k internetu</w:t>
      </w:r>
      <w:r w:rsidRPr="007E00ED">
        <w:t>;</w:t>
      </w:r>
    </w:p>
    <w:p w14:paraId="3F084271" w14:textId="77777777" w:rsidR="00017989" w:rsidRPr="007E00ED" w:rsidRDefault="00017989" w:rsidP="00017989">
      <w:pPr>
        <w:pStyle w:val="Textkapitolodrky-principy"/>
      </w:pPr>
      <w:r w:rsidRPr="007E00ED">
        <w:t>speciální učebny a prostory (v souladu se vzdělávacím obsahem školy)</w:t>
      </w:r>
    </w:p>
    <w:p w14:paraId="3AE9AF69" w14:textId="7DE781BE" w:rsidR="00017989" w:rsidRPr="007E00ED" w:rsidRDefault="00017989" w:rsidP="00017989">
      <w:pPr>
        <w:pStyle w:val="Textkapitolodrky-principy"/>
        <w:numPr>
          <w:ilvl w:val="1"/>
          <w:numId w:val="23"/>
        </w:numPr>
        <w:tabs>
          <w:tab w:val="clear" w:pos="567"/>
          <w:tab w:val="clear" w:pos="1440"/>
          <w:tab w:val="num" w:pos="709"/>
        </w:tabs>
        <w:ind w:left="709" w:hanging="283"/>
      </w:pPr>
      <w:r w:rsidRPr="007E00ED">
        <w:t xml:space="preserve">jazykové, </w:t>
      </w:r>
      <w:r w:rsidR="007963B8" w:rsidRPr="007E00ED">
        <w:t>informatické</w:t>
      </w:r>
      <w:r w:rsidRPr="007E00ED">
        <w:t>, fyzikální, chemické, přírodopisné, zeměpisné, pro hudební a</w:t>
      </w:r>
      <w:r w:rsidR="000044C9" w:rsidRPr="007E00ED">
        <w:t> </w:t>
      </w:r>
      <w:r w:rsidRPr="007E00ED">
        <w:t xml:space="preserve">výtvarnou výchovu aj. vybavené speciálním nábytkem, (laboratorními) přístroji, nástroji, materiálem a pomůckami, </w:t>
      </w:r>
      <w:r w:rsidR="007963B8" w:rsidRPr="007E00ED">
        <w:t xml:space="preserve">multimediální </w:t>
      </w:r>
      <w:r w:rsidRPr="007E00ED">
        <w:t>technikou</w:t>
      </w:r>
      <w:r w:rsidR="007963B8" w:rsidRPr="007E00ED">
        <w:t>, podle potřeby digitální technikou a připojením k</w:t>
      </w:r>
      <w:r w:rsidR="007E06D4" w:rsidRPr="007E00ED">
        <w:t> </w:t>
      </w:r>
      <w:r w:rsidR="007963B8" w:rsidRPr="007E00ED">
        <w:t>internetu</w:t>
      </w:r>
      <w:r w:rsidRPr="007E00ED">
        <w:t>,</w:t>
      </w:r>
    </w:p>
    <w:p w14:paraId="31FB1820" w14:textId="77777777" w:rsidR="00017989" w:rsidRPr="007E00ED" w:rsidRDefault="00017989" w:rsidP="00017989">
      <w:pPr>
        <w:pStyle w:val="Textkapitolodrky-principy"/>
        <w:numPr>
          <w:ilvl w:val="1"/>
          <w:numId w:val="23"/>
        </w:numPr>
        <w:tabs>
          <w:tab w:val="clear" w:pos="567"/>
          <w:tab w:val="clear" w:pos="1440"/>
          <w:tab w:val="num" w:pos="709"/>
        </w:tabs>
        <w:ind w:left="709" w:hanging="283"/>
      </w:pPr>
      <w:r w:rsidRPr="007E00ED">
        <w:t>tělovýchovné (i přírodní a pronajaté) vybavené bezpečným povrchem, nářadím a náčiním,</w:t>
      </w:r>
    </w:p>
    <w:p w14:paraId="08D95A52" w14:textId="77777777" w:rsidR="00017989" w:rsidRPr="007E00ED" w:rsidRDefault="00017989" w:rsidP="00017989">
      <w:pPr>
        <w:pStyle w:val="Textkapitolodrky-principy"/>
        <w:numPr>
          <w:ilvl w:val="1"/>
          <w:numId w:val="23"/>
        </w:numPr>
        <w:tabs>
          <w:tab w:val="clear" w:pos="567"/>
          <w:tab w:val="clear" w:pos="1440"/>
          <w:tab w:val="num" w:pos="709"/>
        </w:tabs>
        <w:ind w:left="709" w:hanging="283"/>
      </w:pPr>
      <w:r w:rsidRPr="007E00ED">
        <w:t>pracovní (dílny, kuchyně, pozemky pro zahradnickou činnost) vybavené vhodnými přístroji, nářadím atd.;</w:t>
      </w:r>
    </w:p>
    <w:p w14:paraId="156AB556" w14:textId="77777777" w:rsidR="00017989" w:rsidRPr="007E00ED" w:rsidRDefault="00017989" w:rsidP="00017989">
      <w:pPr>
        <w:pStyle w:val="Textkapitolodrky-principy"/>
      </w:pPr>
      <w:r w:rsidRPr="007E00ED">
        <w:rPr>
          <w:bCs/>
        </w:rPr>
        <w:t>prostorové uspořádání třídy a pracovního místa respektující nároky na žáka se speciálními vzdělávacími potřebami;</w:t>
      </w:r>
    </w:p>
    <w:p w14:paraId="39BB6AE6" w14:textId="77777777" w:rsidR="00017989" w:rsidRPr="007E00ED" w:rsidRDefault="00017989" w:rsidP="00017989">
      <w:pPr>
        <w:pStyle w:val="Textkapitolodrky-principy"/>
      </w:pPr>
      <w:r w:rsidRPr="007E00ED">
        <w:t>prostory pro uložení pomůcek a přípravnou práci učitele (kabinety) vybavené odpovídajícím úložným nábytkem a pomůckami pro výuku v jednotlivých vzdělávacích oblastech</w:t>
      </w:r>
      <w:r w:rsidR="007963B8" w:rsidRPr="007E00ED">
        <w:t>, připojením k internetu</w:t>
      </w:r>
      <w:r w:rsidRPr="007E00ED">
        <w:t xml:space="preserve"> a vhodným zařízením pro přípravu učitele a jeho odpočinek;</w:t>
      </w:r>
    </w:p>
    <w:p w14:paraId="6600DE68" w14:textId="1AC366A9" w:rsidR="00017989" w:rsidRPr="007E00ED" w:rsidRDefault="00017989" w:rsidP="00017989">
      <w:pPr>
        <w:pStyle w:val="Textkapitolodrky-principy"/>
      </w:pPr>
      <w:r w:rsidRPr="007E00ED">
        <w:t xml:space="preserve">studijní zóny pro aktivní využití volného času (další studium a sebevzdělávání žáků i učitelů) </w:t>
      </w:r>
      <w:r w:rsidR="007963B8" w:rsidRPr="007E00ED">
        <w:t xml:space="preserve">s připojením k internetu </w:t>
      </w:r>
      <w:r w:rsidRPr="007E00ED">
        <w:t xml:space="preserve">– knihovny a studovny, </w:t>
      </w:r>
      <w:r w:rsidR="007963B8" w:rsidRPr="007E00ED">
        <w:t xml:space="preserve">multimediální </w:t>
      </w:r>
      <w:r w:rsidRPr="007E00ED">
        <w:t>centra;</w:t>
      </w:r>
    </w:p>
    <w:p w14:paraId="4A61285A" w14:textId="77777777" w:rsidR="00017989" w:rsidRPr="007E00ED" w:rsidRDefault="00017989" w:rsidP="00017989">
      <w:pPr>
        <w:pStyle w:val="Textkapitolodrky-principy"/>
      </w:pPr>
      <w:r w:rsidRPr="007E00ED">
        <w:t>pracovní a relaxační prostory, prostory pro nenáročné pohybové aktivity – pro společné i individuální tvořivé činnosti a pro společnou či individuální relaxaci (pro žáky i učitele);</w:t>
      </w:r>
    </w:p>
    <w:p w14:paraId="0C55E61B" w14:textId="77777777" w:rsidR="00017989" w:rsidRPr="007E00ED" w:rsidRDefault="00017989" w:rsidP="00017989">
      <w:pPr>
        <w:pStyle w:val="Textkapitolodrky-principy"/>
      </w:pPr>
      <w:r w:rsidRPr="007E00ED">
        <w:t>prostory pro hromadné setkávání žáků celé školy či většího počtu tříd (sály, auly, výstavní prostory či jiné prostory tomu přizpůsobené);</w:t>
      </w:r>
    </w:p>
    <w:p w14:paraId="56695261" w14:textId="77777777" w:rsidR="00017989" w:rsidRPr="007E00ED" w:rsidRDefault="00017989" w:rsidP="00017989">
      <w:pPr>
        <w:pStyle w:val="Textkapitolodrky-principy"/>
      </w:pPr>
      <w:r w:rsidRPr="007E00ED">
        <w:t>prostory pro zájmovou činnost po vyučování (družiny, kluby) vybavené pracovním a odpočinkovým nábytkem, pomůckami pro aktivní i pasivní relaxaci a pro učení;</w:t>
      </w:r>
    </w:p>
    <w:p w14:paraId="218A3266" w14:textId="77777777" w:rsidR="00017989" w:rsidRPr="007E00ED" w:rsidRDefault="00017989" w:rsidP="00017989">
      <w:pPr>
        <w:pStyle w:val="Textkapitolodrky-principy"/>
      </w:pPr>
      <w:r w:rsidRPr="007E00ED">
        <w:t>prostory pro odkládání oděvu a obuvi (šatny), včetně prostor pro převlékání žáků před tělesnou výchovou a po ní v počtu, který odpovídá počtu cvičišť, návaznému střídání žáků, oddělené činnosti chlapců a děvčat;</w:t>
      </w:r>
    </w:p>
    <w:p w14:paraId="4DBC40C1" w14:textId="77777777" w:rsidR="00017989" w:rsidRPr="007E00ED" w:rsidRDefault="00017989" w:rsidP="00017989">
      <w:pPr>
        <w:pStyle w:val="Textkapitolodrky-principy"/>
      </w:pPr>
      <w:r w:rsidRPr="007E00ED">
        <w:t>prostory pro osobní hygienu žáků a učitelů – WC a umývárny vybavené dostatečným počtem hygienických zařízení odpovídajících fyziologickým potřebám daného věku a příslušným normám;</w:t>
      </w:r>
    </w:p>
    <w:p w14:paraId="4A0D13D0" w14:textId="77777777" w:rsidR="00017989" w:rsidRPr="007E00ED" w:rsidRDefault="00017989" w:rsidP="00017989">
      <w:pPr>
        <w:pStyle w:val="Textkapitolodrky-principy"/>
      </w:pPr>
      <w:r w:rsidRPr="007E00ED">
        <w:t>prostory pro společné stravování k tomuto účelu náležitě vybavené a respektující hygienické normy a věkové zvláštnosti žáků;</w:t>
      </w:r>
    </w:p>
    <w:p w14:paraId="72BDFB62" w14:textId="77777777" w:rsidR="00017989" w:rsidRPr="007E00ED" w:rsidRDefault="00017989" w:rsidP="00017989">
      <w:pPr>
        <w:pStyle w:val="Textkapitolodrky-principy"/>
      </w:pPr>
      <w:r w:rsidRPr="007E00ED">
        <w:t>prostory určené k ošetření úrazu a ke krátkodobému pobytu zraněného, popřípadě k poskytnutí další pomoci při zdravotních problémech;</w:t>
      </w:r>
    </w:p>
    <w:p w14:paraId="7D61E339" w14:textId="77777777" w:rsidR="00017989" w:rsidRPr="007E00ED" w:rsidRDefault="00017989" w:rsidP="00017989">
      <w:pPr>
        <w:pStyle w:val="Textkapitolodrky-principy"/>
      </w:pPr>
      <w:r w:rsidRPr="007E00ED">
        <w:lastRenderedPageBreak/>
        <w:t>prostory (pracovny) pro další pedagogické (ředitel, zástupce ředitele) a nepedagogické pracovníky školy (hospodářka, správce sítě aj.), vybavené účelným zařízením;</w:t>
      </w:r>
    </w:p>
    <w:p w14:paraId="2F56EF07" w14:textId="2ABF07EF" w:rsidR="00017989" w:rsidRPr="007E00ED" w:rsidRDefault="00017989" w:rsidP="00017989">
      <w:pPr>
        <w:pStyle w:val="Textkapitolodrky-principy"/>
      </w:pPr>
      <w:r w:rsidRPr="007E00ED">
        <w:t xml:space="preserve">učebnice, didaktické pomůcky, </w:t>
      </w:r>
      <w:r w:rsidR="007963B8" w:rsidRPr="007E00ED">
        <w:t xml:space="preserve">digitální technologie s připojením k internetu </w:t>
      </w:r>
      <w:r w:rsidRPr="007E00ED">
        <w:t>a další potřeby a</w:t>
      </w:r>
      <w:r w:rsidR="007E06D4" w:rsidRPr="007E00ED">
        <w:t> </w:t>
      </w:r>
      <w:r w:rsidRPr="007E00ED">
        <w:t>pomůcky (např. pomůcky pro tělesnou výchovu, pracovní vyučování, hudební a výtvarnou výchovu) umožňující efektivní vyučování a podporující aktivitu a</w:t>
      </w:r>
      <w:r w:rsidR="008E04EA" w:rsidRPr="007E00ED">
        <w:t> </w:t>
      </w:r>
      <w:r w:rsidRPr="007E00ED">
        <w:t>tvořivost žáků;</w:t>
      </w:r>
    </w:p>
    <w:p w14:paraId="351CB9FB" w14:textId="77777777" w:rsidR="00017989" w:rsidRPr="007E00ED" w:rsidRDefault="00017989" w:rsidP="00017989">
      <w:pPr>
        <w:pStyle w:val="Textkapitolodrky-principy"/>
      </w:pPr>
      <w:r w:rsidRPr="007E00ED">
        <w:rPr>
          <w:bCs/>
        </w:rPr>
        <w:t>speciální učebnice, kompenzační a jiné pomůcky, které jsou nezbytné pro vzdělávání žáků se speciálními vzdělávacími potřebami, žáků nadaných a mimořádně nadaných;</w:t>
      </w:r>
    </w:p>
    <w:p w14:paraId="2A17B53E" w14:textId="77777777" w:rsidR="00017989" w:rsidRPr="007E00ED" w:rsidRDefault="00017989" w:rsidP="00017989">
      <w:pPr>
        <w:pStyle w:val="Textkapitolodrky-principy"/>
      </w:pPr>
      <w:r w:rsidRPr="007E00ED">
        <w:t>další pomocné prostory pro zajištění chodu školy (sklady, prostory pro třídění odpadu aj.);</w:t>
      </w:r>
    </w:p>
    <w:p w14:paraId="6A90C3F1" w14:textId="77777777" w:rsidR="00017989" w:rsidRPr="007E00ED" w:rsidRDefault="00017989" w:rsidP="00017989">
      <w:pPr>
        <w:pStyle w:val="Textkapitolodrky-principy"/>
      </w:pPr>
      <w:r w:rsidRPr="007E00ED">
        <w:t>prostory pro školní poradenské pracoviště.</w:t>
      </w:r>
    </w:p>
    <w:p w14:paraId="4EB9EC23" w14:textId="77777777" w:rsidR="00017989" w:rsidRPr="007E00ED" w:rsidRDefault="00017989" w:rsidP="00017989">
      <w:pPr>
        <w:pStyle w:val="Podnadpis1"/>
      </w:pPr>
      <w:r w:rsidRPr="007E00ED">
        <w:t>Podmínky pro hygienické a bezpečné vzdělávání a život školy:</w:t>
      </w:r>
    </w:p>
    <w:p w14:paraId="4DA4D0A8" w14:textId="77777777" w:rsidR="00017989" w:rsidRPr="007E00ED" w:rsidRDefault="00017989" w:rsidP="00017989">
      <w:pPr>
        <w:pStyle w:val="Textkapitolodrky-principy"/>
      </w:pPr>
      <w:r w:rsidRPr="007E00ED">
        <w:t>vhodná struktura pracovního a odpočinkového režimu žáků a učitelů s dostatkem relaxace a aktivního pohybu;</w:t>
      </w:r>
    </w:p>
    <w:p w14:paraId="46E5A3FC" w14:textId="77777777" w:rsidR="00017989" w:rsidRPr="007E00ED" w:rsidRDefault="00017989" w:rsidP="00017989">
      <w:pPr>
        <w:pStyle w:val="Textkapitolodrky-principy"/>
      </w:pPr>
      <w:r w:rsidRPr="007E00ED">
        <w:t>vhodný režim vyučování respektující hygienu učení a věk žáků;</w:t>
      </w:r>
    </w:p>
    <w:p w14:paraId="72D0C40C" w14:textId="77777777" w:rsidR="00017989" w:rsidRPr="007E00ED" w:rsidRDefault="00017989" w:rsidP="00017989">
      <w:pPr>
        <w:pStyle w:val="Textkapitolodrky-principy"/>
      </w:pPr>
      <w:r w:rsidRPr="007E00ED">
        <w:t>vhodný stravovací a pitný režim (podle věkových a individuálních potřeb žáků);</w:t>
      </w:r>
    </w:p>
    <w:p w14:paraId="4DFE07D4" w14:textId="77777777" w:rsidR="00017989" w:rsidRPr="007E00ED" w:rsidRDefault="00017989" w:rsidP="00017989">
      <w:pPr>
        <w:pStyle w:val="Textkapitolodrky-principy"/>
      </w:pPr>
      <w:r w:rsidRPr="007E00ED">
        <w:t>zdravé prostředí učeben a ostatních prostorů školy – podle platných norem (odpovídající světlo, teplo, bezhlučnost, čistota, větrání, velikost sedacího a pracovního nábytku, hygienické vybavení prostorů);</w:t>
      </w:r>
    </w:p>
    <w:p w14:paraId="257F3971" w14:textId="77777777" w:rsidR="00017989" w:rsidRPr="007E00ED" w:rsidRDefault="00017989" w:rsidP="00017989">
      <w:pPr>
        <w:pStyle w:val="Textkapitolodrky-principy"/>
      </w:pPr>
      <w:r w:rsidRPr="007E00ED">
        <w:t>dodržování zákazu kouření, pití alkoholu a požívání jiných škodlivin v budově a areálu školy;</w:t>
      </w:r>
    </w:p>
    <w:p w14:paraId="1CCB6D55" w14:textId="77777777" w:rsidR="00017989" w:rsidRPr="007E00ED" w:rsidRDefault="00017989" w:rsidP="00017989">
      <w:pPr>
        <w:pStyle w:val="Textkapitolodrky-principy"/>
      </w:pPr>
      <w:r w:rsidRPr="007E00ED">
        <w:t>ochrana žáků před úrazy;</w:t>
      </w:r>
    </w:p>
    <w:p w14:paraId="432E2215" w14:textId="77777777" w:rsidR="00017989" w:rsidRPr="007E00ED" w:rsidRDefault="00017989" w:rsidP="00017989">
      <w:pPr>
        <w:pStyle w:val="Textkapitolodrky-principy"/>
      </w:pPr>
      <w:r w:rsidRPr="007E00ED">
        <w:t>výrazné označení všech nebezpečných předmětů a částí využívaných prostorů; pravidelná kontrola zařízení z hlediska jejich bezpečnosti;</w:t>
      </w:r>
    </w:p>
    <w:p w14:paraId="5BDE4F0D" w14:textId="77777777" w:rsidR="00017989" w:rsidRPr="007E00ED" w:rsidRDefault="00017989" w:rsidP="00017989">
      <w:pPr>
        <w:pStyle w:val="Textkapitolodrky-principy"/>
      </w:pPr>
      <w:r w:rsidRPr="007E00ED">
        <w:t>dostupnost prostředků první pomoci, kontaktů na lékaře či jiné speciální služby, praktická dovednost učitelů poskytovat první pomoc.</w:t>
      </w:r>
    </w:p>
    <w:p w14:paraId="7A8B943D" w14:textId="77777777" w:rsidR="00017989" w:rsidRPr="007E00ED" w:rsidRDefault="00017989" w:rsidP="00017989">
      <w:pPr>
        <w:pStyle w:val="Podnadpis1"/>
      </w:pPr>
      <w:r w:rsidRPr="007E00ED">
        <w:t>Psychosociální podmínky:</w:t>
      </w:r>
    </w:p>
    <w:p w14:paraId="57C2E54A" w14:textId="77777777" w:rsidR="00017989" w:rsidRPr="007E00ED" w:rsidRDefault="00017989" w:rsidP="00017989">
      <w:pPr>
        <w:pStyle w:val="Textkapitolodrky-principy"/>
      </w:pPr>
      <w:r w:rsidRPr="007E00ED">
        <w:t>vytváření přátelského prostředí, podmínek pro zdravé učení a otevřené partnerství jak mezi žáky a učiteli, tak mezi učiteli a vedením školy;</w:t>
      </w:r>
    </w:p>
    <w:p w14:paraId="6AE32EE8" w14:textId="77777777" w:rsidR="00017989" w:rsidRPr="007E00ED" w:rsidRDefault="00017989" w:rsidP="00017989">
      <w:pPr>
        <w:pStyle w:val="Textkapitolodrky-principy"/>
      </w:pPr>
      <w:r w:rsidRPr="007E00ED">
        <w:t>vzdělávání propojené v přiměřené míře s každodenním životem;</w:t>
      </w:r>
    </w:p>
    <w:p w14:paraId="288B711F" w14:textId="77777777" w:rsidR="00017989" w:rsidRPr="007E00ED" w:rsidRDefault="00017989" w:rsidP="00017989">
      <w:pPr>
        <w:pStyle w:val="Textkapitolodrky-principy"/>
      </w:pPr>
      <w:r w:rsidRPr="007E00ED">
        <w:t>přiměřenost vzdělávání věku a motivující hodnocení – respekt k individualitě žáků, hodnocení v souladu s jejich individuálními možnostmi a dosaženým pokrokem, dostatek zpětné vazby, tolerantnost k chybám;</w:t>
      </w:r>
    </w:p>
    <w:p w14:paraId="087F690A" w14:textId="77777777" w:rsidR="00017989" w:rsidRPr="007E00ED" w:rsidRDefault="00017989" w:rsidP="00017989">
      <w:pPr>
        <w:pStyle w:val="Textkapitolodrky-principy"/>
      </w:pPr>
      <w:r w:rsidRPr="007E00ED">
        <w:t>příznivé sociální klima – posilování vzájemné úcty, tolerance, uznání, empatie, spolupráce a pomoc druhému, sounáležitost se třídou, školou;</w:t>
      </w:r>
    </w:p>
    <w:p w14:paraId="1AED4FA5" w14:textId="77777777" w:rsidR="00017989" w:rsidRPr="007E00ED" w:rsidRDefault="00017989" w:rsidP="00017989">
      <w:pPr>
        <w:pStyle w:val="Textkapitolodrky-principy"/>
      </w:pPr>
      <w:r w:rsidRPr="007E00ED">
        <w:t>ochrana žáků před násilím, šikanou a dalšími patologickými jevy;</w:t>
      </w:r>
    </w:p>
    <w:p w14:paraId="1D152A76" w14:textId="77777777" w:rsidR="00017989" w:rsidRPr="007E00ED" w:rsidRDefault="00017989" w:rsidP="00017989">
      <w:pPr>
        <w:pStyle w:val="Textkapitolodrky-principy"/>
      </w:pPr>
      <w:r w:rsidRPr="007E00ED">
        <w:t>spoluúčast žáků na vzdělávání a životě školy, která přechází do modelu demokratického společenství – budování komunity na principech svobody, odpovědnosti, stability společných pravidel, spravedlnosti, spolupráce;</w:t>
      </w:r>
    </w:p>
    <w:p w14:paraId="500AA936" w14:textId="77777777" w:rsidR="00017989" w:rsidRPr="007E00ED" w:rsidRDefault="00017989" w:rsidP="00017989">
      <w:pPr>
        <w:pStyle w:val="Textkapitolodrky-principy"/>
      </w:pPr>
      <w:r w:rsidRPr="007E00ED">
        <w:t>včasná informovanost žáků a zákonných zástupců žáků o dění uvnitř školy i mimo ni.</w:t>
      </w:r>
    </w:p>
    <w:p w14:paraId="440A6D3C" w14:textId="77777777" w:rsidR="00017989" w:rsidRPr="007E00ED" w:rsidRDefault="00017989" w:rsidP="00017989">
      <w:pPr>
        <w:pStyle w:val="Podnadpis1"/>
      </w:pPr>
      <w:r w:rsidRPr="007E00ED">
        <w:t>Personální podmínky:</w:t>
      </w:r>
    </w:p>
    <w:p w14:paraId="5F0D70DC" w14:textId="77777777" w:rsidR="00017989" w:rsidRPr="007E00ED" w:rsidRDefault="00017989" w:rsidP="00017989">
      <w:pPr>
        <w:pStyle w:val="Textkapitolodrky-principy"/>
      </w:pPr>
      <w:r w:rsidRPr="007E00ED">
        <w:t>pedagogičtí pracovníci splňující podmínky stanovené zákonem č. 563/2004 Sb., o pedagogických pracovnících a o změně některých zákonů, ve znění pozdějších předpisů, schopní podílet se i na dalších činnostech ve škole;</w:t>
      </w:r>
    </w:p>
    <w:p w14:paraId="21AF8E80" w14:textId="77777777" w:rsidR="00017989" w:rsidRPr="007E00ED" w:rsidRDefault="00017989" w:rsidP="00017989">
      <w:pPr>
        <w:pStyle w:val="Textkapitolodrky-principy"/>
      </w:pPr>
      <w:r w:rsidRPr="007E00ED">
        <w:t>pedagogičtí pracovníci s potřebnými profesními dovednostmi – komunikativní ve směru k žákům, jejich zákonným zástupcům, ostatním pedagogům a odborníkům zajišťujícím pro školu speciální služby, schopní diagnostikovat žáky a motivovat je k další činnosti, udržet neformální kázeň, průběžně se vzdělávat, hodnotit a modifikovat svou činnost;</w:t>
      </w:r>
    </w:p>
    <w:p w14:paraId="66FA9186" w14:textId="77777777" w:rsidR="00017989" w:rsidRPr="007E00ED" w:rsidRDefault="00017989" w:rsidP="00017989">
      <w:pPr>
        <w:pStyle w:val="Textkapitolodrky-principy"/>
      </w:pPr>
      <w:r w:rsidRPr="007E00ED">
        <w:t>nabídka odborné pomoci žákům a jejich zákonným zástupcům – speciální pedagog, psycholog, asistent pedagoga atd.;</w:t>
      </w:r>
    </w:p>
    <w:p w14:paraId="35ADB765" w14:textId="77777777" w:rsidR="00017989" w:rsidRPr="007E00ED" w:rsidRDefault="00017989" w:rsidP="00017989">
      <w:pPr>
        <w:pStyle w:val="Textkapitolodrky-principy"/>
      </w:pPr>
      <w:r w:rsidRPr="007E00ED">
        <w:t>pedagogický sbor schopný týmové práce, vzájemně vstřícné komunikace a spolupráce;</w:t>
      </w:r>
    </w:p>
    <w:p w14:paraId="64615EE1" w14:textId="77777777" w:rsidR="00017989" w:rsidRPr="007E00ED" w:rsidRDefault="00017989" w:rsidP="00017989">
      <w:pPr>
        <w:pStyle w:val="Textkapitolodrky-principy"/>
      </w:pPr>
      <w:r w:rsidRPr="007E00ED">
        <w:lastRenderedPageBreak/>
        <w:t>řídící pracovníci s výraznými manažerskými, organizačními i pedagogickými schopnostmi, schopní vytvářet motivující a zároveň náročné profesionální klima, usilující o neustálý odborný a profesní růst svůj i svých podřízených, s koncepčním myšlením a stylem práce, schopní poradit, ale i zaštítit učitele vůči negativním vnějším vlivům.</w:t>
      </w:r>
    </w:p>
    <w:p w14:paraId="0681B8A1" w14:textId="77777777" w:rsidR="00017989" w:rsidRPr="007E00ED" w:rsidRDefault="00017989" w:rsidP="00017989">
      <w:pPr>
        <w:pStyle w:val="Podnadpis1"/>
      </w:pPr>
      <w:r w:rsidRPr="007E00ED">
        <w:t>Organizační podmínky:</w:t>
      </w:r>
    </w:p>
    <w:p w14:paraId="3994B8A1" w14:textId="77777777" w:rsidR="00017989" w:rsidRPr="007E00ED" w:rsidRDefault="00017989" w:rsidP="00017989">
      <w:pPr>
        <w:pStyle w:val="Textkapitolodrky-principy"/>
      </w:pPr>
      <w:r w:rsidRPr="007E00ED">
        <w:t>účast všech učitelů na přípravě a realizaci ŠVP ZV;</w:t>
      </w:r>
    </w:p>
    <w:p w14:paraId="197BBE8D" w14:textId="77777777" w:rsidR="00017989" w:rsidRPr="007E00ED" w:rsidRDefault="00017989" w:rsidP="00017989">
      <w:pPr>
        <w:pStyle w:val="Textkapitolodrky-principy"/>
      </w:pPr>
      <w:r w:rsidRPr="007E00ED">
        <w:t>základní pravidla života školy (pro žáky, učitele, jiné uživatele školy), způsoby projednávání problémů se žáky a jejich zákonnými zástupci;</w:t>
      </w:r>
    </w:p>
    <w:p w14:paraId="3B49D455" w14:textId="77777777" w:rsidR="00017989" w:rsidRPr="007E00ED" w:rsidRDefault="00017989" w:rsidP="00017989">
      <w:pPr>
        <w:pStyle w:val="Textkapitolodrky-principy"/>
      </w:pPr>
      <w:r w:rsidRPr="007E00ED">
        <w:t>optimální režim výuky v souladu se vzdělávacími potřebami žáků, ve shodě s obsahem vzdělávání a vhodnými způsoby učení, s návazností povinného a nepovinného vzdělávání;</w:t>
      </w:r>
    </w:p>
    <w:p w14:paraId="1A6381B2" w14:textId="77777777" w:rsidR="00017989" w:rsidRPr="007E00ED" w:rsidRDefault="00017989" w:rsidP="00017989">
      <w:pPr>
        <w:pStyle w:val="Textkapitolodrky-principy"/>
      </w:pPr>
      <w:r w:rsidRPr="007E00ED">
        <w:t>optimální režim života školy v souladu s věkovými potřebami žáků a jejich bezpečností (režim odpočinku, pohybový režim, stravovací a pitný režim, dodržování hygieny, zájmová činnost, mimořádné situace).</w:t>
      </w:r>
    </w:p>
    <w:p w14:paraId="767341B5" w14:textId="77777777" w:rsidR="00017989" w:rsidRPr="007E00ED" w:rsidRDefault="00017989" w:rsidP="00017989">
      <w:pPr>
        <w:pStyle w:val="Podnadpis1"/>
      </w:pPr>
      <w:r w:rsidRPr="007E00ED">
        <w:t>Podmínky spolupráce školy a zákonných zástupců žáků:</w:t>
      </w:r>
    </w:p>
    <w:p w14:paraId="3EACB7DD" w14:textId="77777777" w:rsidR="00017989" w:rsidRPr="007E00ED" w:rsidRDefault="00017989" w:rsidP="00017989">
      <w:pPr>
        <w:pStyle w:val="Textkapitolodrky-principy"/>
      </w:pPr>
      <w:r w:rsidRPr="007E00ED">
        <w:t>funkční a neustále aktualizovaný systém informací směrem k žákům, k učitelům, k vedení školy, k zákonným zástupcům žáků, partnerům školy a mezi jednotlivými aktéry vzdělávání navzájem;</w:t>
      </w:r>
    </w:p>
    <w:p w14:paraId="03165D8D" w14:textId="77777777" w:rsidR="00017989" w:rsidRPr="007E00ED" w:rsidRDefault="00017989" w:rsidP="00017989">
      <w:pPr>
        <w:pStyle w:val="Textkapitolodrky-principy"/>
      </w:pPr>
      <w:r w:rsidRPr="007E00ED">
        <w:t>setkávání se zákonnými zástupci žáků a jinou veřejností (např. školskou radou) – seznamování se záměry školy, s cíli, způsoby výuky, hodnocením žáků, s pravidly života školy, vzájemné hledání řešení problémů žáků týkajících se jejich výchovy a vzdělávání;</w:t>
      </w:r>
    </w:p>
    <w:p w14:paraId="0C0F898C" w14:textId="77777777" w:rsidR="00017989" w:rsidRPr="007E00ED" w:rsidRDefault="00017989" w:rsidP="00017989">
      <w:pPr>
        <w:pStyle w:val="Textkapitolodrky-principy"/>
      </w:pPr>
      <w:r w:rsidRPr="007E00ED">
        <w:t>vzdělávací strategie otevřená vůči zákonným zástupcům žáků;</w:t>
      </w:r>
    </w:p>
    <w:p w14:paraId="4B1C707D" w14:textId="77777777" w:rsidR="00017989" w:rsidRPr="007E00ED" w:rsidRDefault="00017989" w:rsidP="00017989">
      <w:pPr>
        <w:pStyle w:val="Textkapitolodrky-principy"/>
      </w:pPr>
      <w:r w:rsidRPr="007E00ED">
        <w:t>prostor pro vznik a fungování samosprávného orgánu zákonných zástupců žáků;</w:t>
      </w:r>
    </w:p>
    <w:p w14:paraId="1D1457D3" w14:textId="77777777" w:rsidR="00017989" w:rsidRPr="007E00ED" w:rsidRDefault="00017989" w:rsidP="00017989">
      <w:pPr>
        <w:pStyle w:val="Textkapitolodrky-principy"/>
      </w:pPr>
      <w:r w:rsidRPr="007E00ED">
        <w:t>prostor pro setkávání učitelů se zákonnými zástupci žáků;</w:t>
      </w:r>
    </w:p>
    <w:p w14:paraId="3079FDD7" w14:textId="77777777" w:rsidR="00017989" w:rsidRPr="007E00ED" w:rsidRDefault="00017989" w:rsidP="00017989">
      <w:pPr>
        <w:pStyle w:val="Textkapitolodrky-principy"/>
      </w:pPr>
      <w:r w:rsidRPr="007E00ED">
        <w:t>školní poradenství pro zákonné zástupce žáků ve výchovných otázkách, otázkách učení žáků, včetně problematiky podpůrných opatření;</w:t>
      </w:r>
    </w:p>
    <w:p w14:paraId="530BDFD2" w14:textId="77777777" w:rsidR="00017989" w:rsidRPr="007E00ED" w:rsidRDefault="00017989" w:rsidP="00017989">
      <w:pPr>
        <w:pStyle w:val="Textkapitolodrky-principy"/>
      </w:pPr>
      <w:r w:rsidRPr="007E00ED">
        <w:t>informace o jednotlivých žácích potřebné pro individuální formy vzdělávání;</w:t>
      </w:r>
    </w:p>
    <w:p w14:paraId="09965668" w14:textId="77777777" w:rsidR="00017989" w:rsidRPr="007E00ED" w:rsidRDefault="00017989" w:rsidP="00017989">
      <w:pPr>
        <w:pStyle w:val="Textkapitolodrky-principy"/>
      </w:pPr>
      <w:r w:rsidRPr="007E00ED">
        <w:t>možnost účasti zákonných zástupců žáků ve výuce a na výchovných a vzdělávacích činnostech organizovaných školou;</w:t>
      </w:r>
    </w:p>
    <w:p w14:paraId="677D8276" w14:textId="77777777" w:rsidR="00017989" w:rsidRPr="007E00ED" w:rsidRDefault="00017989" w:rsidP="00017989">
      <w:pPr>
        <w:pStyle w:val="Textkapitolodrky-principy"/>
      </w:pPr>
      <w:r w:rsidRPr="007E00ED">
        <w:t>vytváření společenských vztahů školy a veřejnosti.</w:t>
      </w:r>
    </w:p>
    <w:p w14:paraId="5502C8ED" w14:textId="77777777" w:rsidR="00017989" w:rsidRPr="007E00ED" w:rsidRDefault="00017989" w:rsidP="00017989">
      <w:pPr>
        <w:pStyle w:val="Podnadpis1"/>
      </w:pPr>
      <w:r w:rsidRPr="007E00ED">
        <w:t>Za zcela nezbytné materiální a prostorové podmínky je třeba považovat:</w:t>
      </w:r>
    </w:p>
    <w:p w14:paraId="66E300B1" w14:textId="77777777" w:rsidR="00017989" w:rsidRPr="007E00ED" w:rsidRDefault="00017989" w:rsidP="00017989">
      <w:pPr>
        <w:pStyle w:val="Textkapitolodrky-principy"/>
      </w:pPr>
      <w:r w:rsidRPr="007E00ED">
        <w:t>kmenovou učebnu pro každou třídu vybavenou funkčním zařízením;</w:t>
      </w:r>
    </w:p>
    <w:p w14:paraId="2D9E62EA" w14:textId="77777777" w:rsidR="00017989" w:rsidRPr="007E00ED" w:rsidRDefault="00017989" w:rsidP="00017989">
      <w:pPr>
        <w:pStyle w:val="Textkapitolodrky-principy"/>
      </w:pPr>
      <w:r w:rsidRPr="007E00ED">
        <w:t xml:space="preserve">speciální učebny a prostory nebo kmenové učebny upravené pro speciální výuku: </w:t>
      </w:r>
    </w:p>
    <w:p w14:paraId="304571F7" w14:textId="33A05A3F" w:rsidR="00017989" w:rsidRPr="007E00ED" w:rsidRDefault="00017989" w:rsidP="00B9093B">
      <w:pPr>
        <w:pStyle w:val="Textkapitolodrky-principy"/>
        <w:numPr>
          <w:ilvl w:val="0"/>
          <w:numId w:val="0"/>
        </w:numPr>
        <w:ind w:left="567"/>
      </w:pPr>
      <w:r w:rsidRPr="007E00ED">
        <w:t xml:space="preserve">cizího jazyka, </w:t>
      </w:r>
      <w:r w:rsidR="007963B8" w:rsidRPr="007E00ED">
        <w:t>informatiky</w:t>
      </w:r>
      <w:r w:rsidRPr="007E00ED">
        <w:t>, přírodovědných a společenskovědních předmětů, pro výuku hudební výchovy, výtvarné výchovy a pracovní činnosti, prostory (vlastní či pronajaté) pro zajištění povinné TV;</w:t>
      </w:r>
    </w:p>
    <w:p w14:paraId="7331EB17" w14:textId="77777777" w:rsidR="00017989" w:rsidRPr="007E00ED" w:rsidRDefault="00017989" w:rsidP="00017989">
      <w:pPr>
        <w:pStyle w:val="Textkapitolodrky-principy"/>
      </w:pPr>
      <w:r w:rsidRPr="007E00ED">
        <w:t>prostory pro poskytování školních poradenských služeb;</w:t>
      </w:r>
    </w:p>
    <w:p w14:paraId="5D14D3CE" w14:textId="77777777" w:rsidR="00017989" w:rsidRPr="007E00ED" w:rsidRDefault="00017989" w:rsidP="00017989">
      <w:pPr>
        <w:pStyle w:val="Textkapitolodrky-principy"/>
      </w:pPr>
      <w:r w:rsidRPr="007E00ED">
        <w:t>prostory pro uložení pomůcek a přípravnou práci učitele;</w:t>
      </w:r>
    </w:p>
    <w:p w14:paraId="030E68D2" w14:textId="77777777" w:rsidR="00017989" w:rsidRPr="007E00ED" w:rsidRDefault="00017989" w:rsidP="00017989">
      <w:pPr>
        <w:pStyle w:val="Textkapitolodrky-principy"/>
      </w:pPr>
      <w:r w:rsidRPr="007E00ED">
        <w:t>prostory pro nenáročné pohybové aktivity v průběhu vyučování a pro zájmovou činnost po vyučování;</w:t>
      </w:r>
    </w:p>
    <w:p w14:paraId="5AD7F1BE" w14:textId="77777777" w:rsidR="00017989" w:rsidRPr="007E00ED" w:rsidRDefault="00017989" w:rsidP="00017989">
      <w:pPr>
        <w:pStyle w:val="Textkapitolodrky-principy"/>
      </w:pPr>
      <w:r w:rsidRPr="007E00ED">
        <w:t>prostory pro hromadné setkávání žáků celé školy (vlastní či pronajaté);</w:t>
      </w:r>
    </w:p>
    <w:p w14:paraId="2961DB5F" w14:textId="77777777" w:rsidR="00017989" w:rsidRPr="007E00ED" w:rsidRDefault="00017989" w:rsidP="00017989">
      <w:pPr>
        <w:pStyle w:val="Textkapitolodrky-principy"/>
      </w:pPr>
      <w:r w:rsidRPr="007E00ED">
        <w:t>prostory pro odkládání oděvu a obuvi (šatny), včetně prostorů pro převlékání žáků před tělesnou výchovou a po ní v počtu, který odpovídá počtu cvičících žáků a oddělené činnosti chlapců a děvčat;</w:t>
      </w:r>
    </w:p>
    <w:p w14:paraId="2A2991B9" w14:textId="77777777" w:rsidR="00017989" w:rsidRPr="007E00ED" w:rsidRDefault="00017989" w:rsidP="00017989">
      <w:pPr>
        <w:pStyle w:val="Textkapitolodrky-principy"/>
      </w:pPr>
      <w:r w:rsidRPr="007E00ED">
        <w:t>prostory pro osobní hygienu žáků a učitelů – WC a umývárny vybavené dostatečným počtem hygienických zařízení odpovídajících příslušným normám;</w:t>
      </w:r>
    </w:p>
    <w:p w14:paraId="17C82141" w14:textId="77777777" w:rsidR="00017989" w:rsidRPr="007E00ED" w:rsidRDefault="00017989" w:rsidP="00017989">
      <w:pPr>
        <w:pStyle w:val="Textkapitolodrky-principy"/>
      </w:pPr>
      <w:r w:rsidRPr="007E00ED">
        <w:t>prostory pro společné stravování (ve vlastní nebo jiné blízké škole);</w:t>
      </w:r>
    </w:p>
    <w:p w14:paraId="73B0732E" w14:textId="77777777" w:rsidR="00017989" w:rsidRPr="007E00ED" w:rsidRDefault="00017989" w:rsidP="00017989">
      <w:pPr>
        <w:pStyle w:val="Textkapitolodrky-principy"/>
      </w:pPr>
      <w:r w:rsidRPr="007E00ED">
        <w:t>prostory určené k ošetření úrazu a ke krátkodobému pobytu zraněného, popřípadě k poskytnutí další pomoci při zdravotních problémech;</w:t>
      </w:r>
    </w:p>
    <w:p w14:paraId="533FB13B" w14:textId="752A1CB4" w:rsidR="00017989" w:rsidRPr="007E00ED" w:rsidRDefault="00017989" w:rsidP="00017989">
      <w:pPr>
        <w:pStyle w:val="Textkapitolodrky-principy"/>
      </w:pPr>
      <w:r w:rsidRPr="007E00ED">
        <w:t xml:space="preserve">učebnice, didaktické pomůcky, </w:t>
      </w:r>
      <w:r w:rsidR="007963B8" w:rsidRPr="007E00ED">
        <w:t xml:space="preserve">digitální technologie, připojení k internetu </w:t>
      </w:r>
      <w:r w:rsidRPr="007E00ED">
        <w:t>a další potřeby a</w:t>
      </w:r>
      <w:r w:rsidR="007E06D4" w:rsidRPr="007E00ED">
        <w:t> </w:t>
      </w:r>
      <w:r w:rsidRPr="007E00ED">
        <w:t>pomůcky umožňující efektivní vyučování a podporující aktivitu a</w:t>
      </w:r>
      <w:r w:rsidR="008E04EA" w:rsidRPr="007E00ED">
        <w:t> </w:t>
      </w:r>
      <w:r w:rsidRPr="007E00ED">
        <w:t>tvořivost žáků.</w:t>
      </w:r>
    </w:p>
    <w:p w14:paraId="4D7F18A6" w14:textId="77777777" w:rsidR="00017989" w:rsidRPr="007E00ED" w:rsidRDefault="00017989" w:rsidP="00017989">
      <w:pPr>
        <w:pStyle w:val="Textkapitol"/>
      </w:pPr>
      <w:r w:rsidRPr="007E00ED">
        <w:lastRenderedPageBreak/>
        <w:t>Ostatní podmínky (organizační, personální, bezpečnostní) nevyžadují většinou specifické nároky na finanční zabezpečení a rozdíl mezi nezbytnou a optimální úrovní je spíše v kvalitě jejich naplňování.</w:t>
      </w:r>
    </w:p>
    <w:p w14:paraId="1FE16795" w14:textId="77777777" w:rsidR="00017989" w:rsidRPr="007E00ED" w:rsidRDefault="00017989" w:rsidP="00017989">
      <w:pPr>
        <w:pStyle w:val="Nadpis2"/>
      </w:pPr>
      <w:r w:rsidRPr="007E00ED">
        <w:br w:type="page"/>
      </w:r>
      <w:bookmarkStart w:id="197" w:name="_Toc174264792"/>
      <w:bookmarkStart w:id="198" w:name="_Toc342571751"/>
      <w:bookmarkStart w:id="199" w:name="_Toc62994231"/>
      <w:r w:rsidRPr="007E00ED">
        <w:lastRenderedPageBreak/>
        <w:t>Zásady pro zpracování, vyhodnocování a úpravy školního vzdělávacího programu</w:t>
      </w:r>
      <w:bookmarkEnd w:id="197"/>
      <w:bookmarkEnd w:id="198"/>
      <w:bookmarkEnd w:id="199"/>
    </w:p>
    <w:p w14:paraId="254F795A" w14:textId="77777777" w:rsidR="00017989" w:rsidRPr="007E00ED" w:rsidRDefault="00017989" w:rsidP="00017989">
      <w:pPr>
        <w:pStyle w:val="Textkapitol"/>
      </w:pPr>
      <w:r w:rsidRPr="007E00ED">
        <w:t>ŠVP je školský dokument, který v souladu se školským zákonem zpracovává podle RVP ZV každá škola realizující základní vzdělávání</w:t>
      </w:r>
      <w:r w:rsidRPr="007E00ED">
        <w:rPr>
          <w:rStyle w:val="Znakapoznpodarou"/>
        </w:rPr>
        <w:footnoteReference w:id="37"/>
      </w:r>
      <w:r w:rsidRPr="007E00ED">
        <w:t>. ŠVP vychází z konkrétních vzdělávacích záměrů školy, zohledňuje potřeby a možnosti žáků, reálné podmínky a možnosti školy i oprávněné požadavky zákonných zástupců žáků. Má na zřeteli postavení školy v regionu i sociální prostředí, ve kterém bude vzdělávání probíhat. Vzdělávací proces na konkrétní škole se pak uskutečňuje podle ŠVP, který si škola vypracovala</w:t>
      </w:r>
      <w:r w:rsidRPr="007E00ED">
        <w:rPr>
          <w:rStyle w:val="Znakapoznpodarou"/>
        </w:rPr>
        <w:footnoteReference w:id="38"/>
      </w:r>
      <w:r w:rsidRPr="007E00ED">
        <w:t>.</w:t>
      </w:r>
    </w:p>
    <w:p w14:paraId="74EF2A57" w14:textId="77777777" w:rsidR="00017989" w:rsidRPr="007E00ED" w:rsidRDefault="00017989" w:rsidP="00017989">
      <w:pPr>
        <w:pStyle w:val="Textkomente"/>
        <w:ind w:firstLine="567"/>
        <w:jc w:val="both"/>
        <w:rPr>
          <w:sz w:val="22"/>
          <w:szCs w:val="22"/>
        </w:rPr>
      </w:pPr>
      <w:r w:rsidRPr="007E00ED">
        <w:rPr>
          <w:sz w:val="22"/>
          <w:szCs w:val="22"/>
        </w:rPr>
        <w:t>Ředitel školy odpovídá za zpracování ŠVP v souladu s RVP ZV, jeho vyhodnocování a případné úpravy. Koordinuje práci na tvorbě ŠVP nebo pověří funkcí koordinátora svého zástupce nebo jiného člena pedagogického sboru. Samotná příprava ŠVP, jeho následné vyhodnocování a úpravy jsou výrazem pedagogické autonomie i odpovědnosti celé školy za způsob a výsledky vzdělávání. Proto je vhodné, aby se na zpracování ŠVP, na vyhodnocování jeho jednotlivých částí a případných úpravách podíleli všichni učitelé příslušné školy, kteří jsou spoluodpovědní za realizaci jednotlivých částí ŠVP v podmínkách dané školy.</w:t>
      </w:r>
      <w:r w:rsidRPr="007E00ED">
        <w:t xml:space="preserve"> </w:t>
      </w:r>
      <w:r w:rsidRPr="007E00ED">
        <w:rPr>
          <w:sz w:val="22"/>
          <w:szCs w:val="22"/>
        </w:rPr>
        <w:t>Vyhodnocováním ŠVP se rozumí:</w:t>
      </w:r>
    </w:p>
    <w:p w14:paraId="163831BC" w14:textId="77777777" w:rsidR="00017989" w:rsidRPr="007E00ED" w:rsidRDefault="00017989" w:rsidP="00017989">
      <w:pPr>
        <w:pStyle w:val="Textkapitolodrky-principy"/>
      </w:pPr>
      <w:r w:rsidRPr="007E00ED">
        <w:t>vyhodnocování souladu rozsahu a obsahu výuky s učebními osnovami v ŠVP;</w:t>
      </w:r>
    </w:p>
    <w:p w14:paraId="04D8C2F5" w14:textId="77777777" w:rsidR="00017989" w:rsidRPr="007E00ED" w:rsidRDefault="00017989" w:rsidP="00017989">
      <w:pPr>
        <w:pStyle w:val="Textkapitolodrky-principy"/>
      </w:pPr>
      <w:r w:rsidRPr="007E00ED">
        <w:t xml:space="preserve">soulad formulovaných a využívaných výchovných a vzdělávacích strategií; </w:t>
      </w:r>
    </w:p>
    <w:p w14:paraId="0ABBD353" w14:textId="77777777" w:rsidR="00017989" w:rsidRPr="007E00ED" w:rsidRDefault="00017989" w:rsidP="00017989">
      <w:pPr>
        <w:pStyle w:val="Textkapitolodrky-principy"/>
      </w:pPr>
      <w:r w:rsidRPr="007E00ED">
        <w:t>vyhodnocování dosahovaných výsledků každého žáka ve vztahu k učebním osnovám.</w:t>
      </w:r>
    </w:p>
    <w:p w14:paraId="62A6D1F8" w14:textId="77777777" w:rsidR="00017989" w:rsidRPr="007E00ED" w:rsidRDefault="00017989" w:rsidP="00017989">
      <w:pPr>
        <w:pStyle w:val="Textkapitol"/>
      </w:pPr>
      <w:r w:rsidRPr="007E00ED">
        <w:t>ŠVP vydává ředitel školy. K návrhu ŠVP i k následnému uskutečňování vzdělávání podle tohoto programu se vyjadřuje školská rada. ŠVP je součástí povinné dokumentace školy, musí být zpřístupněn veřejnosti, aby se každý zájemce měl možnost seznámit s jeho obsahem, aby do něj mohl každý zájemce nahlížet a pořizovat si z něj opisy a výpisy, popřípadě požádat o kopii</w:t>
      </w:r>
      <w:r w:rsidRPr="007E00ED">
        <w:rPr>
          <w:rStyle w:val="Znakapoznpodarou"/>
        </w:rPr>
        <w:footnoteReference w:id="39"/>
      </w:r>
      <w:r w:rsidRPr="007E00ED">
        <w:t>.</w:t>
      </w:r>
    </w:p>
    <w:p w14:paraId="34D2077D" w14:textId="77777777" w:rsidR="00017989" w:rsidRPr="007E00ED" w:rsidRDefault="00017989" w:rsidP="00017989">
      <w:pPr>
        <w:pStyle w:val="Textkapitol"/>
      </w:pPr>
      <w:r w:rsidRPr="007E00ED">
        <w:t>Česká školní inspekce zjišťuje a hodnotí v rámci své inspekční činnosti naplnění ŠVP a jeho soulad s právními předpisy a RVP ZV</w:t>
      </w:r>
      <w:r w:rsidRPr="007E00ED">
        <w:rPr>
          <w:rStyle w:val="Znakapoznpodarou"/>
        </w:rPr>
        <w:footnoteReference w:id="40"/>
      </w:r>
      <w:r w:rsidRPr="007E00ED">
        <w:t>.</w:t>
      </w:r>
    </w:p>
    <w:p w14:paraId="78760B91" w14:textId="77777777" w:rsidR="00017989" w:rsidRPr="007E00ED" w:rsidRDefault="00017989" w:rsidP="00017989">
      <w:pPr>
        <w:pStyle w:val="Podnadpis1"/>
        <w:spacing w:before="0"/>
      </w:pPr>
    </w:p>
    <w:p w14:paraId="63A6AC9D" w14:textId="77777777" w:rsidR="00017989" w:rsidRPr="007E00ED" w:rsidRDefault="00017989" w:rsidP="00017989">
      <w:pPr>
        <w:pStyle w:val="Podnadpis1"/>
      </w:pPr>
      <w:r w:rsidRPr="007E00ED">
        <w:t>Zásady stanovené pro zpracování školního vzdělávacího programu</w:t>
      </w:r>
    </w:p>
    <w:p w14:paraId="0C38F574" w14:textId="77777777" w:rsidR="00017989" w:rsidRPr="007E00ED" w:rsidRDefault="00017989" w:rsidP="00017989">
      <w:pPr>
        <w:pStyle w:val="text-k"/>
      </w:pPr>
      <w:r w:rsidRPr="007E00ED">
        <w:t>Školní vzdělávací program:</w:t>
      </w:r>
    </w:p>
    <w:p w14:paraId="002D24A2" w14:textId="77777777" w:rsidR="00017989" w:rsidRPr="007E00ED" w:rsidRDefault="00017989" w:rsidP="00017989">
      <w:pPr>
        <w:pStyle w:val="Textkapitolodrky-principy"/>
      </w:pPr>
      <w:r w:rsidRPr="007E00ED">
        <w:t>je zpracováván v souladu s RVP ZV podle stanovené struktury pro celé období základního vzdělávání nebo pro jeho část, tj. pro ročníky, ve kterých daná škola realizuje základní vzdělávání;</w:t>
      </w:r>
    </w:p>
    <w:p w14:paraId="5EE304E3" w14:textId="77777777" w:rsidR="00017989" w:rsidRPr="007E00ED" w:rsidRDefault="00017989" w:rsidP="00017989">
      <w:pPr>
        <w:pStyle w:val="Textkapitolodrky-principy"/>
      </w:pPr>
      <w:r w:rsidRPr="007E00ED">
        <w:t>zajišťuje rovnoprávný přístup k základnímu vzdělávání pro všechny žáky s povinností školní docházky a přihlíží k jejich vzdělávacím potřebám a možnostem;</w:t>
      </w:r>
    </w:p>
    <w:p w14:paraId="463F4E7C" w14:textId="77777777" w:rsidR="00017989" w:rsidRPr="007E00ED" w:rsidRDefault="00017989" w:rsidP="00017989">
      <w:pPr>
        <w:pStyle w:val="Textkapitolodrky-principy"/>
      </w:pPr>
      <w:r w:rsidRPr="007E00ED">
        <w:t>umožňuje realizaci diferencovaného a individualizovaného vyučování pro žáky se speciálními vzdělávacími potřebami (viz kapitola 8) i pro žáky nadané a mimořádně nadané (viz kapitola 9), pokud to vzdělávání těchto žáků vyžaduje;</w:t>
      </w:r>
    </w:p>
    <w:p w14:paraId="05B2C0FE" w14:textId="77777777" w:rsidR="00017989" w:rsidRPr="007E00ED" w:rsidRDefault="00017989" w:rsidP="00017989">
      <w:pPr>
        <w:pStyle w:val="Textkapitolodrky-principy"/>
      </w:pPr>
      <w:r w:rsidRPr="007E00ED">
        <w:t>vytváří předpoklady pro realizaci vzdělávacího obsahu s ohledem na věkové zvláštnosti žáků a jejich individuální předpoklady, a tím pro postupné utváření a rozvíjení klíčových kompetencí;</w:t>
      </w:r>
    </w:p>
    <w:p w14:paraId="35A290DD" w14:textId="77777777" w:rsidR="00017989" w:rsidRPr="007E00ED" w:rsidRDefault="00017989" w:rsidP="00017989">
      <w:pPr>
        <w:pStyle w:val="Textkapitolodrky-principy"/>
      </w:pPr>
      <w:r w:rsidRPr="007E00ED">
        <w:t>vede k naplňování cílů základního vzdělávání stanovením výchovných a vzdělávacích strategií na úrovni školy a k naplňování cílového zaměření vzdělávacích oblastí stanovením výchovných a vzdělávacích strategií na úrovni vyučovacích předmětů;</w:t>
      </w:r>
    </w:p>
    <w:p w14:paraId="389C37CA" w14:textId="77777777" w:rsidR="00017989" w:rsidRPr="007E00ED" w:rsidRDefault="00017989" w:rsidP="00017989">
      <w:pPr>
        <w:pStyle w:val="Textkapitolodrky-principy"/>
      </w:pPr>
      <w:r w:rsidRPr="007E00ED">
        <w:t>je zpracován tak, aby umožňoval učitelům rozvíjet tvořivý styl práce a neomezoval je při uplatnění případných časových i metodických odlišností, které vycházejí z konkrétních potřeb žáků a ze zkušeností učitelů s efektivními způsoby výuky.</w:t>
      </w:r>
    </w:p>
    <w:p w14:paraId="5C15217D" w14:textId="77777777" w:rsidR="00017989" w:rsidRPr="007E00ED" w:rsidRDefault="00017989" w:rsidP="00017989">
      <w:pPr>
        <w:pStyle w:val="Textkapitolodrky-principy"/>
        <w:numPr>
          <w:ilvl w:val="0"/>
          <w:numId w:val="0"/>
        </w:numPr>
        <w:ind w:left="567"/>
      </w:pPr>
    </w:p>
    <w:p w14:paraId="31B2A1D6" w14:textId="77777777" w:rsidR="00017989" w:rsidRPr="007E00ED" w:rsidRDefault="00017989" w:rsidP="00017989">
      <w:pPr>
        <w:pStyle w:val="Podnadpis1"/>
      </w:pPr>
      <w:r w:rsidRPr="007E00ED">
        <w:lastRenderedPageBreak/>
        <w:t>Zásady tvorby školního vzdělávacího programu v základních školách při zdravotnických zařízeních, ve školách při dětských diagnostických ústavech a ve školách při školských zařízeních pro výkon ústavní a ochranné výchovy</w:t>
      </w:r>
    </w:p>
    <w:p w14:paraId="2CF75806" w14:textId="77777777" w:rsidR="00017989" w:rsidRPr="007E00ED" w:rsidRDefault="00017989" w:rsidP="00017989">
      <w:pPr>
        <w:pStyle w:val="Textkapitolodrky-principy"/>
        <w:numPr>
          <w:ilvl w:val="0"/>
          <w:numId w:val="0"/>
        </w:numPr>
        <w:tabs>
          <w:tab w:val="clear" w:pos="567"/>
        </w:tabs>
        <w:ind w:firstLine="567"/>
      </w:pPr>
      <w:r w:rsidRPr="007E00ED">
        <w:t>V případě tvorby ŠVP v základních školách při zdravotnických zařízeních, ve školách při dětských diagnostických ústavech a ve školách při školských zařízeních pro výkon ústavní a ochranné výchovy, která pečují o děti vyžadující léčebný režim v důsledku jejich neurologického poškození a psychického onemocnění – viz § 9 až 11 vyhlášky č. 438/2006 Sb., kterou se upravují podrobnosti výkonu ústavní výchovy a ochranné výchovy ve školských zařízeních, ve znění pozdějších předpisů, může ředitel školy nebo školského zařízení upravit ŠVP, případně organizaci vzdělávání obecně stanovenou v RVP ZV podle konkrétních podmínek, vzdělávacích potřeb a možností žáků.</w:t>
      </w:r>
    </w:p>
    <w:p w14:paraId="27F8AA62" w14:textId="77777777" w:rsidR="00017989" w:rsidRPr="007E00ED" w:rsidRDefault="00017989" w:rsidP="00017989">
      <w:pPr>
        <w:pStyle w:val="Textkapitolodrky-principy"/>
        <w:numPr>
          <w:ilvl w:val="0"/>
          <w:numId w:val="0"/>
        </w:numPr>
        <w:tabs>
          <w:tab w:val="clear" w:pos="567"/>
        </w:tabs>
        <w:ind w:firstLine="567"/>
      </w:pPr>
    </w:p>
    <w:p w14:paraId="09AD4107" w14:textId="77777777" w:rsidR="00017989" w:rsidRPr="007E00ED" w:rsidRDefault="00017989" w:rsidP="00017989">
      <w:pPr>
        <w:pStyle w:val="Podnadpis1"/>
      </w:pPr>
      <w:r w:rsidRPr="007E00ED">
        <w:t>Zásady stanovené pro úpravy a změny školního vzdělávacího programu</w:t>
      </w:r>
    </w:p>
    <w:p w14:paraId="56A471B3" w14:textId="77777777" w:rsidR="00017989" w:rsidRPr="007E00ED" w:rsidRDefault="00017989" w:rsidP="00017989">
      <w:pPr>
        <w:pStyle w:val="Textkapitol"/>
      </w:pPr>
      <w:bookmarkStart w:id="200" w:name="_Hlk61455666"/>
      <w:r w:rsidRPr="007E00ED">
        <w:t>Úpravy a změny ŠVP mohou být:</w:t>
      </w:r>
    </w:p>
    <w:bookmarkEnd w:id="200"/>
    <w:p w14:paraId="65746CBC" w14:textId="77777777" w:rsidR="00017989" w:rsidRPr="007E00ED" w:rsidRDefault="00017989" w:rsidP="00017989">
      <w:pPr>
        <w:pStyle w:val="VetvtextuRVPZV"/>
      </w:pPr>
      <w:r w:rsidRPr="007E00ED">
        <w:t>inovacemi ŠVP, které vycházejí ze zkušeností z realizace ŠVP nebo změn ve škole samotné (na</w:t>
      </w:r>
      <w:r w:rsidR="005D3CE3" w:rsidRPr="007E00ED">
        <w:t> </w:t>
      </w:r>
      <w:r w:rsidRPr="007E00ED">
        <w:t>základě hodnocení podmínek, průběhu a vzdělávání); takové změny škola obvykle provádí s</w:t>
      </w:r>
      <w:r w:rsidR="00237887" w:rsidRPr="007E00ED">
        <w:t> </w:t>
      </w:r>
      <w:r w:rsidRPr="007E00ED">
        <w:t>účinností od 1. září</w:t>
      </w:r>
      <w:r w:rsidR="00BE17CE" w:rsidRPr="007E00ED">
        <w:t xml:space="preserve"> nebo od </w:t>
      </w:r>
      <w:r w:rsidR="00237887" w:rsidRPr="007E00ED">
        <w:t>1. února</w:t>
      </w:r>
      <w:r w:rsidRPr="007E00ED">
        <w:t>. Podle upraveného nebo nového ŠVP se vzdělávají žáci ve</w:t>
      </w:r>
      <w:r w:rsidR="005D3CE3" w:rsidRPr="007E00ED">
        <w:t> </w:t>
      </w:r>
      <w:r w:rsidRPr="007E00ED">
        <w:t xml:space="preserve">všech ročnících daného stupně od účinnosti </w:t>
      </w:r>
      <w:r w:rsidR="00463744" w:rsidRPr="007E00ED">
        <w:t xml:space="preserve">upraveného nebo nového </w:t>
      </w:r>
      <w:r w:rsidRPr="007E00ED">
        <w:t>ŠVP. Pokud by mohla nastat situace, že by žáci v důsledku změn neabsolvovali povinný vzdělávací obsah stanovený v</w:t>
      </w:r>
      <w:r w:rsidR="005D3CE3" w:rsidRPr="007E00ED">
        <w:t> </w:t>
      </w:r>
      <w:r w:rsidRPr="007E00ED">
        <w:t>RVP ZV, rozhodne ředitel školy o způsobu postupného náběhu tak, aby tato situace nenastala</w:t>
      </w:r>
      <w:r w:rsidR="00785157" w:rsidRPr="007E00ED">
        <w:t>;</w:t>
      </w:r>
    </w:p>
    <w:p w14:paraId="3E7C547E" w14:textId="77777777" w:rsidR="00017989" w:rsidRPr="007E00ED" w:rsidRDefault="00017989" w:rsidP="00017989">
      <w:pPr>
        <w:pStyle w:val="VetvtextuRVPZV"/>
      </w:pPr>
      <w:r w:rsidRPr="007E00ED">
        <w:t>změnami, které uvedou do souladu ŠVP s RVP ZV a s právními předpisy. Způsob zapracování změn do ŠVP a náběh vzdělávání v jednotlivých ročnících podle upraveného ŠVP stanoví MŠMT opatřením ministra</w:t>
      </w:r>
      <w:r w:rsidR="00785157" w:rsidRPr="007E00ED">
        <w:t>;</w:t>
      </w:r>
    </w:p>
    <w:p w14:paraId="42C24AB4" w14:textId="77777777" w:rsidR="00667C84" w:rsidRPr="007E00ED" w:rsidRDefault="000044C9" w:rsidP="00AB1572">
      <w:pPr>
        <w:pStyle w:val="VetvtextuRVPZV"/>
      </w:pPr>
      <w:r w:rsidRPr="007E00ED">
        <w:t>provedeny pouze jednoduchým způsobem (v zápisu po projednání pedagogickou radou, ve formě srovnávací tabulky apod.) v návaznosti na období vzdělávání distančním způsobem podle § 184a školského zákona, pokud vznikne potřeba upravit ŠVP i pro období po skončení vzdělávání distančním způsobem.</w:t>
      </w:r>
    </w:p>
    <w:p w14:paraId="18307FAE" w14:textId="77777777" w:rsidR="00017989" w:rsidRPr="007E00ED" w:rsidRDefault="00017989" w:rsidP="00017989">
      <w:pPr>
        <w:pStyle w:val="Textkapitol"/>
      </w:pPr>
      <w:r w:rsidRPr="007E00ED">
        <w:t>Forma vydání úprav a změn je v pravomoci ředitele školy, musí být zajištěna jednoznačnost a srozumitelnost upraveného ŠVP (úpravy lze například vydat v dodatku k ŠVP, nebo lze vydat upravený ŠVP se zapracovanými změnami, nebo vydat novou verzi ŠVP). Bez ohledu na formu vydání musí být zřejmé, odkdy jsou změny účinné a že změny vydal ředitel školy.</w:t>
      </w:r>
    </w:p>
    <w:p w14:paraId="179EEB7D" w14:textId="77777777" w:rsidR="009A56AB" w:rsidRPr="007E00ED" w:rsidRDefault="00017989" w:rsidP="00AB1572">
      <w:pPr>
        <w:pStyle w:val="Textkapitol"/>
      </w:pPr>
      <w:r w:rsidRPr="007E00ED">
        <w:t>ŠVP i jeho úpravy se archivují ve shodě se zákonem č. 499/2004 Sb., o archivnictví a spisové službě, ve znění pozdějších předpisů.</w:t>
      </w:r>
    </w:p>
    <w:p w14:paraId="46BCD381" w14:textId="77777777" w:rsidR="00017989" w:rsidRPr="007E00ED" w:rsidRDefault="00017989" w:rsidP="00017989">
      <w:pPr>
        <w:pStyle w:val="Nadpis3"/>
        <w:rPr>
          <w:rFonts w:eastAsia="Arial"/>
        </w:rPr>
      </w:pPr>
      <w:r w:rsidRPr="007E00ED">
        <w:br w:type="page"/>
      </w:r>
      <w:bookmarkStart w:id="201" w:name="_Toc62994232"/>
      <w:r w:rsidRPr="007E00ED">
        <w:rPr>
          <w:rFonts w:eastAsia="Arial"/>
        </w:rPr>
        <w:lastRenderedPageBreak/>
        <w:t>Struktura ŠVP pro základní vzdělávání</w:t>
      </w:r>
      <w:bookmarkEnd w:id="201"/>
    </w:p>
    <w:p w14:paraId="550AE570" w14:textId="77777777" w:rsidR="00017989" w:rsidRPr="007E00ED" w:rsidRDefault="00017989" w:rsidP="00017989">
      <w:pPr>
        <w:pStyle w:val="Textkapitol"/>
      </w:pPr>
      <w:r w:rsidRPr="007E00ED">
        <w:t>Podle této struktury se vytváří ŠVP ve všech školách, které realizují základní vzdělávání, kromě nižšího stupně víceletých gymnázií. Struktura ŠVP pro nižší stupně víceletých gymnázií je uvedena dále (viz 11.2).</w:t>
      </w:r>
    </w:p>
    <w:p w14:paraId="1E10D0E8" w14:textId="77777777" w:rsidR="00017989" w:rsidRPr="007E00ED" w:rsidRDefault="00017989" w:rsidP="005C2A98">
      <w:pPr>
        <w:spacing w:after="0" w:line="257" w:lineRule="auto"/>
        <w:jc w:val="both"/>
        <w:rPr>
          <w:rFonts w:ascii="Times New Roman" w:hAnsi="Times New Roman" w:cs="Times New Roman"/>
        </w:rPr>
      </w:pPr>
    </w:p>
    <w:p w14:paraId="062B183F" w14:textId="77777777" w:rsidR="00017989" w:rsidRPr="007E00ED" w:rsidRDefault="00017989" w:rsidP="0081496B">
      <w:pPr>
        <w:numPr>
          <w:ilvl w:val="0"/>
          <w:numId w:val="10"/>
        </w:numPr>
        <w:tabs>
          <w:tab w:val="clear" w:pos="720"/>
          <w:tab w:val="num"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Identifikační údaje</w:t>
      </w:r>
    </w:p>
    <w:p w14:paraId="3E4DD2B2"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název ŠVP</w:t>
      </w:r>
      <w:r w:rsidRPr="007E00ED">
        <w:rPr>
          <w:rStyle w:val="Znakapoznpodarou"/>
          <w:rFonts w:ascii="Times New Roman" w:hAnsi="Times New Roman" w:cs="Times New Roman"/>
        </w:rPr>
        <w:footnoteReference w:id="41"/>
      </w:r>
      <w:r w:rsidRPr="007E00ED">
        <w:rPr>
          <w:rFonts w:ascii="Times New Roman" w:hAnsi="Times New Roman" w:cs="Times New Roman"/>
        </w:rPr>
        <w:t>:</w:t>
      </w:r>
    </w:p>
    <w:p w14:paraId="4A98DE24"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údaje o škole</w:t>
      </w:r>
      <w:r w:rsidRPr="007E00ED">
        <w:rPr>
          <w:rFonts w:ascii="Times New Roman" w:hAnsi="Times New Roman" w:cs="Times New Roman"/>
        </w:rPr>
        <w:t xml:space="preserve">: </w:t>
      </w:r>
    </w:p>
    <w:p w14:paraId="658EDEFF"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 xml:space="preserve">název školy </w:t>
      </w:r>
    </w:p>
    <w:p w14:paraId="350DC743"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adresa školy</w:t>
      </w:r>
    </w:p>
    <w:p w14:paraId="6CA21B05"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jméno ředitele</w:t>
      </w:r>
    </w:p>
    <w:p w14:paraId="21F38C2C"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kontakty</w:t>
      </w:r>
    </w:p>
    <w:p w14:paraId="1755497B"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zřizovatel</w:t>
      </w:r>
      <w:r w:rsidRPr="007E00ED">
        <w:rPr>
          <w:rFonts w:ascii="Times New Roman" w:hAnsi="Times New Roman" w:cs="Times New Roman"/>
        </w:rPr>
        <w:t xml:space="preserve">: </w:t>
      </w:r>
    </w:p>
    <w:p w14:paraId="3DF0B0D3"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název</w:t>
      </w:r>
    </w:p>
    <w:p w14:paraId="55BC70E2"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adresa</w:t>
      </w:r>
    </w:p>
    <w:p w14:paraId="39436CF6"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kontakty</w:t>
      </w:r>
    </w:p>
    <w:p w14:paraId="6AB7F18E"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platnost dokumentu od</w:t>
      </w:r>
      <w:r w:rsidRPr="007E00ED">
        <w:rPr>
          <w:rFonts w:ascii="Times New Roman" w:hAnsi="Times New Roman" w:cs="Times New Roman"/>
        </w:rPr>
        <w:t xml:space="preserve">: </w:t>
      </w:r>
    </w:p>
    <w:p w14:paraId="2DBACCC6"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datum</w:t>
      </w:r>
    </w:p>
    <w:p w14:paraId="724E88E4"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 xml:space="preserve">podpis ředitele </w:t>
      </w:r>
    </w:p>
    <w:p w14:paraId="49E67F2D"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razítko školy</w:t>
      </w:r>
    </w:p>
    <w:p w14:paraId="2AA9AE00" w14:textId="77777777" w:rsidR="00017989" w:rsidRPr="007E00ED" w:rsidRDefault="00017989" w:rsidP="00017989">
      <w:pPr>
        <w:ind w:left="720"/>
        <w:jc w:val="both"/>
        <w:rPr>
          <w:rFonts w:ascii="Times New Roman" w:hAnsi="Times New Roman" w:cs="Times New Roman"/>
        </w:rPr>
      </w:pPr>
      <w:r w:rsidRPr="007E00ED">
        <w:rPr>
          <w:rFonts w:ascii="Times New Roman" w:hAnsi="Times New Roman" w:cs="Times New Roman"/>
          <w:i/>
          <w:iCs/>
        </w:rPr>
        <w:t xml:space="preserve">Další doporučené údaje: motivační název ŠVP, číslo jednací, IČO, IZO, RED-IZO, jméno koordinátora tvorby ŠVP </w:t>
      </w:r>
    </w:p>
    <w:p w14:paraId="4A8508DF" w14:textId="77777777" w:rsidR="00017989" w:rsidRPr="007E00ED" w:rsidRDefault="00017989" w:rsidP="00112AE2">
      <w:pPr>
        <w:spacing w:after="0" w:line="257" w:lineRule="auto"/>
        <w:jc w:val="both"/>
        <w:rPr>
          <w:rFonts w:ascii="Times New Roman" w:hAnsi="Times New Roman" w:cs="Times New Roman"/>
        </w:rPr>
      </w:pPr>
    </w:p>
    <w:p w14:paraId="6CB228CD" w14:textId="77777777" w:rsidR="00017989" w:rsidRPr="007E00ED" w:rsidRDefault="00017989" w:rsidP="0081496B">
      <w:pPr>
        <w:numPr>
          <w:ilvl w:val="0"/>
          <w:numId w:val="10"/>
        </w:numPr>
        <w:tabs>
          <w:tab w:val="clear" w:pos="720"/>
          <w:tab w:val="num"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Charakteristika školy</w:t>
      </w:r>
    </w:p>
    <w:p w14:paraId="09D43FDB" w14:textId="77777777" w:rsidR="00017989" w:rsidRPr="007E00ED" w:rsidRDefault="00017989" w:rsidP="00017989">
      <w:pPr>
        <w:numPr>
          <w:ilvl w:val="0"/>
          <w:numId w:val="12"/>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úplnost a velikost školy</w:t>
      </w:r>
    </w:p>
    <w:p w14:paraId="2EA25FF2" w14:textId="77777777" w:rsidR="00017989" w:rsidRPr="007E00ED" w:rsidRDefault="00017989" w:rsidP="00017989">
      <w:pPr>
        <w:numPr>
          <w:ilvl w:val="0"/>
          <w:numId w:val="12"/>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charakteristika pedagogického sboru</w:t>
      </w:r>
    </w:p>
    <w:p w14:paraId="264780E9" w14:textId="77777777" w:rsidR="00017989" w:rsidRPr="007E00ED" w:rsidRDefault="00017989" w:rsidP="00017989">
      <w:pPr>
        <w:numPr>
          <w:ilvl w:val="0"/>
          <w:numId w:val="12"/>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dlouhodobé projekty</w:t>
      </w:r>
    </w:p>
    <w:p w14:paraId="202934C0" w14:textId="77777777" w:rsidR="00017989" w:rsidRPr="007E00ED" w:rsidRDefault="00017989" w:rsidP="00017989">
      <w:pPr>
        <w:tabs>
          <w:tab w:val="left" w:pos="720"/>
        </w:tabs>
        <w:ind w:left="720"/>
        <w:jc w:val="both"/>
        <w:rPr>
          <w:rFonts w:ascii="Times New Roman" w:hAnsi="Times New Roman" w:cs="Times New Roman"/>
        </w:rPr>
      </w:pPr>
      <w:r w:rsidRPr="007E00ED">
        <w:rPr>
          <w:rFonts w:ascii="Times New Roman" w:hAnsi="Times New Roman" w:cs="Times New Roman"/>
          <w:i/>
          <w:iCs/>
        </w:rPr>
        <w:t>Další doporučené údaje: umístění školy, charakteristika žáků, podmínky školy, mezinárodní spolupráce, vlastní hodnocení školy (oblasti, cíle, kritéria, nástroje, časové rozvržení), formy spolupráce se zákonnými zástupci a dalšími sociálními partnery</w:t>
      </w:r>
    </w:p>
    <w:p w14:paraId="67D975E0" w14:textId="77777777" w:rsidR="00017989" w:rsidRPr="007E00ED" w:rsidRDefault="00017989" w:rsidP="00112AE2">
      <w:pPr>
        <w:spacing w:after="0" w:line="257" w:lineRule="auto"/>
        <w:jc w:val="both"/>
        <w:rPr>
          <w:rFonts w:ascii="Times New Roman" w:hAnsi="Times New Roman" w:cs="Times New Roman"/>
        </w:rPr>
      </w:pPr>
    </w:p>
    <w:p w14:paraId="1C8C0132" w14:textId="77777777" w:rsidR="00017989" w:rsidRPr="007E00ED" w:rsidRDefault="00017989" w:rsidP="0081496B">
      <w:pPr>
        <w:numPr>
          <w:ilvl w:val="0"/>
          <w:numId w:val="10"/>
        </w:numPr>
        <w:tabs>
          <w:tab w:val="clear" w:pos="720"/>
          <w:tab w:val="num"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Charakteristika ŠVP</w:t>
      </w:r>
    </w:p>
    <w:p w14:paraId="4216A771" w14:textId="77777777" w:rsidR="00017989" w:rsidRPr="007E00ED" w:rsidRDefault="00017989" w:rsidP="00017989">
      <w:pPr>
        <w:numPr>
          <w:ilvl w:val="0"/>
          <w:numId w:val="13"/>
        </w:numPr>
        <w:spacing w:after="0" w:line="240" w:lineRule="auto"/>
        <w:ind w:hanging="352"/>
        <w:jc w:val="both"/>
        <w:rPr>
          <w:rFonts w:ascii="Times New Roman" w:hAnsi="Times New Roman" w:cs="Times New Roman"/>
          <w:u w:val="single"/>
        </w:rPr>
      </w:pPr>
      <w:r w:rsidRPr="007E00ED">
        <w:rPr>
          <w:rFonts w:ascii="Times New Roman" w:hAnsi="Times New Roman" w:cs="Times New Roman"/>
          <w:u w:val="single"/>
        </w:rPr>
        <w:t xml:space="preserve">zaměření školy </w:t>
      </w:r>
    </w:p>
    <w:p w14:paraId="7A227071" w14:textId="77777777" w:rsidR="00017989" w:rsidRPr="007E00ED" w:rsidRDefault="00017989" w:rsidP="00017989">
      <w:pPr>
        <w:numPr>
          <w:ilvl w:val="0"/>
          <w:numId w:val="13"/>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výchovné a vzdělávací strategie</w:t>
      </w:r>
      <w:r w:rsidRPr="007E00ED">
        <w:rPr>
          <w:rFonts w:ascii="Times New Roman" w:hAnsi="Times New Roman" w:cs="Times New Roman"/>
        </w:rPr>
        <w:t>: společné postupy na úrovni školy uplatňované ve výuce i mimo výuku, jimiž škola cíleně utváří a rozvíjí klíčové kompetence žáků</w:t>
      </w:r>
    </w:p>
    <w:p w14:paraId="16408974" w14:textId="77777777" w:rsidR="00017989" w:rsidRPr="007E00ED" w:rsidRDefault="00017989" w:rsidP="00017989">
      <w:pPr>
        <w:numPr>
          <w:ilvl w:val="0"/>
          <w:numId w:val="13"/>
        </w:numPr>
        <w:spacing w:after="0" w:line="240" w:lineRule="auto"/>
        <w:ind w:hanging="363"/>
        <w:jc w:val="both"/>
        <w:rPr>
          <w:rFonts w:ascii="Times New Roman" w:hAnsi="Times New Roman" w:cs="Times New Roman"/>
          <w:u w:val="single"/>
        </w:rPr>
      </w:pPr>
      <w:r w:rsidRPr="007E00ED">
        <w:rPr>
          <w:rFonts w:ascii="Times New Roman" w:hAnsi="Times New Roman" w:cs="Times New Roman"/>
          <w:u w:val="single"/>
        </w:rPr>
        <w:t>zabezpečení výuky žáků se speciálními vzdělávacími potřebami</w:t>
      </w:r>
      <w:r w:rsidRPr="007E00ED">
        <w:rPr>
          <w:rFonts w:ascii="Times New Roman" w:hAnsi="Times New Roman" w:cs="Times New Roman"/>
        </w:rPr>
        <w:t>: pravidla a průběh tvorby, realizace a vyhodnocování PLPP žáka se speciálními vzdělávacími potřebami; pravidla a průběh tvorby, realizace a vyhodnocování IVP žáka se speciálními vzdělávacími potřebami</w:t>
      </w:r>
    </w:p>
    <w:p w14:paraId="44E5D7EB" w14:textId="77777777" w:rsidR="00017989" w:rsidRPr="007E00ED" w:rsidRDefault="00017989" w:rsidP="00017989">
      <w:pPr>
        <w:numPr>
          <w:ilvl w:val="0"/>
          <w:numId w:val="13"/>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zabezpečení výuky žáků mimořádně nadaných</w:t>
      </w:r>
      <w:r w:rsidRPr="007E00ED">
        <w:rPr>
          <w:rFonts w:ascii="Times New Roman" w:hAnsi="Times New Roman" w:cs="Times New Roman"/>
        </w:rPr>
        <w:t>: pravidla a průběh tvorby, realizace a vyhodnocování PLPP nadaného a mimořádně nadaného žáka; pravidla a průběh tvorby, realizace a vyhodnocování IVP mimořádně nadaného žáka</w:t>
      </w:r>
    </w:p>
    <w:p w14:paraId="409935BA" w14:textId="77777777" w:rsidR="00017989" w:rsidRPr="007E00ED" w:rsidRDefault="00017989" w:rsidP="00017989">
      <w:pPr>
        <w:numPr>
          <w:ilvl w:val="0"/>
          <w:numId w:val="13"/>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začlenění průřezových témat</w:t>
      </w:r>
      <w:r w:rsidRPr="007E00ED">
        <w:rPr>
          <w:rFonts w:ascii="Times New Roman" w:hAnsi="Times New Roman" w:cs="Times New Roman"/>
        </w:rPr>
        <w:t>: výčet všech průřezových témat a jejich tematických okruhů; uvedení, v jakém ročníku, vyučovacím předmětu a jakou formou jsou tematické okruhy průřezových témat realizovány</w:t>
      </w:r>
    </w:p>
    <w:p w14:paraId="50AEF4DD" w14:textId="77777777" w:rsidR="00017989" w:rsidRPr="007E00ED" w:rsidRDefault="00017989" w:rsidP="00017989">
      <w:pPr>
        <w:jc w:val="both"/>
        <w:rPr>
          <w:rFonts w:ascii="Times New Roman" w:hAnsi="Times New Roman" w:cs="Times New Roman"/>
          <w:b/>
          <w:bCs/>
        </w:rPr>
      </w:pPr>
    </w:p>
    <w:p w14:paraId="62F4A962" w14:textId="77777777" w:rsidR="00017989" w:rsidRPr="007E00ED" w:rsidRDefault="00017989" w:rsidP="0081496B">
      <w:pPr>
        <w:keepNext/>
        <w:keepLines/>
        <w:numPr>
          <w:ilvl w:val="0"/>
          <w:numId w:val="10"/>
        </w:numPr>
        <w:tabs>
          <w:tab w:val="clear" w:pos="720"/>
          <w:tab w:val="num"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lastRenderedPageBreak/>
        <w:t>Učební plán</w:t>
      </w:r>
    </w:p>
    <w:p w14:paraId="5F131268" w14:textId="77777777" w:rsidR="00017989" w:rsidRPr="007E00ED" w:rsidRDefault="00017989" w:rsidP="00BC3506">
      <w:pPr>
        <w:keepNext/>
        <w:keepLines/>
        <w:numPr>
          <w:ilvl w:val="0"/>
          <w:numId w:val="14"/>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tabulace učebního plánu</w:t>
      </w:r>
      <w:r w:rsidRPr="007E00ED">
        <w:rPr>
          <w:rFonts w:ascii="Times New Roman" w:hAnsi="Times New Roman" w:cs="Times New Roman"/>
        </w:rPr>
        <w:t>: výrazné oddělení 1. a 2. stupně; výčet povinných vyučovacích předmětů s jejich časovými dotacemi pro jednotlivé ročníky; uvedení časových dotací pro volitelné předměty v jednotlivých ročnících; celkové počty hodin v jednotlivých ročnících a celkové počty hodin za 1. a 2. stupeň</w:t>
      </w:r>
    </w:p>
    <w:p w14:paraId="79B5F8A5" w14:textId="77777777" w:rsidR="00017989" w:rsidRPr="007E00ED" w:rsidRDefault="00017989" w:rsidP="00017989">
      <w:pPr>
        <w:numPr>
          <w:ilvl w:val="0"/>
          <w:numId w:val="14"/>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poznámky k učebnímu plánu</w:t>
      </w:r>
      <w:r w:rsidRPr="007E00ED">
        <w:rPr>
          <w:rFonts w:ascii="Times New Roman" w:hAnsi="Times New Roman" w:cs="Times New Roman"/>
        </w:rPr>
        <w:t>: obsahové vymezení, organizační podmínky a jiná specifika realizace povinných a volitelných předmětů, pokud údaje nejsou zřejmé z tabulace učebního plánu (z jakého/jakých oboru/oborů, případně průřezových témat byl vyučovací předmět vytvořen, pokud nemá identický vzdělávací obsah i název jako příslušný vzdělávací obor v RVP ZV; uplatnění jiné organizační formy, než je vyučovací hodina atd.)</w:t>
      </w:r>
    </w:p>
    <w:p w14:paraId="5510BC1D" w14:textId="77777777" w:rsidR="00017989" w:rsidRPr="007E00ED" w:rsidRDefault="00017989" w:rsidP="00112AE2">
      <w:pPr>
        <w:spacing w:after="0" w:line="257" w:lineRule="auto"/>
        <w:jc w:val="both"/>
        <w:rPr>
          <w:rFonts w:ascii="Times New Roman" w:hAnsi="Times New Roman" w:cs="Times New Roman"/>
          <w:b/>
          <w:bCs/>
        </w:rPr>
      </w:pPr>
    </w:p>
    <w:p w14:paraId="7E0D8D35" w14:textId="77777777" w:rsidR="00017989" w:rsidRPr="007E00ED" w:rsidRDefault="00017989" w:rsidP="0081496B">
      <w:pPr>
        <w:numPr>
          <w:ilvl w:val="0"/>
          <w:numId w:val="10"/>
        </w:numPr>
        <w:tabs>
          <w:tab w:val="clear" w:pos="720"/>
          <w:tab w:val="num"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Učební osnovy</w:t>
      </w:r>
    </w:p>
    <w:p w14:paraId="68EF20F0"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název vyučovacího předmětu</w:t>
      </w:r>
    </w:p>
    <w:p w14:paraId="38CF8C9A"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charakteristika vyučovacího předmětu</w:t>
      </w:r>
      <w:r w:rsidRPr="007E00ED">
        <w:rPr>
          <w:rFonts w:ascii="Times New Roman" w:hAnsi="Times New Roman" w:cs="Times New Roman"/>
        </w:rPr>
        <w:t xml:space="preserve">: </w:t>
      </w:r>
    </w:p>
    <w:p w14:paraId="0D51BBA0"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obsahové, časové a organizační vymezení vyučovacího předmětu (specifické informace o předmětu důležité pro jeho realizaci, v případě integrace uvést, z jakých vzdělávacích oborů, jejich částí a průřezových témat je vzdělávací obsah předmětu vytvořen)</w:t>
      </w:r>
    </w:p>
    <w:p w14:paraId="1397AE23"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výchovné a vzdělávací strategie: společné postupy uplatňované na úrovni vyučovacího předmětu, jimiž učitelé cíleně utvářejí a rozvíjejí klíčové kompetence žáků</w:t>
      </w:r>
    </w:p>
    <w:p w14:paraId="3D00335B"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vzdělávací obsah vyučovacího předmětu</w:t>
      </w:r>
      <w:r w:rsidRPr="007E00ED">
        <w:rPr>
          <w:rFonts w:ascii="Times New Roman" w:hAnsi="Times New Roman" w:cs="Times New Roman"/>
        </w:rPr>
        <w:t>:</w:t>
      </w:r>
    </w:p>
    <w:p w14:paraId="4BBEFE34"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distribuce a rozpracování očekávaných výstupů z RVP ZV do ročníků, případně do delších časových úseků</w:t>
      </w:r>
    </w:p>
    <w:p w14:paraId="792AEA0D"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rozpracování učiva z RVP ZV do ročníků, případně do delších časových úseků, ve vazbě na očekávané výstupy; výběr učiva (i rozšiřujícího učiva) a jeho zařazení do ročníků a tematických celků s přihlédnutím k hodinovým dotacím předmětů v učebním plánu</w:t>
      </w:r>
    </w:p>
    <w:p w14:paraId="7E61FAC4"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průřezová témata – výběr tematických okruhů s konkretizací námětů a činností v ročnících</w:t>
      </w:r>
    </w:p>
    <w:p w14:paraId="0FDE2FC3" w14:textId="77777777" w:rsidR="00017989" w:rsidRPr="007E00ED" w:rsidRDefault="00017989" w:rsidP="003272E7">
      <w:pPr>
        <w:tabs>
          <w:tab w:val="left" w:pos="720"/>
        </w:tabs>
        <w:spacing w:after="120" w:line="257" w:lineRule="auto"/>
        <w:ind w:left="720"/>
        <w:jc w:val="both"/>
        <w:rPr>
          <w:rFonts w:ascii="Times New Roman" w:hAnsi="Times New Roman" w:cs="Times New Roman"/>
          <w:i/>
          <w:iCs/>
        </w:rPr>
      </w:pPr>
      <w:r w:rsidRPr="007E00ED">
        <w:rPr>
          <w:rFonts w:ascii="Times New Roman" w:hAnsi="Times New Roman" w:cs="Times New Roman"/>
          <w:i/>
          <w:iCs/>
        </w:rPr>
        <w:t>Další doporučené údaje: mezipředmětové souvislosti, případně další poznámky upřesňující realizaci vzdělávacího obsahu</w:t>
      </w:r>
    </w:p>
    <w:p w14:paraId="59DAF75F" w14:textId="77777777" w:rsidR="00017989" w:rsidRPr="007E00ED" w:rsidRDefault="00017989" w:rsidP="00112AE2">
      <w:pPr>
        <w:spacing w:after="0" w:line="257" w:lineRule="auto"/>
        <w:jc w:val="both"/>
        <w:rPr>
          <w:rFonts w:ascii="Times New Roman" w:hAnsi="Times New Roman" w:cs="Times New Roman"/>
          <w:b/>
          <w:bCs/>
        </w:rPr>
      </w:pPr>
    </w:p>
    <w:p w14:paraId="4050E5CE" w14:textId="77777777" w:rsidR="00017989" w:rsidRPr="007E00ED" w:rsidRDefault="00017989" w:rsidP="0081496B">
      <w:pPr>
        <w:numPr>
          <w:ilvl w:val="0"/>
          <w:numId w:val="10"/>
        </w:numPr>
        <w:tabs>
          <w:tab w:val="clear" w:pos="720"/>
          <w:tab w:val="num"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Hodnocení výsledků vzdělávání žáků</w:t>
      </w:r>
    </w:p>
    <w:p w14:paraId="7A8CF80F"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pravidla pro hodnocení žáků</w:t>
      </w:r>
      <w:r w:rsidRPr="007E00ED">
        <w:rPr>
          <w:rFonts w:ascii="Times New Roman" w:hAnsi="Times New Roman" w:cs="Times New Roman"/>
        </w:rPr>
        <w:t xml:space="preserve">: </w:t>
      </w:r>
    </w:p>
    <w:p w14:paraId="0D154AB1"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způsoby hodnocení – klasifikací, slovně, kombinací obou způsobů</w:t>
      </w:r>
    </w:p>
    <w:p w14:paraId="04DF29DE"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kritéria hodnocení</w:t>
      </w:r>
    </w:p>
    <w:p w14:paraId="0055DAA8" w14:textId="77777777" w:rsidR="00017989" w:rsidRPr="007E00ED" w:rsidRDefault="00017989" w:rsidP="00017989">
      <w:pPr>
        <w:pStyle w:val="Nadpis3"/>
        <w:rPr>
          <w:rFonts w:eastAsia="Arial"/>
        </w:rPr>
      </w:pPr>
      <w:r w:rsidRPr="007E00ED">
        <w:br w:type="page"/>
      </w:r>
      <w:bookmarkStart w:id="202" w:name="_Toc62994233"/>
      <w:r w:rsidRPr="007E00ED">
        <w:rPr>
          <w:rFonts w:eastAsia="Arial"/>
        </w:rPr>
        <w:lastRenderedPageBreak/>
        <w:t>Struktura ŠVP pro základní vzdělávání na nižších stupních víceletých gymnázií</w:t>
      </w:r>
      <w:bookmarkEnd w:id="202"/>
    </w:p>
    <w:p w14:paraId="78B20A90" w14:textId="77777777" w:rsidR="00017989" w:rsidRPr="007E00ED" w:rsidRDefault="00017989" w:rsidP="00017989">
      <w:pPr>
        <w:pStyle w:val="Textkapitol"/>
      </w:pPr>
      <w:r w:rsidRPr="007E00ED">
        <w:t>Podle této struktury se vytváří ŠVP pro nižší stupně víceletých gymnázií, struktura pro čtyřletá gymnázia a pro vyšší stupeň víceletých gymnázií je obsažena v RVP G. Víceletá gymnázia mají přitom možnost vytvářet jeden ŠVP pro celých šest nebo osm let vzdělávání nebo mohou vytvořit dva samostatné ŠVP – pro nižší a vyšší stupeň vzdělávání. ŠVP pro nižší stupně víceletých gymnázií (nebo příslušná část ŠVP) se vytváří podle RVP ZV, ŠVP pro čtyřletá gymnázia a pro vyšší stupeň víceletých gymnázií (nebo příslušná část ŠVP) se vytváří podle RVP G.</w:t>
      </w:r>
    </w:p>
    <w:p w14:paraId="614C249B" w14:textId="77777777" w:rsidR="00017989" w:rsidRPr="007E00ED" w:rsidRDefault="00017989" w:rsidP="0081496B">
      <w:pPr>
        <w:spacing w:after="0" w:line="257" w:lineRule="auto"/>
        <w:jc w:val="both"/>
        <w:rPr>
          <w:rFonts w:ascii="Times New Roman" w:hAnsi="Times New Roman" w:cs="Times New Roman"/>
        </w:rPr>
      </w:pPr>
    </w:p>
    <w:p w14:paraId="412544EC" w14:textId="77777777" w:rsidR="00017989" w:rsidRPr="007E00ED" w:rsidRDefault="00017989" w:rsidP="0081496B">
      <w:pPr>
        <w:numPr>
          <w:ilvl w:val="3"/>
          <w:numId w:val="10"/>
        </w:numPr>
        <w:tabs>
          <w:tab w:val="clear" w:pos="2880"/>
          <w:tab w:val="left"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Identifikační údaje</w:t>
      </w:r>
    </w:p>
    <w:p w14:paraId="4DD1D9D1"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název ŠVP</w:t>
      </w:r>
      <w:r w:rsidRPr="007E00ED">
        <w:rPr>
          <w:rStyle w:val="Znakapoznpodarou"/>
          <w:rFonts w:ascii="Times New Roman" w:hAnsi="Times New Roman" w:cs="Times New Roman"/>
        </w:rPr>
        <w:footnoteReference w:id="42"/>
      </w:r>
    </w:p>
    <w:p w14:paraId="069DF6BA"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vzdělávací program</w:t>
      </w:r>
      <w:r w:rsidRPr="007E00ED">
        <w:rPr>
          <w:rStyle w:val="Znakapoznpodarou"/>
          <w:rFonts w:ascii="Times New Roman" w:hAnsi="Times New Roman" w:cs="Times New Roman"/>
        </w:rPr>
        <w:footnoteReference w:id="43"/>
      </w:r>
    </w:p>
    <w:p w14:paraId="750F0234"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studijní forma vzdělávání</w:t>
      </w:r>
      <w:r w:rsidRPr="007E00ED">
        <w:rPr>
          <w:rStyle w:val="Znakapoznpodarou"/>
          <w:rFonts w:ascii="Times New Roman" w:hAnsi="Times New Roman" w:cs="Times New Roman"/>
        </w:rPr>
        <w:footnoteReference w:id="44"/>
      </w:r>
    </w:p>
    <w:p w14:paraId="5BD46D6A" w14:textId="37EA378B"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údaje o škole</w:t>
      </w:r>
      <w:r w:rsidR="0097606C" w:rsidRPr="007E00ED">
        <w:rPr>
          <w:rFonts w:ascii="Times New Roman" w:hAnsi="Times New Roman" w:cs="Times New Roman"/>
        </w:rPr>
        <w:t>:</w:t>
      </w:r>
    </w:p>
    <w:p w14:paraId="7F766454"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 xml:space="preserve">název školy </w:t>
      </w:r>
    </w:p>
    <w:p w14:paraId="7BF3EF23"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adresa školy</w:t>
      </w:r>
    </w:p>
    <w:p w14:paraId="5829FF09"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jméno ředitele</w:t>
      </w:r>
    </w:p>
    <w:p w14:paraId="5E29D6B5"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kontakty</w:t>
      </w:r>
    </w:p>
    <w:p w14:paraId="061EC0D0"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zřizovatel</w:t>
      </w:r>
      <w:r w:rsidRPr="007E00ED">
        <w:rPr>
          <w:rFonts w:ascii="Times New Roman" w:hAnsi="Times New Roman" w:cs="Times New Roman"/>
        </w:rPr>
        <w:t xml:space="preserve">: </w:t>
      </w:r>
    </w:p>
    <w:p w14:paraId="64D7A3FB"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název</w:t>
      </w:r>
    </w:p>
    <w:p w14:paraId="3FBACBC5"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adresa</w:t>
      </w:r>
    </w:p>
    <w:p w14:paraId="7C281A81"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kontakty</w:t>
      </w:r>
    </w:p>
    <w:p w14:paraId="298DD42E"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u w:val="single"/>
        </w:rPr>
      </w:pPr>
      <w:r w:rsidRPr="007E00ED">
        <w:rPr>
          <w:rFonts w:ascii="Times New Roman" w:hAnsi="Times New Roman" w:cs="Times New Roman"/>
          <w:u w:val="single"/>
        </w:rPr>
        <w:t>platnost dokumentu od</w:t>
      </w:r>
      <w:r w:rsidRPr="007E00ED">
        <w:rPr>
          <w:rFonts w:ascii="Times New Roman" w:hAnsi="Times New Roman" w:cs="Times New Roman"/>
        </w:rPr>
        <w:t>:</w:t>
      </w:r>
    </w:p>
    <w:p w14:paraId="4111B25E"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datum</w:t>
      </w:r>
    </w:p>
    <w:p w14:paraId="5EF488D4"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podpis ředitele</w:t>
      </w:r>
    </w:p>
    <w:p w14:paraId="66320E32"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razítko školy</w:t>
      </w:r>
    </w:p>
    <w:p w14:paraId="2957848F" w14:textId="77777777" w:rsidR="00017989" w:rsidRPr="007E00ED" w:rsidRDefault="00017989" w:rsidP="00017989">
      <w:pPr>
        <w:ind w:left="720"/>
        <w:jc w:val="both"/>
        <w:rPr>
          <w:rFonts w:ascii="Times New Roman" w:hAnsi="Times New Roman" w:cs="Times New Roman"/>
        </w:rPr>
      </w:pPr>
      <w:r w:rsidRPr="007E00ED">
        <w:rPr>
          <w:rFonts w:ascii="Times New Roman" w:hAnsi="Times New Roman" w:cs="Times New Roman"/>
          <w:i/>
          <w:iCs/>
        </w:rPr>
        <w:t xml:space="preserve">Další doporučené údaje: motivační název ŠVP, číslo jednací, IČO, IZO, RED-IZO, jméno koordinátora tvorby ŠVP </w:t>
      </w:r>
    </w:p>
    <w:p w14:paraId="1D85271C" w14:textId="77777777" w:rsidR="00017989" w:rsidRPr="007E00ED" w:rsidRDefault="00017989" w:rsidP="0081496B">
      <w:pPr>
        <w:spacing w:after="0" w:line="257" w:lineRule="auto"/>
        <w:jc w:val="both"/>
        <w:rPr>
          <w:rFonts w:ascii="Times New Roman" w:hAnsi="Times New Roman" w:cs="Times New Roman"/>
        </w:rPr>
      </w:pPr>
    </w:p>
    <w:p w14:paraId="183A29C0" w14:textId="77777777" w:rsidR="00017989" w:rsidRPr="007E00ED" w:rsidRDefault="00017989" w:rsidP="0081496B">
      <w:pPr>
        <w:numPr>
          <w:ilvl w:val="3"/>
          <w:numId w:val="10"/>
        </w:numPr>
        <w:tabs>
          <w:tab w:val="clear" w:pos="2880"/>
          <w:tab w:val="left"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Charakteristika školy</w:t>
      </w:r>
    </w:p>
    <w:p w14:paraId="0A6076A8" w14:textId="77777777" w:rsidR="00017989" w:rsidRPr="007E00ED" w:rsidRDefault="00017989" w:rsidP="00017989">
      <w:pPr>
        <w:numPr>
          <w:ilvl w:val="0"/>
          <w:numId w:val="12"/>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velikost školy</w:t>
      </w:r>
    </w:p>
    <w:p w14:paraId="31B4BE95" w14:textId="77777777" w:rsidR="00017989" w:rsidRPr="007E00ED" w:rsidRDefault="00017989" w:rsidP="00017989">
      <w:pPr>
        <w:numPr>
          <w:ilvl w:val="0"/>
          <w:numId w:val="12"/>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charakteristika pedagogického sboru</w:t>
      </w:r>
    </w:p>
    <w:p w14:paraId="7E0032C4" w14:textId="77777777" w:rsidR="00017989" w:rsidRPr="007E00ED" w:rsidRDefault="00017989" w:rsidP="00017989">
      <w:pPr>
        <w:numPr>
          <w:ilvl w:val="0"/>
          <w:numId w:val="12"/>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dlouhodobé projekty</w:t>
      </w:r>
    </w:p>
    <w:p w14:paraId="68A884D5" w14:textId="77777777" w:rsidR="00017989" w:rsidRPr="007E00ED" w:rsidRDefault="00017989" w:rsidP="00017989">
      <w:pPr>
        <w:tabs>
          <w:tab w:val="left" w:pos="720"/>
        </w:tabs>
        <w:ind w:left="720"/>
        <w:jc w:val="both"/>
        <w:rPr>
          <w:rFonts w:ascii="Times New Roman" w:hAnsi="Times New Roman" w:cs="Times New Roman"/>
        </w:rPr>
      </w:pPr>
      <w:r w:rsidRPr="007E00ED">
        <w:rPr>
          <w:rFonts w:ascii="Times New Roman" w:hAnsi="Times New Roman" w:cs="Times New Roman"/>
          <w:i/>
          <w:iCs/>
        </w:rPr>
        <w:t>Další doporučené údaje: umístění školy, charakteristika žáků, podmínky školy, mezinárodní spolupráce, vlastní hodnocení školy (oblasti, cíle, kritéria, nástroje, časové rozvržení), formy spolupráce se zákonnými zástupci a dalšími sociálními partnery</w:t>
      </w:r>
    </w:p>
    <w:p w14:paraId="23FCD47E" w14:textId="77777777" w:rsidR="00017989" w:rsidRPr="007E00ED" w:rsidRDefault="00017989" w:rsidP="00112AE2">
      <w:pPr>
        <w:spacing w:after="0" w:line="257" w:lineRule="auto"/>
        <w:jc w:val="both"/>
        <w:rPr>
          <w:rFonts w:ascii="Times New Roman" w:hAnsi="Times New Roman" w:cs="Times New Roman"/>
        </w:rPr>
      </w:pPr>
    </w:p>
    <w:p w14:paraId="3570BBF1" w14:textId="77777777" w:rsidR="00017989" w:rsidRPr="007E00ED" w:rsidRDefault="00017989" w:rsidP="0081496B">
      <w:pPr>
        <w:numPr>
          <w:ilvl w:val="3"/>
          <w:numId w:val="10"/>
        </w:numPr>
        <w:tabs>
          <w:tab w:val="clear" w:pos="2880"/>
          <w:tab w:val="left"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Charakteristika ŠVP</w:t>
      </w:r>
    </w:p>
    <w:p w14:paraId="40E6E20B" w14:textId="77777777" w:rsidR="00017989" w:rsidRPr="007E00ED" w:rsidRDefault="00017989" w:rsidP="00017989">
      <w:pPr>
        <w:numPr>
          <w:ilvl w:val="0"/>
          <w:numId w:val="13"/>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 xml:space="preserve">zaměření školy </w:t>
      </w:r>
    </w:p>
    <w:p w14:paraId="747AA37F" w14:textId="77777777" w:rsidR="00017989" w:rsidRPr="007E00ED" w:rsidRDefault="00017989" w:rsidP="00017989">
      <w:pPr>
        <w:numPr>
          <w:ilvl w:val="0"/>
          <w:numId w:val="13"/>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profil absolventa</w:t>
      </w:r>
    </w:p>
    <w:p w14:paraId="1FDF47BC" w14:textId="77777777" w:rsidR="00017989" w:rsidRPr="007E00ED" w:rsidRDefault="00017989" w:rsidP="00017989">
      <w:pPr>
        <w:numPr>
          <w:ilvl w:val="0"/>
          <w:numId w:val="13"/>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organizace přijímacího řízení</w:t>
      </w:r>
    </w:p>
    <w:p w14:paraId="53CFAFDE" w14:textId="77777777" w:rsidR="00017989" w:rsidRPr="007E00ED" w:rsidRDefault="00017989" w:rsidP="00017989">
      <w:pPr>
        <w:numPr>
          <w:ilvl w:val="0"/>
          <w:numId w:val="13"/>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organizace maturitní zkoušky</w:t>
      </w:r>
    </w:p>
    <w:p w14:paraId="619AB6CE" w14:textId="77777777" w:rsidR="00017989" w:rsidRPr="007E00ED" w:rsidRDefault="00017989" w:rsidP="00017989">
      <w:pPr>
        <w:numPr>
          <w:ilvl w:val="0"/>
          <w:numId w:val="13"/>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výchovné a vzdělávací strategie</w:t>
      </w:r>
      <w:r w:rsidRPr="007E00ED">
        <w:rPr>
          <w:rFonts w:ascii="Times New Roman" w:hAnsi="Times New Roman" w:cs="Times New Roman"/>
        </w:rPr>
        <w:t>: společné postupy na úrovni školy uplatňované ve výuce i mimo výuku, jimiž škola cíleně utváří a rozvíjí klíčové kompetence žáků</w:t>
      </w:r>
    </w:p>
    <w:p w14:paraId="0763F0E7" w14:textId="77777777" w:rsidR="00017989" w:rsidRPr="007E00ED" w:rsidRDefault="00017989" w:rsidP="00017989">
      <w:pPr>
        <w:numPr>
          <w:ilvl w:val="0"/>
          <w:numId w:val="13"/>
        </w:numPr>
        <w:spacing w:after="0" w:line="240" w:lineRule="auto"/>
        <w:ind w:hanging="363"/>
        <w:jc w:val="both"/>
        <w:rPr>
          <w:rFonts w:ascii="Times New Roman" w:hAnsi="Times New Roman" w:cs="Times New Roman"/>
          <w:u w:val="single"/>
        </w:rPr>
      </w:pPr>
      <w:r w:rsidRPr="007E00ED">
        <w:rPr>
          <w:rFonts w:ascii="Times New Roman" w:hAnsi="Times New Roman" w:cs="Times New Roman"/>
          <w:u w:val="single"/>
        </w:rPr>
        <w:t>zabezpečení výuky žáků se speciálními vzdělávacími potřebami</w:t>
      </w:r>
      <w:r w:rsidRPr="007E00ED">
        <w:rPr>
          <w:rFonts w:ascii="Times New Roman" w:hAnsi="Times New Roman" w:cs="Times New Roman"/>
        </w:rPr>
        <w:t>: pravidla a průběh tvorby, realizace a vyhodnocování PLPP žáka se speciálními vzdělávacími potřebami; pravidla a průběh tvorby, realizace a vyhodnocování IVP žáka se speciálními vzdělávacími potřebami</w:t>
      </w:r>
    </w:p>
    <w:p w14:paraId="201D8F42" w14:textId="77777777" w:rsidR="00017989" w:rsidRPr="007E00ED" w:rsidRDefault="00017989" w:rsidP="00017989">
      <w:pPr>
        <w:numPr>
          <w:ilvl w:val="0"/>
          <w:numId w:val="13"/>
        </w:numPr>
        <w:spacing w:after="0" w:line="240" w:lineRule="auto"/>
        <w:ind w:hanging="352"/>
        <w:jc w:val="both"/>
        <w:rPr>
          <w:rFonts w:ascii="Times New Roman" w:hAnsi="Times New Roman" w:cs="Times New Roman"/>
          <w:u w:val="single"/>
        </w:rPr>
      </w:pPr>
      <w:r w:rsidRPr="007E00ED">
        <w:rPr>
          <w:rFonts w:ascii="Times New Roman" w:hAnsi="Times New Roman" w:cs="Times New Roman"/>
          <w:u w:val="single"/>
        </w:rPr>
        <w:lastRenderedPageBreak/>
        <w:t>zabezpečení výuky žáků mimořádně nadaných</w:t>
      </w:r>
      <w:r w:rsidRPr="007E00ED">
        <w:rPr>
          <w:rFonts w:ascii="Times New Roman" w:hAnsi="Times New Roman" w:cs="Times New Roman"/>
        </w:rPr>
        <w:t>: pravidla a průběh tvorby, realizace a vyhodnocování PLPP nadaného a mimořádně nadaného žáka; pravidla a průběh tvorby, realizace a vyhodnocování IVP mimořádně nadaného žáka</w:t>
      </w:r>
    </w:p>
    <w:p w14:paraId="290D9971" w14:textId="77777777" w:rsidR="00017989" w:rsidRPr="007E00ED" w:rsidRDefault="00017989" w:rsidP="00017989">
      <w:pPr>
        <w:numPr>
          <w:ilvl w:val="0"/>
          <w:numId w:val="13"/>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začlenění průřezových témat</w:t>
      </w:r>
      <w:r w:rsidRPr="007E00ED">
        <w:rPr>
          <w:rFonts w:ascii="Times New Roman" w:hAnsi="Times New Roman" w:cs="Times New Roman"/>
        </w:rPr>
        <w:t>: výčet všech realizovaných průřezových témat a vybraných tematických okruhů; uvedení, v jakém ročníku, vyučovacím předmětu a jakou formou jsou tematické okruhy průřezových témat realizovány</w:t>
      </w:r>
    </w:p>
    <w:p w14:paraId="09C43BF3" w14:textId="77777777" w:rsidR="00017989" w:rsidRPr="007E00ED" w:rsidRDefault="00017989" w:rsidP="00112AE2">
      <w:pPr>
        <w:spacing w:after="0" w:line="257" w:lineRule="auto"/>
        <w:jc w:val="both"/>
        <w:rPr>
          <w:rFonts w:ascii="Times New Roman" w:hAnsi="Times New Roman" w:cs="Times New Roman"/>
          <w:b/>
          <w:bCs/>
        </w:rPr>
      </w:pPr>
    </w:p>
    <w:p w14:paraId="483CA016" w14:textId="77777777" w:rsidR="00017989" w:rsidRPr="007E00ED" w:rsidRDefault="00017989" w:rsidP="0081496B">
      <w:pPr>
        <w:numPr>
          <w:ilvl w:val="3"/>
          <w:numId w:val="10"/>
        </w:numPr>
        <w:tabs>
          <w:tab w:val="clear" w:pos="2880"/>
          <w:tab w:val="left"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Učební plán</w:t>
      </w:r>
    </w:p>
    <w:p w14:paraId="58D6386B" w14:textId="77777777" w:rsidR="00017989" w:rsidRPr="007E00ED" w:rsidRDefault="00017989" w:rsidP="00017989">
      <w:pPr>
        <w:numPr>
          <w:ilvl w:val="0"/>
          <w:numId w:val="14"/>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tabulace učebního plánu</w:t>
      </w:r>
      <w:r w:rsidRPr="007E00ED">
        <w:rPr>
          <w:rFonts w:ascii="Times New Roman" w:hAnsi="Times New Roman" w:cs="Times New Roman"/>
        </w:rPr>
        <w:t>: výrazné oddělení nižšího a vyššího stupně gymnázia; výčet povinných vyučovacích předmětů s jejich časovými dotacemi pro jednotlivé ročníky; uvedení časových dotací pro volitelné předměty v jednotlivých ročnících; celkové počty hodin v jednotlivých ročnících a celkové počty hodin za nižší a vyšší stupeň</w:t>
      </w:r>
    </w:p>
    <w:p w14:paraId="2D3F4534" w14:textId="77777777" w:rsidR="00017989" w:rsidRPr="007E00ED" w:rsidRDefault="00017989" w:rsidP="00017989">
      <w:pPr>
        <w:numPr>
          <w:ilvl w:val="0"/>
          <w:numId w:val="14"/>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poznámky k učebnímu plánu</w:t>
      </w:r>
      <w:r w:rsidRPr="007E00ED">
        <w:rPr>
          <w:rFonts w:ascii="Times New Roman" w:hAnsi="Times New Roman" w:cs="Times New Roman"/>
        </w:rPr>
        <w:t>: obsahové vymezení, organizační podmínky a jiná specifika realizace povinných a volitelných předmětů, pokud údaje nejsou zřejmé z tabulace učebního plánu (z jakého/jakých oboru/oborů, případně průřezových témat byl vyučovací předmět vytvořen, pokud nemá identický vzdělávací obsah i název jako příslušný vzdělávací obor v RVP ZV; uplatnění jiné organizační formy, než je vyučovací hodina atd.)</w:t>
      </w:r>
    </w:p>
    <w:p w14:paraId="6F4E97AE" w14:textId="77777777" w:rsidR="00017989" w:rsidRPr="007E00ED" w:rsidRDefault="00017989" w:rsidP="00112AE2">
      <w:pPr>
        <w:spacing w:after="0" w:line="257" w:lineRule="auto"/>
        <w:jc w:val="both"/>
        <w:rPr>
          <w:rFonts w:ascii="Times New Roman" w:hAnsi="Times New Roman" w:cs="Times New Roman"/>
          <w:b/>
          <w:bCs/>
        </w:rPr>
      </w:pPr>
    </w:p>
    <w:p w14:paraId="351DEC77" w14:textId="77777777" w:rsidR="00017989" w:rsidRPr="007E00ED" w:rsidRDefault="00017989" w:rsidP="0081496B">
      <w:pPr>
        <w:numPr>
          <w:ilvl w:val="3"/>
          <w:numId w:val="10"/>
        </w:numPr>
        <w:tabs>
          <w:tab w:val="clear" w:pos="2880"/>
          <w:tab w:val="left"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Učební osnovy</w:t>
      </w:r>
    </w:p>
    <w:p w14:paraId="58056D9E"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název vyučovacího předmětu</w:t>
      </w:r>
    </w:p>
    <w:p w14:paraId="634B1ED0"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charakteristika vyučovacího předmětu</w:t>
      </w:r>
      <w:r w:rsidRPr="007E00ED">
        <w:rPr>
          <w:rFonts w:ascii="Times New Roman" w:hAnsi="Times New Roman" w:cs="Times New Roman"/>
        </w:rPr>
        <w:t xml:space="preserve">: </w:t>
      </w:r>
    </w:p>
    <w:p w14:paraId="53E9F84A"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obsahové, časové a organizační vymezení vyučovacího předmětu (specifické informace o předmětu důležité pro jeho realizaci, v případě integrace uvést, z jakých vzdělávacích oborů, jejich částí a průřezových témat je vzdělávací obsah předmětu vytvořen)</w:t>
      </w:r>
    </w:p>
    <w:p w14:paraId="51E709D8"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výchovné a vzdělávací strategie: společné postupy uplatňované na úrovni vyučovacího předmětu, jimiž učitelé cíleně utvářejí a rozvíjejí klíčové kompetence žáků</w:t>
      </w:r>
    </w:p>
    <w:p w14:paraId="277190F1"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vzdělávací obsah vyučovacího předmětu</w:t>
      </w:r>
      <w:r w:rsidRPr="007E00ED">
        <w:rPr>
          <w:rFonts w:ascii="Times New Roman" w:hAnsi="Times New Roman" w:cs="Times New Roman"/>
        </w:rPr>
        <w:t>:</w:t>
      </w:r>
    </w:p>
    <w:p w14:paraId="4AD22F7D"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distribuce a rozpracování očekávaných výstupů z RVP ZV do ročníků, případně do delších časových úseků</w:t>
      </w:r>
    </w:p>
    <w:p w14:paraId="7C74A240"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rozpracování učiva z RVP ZV do ročníků, případně do delších časových úseků, ve vazbě na očekávané výstupy; výběr učiva (i rozšiřujícího učiva) a jeho zařazení do ročníků a tematických celků s přihlédnutím k hodinovým dotacím předmětů v učebním plánu</w:t>
      </w:r>
    </w:p>
    <w:p w14:paraId="21817B45"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průřezová témata – výběr tematických okruhů s konkretizací námětů a činností v ročnících</w:t>
      </w:r>
    </w:p>
    <w:p w14:paraId="7F62D004" w14:textId="77777777" w:rsidR="00017989" w:rsidRPr="007E00ED" w:rsidRDefault="00017989" w:rsidP="00017989">
      <w:pPr>
        <w:tabs>
          <w:tab w:val="left" w:pos="720"/>
        </w:tabs>
        <w:ind w:left="720"/>
        <w:jc w:val="both"/>
        <w:rPr>
          <w:rFonts w:ascii="Times New Roman" w:hAnsi="Times New Roman" w:cs="Times New Roman"/>
          <w:i/>
          <w:iCs/>
        </w:rPr>
      </w:pPr>
      <w:r w:rsidRPr="007E00ED">
        <w:rPr>
          <w:rFonts w:ascii="Times New Roman" w:hAnsi="Times New Roman" w:cs="Times New Roman"/>
          <w:i/>
          <w:iCs/>
        </w:rPr>
        <w:t>Další doporučené údaje: mezipředmětové souvislosti, další poznámky upřesňující realizaci vzdělávacího obsahu</w:t>
      </w:r>
    </w:p>
    <w:p w14:paraId="0CD33460" w14:textId="77777777" w:rsidR="00017989" w:rsidRPr="007E00ED" w:rsidRDefault="00017989" w:rsidP="00112AE2">
      <w:pPr>
        <w:spacing w:after="0" w:line="257" w:lineRule="auto"/>
        <w:jc w:val="both"/>
        <w:rPr>
          <w:rFonts w:ascii="Times New Roman" w:hAnsi="Times New Roman" w:cs="Times New Roman"/>
          <w:b/>
          <w:bCs/>
        </w:rPr>
      </w:pPr>
    </w:p>
    <w:p w14:paraId="1D8CF15D" w14:textId="77777777" w:rsidR="00017989" w:rsidRPr="007E00ED" w:rsidRDefault="00017989" w:rsidP="00112AE2">
      <w:pPr>
        <w:numPr>
          <w:ilvl w:val="3"/>
          <w:numId w:val="10"/>
        </w:numPr>
        <w:tabs>
          <w:tab w:val="clear" w:pos="2880"/>
          <w:tab w:val="left"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Hodnocení výsledků vzdělávání žáků</w:t>
      </w:r>
    </w:p>
    <w:p w14:paraId="43142FE3"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pravidla pro hodnocení žáků</w:t>
      </w:r>
      <w:r w:rsidRPr="007E00ED">
        <w:rPr>
          <w:rFonts w:ascii="Times New Roman" w:hAnsi="Times New Roman" w:cs="Times New Roman"/>
        </w:rPr>
        <w:t xml:space="preserve">: </w:t>
      </w:r>
    </w:p>
    <w:p w14:paraId="787DECA8"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způsoby hodnocení – klasifikací, slovně, kombinací obou způsobů</w:t>
      </w:r>
    </w:p>
    <w:p w14:paraId="11ECD707"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kritéria hodnocení</w:t>
      </w:r>
    </w:p>
    <w:p w14:paraId="4601F3E5" w14:textId="77777777" w:rsidR="00017989" w:rsidRPr="007E00ED" w:rsidRDefault="00017989" w:rsidP="00017989">
      <w:pPr>
        <w:numPr>
          <w:ilvl w:val="1"/>
          <w:numId w:val="15"/>
        </w:numPr>
        <w:spacing w:after="0" w:line="240" w:lineRule="auto"/>
        <w:jc w:val="both"/>
        <w:rPr>
          <w:rFonts w:ascii="Times New Roman" w:hAnsi="Times New Roman" w:cs="Times New Roman"/>
        </w:rPr>
        <w:sectPr w:rsidR="00017989" w:rsidRPr="007E00ED" w:rsidSect="005F1518">
          <w:headerReference w:type="default" r:id="rId20"/>
          <w:pgSz w:w="11906" w:h="16838" w:code="9"/>
          <w:pgMar w:top="1418" w:right="1418" w:bottom="1418" w:left="1418" w:header="680" w:footer="964" w:gutter="0"/>
          <w:cols w:space="708"/>
          <w:docGrid w:linePitch="360"/>
        </w:sectPr>
      </w:pPr>
    </w:p>
    <w:p w14:paraId="53F6758D" w14:textId="77777777" w:rsidR="00017989" w:rsidRPr="007E00ED" w:rsidRDefault="00017989" w:rsidP="00017989">
      <w:pPr>
        <w:pStyle w:val="Nadpis1"/>
      </w:pPr>
      <w:bookmarkStart w:id="203" w:name="_Toc47472574"/>
      <w:bookmarkStart w:id="204" w:name="_Toc174264793"/>
      <w:bookmarkStart w:id="205" w:name="_Toc342571752"/>
      <w:bookmarkStart w:id="206" w:name="_Toc62994234"/>
      <w:r w:rsidRPr="007E00ED">
        <w:lastRenderedPageBreak/>
        <w:t>SLOVNÍČEK</w:t>
      </w:r>
      <w:bookmarkEnd w:id="203"/>
      <w:r w:rsidRPr="007E00ED">
        <w:t xml:space="preserve"> POUŽITÝCH VÝRAZŮ</w:t>
      </w:r>
      <w:bookmarkEnd w:id="204"/>
      <w:bookmarkEnd w:id="205"/>
      <w:bookmarkEnd w:id="206"/>
    </w:p>
    <w:p w14:paraId="31088880" w14:textId="77777777" w:rsidR="00017989" w:rsidRPr="007E00ED" w:rsidRDefault="00017989" w:rsidP="00017989">
      <w:pPr>
        <w:pStyle w:val="Mezera"/>
        <w:jc w:val="both"/>
      </w:pPr>
    </w:p>
    <w:p w14:paraId="2F696E05" w14:textId="77777777" w:rsidR="00017989" w:rsidRPr="007E00ED" w:rsidRDefault="00017989" w:rsidP="00017989">
      <w:pPr>
        <w:pStyle w:val="TextodstavecRVPZV11bZarovnatdoblokuPrvndek1cmPed6b"/>
      </w:pPr>
      <w:r w:rsidRPr="007E00ED">
        <w:t>Slovníček uvádí pouze výrazy, které jsou použity v Rámcovém vzdělávacím programu pro základní vzdělávání. Slovníček vysvětluje význam použitých výrazů v kontextu tohoto dokumentu. Je určen především ředitelům škol a učitelům, kteří budou vytvářet ŠVP.</w:t>
      </w:r>
    </w:p>
    <w:p w14:paraId="7AAE6F48" w14:textId="77777777" w:rsidR="00017989" w:rsidRPr="007E00ED" w:rsidRDefault="00017989" w:rsidP="00017989">
      <w:pPr>
        <w:pStyle w:val="StylTextodkrajeRVPZVnenKurzva"/>
        <w:overflowPunct w:val="0"/>
        <w:autoSpaceDE w:val="0"/>
        <w:autoSpaceDN w:val="0"/>
        <w:adjustRightInd w:val="0"/>
        <w:spacing w:before="0"/>
        <w:textAlignment w:val="baseline"/>
      </w:pPr>
    </w:p>
    <w:p w14:paraId="10F02993" w14:textId="77777777" w:rsidR="00017989" w:rsidRPr="007E00ED" w:rsidRDefault="00017989" w:rsidP="00017989">
      <w:pPr>
        <w:pStyle w:val="MezititulekRVPZV"/>
        <w:jc w:val="both"/>
      </w:pPr>
      <w:r w:rsidRPr="007E00ED">
        <w:t>augmentativní a alternativní komunikace</w:t>
      </w:r>
    </w:p>
    <w:p w14:paraId="6877AF29" w14:textId="18FE22AC" w:rsidR="00017989" w:rsidRPr="007E00ED" w:rsidRDefault="00017989" w:rsidP="00017989">
      <w:pPr>
        <w:pStyle w:val="MezititulekRVPZV"/>
        <w:jc w:val="both"/>
        <w:rPr>
          <w:b w:val="0"/>
        </w:rPr>
      </w:pPr>
      <w:r w:rsidRPr="007E00ED">
        <w:rPr>
          <w:b w:val="0"/>
        </w:rPr>
        <w:t>se pokouší přechodně nebo trvale kompenzovat projevy poruchy a postižení u osob se závažným postižením řeči, jazyka a psaní; augmentativní systémy komunikace mají podporovat již existující, ale pro běžné dorozumívání nedostatečné komunikační schopnosti; alternativní komunikační systémy se používají jako náhrada mluvené řeči</w:t>
      </w:r>
    </w:p>
    <w:p w14:paraId="5287B207" w14:textId="77777777" w:rsidR="00017989" w:rsidRPr="007E00ED" w:rsidRDefault="00017989" w:rsidP="00017989">
      <w:pPr>
        <w:pStyle w:val="MezititulekRVPZV"/>
        <w:jc w:val="both"/>
      </w:pPr>
    </w:p>
    <w:p w14:paraId="3AC5933B" w14:textId="77777777" w:rsidR="00017989" w:rsidRPr="007E00ED" w:rsidRDefault="00017989" w:rsidP="00017989">
      <w:pPr>
        <w:pStyle w:val="MezititulekRVPZV"/>
        <w:jc w:val="both"/>
      </w:pPr>
      <w:r w:rsidRPr="007E00ED">
        <w:t>běžná škola, třída</w:t>
      </w:r>
    </w:p>
    <w:p w14:paraId="48AE0C5C" w14:textId="77777777" w:rsidR="00017989" w:rsidRPr="007E00ED" w:rsidRDefault="00017989" w:rsidP="00017989">
      <w:pPr>
        <w:pStyle w:val="MezititulekRVPZV"/>
        <w:jc w:val="both"/>
        <w:rPr>
          <w:b w:val="0"/>
        </w:rPr>
      </w:pPr>
      <w:r w:rsidRPr="007E00ED">
        <w:rPr>
          <w:b w:val="0"/>
        </w:rPr>
        <w:t>škola, třída, která není samostatně zřízena podle § 16 odst. 9 →</w:t>
      </w:r>
      <w:r w:rsidRPr="007E00ED">
        <w:rPr>
          <w:b w:val="0"/>
          <w:i/>
        </w:rPr>
        <w:t>školského zákona</w:t>
      </w:r>
    </w:p>
    <w:p w14:paraId="581CFBAA" w14:textId="77777777" w:rsidR="00017989" w:rsidRPr="007E00ED" w:rsidRDefault="00017989" w:rsidP="00017989">
      <w:pPr>
        <w:pStyle w:val="MezititulekRVPZV"/>
        <w:jc w:val="both"/>
      </w:pPr>
    </w:p>
    <w:p w14:paraId="6AEF8538" w14:textId="77777777" w:rsidR="00017989" w:rsidRPr="007E00ED" w:rsidRDefault="00017989" w:rsidP="00017989">
      <w:pPr>
        <w:pStyle w:val="MezititulekRVPZV"/>
        <w:jc w:val="both"/>
      </w:pPr>
      <w:r w:rsidRPr="007E00ED">
        <w:t xml:space="preserve">cíle základního vzdělávání </w:t>
      </w:r>
    </w:p>
    <w:p w14:paraId="01D694BB" w14:textId="77777777" w:rsidR="00017989" w:rsidRPr="007E00ED" w:rsidRDefault="00017989" w:rsidP="00017989">
      <w:pPr>
        <w:pStyle w:val="Mezera"/>
        <w:jc w:val="both"/>
      </w:pPr>
      <w:r w:rsidRPr="007E00ED">
        <w:t>zaměření základního vzdělávání; v →</w:t>
      </w:r>
      <w:r w:rsidRPr="007E00ED">
        <w:rPr>
          <w:i/>
          <w:iCs/>
        </w:rPr>
        <w:t>Rámcovém vzdělávacím programu pro základní vzdělávání</w:t>
      </w:r>
      <w:r w:rsidRPr="007E00ED">
        <w:t xml:space="preserve"> je vymezeno celkem devět cílů, jejichž postupné naplňování směřuje k utváření a rozvíjení →</w:t>
      </w:r>
      <w:r w:rsidRPr="007E00ED">
        <w:rPr>
          <w:i/>
          <w:iCs/>
        </w:rPr>
        <w:t>klíčových kompetencí</w:t>
      </w:r>
      <w:r w:rsidRPr="007E00ED">
        <w:t xml:space="preserve"> žáků a vzdělavatel poskytující základní vzdělávání má k jejich dosahování vytvářet podmínky</w:t>
      </w:r>
    </w:p>
    <w:p w14:paraId="20148641" w14:textId="77777777" w:rsidR="00017989" w:rsidRPr="007E00ED" w:rsidRDefault="00017989" w:rsidP="00017989">
      <w:pPr>
        <w:pStyle w:val="Mezera"/>
        <w:jc w:val="both"/>
      </w:pPr>
    </w:p>
    <w:p w14:paraId="4E6F278F" w14:textId="77777777" w:rsidR="00017989" w:rsidRPr="007E00ED" w:rsidRDefault="00017989" w:rsidP="00017989">
      <w:pPr>
        <w:pStyle w:val="MezititulekRVPZV"/>
        <w:jc w:val="both"/>
      </w:pPr>
      <w:r w:rsidRPr="007E00ED">
        <w:t>cílové zaměření vzdělávací oblasti</w:t>
      </w:r>
    </w:p>
    <w:p w14:paraId="194D6F6B" w14:textId="77777777" w:rsidR="00017989" w:rsidRPr="007E00ED" w:rsidRDefault="00017989" w:rsidP="00017989">
      <w:pPr>
        <w:pStyle w:val="Mezera"/>
        <w:jc w:val="both"/>
      </w:pPr>
      <w:r w:rsidRPr="007E00ED">
        <w:t>součást →</w:t>
      </w:r>
      <w:r w:rsidRPr="007E00ED">
        <w:rPr>
          <w:i/>
          <w:iCs/>
        </w:rPr>
        <w:t>vzdělávacích oblastí</w:t>
      </w:r>
      <w:r w:rsidRPr="007E00ED">
        <w:t>, která propojuje →</w:t>
      </w:r>
      <w:r w:rsidRPr="007E00ED">
        <w:rPr>
          <w:i/>
          <w:iCs/>
        </w:rPr>
        <w:t>vzdělávací obsah</w:t>
      </w:r>
      <w:r w:rsidRPr="007E00ED">
        <w:t xml:space="preserve"> s →</w:t>
      </w:r>
      <w:r w:rsidRPr="007E00ED">
        <w:rPr>
          <w:i/>
          <w:iCs/>
        </w:rPr>
        <w:t>klíčovými kompetencemi</w:t>
      </w:r>
      <w:r w:rsidRPr="007E00ED">
        <w:t>; je východiskem pro →</w:t>
      </w:r>
      <w:r w:rsidRPr="007E00ED">
        <w:rPr>
          <w:i/>
          <w:iCs/>
        </w:rPr>
        <w:t>výchovné a vzdělávací strategie</w:t>
      </w:r>
      <w:r w:rsidRPr="007E00ED">
        <w:t xml:space="preserve"> na úrovni →</w:t>
      </w:r>
      <w:r w:rsidRPr="007E00ED">
        <w:rPr>
          <w:i/>
          <w:iCs/>
        </w:rPr>
        <w:t>vyučovacího předmětu</w:t>
      </w:r>
      <w:r w:rsidRPr="007E00ED">
        <w:t>, kterými škola směřuje k utváření a rozvíjení →</w:t>
      </w:r>
      <w:r w:rsidRPr="007E00ED">
        <w:rPr>
          <w:i/>
          <w:iCs/>
        </w:rPr>
        <w:t>klíčových kompetencí</w:t>
      </w:r>
      <w:r w:rsidRPr="007E00ED">
        <w:t xml:space="preserve"> žáků</w:t>
      </w:r>
    </w:p>
    <w:p w14:paraId="4AB826E0" w14:textId="77777777" w:rsidR="00017989" w:rsidRPr="007E00ED" w:rsidRDefault="00017989" w:rsidP="00017989">
      <w:pPr>
        <w:pStyle w:val="MezititulekRVPZV"/>
        <w:jc w:val="both"/>
      </w:pPr>
    </w:p>
    <w:p w14:paraId="15B83266" w14:textId="77777777" w:rsidR="00017989" w:rsidRPr="007E00ED" w:rsidRDefault="00017989" w:rsidP="00017989">
      <w:pPr>
        <w:pStyle w:val="MezititulekRVPZV"/>
        <w:jc w:val="both"/>
      </w:pPr>
      <w:r w:rsidRPr="007E00ED">
        <w:t>doplňující vzdělávací obor</w:t>
      </w:r>
    </w:p>
    <w:p w14:paraId="5672306B" w14:textId="77777777" w:rsidR="00017989" w:rsidRPr="007E00ED" w:rsidRDefault="00017989" w:rsidP="00017989">
      <w:pPr>
        <w:pStyle w:val="TextRVPZV"/>
        <w:jc w:val="both"/>
      </w:pPr>
      <w:r w:rsidRPr="007E00ED">
        <w:t>vzdělávací obor, který doplňuje a rozšiřuje →</w:t>
      </w:r>
      <w:r w:rsidRPr="007E00ED">
        <w:rPr>
          <w:i/>
          <w:iCs/>
        </w:rPr>
        <w:t>vzdělávací obsah</w:t>
      </w:r>
      <w:r w:rsidRPr="007E00ED">
        <w:t xml:space="preserve"> základního vzdělávání</w:t>
      </w:r>
    </w:p>
    <w:p w14:paraId="75B87001" w14:textId="77777777" w:rsidR="00017989" w:rsidRPr="007E00ED" w:rsidRDefault="00017989" w:rsidP="00017989">
      <w:pPr>
        <w:pStyle w:val="TextRVPZV"/>
        <w:jc w:val="both"/>
      </w:pPr>
    </w:p>
    <w:p w14:paraId="3FADCF39" w14:textId="77777777" w:rsidR="00017989" w:rsidRPr="007E00ED" w:rsidRDefault="00017989" w:rsidP="00017989">
      <w:pPr>
        <w:pStyle w:val="Mezera"/>
        <w:jc w:val="both"/>
        <w:rPr>
          <w:b/>
        </w:rPr>
      </w:pPr>
      <w:r w:rsidRPr="007E00ED">
        <w:rPr>
          <w:b/>
        </w:rPr>
        <w:t xml:space="preserve">doporučení ke vzdělávání žáka se speciálními vzdělávacími potřebami </w:t>
      </w:r>
    </w:p>
    <w:p w14:paraId="09F3971A" w14:textId="77777777" w:rsidR="00017989" w:rsidRPr="007E00ED" w:rsidRDefault="00017989" w:rsidP="00017989">
      <w:pPr>
        <w:pStyle w:val="Mezera"/>
        <w:jc w:val="both"/>
      </w:pPr>
      <w:r w:rsidRPr="007E00ED">
        <w:t>závazný dokument pro úpravu vzdělávání žáka se speciálními vzdělávacími potřebami, na základě kterého škola pracuje s podpůrnými opatřeními a žádá o finanční prostředky</w:t>
      </w:r>
    </w:p>
    <w:p w14:paraId="60F8684E" w14:textId="77777777" w:rsidR="00017989" w:rsidRPr="007E00ED" w:rsidRDefault="00017989" w:rsidP="00017989">
      <w:pPr>
        <w:pStyle w:val="Mezera"/>
        <w:jc w:val="both"/>
      </w:pPr>
    </w:p>
    <w:p w14:paraId="34C66A74" w14:textId="77777777" w:rsidR="00017989" w:rsidRPr="007E00ED" w:rsidRDefault="00017989" w:rsidP="00017989">
      <w:pPr>
        <w:pStyle w:val="MezititulekRVPZV"/>
        <w:jc w:val="both"/>
      </w:pPr>
      <w:r w:rsidRPr="007E00ED">
        <w:t>etapy vzdělávání</w:t>
      </w:r>
    </w:p>
    <w:p w14:paraId="3AEEB01E" w14:textId="77777777" w:rsidR="00017989" w:rsidRPr="007E00ED" w:rsidRDefault="00017989" w:rsidP="00017989">
      <w:pPr>
        <w:pStyle w:val="TextRVPZV"/>
        <w:jc w:val="both"/>
      </w:pPr>
      <w:r w:rsidRPr="007E00ED">
        <w:t>legislativně vymezené, obsahově stanovené a časově ohraničené úseky vzdělávání, které odpovídají vzdělávání podle daného →</w:t>
      </w:r>
      <w:r w:rsidRPr="007E00ED">
        <w:rPr>
          <w:i/>
          <w:iCs/>
        </w:rPr>
        <w:t>rámcového vzdělávacího programu</w:t>
      </w:r>
    </w:p>
    <w:p w14:paraId="71E74FC7" w14:textId="77777777" w:rsidR="00017989" w:rsidRPr="007E00ED" w:rsidRDefault="00017989" w:rsidP="00017989">
      <w:pPr>
        <w:pStyle w:val="Mezera"/>
        <w:jc w:val="both"/>
      </w:pPr>
    </w:p>
    <w:p w14:paraId="51EC802D" w14:textId="77777777" w:rsidR="00017989" w:rsidRPr="007E00ED" w:rsidRDefault="00017989" w:rsidP="00017989">
      <w:pPr>
        <w:pStyle w:val="MezititulekRVPZV"/>
        <w:jc w:val="both"/>
      </w:pPr>
      <w:r w:rsidRPr="007E00ED">
        <w:t>evaluační činnosti</w:t>
      </w:r>
    </w:p>
    <w:p w14:paraId="78FE13FD" w14:textId="77777777" w:rsidR="00017989" w:rsidRPr="007E00ED" w:rsidRDefault="00017989" w:rsidP="00017989">
      <w:pPr>
        <w:pStyle w:val="TextRVPZV"/>
        <w:jc w:val="both"/>
        <w:rPr>
          <w:i/>
          <w:iCs/>
        </w:rPr>
      </w:pPr>
      <w:r w:rsidRPr="007E00ED">
        <w:t>veškeré plánované a cílené aktivity školy směřující k ověřování, měření, posuzování a hodnocení výsledků a změn dosažených ve všech činnostech školy vymezených ve →</w:t>
      </w:r>
      <w:r w:rsidRPr="007E00ED">
        <w:rPr>
          <w:i/>
          <w:iCs/>
        </w:rPr>
        <w:t>školním vzdělávacím programu</w:t>
      </w:r>
    </w:p>
    <w:p w14:paraId="4651C25A" w14:textId="77777777" w:rsidR="00017989" w:rsidRPr="007E00ED" w:rsidRDefault="00017989" w:rsidP="00017989">
      <w:pPr>
        <w:pStyle w:val="Mezera"/>
        <w:jc w:val="both"/>
      </w:pPr>
    </w:p>
    <w:p w14:paraId="4999D0D5" w14:textId="77777777" w:rsidR="00017989" w:rsidRPr="007E00ED" w:rsidRDefault="00017989" w:rsidP="00017989">
      <w:pPr>
        <w:pStyle w:val="MezititulekRVPZV"/>
        <w:jc w:val="both"/>
      </w:pPr>
      <w:r w:rsidRPr="007E00ED">
        <w:t>individuální vzdělávací plán</w:t>
      </w:r>
    </w:p>
    <w:p w14:paraId="2CED68ED" w14:textId="77777777" w:rsidR="00017989" w:rsidRPr="007E00ED" w:rsidRDefault="00017989" w:rsidP="00017989">
      <w:pPr>
        <w:pStyle w:val="MezititulekRVPZV"/>
        <w:jc w:val="both"/>
        <w:rPr>
          <w:b w:val="0"/>
        </w:rPr>
      </w:pPr>
      <w:r w:rsidRPr="007E00ED">
        <w:rPr>
          <w:b w:val="0"/>
        </w:rPr>
        <w:t>podpůrné opatření od druhého stupně podpory, závazný dokument napomáhající zajištění →</w:t>
      </w:r>
      <w:r w:rsidRPr="007E00ED">
        <w:rPr>
          <w:b w:val="0"/>
          <w:i/>
        </w:rPr>
        <w:t>podpůrných opatření</w:t>
      </w:r>
      <w:r w:rsidRPr="007E00ED">
        <w:rPr>
          <w:b w:val="0"/>
        </w:rPr>
        <w:t xml:space="preserve"> u žáka; jeho obsah vychází ze →</w:t>
      </w:r>
      <w:r w:rsidRPr="007E00ED">
        <w:rPr>
          <w:b w:val="0"/>
          <w:i/>
        </w:rPr>
        <w:t>školního vzdělávacího programu</w:t>
      </w:r>
      <w:r w:rsidRPr="007E00ED">
        <w:rPr>
          <w:b w:val="0"/>
        </w:rPr>
        <w:t xml:space="preserve"> a umožňuje úpravy →</w:t>
      </w:r>
      <w:r w:rsidRPr="007E00ED">
        <w:rPr>
          <w:b w:val="0"/>
          <w:i/>
        </w:rPr>
        <w:t>vzdělávacího obsahu</w:t>
      </w:r>
      <w:r w:rsidRPr="007E00ED">
        <w:rPr>
          <w:b w:val="0"/>
        </w:rPr>
        <w:t xml:space="preserve"> podle možností žáka</w:t>
      </w:r>
    </w:p>
    <w:p w14:paraId="2ADF1501" w14:textId="77777777" w:rsidR="00017989" w:rsidRPr="007E00ED" w:rsidRDefault="00017989" w:rsidP="00017989">
      <w:pPr>
        <w:pStyle w:val="MezititulekRVPZV"/>
        <w:jc w:val="both"/>
      </w:pPr>
    </w:p>
    <w:p w14:paraId="4B359716" w14:textId="77777777" w:rsidR="00017989" w:rsidRPr="007E00ED" w:rsidRDefault="00017989" w:rsidP="00017989">
      <w:pPr>
        <w:pStyle w:val="MezititulekRVPZV"/>
        <w:jc w:val="both"/>
      </w:pPr>
      <w:r w:rsidRPr="007E00ED">
        <w:t>integrace vzdělávacího obsahu</w:t>
      </w:r>
    </w:p>
    <w:p w14:paraId="61F20B05" w14:textId="77777777" w:rsidR="00017989" w:rsidRPr="007E00ED" w:rsidRDefault="00017989" w:rsidP="00017989">
      <w:pPr>
        <w:pStyle w:val="TextRVPZV"/>
        <w:jc w:val="both"/>
      </w:pPr>
      <w:r w:rsidRPr="007E00ED">
        <w:t>propojení →</w:t>
      </w:r>
      <w:r w:rsidRPr="007E00ED">
        <w:rPr>
          <w:i/>
          <w:iCs/>
        </w:rPr>
        <w:t>vzdělávacího obsahu</w:t>
      </w:r>
      <w:r w:rsidRPr="007E00ED">
        <w:t xml:space="preserve"> na úrovni témat, tematických okruhů, případně →</w:t>
      </w:r>
      <w:r w:rsidRPr="007E00ED">
        <w:rPr>
          <w:i/>
          <w:iCs/>
        </w:rPr>
        <w:t>vzdělávacích oborů/oblastí</w:t>
      </w:r>
      <w:r w:rsidRPr="007E00ED">
        <w:t>, které umožňuje →</w:t>
      </w:r>
      <w:r w:rsidRPr="007E00ED">
        <w:rPr>
          <w:i/>
          <w:iCs/>
        </w:rPr>
        <w:t>Rámcový vzdělávací program pro základní vzdělávání</w:t>
      </w:r>
    </w:p>
    <w:p w14:paraId="1D9DAB77" w14:textId="77777777" w:rsidR="00017989" w:rsidRPr="007E00ED" w:rsidRDefault="00017989" w:rsidP="00017989">
      <w:pPr>
        <w:pStyle w:val="Mezera"/>
        <w:jc w:val="both"/>
      </w:pPr>
    </w:p>
    <w:p w14:paraId="44C7B63E" w14:textId="77777777" w:rsidR="00017989" w:rsidRPr="007E00ED" w:rsidRDefault="00017989" w:rsidP="00017989">
      <w:pPr>
        <w:pStyle w:val="MezititulekRVPZV"/>
        <w:jc w:val="both"/>
      </w:pPr>
      <w:r w:rsidRPr="007E00ED">
        <w:t>integrace žáků</w:t>
      </w:r>
    </w:p>
    <w:p w14:paraId="3CA74356" w14:textId="77777777" w:rsidR="00017989" w:rsidRPr="007E00ED" w:rsidRDefault="00017989" w:rsidP="00017989">
      <w:pPr>
        <w:pStyle w:val="TextRVPZV"/>
        <w:jc w:val="both"/>
      </w:pPr>
      <w:r w:rsidRPr="007E00ED">
        <w:t>zařazení žáků se speciálními vzdělávacími potřebami i žáků mimořádně nadaných do běžných tříd a jejich vzdělávání v souladu s individuálními vzdělávacími potřebami</w:t>
      </w:r>
    </w:p>
    <w:p w14:paraId="77CF19C6" w14:textId="77777777" w:rsidR="00017989" w:rsidRPr="007E00ED" w:rsidRDefault="00017989" w:rsidP="00017989">
      <w:pPr>
        <w:pStyle w:val="MezititulekRVPZV"/>
        <w:jc w:val="both"/>
      </w:pPr>
      <w:r w:rsidRPr="007E00ED">
        <w:lastRenderedPageBreak/>
        <w:t>přehled podpůrných opatření</w:t>
      </w:r>
    </w:p>
    <w:p w14:paraId="5F1CB178" w14:textId="77777777" w:rsidR="00017989" w:rsidRPr="007E00ED" w:rsidRDefault="00017989" w:rsidP="00017989">
      <w:pPr>
        <w:jc w:val="both"/>
        <w:rPr>
          <w:rFonts w:ascii="Times New Roman" w:hAnsi="Times New Roman" w:cs="Times New Roman"/>
        </w:rPr>
      </w:pPr>
      <w:r w:rsidRPr="007E00ED">
        <w:rPr>
          <w:rFonts w:ascii="Times New Roman" w:hAnsi="Times New Roman" w:cs="Times New Roman"/>
        </w:rPr>
        <w:t>Příloha č. 1 k vyhlášce č. 27/2016 Sb. vymezující →</w:t>
      </w:r>
      <w:r w:rsidRPr="007E00ED">
        <w:rPr>
          <w:rFonts w:ascii="Times New Roman" w:hAnsi="Times New Roman" w:cs="Times New Roman"/>
          <w:i/>
        </w:rPr>
        <w:t>podpůrná opatření</w:t>
      </w:r>
      <w:r w:rsidRPr="007E00ED">
        <w:rPr>
          <w:rFonts w:ascii="Times New Roman" w:hAnsi="Times New Roman" w:cs="Times New Roman"/>
        </w:rPr>
        <w:t xml:space="preserve"> pro první až pátý →</w:t>
      </w:r>
      <w:r w:rsidRPr="007E00ED">
        <w:rPr>
          <w:rFonts w:ascii="Times New Roman" w:hAnsi="Times New Roman" w:cs="Times New Roman"/>
          <w:i/>
        </w:rPr>
        <w:t>stupeň podpory</w:t>
      </w:r>
    </w:p>
    <w:p w14:paraId="78E59729" w14:textId="77777777" w:rsidR="00017989" w:rsidRPr="007E00ED" w:rsidRDefault="00017989" w:rsidP="00017989">
      <w:pPr>
        <w:pStyle w:val="MezititulekRVPZV"/>
        <w:jc w:val="both"/>
      </w:pPr>
      <w:r w:rsidRPr="007E00ED">
        <w:t xml:space="preserve">klíčové kompetence </w:t>
      </w:r>
    </w:p>
    <w:p w14:paraId="1AE4EAD2" w14:textId="77777777" w:rsidR="00017989" w:rsidRPr="007E00ED" w:rsidRDefault="00017989" w:rsidP="00017989">
      <w:pPr>
        <w:pStyle w:val="TextRVPZV"/>
        <w:jc w:val="both"/>
      </w:pPr>
      <w:r w:rsidRPr="007E00ED">
        <w:t>souhrn vědomostí, dovedností, schopností, postojů a hodnot důležitých pro osobní rozvoj a uplatnění každého člena společnosti; v →</w:t>
      </w:r>
      <w:r w:rsidRPr="007E00ED">
        <w:rPr>
          <w:i/>
          <w:iCs/>
        </w:rPr>
        <w:t>Rámcovém vzdělávacím programu pro základní vzdělávání</w:t>
      </w:r>
      <w:r w:rsidRPr="007E00ED">
        <w:t xml:space="preserve"> jsou klíčové kompetence vymezeny na úrovni, které mají dosáhnout všichni žáci na konci základního vzdělávání; v etapě základního vzdělávání jsou za klíčové považovány: kompetence k učení, kompetence k řešení problémů, kompetence komunikativní, kompetence sociální a personální, kompetence občanské, kompetence pracovní</w:t>
      </w:r>
    </w:p>
    <w:p w14:paraId="5B11358E" w14:textId="77777777" w:rsidR="00017989" w:rsidRPr="007E00ED" w:rsidRDefault="00017989" w:rsidP="00017989">
      <w:pPr>
        <w:pStyle w:val="TextRVPZV"/>
        <w:jc w:val="both"/>
      </w:pPr>
    </w:p>
    <w:p w14:paraId="3E407C6D" w14:textId="77777777" w:rsidR="00017989" w:rsidRPr="007E00ED" w:rsidRDefault="00017989" w:rsidP="00017989">
      <w:pPr>
        <w:pStyle w:val="MezititulekRVPZV"/>
        <w:jc w:val="both"/>
      </w:pPr>
      <w:r w:rsidRPr="007E00ED">
        <w:t>kognitivní procesy</w:t>
      </w:r>
    </w:p>
    <w:p w14:paraId="4AF23465"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poznávací procesy tvořící podstatu učení; jsou součástí intelektuálního vývoje člověka, zahrnují smyslové poznávání, představy a obrazotvornost, myšlení, paměť, učení, někdy je k nim řazena i řeč a pozornost</w:t>
      </w:r>
    </w:p>
    <w:p w14:paraId="48D0D584" w14:textId="77777777" w:rsidR="00017989" w:rsidRPr="007E00ED" w:rsidRDefault="00017989" w:rsidP="00017989">
      <w:pPr>
        <w:pStyle w:val="Mezera"/>
        <w:jc w:val="both"/>
      </w:pPr>
    </w:p>
    <w:p w14:paraId="0E9C0618" w14:textId="77777777" w:rsidR="00017989" w:rsidRPr="007E00ED" w:rsidRDefault="00017989" w:rsidP="00017989">
      <w:pPr>
        <w:pStyle w:val="MezititulekRVPZV"/>
        <w:jc w:val="both"/>
      </w:pPr>
      <w:r w:rsidRPr="007E00ED">
        <w:t>kurikulární dokumenty</w:t>
      </w:r>
    </w:p>
    <w:p w14:paraId="12A271BB" w14:textId="69A9794C" w:rsidR="00017989" w:rsidRPr="007E00ED" w:rsidRDefault="00017989" w:rsidP="00017989">
      <w:pPr>
        <w:pStyle w:val="TextRVPZV"/>
        <w:jc w:val="both"/>
      </w:pPr>
      <w:r w:rsidRPr="007E00ED">
        <w:t>pedagogické dokumenty, které vymezují legislativní a obsahový rámec potřebný pro tvorbu →</w:t>
      </w:r>
      <w:r w:rsidRPr="007E00ED">
        <w:rPr>
          <w:i/>
          <w:iCs/>
        </w:rPr>
        <w:t>školního vzdělávacího programu</w:t>
      </w:r>
      <w:r w:rsidRPr="007E00ED">
        <w:t>; systém kurikulárních dokumentů je vytvářen a uplatňován na dvojí úrovni; státní úroveň tvoří</w:t>
      </w:r>
      <w:r w:rsidR="00120347" w:rsidRPr="007E00ED">
        <w:t xml:space="preserve"> </w:t>
      </w:r>
      <w:r w:rsidRPr="007E00ED">
        <w:t>→</w:t>
      </w:r>
      <w:r w:rsidRPr="007E00ED">
        <w:rPr>
          <w:i/>
          <w:iCs/>
        </w:rPr>
        <w:t>rámcové vzdělávací programy</w:t>
      </w:r>
      <w:r w:rsidRPr="007E00ED">
        <w:t>, školní úroveň tvoří →</w:t>
      </w:r>
      <w:r w:rsidRPr="007E00ED">
        <w:rPr>
          <w:i/>
          <w:iCs/>
        </w:rPr>
        <w:t>školní vzdělávací programy</w:t>
      </w:r>
    </w:p>
    <w:p w14:paraId="7CF1D072" w14:textId="77777777" w:rsidR="00017989" w:rsidRPr="007E00ED" w:rsidRDefault="00017989" w:rsidP="00017989">
      <w:pPr>
        <w:pStyle w:val="Mezera"/>
        <w:jc w:val="both"/>
      </w:pPr>
    </w:p>
    <w:p w14:paraId="63D6AA7C" w14:textId="77777777" w:rsidR="00017989" w:rsidRPr="007E00ED" w:rsidRDefault="00017989" w:rsidP="0097606C">
      <w:pPr>
        <w:spacing w:after="0" w:line="257" w:lineRule="auto"/>
        <w:rPr>
          <w:rFonts w:ascii="Times New Roman" w:hAnsi="Times New Roman" w:cs="Times New Roman"/>
        </w:rPr>
      </w:pPr>
      <w:r w:rsidRPr="007E00ED">
        <w:rPr>
          <w:rFonts w:ascii="Times New Roman" w:hAnsi="Times New Roman" w:cs="Times New Roman"/>
          <w:b/>
          <w:bCs/>
        </w:rPr>
        <w:t>lehká mentální retardace</w:t>
      </w:r>
      <w:r w:rsidRPr="007E00ED">
        <w:rPr>
          <w:rFonts w:ascii="Times New Roman" w:hAnsi="Times New Roman" w:cs="Times New Roman"/>
        </w:rPr>
        <w:t xml:space="preserve"> </w:t>
      </w:r>
    </w:p>
    <w:p w14:paraId="3D5747AA"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w:t>
      </w:r>
      <w:r w:rsidRPr="007E00ED">
        <w:rPr>
          <w:rFonts w:ascii="Times New Roman" w:hAnsi="Times New Roman" w:cs="Times New Roman"/>
          <w:i/>
        </w:rPr>
        <w:t>mentální postižení</w:t>
      </w:r>
      <w:r w:rsidRPr="007E00ED">
        <w:rPr>
          <w:rFonts w:ascii="Times New Roman" w:hAnsi="Times New Roman" w:cs="Times New Roman"/>
        </w:rPr>
        <w:t xml:space="preserve"> (IQ 50–69) snížení rozumových schopností v důsledku organického postižení mozku; u žáků dochází k zaostávání duševního vývoje, i když většina z nich dosáhne úplné nezávislosti v osobní péči a domácích praktických dovednostech</w:t>
      </w:r>
    </w:p>
    <w:p w14:paraId="58651ED2" w14:textId="77777777" w:rsidR="00017989" w:rsidRPr="007E00ED" w:rsidRDefault="00017989" w:rsidP="00017989">
      <w:pPr>
        <w:pStyle w:val="Mezera"/>
        <w:jc w:val="both"/>
      </w:pPr>
    </w:p>
    <w:p w14:paraId="3A5C44DE" w14:textId="77777777" w:rsidR="00017989" w:rsidRPr="007E00ED" w:rsidRDefault="00017989" w:rsidP="00017989">
      <w:pPr>
        <w:pStyle w:val="MezititulekRVPZV"/>
        <w:jc w:val="both"/>
      </w:pPr>
      <w:r w:rsidRPr="007E00ED">
        <w:t>Manuál pro tvorbu školních vzdělávacích programů v základním vzdělávání</w:t>
      </w:r>
    </w:p>
    <w:p w14:paraId="00CAC5AE" w14:textId="77777777" w:rsidR="00017989" w:rsidRPr="007E00ED" w:rsidRDefault="00017989" w:rsidP="00017989">
      <w:pPr>
        <w:pStyle w:val="TextRVPZV"/>
        <w:jc w:val="both"/>
      </w:pPr>
      <w:r w:rsidRPr="007E00ED">
        <w:t>metodický dokument, který je doporučen pro tvorbu →</w:t>
      </w:r>
      <w:r w:rsidRPr="007E00ED">
        <w:rPr>
          <w:i/>
          <w:iCs/>
        </w:rPr>
        <w:t>školních vzdělávacích programů</w:t>
      </w:r>
      <w:r w:rsidRPr="007E00ED">
        <w:t xml:space="preserve"> v etapě základního vzdělávání; uvádí konkrétní postupy při tvorbě jednotlivých částí →</w:t>
      </w:r>
      <w:r w:rsidRPr="007E00ED">
        <w:rPr>
          <w:i/>
          <w:iCs/>
        </w:rPr>
        <w:t xml:space="preserve">školního vzdělávacího programu </w:t>
      </w:r>
      <w:r w:rsidRPr="007E00ED">
        <w:t>doplněného o příklady ze školní praxe</w:t>
      </w:r>
    </w:p>
    <w:p w14:paraId="7E0E4D31" w14:textId="77777777" w:rsidR="00017989" w:rsidRPr="007E00ED" w:rsidRDefault="00017989" w:rsidP="00017989">
      <w:pPr>
        <w:pStyle w:val="TextRVPZV"/>
        <w:jc w:val="both"/>
      </w:pPr>
    </w:p>
    <w:p w14:paraId="05B45EB8" w14:textId="77777777" w:rsidR="00017989" w:rsidRPr="007E00ED" w:rsidRDefault="00017989" w:rsidP="00017989">
      <w:pPr>
        <w:pStyle w:val="MezititulekRVPZV"/>
        <w:jc w:val="both"/>
      </w:pPr>
      <w:r w:rsidRPr="007E00ED">
        <w:t>mentální postižení (mentální retardace)</w:t>
      </w:r>
    </w:p>
    <w:p w14:paraId="73A278E8"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snížení rozumových schopností vzniklé v důsledku organického poškození mozku nebo nedostatečnosti mozkových funkcí, projevuje se sníženou úrovní →</w:t>
      </w:r>
      <w:r w:rsidRPr="007E00ED">
        <w:rPr>
          <w:rFonts w:ascii="Times New Roman" w:hAnsi="Times New Roman" w:cs="Times New Roman"/>
          <w:i/>
        </w:rPr>
        <w:t>kognitivních procesů</w:t>
      </w:r>
      <w:r w:rsidRPr="007E00ED">
        <w:rPr>
          <w:rFonts w:ascii="Times New Roman" w:hAnsi="Times New Roman" w:cs="Times New Roman"/>
        </w:rPr>
        <w:t>, odlišným vývojem některých psychických funkcí a nižší sociální adaptabilitou; individuální modifikace uvedených příznaků závisí na hloubce a rozsahu mentálního postižení, na míře postižení jednotlivých funkcí a na úrovni psychického vývoje</w:t>
      </w:r>
    </w:p>
    <w:p w14:paraId="3B0541BC" w14:textId="77777777" w:rsidR="00017989" w:rsidRPr="007E00ED" w:rsidRDefault="00017989" w:rsidP="00017989">
      <w:pPr>
        <w:pStyle w:val="TextRVPZV"/>
        <w:jc w:val="both"/>
      </w:pPr>
    </w:p>
    <w:p w14:paraId="53B7A109" w14:textId="77777777" w:rsidR="00017989" w:rsidRPr="007E00ED" w:rsidRDefault="00017989" w:rsidP="00017989">
      <w:pPr>
        <w:pStyle w:val="MezititulekRVPZV"/>
        <w:jc w:val="both"/>
      </w:pPr>
      <w:r w:rsidRPr="007E00ED">
        <w:t>Národní program rozvoje vzdělávání v České republice</w:t>
      </w:r>
    </w:p>
    <w:p w14:paraId="46A9CB02" w14:textId="77777777" w:rsidR="00017989" w:rsidRPr="007E00ED" w:rsidRDefault="00017989" w:rsidP="00017989">
      <w:pPr>
        <w:pStyle w:val="TextRVPZV"/>
        <w:jc w:val="both"/>
      </w:pPr>
      <w:r w:rsidRPr="007E00ED">
        <w:t>koncepční dokument české vzdělávací politiky označovaný jako Bílá kniha; obsahuje záměry rozvoje vzdělávání žáků od 3 do 19 let a návrhy i doporučení ekonomického, politického a pedagogického charakteru, které jsou postupně realizovány</w:t>
      </w:r>
    </w:p>
    <w:p w14:paraId="7ADDE56A" w14:textId="77777777" w:rsidR="00017989" w:rsidRPr="007E00ED" w:rsidRDefault="00017989" w:rsidP="00017989">
      <w:pPr>
        <w:pStyle w:val="Mezera"/>
        <w:jc w:val="both"/>
      </w:pPr>
    </w:p>
    <w:p w14:paraId="3C386257" w14:textId="77777777" w:rsidR="00017989" w:rsidRPr="007E00ED" w:rsidRDefault="00017989" w:rsidP="00017989">
      <w:pPr>
        <w:pStyle w:val="MezititulekRVPZV"/>
        <w:jc w:val="both"/>
      </w:pPr>
      <w:r w:rsidRPr="007E00ED">
        <w:t>období</w:t>
      </w:r>
    </w:p>
    <w:p w14:paraId="5A21726E" w14:textId="77777777" w:rsidR="00017989" w:rsidRPr="007E00ED" w:rsidRDefault="00017989" w:rsidP="00017989">
      <w:pPr>
        <w:pStyle w:val="TextRVPZV"/>
        <w:jc w:val="both"/>
      </w:pPr>
      <w:r w:rsidRPr="007E00ED">
        <w:t>pedagogicky a časově vymezený úsek vzdělávání v →</w:t>
      </w:r>
      <w:r w:rsidRPr="007E00ED">
        <w:rPr>
          <w:i/>
          <w:iCs/>
        </w:rPr>
        <w:t>Rámcovém vzdělávacím programu pro základní vzdělávání</w:t>
      </w:r>
      <w:r w:rsidRPr="007E00ED">
        <w:t xml:space="preserve"> na 1. stupni; 1. období vzdělávání zahrnuje 1. až 3. ročník, 2. období 4. a 5. ročník</w:t>
      </w:r>
    </w:p>
    <w:p w14:paraId="502FC319" w14:textId="77777777" w:rsidR="00017989" w:rsidRPr="007E00ED" w:rsidRDefault="00017989" w:rsidP="00017989">
      <w:pPr>
        <w:pStyle w:val="Mezera"/>
        <w:jc w:val="both"/>
      </w:pPr>
    </w:p>
    <w:p w14:paraId="535C6774" w14:textId="77777777" w:rsidR="00017989" w:rsidRPr="007E00ED" w:rsidRDefault="00017989" w:rsidP="0097606C">
      <w:pPr>
        <w:pStyle w:val="MezititulekRVPZV"/>
        <w:keepNext/>
        <w:keepLines/>
        <w:jc w:val="both"/>
      </w:pPr>
      <w:r w:rsidRPr="007E00ED">
        <w:t>obor vzdělání základní škola</w:t>
      </w:r>
    </w:p>
    <w:p w14:paraId="1AF9B106" w14:textId="77777777" w:rsidR="00017989" w:rsidRPr="007E00ED" w:rsidRDefault="00017989" w:rsidP="0097606C">
      <w:pPr>
        <w:pStyle w:val="TextRVPZV"/>
        <w:keepNext/>
        <w:keepLines/>
        <w:jc w:val="both"/>
      </w:pPr>
      <w:r w:rsidRPr="007E00ED">
        <w:t>jeden z oborů soustavy oborů vzdělání, které stanoví vláda nařízením po projednání s příslušnými ústředními odborovými orgány a příslušnými organizacemi zaměstnavatelů s celostátní působností; pro realizaci základního vzdělávání je v souladu se →</w:t>
      </w:r>
      <w:r w:rsidRPr="007E00ED">
        <w:rPr>
          <w:i/>
        </w:rPr>
        <w:t>školským zákonem</w:t>
      </w:r>
      <w:r w:rsidRPr="007E00ED">
        <w:t xml:space="preserve"> vydán →</w:t>
      </w:r>
      <w:r w:rsidRPr="007E00ED">
        <w:rPr>
          <w:i/>
          <w:iCs/>
        </w:rPr>
        <w:t>Rámcový vzdělávací program pro základní vzdělávání</w:t>
      </w:r>
    </w:p>
    <w:p w14:paraId="7808EB86" w14:textId="77777777" w:rsidR="00017989" w:rsidRPr="007E00ED" w:rsidRDefault="00017989" w:rsidP="00017989">
      <w:pPr>
        <w:pStyle w:val="Mezera"/>
        <w:jc w:val="both"/>
      </w:pPr>
    </w:p>
    <w:p w14:paraId="0940644D" w14:textId="77777777" w:rsidR="00017989" w:rsidRPr="007E00ED" w:rsidRDefault="00017989" w:rsidP="00017989">
      <w:pPr>
        <w:pStyle w:val="Mezera"/>
        <w:jc w:val="both"/>
        <w:rPr>
          <w:b/>
        </w:rPr>
      </w:pPr>
      <w:r w:rsidRPr="007E00ED">
        <w:rPr>
          <w:b/>
        </w:rPr>
        <w:lastRenderedPageBreak/>
        <w:t>obor vzdělání základní škola speciální</w:t>
      </w:r>
    </w:p>
    <w:p w14:paraId="065491C1" w14:textId="77777777" w:rsidR="00017989" w:rsidRPr="007E00ED" w:rsidRDefault="00017989" w:rsidP="00017989">
      <w:pPr>
        <w:pStyle w:val="Mezera"/>
        <w:jc w:val="both"/>
      </w:pPr>
      <w:r w:rsidRPr="007E00ED">
        <w:t>jeden z oborů soustavy oborů vzdělání; jeho ukončením získá žák stupeň vzdělání základy vzdělání; pro realizaci oboru vzdělání základní škola speciální je v souladu se →</w:t>
      </w:r>
      <w:r w:rsidRPr="007E00ED">
        <w:rPr>
          <w:i/>
        </w:rPr>
        <w:t>školským zákonem</w:t>
      </w:r>
      <w:r w:rsidRPr="007E00ED">
        <w:t xml:space="preserve"> vydán →</w:t>
      </w:r>
      <w:r w:rsidRPr="007E00ED">
        <w:rPr>
          <w:i/>
        </w:rPr>
        <w:t>Rámcový vzdělávací program pro obor vzdělání základní škola speciální</w:t>
      </w:r>
    </w:p>
    <w:p w14:paraId="756839EE" w14:textId="77777777" w:rsidR="00017989" w:rsidRPr="007E00ED" w:rsidRDefault="00017989" w:rsidP="00017989">
      <w:pPr>
        <w:pStyle w:val="Mezera"/>
        <w:jc w:val="both"/>
      </w:pPr>
    </w:p>
    <w:p w14:paraId="3A834EBB" w14:textId="77777777" w:rsidR="00017989" w:rsidRPr="007E00ED" w:rsidRDefault="00017989" w:rsidP="00017989">
      <w:pPr>
        <w:pStyle w:val="MezititulekRVPZV"/>
        <w:jc w:val="both"/>
      </w:pPr>
      <w:r w:rsidRPr="007E00ED">
        <w:t>očekávané výstupy</w:t>
      </w:r>
    </w:p>
    <w:p w14:paraId="5A702BBB" w14:textId="6AC91022" w:rsidR="00017989" w:rsidRPr="007E00ED" w:rsidRDefault="00017989" w:rsidP="00017989">
      <w:pPr>
        <w:pStyle w:val="TextRVPZV"/>
        <w:jc w:val="both"/>
      </w:pPr>
      <w:r w:rsidRPr="007E00ED">
        <w:t>stěžejní část →</w:t>
      </w:r>
      <w:r w:rsidRPr="007E00ED">
        <w:rPr>
          <w:i/>
          <w:iCs/>
        </w:rPr>
        <w:t>vzdělávacího obsahu</w:t>
      </w:r>
      <w:r w:rsidRPr="007E00ED">
        <w:t xml:space="preserve"> jednotlivých →</w:t>
      </w:r>
      <w:r w:rsidRPr="007E00ED">
        <w:rPr>
          <w:i/>
          <w:iCs/>
        </w:rPr>
        <w:t>vzdělávacích oborů</w:t>
      </w:r>
      <w:r w:rsidRPr="007E00ED">
        <w:t>; jsou ověřitelné, prakticky zaměřené, mají činnostní povahu a jsou využitelné v běžném životě; vymezují úroveň, které mají všichni žáci prostřednictvím →</w:t>
      </w:r>
      <w:r w:rsidRPr="007E00ED">
        <w:rPr>
          <w:i/>
          <w:iCs/>
        </w:rPr>
        <w:t>učiva</w:t>
      </w:r>
      <w:r w:rsidRPr="007E00ED">
        <w:t xml:space="preserve"> dosáhnout; jsou stanoveny orientačně (nezávazně) na konci 3. ročníku (1.</w:t>
      </w:r>
      <w:r w:rsidR="00120347" w:rsidRPr="007E00ED">
        <w:t> </w:t>
      </w:r>
      <w:r w:rsidRPr="007E00ED">
        <w:t>období) a závazně na konci 5. ročníku (2. období) a 9. ročníku</w:t>
      </w:r>
    </w:p>
    <w:p w14:paraId="1C4A8FEF" w14:textId="77777777" w:rsidR="00017989" w:rsidRPr="007E00ED" w:rsidRDefault="00017989" w:rsidP="00017989">
      <w:pPr>
        <w:pStyle w:val="Mezera"/>
        <w:jc w:val="both"/>
      </w:pPr>
    </w:p>
    <w:p w14:paraId="738085FC" w14:textId="77777777" w:rsidR="00017989" w:rsidRPr="007E00ED" w:rsidRDefault="00017989" w:rsidP="00017989">
      <w:pPr>
        <w:pStyle w:val="TextRVPZV"/>
        <w:shd w:val="clear" w:color="auto" w:fill="FFFFFF"/>
        <w:jc w:val="both"/>
        <w:rPr>
          <w:b/>
        </w:rPr>
      </w:pPr>
      <w:r w:rsidRPr="007E00ED">
        <w:rPr>
          <w:b/>
        </w:rPr>
        <w:t xml:space="preserve">pedagogická intervence </w:t>
      </w:r>
    </w:p>
    <w:p w14:paraId="24A0FD4C" w14:textId="77777777" w:rsidR="00017989" w:rsidRPr="007E00ED" w:rsidRDefault="00017989" w:rsidP="00017989">
      <w:pPr>
        <w:pStyle w:val="TextRVPZV"/>
        <w:shd w:val="clear" w:color="auto" w:fill="FFFFFF"/>
        <w:jc w:val="both"/>
      </w:pPr>
      <w:r w:rsidRPr="007E00ED">
        <w:t>vzdělávání uzpůsobené specifikům žáka s přiznanými podpůrnými opatřeními ve vyučovacích předmětech, v nichž je třeba zlepšit jeho výsledky učení, případně kompenzovat nedostatečnou domácí přípravu na výuku; je vymezena v →</w:t>
      </w:r>
      <w:r w:rsidRPr="007E00ED">
        <w:rPr>
          <w:i/>
        </w:rPr>
        <w:t>individuálním vzdělávacím plánu</w:t>
      </w:r>
    </w:p>
    <w:p w14:paraId="4F22240D" w14:textId="77777777" w:rsidR="00017989" w:rsidRPr="007E00ED" w:rsidRDefault="00017989" w:rsidP="00017989">
      <w:pPr>
        <w:pStyle w:val="Mezera"/>
        <w:jc w:val="both"/>
      </w:pPr>
    </w:p>
    <w:p w14:paraId="6BCDDF96" w14:textId="77777777" w:rsidR="00017989" w:rsidRPr="007E00ED" w:rsidRDefault="00017989" w:rsidP="00017989">
      <w:pPr>
        <w:pStyle w:val="MezititulekRVPZV"/>
        <w:jc w:val="both"/>
      </w:pPr>
      <w:r w:rsidRPr="007E00ED">
        <w:t>plán pedagogické podpory</w:t>
      </w:r>
    </w:p>
    <w:p w14:paraId="540767AA" w14:textId="77777777" w:rsidR="00017989" w:rsidRPr="007E00ED" w:rsidRDefault="00017989" w:rsidP="00017989">
      <w:pPr>
        <w:pStyle w:val="MezititulekRVPZV"/>
        <w:jc w:val="both"/>
      </w:pPr>
      <w:r w:rsidRPr="007E00ED">
        <w:rPr>
          <w:b w:val="0"/>
        </w:rPr>
        <w:t>→</w:t>
      </w:r>
      <w:r w:rsidRPr="007E00ED">
        <w:rPr>
          <w:b w:val="0"/>
          <w:i/>
        </w:rPr>
        <w:t>podpůrné opatření</w:t>
      </w:r>
      <w:r w:rsidRPr="007E00ED">
        <w:rPr>
          <w:b w:val="0"/>
        </w:rPr>
        <w:t xml:space="preserve"> pro první stupeň podpory, závazný dokument napomáhající zajištění →</w:t>
      </w:r>
      <w:r w:rsidRPr="007E00ED">
        <w:rPr>
          <w:b w:val="0"/>
          <w:i/>
        </w:rPr>
        <w:t>podpůrných opatření</w:t>
      </w:r>
      <w:r w:rsidRPr="007E00ED">
        <w:rPr>
          <w:b w:val="0"/>
        </w:rPr>
        <w:t xml:space="preserve"> u žáka</w:t>
      </w:r>
    </w:p>
    <w:p w14:paraId="3B20CD6F" w14:textId="77777777" w:rsidR="00017989" w:rsidRPr="007E00ED" w:rsidRDefault="00017989" w:rsidP="00017989">
      <w:pPr>
        <w:pStyle w:val="MezititulekRVPZV"/>
        <w:jc w:val="both"/>
      </w:pPr>
    </w:p>
    <w:p w14:paraId="7475EBA5" w14:textId="77777777" w:rsidR="00017989" w:rsidRPr="007E00ED" w:rsidRDefault="00017989" w:rsidP="00017989">
      <w:pPr>
        <w:pStyle w:val="MezititulekRVPZV"/>
        <w:jc w:val="both"/>
      </w:pPr>
      <w:r w:rsidRPr="007E00ED">
        <w:t>podpůrná opatření</w:t>
      </w:r>
    </w:p>
    <w:p w14:paraId="6ADE0E5A"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nezbytné úpravy organizace, obsahu, metod, forem, hodnocení a podmínek vzdělávání a školských služeb, které se člení do stupňů podle organizační a finanční náročnosti, odpovídají zdravotnímu stavu, kulturnímu prostředí nebo jiným životním podmínkám žáka; jsou vymezena v § 16 odst. 2 →</w:t>
      </w:r>
      <w:r w:rsidRPr="007E00ED">
        <w:rPr>
          <w:rFonts w:ascii="Times New Roman" w:hAnsi="Times New Roman" w:cs="Times New Roman"/>
          <w:i/>
        </w:rPr>
        <w:t>školského zákona</w:t>
      </w:r>
    </w:p>
    <w:p w14:paraId="63D984CF" w14:textId="77777777" w:rsidR="00017989" w:rsidRPr="007E00ED" w:rsidRDefault="00017989" w:rsidP="00017989">
      <w:pPr>
        <w:pStyle w:val="MezititulekRVPZV"/>
        <w:jc w:val="both"/>
      </w:pPr>
    </w:p>
    <w:p w14:paraId="2AC8EB9E" w14:textId="77777777" w:rsidR="00017989" w:rsidRPr="007E00ED" w:rsidRDefault="00017989" w:rsidP="00017989">
      <w:pPr>
        <w:pStyle w:val="MezititulekRVPZV"/>
        <w:jc w:val="both"/>
      </w:pPr>
      <w:r w:rsidRPr="007E00ED">
        <w:t>průřezová témata</w:t>
      </w:r>
    </w:p>
    <w:p w14:paraId="7903CDE2" w14:textId="77777777" w:rsidR="00017989" w:rsidRPr="007E00ED" w:rsidRDefault="00017989" w:rsidP="00017989">
      <w:pPr>
        <w:pStyle w:val="TextRVPZV"/>
        <w:jc w:val="both"/>
      </w:pPr>
      <w:r w:rsidRPr="007E00ED">
        <w:t>témata, která reprezentují v →</w:t>
      </w:r>
      <w:r w:rsidRPr="007E00ED">
        <w:rPr>
          <w:i/>
          <w:iCs/>
        </w:rPr>
        <w:t>rámcovém vzdělávacím programu</w:t>
      </w:r>
      <w:r w:rsidRPr="007E00ED">
        <w:t xml:space="preserve"> aktuální okruhy problémů současného i budoucího světa a stávají se povinnou součástí základního vzdělávání; jsou důležitým formativním prvkem základního vzdělávání a pomáhají rozvíjet osobnost žáka především v oblasti postojů a hodnot; stávají se příležitostí pro individuální uplatnění žáků i pro jejich vzájemnou spolupráci</w:t>
      </w:r>
    </w:p>
    <w:p w14:paraId="21FE4DDD" w14:textId="77777777" w:rsidR="00017989" w:rsidRPr="007E00ED" w:rsidRDefault="00017989" w:rsidP="00017989">
      <w:pPr>
        <w:pStyle w:val="MezititulekRVPZV"/>
        <w:jc w:val="both"/>
      </w:pPr>
    </w:p>
    <w:p w14:paraId="33FDED61" w14:textId="77777777" w:rsidR="00017989" w:rsidRPr="007E00ED" w:rsidRDefault="00017989" w:rsidP="00017989">
      <w:pPr>
        <w:pStyle w:val="MezititulekRVPZV"/>
        <w:jc w:val="both"/>
      </w:pPr>
      <w:r w:rsidRPr="007E00ED">
        <w:t>předměty speciálně pedagogické péče</w:t>
      </w:r>
    </w:p>
    <w:p w14:paraId="2F8870C4"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w:t>
      </w:r>
      <w:r w:rsidRPr="007E00ED">
        <w:rPr>
          <w:rFonts w:ascii="Times New Roman" w:hAnsi="Times New Roman" w:cs="Times New Roman"/>
          <w:i/>
        </w:rPr>
        <w:t>vyučovací předměty</w:t>
      </w:r>
      <w:r w:rsidRPr="007E00ED">
        <w:rPr>
          <w:rFonts w:ascii="Times New Roman" w:hAnsi="Times New Roman" w:cs="Times New Roman"/>
        </w:rPr>
        <w:t xml:space="preserve"> pro žáky s přiznanými podpůrnými opatřeními, které jsou zaměřeny na oblast logopedických obtíží, řečové výchovy, nácviku sociální komunikace, zrakové stimulace apod. Tyto předměty ustanovuje škola ve →</w:t>
      </w:r>
      <w:r w:rsidRPr="007E00ED">
        <w:rPr>
          <w:rFonts w:ascii="Times New Roman" w:hAnsi="Times New Roman" w:cs="Times New Roman"/>
          <w:i/>
        </w:rPr>
        <w:t>školním vzdělávacím programu</w:t>
      </w:r>
    </w:p>
    <w:p w14:paraId="205AD078" w14:textId="77777777" w:rsidR="00017989" w:rsidRPr="007E00ED" w:rsidRDefault="00017989" w:rsidP="00017989">
      <w:pPr>
        <w:pStyle w:val="Mezera"/>
        <w:jc w:val="both"/>
      </w:pPr>
    </w:p>
    <w:p w14:paraId="56FC4716" w14:textId="77777777" w:rsidR="00017989" w:rsidRPr="007E00ED" w:rsidRDefault="00017989" w:rsidP="00017989">
      <w:pPr>
        <w:pStyle w:val="MezititulekRVPZV"/>
        <w:jc w:val="both"/>
      </w:pPr>
      <w:r w:rsidRPr="007E00ED">
        <w:t>rámcové vzdělávací programy</w:t>
      </w:r>
    </w:p>
    <w:p w14:paraId="273FF960" w14:textId="77777777" w:rsidR="00017989" w:rsidRPr="007E00ED" w:rsidRDefault="00017989" w:rsidP="00017989">
      <w:pPr>
        <w:pStyle w:val="TextRVPZV"/>
        <w:jc w:val="both"/>
        <w:rPr>
          <w:i/>
          <w:iCs/>
        </w:rPr>
      </w:pPr>
      <w:r w:rsidRPr="007E00ED">
        <w:t>→</w:t>
      </w:r>
      <w:r w:rsidRPr="007E00ED">
        <w:rPr>
          <w:i/>
          <w:iCs/>
        </w:rPr>
        <w:t xml:space="preserve">kurikulární dokumenty </w:t>
      </w:r>
      <w:r w:rsidRPr="007E00ED">
        <w:t>státní úrovně, které normativně stanovují obecný rámec pro jednotlivé →</w:t>
      </w:r>
      <w:r w:rsidRPr="007E00ED">
        <w:rPr>
          <w:i/>
          <w:iCs/>
        </w:rPr>
        <w:t>etapy vzdělávání</w:t>
      </w:r>
      <w:r w:rsidRPr="007E00ED">
        <w:t xml:space="preserve"> a jsou závazné pro tvorbu →</w:t>
      </w:r>
      <w:r w:rsidRPr="007E00ED">
        <w:rPr>
          <w:i/>
          <w:iCs/>
        </w:rPr>
        <w:t xml:space="preserve">školních vzdělávacích programů </w:t>
      </w:r>
    </w:p>
    <w:p w14:paraId="5C4E9E4E" w14:textId="77777777" w:rsidR="00017989" w:rsidRPr="007E00ED" w:rsidRDefault="00017989" w:rsidP="00017989">
      <w:pPr>
        <w:pStyle w:val="Mezera"/>
        <w:jc w:val="both"/>
      </w:pPr>
    </w:p>
    <w:p w14:paraId="4F1C0CA6" w14:textId="77777777" w:rsidR="00017989" w:rsidRPr="007E00ED" w:rsidRDefault="00017989" w:rsidP="00017989">
      <w:pPr>
        <w:pStyle w:val="MezititulekRVPZV"/>
        <w:jc w:val="both"/>
      </w:pPr>
      <w:r w:rsidRPr="007E00ED">
        <w:t>rámcový učební plán pro základní vzdělávání</w:t>
      </w:r>
    </w:p>
    <w:p w14:paraId="021E0EE1" w14:textId="77777777" w:rsidR="00017989" w:rsidRPr="007E00ED" w:rsidRDefault="00017989" w:rsidP="00017989">
      <w:pPr>
        <w:pStyle w:val="TextRVPZV"/>
        <w:jc w:val="both"/>
      </w:pPr>
      <w:r w:rsidRPr="007E00ED">
        <w:t>učební plán →</w:t>
      </w:r>
      <w:r w:rsidRPr="007E00ED">
        <w:rPr>
          <w:i/>
          <w:iCs/>
        </w:rPr>
        <w:t>Rámcového vzdělávacího programu pro základní vzdělávání</w:t>
      </w:r>
      <w:r w:rsidRPr="007E00ED">
        <w:t>, který vymezuje základní parametry organizace základního vzdělávání</w:t>
      </w:r>
      <w:r w:rsidRPr="007E00ED">
        <w:rPr>
          <w:i/>
          <w:iCs/>
        </w:rPr>
        <w:t>;</w:t>
      </w:r>
      <w:r w:rsidRPr="007E00ED">
        <w:t xml:space="preserve"> závazně vymezuje: začlenění →</w:t>
      </w:r>
      <w:r w:rsidRPr="007E00ED">
        <w:rPr>
          <w:i/>
          <w:iCs/>
        </w:rPr>
        <w:t xml:space="preserve">vzdělávacích oblastí </w:t>
      </w:r>
      <w:r w:rsidRPr="007E00ED">
        <w:t>a</w:t>
      </w:r>
      <w:r w:rsidRPr="007E00ED">
        <w:rPr>
          <w:i/>
          <w:iCs/>
        </w:rPr>
        <w:t> </w:t>
      </w:r>
      <w:r w:rsidRPr="007E00ED">
        <w:t>→</w:t>
      </w:r>
      <w:r w:rsidRPr="007E00ED">
        <w:rPr>
          <w:i/>
          <w:iCs/>
        </w:rPr>
        <w:t>vzdělávacích oborů</w:t>
      </w:r>
      <w:r w:rsidRPr="007E00ED">
        <w:t xml:space="preserve"> do základního vzdělávání na 1. a 2. stupni ZŠ, minimální časové dotace pro jejich realizaci, disponibilní časovou dotaci, celkovou povinnou časovou dotaci a poznámky k rámcovému učebnímu plánu</w:t>
      </w:r>
    </w:p>
    <w:p w14:paraId="562D87A8" w14:textId="77777777" w:rsidR="00017989" w:rsidRPr="007E00ED" w:rsidRDefault="00017989" w:rsidP="00017989">
      <w:pPr>
        <w:pStyle w:val="Mezera"/>
        <w:jc w:val="both"/>
      </w:pPr>
    </w:p>
    <w:p w14:paraId="2BBA2189" w14:textId="77777777" w:rsidR="00017989" w:rsidRPr="007E00ED" w:rsidRDefault="00017989" w:rsidP="00017989">
      <w:pPr>
        <w:pStyle w:val="MezititulekRVPZV"/>
        <w:jc w:val="both"/>
      </w:pPr>
      <w:r w:rsidRPr="007E00ED">
        <w:t>Rámcový vzdělávací program pro obor vzdělání základní škola speciální</w:t>
      </w:r>
    </w:p>
    <w:p w14:paraId="1EA545A9" w14:textId="77777777" w:rsidR="00017989" w:rsidRPr="007E00ED" w:rsidRDefault="00017989" w:rsidP="00017989">
      <w:pPr>
        <w:pStyle w:val="Mezera"/>
        <w:jc w:val="both"/>
      </w:pPr>
      <w:r w:rsidRPr="007E00ED">
        <w:t>→</w:t>
      </w:r>
      <w:r w:rsidRPr="007E00ED">
        <w:rPr>
          <w:i/>
        </w:rPr>
        <w:t>kurikulární dokument</w:t>
      </w:r>
      <w:r w:rsidRPr="007E00ED">
        <w:t xml:space="preserve"> státní úrovně, který normativně stanoví obecný rámec pro vzdělávání v →</w:t>
      </w:r>
      <w:r w:rsidRPr="007E00ED">
        <w:rPr>
          <w:i/>
        </w:rPr>
        <w:t>oboru vzdělání základní škola</w:t>
      </w:r>
      <w:r w:rsidRPr="007E00ED">
        <w:t xml:space="preserve"> </w:t>
      </w:r>
      <w:r w:rsidRPr="007E00ED">
        <w:rPr>
          <w:i/>
        </w:rPr>
        <w:t>speciální</w:t>
      </w:r>
      <w:r w:rsidRPr="007E00ED">
        <w:t>, kterým se dosahuje stupeň základy vzdělání</w:t>
      </w:r>
    </w:p>
    <w:p w14:paraId="456E2369" w14:textId="77777777" w:rsidR="00017989" w:rsidRPr="007E00ED" w:rsidRDefault="00017989" w:rsidP="00017989">
      <w:pPr>
        <w:pStyle w:val="MezititulekRVPZV"/>
        <w:jc w:val="both"/>
      </w:pPr>
    </w:p>
    <w:p w14:paraId="2D5143C5" w14:textId="77777777" w:rsidR="00017989" w:rsidRPr="007E00ED" w:rsidRDefault="00017989" w:rsidP="00120347">
      <w:pPr>
        <w:pStyle w:val="MezititulekRVPZV"/>
        <w:keepNext/>
        <w:keepLines/>
        <w:jc w:val="both"/>
      </w:pPr>
      <w:r w:rsidRPr="007E00ED">
        <w:lastRenderedPageBreak/>
        <w:t xml:space="preserve">Rámcový vzdělávací program pro základní vzdělávání </w:t>
      </w:r>
    </w:p>
    <w:p w14:paraId="21A1A121" w14:textId="77777777" w:rsidR="00017989" w:rsidRPr="007E00ED" w:rsidRDefault="00017989" w:rsidP="00120347">
      <w:pPr>
        <w:pStyle w:val="TextRVPZV"/>
        <w:keepNext/>
        <w:keepLines/>
        <w:jc w:val="both"/>
      </w:pPr>
      <w:r w:rsidRPr="007E00ED">
        <w:t>→</w:t>
      </w:r>
      <w:r w:rsidRPr="007E00ED">
        <w:rPr>
          <w:i/>
          <w:iCs/>
        </w:rPr>
        <w:t>kurikulární dokument</w:t>
      </w:r>
      <w:r w:rsidRPr="007E00ED">
        <w:t xml:space="preserve"> státní úrovně, který normativně stanoví obecný rámec pro vzdělávání v →</w:t>
      </w:r>
      <w:r w:rsidRPr="007E00ED">
        <w:rPr>
          <w:i/>
        </w:rPr>
        <w:t>oboru vzdělání základní škola</w:t>
      </w:r>
      <w:r w:rsidRPr="007E00ED">
        <w:t>, kterým se dosahuje stupně základní vzdělání</w:t>
      </w:r>
    </w:p>
    <w:p w14:paraId="50AF2A2E" w14:textId="77777777" w:rsidR="00017989" w:rsidRPr="007E00ED" w:rsidRDefault="00017989" w:rsidP="00017989">
      <w:pPr>
        <w:pStyle w:val="MezititulekRVPZV"/>
        <w:jc w:val="both"/>
      </w:pPr>
    </w:p>
    <w:p w14:paraId="6AF21394" w14:textId="77777777" w:rsidR="00017989" w:rsidRPr="007E00ED" w:rsidRDefault="00017989" w:rsidP="00017989">
      <w:pPr>
        <w:pStyle w:val="MezititulekRVPZV"/>
        <w:jc w:val="both"/>
      </w:pPr>
      <w:r w:rsidRPr="007E00ED">
        <w:t xml:space="preserve">reedukace </w:t>
      </w:r>
    </w:p>
    <w:p w14:paraId="63E6120B"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speciálně pedagogické metody a postupy, kterými se zdokonaluje výkonnost v oblasti postižené funkce</w:t>
      </w:r>
    </w:p>
    <w:p w14:paraId="0C4F24D0" w14:textId="77777777" w:rsidR="00017989" w:rsidRPr="007E00ED" w:rsidRDefault="00017989" w:rsidP="00017989">
      <w:pPr>
        <w:pStyle w:val="Mezera"/>
        <w:jc w:val="both"/>
      </w:pPr>
    </w:p>
    <w:p w14:paraId="5343F9DB" w14:textId="77777777" w:rsidR="00017989" w:rsidRPr="007E00ED" w:rsidRDefault="00017989" w:rsidP="00017989">
      <w:pPr>
        <w:pStyle w:val="MezititulekRVPZV"/>
        <w:jc w:val="both"/>
      </w:pPr>
      <w:r w:rsidRPr="007E00ED">
        <w:t>speciálně pedagogická diagnostika</w:t>
      </w:r>
    </w:p>
    <w:p w14:paraId="71D52C89"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vědní disciplína zaměřená na zjišťování individuálních schopností a možností jedinců s postižením; účelem diagnostiky je určit možnosti vzdělávání těchto jedinců a prostředky pro speciální výchovu</w:t>
      </w:r>
      <w:r w:rsidRPr="007E00ED">
        <w:rPr>
          <w:rFonts w:ascii="Times New Roman" w:hAnsi="Times New Roman" w:cs="Times New Roman"/>
        </w:rPr>
        <w:br/>
        <w:t>v rodině, škole a při mimoškolních aktivitách</w:t>
      </w:r>
    </w:p>
    <w:p w14:paraId="1A1A65C7" w14:textId="77777777" w:rsidR="00017989" w:rsidRPr="007E00ED" w:rsidRDefault="00017989" w:rsidP="00017989">
      <w:pPr>
        <w:pStyle w:val="Mezera"/>
        <w:jc w:val="both"/>
      </w:pPr>
    </w:p>
    <w:p w14:paraId="01BF4D40" w14:textId="77777777" w:rsidR="00017989" w:rsidRPr="007E00ED" w:rsidRDefault="00017989" w:rsidP="00017989">
      <w:pPr>
        <w:pStyle w:val="Mezera"/>
        <w:jc w:val="both"/>
        <w:rPr>
          <w:b/>
        </w:rPr>
      </w:pPr>
      <w:r w:rsidRPr="007E00ED">
        <w:rPr>
          <w:b/>
        </w:rPr>
        <w:t>speciálně pedagogická intervence</w:t>
      </w:r>
    </w:p>
    <w:p w14:paraId="23034E71" w14:textId="77777777" w:rsidR="00017989" w:rsidRPr="007E00ED" w:rsidRDefault="00017989" w:rsidP="00017989">
      <w:pPr>
        <w:pStyle w:val="Mezera"/>
        <w:jc w:val="both"/>
      </w:pPr>
      <w:r w:rsidRPr="007E00ED">
        <w:t>zajištění →</w:t>
      </w:r>
      <w:r w:rsidRPr="007E00ED">
        <w:rPr>
          <w:i/>
        </w:rPr>
        <w:t>předmětů speciálně pedagogické péče</w:t>
      </w:r>
      <w:r w:rsidRPr="007E00ED">
        <w:t xml:space="preserve"> pro žáky s přiznanými podpůrnými opatřeními, které jsou zaměřeny na oblast logopedických obtíží, řečové výchovy, nácviku sociální komunikace, zrakové stimulace apod.</w:t>
      </w:r>
    </w:p>
    <w:p w14:paraId="50E515C0" w14:textId="77777777" w:rsidR="00017989" w:rsidRPr="007E00ED" w:rsidRDefault="00017989" w:rsidP="00017989">
      <w:pPr>
        <w:pStyle w:val="Mezera"/>
        <w:jc w:val="both"/>
      </w:pPr>
    </w:p>
    <w:p w14:paraId="7F804947" w14:textId="77777777" w:rsidR="00017989" w:rsidRPr="007E00ED" w:rsidRDefault="00017989" w:rsidP="00017989">
      <w:pPr>
        <w:pStyle w:val="MezititulekRVPZV"/>
        <w:jc w:val="both"/>
      </w:pPr>
      <w:r w:rsidRPr="007E00ED">
        <w:t>speciálně pedagogické metody</w:t>
      </w:r>
    </w:p>
    <w:p w14:paraId="77882386" w14:textId="77777777" w:rsidR="00017989" w:rsidRPr="007E00ED" w:rsidRDefault="00017989" w:rsidP="00017989">
      <w:pPr>
        <w:pStyle w:val="TextRVPZV"/>
        <w:jc w:val="both"/>
      </w:pPr>
      <w:r w:rsidRPr="007E00ED">
        <w:t xml:space="preserve">metody zaměřující se na prevenci, překonávání nebo zmírnění důsledku postižení, mezi základní speciálně pedagogické metody patří </w:t>
      </w:r>
      <w:r w:rsidRPr="007E00ED">
        <w:rPr>
          <w:i/>
          <w:iCs/>
        </w:rPr>
        <w:t>edukace, kompenzace, reedukace a rehabilitace</w:t>
      </w:r>
    </w:p>
    <w:p w14:paraId="3CC7B9E6" w14:textId="77777777" w:rsidR="00017989" w:rsidRPr="007E00ED" w:rsidRDefault="00017989" w:rsidP="00017989">
      <w:pPr>
        <w:pStyle w:val="Mezera"/>
        <w:jc w:val="both"/>
      </w:pPr>
    </w:p>
    <w:p w14:paraId="55338DE3" w14:textId="77777777" w:rsidR="00017989" w:rsidRPr="007E00ED" w:rsidRDefault="00017989" w:rsidP="00017989">
      <w:pPr>
        <w:pStyle w:val="MezititulekRVPZV"/>
        <w:jc w:val="both"/>
      </w:pPr>
      <w:r w:rsidRPr="007E00ED">
        <w:t>Standardy pro základní vzdělávání</w:t>
      </w:r>
    </w:p>
    <w:p w14:paraId="35D7156E" w14:textId="77777777" w:rsidR="00017989" w:rsidRPr="007E00ED" w:rsidRDefault="00017989" w:rsidP="00017989">
      <w:pPr>
        <w:pStyle w:val="MezititulekRVPZV"/>
        <w:jc w:val="both"/>
      </w:pPr>
      <w:r w:rsidRPr="007E00ED">
        <w:rPr>
          <w:b w:val="0"/>
        </w:rPr>
        <w:t>příloha →</w:t>
      </w:r>
      <w:r w:rsidRPr="007E00ED">
        <w:rPr>
          <w:b w:val="0"/>
          <w:i/>
          <w:iCs/>
        </w:rPr>
        <w:t>Rámcového vzdělávacího programu pro základní vzdělávání</w:t>
      </w:r>
      <w:r w:rsidRPr="007E00ED">
        <w:rPr>
          <w:b w:val="0"/>
          <w:iCs/>
        </w:rPr>
        <w:t>, standardy jsou tvořeny indikátory, které konkretizují očekávané výstupy</w:t>
      </w:r>
    </w:p>
    <w:p w14:paraId="175E003E" w14:textId="77777777" w:rsidR="00017989" w:rsidRPr="007E00ED" w:rsidRDefault="00017989" w:rsidP="00017989">
      <w:pPr>
        <w:pStyle w:val="MezititulekRVPZV"/>
        <w:jc w:val="both"/>
      </w:pPr>
    </w:p>
    <w:p w14:paraId="0C3C17DA" w14:textId="77777777" w:rsidR="00017989" w:rsidRPr="007E00ED" w:rsidRDefault="00017989" w:rsidP="00017989">
      <w:pPr>
        <w:pStyle w:val="MezititulekRVPZV"/>
        <w:jc w:val="both"/>
      </w:pPr>
      <w:r w:rsidRPr="007E00ED">
        <w:t>stupeň podpory</w:t>
      </w:r>
    </w:p>
    <w:p w14:paraId="786BCB0D"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vyjádření míry organizační, pedagogické a finanční náročnosti →</w:t>
      </w:r>
      <w:r w:rsidRPr="007E00ED">
        <w:rPr>
          <w:rFonts w:ascii="Times New Roman" w:hAnsi="Times New Roman" w:cs="Times New Roman"/>
          <w:i/>
        </w:rPr>
        <w:t>podpůrného opatření</w:t>
      </w:r>
      <w:r w:rsidRPr="007E00ED">
        <w:rPr>
          <w:rFonts w:ascii="Times New Roman" w:hAnsi="Times New Roman" w:cs="Times New Roman"/>
        </w:rPr>
        <w:t>; podpůrná opatření se člení podle organizační, pedagogické a finanční náročnosti do pěti stupňů</w:t>
      </w:r>
    </w:p>
    <w:p w14:paraId="5A59AF27" w14:textId="77777777" w:rsidR="00017989" w:rsidRPr="007E00ED" w:rsidRDefault="00017989" w:rsidP="00017989">
      <w:pPr>
        <w:pStyle w:val="MezititulekRVPZV"/>
        <w:jc w:val="both"/>
      </w:pPr>
    </w:p>
    <w:p w14:paraId="3DA147B4" w14:textId="77777777" w:rsidR="00017989" w:rsidRPr="007E00ED" w:rsidRDefault="00017989" w:rsidP="00017989">
      <w:pPr>
        <w:pStyle w:val="Mezera"/>
        <w:jc w:val="both"/>
        <w:rPr>
          <w:b/>
        </w:rPr>
      </w:pPr>
      <w:r w:rsidRPr="007E00ED">
        <w:rPr>
          <w:b/>
        </w:rPr>
        <w:t>škola zřízená podle § 16, odst. 9 školského zákona</w:t>
      </w:r>
    </w:p>
    <w:p w14:paraId="6F48AABD" w14:textId="77777777" w:rsidR="00017989" w:rsidRPr="007E00ED" w:rsidRDefault="00017989" w:rsidP="00017989">
      <w:pPr>
        <w:pStyle w:val="Mezera"/>
        <w:jc w:val="both"/>
        <w:rPr>
          <w:i/>
        </w:rPr>
      </w:pPr>
      <w:r w:rsidRPr="007E00ED">
        <w:t xml:space="preserve">škola pro žáky se speciálními vzdělávacími potřebami uvedené v § 16 </w:t>
      </w:r>
      <w:r w:rsidRPr="007E00ED">
        <w:rPr>
          <w:shd w:val="clear" w:color="auto" w:fill="FFFFFF"/>
        </w:rPr>
        <w:t>odst. 9</w:t>
      </w:r>
      <w:r w:rsidRPr="007E00ED">
        <w:t xml:space="preserve"> →</w:t>
      </w:r>
      <w:r w:rsidRPr="007E00ED">
        <w:rPr>
          <w:i/>
        </w:rPr>
        <w:t>školského zákona</w:t>
      </w:r>
    </w:p>
    <w:p w14:paraId="51CB1982" w14:textId="77777777" w:rsidR="00017989" w:rsidRPr="007E00ED" w:rsidRDefault="00017989" w:rsidP="00017989">
      <w:pPr>
        <w:pStyle w:val="Mezera"/>
        <w:jc w:val="both"/>
      </w:pPr>
    </w:p>
    <w:p w14:paraId="779E6C03" w14:textId="77777777" w:rsidR="00017989" w:rsidRPr="007E00ED" w:rsidRDefault="00017989" w:rsidP="00017989">
      <w:pPr>
        <w:pStyle w:val="MezititulekRVPZV"/>
        <w:jc w:val="both"/>
      </w:pPr>
      <w:r w:rsidRPr="007E00ED">
        <w:t>školská rada</w:t>
      </w:r>
    </w:p>
    <w:p w14:paraId="13A29C7D" w14:textId="77777777" w:rsidR="00017989" w:rsidRPr="007E00ED" w:rsidRDefault="00017989" w:rsidP="00017989">
      <w:pPr>
        <w:pStyle w:val="TextRVPZV"/>
        <w:jc w:val="both"/>
      </w:pPr>
      <w:r w:rsidRPr="007E00ED">
        <w:t>orgán školy umožňující zákonným zástupcům nezletilých žáků a zletilým žákům, pedagogickým pracovníkům školy, zřizovateli a dalším osobám podílet se na správě školy; projednává návrh →</w:t>
      </w:r>
      <w:r w:rsidRPr="007E00ED">
        <w:rPr>
          <w:i/>
          <w:iCs/>
        </w:rPr>
        <w:t>školního vzdělávacího programu</w:t>
      </w:r>
    </w:p>
    <w:p w14:paraId="605A2261" w14:textId="77777777" w:rsidR="00017989" w:rsidRPr="007E00ED" w:rsidRDefault="00017989" w:rsidP="00017989">
      <w:pPr>
        <w:pStyle w:val="Mezera"/>
        <w:jc w:val="both"/>
      </w:pPr>
    </w:p>
    <w:p w14:paraId="7CE5BB33" w14:textId="77777777" w:rsidR="00017989" w:rsidRPr="007E00ED" w:rsidRDefault="00017989" w:rsidP="00017989">
      <w:pPr>
        <w:pStyle w:val="MezititulekRVPZV"/>
        <w:jc w:val="both"/>
      </w:pPr>
      <w:r w:rsidRPr="007E00ED">
        <w:t>školní vzdělávací programy</w:t>
      </w:r>
    </w:p>
    <w:p w14:paraId="144B9D2C" w14:textId="77777777" w:rsidR="00017989" w:rsidRPr="007E00ED" w:rsidRDefault="00017989" w:rsidP="00017989">
      <w:pPr>
        <w:pStyle w:val="TextRVPZV"/>
        <w:jc w:val="both"/>
      </w:pPr>
      <w:r w:rsidRPr="007E00ED">
        <w:t>→</w:t>
      </w:r>
      <w:r w:rsidRPr="007E00ED">
        <w:rPr>
          <w:i/>
          <w:iCs/>
        </w:rPr>
        <w:t xml:space="preserve">kurikulární dokumenty </w:t>
      </w:r>
      <w:r w:rsidRPr="007E00ED">
        <w:t>školní úrovně; školní vzdělávací program pro základní vzdělávání zpracovává podle →</w:t>
      </w:r>
      <w:r w:rsidRPr="007E00ED">
        <w:rPr>
          <w:i/>
          <w:iCs/>
        </w:rPr>
        <w:t>Rámcového vzdělávacího programu pro základní vzdělávání</w:t>
      </w:r>
      <w:r w:rsidRPr="007E00ED">
        <w:t xml:space="preserve"> každý vzdělavatel poskytující základní vzdělávání</w:t>
      </w:r>
    </w:p>
    <w:p w14:paraId="33D96E63" w14:textId="77777777" w:rsidR="00017989" w:rsidRPr="007E00ED" w:rsidRDefault="00017989" w:rsidP="00017989">
      <w:pPr>
        <w:pStyle w:val="TextRVPZV"/>
        <w:jc w:val="both"/>
      </w:pPr>
    </w:p>
    <w:p w14:paraId="376C97CB" w14:textId="77777777" w:rsidR="00017989" w:rsidRPr="007E00ED" w:rsidRDefault="00017989" w:rsidP="00017989">
      <w:pPr>
        <w:pStyle w:val="Mezera"/>
        <w:jc w:val="both"/>
        <w:rPr>
          <w:b/>
        </w:rPr>
      </w:pPr>
      <w:r w:rsidRPr="007E00ED">
        <w:rPr>
          <w:b/>
        </w:rPr>
        <w:t xml:space="preserve">školní poradenské pracoviště </w:t>
      </w:r>
    </w:p>
    <w:p w14:paraId="5C0819B1" w14:textId="77777777" w:rsidR="00017989" w:rsidRPr="007E00ED" w:rsidRDefault="00017989" w:rsidP="00017989">
      <w:pPr>
        <w:pStyle w:val="Mezera"/>
        <w:jc w:val="both"/>
      </w:pPr>
      <w:r w:rsidRPr="007E00ED">
        <w:t>neúplné pracoviště tvořené školním metodikem prevence, výchovným poradcem a třídními učiteli, nebo úplné pracoviště rozšířené o služby školních psychologů a školních speciálních pedagogů; zajišťuje poradenskou podporu žákům a pedagogům</w:t>
      </w:r>
    </w:p>
    <w:p w14:paraId="3DCE7810" w14:textId="77777777" w:rsidR="00017989" w:rsidRPr="007E00ED" w:rsidRDefault="00017989" w:rsidP="00017989">
      <w:pPr>
        <w:pStyle w:val="Mezera"/>
        <w:jc w:val="both"/>
      </w:pPr>
    </w:p>
    <w:p w14:paraId="34E0D2B5" w14:textId="77777777" w:rsidR="00017989" w:rsidRPr="007E00ED" w:rsidRDefault="00017989" w:rsidP="00017989">
      <w:pPr>
        <w:pStyle w:val="Mezera"/>
        <w:jc w:val="both"/>
        <w:rPr>
          <w:b/>
        </w:rPr>
      </w:pPr>
      <w:r w:rsidRPr="007E00ED">
        <w:rPr>
          <w:b/>
        </w:rPr>
        <w:t>školské poradenské zařízení</w:t>
      </w:r>
    </w:p>
    <w:p w14:paraId="30003BE0" w14:textId="77777777" w:rsidR="00017989" w:rsidRPr="007E00ED" w:rsidRDefault="00017989" w:rsidP="00017989">
      <w:pPr>
        <w:pStyle w:val="Mezera"/>
        <w:jc w:val="both"/>
      </w:pPr>
      <w:r w:rsidRPr="007E00ED">
        <w:t>zařízení vykonávající pedagogicko-psychologickou činnost ve školách a školských zařízeních (pedagogicko-psychologická poradna a speciálně pedagogické centrum)</w:t>
      </w:r>
    </w:p>
    <w:p w14:paraId="1405DD37" w14:textId="77777777" w:rsidR="00017989" w:rsidRPr="007E00ED" w:rsidRDefault="00017989" w:rsidP="00017989">
      <w:pPr>
        <w:pStyle w:val="Mezera"/>
        <w:jc w:val="both"/>
      </w:pPr>
    </w:p>
    <w:p w14:paraId="40043C7B" w14:textId="77777777" w:rsidR="00017989" w:rsidRPr="007E00ED" w:rsidRDefault="00017989" w:rsidP="00017989">
      <w:pPr>
        <w:pStyle w:val="MezititulekRVPZV"/>
        <w:jc w:val="both"/>
      </w:pPr>
      <w:r w:rsidRPr="007E00ED">
        <w:t>školský zákon</w:t>
      </w:r>
    </w:p>
    <w:p w14:paraId="7D9108AE" w14:textId="77777777" w:rsidR="00017989" w:rsidRPr="007E00ED" w:rsidRDefault="00017989" w:rsidP="00017989">
      <w:pPr>
        <w:pStyle w:val="TextRVPZV"/>
        <w:jc w:val="both"/>
        <w:rPr>
          <w:i/>
        </w:rPr>
      </w:pPr>
      <w:r w:rsidRPr="007E00ED">
        <w:t>zkrácený název pro zákon č. 561/2004 Sb., o předškolním, základním, středním, vyšším odborném a jiném vzdělávání, ve znění pozdějších předpisů</w:t>
      </w:r>
    </w:p>
    <w:p w14:paraId="4006FEC9" w14:textId="77777777" w:rsidR="00017989" w:rsidRPr="007E00ED" w:rsidRDefault="00017989" w:rsidP="00017989">
      <w:pPr>
        <w:pStyle w:val="MezititulekRVPZV"/>
        <w:jc w:val="both"/>
      </w:pPr>
    </w:p>
    <w:p w14:paraId="67693D5C" w14:textId="77777777" w:rsidR="00017989" w:rsidRPr="007E00ED" w:rsidRDefault="00017989" w:rsidP="00017989">
      <w:pPr>
        <w:pStyle w:val="MezititulekRVPZV"/>
        <w:jc w:val="both"/>
      </w:pPr>
      <w:r w:rsidRPr="007E00ED">
        <w:t>učební osnovy</w:t>
      </w:r>
    </w:p>
    <w:p w14:paraId="4B63D22E" w14:textId="77777777" w:rsidR="00017989" w:rsidRPr="007E00ED" w:rsidRDefault="00017989" w:rsidP="00017989">
      <w:pPr>
        <w:pStyle w:val="TextRVPZV"/>
        <w:jc w:val="both"/>
      </w:pPr>
      <w:r w:rsidRPr="007E00ED">
        <w:t>část →</w:t>
      </w:r>
      <w:r w:rsidRPr="007E00ED">
        <w:rPr>
          <w:i/>
          <w:iCs/>
        </w:rPr>
        <w:t>školního vzdělávacího programu</w:t>
      </w:r>
      <w:r w:rsidRPr="007E00ED">
        <w:t>, ve které je →</w:t>
      </w:r>
      <w:r w:rsidRPr="007E00ED">
        <w:rPr>
          <w:i/>
          <w:iCs/>
        </w:rPr>
        <w:t>vzdělávací obsah</w:t>
      </w:r>
      <w:r w:rsidRPr="007E00ED">
        <w:t xml:space="preserve"> jednotlivých →</w:t>
      </w:r>
      <w:r w:rsidRPr="007E00ED">
        <w:rPr>
          <w:i/>
          <w:iCs/>
        </w:rPr>
        <w:t xml:space="preserve">vzdělávacích oborů </w:t>
      </w:r>
      <w:r w:rsidRPr="007E00ED">
        <w:rPr>
          <w:iCs/>
        </w:rPr>
        <w:t>roz</w:t>
      </w:r>
      <w:r w:rsidRPr="007E00ED">
        <w:t>členěn do →</w:t>
      </w:r>
      <w:r w:rsidRPr="007E00ED">
        <w:rPr>
          <w:i/>
          <w:iCs/>
        </w:rPr>
        <w:t>vyučovacích předmětů</w:t>
      </w:r>
      <w:r w:rsidRPr="007E00ED">
        <w:t xml:space="preserve"> v jednotlivých ročnících 1. a 2. stupně základního vzdělávání </w:t>
      </w:r>
    </w:p>
    <w:p w14:paraId="4F830DCB" w14:textId="77777777" w:rsidR="00017989" w:rsidRPr="007E00ED" w:rsidRDefault="00017989" w:rsidP="00017989">
      <w:pPr>
        <w:pStyle w:val="MezititulekRVPZV"/>
        <w:jc w:val="both"/>
      </w:pPr>
    </w:p>
    <w:p w14:paraId="71B511D7" w14:textId="77777777" w:rsidR="00017989" w:rsidRPr="007E00ED" w:rsidRDefault="00017989" w:rsidP="00017989">
      <w:pPr>
        <w:pStyle w:val="MezititulekRVPZV"/>
        <w:jc w:val="both"/>
      </w:pPr>
      <w:r w:rsidRPr="007E00ED">
        <w:t>učební plán</w:t>
      </w:r>
    </w:p>
    <w:p w14:paraId="4A7A50ED" w14:textId="77777777" w:rsidR="00017989" w:rsidRPr="007E00ED" w:rsidRDefault="00017989" w:rsidP="00017989">
      <w:pPr>
        <w:pStyle w:val="TextRVPZV"/>
        <w:jc w:val="both"/>
      </w:pPr>
      <w:r w:rsidRPr="007E00ED">
        <w:t>část →</w:t>
      </w:r>
      <w:r w:rsidRPr="007E00ED">
        <w:rPr>
          <w:i/>
          <w:iCs/>
        </w:rPr>
        <w:t xml:space="preserve">školního vzdělávacího programu </w:t>
      </w:r>
      <w:r w:rsidRPr="007E00ED">
        <w:t>vymezující na základě →</w:t>
      </w:r>
      <w:r w:rsidRPr="007E00ED">
        <w:rPr>
          <w:i/>
          <w:iCs/>
        </w:rPr>
        <w:t xml:space="preserve">rámcového učebního plánu </w:t>
      </w:r>
      <w:r w:rsidRPr="007E00ED">
        <w:t>organizaci výuky na konkrétní škole; obsahuje tabulaci s výčtem povinných a volitelných →</w:t>
      </w:r>
      <w:r w:rsidRPr="007E00ED">
        <w:rPr>
          <w:i/>
          <w:iCs/>
        </w:rPr>
        <w:t>vyučovacích předmětů</w:t>
      </w:r>
      <w:r w:rsidRPr="007E00ED">
        <w:t xml:space="preserve"> a poznámky k organizaci a realizaci jednotlivých →</w:t>
      </w:r>
      <w:r w:rsidRPr="007E00ED">
        <w:rPr>
          <w:i/>
          <w:iCs/>
        </w:rPr>
        <w:t>vyučovacích předmětů</w:t>
      </w:r>
    </w:p>
    <w:p w14:paraId="517F7C9F" w14:textId="77777777" w:rsidR="00017989" w:rsidRPr="007E00ED" w:rsidRDefault="00017989" w:rsidP="00017989">
      <w:pPr>
        <w:pStyle w:val="Mezera"/>
        <w:jc w:val="both"/>
      </w:pPr>
    </w:p>
    <w:p w14:paraId="22DCC883" w14:textId="77777777" w:rsidR="00017989" w:rsidRPr="007E00ED" w:rsidRDefault="00017989" w:rsidP="00017989">
      <w:pPr>
        <w:pStyle w:val="MezititulekRVPZV"/>
        <w:jc w:val="both"/>
      </w:pPr>
      <w:r w:rsidRPr="007E00ED">
        <w:t>učivo</w:t>
      </w:r>
    </w:p>
    <w:p w14:paraId="0B0520E3" w14:textId="77777777" w:rsidR="00017989" w:rsidRPr="007E00ED" w:rsidRDefault="00017989" w:rsidP="00017989">
      <w:pPr>
        <w:pStyle w:val="TextRVPZV"/>
        <w:jc w:val="both"/>
      </w:pPr>
      <w:r w:rsidRPr="007E00ED">
        <w:t>část →</w:t>
      </w:r>
      <w:r w:rsidRPr="007E00ED">
        <w:rPr>
          <w:i/>
          <w:iCs/>
        </w:rPr>
        <w:t>vzdělávacího obsahu</w:t>
      </w:r>
      <w:r w:rsidRPr="007E00ED">
        <w:t xml:space="preserve"> jednotlivých →</w:t>
      </w:r>
      <w:r w:rsidRPr="007E00ED">
        <w:rPr>
          <w:i/>
          <w:iCs/>
        </w:rPr>
        <w:t>vzdělávacích oborů</w:t>
      </w:r>
      <w:r w:rsidRPr="007E00ED">
        <w:t>, která je strukturována do jednotlivých tematických okruhů (témat, činností); učivo je chápáno jako prostředek pro dosažení →</w:t>
      </w:r>
      <w:r w:rsidRPr="007E00ED">
        <w:rPr>
          <w:i/>
          <w:iCs/>
        </w:rPr>
        <w:t>očekávaných výstupů,</w:t>
      </w:r>
      <w:r w:rsidRPr="007E00ED">
        <w:t xml:space="preserve"> tvoří nezbytnou součást vzdělávacího obsahu</w:t>
      </w:r>
      <w:r w:rsidRPr="007E00ED">
        <w:rPr>
          <w:i/>
          <w:iCs/>
        </w:rPr>
        <w:t>;</w:t>
      </w:r>
      <w:r w:rsidRPr="007E00ED">
        <w:t xml:space="preserve"> na úrovni →</w:t>
      </w:r>
      <w:r w:rsidRPr="007E00ED">
        <w:rPr>
          <w:i/>
          <w:iCs/>
        </w:rPr>
        <w:t>Rámcového vzdělávacího programu pro základní vzdělávání</w:t>
      </w:r>
      <w:r w:rsidRPr="007E00ED">
        <w:t xml:space="preserve"> je učivo doporučeno k distribuci do →</w:t>
      </w:r>
      <w:r w:rsidRPr="007E00ED">
        <w:rPr>
          <w:i/>
          <w:iCs/>
        </w:rPr>
        <w:t>školního vzdělávacího programu;</w:t>
      </w:r>
      <w:r w:rsidRPr="007E00ED">
        <w:t xml:space="preserve"> na úrovni →</w:t>
      </w:r>
      <w:r w:rsidRPr="007E00ED">
        <w:rPr>
          <w:i/>
          <w:iCs/>
        </w:rPr>
        <w:t>školního vzdělávacího programu</w:t>
      </w:r>
      <w:r w:rsidRPr="007E00ED">
        <w:t xml:space="preserve"> je závazné </w:t>
      </w:r>
    </w:p>
    <w:p w14:paraId="5ECB4907" w14:textId="77777777" w:rsidR="00017989" w:rsidRPr="007E00ED" w:rsidRDefault="00017989" w:rsidP="00017989">
      <w:pPr>
        <w:pStyle w:val="Mezera"/>
        <w:jc w:val="both"/>
      </w:pPr>
    </w:p>
    <w:p w14:paraId="37BD83F6" w14:textId="77777777" w:rsidR="00017989" w:rsidRPr="007E00ED" w:rsidRDefault="00017989" w:rsidP="0097606C">
      <w:pPr>
        <w:spacing w:after="0" w:line="257" w:lineRule="auto"/>
        <w:jc w:val="both"/>
        <w:rPr>
          <w:rFonts w:ascii="Times New Roman" w:hAnsi="Times New Roman" w:cs="Times New Roman"/>
          <w:b/>
        </w:rPr>
      </w:pPr>
      <w:r w:rsidRPr="007E00ED">
        <w:rPr>
          <w:rFonts w:ascii="Times New Roman" w:hAnsi="Times New Roman" w:cs="Times New Roman"/>
          <w:b/>
        </w:rPr>
        <w:t xml:space="preserve">úrovně pro úpravy očekávaných výstupů v individuálním vzdělávacím plánu </w:t>
      </w:r>
    </w:p>
    <w:p w14:paraId="7C7C35DA" w14:textId="1EF0A0A7" w:rsidR="00017989" w:rsidRPr="007E00ED" w:rsidRDefault="00017989" w:rsidP="00017989">
      <w:pPr>
        <w:pStyle w:val="MezititulekRVPZV"/>
        <w:jc w:val="both"/>
        <w:rPr>
          <w:b w:val="0"/>
          <w:bCs w:val="0"/>
          <w:i/>
          <w:szCs w:val="24"/>
        </w:rPr>
      </w:pPr>
      <w:r w:rsidRPr="007E00ED">
        <w:rPr>
          <w:b w:val="0"/>
        </w:rPr>
        <w:t>úrovní pro úpravu →</w:t>
      </w:r>
      <w:r w:rsidRPr="007E00ED">
        <w:rPr>
          <w:b w:val="0"/>
          <w:i/>
        </w:rPr>
        <w:t>očekávaných výstupů</w:t>
      </w:r>
      <w:r w:rsidRPr="007E00ED">
        <w:rPr>
          <w:b w:val="0"/>
        </w:rPr>
        <w:t xml:space="preserve"> podle § 16 odst. 2 písm. e) →</w:t>
      </w:r>
      <w:r w:rsidRPr="007E00ED">
        <w:rPr>
          <w:b w:val="0"/>
          <w:i/>
        </w:rPr>
        <w:t>školského zákona</w:t>
      </w:r>
      <w:r w:rsidRPr="007E00ED">
        <w:rPr>
          <w:b w:val="0"/>
        </w:rPr>
        <w:t xml:space="preserve"> jsou pro žáky s přiznanými podpůrnými opatřeními od třetího stupně očekávané výstupy stanovené v →</w:t>
      </w:r>
      <w:r w:rsidRPr="007E00ED">
        <w:rPr>
          <w:b w:val="0"/>
          <w:i/>
        </w:rPr>
        <w:t xml:space="preserve">Rámcovém vzdělávacím programu pro </w:t>
      </w:r>
      <w:r w:rsidR="00465E0B" w:rsidRPr="007E00ED">
        <w:rPr>
          <w:b w:val="0"/>
          <w:i/>
        </w:rPr>
        <w:t>základní vzdělávání</w:t>
      </w:r>
    </w:p>
    <w:p w14:paraId="442AE2F5" w14:textId="77777777" w:rsidR="00017989" w:rsidRPr="007E00ED" w:rsidRDefault="00017989" w:rsidP="00017989">
      <w:pPr>
        <w:pStyle w:val="MezititulekRVPZV"/>
        <w:jc w:val="both"/>
        <w:rPr>
          <w:b w:val="0"/>
          <w:bCs w:val="0"/>
          <w:i/>
          <w:szCs w:val="24"/>
        </w:rPr>
      </w:pPr>
    </w:p>
    <w:p w14:paraId="3C51A719" w14:textId="77777777" w:rsidR="00017989" w:rsidRPr="007E00ED" w:rsidRDefault="00017989" w:rsidP="00017989">
      <w:pPr>
        <w:pStyle w:val="MezititulekRVPZV"/>
        <w:jc w:val="both"/>
      </w:pPr>
      <w:r w:rsidRPr="007E00ED">
        <w:t>vlastní hodnocení školy (autoevaluace školy)</w:t>
      </w:r>
    </w:p>
    <w:p w14:paraId="2384389C" w14:textId="77777777" w:rsidR="00017989" w:rsidRPr="007E00ED" w:rsidRDefault="00017989" w:rsidP="00017989">
      <w:pPr>
        <w:pStyle w:val="TextRVPZV"/>
        <w:jc w:val="both"/>
      </w:pPr>
      <w:r w:rsidRPr="007E00ED">
        <w:t>hodnocení sloužící k systematickému posuzování činnosti školy plánované ve →</w:t>
      </w:r>
      <w:r w:rsidRPr="007E00ED">
        <w:rPr>
          <w:i/>
          <w:iCs/>
        </w:rPr>
        <w:t>školním vzdělávacím programu</w:t>
      </w:r>
      <w:r w:rsidRPr="007E00ED">
        <w:t>; výsledky vlastního hodnocení školy slouží jako zpětná vazba ke korekci vlastní činnosti a jako východisko pro další práci školy; vlastní hodnocení školy provádějí účastníci vzdělávacího procesu – vedení školy, učitelé, žáci; vlastní hodnocení školy je doporučená součást →</w:t>
      </w:r>
      <w:r w:rsidRPr="007E00ED">
        <w:rPr>
          <w:i/>
          <w:iCs/>
        </w:rPr>
        <w:t>školního vzdělávacího programu</w:t>
      </w:r>
      <w:r w:rsidRPr="007E00ED">
        <w:t>, ve které školy vymezují cíle, nástroje a kritéria vlastního hodnocení a časové rozvržení →</w:t>
      </w:r>
      <w:r w:rsidRPr="007E00ED">
        <w:rPr>
          <w:i/>
          <w:iCs/>
        </w:rPr>
        <w:t>evaluačních činností</w:t>
      </w:r>
    </w:p>
    <w:p w14:paraId="227C79F0" w14:textId="77777777" w:rsidR="00017989" w:rsidRPr="007E00ED" w:rsidRDefault="00017989" w:rsidP="00017989">
      <w:pPr>
        <w:pStyle w:val="MezititulekRVPZV"/>
        <w:jc w:val="both"/>
      </w:pPr>
    </w:p>
    <w:p w14:paraId="1C5EA7AF" w14:textId="77777777" w:rsidR="00017989" w:rsidRPr="007E00ED" w:rsidRDefault="00017989" w:rsidP="00017989">
      <w:pPr>
        <w:pStyle w:val="MezititulekRVPZV"/>
        <w:jc w:val="both"/>
      </w:pPr>
      <w:r w:rsidRPr="007E00ED">
        <w:t xml:space="preserve">vyučovací předmět </w:t>
      </w:r>
    </w:p>
    <w:p w14:paraId="7653A097" w14:textId="77777777" w:rsidR="00017989" w:rsidRPr="007E00ED" w:rsidRDefault="00017989" w:rsidP="00017989">
      <w:pPr>
        <w:pStyle w:val="Mezera"/>
        <w:jc w:val="both"/>
      </w:pPr>
      <w:r w:rsidRPr="007E00ED">
        <w:t>forma didaktického uspořádání →</w:t>
      </w:r>
      <w:r w:rsidRPr="007E00ED">
        <w:rPr>
          <w:i/>
          <w:iCs/>
        </w:rPr>
        <w:t>vzdělávacího obsahu</w:t>
      </w:r>
      <w:r w:rsidRPr="007E00ED">
        <w:t xml:space="preserve"> a jeho organizačního zpracování ve →</w:t>
      </w:r>
      <w:r w:rsidRPr="007E00ED">
        <w:rPr>
          <w:i/>
          <w:iCs/>
        </w:rPr>
        <w:t>školním vzdělávacím programu</w:t>
      </w:r>
      <w:r w:rsidRPr="007E00ED">
        <w:t>; z jednoho →</w:t>
      </w:r>
      <w:r w:rsidRPr="007E00ED">
        <w:rPr>
          <w:i/>
          <w:iCs/>
        </w:rPr>
        <w:t>vzdělávacího oboru</w:t>
      </w:r>
      <w:r w:rsidRPr="007E00ED">
        <w:t xml:space="preserve"> může být vytvořen jeden </w:t>
      </w:r>
      <w:r w:rsidRPr="007E00ED">
        <w:rPr>
          <w:iCs/>
        </w:rPr>
        <w:t>vyučovací předmět</w:t>
      </w:r>
      <w:r w:rsidRPr="007E00ED">
        <w:t xml:space="preserve"> nebo více </w:t>
      </w:r>
      <w:r w:rsidRPr="007E00ED">
        <w:rPr>
          <w:iCs/>
        </w:rPr>
        <w:t>vyučovacích předmětů</w:t>
      </w:r>
      <w:r w:rsidRPr="007E00ED">
        <w:t>, případně může vzniknout integrací →</w:t>
      </w:r>
      <w:r w:rsidRPr="007E00ED">
        <w:rPr>
          <w:i/>
          <w:iCs/>
        </w:rPr>
        <w:t>vzdělávacího obsahu</w:t>
      </w:r>
      <w:r w:rsidRPr="007E00ED">
        <w:t xml:space="preserve"> více →</w:t>
      </w:r>
      <w:r w:rsidRPr="007E00ED">
        <w:rPr>
          <w:i/>
          <w:iCs/>
        </w:rPr>
        <w:t>vzdělávacích oborů</w:t>
      </w:r>
      <w:r w:rsidRPr="007E00ED">
        <w:t xml:space="preserve"> (integrovaný vyučovací předmět); vyučovací předmět je i →</w:t>
      </w:r>
      <w:r w:rsidRPr="007E00ED">
        <w:rPr>
          <w:i/>
        </w:rPr>
        <w:t>předmět speciálně pedagogické péče</w:t>
      </w:r>
    </w:p>
    <w:p w14:paraId="0144ADA8" w14:textId="77777777" w:rsidR="00017989" w:rsidRPr="007E00ED" w:rsidRDefault="00017989" w:rsidP="00017989">
      <w:pPr>
        <w:pStyle w:val="MezititulekRVPZV"/>
        <w:jc w:val="both"/>
      </w:pPr>
    </w:p>
    <w:p w14:paraId="42C6AF9E" w14:textId="77777777" w:rsidR="00017989" w:rsidRPr="007E00ED" w:rsidRDefault="00017989" w:rsidP="00017989">
      <w:pPr>
        <w:pStyle w:val="MezititulekRVPZV"/>
        <w:jc w:val="both"/>
      </w:pPr>
      <w:r w:rsidRPr="007E00ED">
        <w:t>vzdělávací oblasti</w:t>
      </w:r>
    </w:p>
    <w:p w14:paraId="5B4C12F8" w14:textId="77777777" w:rsidR="00017989" w:rsidRPr="007E00ED" w:rsidRDefault="00017989" w:rsidP="00017989">
      <w:pPr>
        <w:pStyle w:val="TextRVPZV"/>
        <w:jc w:val="both"/>
      </w:pPr>
      <w:r w:rsidRPr="007E00ED">
        <w:t>orientačně vymezené celky →</w:t>
      </w:r>
      <w:r w:rsidRPr="007E00ED">
        <w:rPr>
          <w:i/>
          <w:iCs/>
        </w:rPr>
        <w:t>vzdělávacího obsahu základního vzdělávání</w:t>
      </w:r>
      <w:r w:rsidRPr="007E00ED">
        <w:t>; →</w:t>
      </w:r>
      <w:r w:rsidRPr="007E00ED">
        <w:rPr>
          <w:i/>
          <w:iCs/>
        </w:rPr>
        <w:t>Rámcový vzdělávací program pro základní vzdělávání</w:t>
      </w:r>
      <w:r w:rsidRPr="007E00ED">
        <w:t xml:space="preserve"> obsahuje devět </w:t>
      </w:r>
      <w:r w:rsidRPr="007E00ED">
        <w:rPr>
          <w:iCs/>
        </w:rPr>
        <w:t>vzdělávacích oblastí</w:t>
      </w:r>
      <w:r w:rsidRPr="007E00ED">
        <w:t>, které jsou tvořeny jedním →</w:t>
      </w:r>
      <w:r w:rsidRPr="007E00ED">
        <w:rPr>
          <w:i/>
          <w:iCs/>
        </w:rPr>
        <w:t>vzdělávacím oborem</w:t>
      </w:r>
      <w:r w:rsidRPr="007E00ED">
        <w:t xml:space="preserve"> nebo více obsahově blízkými →</w:t>
      </w:r>
      <w:r w:rsidRPr="007E00ED">
        <w:rPr>
          <w:i/>
          <w:iCs/>
        </w:rPr>
        <w:t>vzdělávacími obory</w:t>
      </w:r>
    </w:p>
    <w:p w14:paraId="10809FD8" w14:textId="77777777" w:rsidR="00017989" w:rsidRPr="007E00ED" w:rsidRDefault="00017989" w:rsidP="00017989">
      <w:pPr>
        <w:pStyle w:val="MezititulekRVPZV"/>
        <w:jc w:val="both"/>
      </w:pPr>
    </w:p>
    <w:p w14:paraId="3180DC97" w14:textId="77777777" w:rsidR="00017989" w:rsidRPr="007E00ED" w:rsidRDefault="00017989" w:rsidP="00017989">
      <w:pPr>
        <w:pStyle w:val="MezititulekRVPZV"/>
        <w:jc w:val="both"/>
      </w:pPr>
      <w:r w:rsidRPr="007E00ED">
        <w:t>vzdělávací obory</w:t>
      </w:r>
    </w:p>
    <w:p w14:paraId="379B4C65" w14:textId="77777777" w:rsidR="00017989" w:rsidRPr="007E00ED" w:rsidRDefault="00017989" w:rsidP="00017989">
      <w:pPr>
        <w:pStyle w:val="TextRVPZV"/>
        <w:jc w:val="both"/>
      </w:pPr>
      <w:r w:rsidRPr="007E00ED">
        <w:t>samostatné části →</w:t>
      </w:r>
      <w:r w:rsidRPr="007E00ED">
        <w:rPr>
          <w:i/>
          <w:iCs/>
        </w:rPr>
        <w:t xml:space="preserve">vzdělávacích oblastí </w:t>
      </w:r>
      <w:r w:rsidRPr="007E00ED">
        <w:t>v →</w:t>
      </w:r>
      <w:r w:rsidRPr="007E00ED">
        <w:rPr>
          <w:i/>
          <w:iCs/>
        </w:rPr>
        <w:t>Rámcovém vzdělávacím programu pro základní vzdělávání</w:t>
      </w:r>
      <w:r w:rsidRPr="007E00ED">
        <w:t>; vymezují →</w:t>
      </w:r>
      <w:r w:rsidRPr="007E00ED">
        <w:rPr>
          <w:i/>
          <w:iCs/>
        </w:rPr>
        <w:t>vzdělávací obsah</w:t>
      </w:r>
      <w:r w:rsidRPr="007E00ED">
        <w:t xml:space="preserve"> (→</w:t>
      </w:r>
      <w:r w:rsidRPr="007E00ED">
        <w:rPr>
          <w:i/>
          <w:iCs/>
        </w:rPr>
        <w:t>očekávané výstupy</w:t>
      </w:r>
      <w:r w:rsidRPr="007E00ED">
        <w:t xml:space="preserve"> a →</w:t>
      </w:r>
      <w:r w:rsidRPr="007E00ED">
        <w:rPr>
          <w:i/>
          <w:iCs/>
        </w:rPr>
        <w:t>učivo</w:t>
      </w:r>
      <w:r w:rsidRPr="007E00ED">
        <w:t>)</w:t>
      </w:r>
    </w:p>
    <w:p w14:paraId="5BCE99BA" w14:textId="77777777" w:rsidR="00017989" w:rsidRPr="007E00ED" w:rsidRDefault="00017989" w:rsidP="00017989">
      <w:pPr>
        <w:pStyle w:val="Mezera"/>
        <w:jc w:val="both"/>
      </w:pPr>
    </w:p>
    <w:p w14:paraId="1FEC6903" w14:textId="77777777" w:rsidR="00017989" w:rsidRPr="007E00ED" w:rsidRDefault="00017989" w:rsidP="00017989">
      <w:pPr>
        <w:pStyle w:val="MezititulekRVPZV"/>
        <w:jc w:val="both"/>
      </w:pPr>
      <w:r w:rsidRPr="007E00ED">
        <w:t>vzdělávací obsah</w:t>
      </w:r>
    </w:p>
    <w:p w14:paraId="4B8555E8" w14:textId="0F6F655C" w:rsidR="00017989" w:rsidRPr="007E00ED" w:rsidRDefault="00017989" w:rsidP="00017989">
      <w:pPr>
        <w:pStyle w:val="TextRVPZV"/>
        <w:jc w:val="both"/>
      </w:pPr>
      <w:r w:rsidRPr="007E00ED">
        <w:t>vymezení →</w:t>
      </w:r>
      <w:r w:rsidRPr="007E00ED">
        <w:rPr>
          <w:i/>
          <w:iCs/>
        </w:rPr>
        <w:t>očekávaných výstupů</w:t>
      </w:r>
      <w:r w:rsidRPr="007E00ED">
        <w:t xml:space="preserve"> a →</w:t>
      </w:r>
      <w:r w:rsidRPr="007E00ED">
        <w:rPr>
          <w:i/>
          <w:iCs/>
        </w:rPr>
        <w:t>učiva</w:t>
      </w:r>
      <w:r w:rsidRPr="007E00ED">
        <w:t xml:space="preserve"> na úrovni →</w:t>
      </w:r>
      <w:r w:rsidRPr="007E00ED">
        <w:rPr>
          <w:i/>
          <w:iCs/>
        </w:rPr>
        <w:t>vzdělávacích oborů</w:t>
      </w:r>
      <w:r w:rsidRPr="007E00ED">
        <w:t>; je dále rozpracováván na</w:t>
      </w:r>
      <w:r w:rsidR="00007F06" w:rsidRPr="007E00ED">
        <w:t> </w:t>
      </w:r>
      <w:r w:rsidRPr="007E00ED">
        <w:t>úrovni →</w:t>
      </w:r>
      <w:r w:rsidRPr="007E00ED">
        <w:rPr>
          <w:i/>
          <w:iCs/>
        </w:rPr>
        <w:t>školních vzdělávacích programů</w:t>
      </w:r>
    </w:p>
    <w:p w14:paraId="553D7980" w14:textId="77777777" w:rsidR="00017989" w:rsidRPr="007E00ED" w:rsidRDefault="00017989" w:rsidP="00017989">
      <w:pPr>
        <w:pStyle w:val="MezititulekRVPZV"/>
        <w:jc w:val="both"/>
      </w:pPr>
    </w:p>
    <w:p w14:paraId="326B03A2" w14:textId="77777777" w:rsidR="00017989" w:rsidRPr="007E00ED" w:rsidRDefault="00017989" w:rsidP="00017989">
      <w:pPr>
        <w:pStyle w:val="MezititulekRVPZV"/>
        <w:jc w:val="both"/>
      </w:pPr>
      <w:r w:rsidRPr="007E00ED">
        <w:t>vzdělávací obsah základního vzdělávání</w:t>
      </w:r>
    </w:p>
    <w:p w14:paraId="4E77396A" w14:textId="77777777" w:rsidR="00017989" w:rsidRPr="007E00ED" w:rsidRDefault="00017989" w:rsidP="00017989">
      <w:pPr>
        <w:pStyle w:val="TextRVPZV"/>
        <w:jc w:val="both"/>
      </w:pPr>
      <w:r w:rsidRPr="007E00ED">
        <w:t>souhrn lidského poznání didakticky zpracovaný pro úroveň →</w:t>
      </w:r>
      <w:r w:rsidRPr="007E00ED">
        <w:rPr>
          <w:i/>
          <w:iCs/>
        </w:rPr>
        <w:t>základního vzdělávání</w:t>
      </w:r>
      <w:r w:rsidRPr="007E00ED">
        <w:t xml:space="preserve"> poskytující žákům spolehlivý základ všeobecného vzdělání orientovaného zejména na situace blízké životu a na praktické jednání </w:t>
      </w:r>
    </w:p>
    <w:p w14:paraId="4EE26FFF" w14:textId="77777777" w:rsidR="00017989" w:rsidRPr="007E00ED" w:rsidRDefault="00017989" w:rsidP="00017989">
      <w:pPr>
        <w:pStyle w:val="Mezera"/>
        <w:jc w:val="both"/>
      </w:pPr>
    </w:p>
    <w:p w14:paraId="5FEF7755" w14:textId="77777777" w:rsidR="00017989" w:rsidRPr="007E00ED" w:rsidRDefault="00017989" w:rsidP="00017989">
      <w:pPr>
        <w:pStyle w:val="MezititulekRVPZV"/>
        <w:jc w:val="both"/>
      </w:pPr>
      <w:r w:rsidRPr="007E00ED">
        <w:t>výchovné a vzdělávací strategie</w:t>
      </w:r>
    </w:p>
    <w:p w14:paraId="00C1CEBA" w14:textId="77777777" w:rsidR="00017989" w:rsidRPr="007E00ED" w:rsidRDefault="00017989" w:rsidP="00017989">
      <w:pPr>
        <w:pStyle w:val="TextRVPZV"/>
        <w:jc w:val="both"/>
        <w:rPr>
          <w:i/>
          <w:iCs/>
        </w:rPr>
      </w:pPr>
      <w:r w:rsidRPr="007E00ED">
        <w:t>promyšleně volené a řazené postupy, kterými chce škola cíleně směřovat k naplňování →</w:t>
      </w:r>
      <w:r w:rsidRPr="007E00ED">
        <w:rPr>
          <w:i/>
          <w:iCs/>
        </w:rPr>
        <w:t>klíčových kompetencí</w:t>
      </w:r>
    </w:p>
    <w:p w14:paraId="262456B1" w14:textId="77777777" w:rsidR="00017989" w:rsidRPr="007E00ED" w:rsidRDefault="00017989" w:rsidP="00017989">
      <w:pPr>
        <w:pStyle w:val="Mezera"/>
        <w:jc w:val="both"/>
      </w:pPr>
    </w:p>
    <w:p w14:paraId="5B1E82B7" w14:textId="77777777" w:rsidR="00017989" w:rsidRPr="007E00ED" w:rsidRDefault="00017989" w:rsidP="00017989">
      <w:pPr>
        <w:pStyle w:val="MezititulekRVPZV"/>
        <w:jc w:val="both"/>
      </w:pPr>
      <w:r w:rsidRPr="007E00ED">
        <w:t>základní škola</w:t>
      </w:r>
    </w:p>
    <w:p w14:paraId="3C899796" w14:textId="77777777" w:rsidR="00017989" w:rsidRPr="007E00ED" w:rsidRDefault="00017989" w:rsidP="00017989">
      <w:pPr>
        <w:pStyle w:val="Mezera"/>
        <w:jc w:val="both"/>
        <w:rPr>
          <w:i/>
        </w:rPr>
      </w:pPr>
      <w:r w:rsidRPr="007E00ED">
        <w:t>viz →</w:t>
      </w:r>
      <w:r w:rsidRPr="007E00ED">
        <w:rPr>
          <w:i/>
        </w:rPr>
        <w:t>obor vzdělání základní škola</w:t>
      </w:r>
    </w:p>
    <w:p w14:paraId="05892346" w14:textId="77777777" w:rsidR="00017989" w:rsidRPr="007E00ED" w:rsidRDefault="00017989"/>
    <w:sectPr w:rsidR="00017989" w:rsidRPr="007E00ED" w:rsidSect="005F1518">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9B625" w14:textId="77777777" w:rsidR="00362B40" w:rsidRDefault="00362B40">
      <w:pPr>
        <w:spacing w:after="0" w:line="240" w:lineRule="auto"/>
      </w:pPr>
      <w:r>
        <w:separator/>
      </w:r>
    </w:p>
  </w:endnote>
  <w:endnote w:type="continuationSeparator" w:id="0">
    <w:p w14:paraId="7EACA4BF" w14:textId="77777777" w:rsidR="00362B40" w:rsidRDefault="00362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2574950"/>
      <w:docPartObj>
        <w:docPartGallery w:val="Page Numbers (Bottom of Page)"/>
        <w:docPartUnique/>
      </w:docPartObj>
    </w:sdtPr>
    <w:sdtEndPr/>
    <w:sdtContent>
      <w:p w14:paraId="0D3DB305" w14:textId="77777777" w:rsidR="003505CD" w:rsidRDefault="003505CD">
        <w:pPr>
          <w:pStyle w:val="Zpat"/>
          <w:jc w:val="center"/>
        </w:pPr>
        <w:r>
          <w:fldChar w:fldCharType="begin"/>
        </w:r>
        <w:r>
          <w:instrText>PAGE   \* MERGEFORMAT</w:instrText>
        </w:r>
        <w:r>
          <w:fldChar w:fldCharType="separate"/>
        </w:r>
        <w:r>
          <w:rPr>
            <w:noProof/>
          </w:rPr>
          <w:t>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0BEBB" w14:textId="77777777" w:rsidR="003505CD" w:rsidRPr="00017989" w:rsidRDefault="003505CD" w:rsidP="005F1518">
    <w:pPr>
      <w:pStyle w:val="Zpat"/>
      <w:framePr w:wrap="around" w:vAnchor="text" w:hAnchor="margin" w:xAlign="center" w:y="1"/>
      <w:rPr>
        <w:rStyle w:val="slostrnky"/>
        <w:rFonts w:ascii="Times New Roman" w:hAnsi="Times New Roman" w:cs="Times New Roman"/>
      </w:rPr>
    </w:pPr>
    <w:r w:rsidRPr="00017989">
      <w:rPr>
        <w:rStyle w:val="slostrnky"/>
        <w:rFonts w:ascii="Times New Roman" w:hAnsi="Times New Roman" w:cs="Times New Roman"/>
      </w:rPr>
      <w:fldChar w:fldCharType="begin"/>
    </w:r>
    <w:r w:rsidRPr="00017989">
      <w:rPr>
        <w:rStyle w:val="slostrnky"/>
        <w:rFonts w:ascii="Times New Roman" w:hAnsi="Times New Roman" w:cs="Times New Roman"/>
      </w:rPr>
      <w:instrText xml:space="preserve">PAGE  </w:instrText>
    </w:r>
    <w:r w:rsidRPr="00017989">
      <w:rPr>
        <w:rStyle w:val="slostrnky"/>
        <w:rFonts w:ascii="Times New Roman" w:hAnsi="Times New Roman" w:cs="Times New Roman"/>
      </w:rPr>
      <w:fldChar w:fldCharType="separate"/>
    </w:r>
    <w:r>
      <w:rPr>
        <w:rStyle w:val="slostrnky"/>
        <w:rFonts w:ascii="Times New Roman" w:hAnsi="Times New Roman" w:cs="Times New Roman"/>
        <w:noProof/>
      </w:rPr>
      <w:t>18</w:t>
    </w:r>
    <w:r w:rsidRPr="00017989">
      <w:rPr>
        <w:rStyle w:val="slostrnky"/>
        <w:rFonts w:ascii="Times New Roman" w:hAnsi="Times New Roman" w:cs="Times New Roman"/>
      </w:rPr>
      <w:fldChar w:fldCharType="end"/>
    </w:r>
  </w:p>
  <w:p w14:paraId="7C41D8CF" w14:textId="77777777" w:rsidR="003505CD" w:rsidRPr="006F3FC7" w:rsidRDefault="003505CD" w:rsidP="005F1518">
    <w:pPr>
      <w:pStyle w:val="Zpat"/>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0828746"/>
      <w:docPartObj>
        <w:docPartGallery w:val="Page Numbers (Bottom of Page)"/>
        <w:docPartUnique/>
      </w:docPartObj>
    </w:sdtPr>
    <w:sdtEndPr/>
    <w:sdtContent>
      <w:p w14:paraId="54419508" w14:textId="77777777" w:rsidR="003505CD" w:rsidRDefault="003505CD">
        <w:pPr>
          <w:pStyle w:val="Zpat"/>
          <w:jc w:val="center"/>
        </w:pPr>
        <w:r>
          <w:fldChar w:fldCharType="begin"/>
        </w:r>
        <w:r>
          <w:instrText>PAGE   \* MERGEFORMAT</w:instrText>
        </w:r>
        <w:r>
          <w:fldChar w:fldCharType="separate"/>
        </w:r>
        <w:r>
          <w:rPr>
            <w:noProof/>
          </w:rPr>
          <w:t>167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FADEB" w14:textId="77777777" w:rsidR="00362B40" w:rsidRDefault="00362B40">
      <w:pPr>
        <w:spacing w:after="0" w:line="240" w:lineRule="auto"/>
      </w:pPr>
      <w:r>
        <w:separator/>
      </w:r>
    </w:p>
  </w:footnote>
  <w:footnote w:type="continuationSeparator" w:id="0">
    <w:p w14:paraId="3535EA76" w14:textId="77777777" w:rsidR="00362B40" w:rsidRDefault="00362B40">
      <w:pPr>
        <w:spacing w:after="0" w:line="240" w:lineRule="auto"/>
      </w:pPr>
      <w:r>
        <w:continuationSeparator/>
      </w:r>
    </w:p>
  </w:footnote>
  <w:footnote w:id="1">
    <w:p w14:paraId="555273D0" w14:textId="6884D229" w:rsidR="003505CD" w:rsidRPr="00460B83" w:rsidRDefault="003505CD" w:rsidP="00302AF6">
      <w:pPr>
        <w:pStyle w:val="Textpoznpodarou"/>
        <w:tabs>
          <w:tab w:val="left" w:pos="284"/>
        </w:tabs>
        <w:spacing w:before="20"/>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xml:space="preserve">ŠVP si vytváří každá škola podle zásad stanovených v příslušném RVP. Pro tvorbu a úpravu ŠVP mohou školy využít dostupnou metodickou podporu. </w:t>
      </w:r>
    </w:p>
  </w:footnote>
  <w:footnote w:id="2">
    <w:p w14:paraId="5731DB9C" w14:textId="77777777" w:rsidR="003505CD" w:rsidRPr="00460B83" w:rsidRDefault="003505CD" w:rsidP="00302AF6">
      <w:pPr>
        <w:pStyle w:val="Textpoznpodarou"/>
        <w:tabs>
          <w:tab w:val="left" w:pos="284"/>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Podrobněji viz Národní program rozvoje vzdělávání v České republice (tzv. Bílá kniha) – s. 47–51 a navazující koncepční dokumenty.</w:t>
      </w:r>
    </w:p>
  </w:footnote>
  <w:footnote w:id="3">
    <w:p w14:paraId="2EC2E2D7" w14:textId="77777777" w:rsidR="003505CD" w:rsidRPr="00460B83" w:rsidRDefault="003505CD" w:rsidP="00302AF6">
      <w:pPr>
        <w:pStyle w:val="Textpoznpodarou"/>
        <w:tabs>
          <w:tab w:val="left" w:pos="284"/>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Doplňující vzdělávací obory jsou obory, které doplňují a rozšiřují vzdělávací obsah základního vzdělávání.</w:t>
      </w:r>
    </w:p>
  </w:footnote>
  <w:footnote w:id="4">
    <w:p w14:paraId="05850C8E" w14:textId="4A7F5924" w:rsidR="003505CD" w:rsidRPr="00460B83" w:rsidRDefault="003505CD" w:rsidP="00302AF6">
      <w:pPr>
        <w:pStyle w:val="Textpoznpodarou"/>
        <w:tabs>
          <w:tab w:val="left" w:pos="284"/>
        </w:tabs>
        <w:ind w:left="227" w:hanging="227"/>
        <w:jc w:val="both"/>
        <w:rPr>
          <w:b/>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Další cizí jazyk je od školního roku 2013/2014 vymezen jako součást vzdělávací oblasti Jazyk a jazyková komunikace.</w:t>
      </w:r>
      <w:r w:rsidRPr="00460B83">
        <w:rPr>
          <w:bCs/>
          <w:color w:val="000000" w:themeColor="text1"/>
          <w:sz w:val="18"/>
          <w:szCs w:val="18"/>
        </w:rPr>
        <w:t xml:space="preserve"> Škola </w:t>
      </w:r>
      <w:r w:rsidRPr="00460B83">
        <w:rPr>
          <w:bCs/>
          <w:color w:val="000000" w:themeColor="text1"/>
          <w:spacing w:val="-2"/>
          <w:sz w:val="18"/>
          <w:szCs w:val="18"/>
        </w:rPr>
        <w:t xml:space="preserve">zařazuje Další cizí jazyk </w:t>
      </w:r>
      <w:r w:rsidRPr="00460B83">
        <w:rPr>
          <w:color w:val="000000" w:themeColor="text1"/>
          <w:spacing w:val="-2"/>
          <w:sz w:val="18"/>
          <w:szCs w:val="18"/>
        </w:rPr>
        <w:t xml:space="preserve">podle svých možností nejpozději od </w:t>
      </w:r>
      <w:r w:rsidRPr="00460B83">
        <w:rPr>
          <w:bCs/>
          <w:color w:val="000000" w:themeColor="text1"/>
          <w:spacing w:val="-2"/>
          <w:sz w:val="18"/>
          <w:szCs w:val="18"/>
        </w:rPr>
        <w:t xml:space="preserve">8. ročníku </w:t>
      </w:r>
      <w:r w:rsidRPr="00460B83">
        <w:rPr>
          <w:color w:val="000000" w:themeColor="text1"/>
          <w:sz w:val="18"/>
          <w:szCs w:val="18"/>
        </w:rPr>
        <w:t xml:space="preserve">v minimální časové dotaci 6 hodin. </w:t>
      </w:r>
    </w:p>
  </w:footnote>
  <w:footnote w:id="5">
    <w:p w14:paraId="5C3F4AC6" w14:textId="77777777" w:rsidR="003505CD" w:rsidRPr="00460B83" w:rsidRDefault="003505CD" w:rsidP="00017989">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xml:space="preserve">V tomto období je důraz kladen na ústní komunikaci a vytváření základu (zejména ve fonetice a syntaxi) pro další osvojování jazyka. </w:t>
      </w:r>
      <w:r>
        <w:rPr>
          <w:color w:val="000000" w:themeColor="text1"/>
          <w:sz w:val="18"/>
          <w:szCs w:val="18"/>
        </w:rPr>
        <w:t>C</w:t>
      </w:r>
      <w:r w:rsidRPr="00460B83">
        <w:rPr>
          <w:color w:val="000000" w:themeColor="text1"/>
          <w:sz w:val="18"/>
          <w:szCs w:val="18"/>
        </w:rPr>
        <w:t xml:space="preserve">ílem je </w:t>
      </w:r>
      <w:r>
        <w:rPr>
          <w:color w:val="000000" w:themeColor="text1"/>
          <w:sz w:val="18"/>
          <w:szCs w:val="18"/>
        </w:rPr>
        <w:t>r</w:t>
      </w:r>
      <w:r w:rsidRPr="00460B83">
        <w:rPr>
          <w:color w:val="000000" w:themeColor="text1"/>
          <w:sz w:val="18"/>
          <w:szCs w:val="18"/>
        </w:rPr>
        <w:t>ovněž rozvoj jazykového povědomí ve vztahu k</w:t>
      </w:r>
      <w:r>
        <w:rPr>
          <w:color w:val="000000" w:themeColor="text1"/>
          <w:sz w:val="18"/>
          <w:szCs w:val="18"/>
        </w:rPr>
        <w:t> </w:t>
      </w:r>
      <w:r w:rsidRPr="00460B83">
        <w:rPr>
          <w:color w:val="000000" w:themeColor="text1"/>
          <w:sz w:val="18"/>
          <w:szCs w:val="18"/>
        </w:rPr>
        <w:t>mateřskému</w:t>
      </w:r>
      <w:r>
        <w:rPr>
          <w:color w:val="000000" w:themeColor="text1"/>
          <w:sz w:val="18"/>
          <w:szCs w:val="18"/>
        </w:rPr>
        <w:t xml:space="preserve"> jazyku,</w:t>
      </w:r>
      <w:r w:rsidRPr="00460B83">
        <w:rPr>
          <w:color w:val="000000" w:themeColor="text1"/>
          <w:sz w:val="18"/>
          <w:szCs w:val="18"/>
        </w:rPr>
        <w:t xml:space="preserve"> případně dalším jazykům.</w:t>
      </w:r>
    </w:p>
  </w:footnote>
  <w:footnote w:id="6">
    <w:p w14:paraId="032467B3" w14:textId="77777777" w:rsidR="003505CD" w:rsidRPr="00460B83" w:rsidRDefault="003505CD" w:rsidP="00017989">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Společný evropský referenční rámec pro jazyky vymezuje kompetence komunikativní (lingvistické, sociolingvistické, pragmatické) a všeobecné (předpokládající znalost sociokulturního prostředí a reálií zemí, ve kterých se studovaným jazykem hovoří) jako cílové kompetence jazykové výuky.</w:t>
      </w:r>
    </w:p>
    <w:p w14:paraId="26AAE25F" w14:textId="77777777" w:rsidR="003505CD" w:rsidRPr="00460B83" w:rsidRDefault="003505CD" w:rsidP="00017989">
      <w:pPr>
        <w:pStyle w:val="Textpoznpodarou"/>
        <w:tabs>
          <w:tab w:val="left" w:pos="284"/>
        </w:tabs>
        <w:ind w:left="284" w:hanging="284"/>
        <w:jc w:val="both"/>
        <w:rPr>
          <w:color w:val="000000" w:themeColor="text1"/>
          <w:sz w:val="18"/>
          <w:szCs w:val="18"/>
        </w:rPr>
      </w:pPr>
      <w:r w:rsidRPr="00460B83">
        <w:rPr>
          <w:color w:val="000000" w:themeColor="text1"/>
          <w:sz w:val="18"/>
          <w:szCs w:val="18"/>
        </w:rPr>
        <w:tab/>
      </w:r>
      <w:r w:rsidRPr="00460B83">
        <w:rPr>
          <w:color w:val="000000" w:themeColor="text1"/>
          <w:sz w:val="18"/>
          <w:szCs w:val="18"/>
          <w:u w:val="single"/>
        </w:rPr>
        <w:t>Úroveň A2</w:t>
      </w:r>
      <w:r w:rsidRPr="00460B83">
        <w:rPr>
          <w:color w:val="000000" w:themeColor="text1"/>
          <w:sz w:val="18"/>
          <w:szCs w:val="18"/>
        </w:rPr>
        <w:t>: Žák – rozumí větám a často používaným výrazům vztahujícím se k oblastem, které se ho bezprostředně týkají (např. základní informace o něm a jeho rodině, o nakupování, místopisu a zaměstnání). Komunikuje prostřednictvím jednoduchých a běžných úloh, jež vyžadují jednoduchou a přímou výměnu informací o známých a běžných skutečnostech. Popíše jednoduchým způsobem svou vlastní rodinu, bezprostřední okolí a záležitosti týkající se jeho nejnaléhavějších potřeb.</w:t>
      </w:r>
    </w:p>
    <w:p w14:paraId="04BB0DAA" w14:textId="77777777" w:rsidR="003505CD" w:rsidRPr="00460B83" w:rsidRDefault="003505CD" w:rsidP="00017989">
      <w:pPr>
        <w:pStyle w:val="Zkladntext"/>
        <w:tabs>
          <w:tab w:val="left" w:pos="284"/>
        </w:tabs>
        <w:spacing w:after="0"/>
        <w:ind w:left="284" w:hanging="284"/>
        <w:jc w:val="both"/>
        <w:rPr>
          <w:color w:val="000000" w:themeColor="text1"/>
          <w:sz w:val="18"/>
          <w:szCs w:val="18"/>
        </w:rPr>
      </w:pPr>
      <w:r w:rsidRPr="00460B83">
        <w:rPr>
          <w:color w:val="000000" w:themeColor="text1"/>
          <w:sz w:val="18"/>
          <w:szCs w:val="18"/>
        </w:rPr>
        <w:tab/>
      </w:r>
      <w:r w:rsidRPr="00460B83">
        <w:rPr>
          <w:color w:val="000000" w:themeColor="text1"/>
          <w:sz w:val="18"/>
          <w:szCs w:val="18"/>
          <w:u w:val="single"/>
        </w:rPr>
        <w:t>Úroveň A1</w:t>
      </w:r>
      <w:r w:rsidRPr="00460B83">
        <w:rPr>
          <w:color w:val="000000" w:themeColor="text1"/>
          <w:sz w:val="18"/>
          <w:szCs w:val="18"/>
        </w:rPr>
        <w:t>: Žák – rozumí známým každodenním výrazům a zcela základním frázím, jejichž cílem je vyhovět konkrétním potřebám, a tyto výrazy a fráze používá. Představí sebe a ostatní a klade jednoduché otázky týkající se informací osobního rázu, např. o místě, kde žije, o lidech, které zná, a věcech, které vlastní, a na podobné otázky odpovídá. Jednoduchým způsobem se domluví, mluví-li partner pomalu a jasně a je ochoten mu pomoci.</w:t>
      </w:r>
    </w:p>
  </w:footnote>
  <w:footnote w:id="7">
    <w:p w14:paraId="1707F140" w14:textId="77777777" w:rsidR="003505CD" w:rsidRPr="00460B83" w:rsidRDefault="003505CD" w:rsidP="0044622E">
      <w:pPr>
        <w:pStyle w:val="Textpoznpodarou"/>
        <w:tabs>
          <w:tab w:val="left" w:pos="284"/>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Je možné tradičně vytvářet jeden předmět v 1.–3. ročníku (tj. přiřazovat očekávaným výstupům pro 1. období vhodné učivo vybrané z jednotlivých tematických okruhů) a dva předměty ve 4. a 5. ročníku (tj. tematické okruhy 1, 2 a 3 využít jako základ pro Vlastivědu a okruhy 4 a 5 pro Přírodovědu), je však možné vytvářet jen jeden předmět i ve 4. a 5. ročníku nebo jeden souvislý předmět od 1. do 5. ročníku. Není nutn</w:t>
      </w:r>
      <w:r>
        <w:rPr>
          <w:color w:val="000000" w:themeColor="text1"/>
          <w:sz w:val="18"/>
          <w:szCs w:val="18"/>
        </w:rPr>
        <w:t>é</w:t>
      </w:r>
      <w:r w:rsidRPr="00460B83">
        <w:rPr>
          <w:color w:val="000000" w:themeColor="text1"/>
          <w:sz w:val="18"/>
          <w:szCs w:val="18"/>
        </w:rPr>
        <w:t xml:space="preserve"> se vždy striktně držet tematických okruhů, podle potřeby je lze různě strukturovat, propojovat učivo a přiřazovat ho k očekávaným výstupům</w:t>
      </w:r>
      <w:r>
        <w:rPr>
          <w:color w:val="000000" w:themeColor="text1"/>
          <w:sz w:val="18"/>
          <w:szCs w:val="18"/>
        </w:rPr>
        <w:t>.</w:t>
      </w:r>
    </w:p>
  </w:footnote>
  <w:footnote w:id="8">
    <w:p w14:paraId="26BEEA76" w14:textId="77777777" w:rsidR="003505CD" w:rsidRPr="00460B83" w:rsidRDefault="003505CD" w:rsidP="00017989">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Je vhodné usilovat o to, aby předkládané názory nebyly v příkrém rozporu s názory zákonných zástupců žáků.</w:t>
      </w:r>
    </w:p>
  </w:footnote>
  <w:footnote w:id="9">
    <w:p w14:paraId="05356BEA" w14:textId="77777777" w:rsidR="003505CD" w:rsidRPr="002F1E98" w:rsidRDefault="003505CD" w:rsidP="00E03A7C">
      <w:pPr>
        <w:tabs>
          <w:tab w:val="left" w:pos="426"/>
        </w:tabs>
        <w:spacing w:after="120" w:line="240" w:lineRule="auto"/>
        <w:ind w:left="227" w:hanging="227"/>
        <w:jc w:val="both"/>
        <w:rPr>
          <w:rFonts w:ascii="Times New Roman" w:hAnsi="Times New Roman" w:cs="Times New Roman"/>
          <w:color w:val="000000" w:themeColor="text1"/>
          <w:sz w:val="18"/>
          <w:szCs w:val="18"/>
        </w:rPr>
      </w:pPr>
      <w:r w:rsidRPr="002F1E98">
        <w:rPr>
          <w:rStyle w:val="Znakapoznpodarou"/>
          <w:rFonts w:ascii="Times New Roman" w:hAnsi="Times New Roman" w:cs="Times New Roman"/>
          <w:color w:val="000000" w:themeColor="text1"/>
          <w:sz w:val="18"/>
          <w:szCs w:val="18"/>
        </w:rPr>
        <w:footnoteRef/>
      </w:r>
      <w:r w:rsidRPr="002F1E98">
        <w:rPr>
          <w:rFonts w:ascii="Times New Roman" w:hAnsi="Times New Roman" w:cs="Times New Roman"/>
          <w:color w:val="000000" w:themeColor="text1"/>
          <w:sz w:val="18"/>
          <w:szCs w:val="18"/>
        </w:rPr>
        <w:tab/>
      </w:r>
      <w:r w:rsidRPr="002F1E98">
        <w:rPr>
          <w:rFonts w:ascii="Times New Roman" w:hAnsi="Times New Roman" w:cs="Times New Roman"/>
          <w:b/>
          <w:bCs/>
          <w:color w:val="000000" w:themeColor="text1"/>
          <w:sz w:val="18"/>
          <w:szCs w:val="18"/>
        </w:rPr>
        <w:t>Šestiletá gymnázia</w:t>
      </w:r>
      <w:r w:rsidRPr="002F1E98">
        <w:rPr>
          <w:rFonts w:ascii="Times New Roman" w:hAnsi="Times New Roman" w:cs="Times New Roman"/>
          <w:color w:val="000000" w:themeColor="text1"/>
          <w:sz w:val="18"/>
          <w:szCs w:val="18"/>
        </w:rPr>
        <w:t xml:space="preserve"> musejí do vzdělávacího obsahu zařadit celé průřezové téma Výchova demokratického občana z RVP ZV, které není obsaženo v RVP G, a všechna průřezová témata z RVP G. Ostatní průřezová témata z RVP ZV mohou zařadit, pokud to považují za účelné vzhledem k výchovným a vzdělávacím záměrům školy.</w:t>
      </w:r>
    </w:p>
    <w:p w14:paraId="6D79A894" w14:textId="77777777" w:rsidR="003505CD" w:rsidRPr="00460B83" w:rsidRDefault="003505CD" w:rsidP="00E03A7C">
      <w:pPr>
        <w:pStyle w:val="Textpoznpodarou"/>
        <w:tabs>
          <w:tab w:val="left" w:pos="426"/>
        </w:tabs>
        <w:ind w:left="227" w:hanging="227"/>
        <w:jc w:val="both"/>
        <w:rPr>
          <w:color w:val="000000" w:themeColor="text1"/>
          <w:sz w:val="18"/>
          <w:szCs w:val="18"/>
        </w:rPr>
      </w:pPr>
      <w:r w:rsidRPr="002F1E98">
        <w:rPr>
          <w:color w:val="000000" w:themeColor="text1"/>
          <w:sz w:val="18"/>
          <w:szCs w:val="18"/>
        </w:rPr>
        <w:tab/>
      </w:r>
      <w:r w:rsidRPr="002F1E98">
        <w:rPr>
          <w:b/>
          <w:bCs/>
          <w:color w:val="000000" w:themeColor="text1"/>
          <w:sz w:val="18"/>
          <w:szCs w:val="18"/>
        </w:rPr>
        <w:t>Osmiletá gymnázia</w:t>
      </w:r>
      <w:r w:rsidRPr="002F1E98">
        <w:rPr>
          <w:color w:val="000000" w:themeColor="text1"/>
          <w:sz w:val="18"/>
          <w:szCs w:val="18"/>
        </w:rPr>
        <w:t xml:space="preserve"> musejí na nižším stupni zařadit do vzdělávacího obsahu všechna průřezová témata RVP ZV. Z toho průřezové téma Výchova demokratického občana musejí zařadit celé, z ostatních průřezových témat RVP ZV musí škola zařadit alespoň některé tematické okruhy tak, aby žáky připravila na realizaci tematických okruhů průřezových témat obsažených v RVP G.</w:t>
      </w:r>
    </w:p>
  </w:footnote>
  <w:footnote w:id="10">
    <w:p w14:paraId="6F4514EC" w14:textId="3BD8B349" w:rsidR="003505CD" w:rsidRPr="00460B83" w:rsidRDefault="003505CD" w:rsidP="003515C8">
      <w:pPr>
        <w:pStyle w:val="Textpoznpodarou"/>
        <w:tabs>
          <w:tab w:val="left" w:pos="284"/>
        </w:tabs>
        <w:spacing w:line="220" w:lineRule="atLeast"/>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Časová dotace může být upravena, popř. může být celý vzdělávací obsah vzdělávacího oboru nahrazen jiným v souvislosti s podpůrným opatřením dle §</w:t>
      </w:r>
      <w:r>
        <w:rPr>
          <w:color w:val="000000" w:themeColor="text1"/>
          <w:sz w:val="18"/>
          <w:szCs w:val="18"/>
        </w:rPr>
        <w:t> </w:t>
      </w:r>
      <w:r w:rsidRPr="00460B83">
        <w:rPr>
          <w:color w:val="000000" w:themeColor="text1"/>
          <w:sz w:val="18"/>
          <w:szCs w:val="18"/>
        </w:rPr>
        <w:t>16 odst.</w:t>
      </w:r>
      <w:r>
        <w:rPr>
          <w:color w:val="000000" w:themeColor="text1"/>
          <w:sz w:val="18"/>
          <w:szCs w:val="18"/>
        </w:rPr>
        <w:t> </w:t>
      </w:r>
      <w:r w:rsidRPr="00460B83">
        <w:rPr>
          <w:color w:val="000000" w:themeColor="text1"/>
          <w:sz w:val="18"/>
          <w:szCs w:val="18"/>
        </w:rPr>
        <w:t>2 písm.</w:t>
      </w:r>
      <w:r>
        <w:rPr>
          <w:color w:val="000000" w:themeColor="text1"/>
          <w:sz w:val="18"/>
          <w:szCs w:val="18"/>
        </w:rPr>
        <w:t> </w:t>
      </w:r>
      <w:r w:rsidRPr="00460B83">
        <w:rPr>
          <w:color w:val="000000" w:themeColor="text1"/>
          <w:sz w:val="18"/>
          <w:szCs w:val="18"/>
        </w:rPr>
        <w:t>b)</w:t>
      </w:r>
      <w:r>
        <w:rPr>
          <w:color w:val="000000" w:themeColor="text1"/>
          <w:sz w:val="18"/>
          <w:szCs w:val="18"/>
        </w:rPr>
        <w:t xml:space="preserve"> školského zákona</w:t>
      </w:r>
      <w:r w:rsidRPr="00460B83">
        <w:rPr>
          <w:color w:val="000000" w:themeColor="text1"/>
          <w:sz w:val="18"/>
          <w:szCs w:val="18"/>
        </w:rPr>
        <w:t>. Úprava je specifikována v příslušné poznámce ke</w:t>
      </w:r>
      <w:r>
        <w:rPr>
          <w:color w:val="000000" w:themeColor="text1"/>
          <w:sz w:val="18"/>
          <w:szCs w:val="18"/>
        </w:rPr>
        <w:t> </w:t>
      </w:r>
      <w:r w:rsidRPr="00460B83">
        <w:rPr>
          <w:color w:val="000000" w:themeColor="text1"/>
          <w:sz w:val="18"/>
          <w:szCs w:val="18"/>
        </w:rPr>
        <w:t>vzdělávací oblasti Jazyk a jazyková komunikace v kapitole 7.2.</w:t>
      </w:r>
    </w:p>
  </w:footnote>
  <w:footnote w:id="11">
    <w:p w14:paraId="484095F3" w14:textId="77777777"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Málotřídní školy, které nedisponují všemi ročníky 1. stupně, stanovují ve svém ŠVP časovou dotaci pro jednotlivé ročníky s přihlédnutím k tomu, že školy, kam žáci odcházejí, vymezují počty hodin v navazujících ročnících spíše na horní hranici rozmezí.</w:t>
      </w:r>
    </w:p>
  </w:footnote>
  <w:footnote w:id="12">
    <w:p w14:paraId="70C55AA0" w14:textId="77777777"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Šestiletá gymnázia stanovují ve svém ŠVP časovou dotaci pro vyučovací předměty v ročnících nižšího stupně gymnázia s přihlédnutím k poměrnému zastoupení časových dotací jednotlivých vzdělávacích oblastí vymezených v rámcovém učebním plánu RVP ZV. Celková povinná časová dotace pro ročníky nižšího stupně šestiletého gymnázia je stanovena v rozsahu 64 hodin.</w:t>
      </w:r>
    </w:p>
  </w:footnote>
  <w:footnote w:id="13">
    <w:p w14:paraId="5E3293AD" w14:textId="77777777"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V případě nepravidelného rozvržení výuky se maximální povinná týdenní časo</w:t>
      </w:r>
      <w:r>
        <w:rPr>
          <w:color w:val="000000" w:themeColor="text1"/>
          <w:sz w:val="18"/>
          <w:szCs w:val="18"/>
        </w:rPr>
        <w:t>vá dotace chápe jako průměrná.</w:t>
      </w:r>
    </w:p>
  </w:footnote>
  <w:footnote w:id="14">
    <w:p w14:paraId="55582EE2" w14:textId="77777777"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V případě, že se žák přestěhuje a dochází na jinou školu, kde je výuka realizována podle jiného ŠVP, nemusí být celková časová dotace u každého žáka v celkovém rozsahu dodržena.</w:t>
      </w:r>
    </w:p>
  </w:footnote>
  <w:footnote w:id="15">
    <w:p w14:paraId="330B888B" w14:textId="77777777"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Vyhláška č.</w:t>
      </w:r>
      <w:r>
        <w:rPr>
          <w:color w:val="000000" w:themeColor="text1"/>
          <w:sz w:val="18"/>
          <w:szCs w:val="18"/>
        </w:rPr>
        <w:t xml:space="preserve"> 27/2016 Sb.</w:t>
      </w:r>
    </w:p>
  </w:footnote>
  <w:footnote w:id="16">
    <w:p w14:paraId="5C81FA4F" w14:textId="77777777" w:rsidR="003505CD" w:rsidRPr="0053388D" w:rsidRDefault="003505CD" w:rsidP="003515C8">
      <w:pPr>
        <w:pStyle w:val="Textpoznpodarou"/>
        <w:tabs>
          <w:tab w:val="left" w:pos="426"/>
        </w:tabs>
        <w:ind w:left="227" w:hanging="227"/>
        <w:jc w:val="both"/>
        <w:rPr>
          <w:rStyle w:val="Znakapoznpodarou"/>
          <w:color w:val="000000" w:themeColor="text1"/>
          <w:sz w:val="18"/>
          <w:szCs w:val="18"/>
        </w:rPr>
      </w:pPr>
      <w:r w:rsidRPr="0053388D">
        <w:rPr>
          <w:rStyle w:val="Znakapoznpodarou"/>
          <w:color w:val="000000" w:themeColor="text1"/>
          <w:sz w:val="18"/>
          <w:szCs w:val="18"/>
        </w:rPr>
        <w:footnoteRef/>
      </w:r>
      <w:r w:rsidRPr="0053388D">
        <w:rPr>
          <w:rStyle w:val="Znakapoznpodarou"/>
          <w:color w:val="000000" w:themeColor="text1"/>
          <w:sz w:val="18"/>
          <w:szCs w:val="18"/>
        </w:rPr>
        <w:t xml:space="preserve"> </w:t>
      </w:r>
      <w:r w:rsidRPr="0053388D">
        <w:rPr>
          <w:rStyle w:val="Znakapoznpodarou"/>
          <w:color w:val="000000" w:themeColor="text1"/>
          <w:sz w:val="18"/>
          <w:szCs w:val="18"/>
        </w:rPr>
        <w:tab/>
      </w:r>
      <w:r w:rsidRPr="0053388D">
        <w:rPr>
          <w:rStyle w:val="Znakapoznpodarou"/>
          <w:color w:val="000000" w:themeColor="text1"/>
          <w:sz w:val="18"/>
          <w:szCs w:val="18"/>
          <w:vertAlign w:val="baseline"/>
        </w:rPr>
        <w:t>§ 11 zákona č. 273/2001 Sb., o právech příslušníků národnostních menšin a o změně některých zákonů, ve znění pozdějších předpisů.</w:t>
      </w:r>
    </w:p>
  </w:footnote>
  <w:footnote w:id="17">
    <w:p w14:paraId="016CA349" w14:textId="77777777" w:rsidR="003505CD" w:rsidRPr="00460B83" w:rsidRDefault="003505CD" w:rsidP="003515C8">
      <w:pPr>
        <w:pStyle w:val="Textpoznpodarou"/>
        <w:tabs>
          <w:tab w:val="left" w:pos="426"/>
        </w:tabs>
        <w:ind w:left="227" w:hanging="227"/>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 20 školského zákona.</w:t>
      </w:r>
    </w:p>
  </w:footnote>
  <w:footnote w:id="18">
    <w:p w14:paraId="3FC0E14A" w14:textId="77777777" w:rsidR="003505CD" w:rsidRPr="00460B83" w:rsidRDefault="003505CD" w:rsidP="003515C8">
      <w:pPr>
        <w:pStyle w:val="Textpoznpodarou"/>
        <w:tabs>
          <w:tab w:val="left" w:pos="426"/>
        </w:tabs>
        <w:ind w:left="227" w:hanging="227"/>
        <w:jc w:val="both"/>
        <w:rPr>
          <w:color w:val="000000" w:themeColor="text1"/>
        </w:rPr>
      </w:pPr>
      <w:r w:rsidRPr="00460B83">
        <w:rPr>
          <w:rStyle w:val="Znakapoznpodarou"/>
          <w:color w:val="000000" w:themeColor="text1"/>
          <w:sz w:val="18"/>
          <w:szCs w:val="18"/>
        </w:rPr>
        <w:footnoteRef/>
      </w:r>
      <w:r w:rsidRPr="00460B83">
        <w:rPr>
          <w:color w:val="000000" w:themeColor="text1"/>
          <w:sz w:val="18"/>
          <w:szCs w:val="18"/>
        </w:rPr>
        <w:tab/>
        <w:t>Žákům, jejichž mateřským jazykem není čeština, je nutn</w:t>
      </w:r>
      <w:r>
        <w:rPr>
          <w:color w:val="000000" w:themeColor="text1"/>
          <w:sz w:val="18"/>
          <w:szCs w:val="18"/>
        </w:rPr>
        <w:t>é</w:t>
      </w:r>
      <w:r w:rsidRPr="00460B83">
        <w:rPr>
          <w:color w:val="000000" w:themeColor="text1"/>
          <w:sz w:val="18"/>
          <w:szCs w:val="18"/>
        </w:rPr>
        <w:t xml:space="preserve"> poskytnout podporu cílenou ke zvládnutí vyučovacího jazyka</w:t>
      </w:r>
      <w:r>
        <w:rPr>
          <w:color w:val="000000" w:themeColor="text1"/>
          <w:sz w:val="18"/>
          <w:szCs w:val="18"/>
        </w:rPr>
        <w:t>,</w:t>
      </w:r>
      <w:r w:rsidRPr="00460B83">
        <w:rPr>
          <w:color w:val="000000" w:themeColor="text1"/>
          <w:sz w:val="18"/>
          <w:szCs w:val="18"/>
        </w:rPr>
        <w:t xml:space="preserve"> tak aby jejich účast na vzdělávání ve všech předmětech mohla být co nejefektivnější. Rozsah, obsah a organizaci takového vzdělávání upravuje § 11 vyhlášky č. 48/2005 Sb., o základním vzdělávání a některých náležitostech plnění povinné školní docházky, ve znění pozdějších předpisů.</w:t>
      </w:r>
    </w:p>
  </w:footnote>
  <w:footnote w:id="19">
    <w:p w14:paraId="658FAF72" w14:textId="77777777"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xml:space="preserve">Náhrada části nebo celého vzdělávacího obsahu vzdělávacího oboru Cizí jazyk </w:t>
      </w:r>
      <w:r>
        <w:rPr>
          <w:color w:val="000000" w:themeColor="text1"/>
          <w:sz w:val="18"/>
          <w:szCs w:val="18"/>
        </w:rPr>
        <w:t>nebo</w:t>
      </w:r>
      <w:r w:rsidRPr="00460B83">
        <w:rPr>
          <w:color w:val="000000" w:themeColor="text1"/>
          <w:sz w:val="18"/>
          <w:szCs w:val="18"/>
        </w:rPr>
        <w:t xml:space="preserve"> případná </w:t>
      </w:r>
      <w:r w:rsidRPr="00185516">
        <w:rPr>
          <w:color w:val="000000" w:themeColor="text1"/>
          <w:sz w:val="18"/>
          <w:szCs w:val="18"/>
        </w:rPr>
        <w:t>změna minimální časové</w:t>
      </w:r>
      <w:r w:rsidRPr="00460B83">
        <w:rPr>
          <w:color w:val="000000" w:themeColor="text1"/>
          <w:sz w:val="18"/>
          <w:szCs w:val="18"/>
        </w:rPr>
        <w:t xml:space="preserve"> dotace stanovené v</w:t>
      </w:r>
      <w:r>
        <w:rPr>
          <w:color w:val="000000" w:themeColor="text1"/>
          <w:sz w:val="18"/>
          <w:szCs w:val="18"/>
        </w:rPr>
        <w:t> </w:t>
      </w:r>
      <w:r w:rsidRPr="00460B83">
        <w:rPr>
          <w:color w:val="000000" w:themeColor="text1"/>
          <w:sz w:val="18"/>
          <w:szCs w:val="18"/>
        </w:rPr>
        <w:t>RUP</w:t>
      </w:r>
      <w:r>
        <w:rPr>
          <w:color w:val="000000" w:themeColor="text1"/>
          <w:sz w:val="18"/>
          <w:szCs w:val="18"/>
        </w:rPr>
        <w:t xml:space="preserve"> pro žáky s přiznanými podpůrnými opatřeními</w:t>
      </w:r>
      <w:r w:rsidRPr="00460B83">
        <w:rPr>
          <w:color w:val="000000" w:themeColor="text1"/>
          <w:sz w:val="18"/>
          <w:szCs w:val="18"/>
        </w:rPr>
        <w:t xml:space="preserve"> je specifikována v kapitole 8.</w:t>
      </w:r>
    </w:p>
  </w:footnote>
  <w:footnote w:id="20">
    <w:p w14:paraId="544A8C5E" w14:textId="128BA9A6"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Úprava obsahu vzdělávání vzdělávacího oboru Další cizí jazyk, případně jiné využití časové dotace tohoto vzdělávacího oboru j</w:t>
      </w:r>
      <w:r>
        <w:rPr>
          <w:color w:val="000000" w:themeColor="text1"/>
          <w:sz w:val="18"/>
          <w:szCs w:val="18"/>
        </w:rPr>
        <w:t>e</w:t>
      </w:r>
      <w:r w:rsidRPr="00460B83">
        <w:rPr>
          <w:color w:val="000000" w:themeColor="text1"/>
          <w:sz w:val="18"/>
          <w:szCs w:val="18"/>
        </w:rPr>
        <w:t xml:space="preserve"> pro žáky s</w:t>
      </w:r>
      <w:r>
        <w:rPr>
          <w:color w:val="000000" w:themeColor="text1"/>
          <w:sz w:val="18"/>
          <w:szCs w:val="18"/>
        </w:rPr>
        <w:t xml:space="preserve"> přiznanými </w:t>
      </w:r>
      <w:r w:rsidRPr="00460B83">
        <w:rPr>
          <w:color w:val="000000" w:themeColor="text1"/>
          <w:sz w:val="18"/>
          <w:szCs w:val="18"/>
        </w:rPr>
        <w:t>podpůrnými opatřeními specifikován</w:t>
      </w:r>
      <w:r>
        <w:rPr>
          <w:color w:val="000000" w:themeColor="text1"/>
          <w:sz w:val="18"/>
          <w:szCs w:val="18"/>
        </w:rPr>
        <w:t>o</w:t>
      </w:r>
      <w:r w:rsidRPr="00460B83">
        <w:rPr>
          <w:color w:val="000000" w:themeColor="text1"/>
          <w:sz w:val="18"/>
          <w:szCs w:val="18"/>
        </w:rPr>
        <w:t xml:space="preserve"> v kapitole 8. </w:t>
      </w:r>
    </w:p>
  </w:footnote>
  <w:footnote w:id="21">
    <w:p w14:paraId="4AF7D7D3" w14:textId="3438FD08" w:rsidR="003505CD" w:rsidRPr="003515C8" w:rsidRDefault="003505CD" w:rsidP="003515C8">
      <w:pPr>
        <w:pStyle w:val="Textpoznpodarou"/>
        <w:tabs>
          <w:tab w:val="left" w:pos="426"/>
        </w:tabs>
        <w:ind w:left="227" w:hanging="227"/>
        <w:jc w:val="both"/>
        <w:rPr>
          <w:sz w:val="18"/>
          <w:szCs w:val="18"/>
        </w:rPr>
      </w:pPr>
      <w:r w:rsidRPr="003515C8">
        <w:rPr>
          <w:rStyle w:val="Znakapoznpodarou"/>
          <w:color w:val="000000" w:themeColor="text1"/>
          <w:sz w:val="18"/>
          <w:szCs w:val="18"/>
        </w:rPr>
        <w:footnoteRef/>
      </w:r>
      <w:r w:rsidRPr="003515C8">
        <w:rPr>
          <w:rStyle w:val="Znakapoznpodarou"/>
          <w:color w:val="000000" w:themeColor="text1"/>
          <w:sz w:val="18"/>
          <w:szCs w:val="18"/>
        </w:rPr>
        <w:t xml:space="preserve"> </w:t>
      </w:r>
      <w:r w:rsidRPr="003515C8">
        <w:rPr>
          <w:rStyle w:val="Znakapoznpodarou"/>
          <w:color w:val="000000" w:themeColor="text1"/>
          <w:sz w:val="18"/>
          <w:szCs w:val="18"/>
          <w:vertAlign w:val="baseline"/>
        </w:rPr>
        <w:t>Ve výjimečných a odůvodněných případech (zejména nedostupnost bazénu z důvodu jeho rekonstrukce nebo nepřiměřená vzdálenost bazénu) je možné základní plaveckou výuku dočasně přesunout do jiného ročníku, příp. nerealizovat, pokud není možnost ji zajistit v rámci povinné školní docházky.</w:t>
      </w:r>
    </w:p>
  </w:footnote>
  <w:footnote w:id="22">
    <w:p w14:paraId="211FA627" w14:textId="77777777" w:rsidR="003505CD" w:rsidRPr="00460B83" w:rsidRDefault="003505CD" w:rsidP="005C2A9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16 odst. 1 školského zákona.</w:t>
      </w:r>
    </w:p>
  </w:footnote>
  <w:footnote w:id="23">
    <w:p w14:paraId="5635DA3E" w14:textId="77777777" w:rsidR="003505CD" w:rsidRPr="00460B83" w:rsidRDefault="003505CD" w:rsidP="005C2A9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16 odst. 3 školského zákona.</w:t>
      </w:r>
    </w:p>
  </w:footnote>
  <w:footnote w:id="24">
    <w:p w14:paraId="6B025F94" w14:textId="77777777" w:rsidR="003505CD" w:rsidRPr="0053388D" w:rsidRDefault="003505CD" w:rsidP="005C2A98">
      <w:pPr>
        <w:tabs>
          <w:tab w:val="left" w:pos="426"/>
        </w:tabs>
        <w:spacing w:after="0" w:line="240" w:lineRule="auto"/>
        <w:ind w:left="227" w:hanging="227"/>
        <w:jc w:val="both"/>
        <w:rPr>
          <w:rFonts w:ascii="Times New Roman" w:hAnsi="Times New Roman" w:cs="Times New Roman"/>
          <w:color w:val="000000" w:themeColor="text1"/>
          <w:sz w:val="18"/>
          <w:szCs w:val="18"/>
        </w:rPr>
      </w:pPr>
      <w:r w:rsidRPr="0053388D">
        <w:rPr>
          <w:rStyle w:val="Znakapoznpodarou"/>
          <w:rFonts w:ascii="Times New Roman" w:hAnsi="Times New Roman" w:cs="Times New Roman"/>
          <w:color w:val="000000" w:themeColor="text1"/>
          <w:sz w:val="18"/>
          <w:szCs w:val="18"/>
        </w:rPr>
        <w:footnoteRef/>
      </w:r>
      <w:r w:rsidRPr="0053388D">
        <w:rPr>
          <w:rFonts w:ascii="Times New Roman" w:hAnsi="Times New Roman" w:cs="Times New Roman"/>
          <w:color w:val="000000" w:themeColor="text1"/>
          <w:sz w:val="18"/>
          <w:szCs w:val="18"/>
        </w:rPr>
        <w:tab/>
        <w:t>§ 16 odst. 2 školského zákona.</w:t>
      </w:r>
    </w:p>
  </w:footnote>
  <w:footnote w:id="25">
    <w:p w14:paraId="55198F8D" w14:textId="77777777" w:rsidR="003505CD" w:rsidRPr="00460B83" w:rsidRDefault="003505CD" w:rsidP="005C2A9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w:t>
      </w:r>
      <w:r>
        <w:rPr>
          <w:color w:val="000000" w:themeColor="text1"/>
          <w:sz w:val="18"/>
          <w:szCs w:val="18"/>
        </w:rPr>
        <w:t> </w:t>
      </w:r>
      <w:r w:rsidRPr="00460B83">
        <w:rPr>
          <w:color w:val="000000" w:themeColor="text1"/>
          <w:sz w:val="18"/>
          <w:szCs w:val="18"/>
        </w:rPr>
        <w:t>16 odst. 2 písmeno e) školského zákona.</w:t>
      </w:r>
    </w:p>
  </w:footnote>
  <w:footnote w:id="26">
    <w:p w14:paraId="50A4E585" w14:textId="77777777" w:rsidR="003505CD" w:rsidRPr="00460B83" w:rsidRDefault="003505CD" w:rsidP="005C2A9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w:t>
      </w:r>
      <w:r>
        <w:rPr>
          <w:color w:val="000000" w:themeColor="text1"/>
          <w:sz w:val="18"/>
          <w:szCs w:val="18"/>
        </w:rPr>
        <w:t> </w:t>
      </w:r>
      <w:r w:rsidRPr="00460B83">
        <w:rPr>
          <w:color w:val="000000" w:themeColor="text1"/>
          <w:sz w:val="18"/>
          <w:szCs w:val="18"/>
        </w:rPr>
        <w:t>16 odst. 2 písmeno b) školského zákona.</w:t>
      </w:r>
    </w:p>
  </w:footnote>
  <w:footnote w:id="27">
    <w:p w14:paraId="6105FC3A" w14:textId="77777777" w:rsidR="003505CD" w:rsidRPr="002A0767" w:rsidRDefault="003505CD" w:rsidP="005C2A98">
      <w:pPr>
        <w:pStyle w:val="Textpoznpodarou"/>
        <w:tabs>
          <w:tab w:val="left" w:pos="426"/>
        </w:tabs>
        <w:ind w:left="227" w:hanging="227"/>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r>
      <w:r w:rsidRPr="002A0767">
        <w:rPr>
          <w:color w:val="000000" w:themeColor="text1"/>
          <w:sz w:val="18"/>
          <w:szCs w:val="18"/>
        </w:rPr>
        <w:t>Pod pojmem „speciálně pedagogická intervence“ se rozumí zajištění předmětů speciálně pedagogické péče</w:t>
      </w:r>
      <w:r>
        <w:rPr>
          <w:color w:val="000000" w:themeColor="text1"/>
          <w:sz w:val="18"/>
          <w:szCs w:val="18"/>
        </w:rPr>
        <w:t xml:space="preserve"> pro žáky s přiznanými podpůrnými opatřeními</w:t>
      </w:r>
      <w:r w:rsidRPr="002A0767">
        <w:rPr>
          <w:color w:val="000000" w:themeColor="text1"/>
          <w:sz w:val="18"/>
          <w:szCs w:val="18"/>
        </w:rPr>
        <w:t xml:space="preserve">, které </w:t>
      </w:r>
      <w:r>
        <w:rPr>
          <w:color w:val="000000" w:themeColor="text1"/>
          <w:sz w:val="18"/>
          <w:szCs w:val="18"/>
        </w:rPr>
        <w:t>jsou zaměřeny na oblast logopedických obtíží, řečové výchovy, nácviku sociální komunikace, zrakové stimulace apod.</w:t>
      </w:r>
    </w:p>
  </w:footnote>
  <w:footnote w:id="28">
    <w:p w14:paraId="3DAA1FE7" w14:textId="77777777" w:rsidR="003505CD" w:rsidRPr="00460B83" w:rsidRDefault="003505CD" w:rsidP="005C2A98">
      <w:pPr>
        <w:pStyle w:val="Textpoznpodarou"/>
        <w:tabs>
          <w:tab w:val="left" w:pos="426"/>
        </w:tabs>
        <w:ind w:left="227" w:hanging="227"/>
        <w:rPr>
          <w:color w:val="000000" w:themeColor="text1"/>
          <w:sz w:val="18"/>
          <w:szCs w:val="18"/>
        </w:rPr>
      </w:pPr>
      <w:r w:rsidRPr="002A0767">
        <w:rPr>
          <w:rStyle w:val="Znakapoznpodarou"/>
          <w:color w:val="000000" w:themeColor="text1"/>
          <w:sz w:val="18"/>
          <w:szCs w:val="18"/>
        </w:rPr>
        <w:footnoteRef/>
      </w:r>
      <w:r w:rsidRPr="002A0767">
        <w:rPr>
          <w:color w:val="000000" w:themeColor="text1"/>
          <w:sz w:val="18"/>
          <w:szCs w:val="18"/>
        </w:rPr>
        <w:tab/>
        <w:t xml:space="preserve">Pod pojmem „pedagogická intervence“ se rozumí </w:t>
      </w:r>
      <w:r>
        <w:rPr>
          <w:color w:val="000000" w:themeColor="text1"/>
          <w:sz w:val="18"/>
          <w:szCs w:val="18"/>
        </w:rPr>
        <w:t>vzdělávání žáka s přiznanými podpůrnými opatřeními ve vyučovacích předmětech, v nichž je třeba zlepšit jeho výsledky učení, případně kompenzovat nedostatečnou domácí přípravu na výuku</w:t>
      </w:r>
      <w:r w:rsidRPr="002A0767">
        <w:rPr>
          <w:color w:val="000000" w:themeColor="text1"/>
          <w:sz w:val="18"/>
          <w:szCs w:val="18"/>
        </w:rPr>
        <w:t>.</w:t>
      </w:r>
    </w:p>
  </w:footnote>
  <w:footnote w:id="29">
    <w:p w14:paraId="292331B2" w14:textId="77777777" w:rsidR="003505CD" w:rsidRPr="0053388D" w:rsidRDefault="003505CD" w:rsidP="005C2A98">
      <w:pPr>
        <w:tabs>
          <w:tab w:val="left" w:pos="284"/>
        </w:tabs>
        <w:spacing w:after="0" w:line="240" w:lineRule="auto"/>
        <w:ind w:left="227" w:hanging="227"/>
        <w:jc w:val="both"/>
        <w:rPr>
          <w:rFonts w:ascii="Times New Roman" w:hAnsi="Times New Roman" w:cs="Times New Roman"/>
          <w:color w:val="000000" w:themeColor="text1"/>
          <w:sz w:val="18"/>
          <w:szCs w:val="18"/>
        </w:rPr>
      </w:pPr>
      <w:r w:rsidRPr="0053388D">
        <w:rPr>
          <w:rFonts w:ascii="Times New Roman" w:hAnsi="Times New Roman" w:cs="Times New Roman"/>
          <w:color w:val="000000" w:themeColor="text1"/>
          <w:sz w:val="18"/>
          <w:szCs w:val="18"/>
          <w:vertAlign w:val="superscript"/>
        </w:rPr>
        <w:footnoteRef/>
      </w:r>
      <w:r w:rsidRPr="0053388D">
        <w:rPr>
          <w:rFonts w:ascii="Times New Roman" w:hAnsi="Times New Roman" w:cs="Times New Roman"/>
          <w:color w:val="000000" w:themeColor="text1"/>
          <w:sz w:val="18"/>
          <w:szCs w:val="18"/>
        </w:rPr>
        <w:tab/>
        <w:t>§ 16 odst. 2 školského zákona.</w:t>
      </w:r>
    </w:p>
  </w:footnote>
  <w:footnote w:id="30">
    <w:p w14:paraId="46364E7C" w14:textId="77777777" w:rsidR="003505CD" w:rsidRPr="00460B83" w:rsidRDefault="003505CD" w:rsidP="005C2A98">
      <w:pPr>
        <w:pStyle w:val="Textpoznpodarou"/>
        <w:tabs>
          <w:tab w:val="left" w:pos="284"/>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16 odst. 7 školského zákona.</w:t>
      </w:r>
    </w:p>
  </w:footnote>
  <w:footnote w:id="31">
    <w:p w14:paraId="2C6DB634" w14:textId="77777777" w:rsidR="003505CD" w:rsidRPr="00460B83" w:rsidRDefault="003505CD" w:rsidP="005C2A98">
      <w:pPr>
        <w:pStyle w:val="Textpoznpodarou"/>
        <w:tabs>
          <w:tab w:val="left" w:pos="284"/>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 16 odst. 8 školského zákona.</w:t>
      </w:r>
    </w:p>
  </w:footnote>
  <w:footnote w:id="32">
    <w:p w14:paraId="07F3A37D" w14:textId="77777777" w:rsidR="003505CD" w:rsidRPr="00460B83" w:rsidRDefault="003505CD" w:rsidP="005C2A98">
      <w:pPr>
        <w:pStyle w:val="Textpoznpodarou"/>
        <w:ind w:left="227" w:hanging="227"/>
        <w:rPr>
          <w:color w:val="000000" w:themeColor="text1"/>
        </w:rPr>
      </w:pPr>
      <w:r w:rsidRPr="00016A4F">
        <w:rPr>
          <w:rStyle w:val="Znakapoznpodarou"/>
          <w:color w:val="000000" w:themeColor="text1"/>
          <w:sz w:val="18"/>
          <w:szCs w:val="18"/>
        </w:rPr>
        <w:footnoteRef/>
      </w:r>
      <w:r w:rsidRPr="00016A4F">
        <w:rPr>
          <w:color w:val="000000" w:themeColor="text1"/>
          <w:sz w:val="18"/>
          <w:szCs w:val="18"/>
        </w:rPr>
        <w:t xml:space="preserve"> </w:t>
      </w:r>
      <w:r w:rsidRPr="00460B83">
        <w:rPr>
          <w:color w:val="000000" w:themeColor="text1"/>
        </w:rPr>
        <w:tab/>
      </w:r>
      <w:r w:rsidRPr="00460B83">
        <w:rPr>
          <w:color w:val="000000" w:themeColor="text1"/>
          <w:sz w:val="18"/>
          <w:szCs w:val="18"/>
        </w:rPr>
        <w:t>§ 26 odst. 1 školského zákona.</w:t>
      </w:r>
    </w:p>
  </w:footnote>
  <w:footnote w:id="33">
    <w:p w14:paraId="28D3A789" w14:textId="77777777" w:rsidR="003505CD" w:rsidRPr="00460B83" w:rsidRDefault="003505CD" w:rsidP="005C2A98">
      <w:pPr>
        <w:pStyle w:val="Textpoznpodarou"/>
        <w:tabs>
          <w:tab w:val="left" w:pos="284"/>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 46 odst. 3 školského zákona.</w:t>
      </w:r>
    </w:p>
  </w:footnote>
  <w:footnote w:id="34">
    <w:p w14:paraId="5ACF044A" w14:textId="77777777" w:rsidR="003505CD" w:rsidRPr="004D753D" w:rsidRDefault="003505CD" w:rsidP="005C2A98">
      <w:pPr>
        <w:tabs>
          <w:tab w:val="left" w:pos="284"/>
        </w:tabs>
        <w:autoSpaceDE w:val="0"/>
        <w:autoSpaceDN w:val="0"/>
        <w:adjustRightInd w:val="0"/>
        <w:spacing w:after="0" w:line="240" w:lineRule="auto"/>
        <w:ind w:left="227" w:hanging="227"/>
        <w:jc w:val="both"/>
        <w:rPr>
          <w:rFonts w:ascii="Times New Roman" w:hAnsi="Times New Roman" w:cs="Times New Roman"/>
          <w:sz w:val="18"/>
          <w:szCs w:val="18"/>
        </w:rPr>
      </w:pPr>
      <w:r w:rsidRPr="004D753D">
        <w:rPr>
          <w:rStyle w:val="Znakapoznpodarou"/>
          <w:rFonts w:ascii="Times New Roman" w:hAnsi="Times New Roman" w:cs="Times New Roman"/>
          <w:sz w:val="18"/>
          <w:szCs w:val="18"/>
        </w:rPr>
        <w:footnoteRef/>
      </w:r>
      <w:r w:rsidRPr="004D753D">
        <w:rPr>
          <w:rFonts w:ascii="Times New Roman" w:hAnsi="Times New Roman" w:cs="Times New Roman"/>
          <w:sz w:val="18"/>
          <w:szCs w:val="18"/>
        </w:rPr>
        <w:tab/>
        <w:t>§ 27, odst. 2 vyhlášky č. 27/2016 Sb.</w:t>
      </w:r>
    </w:p>
  </w:footnote>
  <w:footnote w:id="35">
    <w:p w14:paraId="52E47CB3" w14:textId="77777777" w:rsidR="003505CD" w:rsidRPr="004D753D" w:rsidRDefault="003505CD" w:rsidP="005C2A98">
      <w:pPr>
        <w:tabs>
          <w:tab w:val="left" w:pos="284"/>
        </w:tabs>
        <w:autoSpaceDE w:val="0"/>
        <w:autoSpaceDN w:val="0"/>
        <w:adjustRightInd w:val="0"/>
        <w:spacing w:after="0" w:line="240" w:lineRule="auto"/>
        <w:ind w:left="227" w:hanging="227"/>
        <w:jc w:val="both"/>
        <w:rPr>
          <w:rFonts w:ascii="Times New Roman" w:hAnsi="Times New Roman" w:cs="Times New Roman"/>
          <w:sz w:val="18"/>
          <w:szCs w:val="18"/>
        </w:rPr>
      </w:pPr>
      <w:r w:rsidRPr="004D753D">
        <w:rPr>
          <w:rStyle w:val="Znakapoznpodarou"/>
          <w:rFonts w:ascii="Times New Roman" w:hAnsi="Times New Roman" w:cs="Times New Roman"/>
          <w:sz w:val="18"/>
          <w:szCs w:val="18"/>
        </w:rPr>
        <w:footnoteRef/>
      </w:r>
      <w:r w:rsidRPr="004D753D">
        <w:rPr>
          <w:rFonts w:ascii="Times New Roman" w:hAnsi="Times New Roman" w:cs="Times New Roman"/>
          <w:sz w:val="18"/>
          <w:szCs w:val="18"/>
        </w:rPr>
        <w:tab/>
        <w:t>Příloha č. 1 k vyhlášce č. 27/2016 Sb.</w:t>
      </w:r>
    </w:p>
  </w:footnote>
  <w:footnote w:id="36">
    <w:p w14:paraId="2290B57F" w14:textId="77777777" w:rsidR="003505CD" w:rsidRPr="004D753D" w:rsidRDefault="003505CD" w:rsidP="005C2A98">
      <w:pPr>
        <w:tabs>
          <w:tab w:val="left" w:pos="284"/>
        </w:tabs>
        <w:autoSpaceDE w:val="0"/>
        <w:autoSpaceDN w:val="0"/>
        <w:adjustRightInd w:val="0"/>
        <w:spacing w:after="0" w:line="240" w:lineRule="auto"/>
        <w:ind w:left="227" w:hanging="227"/>
        <w:jc w:val="both"/>
        <w:rPr>
          <w:rFonts w:ascii="Times New Roman" w:hAnsi="Times New Roman" w:cs="Times New Roman"/>
          <w:sz w:val="18"/>
          <w:szCs w:val="18"/>
        </w:rPr>
      </w:pPr>
      <w:r w:rsidRPr="004D753D">
        <w:rPr>
          <w:rStyle w:val="Znakapoznpodarou"/>
          <w:rFonts w:ascii="Times New Roman" w:hAnsi="Times New Roman" w:cs="Times New Roman"/>
          <w:sz w:val="18"/>
          <w:szCs w:val="18"/>
        </w:rPr>
        <w:footnoteRef/>
      </w:r>
      <w:r w:rsidRPr="004D753D">
        <w:rPr>
          <w:rFonts w:ascii="Times New Roman" w:hAnsi="Times New Roman" w:cs="Times New Roman"/>
          <w:sz w:val="18"/>
          <w:szCs w:val="18"/>
        </w:rPr>
        <w:tab/>
        <w:t>§ 28 vyhlášky č. 27/2016 Sb.</w:t>
      </w:r>
    </w:p>
  </w:footnote>
  <w:footnote w:id="37">
    <w:p w14:paraId="248F9424" w14:textId="77777777" w:rsidR="003505CD" w:rsidRPr="004D753D" w:rsidRDefault="003505CD" w:rsidP="005C2A98">
      <w:pPr>
        <w:pStyle w:val="Textpoznpodarou"/>
        <w:tabs>
          <w:tab w:val="left" w:pos="284"/>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Povinnost zpracovat ŠVP vychází z § 3 odst. 2 a § 5 odst. 3 školského zákona.</w:t>
      </w:r>
    </w:p>
  </w:footnote>
  <w:footnote w:id="38">
    <w:p w14:paraId="3332FC1A" w14:textId="77777777" w:rsidR="003505CD" w:rsidRPr="004D753D" w:rsidRDefault="003505CD" w:rsidP="005C2A98">
      <w:pPr>
        <w:pStyle w:val="Textpoznpodarou"/>
        <w:tabs>
          <w:tab w:val="left" w:pos="284"/>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ŠVP je povinným dokumentem pro realizaci vzdělávání na plně organizované základní škole, na základních školách pouze s prvním stupněm, na málotřídních školách jednotřídních i vícetřídních. Víceleté střední školy vypracovávají svůj školní vzdělávací program pro ročníky odpovídající druhému stupni základního vzdělávání podle RVP ZV. Z identifikačních údajů ŠVP musí být zřejmé a kontrolovatelné, že byl vytvořen podle RVP ZV.</w:t>
      </w:r>
    </w:p>
  </w:footnote>
  <w:footnote w:id="39">
    <w:p w14:paraId="45FE2ED0" w14:textId="77777777" w:rsidR="003505CD" w:rsidRPr="004D753D" w:rsidRDefault="003505CD" w:rsidP="005C2A98">
      <w:pPr>
        <w:pStyle w:val="Textpoznpodarou"/>
        <w:tabs>
          <w:tab w:val="left" w:pos="284"/>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Vychází z § 5 odst. 3 školského zákona.</w:t>
      </w:r>
    </w:p>
  </w:footnote>
  <w:footnote w:id="40">
    <w:p w14:paraId="4356B256" w14:textId="77777777" w:rsidR="003505CD" w:rsidRPr="004D753D" w:rsidRDefault="003505CD" w:rsidP="005C2A98">
      <w:pPr>
        <w:pStyle w:val="Textpoznpodarou"/>
        <w:tabs>
          <w:tab w:val="left" w:pos="284"/>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Hodnocení ŠVP Českou školní inspekcí vychází z § 174 odst. 2 písmeno b) a c) školského zákona.</w:t>
      </w:r>
    </w:p>
  </w:footnote>
  <w:footnote w:id="41">
    <w:p w14:paraId="70045FBC" w14:textId="77777777" w:rsidR="003505CD" w:rsidRPr="004D753D" w:rsidRDefault="003505CD" w:rsidP="005C2A98">
      <w:pPr>
        <w:pStyle w:val="Textpoznpodarou"/>
        <w:tabs>
          <w:tab w:val="left" w:pos="426"/>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Z identifikačních údajů ŠVP musí být zřejmé a kontrolovatelné, že byl zpracován podle RVP ZV.</w:t>
      </w:r>
    </w:p>
  </w:footnote>
  <w:footnote w:id="42">
    <w:p w14:paraId="72D9AEF9" w14:textId="77777777" w:rsidR="003505CD" w:rsidRPr="004D753D" w:rsidRDefault="003505CD" w:rsidP="005C2A98">
      <w:pPr>
        <w:pStyle w:val="Textpoznpodarou"/>
        <w:tabs>
          <w:tab w:val="left" w:pos="360"/>
          <w:tab w:val="left" w:pos="426"/>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Z identifikačních údajů ŠVP musí být zřejmé a kontrolovatelné, že byl zpracován podle RVP ZV (RVP G, RVP GSP).</w:t>
      </w:r>
    </w:p>
  </w:footnote>
  <w:footnote w:id="43">
    <w:p w14:paraId="241A7414" w14:textId="77777777" w:rsidR="003505CD" w:rsidRPr="004D753D" w:rsidRDefault="003505CD" w:rsidP="005C2A98">
      <w:pPr>
        <w:pStyle w:val="Textpoznpodarou"/>
        <w:tabs>
          <w:tab w:val="left" w:pos="360"/>
          <w:tab w:val="left" w:pos="426"/>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Čtyřletý, šestiletý nebo osmiletý vzdělávací program.</w:t>
      </w:r>
    </w:p>
  </w:footnote>
  <w:footnote w:id="44">
    <w:p w14:paraId="25E3F337" w14:textId="77777777" w:rsidR="003505CD" w:rsidRPr="004D753D" w:rsidRDefault="003505CD" w:rsidP="005C2A98">
      <w:pPr>
        <w:pStyle w:val="Textpoznpodarou"/>
        <w:tabs>
          <w:tab w:val="left" w:pos="360"/>
          <w:tab w:val="left" w:pos="426"/>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Denní, večerní, dálková, distanční a kombinovaná forma vzdělávání.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A626D" w14:textId="77777777" w:rsidR="003505CD" w:rsidRPr="008F453D" w:rsidRDefault="003505CD" w:rsidP="005F1518">
    <w:pPr>
      <w:pStyle w:val="ZhlavRVPZV"/>
    </w:pPr>
    <w:r w:rsidRPr="0069624F">
      <w:tab/>
      <w:t>Rámcový vzdělávací program pro základní vzdělávání</w:t>
    </w:r>
    <w:r w:rsidRPr="0069624F">
      <w:tab/>
      <w:t>MŠMT, Praha</w:t>
    </w:r>
    <w:r>
      <w:t xml:space="preserve">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70BF7" w14:textId="77777777" w:rsidR="003505CD" w:rsidRDefault="003505CD" w:rsidP="005F1518">
    <w:pPr>
      <w:pStyle w:val="ZhlavRVPZV"/>
    </w:pPr>
    <w:r w:rsidRPr="0069624F">
      <w:t>Obsah</w:t>
    </w:r>
    <w:r w:rsidRPr="0069624F">
      <w:tab/>
      <w:t>Rámcový vzdělávací program pro základní vzdělávání</w:t>
    </w:r>
    <w:r w:rsidRPr="0069624F">
      <w:tab/>
      <w:t xml:space="preserve"> M</w:t>
    </w:r>
    <w:r>
      <w:t>SMT Praha 2021</w:t>
    </w:r>
  </w:p>
  <w:p w14:paraId="4512F30C" w14:textId="77777777" w:rsidR="003505CD" w:rsidRDefault="003505C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07C94" w14:textId="77777777" w:rsidR="003505CD" w:rsidRDefault="003505CD" w:rsidP="005F1518">
    <w:pPr>
      <w:pStyle w:val="ZhlavRVPZV"/>
    </w:pPr>
    <w:r>
      <w:tab/>
    </w:r>
    <w:r w:rsidRPr="001767A3">
      <w:t>Rámcový vzdělávací program pro zákl</w:t>
    </w:r>
    <w:r>
      <w:t>adní vzdělávání</w:t>
    </w:r>
    <w:r>
      <w:tab/>
      <w:t xml:space="preserve"> MŠMT Praha 2021</w:t>
    </w:r>
  </w:p>
  <w:p w14:paraId="5BE8012C" w14:textId="77777777" w:rsidR="003505CD" w:rsidRDefault="003505C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317C5" w14:textId="77777777" w:rsidR="003505CD" w:rsidRDefault="003505CD" w:rsidP="005F1518">
    <w:pPr>
      <w:pStyle w:val="ZhlavRVPZV"/>
    </w:pPr>
    <w:r w:rsidRPr="001767A3">
      <w:t>Část A</w:t>
    </w:r>
    <w:r w:rsidRPr="001767A3">
      <w:tab/>
      <w:t>Rámcový vzdělávací program pro zákl</w:t>
    </w:r>
    <w:r>
      <w:t>adní vzdělávání</w:t>
    </w:r>
    <w:r>
      <w:tab/>
      <w:t xml:space="preserve"> MŠMT Praha 2021</w:t>
    </w:r>
  </w:p>
  <w:p w14:paraId="70E3A054" w14:textId="77777777" w:rsidR="003505CD" w:rsidRDefault="003505C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99453" w14:textId="77777777" w:rsidR="003505CD" w:rsidRDefault="003505CD" w:rsidP="005F1518">
    <w:pPr>
      <w:pStyle w:val="ZhlavRVPZV"/>
    </w:pPr>
    <w:r w:rsidRPr="001767A3">
      <w:t>Část B</w:t>
    </w:r>
    <w:r w:rsidRPr="001767A3">
      <w:tab/>
      <w:t>Rámcový vzdělávací program pro základní vzdělávání</w:t>
    </w:r>
    <w:r w:rsidRPr="001767A3">
      <w:tab/>
      <w:t xml:space="preserve"> MŠMT, Praha </w:t>
    </w:r>
    <w:r>
      <w:t>2021</w:t>
    </w:r>
  </w:p>
  <w:p w14:paraId="2E9C1543" w14:textId="77777777" w:rsidR="003505CD" w:rsidRDefault="003505C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02EB2" w14:textId="77777777" w:rsidR="003505CD" w:rsidRDefault="003505CD" w:rsidP="005F1518">
    <w:pPr>
      <w:pStyle w:val="Zhlav"/>
      <w:tabs>
        <w:tab w:val="clear" w:pos="4536"/>
        <w:tab w:val="clear" w:pos="9072"/>
        <w:tab w:val="center" w:pos="4140"/>
        <w:tab w:val="right" w:pos="9000"/>
      </w:tabs>
      <w:ind w:right="998"/>
    </w:pPr>
    <w:r>
      <w:rPr>
        <w:i/>
        <w:iCs/>
        <w:sz w:val="18"/>
        <w:szCs w:val="18"/>
      </w:rPr>
      <w:t>Část C</w:t>
    </w:r>
    <w:r>
      <w:rPr>
        <w:i/>
        <w:iCs/>
        <w:sz w:val="18"/>
        <w:szCs w:val="18"/>
      </w:rPr>
      <w:tab/>
      <w:t>Rámcový vzdělávací program pro základní vzdělávání</w:t>
    </w:r>
    <w:r>
      <w:rPr>
        <w:i/>
        <w:iCs/>
        <w:sz w:val="18"/>
        <w:szCs w:val="18"/>
      </w:rPr>
      <w:tab/>
      <w:t>MŠMT Praha 2021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E87DC" w14:textId="77777777" w:rsidR="003505CD" w:rsidRDefault="003505CD" w:rsidP="005F1518">
    <w:pPr>
      <w:pStyle w:val="Zhlav"/>
      <w:tabs>
        <w:tab w:val="clear" w:pos="4536"/>
        <w:tab w:val="clear" w:pos="9072"/>
        <w:tab w:val="center" w:pos="4140"/>
        <w:tab w:val="right" w:pos="9000"/>
      </w:tabs>
      <w:ind w:right="998"/>
    </w:pPr>
    <w:r>
      <w:rPr>
        <w:i/>
        <w:iCs/>
        <w:sz w:val="18"/>
        <w:szCs w:val="18"/>
      </w:rPr>
      <w:t>Část D</w:t>
    </w:r>
    <w:r>
      <w:rPr>
        <w:i/>
        <w:iCs/>
        <w:sz w:val="18"/>
        <w:szCs w:val="18"/>
      </w:rPr>
      <w:tab/>
      <w:t>Rámcový vzdělávací program pro základní vzdělávání</w:t>
    </w:r>
    <w:r>
      <w:rPr>
        <w:i/>
        <w:iCs/>
        <w:sz w:val="18"/>
        <w:szCs w:val="18"/>
      </w:rPr>
      <w:tab/>
      <w:t>MŠMT Praha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2CC6852"/>
    <w:lvl w:ilvl="0">
      <w:start w:val="1"/>
      <w:numFmt w:val="bullet"/>
      <w:pStyle w:val="StylStyl11bTunKurzvaVpravo02cmPed1bPed"/>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C6540B48"/>
    <w:lvl w:ilvl="0">
      <w:numFmt w:val="decimal"/>
      <w:pStyle w:val="odrkyvtextuRVPGV"/>
      <w:lvlText w:val="*"/>
      <w:lvlJc w:val="left"/>
    </w:lvl>
  </w:abstractNum>
  <w:abstractNum w:abstractNumId="2" w15:restartNumberingAfterBreak="0">
    <w:nsid w:val="01D45185"/>
    <w:multiLevelType w:val="multilevel"/>
    <w:tmpl w:val="F63609FC"/>
    <w:styleLink w:val="Styl2"/>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68D11B3"/>
    <w:multiLevelType w:val="hybridMultilevel"/>
    <w:tmpl w:val="EE1AE2CC"/>
    <w:lvl w:ilvl="0" w:tplc="0405000F">
      <w:start w:val="1"/>
      <w:numFmt w:val="decimal"/>
      <w:lvlText w:val="%1."/>
      <w:lvlJc w:val="left"/>
      <w:pPr>
        <w:tabs>
          <w:tab w:val="num" w:pos="720"/>
        </w:tabs>
        <w:ind w:left="720" w:hanging="360"/>
      </w:pPr>
    </w:lvl>
    <w:lvl w:ilvl="1" w:tplc="A7D41C2C">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6EC3D0B"/>
    <w:multiLevelType w:val="hybridMultilevel"/>
    <w:tmpl w:val="0FEAD0CC"/>
    <w:lvl w:ilvl="0" w:tplc="CDE2F966">
      <w:start w:val="1"/>
      <w:numFmt w:val="bullet"/>
      <w:lvlText w:val=""/>
      <w:lvlJc w:val="left"/>
      <w:pPr>
        <w:tabs>
          <w:tab w:val="num" w:pos="360"/>
        </w:tabs>
        <w:ind w:left="360" w:hanging="360"/>
      </w:pPr>
      <w:rPr>
        <w:rFonts w:ascii="Wingdings" w:hAnsi="Wingdings" w:cs="Wingdings" w:hint="default"/>
      </w:rPr>
    </w:lvl>
    <w:lvl w:ilvl="1" w:tplc="A7D41C2C">
      <w:numFmt w:val="bullet"/>
      <w:lvlText w:val="-"/>
      <w:lvlJc w:val="left"/>
      <w:pPr>
        <w:tabs>
          <w:tab w:val="num" w:pos="1440"/>
        </w:tabs>
        <w:ind w:left="1440" w:hanging="360"/>
      </w:pPr>
      <w:rPr>
        <w:rFonts w:ascii="Times New Roman" w:eastAsia="Times New Roman" w:hAnsi="Times New Roman" w:hint="default"/>
        <w:color w:val="auto"/>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61D067A"/>
    <w:multiLevelType w:val="hybridMultilevel"/>
    <w:tmpl w:val="CD4A49A0"/>
    <w:lvl w:ilvl="0" w:tplc="EA9E336A">
      <w:start w:val="13"/>
      <w:numFmt w:val="bullet"/>
      <w:lvlText w:val="-"/>
      <w:lvlJc w:val="left"/>
      <w:pPr>
        <w:ind w:left="417" w:hanging="360"/>
      </w:pPr>
      <w:rPr>
        <w:rFonts w:ascii="Times New Roman" w:eastAsia="Times New Roman" w:hAnsi="Times New Roman" w:cs="Times New Roman" w:hint="default"/>
        <w:b/>
      </w:rPr>
    </w:lvl>
    <w:lvl w:ilvl="1" w:tplc="04050003" w:tentative="1">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abstractNum w:abstractNumId="6" w15:restartNumberingAfterBreak="0">
    <w:nsid w:val="19A74443"/>
    <w:multiLevelType w:val="multilevel"/>
    <w:tmpl w:val="04050025"/>
    <w:numStyleLink w:val="Styl3"/>
  </w:abstractNum>
  <w:abstractNum w:abstractNumId="7" w15:restartNumberingAfterBreak="0">
    <w:nsid w:val="1BE85731"/>
    <w:multiLevelType w:val="multilevel"/>
    <w:tmpl w:val="91C00B66"/>
    <w:styleLink w:val="StylSodrkamiWingdingsSymbolPodtren"/>
    <w:lvl w:ilvl="0">
      <w:start w:val="1"/>
      <w:numFmt w:val="bullet"/>
      <w:lvlText w:val=""/>
      <w:lvlJc w:val="left"/>
      <w:pPr>
        <w:tabs>
          <w:tab w:val="num" w:pos="1072"/>
        </w:tabs>
        <w:ind w:left="1072" w:hanging="712"/>
      </w:pPr>
      <w:rPr>
        <w:rFonts w:ascii="Symbol" w:hAnsi="Symbol" w:hint="default"/>
        <w:sz w:val="22"/>
        <w:u w:val="singl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6F0CD8"/>
    <w:multiLevelType w:val="hybridMultilevel"/>
    <w:tmpl w:val="F53CBD8C"/>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9" w15:restartNumberingAfterBreak="0">
    <w:nsid w:val="1D05113E"/>
    <w:multiLevelType w:val="hybridMultilevel"/>
    <w:tmpl w:val="3C805AD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15:restartNumberingAfterBreak="0">
    <w:nsid w:val="21B96DA9"/>
    <w:multiLevelType w:val="multilevel"/>
    <w:tmpl w:val="554EF88E"/>
    <w:lvl w:ilvl="0">
      <w:numFmt w:val="bullet"/>
      <w:pStyle w:val="Styl11bTunKurzvaVpravo02cmPed1b"/>
      <w:lvlText w:val=""/>
      <w:lvlJc w:val="left"/>
      <w:pPr>
        <w:tabs>
          <w:tab w:val="num" w:pos="567"/>
        </w:tabs>
        <w:ind w:left="567" w:hanging="397"/>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212468C"/>
    <w:multiLevelType w:val="hybridMultilevel"/>
    <w:tmpl w:val="E26E29CC"/>
    <w:lvl w:ilvl="0" w:tplc="C1766496">
      <w:start w:val="1"/>
      <w:numFmt w:val="bullet"/>
      <w:lvlText w:val=""/>
      <w:lvlJc w:val="left"/>
      <w:pPr>
        <w:tabs>
          <w:tab w:val="num" w:pos="1072"/>
        </w:tabs>
        <w:ind w:left="1072" w:hanging="712"/>
      </w:pPr>
      <w:rPr>
        <w:rFonts w:ascii="Wingdings" w:hAnsi="Wingdings" w:cs="Wingdings" w:hint="default"/>
        <w:color w:val="auto"/>
      </w:rPr>
    </w:lvl>
    <w:lvl w:ilvl="1" w:tplc="A7D41C2C">
      <w:numFmt w:val="bullet"/>
      <w:lvlText w:val="-"/>
      <w:lvlJc w:val="left"/>
      <w:pPr>
        <w:tabs>
          <w:tab w:val="num" w:pos="1440"/>
        </w:tabs>
        <w:ind w:left="1440" w:hanging="360"/>
      </w:pPr>
      <w:rPr>
        <w:rFonts w:ascii="Times New Roman" w:eastAsia="Times New Roman" w:hAnsi="Times New Roman" w:hint="default"/>
        <w:color w:val="auto"/>
      </w:rPr>
    </w:lvl>
    <w:lvl w:ilvl="2" w:tplc="312A9E5C">
      <w:start w:val="1"/>
      <w:numFmt w:val="bullet"/>
      <w:lvlText w:val="-"/>
      <w:lvlJc w:val="left"/>
      <w:pPr>
        <w:tabs>
          <w:tab w:val="num" w:pos="2512"/>
        </w:tabs>
        <w:ind w:left="2512" w:hanging="712"/>
      </w:pPr>
      <w:rPr>
        <w:rFonts w:ascii="Arial" w:hAnsi="Arial" w:cs="Arial" w:hint="default"/>
        <w:b w:val="0"/>
        <w:bCs w:val="0"/>
        <w:i w:val="0"/>
        <w:iCs w:val="0"/>
        <w:color w:val="auto"/>
        <w:sz w:val="20"/>
        <w:szCs w:val="20"/>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E9264B4"/>
    <w:multiLevelType w:val="hybridMultilevel"/>
    <w:tmpl w:val="51CE9E0A"/>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13" w15:restartNumberingAfterBreak="0">
    <w:nsid w:val="31AD08F0"/>
    <w:multiLevelType w:val="hybridMultilevel"/>
    <w:tmpl w:val="468023C6"/>
    <w:lvl w:ilvl="0" w:tplc="C1766496">
      <w:start w:val="1"/>
      <w:numFmt w:val="bullet"/>
      <w:lvlText w:val=""/>
      <w:lvlJc w:val="left"/>
      <w:pPr>
        <w:tabs>
          <w:tab w:val="num" w:pos="1792"/>
        </w:tabs>
        <w:ind w:left="1792" w:hanging="712"/>
      </w:pPr>
      <w:rPr>
        <w:rFonts w:ascii="Wingdings" w:hAnsi="Wingdings" w:cs="Wingdings" w:hint="default"/>
        <w:color w:val="auto"/>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cs="Wingdings" w:hint="default"/>
      </w:rPr>
    </w:lvl>
    <w:lvl w:ilvl="3" w:tplc="04050001">
      <w:start w:val="1"/>
      <w:numFmt w:val="bullet"/>
      <w:lvlText w:val=""/>
      <w:lvlJc w:val="left"/>
      <w:pPr>
        <w:tabs>
          <w:tab w:val="num" w:pos="3600"/>
        </w:tabs>
        <w:ind w:left="3600" w:hanging="360"/>
      </w:pPr>
      <w:rPr>
        <w:rFonts w:ascii="Symbol" w:hAnsi="Symbol" w:cs="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cs="Wingdings" w:hint="default"/>
      </w:rPr>
    </w:lvl>
    <w:lvl w:ilvl="6" w:tplc="04050001">
      <w:start w:val="1"/>
      <w:numFmt w:val="bullet"/>
      <w:lvlText w:val=""/>
      <w:lvlJc w:val="left"/>
      <w:pPr>
        <w:tabs>
          <w:tab w:val="num" w:pos="5760"/>
        </w:tabs>
        <w:ind w:left="5760" w:hanging="360"/>
      </w:pPr>
      <w:rPr>
        <w:rFonts w:ascii="Symbol" w:hAnsi="Symbol" w:cs="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cs="Wingdings" w:hint="default"/>
      </w:rPr>
    </w:lvl>
  </w:abstractNum>
  <w:abstractNum w:abstractNumId="14" w15:restartNumberingAfterBreak="0">
    <w:nsid w:val="3497510B"/>
    <w:multiLevelType w:val="hybridMultilevel"/>
    <w:tmpl w:val="C242123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AC30EC7"/>
    <w:multiLevelType w:val="multilevel"/>
    <w:tmpl w:val="84EA8B78"/>
    <w:styleLink w:val="Styl1"/>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0D20967"/>
    <w:multiLevelType w:val="hybridMultilevel"/>
    <w:tmpl w:val="B9569A94"/>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17" w15:restartNumberingAfterBreak="0">
    <w:nsid w:val="45340F51"/>
    <w:multiLevelType w:val="hybridMultilevel"/>
    <w:tmpl w:val="95B6D78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4B1E056D"/>
    <w:multiLevelType w:val="multilevel"/>
    <w:tmpl w:val="CEB823EE"/>
    <w:lvl w:ilvl="0">
      <w:start w:val="6"/>
      <w:numFmt w:val="decimal"/>
      <w:pStyle w:val="RVP-vetuiva"/>
      <w:lvlText w:val="%1"/>
      <w:lvlJc w:val="left"/>
      <w:pPr>
        <w:tabs>
          <w:tab w:val="num" w:pos="900"/>
        </w:tabs>
        <w:ind w:left="900" w:hanging="900"/>
      </w:pPr>
      <w:rPr>
        <w:rFonts w:hint="default"/>
      </w:rPr>
    </w:lvl>
    <w:lvl w:ilvl="1">
      <w:start w:val="5"/>
      <w:numFmt w:val="decimal"/>
      <w:lvlText w:val="%1.%2"/>
      <w:lvlJc w:val="left"/>
      <w:pPr>
        <w:tabs>
          <w:tab w:val="num" w:pos="900"/>
        </w:tabs>
        <w:ind w:left="900" w:hanging="900"/>
      </w:pPr>
      <w:rPr>
        <w:rFonts w:hint="default"/>
      </w:rPr>
    </w:lvl>
    <w:lvl w:ilvl="2">
      <w:start w:val="2"/>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D1031C0"/>
    <w:multiLevelType w:val="multilevel"/>
    <w:tmpl w:val="04050025"/>
    <w:styleLink w:val="Styl3"/>
    <w:lvl w:ilvl="0">
      <w:start w:val="1"/>
      <w:numFmt w:val="decimal"/>
      <w:pStyle w:val="Nadpis2"/>
      <w:lvlText w:val="%1"/>
      <w:lvlJc w:val="left"/>
      <w:pPr>
        <w:ind w:left="432" w:hanging="432"/>
      </w:pPr>
    </w:lvl>
    <w:lvl w:ilvl="1">
      <w:start w:val="1"/>
      <w:numFmt w:val="decimal"/>
      <w:pStyle w:val="Nadpis3"/>
      <w:lvlText w:val="%1.%2"/>
      <w:lvlJc w:val="left"/>
      <w:pPr>
        <w:ind w:left="576" w:hanging="576"/>
      </w:pPr>
      <w:rPr>
        <w:color w:val="auto"/>
      </w:rPr>
    </w:lvl>
    <w:lvl w:ilvl="2">
      <w:start w:val="1"/>
      <w:numFmt w:val="decimal"/>
      <w:pStyle w:val="Nadpis4"/>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EA00493"/>
    <w:multiLevelType w:val="multilevel"/>
    <w:tmpl w:val="04050025"/>
    <w:styleLink w:val="Styl4"/>
    <w:lvl w:ilvl="0">
      <w:start w:val="1"/>
      <w:numFmt w:val="none"/>
      <w:lvlText w:val="%1"/>
      <w:lvlJc w:val="left"/>
      <w:pPr>
        <w:ind w:left="432" w:hanging="432"/>
      </w:pPr>
    </w:lvl>
    <w:lvl w:ilvl="1">
      <w:start w:val="1"/>
      <w:numFmt w:val="decimal"/>
      <w:lvlText w:val="%1.%2"/>
      <w:lvlJc w:val="left"/>
      <w:pPr>
        <w:ind w:left="576" w:hanging="576"/>
      </w:pPr>
      <w:rPr>
        <w:rFonts w:ascii="Times New Roman" w:hAnsi="Times New Roman"/>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3B04661"/>
    <w:multiLevelType w:val="hybridMultilevel"/>
    <w:tmpl w:val="91C00B66"/>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25813BD"/>
    <w:multiLevelType w:val="hybridMultilevel"/>
    <w:tmpl w:val="E0F84A28"/>
    <w:lvl w:ilvl="0" w:tplc="4DA077D6">
      <w:start w:val="1"/>
      <w:numFmt w:val="bullet"/>
      <w:lvlText w:val="•"/>
      <w:lvlJc w:val="left"/>
      <w:pPr>
        <w:ind w:left="1080" w:hanging="360"/>
      </w:pPr>
      <w:rPr>
        <w:rFonts w:ascii="Times New Roman" w:hAnsi="Times New Roman" w:cs="Times New Roman" w:hint="default"/>
        <w:color w:val="FF000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637838FB"/>
    <w:multiLevelType w:val="hybridMultilevel"/>
    <w:tmpl w:val="45B49396"/>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4" w15:restartNumberingAfterBreak="0">
    <w:nsid w:val="64C8254A"/>
    <w:multiLevelType w:val="hybridMultilevel"/>
    <w:tmpl w:val="6F02057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A2B416B"/>
    <w:multiLevelType w:val="hybridMultilevel"/>
    <w:tmpl w:val="BEB4A5C4"/>
    <w:lvl w:ilvl="0" w:tplc="E4726F16">
      <w:start w:val="1"/>
      <w:numFmt w:val="bullet"/>
      <w:pStyle w:val="SeznamsodrkamiRVPZV11bPed3bdkovnjeChar"/>
      <w:lvlText w:val=""/>
      <w:lvlJc w:val="left"/>
      <w:pPr>
        <w:tabs>
          <w:tab w:val="num" w:pos="530"/>
        </w:tabs>
        <w:ind w:left="53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B253FC0"/>
    <w:multiLevelType w:val="singleLevel"/>
    <w:tmpl w:val="5CB2B5B6"/>
    <w:lvl w:ilvl="0">
      <w:start w:val="1"/>
      <w:numFmt w:val="bullet"/>
      <w:pStyle w:val="VetvtextuRVPZVCharPed3b"/>
      <w:lvlText w:val=""/>
      <w:lvlJc w:val="left"/>
      <w:pPr>
        <w:tabs>
          <w:tab w:val="num" w:pos="644"/>
        </w:tabs>
        <w:ind w:left="644" w:hanging="360"/>
      </w:pPr>
      <w:rPr>
        <w:rFonts w:ascii="Wingdings" w:hAnsi="Wingdings" w:cs="Wingdings" w:hint="default"/>
        <w:b w:val="0"/>
        <w:bCs w:val="0"/>
        <w:i w:val="0"/>
        <w:iCs w:val="0"/>
        <w:sz w:val="18"/>
        <w:szCs w:val="18"/>
      </w:rPr>
    </w:lvl>
  </w:abstractNum>
  <w:abstractNum w:abstractNumId="27" w15:restartNumberingAfterBreak="0">
    <w:nsid w:val="6C845DEB"/>
    <w:multiLevelType w:val="hybridMultilevel"/>
    <w:tmpl w:val="CD7CB426"/>
    <w:lvl w:ilvl="0" w:tplc="C9EE2B4C">
      <w:start w:val="1"/>
      <w:numFmt w:val="bullet"/>
      <w:pStyle w:val="VetvtextuRVPZV"/>
      <w:lvlText w:val=""/>
      <w:lvlJc w:val="left"/>
      <w:pPr>
        <w:tabs>
          <w:tab w:val="num" w:pos="360"/>
        </w:tabs>
        <w:ind w:left="360" w:hanging="360"/>
      </w:pPr>
      <w:rPr>
        <w:rFonts w:ascii="Wingdings" w:hAnsi="Wingdings" w:cs="Wingdings" w:hint="default"/>
        <w:strike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DD41E90"/>
    <w:multiLevelType w:val="hybridMultilevel"/>
    <w:tmpl w:val="81529672"/>
    <w:lvl w:ilvl="0" w:tplc="58DEAE92">
      <w:start w:val="1"/>
      <w:numFmt w:val="bullet"/>
      <w:pStyle w:val="CleodrkyRVPZVTun"/>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29" w15:restartNumberingAfterBreak="0">
    <w:nsid w:val="7308420A"/>
    <w:multiLevelType w:val="multilevel"/>
    <w:tmpl w:val="5C687B42"/>
    <w:lvl w:ilvl="0">
      <w:start w:val="1"/>
      <w:numFmt w:val="bullet"/>
      <w:pStyle w:val="Uivo"/>
      <w:lvlText w:val=""/>
      <w:lvlJc w:val="left"/>
      <w:pPr>
        <w:tabs>
          <w:tab w:val="num" w:pos="2150"/>
        </w:tabs>
        <w:ind w:left="2150" w:hanging="360"/>
      </w:pPr>
      <w:rPr>
        <w:rFonts w:ascii="Wingdings" w:hAnsi="Wingdings" w:cs="Wingdings" w:hint="default"/>
        <w:b w:val="0"/>
        <w:bCs w:val="0"/>
        <w:i w:val="0"/>
        <w:iCs w:val="0"/>
        <w:sz w:val="18"/>
        <w:szCs w:val="18"/>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30" w15:restartNumberingAfterBreak="0">
    <w:nsid w:val="7CCC64B3"/>
    <w:multiLevelType w:val="hybridMultilevel"/>
    <w:tmpl w:val="C24A2F70"/>
    <w:lvl w:ilvl="0" w:tplc="3A84359A">
      <w:start w:val="1"/>
      <w:numFmt w:val="decimal"/>
      <w:lvlText w:val="%1."/>
      <w:lvlJc w:val="left"/>
      <w:pPr>
        <w:ind w:left="1422" w:hanging="855"/>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27"/>
  </w:num>
  <w:num w:numId="2">
    <w:abstractNumId w:val="28"/>
  </w:num>
  <w:num w:numId="3">
    <w:abstractNumId w:val="26"/>
  </w:num>
  <w:num w:numId="4">
    <w:abstractNumId w:val="10"/>
  </w:num>
  <w:num w:numId="5">
    <w:abstractNumId w:val="29"/>
  </w:num>
  <w:num w:numId="6">
    <w:abstractNumId w:val="1"/>
    <w:lvlOverride w:ilvl="0">
      <w:lvl w:ilvl="0">
        <w:start w:val="1"/>
        <w:numFmt w:val="bullet"/>
        <w:pStyle w:val="odrkyvtextuRVPGV"/>
        <w:lvlText w:val=""/>
        <w:legacy w:legacy="1" w:legacySpace="0" w:legacyIndent="283"/>
        <w:lvlJc w:val="left"/>
        <w:pPr>
          <w:ind w:left="283" w:hanging="283"/>
        </w:pPr>
        <w:rPr>
          <w:rFonts w:ascii="Symbol" w:hAnsi="Symbol" w:cs="Symbol" w:hint="default"/>
        </w:rPr>
      </w:lvl>
    </w:lvlOverride>
  </w:num>
  <w:num w:numId="7">
    <w:abstractNumId w:val="18"/>
  </w:num>
  <w:num w:numId="8">
    <w:abstractNumId w:val="25"/>
  </w:num>
  <w:num w:numId="9">
    <w:abstractNumId w:val="0"/>
  </w:num>
  <w:num w:numId="10">
    <w:abstractNumId w:val="3"/>
  </w:num>
  <w:num w:numId="11">
    <w:abstractNumId w:val="13"/>
  </w:num>
  <w:num w:numId="12">
    <w:abstractNumId w:val="21"/>
  </w:num>
  <w:num w:numId="13">
    <w:abstractNumId w:val="24"/>
  </w:num>
  <w:num w:numId="14">
    <w:abstractNumId w:val="14"/>
  </w:num>
  <w:num w:numId="15">
    <w:abstractNumId w:val="11"/>
  </w:num>
  <w:num w:numId="16">
    <w:abstractNumId w:val="7"/>
  </w:num>
  <w:num w:numId="17">
    <w:abstractNumId w:val="15"/>
  </w:num>
  <w:num w:numId="18">
    <w:abstractNumId w:val="2"/>
  </w:num>
  <w:num w:numId="19">
    <w:abstractNumId w:val="19"/>
  </w:num>
  <w:num w:numId="20">
    <w:abstractNumId w:val="20"/>
  </w:num>
  <w:num w:numId="21">
    <w:abstractNumId w:val="6"/>
    <w:lvlOverride w:ilvl="0">
      <w:lvl w:ilvl="0">
        <w:start w:val="1"/>
        <w:numFmt w:val="decimal"/>
        <w:pStyle w:val="Nadpis2"/>
        <w:lvlText w:val="%1"/>
        <w:lvlJc w:val="left"/>
        <w:pPr>
          <w:ind w:left="432" w:hanging="432"/>
        </w:pPr>
      </w:lvl>
    </w:lvlOverride>
    <w:lvlOverride w:ilvl="1">
      <w:lvl w:ilvl="1">
        <w:start w:val="1"/>
        <w:numFmt w:val="decimal"/>
        <w:pStyle w:val="Nadpis3"/>
        <w:lvlText w:val="%1.%2"/>
        <w:lvlJc w:val="left"/>
        <w:pPr>
          <w:ind w:left="576" w:hanging="576"/>
        </w:pPr>
        <w:rPr>
          <w:color w:val="auto"/>
        </w:rPr>
      </w:lvl>
    </w:lvlOverride>
    <w:lvlOverride w:ilvl="2">
      <w:lvl w:ilvl="2">
        <w:start w:val="1"/>
        <w:numFmt w:val="decimal"/>
        <w:pStyle w:val="Nadpis4"/>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2">
    <w:abstractNumId w:val="30"/>
  </w:num>
  <w:num w:numId="23">
    <w:abstractNumId w:val="4"/>
  </w:num>
  <w:num w:numId="24">
    <w:abstractNumId w:val="5"/>
  </w:num>
  <w:num w:numId="25">
    <w:abstractNumId w:val="6"/>
    <w:lvlOverride w:ilvl="0">
      <w:startOverride w:val="5"/>
    </w:lvlOverride>
    <w:lvlOverride w:ilvl="1">
      <w:startOverride w:val="3"/>
    </w:lvlOverride>
    <w:lvlOverride w:ilvl="2">
      <w:startOverride w:val="1"/>
    </w:lvlOverride>
  </w:num>
  <w:num w:numId="26">
    <w:abstractNumId w:val="9"/>
  </w:num>
  <w:num w:numId="27">
    <w:abstractNumId w:val="8"/>
  </w:num>
  <w:num w:numId="28">
    <w:abstractNumId w:val="12"/>
  </w:num>
  <w:num w:numId="29">
    <w:abstractNumId w:val="16"/>
  </w:num>
  <w:num w:numId="30">
    <w:abstractNumId w:val="23"/>
  </w:num>
  <w:num w:numId="31">
    <w:abstractNumId w:val="17"/>
  </w:num>
  <w:num w:numId="32">
    <w:abstractNumId w:val="6"/>
    <w:lvlOverride w:ilvl="0">
      <w:lvl w:ilvl="0">
        <w:start w:val="1"/>
        <w:numFmt w:val="decimal"/>
        <w:pStyle w:val="Nadpis2"/>
        <w:lvlText w:val="%1"/>
        <w:lvlJc w:val="left"/>
        <w:pPr>
          <w:ind w:left="432" w:hanging="432"/>
        </w:pPr>
      </w:lvl>
    </w:lvlOverride>
    <w:lvlOverride w:ilvl="1">
      <w:lvl w:ilvl="1">
        <w:start w:val="1"/>
        <w:numFmt w:val="decimal"/>
        <w:pStyle w:val="Nadpis3"/>
        <w:lvlText w:val="%1.%2"/>
        <w:lvlJc w:val="left"/>
        <w:pPr>
          <w:ind w:left="1285" w:hanging="576"/>
        </w:pPr>
        <w:rPr>
          <w:color w:val="auto"/>
        </w:rPr>
      </w:lvl>
    </w:lvlOverride>
    <w:lvlOverride w:ilvl="2">
      <w:lvl w:ilvl="2">
        <w:start w:val="1"/>
        <w:numFmt w:val="decimal"/>
        <w:pStyle w:val="Nadpis4"/>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3">
    <w:abstractNumId w:val="22"/>
  </w:num>
  <w:num w:numId="34">
    <w:abstractNumId w:val="27"/>
  </w:num>
  <w:num w:numId="35">
    <w:abstractNumId w:val="27"/>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688"/>
    <w:rsid w:val="000044C9"/>
    <w:rsid w:val="00005ABA"/>
    <w:rsid w:val="00007F06"/>
    <w:rsid w:val="0001709D"/>
    <w:rsid w:val="00017989"/>
    <w:rsid w:val="000267A6"/>
    <w:rsid w:val="000345DF"/>
    <w:rsid w:val="00043AE5"/>
    <w:rsid w:val="00046D2E"/>
    <w:rsid w:val="00092C04"/>
    <w:rsid w:val="000A510E"/>
    <w:rsid w:val="000C329F"/>
    <w:rsid w:val="000C7D0F"/>
    <w:rsid w:val="001029B9"/>
    <w:rsid w:val="001071D9"/>
    <w:rsid w:val="00112AE2"/>
    <w:rsid w:val="00120347"/>
    <w:rsid w:val="00153BFF"/>
    <w:rsid w:val="0016255F"/>
    <w:rsid w:val="00180688"/>
    <w:rsid w:val="00195BED"/>
    <w:rsid w:val="001B52DA"/>
    <w:rsid w:val="001C2F4B"/>
    <w:rsid w:val="001C6D4C"/>
    <w:rsid w:val="001D2BEE"/>
    <w:rsid w:val="001D62A1"/>
    <w:rsid w:val="001F41FF"/>
    <w:rsid w:val="002072DA"/>
    <w:rsid w:val="00210DBC"/>
    <w:rsid w:val="00235438"/>
    <w:rsid w:val="00235C13"/>
    <w:rsid w:val="00237887"/>
    <w:rsid w:val="002433DB"/>
    <w:rsid w:val="00244F97"/>
    <w:rsid w:val="00247083"/>
    <w:rsid w:val="002625EB"/>
    <w:rsid w:val="002645A5"/>
    <w:rsid w:val="0028180C"/>
    <w:rsid w:val="002828E1"/>
    <w:rsid w:val="00284B61"/>
    <w:rsid w:val="0029224C"/>
    <w:rsid w:val="002A2DBA"/>
    <w:rsid w:val="002C4BBE"/>
    <w:rsid w:val="002C54D3"/>
    <w:rsid w:val="002D66DC"/>
    <w:rsid w:val="002E1884"/>
    <w:rsid w:val="002E4EA5"/>
    <w:rsid w:val="002E5130"/>
    <w:rsid w:val="002F1E98"/>
    <w:rsid w:val="002F42AE"/>
    <w:rsid w:val="00302AF6"/>
    <w:rsid w:val="003035E5"/>
    <w:rsid w:val="00303DC7"/>
    <w:rsid w:val="003148DB"/>
    <w:rsid w:val="003272E7"/>
    <w:rsid w:val="00342760"/>
    <w:rsid w:val="003505CD"/>
    <w:rsid w:val="003515C8"/>
    <w:rsid w:val="003613C5"/>
    <w:rsid w:val="00362B40"/>
    <w:rsid w:val="00387D01"/>
    <w:rsid w:val="003A4FF7"/>
    <w:rsid w:val="003F55E0"/>
    <w:rsid w:val="004105DF"/>
    <w:rsid w:val="00434D1F"/>
    <w:rsid w:val="00441A64"/>
    <w:rsid w:val="0044622E"/>
    <w:rsid w:val="0045674D"/>
    <w:rsid w:val="00463744"/>
    <w:rsid w:val="00465E0B"/>
    <w:rsid w:val="00484F30"/>
    <w:rsid w:val="00497C0C"/>
    <w:rsid w:val="004B087D"/>
    <w:rsid w:val="004D753D"/>
    <w:rsid w:val="004F4D32"/>
    <w:rsid w:val="005044FF"/>
    <w:rsid w:val="00522992"/>
    <w:rsid w:val="00525D72"/>
    <w:rsid w:val="0053388D"/>
    <w:rsid w:val="005C2A98"/>
    <w:rsid w:val="005D3CE3"/>
    <w:rsid w:val="005F1518"/>
    <w:rsid w:val="00603423"/>
    <w:rsid w:val="0060635C"/>
    <w:rsid w:val="00611A01"/>
    <w:rsid w:val="006155CA"/>
    <w:rsid w:val="0063101F"/>
    <w:rsid w:val="00637502"/>
    <w:rsid w:val="00645F09"/>
    <w:rsid w:val="00645FC1"/>
    <w:rsid w:val="00651BF6"/>
    <w:rsid w:val="00657B3A"/>
    <w:rsid w:val="0066550F"/>
    <w:rsid w:val="00667C84"/>
    <w:rsid w:val="00670B4C"/>
    <w:rsid w:val="00681DCC"/>
    <w:rsid w:val="006C2021"/>
    <w:rsid w:val="006C2F40"/>
    <w:rsid w:val="006E4517"/>
    <w:rsid w:val="006F015F"/>
    <w:rsid w:val="00704780"/>
    <w:rsid w:val="007116A5"/>
    <w:rsid w:val="00717F44"/>
    <w:rsid w:val="00720E82"/>
    <w:rsid w:val="00742D04"/>
    <w:rsid w:val="007673E0"/>
    <w:rsid w:val="00783C06"/>
    <w:rsid w:val="00785157"/>
    <w:rsid w:val="00790A87"/>
    <w:rsid w:val="0079257B"/>
    <w:rsid w:val="007963B8"/>
    <w:rsid w:val="007C327D"/>
    <w:rsid w:val="007C6933"/>
    <w:rsid w:val="007D4A6D"/>
    <w:rsid w:val="007E00ED"/>
    <w:rsid w:val="007E06D4"/>
    <w:rsid w:val="007E4370"/>
    <w:rsid w:val="007F5F4C"/>
    <w:rsid w:val="0080293D"/>
    <w:rsid w:val="0081496B"/>
    <w:rsid w:val="00822B6E"/>
    <w:rsid w:val="008233AC"/>
    <w:rsid w:val="008237D7"/>
    <w:rsid w:val="008247F3"/>
    <w:rsid w:val="00834AA5"/>
    <w:rsid w:val="008418CF"/>
    <w:rsid w:val="00843E01"/>
    <w:rsid w:val="00851B01"/>
    <w:rsid w:val="0085469B"/>
    <w:rsid w:val="00866898"/>
    <w:rsid w:val="008746B8"/>
    <w:rsid w:val="008810CB"/>
    <w:rsid w:val="008A3663"/>
    <w:rsid w:val="008A4902"/>
    <w:rsid w:val="008B121A"/>
    <w:rsid w:val="008B1F84"/>
    <w:rsid w:val="008B317D"/>
    <w:rsid w:val="008C0E94"/>
    <w:rsid w:val="008C1870"/>
    <w:rsid w:val="008D0DD0"/>
    <w:rsid w:val="008D2A78"/>
    <w:rsid w:val="008D39A4"/>
    <w:rsid w:val="008E04EA"/>
    <w:rsid w:val="008F0A68"/>
    <w:rsid w:val="008F6C8A"/>
    <w:rsid w:val="009124A9"/>
    <w:rsid w:val="00913B47"/>
    <w:rsid w:val="00921996"/>
    <w:rsid w:val="00923713"/>
    <w:rsid w:val="00927615"/>
    <w:rsid w:val="009531EF"/>
    <w:rsid w:val="009609B7"/>
    <w:rsid w:val="0097606C"/>
    <w:rsid w:val="00981C0A"/>
    <w:rsid w:val="009873E4"/>
    <w:rsid w:val="009A56AB"/>
    <w:rsid w:val="009C27A2"/>
    <w:rsid w:val="009C42C1"/>
    <w:rsid w:val="009C6DB1"/>
    <w:rsid w:val="009E0312"/>
    <w:rsid w:val="009F01AA"/>
    <w:rsid w:val="00A01AB7"/>
    <w:rsid w:val="00A02A24"/>
    <w:rsid w:val="00A13616"/>
    <w:rsid w:val="00A165E9"/>
    <w:rsid w:val="00A20E33"/>
    <w:rsid w:val="00A21015"/>
    <w:rsid w:val="00A37CAC"/>
    <w:rsid w:val="00A4077E"/>
    <w:rsid w:val="00A51E07"/>
    <w:rsid w:val="00A7289D"/>
    <w:rsid w:val="00A908A6"/>
    <w:rsid w:val="00A935DA"/>
    <w:rsid w:val="00AB1572"/>
    <w:rsid w:val="00AD1D3D"/>
    <w:rsid w:val="00AD28B7"/>
    <w:rsid w:val="00AD6DDC"/>
    <w:rsid w:val="00AF3BE4"/>
    <w:rsid w:val="00B110A8"/>
    <w:rsid w:val="00B1501B"/>
    <w:rsid w:val="00B310F4"/>
    <w:rsid w:val="00B367A6"/>
    <w:rsid w:val="00B4254F"/>
    <w:rsid w:val="00B51242"/>
    <w:rsid w:val="00B51955"/>
    <w:rsid w:val="00B617F2"/>
    <w:rsid w:val="00B6578F"/>
    <w:rsid w:val="00B66CDE"/>
    <w:rsid w:val="00B7051E"/>
    <w:rsid w:val="00B73804"/>
    <w:rsid w:val="00B8135B"/>
    <w:rsid w:val="00B9082B"/>
    <w:rsid w:val="00B9093B"/>
    <w:rsid w:val="00B9200F"/>
    <w:rsid w:val="00BA3F40"/>
    <w:rsid w:val="00BB5EA8"/>
    <w:rsid w:val="00BC3506"/>
    <w:rsid w:val="00BE17CE"/>
    <w:rsid w:val="00C11C6C"/>
    <w:rsid w:val="00C23EB4"/>
    <w:rsid w:val="00C6034F"/>
    <w:rsid w:val="00C603E6"/>
    <w:rsid w:val="00C65A19"/>
    <w:rsid w:val="00C96775"/>
    <w:rsid w:val="00CB0E7F"/>
    <w:rsid w:val="00CB74AE"/>
    <w:rsid w:val="00CD6697"/>
    <w:rsid w:val="00CE054F"/>
    <w:rsid w:val="00CE6FB6"/>
    <w:rsid w:val="00CF2F02"/>
    <w:rsid w:val="00D06BBE"/>
    <w:rsid w:val="00D2355D"/>
    <w:rsid w:val="00D26A71"/>
    <w:rsid w:val="00D4276B"/>
    <w:rsid w:val="00D6673A"/>
    <w:rsid w:val="00D86FC3"/>
    <w:rsid w:val="00DA437A"/>
    <w:rsid w:val="00DB5F7C"/>
    <w:rsid w:val="00DC450A"/>
    <w:rsid w:val="00DC5E9F"/>
    <w:rsid w:val="00DF063F"/>
    <w:rsid w:val="00DF1A06"/>
    <w:rsid w:val="00E00835"/>
    <w:rsid w:val="00E03A7C"/>
    <w:rsid w:val="00E06EAE"/>
    <w:rsid w:val="00E1407D"/>
    <w:rsid w:val="00E223FA"/>
    <w:rsid w:val="00E25AA1"/>
    <w:rsid w:val="00E30A9A"/>
    <w:rsid w:val="00E32A06"/>
    <w:rsid w:val="00E35FEB"/>
    <w:rsid w:val="00E43AA0"/>
    <w:rsid w:val="00E45412"/>
    <w:rsid w:val="00E46402"/>
    <w:rsid w:val="00E562C1"/>
    <w:rsid w:val="00E83EE7"/>
    <w:rsid w:val="00E86F72"/>
    <w:rsid w:val="00EA2878"/>
    <w:rsid w:val="00EF308E"/>
    <w:rsid w:val="00EF4C9E"/>
    <w:rsid w:val="00F05960"/>
    <w:rsid w:val="00F13F5C"/>
    <w:rsid w:val="00F24BBF"/>
    <w:rsid w:val="00F302D4"/>
    <w:rsid w:val="00F37992"/>
    <w:rsid w:val="00F824BB"/>
    <w:rsid w:val="00F8506E"/>
    <w:rsid w:val="00F914C0"/>
    <w:rsid w:val="00F94C78"/>
    <w:rsid w:val="00FA0F51"/>
    <w:rsid w:val="00FC20DC"/>
    <w:rsid w:val="00FC2EEF"/>
    <w:rsid w:val="00FC62C8"/>
    <w:rsid w:val="00FE1F29"/>
    <w:rsid w:val="00FE28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0BDC0"/>
  <w15:chartTrackingRefBased/>
  <w15:docId w15:val="{E1C4F38A-A334-485D-9821-E18EBA3F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80688"/>
    <w:pPr>
      <w:spacing w:line="256" w:lineRule="auto"/>
    </w:pPr>
  </w:style>
  <w:style w:type="paragraph" w:styleId="Nadpis1">
    <w:name w:val="heading 1"/>
    <w:basedOn w:val="urovenA"/>
    <w:next w:val="Normln"/>
    <w:link w:val="Nadpis1Char"/>
    <w:qFormat/>
    <w:rsid w:val="00017989"/>
    <w:pPr>
      <w:outlineLvl w:val="0"/>
    </w:pPr>
  </w:style>
  <w:style w:type="paragraph" w:styleId="Nadpis2">
    <w:name w:val="heading 2"/>
    <w:basedOn w:val="uroven1"/>
    <w:next w:val="Normln"/>
    <w:link w:val="Nadpis2Char"/>
    <w:qFormat/>
    <w:rsid w:val="00017989"/>
    <w:pPr>
      <w:numPr>
        <w:numId w:val="21"/>
      </w:numPr>
      <w:spacing w:before="240"/>
      <w:ind w:left="567" w:hanging="567"/>
      <w:outlineLvl w:val="1"/>
    </w:pPr>
    <w:rPr>
      <w:bCs w:val="0"/>
    </w:rPr>
  </w:style>
  <w:style w:type="paragraph" w:styleId="Nadpis3">
    <w:name w:val="heading 3"/>
    <w:basedOn w:val="Nadpis2"/>
    <w:next w:val="Normln"/>
    <w:link w:val="Nadpis3Char"/>
    <w:qFormat/>
    <w:rsid w:val="00017989"/>
    <w:pPr>
      <w:numPr>
        <w:ilvl w:val="1"/>
      </w:numPr>
      <w:outlineLvl w:val="2"/>
    </w:pPr>
    <w:rPr>
      <w:bCs/>
      <w:sz w:val="22"/>
    </w:rPr>
  </w:style>
  <w:style w:type="paragraph" w:styleId="Nadpis4">
    <w:name w:val="heading 4"/>
    <w:basedOn w:val="Nadpis3-Oblasti"/>
    <w:next w:val="Normln"/>
    <w:link w:val="Nadpis4Char"/>
    <w:qFormat/>
    <w:rsid w:val="00017989"/>
    <w:pPr>
      <w:numPr>
        <w:ilvl w:val="2"/>
      </w:numPr>
      <w:tabs>
        <w:tab w:val="num" w:pos="360"/>
      </w:tabs>
      <w:ind w:left="993" w:hanging="993"/>
      <w:outlineLvl w:val="3"/>
    </w:pPr>
    <w:rPr>
      <w:sz w:val="28"/>
    </w:rPr>
  </w:style>
  <w:style w:type="paragraph" w:styleId="Nadpis5">
    <w:name w:val="heading 5"/>
    <w:basedOn w:val="Normln"/>
    <w:next w:val="Normln"/>
    <w:link w:val="Nadpis5Char"/>
    <w:semiHidden/>
    <w:unhideWhenUsed/>
    <w:qFormat/>
    <w:rsid w:val="00017989"/>
    <w:pPr>
      <w:keepNext/>
      <w:keepLines/>
      <w:spacing w:before="200" w:after="0" w:line="240" w:lineRule="auto"/>
      <w:outlineLvl w:val="4"/>
    </w:pPr>
    <w:rPr>
      <w:rFonts w:ascii="Cambria" w:eastAsia="Times New Roman" w:hAnsi="Cambria" w:cs="Times New Roman"/>
      <w:color w:val="243F60"/>
      <w:szCs w:val="24"/>
      <w:lang w:eastAsia="cs-CZ"/>
    </w:rPr>
  </w:style>
  <w:style w:type="paragraph" w:styleId="Nadpis6">
    <w:name w:val="heading 6"/>
    <w:basedOn w:val="Normln"/>
    <w:next w:val="Normln"/>
    <w:link w:val="Nadpis6Char"/>
    <w:semiHidden/>
    <w:unhideWhenUsed/>
    <w:qFormat/>
    <w:rsid w:val="00017989"/>
    <w:pPr>
      <w:keepNext/>
      <w:keepLines/>
      <w:spacing w:before="200" w:after="0" w:line="240" w:lineRule="auto"/>
      <w:outlineLvl w:val="5"/>
    </w:pPr>
    <w:rPr>
      <w:rFonts w:ascii="Cambria" w:eastAsia="Times New Roman" w:hAnsi="Cambria" w:cs="Times New Roman"/>
      <w:i/>
      <w:iCs/>
      <w:color w:val="243F60"/>
      <w:szCs w:val="24"/>
      <w:lang w:eastAsia="cs-CZ"/>
    </w:rPr>
  </w:style>
  <w:style w:type="paragraph" w:styleId="Nadpis7">
    <w:name w:val="heading 7"/>
    <w:basedOn w:val="Normln"/>
    <w:next w:val="Normln"/>
    <w:link w:val="Nadpis7Char"/>
    <w:semiHidden/>
    <w:unhideWhenUsed/>
    <w:qFormat/>
    <w:rsid w:val="00017989"/>
    <w:pPr>
      <w:keepNext/>
      <w:keepLines/>
      <w:spacing w:before="200" w:after="0" w:line="240" w:lineRule="auto"/>
      <w:outlineLvl w:val="6"/>
    </w:pPr>
    <w:rPr>
      <w:rFonts w:ascii="Cambria" w:eastAsia="Times New Roman" w:hAnsi="Cambria" w:cs="Times New Roman"/>
      <w:i/>
      <w:iCs/>
      <w:color w:val="404040"/>
      <w:szCs w:val="24"/>
      <w:lang w:eastAsia="cs-CZ"/>
    </w:rPr>
  </w:style>
  <w:style w:type="paragraph" w:styleId="Nadpis8">
    <w:name w:val="heading 8"/>
    <w:basedOn w:val="Normln"/>
    <w:next w:val="Normln"/>
    <w:link w:val="Nadpis8Char"/>
    <w:semiHidden/>
    <w:unhideWhenUsed/>
    <w:qFormat/>
    <w:rsid w:val="00017989"/>
    <w:pPr>
      <w:keepNext/>
      <w:keepLines/>
      <w:spacing w:before="200" w:after="0" w:line="240" w:lineRule="auto"/>
      <w:outlineLvl w:val="7"/>
    </w:pPr>
    <w:rPr>
      <w:rFonts w:ascii="Cambria" w:eastAsia="Times New Roman" w:hAnsi="Cambria" w:cs="Times New Roman"/>
      <w:color w:val="404040"/>
      <w:sz w:val="20"/>
      <w:szCs w:val="20"/>
      <w:lang w:eastAsia="cs-CZ"/>
    </w:rPr>
  </w:style>
  <w:style w:type="paragraph" w:styleId="Nadpis9">
    <w:name w:val="heading 9"/>
    <w:basedOn w:val="Normln"/>
    <w:next w:val="Normln"/>
    <w:link w:val="Nadpis9Char"/>
    <w:semiHidden/>
    <w:unhideWhenUsed/>
    <w:qFormat/>
    <w:rsid w:val="00017989"/>
    <w:pPr>
      <w:keepNext/>
      <w:keepLines/>
      <w:spacing w:before="200" w:after="0" w:line="240" w:lineRule="auto"/>
      <w:outlineLvl w:val="8"/>
    </w:pPr>
    <w:rPr>
      <w:rFonts w:ascii="Cambria" w:eastAsia="Times New Roman" w:hAnsi="Cambria" w:cs="Times New Roman"/>
      <w:i/>
      <w:iCs/>
      <w:color w:val="40404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80688"/>
    <w:pPr>
      <w:spacing w:after="0" w:line="240" w:lineRule="auto"/>
    </w:pPr>
  </w:style>
  <w:style w:type="paragraph" w:styleId="Zpat">
    <w:name w:val="footer"/>
    <w:basedOn w:val="Normln"/>
    <w:link w:val="ZpatChar"/>
    <w:uiPriority w:val="99"/>
    <w:unhideWhenUsed/>
    <w:rsid w:val="00180688"/>
    <w:pPr>
      <w:tabs>
        <w:tab w:val="center" w:pos="4536"/>
        <w:tab w:val="right" w:pos="9072"/>
      </w:tabs>
      <w:spacing w:after="0" w:line="240" w:lineRule="auto"/>
    </w:pPr>
  </w:style>
  <w:style w:type="character" w:customStyle="1" w:styleId="ZpatChar">
    <w:name w:val="Zápatí Char"/>
    <w:basedOn w:val="Standardnpsmoodstavce"/>
    <w:link w:val="Zpat"/>
    <w:uiPriority w:val="99"/>
    <w:rsid w:val="00180688"/>
  </w:style>
  <w:style w:type="character" w:customStyle="1" w:styleId="Nadpis1Char">
    <w:name w:val="Nadpis 1 Char"/>
    <w:basedOn w:val="Standardnpsmoodstavce"/>
    <w:link w:val="Nadpis1"/>
    <w:rsid w:val="00017989"/>
    <w:rPr>
      <w:rFonts w:ascii="Times New Roman" w:eastAsia="Times New Roman" w:hAnsi="Times New Roman" w:cs="Times New Roman"/>
      <w:b/>
      <w:bCs/>
      <w:sz w:val="40"/>
      <w:szCs w:val="40"/>
      <w:lang w:eastAsia="cs-CZ"/>
    </w:rPr>
  </w:style>
  <w:style w:type="character" w:customStyle="1" w:styleId="Nadpis2Char">
    <w:name w:val="Nadpis 2 Char"/>
    <w:basedOn w:val="Standardnpsmoodstavce"/>
    <w:link w:val="Nadpis2"/>
    <w:rsid w:val="00017989"/>
    <w:rPr>
      <w:rFonts w:ascii="Times New Roman" w:eastAsia="Times New Roman" w:hAnsi="Times New Roman" w:cs="Times New Roman"/>
      <w:b/>
      <w:sz w:val="32"/>
      <w:szCs w:val="32"/>
      <w:lang w:eastAsia="cs-CZ"/>
    </w:rPr>
  </w:style>
  <w:style w:type="character" w:customStyle="1" w:styleId="Nadpis3Char">
    <w:name w:val="Nadpis 3 Char"/>
    <w:basedOn w:val="Standardnpsmoodstavce"/>
    <w:link w:val="Nadpis3"/>
    <w:rsid w:val="00017989"/>
    <w:rPr>
      <w:rFonts w:ascii="Times New Roman" w:eastAsia="Times New Roman" w:hAnsi="Times New Roman" w:cs="Times New Roman"/>
      <w:b/>
      <w:bCs/>
      <w:szCs w:val="32"/>
      <w:lang w:eastAsia="cs-CZ"/>
    </w:rPr>
  </w:style>
  <w:style w:type="character" w:customStyle="1" w:styleId="Nadpis4Char">
    <w:name w:val="Nadpis 4 Char"/>
    <w:basedOn w:val="Standardnpsmoodstavce"/>
    <w:link w:val="Nadpis4"/>
    <w:rsid w:val="00017989"/>
    <w:rPr>
      <w:rFonts w:ascii="Times New Roman" w:eastAsia="Times New Roman" w:hAnsi="Times New Roman" w:cs="Times New Roman"/>
      <w:sz w:val="28"/>
      <w:szCs w:val="32"/>
      <w:lang w:eastAsia="cs-CZ"/>
    </w:rPr>
  </w:style>
  <w:style w:type="character" w:customStyle="1" w:styleId="Nadpis5Char">
    <w:name w:val="Nadpis 5 Char"/>
    <w:basedOn w:val="Standardnpsmoodstavce"/>
    <w:link w:val="Nadpis5"/>
    <w:semiHidden/>
    <w:rsid w:val="00017989"/>
    <w:rPr>
      <w:rFonts w:ascii="Cambria" w:eastAsia="Times New Roman" w:hAnsi="Cambria" w:cs="Times New Roman"/>
      <w:color w:val="243F60"/>
      <w:szCs w:val="24"/>
      <w:lang w:eastAsia="cs-CZ"/>
    </w:rPr>
  </w:style>
  <w:style w:type="character" w:customStyle="1" w:styleId="Nadpis6Char">
    <w:name w:val="Nadpis 6 Char"/>
    <w:basedOn w:val="Standardnpsmoodstavce"/>
    <w:link w:val="Nadpis6"/>
    <w:semiHidden/>
    <w:rsid w:val="00017989"/>
    <w:rPr>
      <w:rFonts w:ascii="Cambria" w:eastAsia="Times New Roman" w:hAnsi="Cambria" w:cs="Times New Roman"/>
      <w:i/>
      <w:iCs/>
      <w:color w:val="243F60"/>
      <w:szCs w:val="24"/>
      <w:lang w:eastAsia="cs-CZ"/>
    </w:rPr>
  </w:style>
  <w:style w:type="character" w:customStyle="1" w:styleId="Nadpis7Char">
    <w:name w:val="Nadpis 7 Char"/>
    <w:basedOn w:val="Standardnpsmoodstavce"/>
    <w:link w:val="Nadpis7"/>
    <w:semiHidden/>
    <w:rsid w:val="00017989"/>
    <w:rPr>
      <w:rFonts w:ascii="Cambria" w:eastAsia="Times New Roman" w:hAnsi="Cambria" w:cs="Times New Roman"/>
      <w:i/>
      <w:iCs/>
      <w:color w:val="404040"/>
      <w:szCs w:val="24"/>
      <w:lang w:eastAsia="cs-CZ"/>
    </w:rPr>
  </w:style>
  <w:style w:type="character" w:customStyle="1" w:styleId="Nadpis8Char">
    <w:name w:val="Nadpis 8 Char"/>
    <w:basedOn w:val="Standardnpsmoodstavce"/>
    <w:link w:val="Nadpis8"/>
    <w:semiHidden/>
    <w:rsid w:val="00017989"/>
    <w:rPr>
      <w:rFonts w:ascii="Cambria" w:eastAsia="Times New Roman" w:hAnsi="Cambria" w:cs="Times New Roman"/>
      <w:color w:val="404040"/>
      <w:sz w:val="20"/>
      <w:szCs w:val="20"/>
      <w:lang w:eastAsia="cs-CZ"/>
    </w:rPr>
  </w:style>
  <w:style w:type="character" w:customStyle="1" w:styleId="Nadpis9Char">
    <w:name w:val="Nadpis 9 Char"/>
    <w:basedOn w:val="Standardnpsmoodstavce"/>
    <w:link w:val="Nadpis9"/>
    <w:semiHidden/>
    <w:rsid w:val="00017989"/>
    <w:rPr>
      <w:rFonts w:ascii="Cambria" w:eastAsia="Times New Roman" w:hAnsi="Cambria" w:cs="Times New Roman"/>
      <w:i/>
      <w:iCs/>
      <w:color w:val="404040"/>
      <w:sz w:val="20"/>
      <w:szCs w:val="20"/>
      <w:lang w:eastAsia="cs-CZ"/>
    </w:rPr>
  </w:style>
  <w:style w:type="paragraph" w:styleId="Textbubliny">
    <w:name w:val="Balloon Text"/>
    <w:basedOn w:val="Normln"/>
    <w:link w:val="TextbublinyChar"/>
    <w:semiHidden/>
    <w:rsid w:val="00017989"/>
    <w:pPr>
      <w:spacing w:after="0" w:line="240" w:lineRule="auto"/>
    </w:pPr>
    <w:rPr>
      <w:rFonts w:ascii="Tahoma" w:eastAsia="Times New Roman" w:hAnsi="Tahoma" w:cs="Times New Roman"/>
      <w:sz w:val="16"/>
      <w:szCs w:val="16"/>
      <w:lang w:eastAsia="cs-CZ"/>
    </w:rPr>
  </w:style>
  <w:style w:type="character" w:customStyle="1" w:styleId="TextbublinyChar">
    <w:name w:val="Text bubliny Char"/>
    <w:basedOn w:val="Standardnpsmoodstavce"/>
    <w:link w:val="Textbubliny"/>
    <w:semiHidden/>
    <w:rsid w:val="00017989"/>
    <w:rPr>
      <w:rFonts w:ascii="Tahoma" w:eastAsia="Times New Roman" w:hAnsi="Tahoma" w:cs="Times New Roman"/>
      <w:sz w:val="16"/>
      <w:szCs w:val="16"/>
      <w:lang w:eastAsia="cs-CZ"/>
    </w:rPr>
  </w:style>
  <w:style w:type="paragraph" w:customStyle="1" w:styleId="Mezera">
    <w:name w:val="Mezera"/>
    <w:basedOn w:val="Normln"/>
    <w:link w:val="MezeraChar"/>
    <w:rsid w:val="00017989"/>
    <w:pPr>
      <w:spacing w:after="0" w:line="240" w:lineRule="auto"/>
    </w:pPr>
    <w:rPr>
      <w:rFonts w:ascii="Times New Roman" w:eastAsia="Times New Roman" w:hAnsi="Times New Roman" w:cs="Times New Roman"/>
      <w:lang w:eastAsia="cs-CZ"/>
    </w:rPr>
  </w:style>
  <w:style w:type="character" w:customStyle="1" w:styleId="MezeraChar">
    <w:name w:val="Mezera Char"/>
    <w:link w:val="Mezera"/>
    <w:rsid w:val="00017989"/>
    <w:rPr>
      <w:rFonts w:ascii="Times New Roman" w:eastAsia="Times New Roman" w:hAnsi="Times New Roman" w:cs="Times New Roman"/>
      <w:lang w:eastAsia="cs-CZ"/>
    </w:rPr>
  </w:style>
  <w:style w:type="paragraph" w:customStyle="1" w:styleId="TitulRVPZV">
    <w:name w:val="Titul_RVPZV"/>
    <w:basedOn w:val="Normln"/>
    <w:rsid w:val="00017989"/>
    <w:pPr>
      <w:spacing w:after="0" w:line="240" w:lineRule="auto"/>
    </w:pPr>
    <w:rPr>
      <w:rFonts w:ascii="Times New Roman" w:eastAsia="Times New Roman" w:hAnsi="Times New Roman" w:cs="Times New Roman"/>
      <w:b/>
      <w:bCs/>
      <w:sz w:val="72"/>
      <w:szCs w:val="72"/>
      <w:lang w:eastAsia="cs-CZ"/>
    </w:rPr>
  </w:style>
  <w:style w:type="paragraph" w:customStyle="1" w:styleId="MezititulekRVPZV">
    <w:name w:val="Mezititulek_RVPZV"/>
    <w:basedOn w:val="Normln"/>
    <w:rsid w:val="00017989"/>
    <w:pPr>
      <w:spacing w:after="0" w:line="240" w:lineRule="auto"/>
    </w:pPr>
    <w:rPr>
      <w:rFonts w:ascii="Times New Roman" w:eastAsia="Times New Roman" w:hAnsi="Times New Roman" w:cs="Times New Roman"/>
      <w:b/>
      <w:bCs/>
      <w:lang w:eastAsia="cs-CZ"/>
    </w:rPr>
  </w:style>
  <w:style w:type="paragraph" w:customStyle="1" w:styleId="TextRVPZV">
    <w:name w:val="Text_RVPZV"/>
    <w:basedOn w:val="Normln"/>
    <w:link w:val="TextRVPZVChar"/>
    <w:rsid w:val="00017989"/>
    <w:pPr>
      <w:spacing w:after="0" w:line="240" w:lineRule="auto"/>
    </w:pPr>
    <w:rPr>
      <w:rFonts w:ascii="Times New Roman" w:eastAsia="Times New Roman" w:hAnsi="Times New Roman" w:cs="Times New Roman"/>
      <w:lang w:eastAsia="cs-CZ"/>
    </w:rPr>
  </w:style>
  <w:style w:type="character" w:customStyle="1" w:styleId="TextRVPZVChar">
    <w:name w:val="Text_RVPZV Char"/>
    <w:link w:val="TextRVPZV"/>
    <w:rsid w:val="00017989"/>
    <w:rPr>
      <w:rFonts w:ascii="Times New Roman" w:eastAsia="Times New Roman" w:hAnsi="Times New Roman" w:cs="Times New Roman"/>
      <w:lang w:eastAsia="cs-CZ"/>
    </w:rPr>
  </w:style>
  <w:style w:type="paragraph" w:customStyle="1" w:styleId="ObsahRVPZV">
    <w:name w:val="Obsah_RVPZV"/>
    <w:basedOn w:val="Normln"/>
    <w:rsid w:val="00017989"/>
    <w:pPr>
      <w:spacing w:after="0" w:line="240" w:lineRule="auto"/>
    </w:pPr>
    <w:rPr>
      <w:rFonts w:ascii="Times New Roman" w:eastAsia="Times New Roman" w:hAnsi="Times New Roman" w:cs="Times New Roman"/>
      <w:b/>
      <w:bCs/>
      <w:sz w:val="40"/>
      <w:szCs w:val="40"/>
      <w:lang w:eastAsia="cs-CZ"/>
    </w:rPr>
  </w:style>
  <w:style w:type="paragraph" w:customStyle="1" w:styleId="ZhlavRVPZV">
    <w:name w:val="Záhlaví_RVPZV"/>
    <w:basedOn w:val="Normln"/>
    <w:rsid w:val="00017989"/>
    <w:pPr>
      <w:tabs>
        <w:tab w:val="center" w:pos="4536"/>
        <w:tab w:val="right" w:pos="9072"/>
      </w:tabs>
      <w:spacing w:after="0" w:line="240" w:lineRule="auto"/>
    </w:pPr>
    <w:rPr>
      <w:rFonts w:ascii="Times New Roman" w:eastAsia="Times New Roman" w:hAnsi="Times New Roman" w:cs="Times New Roman"/>
      <w:i/>
      <w:iCs/>
      <w:sz w:val="18"/>
      <w:szCs w:val="18"/>
      <w:lang w:eastAsia="cs-CZ"/>
    </w:rPr>
  </w:style>
  <w:style w:type="paragraph" w:customStyle="1" w:styleId="stRVPZVKapitola1">
    <w:name w:val="Část_RVPZV Kapitola1"/>
    <w:basedOn w:val="Normln"/>
    <w:link w:val="stRVPZVKapitola1Char"/>
    <w:rsid w:val="00017989"/>
    <w:pPr>
      <w:tabs>
        <w:tab w:val="left" w:pos="567"/>
        <w:tab w:val="right" w:leader="dot" w:pos="9072"/>
      </w:tabs>
      <w:spacing w:after="0" w:line="240" w:lineRule="auto"/>
    </w:pPr>
    <w:rPr>
      <w:rFonts w:ascii="Times New Roman" w:eastAsia="Times New Roman" w:hAnsi="Times New Roman" w:cs="Times New Roman"/>
      <w:b/>
      <w:bCs/>
      <w:sz w:val="24"/>
      <w:szCs w:val="24"/>
      <w:lang w:eastAsia="cs-CZ"/>
    </w:rPr>
  </w:style>
  <w:style w:type="character" w:customStyle="1" w:styleId="stRVPZVKapitola1Char">
    <w:name w:val="Část_RVPZV Kapitola1 Char"/>
    <w:link w:val="stRVPZVKapitola1"/>
    <w:rsid w:val="00017989"/>
    <w:rPr>
      <w:rFonts w:ascii="Times New Roman" w:eastAsia="Times New Roman" w:hAnsi="Times New Roman" w:cs="Times New Roman"/>
      <w:b/>
      <w:bCs/>
      <w:sz w:val="24"/>
      <w:szCs w:val="24"/>
      <w:lang w:eastAsia="cs-CZ"/>
    </w:rPr>
  </w:style>
  <w:style w:type="paragraph" w:styleId="Zhlav">
    <w:name w:val="header"/>
    <w:basedOn w:val="Normln"/>
    <w:link w:val="ZhlavChar"/>
    <w:uiPriority w:val="99"/>
    <w:rsid w:val="00017989"/>
    <w:pPr>
      <w:tabs>
        <w:tab w:val="center" w:pos="4536"/>
        <w:tab w:val="right" w:pos="9072"/>
      </w:tabs>
      <w:spacing w:after="0" w:line="240" w:lineRule="auto"/>
    </w:pPr>
    <w:rPr>
      <w:rFonts w:ascii="Times New Roman" w:eastAsia="Times New Roman" w:hAnsi="Times New Roman" w:cs="Times New Roman"/>
      <w:szCs w:val="24"/>
      <w:lang w:eastAsia="cs-CZ"/>
    </w:rPr>
  </w:style>
  <w:style w:type="character" w:customStyle="1" w:styleId="ZhlavChar">
    <w:name w:val="Záhlaví Char"/>
    <w:basedOn w:val="Standardnpsmoodstavce"/>
    <w:link w:val="Zhlav"/>
    <w:uiPriority w:val="99"/>
    <w:rsid w:val="00017989"/>
    <w:rPr>
      <w:rFonts w:ascii="Times New Roman" w:eastAsia="Times New Roman" w:hAnsi="Times New Roman" w:cs="Times New Roman"/>
      <w:szCs w:val="24"/>
      <w:lang w:eastAsia="cs-CZ"/>
    </w:rPr>
  </w:style>
  <w:style w:type="paragraph" w:customStyle="1" w:styleId="st2RVPZV11b">
    <w:name w:val="Část2_RVPZV + 11 b."/>
    <w:basedOn w:val="Normln"/>
    <w:link w:val="st2RVPZV11bChar"/>
    <w:rsid w:val="00017989"/>
    <w:pPr>
      <w:tabs>
        <w:tab w:val="left" w:pos="1134"/>
        <w:tab w:val="right" w:leader="dot" w:pos="9072"/>
      </w:tabs>
      <w:spacing w:after="0" w:line="240" w:lineRule="auto"/>
      <w:ind w:left="1134" w:hanging="567"/>
    </w:pPr>
    <w:rPr>
      <w:rFonts w:ascii="Times New Roman" w:eastAsia="Times New Roman" w:hAnsi="Times New Roman" w:cs="Times New Roman"/>
      <w:b/>
      <w:bCs/>
      <w:sz w:val="24"/>
      <w:szCs w:val="24"/>
      <w:lang w:eastAsia="cs-CZ"/>
    </w:rPr>
  </w:style>
  <w:style w:type="character" w:customStyle="1" w:styleId="st2RVPZV11bChar">
    <w:name w:val="Část2_RVPZV + 11 b. Char"/>
    <w:link w:val="st2RVPZV11b"/>
    <w:rsid w:val="00017989"/>
    <w:rPr>
      <w:rFonts w:ascii="Times New Roman" w:eastAsia="Times New Roman" w:hAnsi="Times New Roman" w:cs="Times New Roman"/>
      <w:b/>
      <w:bCs/>
      <w:sz w:val="24"/>
      <w:szCs w:val="24"/>
      <w:lang w:eastAsia="cs-CZ"/>
    </w:rPr>
  </w:style>
  <w:style w:type="paragraph" w:customStyle="1" w:styleId="st2RVPZV">
    <w:name w:val="Část2_RVPZV"/>
    <w:basedOn w:val="Normln"/>
    <w:link w:val="st2RVPZVChar"/>
    <w:rsid w:val="00017989"/>
    <w:pPr>
      <w:tabs>
        <w:tab w:val="left" w:pos="1134"/>
        <w:tab w:val="right" w:leader="dot" w:pos="9072"/>
      </w:tabs>
      <w:spacing w:after="0" w:line="240" w:lineRule="auto"/>
      <w:ind w:left="567"/>
    </w:pPr>
    <w:rPr>
      <w:rFonts w:ascii="Times New Roman" w:eastAsia="Times New Roman" w:hAnsi="Times New Roman" w:cs="Times New Roman"/>
      <w:b/>
      <w:bCs/>
      <w:sz w:val="24"/>
      <w:szCs w:val="24"/>
      <w:lang w:eastAsia="cs-CZ"/>
    </w:rPr>
  </w:style>
  <w:style w:type="character" w:customStyle="1" w:styleId="st2RVPZVChar">
    <w:name w:val="Část2_RVPZV Char"/>
    <w:link w:val="st2RVPZV"/>
    <w:rsid w:val="00017989"/>
    <w:rPr>
      <w:rFonts w:ascii="Times New Roman" w:eastAsia="Times New Roman" w:hAnsi="Times New Roman" w:cs="Times New Roman"/>
      <w:b/>
      <w:bCs/>
      <w:sz w:val="24"/>
      <w:szCs w:val="24"/>
      <w:lang w:eastAsia="cs-CZ"/>
    </w:rPr>
  </w:style>
  <w:style w:type="paragraph" w:customStyle="1" w:styleId="st3RVPZV">
    <w:name w:val="Část3_RVPZV"/>
    <w:basedOn w:val="Normln"/>
    <w:rsid w:val="00017989"/>
    <w:pPr>
      <w:tabs>
        <w:tab w:val="left" w:pos="1701"/>
        <w:tab w:val="right" w:leader="dot" w:pos="9072"/>
      </w:tabs>
      <w:spacing w:after="0" w:line="240" w:lineRule="auto"/>
      <w:ind w:left="1134"/>
    </w:pPr>
    <w:rPr>
      <w:rFonts w:ascii="Times New Roman" w:eastAsia="Times New Roman" w:hAnsi="Times New Roman" w:cs="Times New Roman"/>
      <w:b/>
      <w:bCs/>
      <w:lang w:eastAsia="cs-CZ"/>
    </w:rPr>
  </w:style>
  <w:style w:type="character" w:styleId="Odkaznakoment">
    <w:name w:val="annotation reference"/>
    <w:uiPriority w:val="99"/>
    <w:semiHidden/>
    <w:rsid w:val="00017989"/>
    <w:rPr>
      <w:sz w:val="16"/>
      <w:szCs w:val="16"/>
    </w:rPr>
  </w:style>
  <w:style w:type="paragraph" w:styleId="Textkomente">
    <w:name w:val="annotation text"/>
    <w:basedOn w:val="Normln"/>
    <w:link w:val="TextkomenteChar"/>
    <w:uiPriority w:val="99"/>
    <w:semiHidden/>
    <w:rsid w:val="00017989"/>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01798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017989"/>
    <w:rPr>
      <w:b/>
      <w:bCs/>
    </w:rPr>
  </w:style>
  <w:style w:type="character" w:customStyle="1" w:styleId="PedmtkomenteChar">
    <w:name w:val="Předmět komentáře Char"/>
    <w:basedOn w:val="TextkomenteChar"/>
    <w:link w:val="Pedmtkomente"/>
    <w:semiHidden/>
    <w:rsid w:val="00017989"/>
    <w:rPr>
      <w:rFonts w:ascii="Times New Roman" w:eastAsia="Times New Roman" w:hAnsi="Times New Roman" w:cs="Times New Roman"/>
      <w:b/>
      <w:bCs/>
      <w:sz w:val="20"/>
      <w:szCs w:val="20"/>
      <w:lang w:eastAsia="cs-CZ"/>
    </w:rPr>
  </w:style>
  <w:style w:type="character" w:styleId="Znakapoznpodarou">
    <w:name w:val="footnote reference"/>
    <w:uiPriority w:val="99"/>
    <w:rsid w:val="00017989"/>
    <w:rPr>
      <w:vertAlign w:val="superscript"/>
    </w:rPr>
  </w:style>
  <w:style w:type="paragraph" w:styleId="Textpoznpodarou">
    <w:name w:val="footnote text"/>
    <w:basedOn w:val="Normln"/>
    <w:link w:val="TextpoznpodarouChar"/>
    <w:uiPriority w:val="99"/>
    <w:rsid w:val="00017989"/>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017989"/>
    <w:rPr>
      <w:rFonts w:ascii="Times New Roman" w:eastAsia="Times New Roman" w:hAnsi="Times New Roman" w:cs="Times New Roman"/>
      <w:sz w:val="20"/>
      <w:szCs w:val="20"/>
      <w:lang w:eastAsia="cs-CZ"/>
    </w:rPr>
  </w:style>
  <w:style w:type="paragraph" w:customStyle="1" w:styleId="stRVPZV20bTunVlevo0cmPedsazen">
    <w:name w:val="Část_RVPZV 20 b. Tučné + Vlevo:  0 cm Předsazení:...."/>
    <w:basedOn w:val="Normln"/>
    <w:rsid w:val="00017989"/>
    <w:pPr>
      <w:tabs>
        <w:tab w:val="left" w:pos="567"/>
      </w:tabs>
      <w:spacing w:after="0" w:line="240" w:lineRule="auto"/>
      <w:ind w:left="567" w:hanging="567"/>
    </w:pPr>
    <w:rPr>
      <w:rFonts w:ascii="Times New Roman" w:eastAsia="Times New Roman" w:hAnsi="Times New Roman" w:cs="Times New Roman"/>
      <w:b/>
      <w:bCs/>
      <w:sz w:val="40"/>
      <w:szCs w:val="40"/>
      <w:lang w:eastAsia="cs-CZ"/>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017989"/>
    <w:pPr>
      <w:spacing w:before="120" w:after="0" w:line="240" w:lineRule="auto"/>
      <w:ind w:firstLine="567"/>
      <w:jc w:val="both"/>
    </w:pPr>
    <w:rPr>
      <w:rFonts w:ascii="Times New Roman" w:eastAsia="Times New Roman" w:hAnsi="Times New Roman" w:cs="Times New Roman"/>
      <w:lang w:eastAsia="cs-CZ"/>
    </w:rPr>
  </w:style>
  <w:style w:type="character" w:customStyle="1" w:styleId="TextodstavecRVPZV11bZarovnatdoblokuPrvndek1cmPed6bChar">
    <w:name w:val="Text odstavec_RVPZV 11 b. Zarovnat do bloku První řádek:  1 cm Před:  6 b. Char"/>
    <w:link w:val="TextodstavecRVPZV11bZarovnatdoblokuPrvndek1cmPed6b"/>
    <w:rsid w:val="00017989"/>
    <w:rPr>
      <w:rFonts w:ascii="Times New Roman" w:eastAsia="Times New Roman" w:hAnsi="Times New Roman" w:cs="Times New Roman"/>
      <w:lang w:eastAsia="cs-CZ"/>
    </w:rPr>
  </w:style>
  <w:style w:type="paragraph" w:customStyle="1" w:styleId="StylTmaRVPZVnenTun">
    <w:name w:val="Styl Téma_RVPZV + není Tučné"/>
    <w:basedOn w:val="TmaRVPZV"/>
    <w:link w:val="StylTmaRVPZVnenTunChar"/>
    <w:rsid w:val="00017989"/>
    <w:rPr>
      <w:b w:val="0"/>
      <w:bCs w:val="0"/>
      <w:i w:val="0"/>
      <w:iCs w:val="0"/>
      <w:caps w:val="0"/>
    </w:rPr>
  </w:style>
  <w:style w:type="character" w:customStyle="1" w:styleId="StylTmaRVPZVnenTunChar">
    <w:name w:val="Styl Téma_RVPZV + není Tučné Char"/>
    <w:link w:val="StylTmaRVPZVnenTun"/>
    <w:rsid w:val="00017989"/>
    <w:rPr>
      <w:rFonts w:ascii="Times New Roman" w:eastAsia="Times New Roman" w:hAnsi="Times New Roman" w:cs="Times New Roman"/>
      <w:lang w:eastAsia="cs-CZ"/>
    </w:rPr>
  </w:style>
  <w:style w:type="paragraph" w:customStyle="1" w:styleId="VetvtextuRVPZV">
    <w:name w:val="Výčet v textu_RVPZV"/>
    <w:basedOn w:val="Normln"/>
    <w:link w:val="VetvtextuRVPZVChar"/>
    <w:rsid w:val="00017989"/>
    <w:pPr>
      <w:numPr>
        <w:numId w:val="1"/>
      </w:numPr>
      <w:tabs>
        <w:tab w:val="clear" w:pos="360"/>
        <w:tab w:val="left" w:pos="567"/>
      </w:tabs>
      <w:spacing w:before="60" w:after="0" w:line="240" w:lineRule="auto"/>
      <w:ind w:left="567" w:hanging="397"/>
      <w:jc w:val="both"/>
    </w:pPr>
    <w:rPr>
      <w:rFonts w:ascii="Times New Roman" w:eastAsia="Times New Roman" w:hAnsi="Times New Roman" w:cs="Times New Roman"/>
      <w:lang w:eastAsia="cs-CZ"/>
    </w:rPr>
  </w:style>
  <w:style w:type="character" w:customStyle="1" w:styleId="VetvtextuRVPZVChar">
    <w:name w:val="Výčet v textu_RVPZV Char"/>
    <w:link w:val="VetvtextuRVPZV"/>
    <w:rsid w:val="00017989"/>
    <w:rPr>
      <w:rFonts w:ascii="Times New Roman" w:eastAsia="Times New Roman" w:hAnsi="Times New Roman" w:cs="Times New Roman"/>
      <w:lang w:eastAsia="cs-CZ"/>
    </w:rPr>
  </w:style>
  <w:style w:type="paragraph" w:customStyle="1" w:styleId="tabov">
    <w:name w:val="tab ov"/>
    <w:basedOn w:val="ucivo"/>
    <w:link w:val="tabovChar"/>
    <w:uiPriority w:val="99"/>
    <w:rsid w:val="00017989"/>
    <w:pPr>
      <w:spacing w:before="60"/>
      <w:ind w:left="57"/>
    </w:pPr>
  </w:style>
  <w:style w:type="paragraph" w:customStyle="1" w:styleId="ucivo">
    <w:name w:val="ucivo"/>
    <w:basedOn w:val="Normln"/>
    <w:link w:val="ucivoChar"/>
    <w:rsid w:val="00017989"/>
    <w:pPr>
      <w:tabs>
        <w:tab w:val="left" w:pos="567"/>
      </w:tabs>
      <w:spacing w:before="120" w:after="0" w:line="240" w:lineRule="auto"/>
    </w:pPr>
    <w:rPr>
      <w:rFonts w:ascii="Times New Roman" w:eastAsia="Times New Roman" w:hAnsi="Times New Roman" w:cs="Times New Roman"/>
      <w:b/>
      <w:bCs/>
      <w:lang w:eastAsia="cs-CZ"/>
    </w:rPr>
  </w:style>
  <w:style w:type="character" w:styleId="slostrnky">
    <w:name w:val="page number"/>
    <w:basedOn w:val="Standardnpsmoodstavce"/>
    <w:rsid w:val="00017989"/>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017989"/>
    <w:pPr>
      <w:spacing w:before="120" w:after="0" w:line="240" w:lineRule="auto"/>
      <w:ind w:firstLine="567"/>
      <w:jc w:val="both"/>
    </w:pPr>
    <w:rPr>
      <w:rFonts w:ascii="Times New Roman" w:eastAsia="Times New Roman" w:hAnsi="Times New Roman" w:cs="Times New Roman"/>
      <w:sz w:val="24"/>
      <w:szCs w:val="24"/>
      <w:lang w:eastAsia="cs-CZ"/>
    </w:rPr>
  </w:style>
  <w:style w:type="character" w:customStyle="1" w:styleId="TextodatsvecRVPZV11bZarovnatdoblokuPrvndek1cmPed6bChar">
    <w:name w:val="Text odatsvec_RVPZV 11 b. Zarovnat do bloku První řádek:  1 cm Před:  6 b. Char"/>
    <w:link w:val="TextodatsvecRVPZV11bZarovnatdoblokuPrvndek1cmPed6b"/>
    <w:rsid w:val="00017989"/>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017989"/>
    <w:pPr>
      <w:spacing w:after="120" w:line="480" w:lineRule="auto"/>
      <w:ind w:left="283"/>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rsid w:val="00017989"/>
    <w:rPr>
      <w:rFonts w:ascii="Times New Roman" w:eastAsia="Times New Roman" w:hAnsi="Times New Roman" w:cs="Times New Roman"/>
      <w:sz w:val="24"/>
      <w:szCs w:val="24"/>
      <w:lang w:eastAsia="cs-CZ"/>
    </w:rPr>
  </w:style>
  <w:style w:type="paragraph" w:customStyle="1" w:styleId="stRVPZV16bTunVlevo0cmPedsazen">
    <w:name w:val="Část_RVPZV 16 b. Tučné + Vlevo:  0 cm Předsazení:...."/>
    <w:basedOn w:val="Normln"/>
    <w:rsid w:val="00017989"/>
    <w:pPr>
      <w:tabs>
        <w:tab w:val="left" w:pos="567"/>
      </w:tabs>
      <w:spacing w:after="0" w:line="240" w:lineRule="auto"/>
      <w:ind w:left="567" w:hanging="567"/>
    </w:pPr>
    <w:rPr>
      <w:rFonts w:ascii="Times New Roman" w:eastAsia="Times New Roman" w:hAnsi="Times New Roman" w:cs="Times New Roman"/>
      <w:b/>
      <w:bCs/>
      <w:sz w:val="32"/>
      <w:szCs w:val="32"/>
      <w:lang w:eastAsia="cs-CZ"/>
    </w:rPr>
  </w:style>
  <w:style w:type="paragraph" w:customStyle="1" w:styleId="tabzak">
    <w:name w:val="tab zak"/>
    <w:basedOn w:val="StylTextodkrajeRVPZVCharnenKurzva"/>
    <w:link w:val="tabzakChar"/>
    <w:rsid w:val="00017989"/>
    <w:pPr>
      <w:ind w:left="57"/>
    </w:pPr>
  </w:style>
  <w:style w:type="paragraph" w:customStyle="1" w:styleId="StylTextodkrajeRVPZVCharnenKurzva">
    <w:name w:val="Styl Text_od kraje_RVPZV Char + není Kurzíva"/>
    <w:basedOn w:val="Normln"/>
    <w:link w:val="StylTextodkrajeRVPZVCharnenKurzvaChar1"/>
    <w:rsid w:val="00017989"/>
    <w:pPr>
      <w:spacing w:before="60" w:after="0" w:line="240" w:lineRule="auto"/>
      <w:jc w:val="both"/>
    </w:pPr>
    <w:rPr>
      <w:rFonts w:ascii="Times New Roman" w:eastAsia="Times New Roman" w:hAnsi="Times New Roman" w:cs="Times New Roman"/>
      <w:lang w:eastAsia="cs-CZ"/>
    </w:rPr>
  </w:style>
  <w:style w:type="paragraph" w:customStyle="1" w:styleId="CleodrkyRVPZVTun">
    <w:name w:val="Cíle odrážky_RVPZVTučné"/>
    <w:basedOn w:val="Normln"/>
    <w:link w:val="CleodrkyRVPZVTunChar"/>
    <w:rsid w:val="00017989"/>
    <w:pPr>
      <w:numPr>
        <w:numId w:val="2"/>
      </w:numPr>
      <w:tabs>
        <w:tab w:val="left" w:pos="567"/>
      </w:tabs>
      <w:spacing w:after="0" w:line="240" w:lineRule="auto"/>
      <w:ind w:left="567" w:hanging="397"/>
    </w:pPr>
    <w:rPr>
      <w:rFonts w:ascii="Times New Roman" w:eastAsia="Times New Roman" w:hAnsi="Times New Roman" w:cs="Times New Roman"/>
      <w:b/>
      <w:bCs/>
      <w:sz w:val="28"/>
      <w:szCs w:val="28"/>
      <w:lang w:eastAsia="cs-CZ"/>
    </w:rPr>
  </w:style>
  <w:style w:type="character" w:customStyle="1" w:styleId="CleodrkyRVPZVTunChar">
    <w:name w:val="Cíle odrážky_RVPZVTučné Char"/>
    <w:link w:val="CleodrkyRVPZVTun"/>
    <w:rsid w:val="00017989"/>
    <w:rPr>
      <w:rFonts w:ascii="Times New Roman" w:eastAsia="Times New Roman" w:hAnsi="Times New Roman" w:cs="Times New Roman"/>
      <w:b/>
      <w:bCs/>
      <w:sz w:val="28"/>
      <w:szCs w:val="28"/>
      <w:lang w:eastAsia="cs-CZ"/>
    </w:rPr>
  </w:style>
  <w:style w:type="paragraph" w:customStyle="1" w:styleId="StylTextodkrajeRVPZVnenKurzva">
    <w:name w:val="Styl Text_od kraje_RVPZV + není Kurzíva"/>
    <w:basedOn w:val="Normln"/>
    <w:link w:val="StylTextodkrajeRVPZVnenKurzvaChar"/>
    <w:rsid w:val="00017989"/>
    <w:pPr>
      <w:spacing w:before="20" w:after="0" w:line="240" w:lineRule="auto"/>
      <w:jc w:val="both"/>
    </w:pPr>
    <w:rPr>
      <w:rFonts w:ascii="Times New Roman" w:eastAsia="Times New Roman" w:hAnsi="Times New Roman" w:cs="Times New Roman"/>
      <w:b/>
      <w:bCs/>
      <w:i/>
      <w:iCs/>
      <w:lang w:eastAsia="cs-CZ"/>
    </w:rPr>
  </w:style>
  <w:style w:type="character" w:customStyle="1" w:styleId="StylTextodkrajeRVPZVnenKurzvaChar">
    <w:name w:val="Styl Text_od kraje_RVPZV + není Kurzíva Char"/>
    <w:link w:val="StylTextodkrajeRVPZVnenKurzva"/>
    <w:rsid w:val="00017989"/>
    <w:rPr>
      <w:rFonts w:ascii="Times New Roman" w:eastAsia="Times New Roman" w:hAnsi="Times New Roman" w:cs="Times New Roman"/>
      <w:b/>
      <w:bCs/>
      <w:i/>
      <w:iCs/>
      <w:lang w:eastAsia="cs-CZ"/>
    </w:rPr>
  </w:style>
  <w:style w:type="paragraph" w:styleId="Zkladntext">
    <w:name w:val="Body Text"/>
    <w:basedOn w:val="Normln"/>
    <w:link w:val="ZkladntextChar"/>
    <w:rsid w:val="00017989"/>
    <w:pPr>
      <w:spacing w:after="120" w:line="240" w:lineRule="auto"/>
    </w:pPr>
    <w:rPr>
      <w:rFonts w:ascii="Times New Roman" w:eastAsia="Times New Roman" w:hAnsi="Times New Roman" w:cs="Times New Roman"/>
      <w:szCs w:val="24"/>
      <w:lang w:eastAsia="cs-CZ"/>
    </w:rPr>
  </w:style>
  <w:style w:type="character" w:customStyle="1" w:styleId="ZkladntextChar">
    <w:name w:val="Základní text Char"/>
    <w:basedOn w:val="Standardnpsmoodstavce"/>
    <w:link w:val="Zkladntext"/>
    <w:rsid w:val="00017989"/>
    <w:rPr>
      <w:rFonts w:ascii="Times New Roman" w:eastAsia="Times New Roman" w:hAnsi="Times New Roman" w:cs="Times New Roman"/>
      <w:szCs w:val="24"/>
      <w:lang w:eastAsia="cs-CZ"/>
    </w:rPr>
  </w:style>
  <w:style w:type="paragraph" w:customStyle="1" w:styleId="VetvtextuRVPZVCharPed3b">
    <w:name w:val="Výčet v textu_RVPZV Char + Před:  3 b."/>
    <w:basedOn w:val="Normln"/>
    <w:rsid w:val="00017989"/>
    <w:pPr>
      <w:numPr>
        <w:numId w:val="3"/>
      </w:numPr>
      <w:tabs>
        <w:tab w:val="clear" w:pos="644"/>
        <w:tab w:val="num" w:pos="530"/>
        <w:tab w:val="left" w:pos="567"/>
      </w:tabs>
      <w:autoSpaceDE w:val="0"/>
      <w:autoSpaceDN w:val="0"/>
      <w:spacing w:before="60" w:after="0" w:line="240" w:lineRule="auto"/>
      <w:ind w:left="530" w:right="113"/>
      <w:jc w:val="both"/>
    </w:pPr>
    <w:rPr>
      <w:rFonts w:ascii="Times New Roman" w:eastAsia="Times New Roman" w:hAnsi="Times New Roman" w:cs="Times New Roman"/>
      <w:lang w:eastAsia="cs-CZ"/>
    </w:rPr>
  </w:style>
  <w:style w:type="paragraph" w:customStyle="1" w:styleId="TmaRVPZV">
    <w:name w:val="Téma_RVPZV"/>
    <w:basedOn w:val="Normln"/>
    <w:link w:val="TmaRVPZVChar1"/>
    <w:rsid w:val="00017989"/>
    <w:pPr>
      <w:autoSpaceDE w:val="0"/>
      <w:autoSpaceDN w:val="0"/>
      <w:spacing w:before="120" w:after="0" w:line="240" w:lineRule="auto"/>
    </w:pPr>
    <w:rPr>
      <w:rFonts w:ascii="Times New Roman" w:eastAsia="Times New Roman" w:hAnsi="Times New Roman" w:cs="Times New Roman"/>
      <w:b/>
      <w:bCs/>
      <w:i/>
      <w:iCs/>
      <w:caps/>
      <w:lang w:eastAsia="cs-CZ"/>
    </w:rPr>
  </w:style>
  <w:style w:type="paragraph" w:customStyle="1" w:styleId="TextodkrajeRVPZV">
    <w:name w:val="Text_od kraje_RVPZV"/>
    <w:basedOn w:val="Zkladntextodsazen2"/>
    <w:rsid w:val="00017989"/>
    <w:pPr>
      <w:autoSpaceDE w:val="0"/>
      <w:autoSpaceDN w:val="0"/>
      <w:spacing w:before="60" w:after="0" w:line="240" w:lineRule="auto"/>
      <w:ind w:left="0"/>
      <w:jc w:val="both"/>
    </w:pPr>
    <w:rPr>
      <w:i/>
      <w:iCs/>
      <w:szCs w:val="22"/>
    </w:rPr>
  </w:style>
  <w:style w:type="paragraph" w:customStyle="1" w:styleId="Styl11bTunKurzvaVpravo02cmPed1b">
    <w:name w:val="Styl 11 b. Tučné Kurzíva Vpravo:  02 cm Před:  1 b."/>
    <w:basedOn w:val="Normln"/>
    <w:link w:val="Styl11bTunKurzvaVpravo02cmPed1bChar"/>
    <w:rsid w:val="00017989"/>
    <w:pPr>
      <w:numPr>
        <w:numId w:val="4"/>
      </w:numPr>
      <w:autoSpaceDE w:val="0"/>
      <w:autoSpaceDN w:val="0"/>
      <w:spacing w:before="20" w:after="0" w:line="240" w:lineRule="auto"/>
      <w:ind w:right="113"/>
    </w:pPr>
    <w:rPr>
      <w:rFonts w:ascii="Times New Roman" w:eastAsia="Times New Roman" w:hAnsi="Times New Roman" w:cs="Times New Roman"/>
      <w:b/>
      <w:bCs/>
      <w:i/>
      <w:iCs/>
      <w:lang w:eastAsia="cs-CZ"/>
    </w:rPr>
  </w:style>
  <w:style w:type="character" w:customStyle="1" w:styleId="Styl11bTunKurzvaVpravo02cmPed1bChar">
    <w:name w:val="Styl 11 b. Tučné Kurzíva Vpravo:  02 cm Před:  1 b. Char"/>
    <w:link w:val="Styl11bTunKurzvaVpravo02cmPed1b"/>
    <w:rsid w:val="00017989"/>
    <w:rPr>
      <w:rFonts w:ascii="Times New Roman" w:eastAsia="Times New Roman" w:hAnsi="Times New Roman" w:cs="Times New Roman"/>
      <w:b/>
      <w:bCs/>
      <w:i/>
      <w:iCs/>
      <w:lang w:eastAsia="cs-CZ"/>
    </w:rPr>
  </w:style>
  <w:style w:type="paragraph" w:customStyle="1" w:styleId="Uivo">
    <w:name w:val="Učivo"/>
    <w:basedOn w:val="Normln"/>
    <w:link w:val="UivoChar"/>
    <w:uiPriority w:val="99"/>
    <w:rsid w:val="00017989"/>
    <w:pPr>
      <w:numPr>
        <w:numId w:val="5"/>
      </w:numPr>
      <w:tabs>
        <w:tab w:val="left" w:pos="567"/>
      </w:tabs>
      <w:autoSpaceDE w:val="0"/>
      <w:autoSpaceDN w:val="0"/>
      <w:spacing w:before="20" w:after="0" w:line="240" w:lineRule="auto"/>
      <w:ind w:left="567" w:right="113" w:hanging="397"/>
    </w:pPr>
    <w:rPr>
      <w:rFonts w:ascii="Times New Roman" w:eastAsia="Times New Roman" w:hAnsi="Times New Roman" w:cs="Times New Roman"/>
      <w:lang w:eastAsia="cs-CZ"/>
    </w:rPr>
  </w:style>
  <w:style w:type="character" w:customStyle="1" w:styleId="UivoChar">
    <w:name w:val="Učivo Char"/>
    <w:link w:val="Uivo"/>
    <w:uiPriority w:val="99"/>
    <w:rsid w:val="00017989"/>
    <w:rPr>
      <w:rFonts w:ascii="Times New Roman" w:eastAsia="Times New Roman" w:hAnsi="Times New Roman" w:cs="Times New Roman"/>
      <w:lang w:eastAsia="cs-CZ"/>
    </w:rPr>
  </w:style>
  <w:style w:type="paragraph" w:customStyle="1" w:styleId="StylMezititulekRVPZV11bTunZarovnatdoblokuPrvndek">
    <w:name w:val="Styl Mezititulek_RVPZV 11 b. Tučné Zarovnat do bloku První řádek: ..."/>
    <w:basedOn w:val="Normln"/>
    <w:rsid w:val="00017989"/>
    <w:pPr>
      <w:tabs>
        <w:tab w:val="left" w:pos="567"/>
      </w:tabs>
      <w:autoSpaceDE w:val="0"/>
      <w:autoSpaceDN w:val="0"/>
      <w:spacing w:before="60" w:after="0" w:line="240" w:lineRule="auto"/>
    </w:pPr>
    <w:rPr>
      <w:rFonts w:ascii="Times New Roman" w:eastAsia="Times New Roman" w:hAnsi="Times New Roman" w:cs="Times New Roman"/>
      <w:b/>
      <w:bCs/>
      <w:lang w:eastAsia="cs-CZ"/>
    </w:rPr>
  </w:style>
  <w:style w:type="paragraph" w:customStyle="1" w:styleId="StylTextodkrajeRVPZVnenKurzva1">
    <w:name w:val="Styl Text_od kraje_RVPZV + není Kurzíva1"/>
    <w:basedOn w:val="TextodkrajeRVPZV"/>
    <w:rsid w:val="00017989"/>
    <w:rPr>
      <w:i w:val="0"/>
      <w:iCs w:val="0"/>
    </w:rPr>
  </w:style>
  <w:style w:type="paragraph" w:styleId="Obsah3">
    <w:name w:val="toc 3"/>
    <w:basedOn w:val="Normln"/>
    <w:next w:val="Normln"/>
    <w:autoRedefine/>
    <w:uiPriority w:val="39"/>
    <w:rsid w:val="00017989"/>
    <w:pPr>
      <w:tabs>
        <w:tab w:val="left" w:pos="1260"/>
        <w:tab w:val="right" w:leader="dot" w:pos="9062"/>
      </w:tabs>
      <w:spacing w:after="0" w:line="240" w:lineRule="auto"/>
      <w:ind w:left="1276" w:hanging="556"/>
    </w:pPr>
    <w:rPr>
      <w:rFonts w:ascii="Times New Roman" w:eastAsia="Times New Roman" w:hAnsi="Times New Roman" w:cs="Times New Roman"/>
      <w:i/>
      <w:iCs/>
      <w:sz w:val="20"/>
      <w:szCs w:val="20"/>
      <w:lang w:eastAsia="cs-CZ"/>
    </w:rPr>
  </w:style>
  <w:style w:type="paragraph" w:customStyle="1" w:styleId="RVPZV3normlntext">
    <w:name w:val="RVPZV3 normální text"/>
    <w:basedOn w:val="Normln"/>
    <w:rsid w:val="00017989"/>
    <w:pPr>
      <w:spacing w:before="120" w:after="0" w:line="240" w:lineRule="auto"/>
      <w:ind w:firstLine="567"/>
      <w:jc w:val="both"/>
    </w:pPr>
    <w:rPr>
      <w:rFonts w:ascii="Times New Roman" w:eastAsia="Times New Roman" w:hAnsi="Times New Roman" w:cs="Times New Roman"/>
      <w:lang w:eastAsia="cs-CZ"/>
    </w:rPr>
  </w:style>
  <w:style w:type="character" w:customStyle="1" w:styleId="RVPZV3normlntextChar">
    <w:name w:val="RVPZV3 normální text Char"/>
    <w:rsid w:val="00017989"/>
    <w:rPr>
      <w:sz w:val="22"/>
      <w:szCs w:val="22"/>
      <w:lang w:val="cs-CZ" w:eastAsia="cs-CZ"/>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017989"/>
    <w:pPr>
      <w:tabs>
        <w:tab w:val="left" w:pos="567"/>
      </w:tabs>
      <w:spacing w:after="0" w:line="240" w:lineRule="auto"/>
    </w:pPr>
    <w:rPr>
      <w:rFonts w:ascii="Times New Roman" w:eastAsia="Times New Roman" w:hAnsi="Times New Roman" w:cs="Times New Roman"/>
      <w:b/>
      <w:bCs/>
      <w:sz w:val="24"/>
      <w:szCs w:val="24"/>
      <w:lang w:eastAsia="cs-CZ"/>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017989"/>
    <w:rPr>
      <w:rFonts w:ascii="Times New Roman" w:eastAsia="Times New Roman" w:hAnsi="Times New Roman" w:cs="Times New Roman"/>
      <w:b/>
      <w:bCs/>
      <w:sz w:val="24"/>
      <w:szCs w:val="24"/>
      <w:lang w:eastAsia="cs-CZ"/>
    </w:rPr>
  </w:style>
  <w:style w:type="character" w:customStyle="1" w:styleId="TextodatsvecRVPZV11bZarovnatdoblokuPrvndek1cmPed6bChar1">
    <w:name w:val="Text odatsvec_RVPZV 11 b. Zarovnat do bloku První řádek:  1 cm Před:  6 b. Char1"/>
    <w:rsid w:val="00017989"/>
    <w:rPr>
      <w:sz w:val="22"/>
      <w:szCs w:val="22"/>
      <w:lang w:val="cs-CZ" w:eastAsia="cs-CZ"/>
    </w:rPr>
  </w:style>
  <w:style w:type="paragraph" w:customStyle="1" w:styleId="odrkyvtextuRVPGV">
    <w:name w:val="odrážky v textuRVPGV"/>
    <w:basedOn w:val="Normln"/>
    <w:rsid w:val="00017989"/>
    <w:pPr>
      <w:numPr>
        <w:numId w:val="6"/>
      </w:numPr>
      <w:spacing w:after="60" w:line="240" w:lineRule="auto"/>
      <w:jc w:val="both"/>
    </w:pPr>
    <w:rPr>
      <w:rFonts w:ascii="Times New Roman" w:eastAsia="Times New Roman" w:hAnsi="Times New Roman" w:cs="Times New Roman"/>
      <w:szCs w:val="24"/>
      <w:lang w:eastAsia="cs-CZ"/>
    </w:rPr>
  </w:style>
  <w:style w:type="character" w:customStyle="1" w:styleId="TextodatsvecRVPZV11bZarovnatdoblokuPrvndek1cmPed6bCharChar">
    <w:name w:val="Text odatsvec_RVPZV 11 b. Zarovnat do bloku První řádek:  1 cm Před:  6 b. Char Char"/>
    <w:rsid w:val="00017989"/>
    <w:rPr>
      <w:sz w:val="24"/>
      <w:szCs w:val="24"/>
      <w:lang w:val="cs-CZ" w:eastAsia="cs-CZ"/>
    </w:rPr>
  </w:style>
  <w:style w:type="paragraph" w:customStyle="1" w:styleId="StylMezititulekRVPZV11bTunZarovnatdoblokuPrvndekCharCharChar">
    <w:name w:val="Styl Mezititulek_RVPZV 11 b. Tučné Zarovnat do bloku První řádek: ... Char Char Char"/>
    <w:basedOn w:val="Normln"/>
    <w:link w:val="StylMezititulekRVPZV11bTunZarovnatdoblokuPrvndekCharCharCharChar"/>
    <w:rsid w:val="00017989"/>
    <w:pPr>
      <w:tabs>
        <w:tab w:val="left" w:pos="567"/>
      </w:tabs>
      <w:spacing w:before="120" w:after="0" w:line="240" w:lineRule="auto"/>
    </w:pPr>
    <w:rPr>
      <w:rFonts w:ascii="Times New Roman" w:eastAsia="Times New Roman" w:hAnsi="Times New Roman" w:cs="Times New Roman"/>
      <w:b/>
      <w:bCs/>
      <w:lang w:eastAsia="cs-CZ"/>
    </w:rPr>
  </w:style>
  <w:style w:type="character" w:customStyle="1" w:styleId="StylMezititulekRVPZV11bTunZarovnatdoblokuPrvndekCharCharCharChar">
    <w:name w:val="Styl Mezititulek_RVPZV 11 b. Tučné Zarovnat do bloku První řádek: ... Char Char Char Char"/>
    <w:link w:val="StylMezititulekRVPZV11bTunZarovnatdoblokuPrvndekCharCharChar"/>
    <w:rsid w:val="00017989"/>
    <w:rPr>
      <w:rFonts w:ascii="Times New Roman" w:eastAsia="Times New Roman" w:hAnsi="Times New Roman" w:cs="Times New Roman"/>
      <w:b/>
      <w:bCs/>
      <w:lang w:eastAsia="cs-CZ"/>
    </w:rPr>
  </w:style>
  <w:style w:type="paragraph" w:customStyle="1" w:styleId="tabhlavni">
    <w:name w:val="tab hlavni"/>
    <w:basedOn w:val="TmaRVPZV"/>
    <w:link w:val="tabhlavniChar"/>
    <w:rsid w:val="00017989"/>
    <w:pPr>
      <w:ind w:left="57"/>
    </w:pPr>
    <w:rPr>
      <w:b w:val="0"/>
      <w:bCs w:val="0"/>
      <w:i w:val="0"/>
      <w:iCs w:val="0"/>
      <w:caps w:val="0"/>
    </w:rPr>
  </w:style>
  <w:style w:type="paragraph" w:customStyle="1" w:styleId="RVP-Zkladntext">
    <w:name w:val="RVP - Základní text"/>
    <w:basedOn w:val="Normln"/>
    <w:rsid w:val="00017989"/>
    <w:pPr>
      <w:keepNext/>
      <w:spacing w:after="0" w:line="240" w:lineRule="auto"/>
      <w:outlineLvl w:val="0"/>
    </w:pPr>
    <w:rPr>
      <w:rFonts w:ascii="Times New Roman" w:eastAsia="Times New Roman" w:hAnsi="Times New Roman" w:cs="Times New Roman"/>
      <w:kern w:val="28"/>
      <w:szCs w:val="24"/>
    </w:rPr>
  </w:style>
  <w:style w:type="character" w:customStyle="1" w:styleId="StylMezititulekRVPZV11bTunZarovnatdoblokuPrvndekCharChar">
    <w:name w:val="Styl Mezititulek_RVPZV 11 b. Tučné Zarovnat do bloku První řádek: ... Char Char"/>
    <w:rsid w:val="00017989"/>
    <w:rPr>
      <w:b/>
      <w:bCs/>
      <w:sz w:val="22"/>
      <w:szCs w:val="22"/>
      <w:lang w:val="cs-CZ" w:eastAsia="cs-CZ"/>
    </w:rPr>
  </w:style>
  <w:style w:type="paragraph" w:customStyle="1" w:styleId="StylStylMezititulekRVPZV11bTunZarovnatdoblokuPrvn">
    <w:name w:val="Styl Styl Mezititulek_RVPZV 11 b. Tučné Zarovnat do bloku První řá..."/>
    <w:basedOn w:val="ucivo"/>
    <w:rsid w:val="00017989"/>
  </w:style>
  <w:style w:type="paragraph" w:customStyle="1" w:styleId="StylMezititulekRVPZV11bTunZarovnatdoblokuPrvndekCharCharCharCharChar">
    <w:name w:val="Styl Mezititulek_RVPZV 11 b. Tučné Zarovnat do bloku První řádek: ... Char Char Char Char Char"/>
    <w:basedOn w:val="Normln"/>
    <w:link w:val="StylMezititulekRVPZV11bTunZarovnatdoblokuPrvndekCharCharCharCharCharChar"/>
    <w:rsid w:val="00017989"/>
    <w:pPr>
      <w:tabs>
        <w:tab w:val="left" w:pos="567"/>
      </w:tabs>
      <w:spacing w:before="120" w:after="0" w:line="240" w:lineRule="auto"/>
    </w:pPr>
    <w:rPr>
      <w:rFonts w:ascii="Times New Roman" w:eastAsia="Times New Roman" w:hAnsi="Times New Roman" w:cs="Times New Roman"/>
      <w:b/>
      <w:bCs/>
      <w:lang w:eastAsia="cs-CZ"/>
    </w:rPr>
  </w:style>
  <w:style w:type="character" w:customStyle="1" w:styleId="StylMezititulekRVPZV11bTunZarovnatdoblokuPrvndekCharCharCharCharCharChar">
    <w:name w:val="Styl Mezititulek_RVPZV 11 b. Tučné Zarovnat do bloku První řádek: ... Char Char Char Char Char Char"/>
    <w:link w:val="StylMezititulekRVPZV11bTunZarovnatdoblokuPrvndekCharCharCharCharChar"/>
    <w:rsid w:val="00017989"/>
    <w:rPr>
      <w:rFonts w:ascii="Times New Roman" w:eastAsia="Times New Roman" w:hAnsi="Times New Roman" w:cs="Times New Roman"/>
      <w:b/>
      <w:bCs/>
      <w:lang w:eastAsia="cs-CZ"/>
    </w:rPr>
  </w:style>
  <w:style w:type="paragraph" w:customStyle="1" w:styleId="StylStyl11bTunKurzvaVpravo02cmPed1bPed">
    <w:name w:val="Styl Styl 11 b. Tučné Kurzíva Vpravo:  02 cm Před:  1 b. + Před:  ..."/>
    <w:basedOn w:val="Styl11bTunKurzvaVpravo02cmPed1b"/>
    <w:rsid w:val="00017989"/>
    <w:pPr>
      <w:numPr>
        <w:numId w:val="9"/>
      </w:numPr>
      <w:autoSpaceDE/>
      <w:autoSpaceDN/>
    </w:pPr>
  </w:style>
  <w:style w:type="table" w:styleId="Mkatabulky">
    <w:name w:val="Table Grid"/>
    <w:basedOn w:val="Normlntabulka"/>
    <w:rsid w:val="0001798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MezititulekRVPZV11bTunZarovnatdoblokuPrvn">
    <w:name w:val="Styl Mezititulek_RVPZV 11 b. Tučné Zarovnat do bloku První řá..."/>
    <w:basedOn w:val="StylMezititulekRVPZV11bTunZarovnatdoblokuPrvndekCharCharCharCharChar"/>
    <w:rsid w:val="00017989"/>
    <w:pPr>
      <w:spacing w:before="0" w:after="120"/>
    </w:pPr>
  </w:style>
  <w:style w:type="paragraph" w:customStyle="1" w:styleId="StylMezititulekRVPZV11bTunZarovnatdoblokuPrv">
    <w:name w:val="Styl Mezititulek_RVPZV 11 b. Tučné Zarovnat do bloku Prv..."/>
    <w:basedOn w:val="StylMezititulekRVPZV11bTunZarovnatdoblokuPrvn"/>
    <w:rsid w:val="00017989"/>
    <w:pPr>
      <w:spacing w:before="120" w:after="0"/>
    </w:pPr>
  </w:style>
  <w:style w:type="paragraph" w:customStyle="1" w:styleId="MezinadpisRVP">
    <w:name w:val="Mezinadpis RVP"/>
    <w:basedOn w:val="Normln"/>
    <w:rsid w:val="00017989"/>
    <w:pPr>
      <w:spacing w:before="240" w:after="180" w:line="240" w:lineRule="auto"/>
    </w:pPr>
    <w:rPr>
      <w:rFonts w:ascii="Times New Roman" w:eastAsia="Times New Roman" w:hAnsi="Times New Roman" w:cs="Times New Roman"/>
      <w:b/>
      <w:bCs/>
      <w:szCs w:val="24"/>
      <w:lang w:eastAsia="cs-CZ"/>
    </w:rPr>
  </w:style>
  <w:style w:type="character" w:customStyle="1" w:styleId="StylMezititulekRVPZV11bTunZarovnatdoblokuPrvndekCharCharCharCharCharCharChar">
    <w:name w:val="Styl Mezititulek_RVPZV 11 b. Tučné Zarovnat do bloku První řádek: ... Char Char Char Char Char Char Char"/>
    <w:rsid w:val="00017989"/>
    <w:rPr>
      <w:b/>
      <w:bCs/>
      <w:sz w:val="22"/>
      <w:szCs w:val="22"/>
      <w:lang w:val="cs-CZ" w:eastAsia="cs-CZ"/>
    </w:rPr>
  </w:style>
  <w:style w:type="paragraph" w:customStyle="1" w:styleId="RVP-vetuiva">
    <w:name w:val="RVP - výčet učiva"/>
    <w:basedOn w:val="Normln"/>
    <w:rsid w:val="00017989"/>
    <w:pPr>
      <w:keepNext/>
      <w:numPr>
        <w:numId w:val="7"/>
      </w:numPr>
      <w:tabs>
        <w:tab w:val="left" w:pos="567"/>
      </w:tabs>
      <w:spacing w:before="20" w:after="0" w:line="240" w:lineRule="auto"/>
      <w:ind w:right="113"/>
      <w:jc w:val="both"/>
      <w:outlineLvl w:val="0"/>
    </w:pPr>
    <w:rPr>
      <w:rFonts w:ascii="Times New Roman" w:eastAsia="Times New Roman" w:hAnsi="Times New Roman" w:cs="Times New Roman"/>
      <w:kern w:val="28"/>
      <w:szCs w:val="24"/>
      <w:lang w:eastAsia="cs-CZ"/>
    </w:rPr>
  </w:style>
  <w:style w:type="paragraph" w:customStyle="1" w:styleId="StylRVP-vetuivaDolevaVlevo0cmPrvndek0cm">
    <w:name w:val="Styl RVP - výčet učiva + Doleva Vlevo:  0 cm První řádek:  0 cm..."/>
    <w:basedOn w:val="RVP-vetuiva"/>
    <w:rsid w:val="00017989"/>
    <w:pPr>
      <w:spacing w:before="120"/>
      <w:ind w:left="0" w:firstLine="57"/>
      <w:jc w:val="left"/>
    </w:pPr>
  </w:style>
  <w:style w:type="character" w:customStyle="1" w:styleId="StylTextodkrajeRVPZVCharnenKurzvaChar">
    <w:name w:val="Styl Text_od kraje_RVPZV Char + není Kurzíva Char"/>
    <w:rsid w:val="00017989"/>
    <w:rPr>
      <w:sz w:val="22"/>
      <w:szCs w:val="22"/>
      <w:lang w:val="cs-CZ" w:eastAsia="cs-CZ"/>
    </w:rPr>
  </w:style>
  <w:style w:type="paragraph" w:customStyle="1" w:styleId="RVP-Nadpisoblasti">
    <w:name w:val="RVP - Nadpis oblasti"/>
    <w:basedOn w:val="Nadpis1"/>
    <w:next w:val="Normln"/>
    <w:rsid w:val="00017989"/>
    <w:rPr>
      <w:caps/>
      <w:kern w:val="28"/>
      <w:sz w:val="32"/>
      <w:szCs w:val="32"/>
    </w:rPr>
  </w:style>
  <w:style w:type="character" w:customStyle="1" w:styleId="StylMezititulekRVPZV11bTunZarovnatdoblokuPrvndekCharCharCharCharCharCharCharCharCharCharChar">
    <w:name w:val="Styl Mezititulek_RVPZV 11 b. Tučné Zarovnat do bloku První řádek: ... Char Char Char Char Char Char Char Char Char Char Char"/>
    <w:link w:val="StylMezititulekRVPZV11bTunZarovnatdoblokuPrvndekCharCharCharCharCharCharCharCharCharChar"/>
    <w:rsid w:val="00017989"/>
    <w:rPr>
      <w:b/>
      <w:bCs/>
      <w:lang w:eastAsia="cs-CZ"/>
    </w:rPr>
  </w:style>
  <w:style w:type="paragraph" w:customStyle="1" w:styleId="StylMezititulekRVPZV11bTunZarovnatdoblokuPrvndekCharCharCharCharCharCharCharCharCharChar">
    <w:name w:val="Styl Mezititulek_RVPZV 11 b. Tučné Zarovnat do bloku První řádek: ... Char Char Char Char Char Char Char Char Char Char"/>
    <w:basedOn w:val="Normln"/>
    <w:link w:val="StylMezititulekRVPZV11bTunZarovnatdoblokuPrvndekCharCharCharCharCharCharCharCharCharCharChar"/>
    <w:rsid w:val="00017989"/>
    <w:pPr>
      <w:tabs>
        <w:tab w:val="left" w:pos="567"/>
      </w:tabs>
      <w:spacing w:before="120" w:after="0" w:line="240" w:lineRule="auto"/>
    </w:pPr>
    <w:rPr>
      <w:b/>
      <w:bCs/>
      <w:lang w:eastAsia="cs-CZ"/>
    </w:rPr>
  </w:style>
  <w:style w:type="paragraph" w:customStyle="1" w:styleId="StylMezititulekRVPZV11bTunZarovnatdoblokuPrvndekCharCharCharCharCharCharCharCharChar">
    <w:name w:val="Styl Mezititulek_RVPZV 11 b. Tučné Zarovnat do bloku První řádek: ... Char Char Char Char Char Char Char Char Char"/>
    <w:basedOn w:val="Normln"/>
    <w:link w:val="StylMezititulekRVPZV11bTunZarovnatdoblokuPrvndekCharCharCharCharCharCharCharCharCharChar1"/>
    <w:rsid w:val="00017989"/>
    <w:pPr>
      <w:tabs>
        <w:tab w:val="left" w:pos="567"/>
      </w:tabs>
      <w:spacing w:before="120" w:after="0" w:line="240" w:lineRule="auto"/>
    </w:pPr>
    <w:rPr>
      <w:rFonts w:ascii="Times New Roman" w:eastAsia="Times New Roman" w:hAnsi="Times New Roman" w:cs="Times New Roman"/>
      <w:b/>
      <w:bCs/>
      <w:lang w:eastAsia="cs-CZ"/>
    </w:rPr>
  </w:style>
  <w:style w:type="paragraph" w:customStyle="1" w:styleId="stylmezititulekrvpzv11btunzarovnatdoblokuprvndekcharcharcharcharcharcharcharcharchar0">
    <w:name w:val="stylmezititulekrvpzv11btunzarovnatdoblokuprvndekcharcharcharcharcharcharcharcharchar"/>
    <w:basedOn w:val="Normln"/>
    <w:rsid w:val="00017989"/>
    <w:pPr>
      <w:spacing w:before="120" w:after="0" w:line="240" w:lineRule="auto"/>
    </w:pPr>
    <w:rPr>
      <w:rFonts w:ascii="Times New Roman" w:eastAsia="Times New Roman" w:hAnsi="Times New Roman" w:cs="Times New Roman"/>
      <w:b/>
      <w:bCs/>
      <w:lang w:eastAsia="cs-CZ"/>
    </w:rPr>
  </w:style>
  <w:style w:type="paragraph" w:styleId="Zkladntextodsazen">
    <w:name w:val="Body Text Indent"/>
    <w:basedOn w:val="Normln"/>
    <w:link w:val="ZkladntextodsazenChar"/>
    <w:rsid w:val="00017989"/>
    <w:pPr>
      <w:spacing w:after="120" w:line="240" w:lineRule="auto"/>
      <w:ind w:left="283"/>
    </w:pPr>
    <w:rPr>
      <w:rFonts w:ascii="Times New Roman" w:eastAsia="Times New Roman" w:hAnsi="Times New Roman" w:cs="Times New Roman"/>
      <w:szCs w:val="24"/>
      <w:lang w:eastAsia="cs-CZ"/>
    </w:rPr>
  </w:style>
  <w:style w:type="character" w:customStyle="1" w:styleId="ZkladntextodsazenChar">
    <w:name w:val="Základní text odsazený Char"/>
    <w:basedOn w:val="Standardnpsmoodstavce"/>
    <w:link w:val="Zkladntextodsazen"/>
    <w:rsid w:val="00017989"/>
    <w:rPr>
      <w:rFonts w:ascii="Times New Roman" w:eastAsia="Times New Roman" w:hAnsi="Times New Roman" w:cs="Times New Roman"/>
      <w:szCs w:val="24"/>
      <w:lang w:eastAsia="cs-CZ"/>
    </w:rPr>
  </w:style>
  <w:style w:type="paragraph" w:customStyle="1" w:styleId="SeznamsodrkamiRVPZV11bPed3bdkovnjeChar">
    <w:name w:val="Seznam s odrážkami_RVPZV 11 b. Před:  3 b. Řádkování:  je... Char"/>
    <w:basedOn w:val="Normln"/>
    <w:rsid w:val="00017989"/>
    <w:pPr>
      <w:numPr>
        <w:numId w:val="8"/>
      </w:numPr>
      <w:tabs>
        <w:tab w:val="left" w:pos="567"/>
      </w:tabs>
      <w:spacing w:before="60" w:after="0" w:line="240" w:lineRule="auto"/>
      <w:jc w:val="both"/>
    </w:pPr>
    <w:rPr>
      <w:rFonts w:ascii="Times New Roman" w:eastAsia="Times New Roman" w:hAnsi="Times New Roman" w:cs="Times New Roman"/>
      <w:lang w:eastAsia="cs-CZ"/>
    </w:rPr>
  </w:style>
  <w:style w:type="character" w:customStyle="1" w:styleId="TextodstavecRVPZV11bZarovnatdoblokuPrvndek1cmPed6bCharChar">
    <w:name w:val="Text odstavec_RVPZV 11 b. Zarovnat do bloku První řádek:  1 cm Před:  6 b. Char Char"/>
    <w:uiPriority w:val="99"/>
    <w:rsid w:val="00017989"/>
    <w:rPr>
      <w:sz w:val="24"/>
      <w:szCs w:val="24"/>
      <w:lang w:val="cs-CZ" w:eastAsia="cs-CZ"/>
    </w:rPr>
  </w:style>
  <w:style w:type="character" w:customStyle="1" w:styleId="StylMezititulekRVPZV11bTunZarovnatdoblokuPrvndekCharCharCharCharCharCharCharCharCharCharCharChar">
    <w:name w:val="Styl Mezititulek_RVPZV 11 b. Tučné Zarovnat do bloku První řádek: ... Char Char Char Char Char Char Char Char Char Char Char Char"/>
    <w:rsid w:val="00017989"/>
    <w:rPr>
      <w:b/>
      <w:bCs/>
      <w:sz w:val="22"/>
      <w:szCs w:val="22"/>
      <w:lang w:val="cs-CZ" w:eastAsia="cs-CZ"/>
    </w:rPr>
  </w:style>
  <w:style w:type="paragraph" w:customStyle="1" w:styleId="TextodstavecRVPZV11bZarovnatdoblokuPrvn">
    <w:name w:val="Text odstavec_RVPZV 11 b. Zarovnat do bloku První"/>
    <w:basedOn w:val="Normln"/>
    <w:rsid w:val="00017989"/>
    <w:pPr>
      <w:autoSpaceDE w:val="0"/>
      <w:autoSpaceDN w:val="0"/>
      <w:spacing w:before="120" w:after="0" w:line="240" w:lineRule="auto"/>
      <w:ind w:firstLine="567"/>
      <w:jc w:val="both"/>
    </w:pPr>
    <w:rPr>
      <w:rFonts w:ascii="Times New Roman" w:eastAsia="Times New Roman" w:hAnsi="Times New Roman" w:cs="Times New Roman"/>
      <w:lang w:eastAsia="cs-CZ"/>
    </w:rPr>
  </w:style>
  <w:style w:type="character" w:customStyle="1" w:styleId="SeznamsodrkamiRVPZV11bPed3bdkovnjeCharChar">
    <w:name w:val="Seznam s odrážkami_RVPZV 11 b. Před:  3 b. Řádkování:  je... Char Char"/>
    <w:rsid w:val="00017989"/>
    <w:rPr>
      <w:sz w:val="22"/>
      <w:szCs w:val="22"/>
      <w:lang w:val="cs-CZ" w:eastAsia="cs-CZ"/>
    </w:rPr>
  </w:style>
  <w:style w:type="paragraph" w:customStyle="1" w:styleId="Rozloendokumentu1">
    <w:name w:val="Rozložení dokumentu1"/>
    <w:basedOn w:val="Normln"/>
    <w:semiHidden/>
    <w:rsid w:val="00017989"/>
    <w:pPr>
      <w:shd w:val="clear" w:color="auto" w:fill="000080"/>
      <w:spacing w:after="0" w:line="240" w:lineRule="auto"/>
    </w:pPr>
    <w:rPr>
      <w:rFonts w:ascii="Tahoma" w:eastAsia="Times New Roman" w:hAnsi="Tahoma" w:cs="Tahoma"/>
      <w:szCs w:val="24"/>
      <w:lang w:eastAsia="cs-CZ"/>
    </w:rPr>
  </w:style>
  <w:style w:type="paragraph" w:customStyle="1" w:styleId="Nadpis2RVP">
    <w:name w:val="Nadpis 2 RVP"/>
    <w:basedOn w:val="Nadpis2"/>
    <w:rsid w:val="00017989"/>
    <w:pPr>
      <w:spacing w:before="480" w:after="240"/>
    </w:pPr>
    <w:rPr>
      <w:i/>
      <w:iCs/>
    </w:rPr>
  </w:style>
  <w:style w:type="paragraph" w:styleId="Obsah1">
    <w:name w:val="toc 1"/>
    <w:basedOn w:val="Normln"/>
    <w:next w:val="Normln"/>
    <w:autoRedefine/>
    <w:uiPriority w:val="39"/>
    <w:rsid w:val="00017989"/>
    <w:pPr>
      <w:tabs>
        <w:tab w:val="left" w:pos="360"/>
        <w:tab w:val="right" w:leader="dot" w:pos="9062"/>
      </w:tabs>
      <w:spacing w:before="120" w:after="120" w:line="240" w:lineRule="auto"/>
      <w:ind w:left="360" w:hanging="360"/>
    </w:pPr>
    <w:rPr>
      <w:rFonts w:ascii="Times New Roman" w:eastAsia="Times New Roman" w:hAnsi="Times New Roman" w:cs="Times New Roman"/>
      <w:b/>
      <w:bCs/>
      <w:caps/>
      <w:sz w:val="20"/>
      <w:szCs w:val="20"/>
      <w:lang w:eastAsia="cs-CZ"/>
    </w:rPr>
  </w:style>
  <w:style w:type="paragraph" w:styleId="Obsah2">
    <w:name w:val="toc 2"/>
    <w:basedOn w:val="Normln"/>
    <w:next w:val="Normln"/>
    <w:autoRedefine/>
    <w:uiPriority w:val="39"/>
    <w:rsid w:val="00017989"/>
    <w:pPr>
      <w:tabs>
        <w:tab w:val="left" w:pos="720"/>
        <w:tab w:val="right" w:leader="dot" w:pos="9062"/>
      </w:tabs>
      <w:spacing w:after="0" w:line="240" w:lineRule="auto"/>
      <w:ind w:left="720" w:hanging="480"/>
    </w:pPr>
    <w:rPr>
      <w:rFonts w:ascii="Times New Roman" w:eastAsia="Times New Roman" w:hAnsi="Times New Roman" w:cs="Times New Roman"/>
      <w:smallCaps/>
      <w:sz w:val="20"/>
      <w:szCs w:val="20"/>
      <w:lang w:eastAsia="cs-CZ"/>
    </w:rPr>
  </w:style>
  <w:style w:type="character" w:styleId="Hypertextovodkaz">
    <w:name w:val="Hyperlink"/>
    <w:uiPriority w:val="99"/>
    <w:rsid w:val="00017989"/>
    <w:rPr>
      <w:color w:val="0000FF"/>
      <w:u w:val="single"/>
    </w:rPr>
  </w:style>
  <w:style w:type="paragraph" w:customStyle="1" w:styleId="urovenA">
    <w:name w:val="uroven A"/>
    <w:basedOn w:val="stRVPZV20bTunVlevo0cmPedsazen"/>
    <w:rsid w:val="00017989"/>
    <w:pPr>
      <w:ind w:left="0" w:firstLine="0"/>
    </w:pPr>
  </w:style>
  <w:style w:type="paragraph" w:customStyle="1" w:styleId="uroven1">
    <w:name w:val="uroven 1"/>
    <w:basedOn w:val="Normln"/>
    <w:link w:val="uroven1Char"/>
    <w:rsid w:val="00017989"/>
    <w:pPr>
      <w:tabs>
        <w:tab w:val="left" w:pos="567"/>
      </w:tabs>
      <w:spacing w:after="0" w:line="240" w:lineRule="auto"/>
      <w:ind w:left="567" w:hanging="567"/>
    </w:pPr>
    <w:rPr>
      <w:rFonts w:ascii="Times New Roman" w:eastAsia="Times New Roman" w:hAnsi="Times New Roman" w:cs="Times New Roman"/>
      <w:b/>
      <w:bCs/>
      <w:sz w:val="32"/>
      <w:szCs w:val="32"/>
      <w:lang w:eastAsia="cs-CZ"/>
    </w:rPr>
  </w:style>
  <w:style w:type="paragraph" w:customStyle="1" w:styleId="uroven11">
    <w:name w:val="uroven 1.1"/>
    <w:basedOn w:val="Normln"/>
    <w:link w:val="uroven11Char"/>
    <w:rsid w:val="00017989"/>
    <w:pPr>
      <w:tabs>
        <w:tab w:val="left" w:pos="567"/>
      </w:tabs>
      <w:spacing w:after="0" w:line="240" w:lineRule="auto"/>
      <w:ind w:left="540" w:hanging="540"/>
    </w:pPr>
    <w:rPr>
      <w:rFonts w:ascii="Times New Roman" w:eastAsia="Times New Roman" w:hAnsi="Times New Roman" w:cs="Times New Roman"/>
      <w:b/>
      <w:bCs/>
      <w:sz w:val="24"/>
      <w:szCs w:val="24"/>
      <w:lang w:eastAsia="cs-CZ"/>
    </w:rPr>
  </w:style>
  <w:style w:type="character" w:customStyle="1" w:styleId="uroven11Char">
    <w:name w:val="uroven 1.1 Char"/>
    <w:link w:val="uroven11"/>
    <w:rsid w:val="00017989"/>
    <w:rPr>
      <w:rFonts w:ascii="Times New Roman" w:eastAsia="Times New Roman" w:hAnsi="Times New Roman" w:cs="Times New Roman"/>
      <w:b/>
      <w:bCs/>
      <w:sz w:val="24"/>
      <w:szCs w:val="24"/>
      <w:lang w:eastAsia="cs-CZ"/>
    </w:rPr>
  </w:style>
  <w:style w:type="paragraph" w:customStyle="1" w:styleId="uroven111">
    <w:name w:val="uroven 1.1.1"/>
    <w:basedOn w:val="Normln"/>
    <w:rsid w:val="00017989"/>
    <w:pPr>
      <w:tabs>
        <w:tab w:val="left" w:pos="709"/>
      </w:tabs>
      <w:autoSpaceDE w:val="0"/>
      <w:autoSpaceDN w:val="0"/>
      <w:spacing w:after="0" w:line="240" w:lineRule="auto"/>
    </w:pPr>
    <w:rPr>
      <w:rFonts w:ascii="Times New Roman" w:eastAsia="Times New Roman" w:hAnsi="Times New Roman" w:cs="Times New Roman"/>
      <w:b/>
      <w:bCs/>
      <w:sz w:val="28"/>
      <w:szCs w:val="28"/>
      <w:lang w:eastAsia="cs-CZ"/>
    </w:rPr>
  </w:style>
  <w:style w:type="paragraph" w:customStyle="1" w:styleId="StylTextodatsvecRVPZV11bZarovnatdoblokuPrvndek1c">
    <w:name w:val="Styl Text odatsvec_RVPZV 11 b. Zarovnat do bloku První řádek:  1 c..."/>
    <w:basedOn w:val="TextodatsvecRVPZV11bZarovnatdoblokuPrvndek1cmPed6b"/>
    <w:rsid w:val="00017989"/>
    <w:pPr>
      <w:ind w:firstLine="540"/>
    </w:pPr>
    <w:rPr>
      <w:szCs w:val="22"/>
    </w:rPr>
  </w:style>
  <w:style w:type="paragraph" w:customStyle="1" w:styleId="uroven11velka">
    <w:name w:val="uroven 1.1 velka"/>
    <w:basedOn w:val="Normln"/>
    <w:link w:val="uroven11velkaChar"/>
    <w:rsid w:val="00017989"/>
    <w:pPr>
      <w:tabs>
        <w:tab w:val="left" w:pos="567"/>
      </w:tabs>
      <w:spacing w:after="0" w:line="240" w:lineRule="auto"/>
      <w:ind w:left="567" w:hanging="567"/>
    </w:pPr>
    <w:rPr>
      <w:rFonts w:ascii="Times New Roman" w:eastAsia="Times New Roman" w:hAnsi="Times New Roman" w:cs="Times New Roman"/>
      <w:b/>
      <w:bCs/>
      <w:sz w:val="32"/>
      <w:szCs w:val="32"/>
      <w:lang w:eastAsia="cs-CZ"/>
    </w:rPr>
  </w:style>
  <w:style w:type="paragraph" w:styleId="Obsah4">
    <w:name w:val="toc 4"/>
    <w:basedOn w:val="Normln"/>
    <w:next w:val="Normln"/>
    <w:autoRedefine/>
    <w:uiPriority w:val="39"/>
    <w:rsid w:val="00017989"/>
    <w:pPr>
      <w:tabs>
        <w:tab w:val="left" w:pos="1440"/>
        <w:tab w:val="right" w:leader="dot" w:pos="9062"/>
      </w:tabs>
      <w:spacing w:after="0" w:line="240" w:lineRule="auto"/>
      <w:ind w:left="720"/>
    </w:pPr>
    <w:rPr>
      <w:rFonts w:ascii="Times New Roman" w:eastAsia="Times New Roman" w:hAnsi="Times New Roman" w:cs="Times New Roman"/>
      <w:noProof/>
      <w:sz w:val="18"/>
      <w:szCs w:val="18"/>
      <w:lang w:eastAsia="cs-CZ"/>
    </w:rPr>
  </w:style>
  <w:style w:type="paragraph" w:styleId="Obsah5">
    <w:name w:val="toc 5"/>
    <w:basedOn w:val="Normln"/>
    <w:next w:val="Normln"/>
    <w:autoRedefine/>
    <w:semiHidden/>
    <w:rsid w:val="00017989"/>
    <w:pPr>
      <w:spacing w:after="0" w:line="240" w:lineRule="auto"/>
      <w:ind w:left="960"/>
    </w:pPr>
    <w:rPr>
      <w:rFonts w:ascii="Times New Roman" w:eastAsia="Times New Roman" w:hAnsi="Times New Roman" w:cs="Times New Roman"/>
      <w:sz w:val="18"/>
      <w:szCs w:val="18"/>
      <w:lang w:eastAsia="cs-CZ"/>
    </w:rPr>
  </w:style>
  <w:style w:type="paragraph" w:styleId="Obsah6">
    <w:name w:val="toc 6"/>
    <w:basedOn w:val="Normln"/>
    <w:next w:val="Normln"/>
    <w:autoRedefine/>
    <w:semiHidden/>
    <w:rsid w:val="00017989"/>
    <w:pPr>
      <w:spacing w:after="0" w:line="240" w:lineRule="auto"/>
      <w:ind w:left="1200"/>
    </w:pPr>
    <w:rPr>
      <w:rFonts w:ascii="Times New Roman" w:eastAsia="Times New Roman" w:hAnsi="Times New Roman" w:cs="Times New Roman"/>
      <w:sz w:val="18"/>
      <w:szCs w:val="18"/>
      <w:lang w:eastAsia="cs-CZ"/>
    </w:rPr>
  </w:style>
  <w:style w:type="paragraph" w:styleId="Obsah7">
    <w:name w:val="toc 7"/>
    <w:basedOn w:val="Normln"/>
    <w:next w:val="Normln"/>
    <w:autoRedefine/>
    <w:semiHidden/>
    <w:rsid w:val="00017989"/>
    <w:pPr>
      <w:spacing w:after="0" w:line="240" w:lineRule="auto"/>
      <w:ind w:left="1440"/>
    </w:pPr>
    <w:rPr>
      <w:rFonts w:ascii="Times New Roman" w:eastAsia="Times New Roman" w:hAnsi="Times New Roman" w:cs="Times New Roman"/>
      <w:sz w:val="18"/>
      <w:szCs w:val="18"/>
      <w:lang w:eastAsia="cs-CZ"/>
    </w:rPr>
  </w:style>
  <w:style w:type="paragraph" w:styleId="Obsah8">
    <w:name w:val="toc 8"/>
    <w:basedOn w:val="Normln"/>
    <w:next w:val="Normln"/>
    <w:autoRedefine/>
    <w:semiHidden/>
    <w:rsid w:val="00017989"/>
    <w:pPr>
      <w:spacing w:after="0" w:line="240" w:lineRule="auto"/>
      <w:ind w:left="1680"/>
    </w:pPr>
    <w:rPr>
      <w:rFonts w:ascii="Times New Roman" w:eastAsia="Times New Roman" w:hAnsi="Times New Roman" w:cs="Times New Roman"/>
      <w:sz w:val="18"/>
      <w:szCs w:val="18"/>
      <w:lang w:eastAsia="cs-CZ"/>
    </w:rPr>
  </w:style>
  <w:style w:type="paragraph" w:styleId="Obsah9">
    <w:name w:val="toc 9"/>
    <w:basedOn w:val="Normln"/>
    <w:next w:val="Normln"/>
    <w:autoRedefine/>
    <w:semiHidden/>
    <w:rsid w:val="00017989"/>
    <w:pPr>
      <w:spacing w:after="0" w:line="240" w:lineRule="auto"/>
      <w:ind w:left="1920"/>
    </w:pPr>
    <w:rPr>
      <w:rFonts w:ascii="Times New Roman" w:eastAsia="Times New Roman" w:hAnsi="Times New Roman" w:cs="Times New Roman"/>
      <w:sz w:val="18"/>
      <w:szCs w:val="18"/>
      <w:lang w:eastAsia="cs-CZ"/>
    </w:rPr>
  </w:style>
  <w:style w:type="character" w:customStyle="1" w:styleId="TmaRVPZVChar1">
    <w:name w:val="Téma_RVPZV Char1"/>
    <w:link w:val="TmaRVPZV"/>
    <w:rsid w:val="00017989"/>
    <w:rPr>
      <w:rFonts w:ascii="Times New Roman" w:eastAsia="Times New Roman" w:hAnsi="Times New Roman" w:cs="Times New Roman"/>
      <w:b/>
      <w:bCs/>
      <w:i/>
      <w:iCs/>
      <w:caps/>
      <w:lang w:eastAsia="cs-CZ"/>
    </w:rPr>
  </w:style>
  <w:style w:type="character" w:customStyle="1" w:styleId="tabhlavniChar">
    <w:name w:val="tab hlavni Char"/>
    <w:link w:val="tabhlavni"/>
    <w:rsid w:val="00017989"/>
    <w:rPr>
      <w:rFonts w:ascii="Times New Roman" w:eastAsia="Times New Roman" w:hAnsi="Times New Roman" w:cs="Times New Roman"/>
      <w:lang w:eastAsia="cs-CZ"/>
    </w:rPr>
  </w:style>
  <w:style w:type="paragraph" w:customStyle="1" w:styleId="StylStylMezititulekRVPZV11bTunZarovnatdoblokuPrvn1">
    <w:name w:val="Styl Styl Mezititulek_RVPZV 11 b. Tučné Zarovnat do bloku První řá...1"/>
    <w:basedOn w:val="StylMezititulekRVPZV11bTunZarovnatdoblokuPrvndek"/>
    <w:rsid w:val="00017989"/>
    <w:pPr>
      <w:spacing w:before="0" w:after="60"/>
      <w:ind w:firstLine="57"/>
    </w:pPr>
  </w:style>
  <w:style w:type="character" w:customStyle="1" w:styleId="ucivoChar">
    <w:name w:val="ucivo Char"/>
    <w:link w:val="ucivo"/>
    <w:rsid w:val="00017989"/>
    <w:rPr>
      <w:rFonts w:ascii="Times New Roman" w:eastAsia="Times New Roman" w:hAnsi="Times New Roman" w:cs="Times New Roman"/>
      <w:b/>
      <w:bCs/>
      <w:lang w:eastAsia="cs-CZ"/>
    </w:rPr>
  </w:style>
  <w:style w:type="paragraph" w:customStyle="1" w:styleId="stupen">
    <w:name w:val="stupen"/>
    <w:basedOn w:val="ucivo"/>
    <w:link w:val="stupenChar"/>
    <w:rsid w:val="00017989"/>
    <w:pPr>
      <w:spacing w:before="0" w:after="120"/>
    </w:pPr>
    <w:rPr>
      <w:b w:val="0"/>
      <w:bCs w:val="0"/>
    </w:rPr>
  </w:style>
  <w:style w:type="character" w:customStyle="1" w:styleId="stupenChar">
    <w:name w:val="stupen Char"/>
    <w:link w:val="stupen"/>
    <w:rsid w:val="00017989"/>
    <w:rPr>
      <w:rFonts w:ascii="Times New Roman" w:eastAsia="Times New Roman" w:hAnsi="Times New Roman" w:cs="Times New Roman"/>
      <w:lang w:eastAsia="cs-CZ"/>
    </w:rPr>
  </w:style>
  <w:style w:type="character" w:customStyle="1" w:styleId="uroven11velkaChar">
    <w:name w:val="uroven 1.1 velka Char"/>
    <w:link w:val="uroven11velka"/>
    <w:rsid w:val="00017989"/>
    <w:rPr>
      <w:rFonts w:ascii="Times New Roman" w:eastAsia="Times New Roman" w:hAnsi="Times New Roman" w:cs="Times New Roman"/>
      <w:b/>
      <w:bCs/>
      <w:sz w:val="32"/>
      <w:szCs w:val="32"/>
      <w:lang w:eastAsia="cs-CZ"/>
    </w:rPr>
  </w:style>
  <w:style w:type="numbering" w:customStyle="1" w:styleId="StylSodrkamiWingdingsSymbolPodtren">
    <w:name w:val="Styl S odrážkami Wingdings (Symbol) Podtržení"/>
    <w:basedOn w:val="Bezseznamu"/>
    <w:rsid w:val="00017989"/>
    <w:pPr>
      <w:numPr>
        <w:numId w:val="16"/>
      </w:numPr>
    </w:pPr>
  </w:style>
  <w:style w:type="paragraph" w:customStyle="1" w:styleId="StylStyl11bTunKurzvaVpravo02cmPed1bZa3">
    <w:name w:val="Styl Styl 11 b. Tučné Kurzíva Vpravo:  02 cm Před:  1 b. + Za:  3 ..."/>
    <w:basedOn w:val="Styl11bTunKurzvaVpravo02cmPed1b"/>
    <w:rsid w:val="00017989"/>
    <w:pPr>
      <w:spacing w:after="120"/>
    </w:pPr>
    <w:rPr>
      <w:szCs w:val="20"/>
    </w:rPr>
  </w:style>
  <w:style w:type="paragraph" w:customStyle="1" w:styleId="Text">
    <w:name w:val="Text"/>
    <w:basedOn w:val="Normln"/>
    <w:rsid w:val="00017989"/>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spacing w:val="8"/>
      <w:sz w:val="24"/>
      <w:szCs w:val="20"/>
      <w:lang w:eastAsia="cs-CZ"/>
    </w:rPr>
  </w:style>
  <w:style w:type="paragraph" w:customStyle="1" w:styleId="Default">
    <w:name w:val="Default"/>
    <w:rsid w:val="0001798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017989"/>
    <w:pPr>
      <w:spacing w:after="200" w:line="276" w:lineRule="auto"/>
      <w:ind w:left="720"/>
      <w:contextualSpacing/>
    </w:pPr>
    <w:rPr>
      <w:rFonts w:ascii="Calibri" w:eastAsia="Calibri" w:hAnsi="Calibri" w:cs="Times New Roman"/>
    </w:rPr>
  </w:style>
  <w:style w:type="paragraph" w:styleId="Revize">
    <w:name w:val="Revision"/>
    <w:hidden/>
    <w:uiPriority w:val="99"/>
    <w:semiHidden/>
    <w:rsid w:val="00017989"/>
    <w:pPr>
      <w:spacing w:after="0" w:line="240" w:lineRule="auto"/>
    </w:pPr>
    <w:rPr>
      <w:rFonts w:ascii="Times New Roman" w:eastAsia="Times New Roman" w:hAnsi="Times New Roman" w:cs="Times New Roman"/>
      <w:szCs w:val="24"/>
      <w:lang w:eastAsia="cs-CZ"/>
    </w:rPr>
  </w:style>
  <w:style w:type="character" w:customStyle="1" w:styleId="tabovChar">
    <w:name w:val="tab ov Char"/>
    <w:link w:val="tabov"/>
    <w:uiPriority w:val="99"/>
    <w:rsid w:val="00017989"/>
    <w:rPr>
      <w:rFonts w:ascii="Times New Roman" w:eastAsia="Times New Roman" w:hAnsi="Times New Roman" w:cs="Times New Roman"/>
      <w:b/>
      <w:bCs/>
      <w:lang w:eastAsia="cs-CZ"/>
    </w:rPr>
  </w:style>
  <w:style w:type="paragraph" w:styleId="Rozloendokumentu">
    <w:name w:val="Document Map"/>
    <w:basedOn w:val="Normln"/>
    <w:link w:val="RozloendokumentuChar"/>
    <w:rsid w:val="00017989"/>
    <w:pPr>
      <w:spacing w:after="0" w:line="240" w:lineRule="auto"/>
    </w:pPr>
    <w:rPr>
      <w:rFonts w:ascii="Tahoma" w:eastAsia="Times New Roman" w:hAnsi="Tahoma" w:cs="Times New Roman"/>
      <w:sz w:val="16"/>
      <w:szCs w:val="16"/>
      <w:lang w:eastAsia="cs-CZ"/>
    </w:rPr>
  </w:style>
  <w:style w:type="character" w:customStyle="1" w:styleId="RozloendokumentuChar">
    <w:name w:val="Rozložení dokumentu Char"/>
    <w:basedOn w:val="Standardnpsmoodstavce"/>
    <w:link w:val="Rozloendokumentu"/>
    <w:rsid w:val="00017989"/>
    <w:rPr>
      <w:rFonts w:ascii="Tahoma" w:eastAsia="Times New Roman" w:hAnsi="Tahoma" w:cs="Times New Roman"/>
      <w:sz w:val="16"/>
      <w:szCs w:val="16"/>
      <w:lang w:eastAsia="cs-CZ"/>
    </w:rPr>
  </w:style>
  <w:style w:type="paragraph" w:customStyle="1" w:styleId="Textkapitol">
    <w:name w:val="Text kapitol"/>
    <w:basedOn w:val="TextodstavecRVPZV11bZarovnatdoblokuPrvndek1cmPed6b"/>
    <w:link w:val="TextkapitolChar"/>
    <w:qFormat/>
    <w:rsid w:val="00017989"/>
  </w:style>
  <w:style w:type="paragraph" w:customStyle="1" w:styleId="Textkapitolodrky-principy">
    <w:name w:val="Text kapitol odrážky - principy"/>
    <w:basedOn w:val="VetvtextuRVPZV"/>
    <w:link w:val="Textkapitolodrky-principyChar"/>
    <w:qFormat/>
    <w:rsid w:val="00017989"/>
    <w:pPr>
      <w:tabs>
        <w:tab w:val="num" w:pos="360"/>
      </w:tabs>
      <w:spacing w:before="40"/>
      <w:ind w:left="360" w:hanging="360"/>
    </w:pPr>
  </w:style>
  <w:style w:type="character" w:customStyle="1" w:styleId="TextkapitolChar">
    <w:name w:val="Text kapitol Char"/>
    <w:link w:val="Textkapitol"/>
    <w:rsid w:val="00017989"/>
    <w:rPr>
      <w:rFonts w:ascii="Times New Roman" w:eastAsia="Times New Roman" w:hAnsi="Times New Roman" w:cs="Times New Roman"/>
      <w:lang w:eastAsia="cs-CZ"/>
    </w:rPr>
  </w:style>
  <w:style w:type="character" w:customStyle="1" w:styleId="Textkapitolodrky-principyChar">
    <w:name w:val="Text kapitol odrážky - principy Char"/>
    <w:link w:val="Textkapitolodrky-principy"/>
    <w:rsid w:val="00017989"/>
    <w:rPr>
      <w:rFonts w:ascii="Times New Roman" w:eastAsia="Times New Roman" w:hAnsi="Times New Roman" w:cs="Times New Roman"/>
      <w:lang w:eastAsia="cs-CZ"/>
    </w:rPr>
  </w:style>
  <w:style w:type="paragraph" w:customStyle="1" w:styleId="Textkapitolodrkytun">
    <w:name w:val="Text kapitol odrážky tučné"/>
    <w:basedOn w:val="Textkapitolodrky-principy"/>
    <w:link w:val="TextkapitolodrkytunChar"/>
    <w:qFormat/>
    <w:rsid w:val="00017989"/>
    <w:pPr>
      <w:spacing w:before="120" w:after="120"/>
    </w:pPr>
    <w:rPr>
      <w:b/>
    </w:rPr>
  </w:style>
  <w:style w:type="character" w:customStyle="1" w:styleId="TextkapitolodrkytunChar">
    <w:name w:val="Text kapitol odrážky tučné Char"/>
    <w:link w:val="Textkapitolodrkytun"/>
    <w:rsid w:val="00017989"/>
    <w:rPr>
      <w:rFonts w:ascii="Times New Roman" w:eastAsia="Times New Roman" w:hAnsi="Times New Roman" w:cs="Times New Roman"/>
      <w:b/>
      <w:lang w:eastAsia="cs-CZ"/>
    </w:rPr>
  </w:style>
  <w:style w:type="numbering" w:customStyle="1" w:styleId="Styl1">
    <w:name w:val="Styl1"/>
    <w:uiPriority w:val="99"/>
    <w:rsid w:val="00017989"/>
    <w:pPr>
      <w:numPr>
        <w:numId w:val="17"/>
      </w:numPr>
    </w:pPr>
  </w:style>
  <w:style w:type="numbering" w:customStyle="1" w:styleId="Styl2">
    <w:name w:val="Styl2"/>
    <w:uiPriority w:val="99"/>
    <w:rsid w:val="00017989"/>
    <w:pPr>
      <w:numPr>
        <w:numId w:val="18"/>
      </w:numPr>
    </w:pPr>
  </w:style>
  <w:style w:type="numbering" w:customStyle="1" w:styleId="Styl3">
    <w:name w:val="Styl3"/>
    <w:uiPriority w:val="99"/>
    <w:rsid w:val="00017989"/>
    <w:pPr>
      <w:numPr>
        <w:numId w:val="19"/>
      </w:numPr>
    </w:pPr>
  </w:style>
  <w:style w:type="numbering" w:customStyle="1" w:styleId="Styl4">
    <w:name w:val="Styl4"/>
    <w:uiPriority w:val="99"/>
    <w:rsid w:val="00017989"/>
    <w:pPr>
      <w:numPr>
        <w:numId w:val="20"/>
      </w:numPr>
    </w:pPr>
  </w:style>
  <w:style w:type="paragraph" w:customStyle="1" w:styleId="Nadpis3-Oblasti">
    <w:name w:val="Nadpis 3 - Oblasti"/>
    <w:basedOn w:val="Nadpis3"/>
    <w:link w:val="Nadpis3-OblastiChar"/>
    <w:qFormat/>
    <w:rsid w:val="00017989"/>
    <w:pPr>
      <w:tabs>
        <w:tab w:val="clear" w:pos="567"/>
        <w:tab w:val="left" w:pos="851"/>
      </w:tabs>
      <w:spacing w:after="240"/>
      <w:ind w:left="578" w:hanging="578"/>
    </w:pPr>
    <w:rPr>
      <w:b w:val="0"/>
      <w:bCs w:val="0"/>
      <w:sz w:val="32"/>
    </w:rPr>
  </w:style>
  <w:style w:type="paragraph" w:customStyle="1" w:styleId="Podnadpis1">
    <w:name w:val="Podnadpis1"/>
    <w:basedOn w:val="MezititulekRVPZV12bTunZarovnatdoblokuPrvndek1cmPed6Char"/>
    <w:link w:val="PodnadpisChar"/>
    <w:qFormat/>
    <w:rsid w:val="00017989"/>
    <w:pPr>
      <w:spacing w:before="120" w:after="120"/>
      <w:outlineLvl w:val="4"/>
    </w:pPr>
    <w:rPr>
      <w:bCs w:val="0"/>
      <w:sz w:val="22"/>
    </w:rPr>
  </w:style>
  <w:style w:type="character" w:customStyle="1" w:styleId="uroven1Char">
    <w:name w:val="uroven 1 Char"/>
    <w:link w:val="uroven1"/>
    <w:rsid w:val="00017989"/>
    <w:rPr>
      <w:rFonts w:ascii="Times New Roman" w:eastAsia="Times New Roman" w:hAnsi="Times New Roman" w:cs="Times New Roman"/>
      <w:b/>
      <w:bCs/>
      <w:sz w:val="32"/>
      <w:szCs w:val="32"/>
      <w:lang w:eastAsia="cs-CZ"/>
    </w:rPr>
  </w:style>
  <w:style w:type="character" w:customStyle="1" w:styleId="Nadpis3-OblastiChar">
    <w:name w:val="Nadpis 3 - Oblasti Char"/>
    <w:link w:val="Nadpis3-Oblasti"/>
    <w:rsid w:val="00017989"/>
    <w:rPr>
      <w:rFonts w:ascii="Times New Roman" w:eastAsia="Times New Roman" w:hAnsi="Times New Roman" w:cs="Times New Roman"/>
      <w:sz w:val="32"/>
      <w:szCs w:val="32"/>
      <w:lang w:eastAsia="cs-CZ"/>
    </w:rPr>
  </w:style>
  <w:style w:type="character" w:customStyle="1" w:styleId="PodnadpisChar">
    <w:name w:val="Podnadpis Char"/>
    <w:link w:val="Podnadpis1"/>
    <w:rsid w:val="00017989"/>
    <w:rPr>
      <w:rFonts w:ascii="Times New Roman" w:eastAsia="Times New Roman" w:hAnsi="Times New Roman" w:cs="Times New Roman"/>
      <w:b/>
      <w:szCs w:val="24"/>
      <w:lang w:eastAsia="cs-CZ"/>
    </w:rPr>
  </w:style>
  <w:style w:type="paragraph" w:customStyle="1" w:styleId="PT-oblasti">
    <w:name w:val="PT-oblasti"/>
    <w:basedOn w:val="Podnadpis1"/>
    <w:link w:val="PT-oblastiChar"/>
    <w:qFormat/>
    <w:rsid w:val="00017989"/>
    <w:rPr>
      <w:bCs/>
      <w:i/>
    </w:rPr>
  </w:style>
  <w:style w:type="character" w:customStyle="1" w:styleId="PT-oblastiChar">
    <w:name w:val="PT-oblasti Char"/>
    <w:link w:val="PT-oblasti"/>
    <w:rsid w:val="00017989"/>
    <w:rPr>
      <w:rFonts w:ascii="Times New Roman" w:eastAsia="Times New Roman" w:hAnsi="Times New Roman" w:cs="Times New Roman"/>
      <w:b/>
      <w:bCs/>
      <w:i/>
      <w:szCs w:val="24"/>
      <w:lang w:eastAsia="cs-CZ"/>
    </w:rPr>
  </w:style>
  <w:style w:type="paragraph" w:customStyle="1" w:styleId="NzevTOvVO">
    <w:name w:val="Název TO v VO"/>
    <w:basedOn w:val="tabhlavni"/>
    <w:link w:val="NzevTOvVOChar"/>
    <w:qFormat/>
    <w:rsid w:val="00017989"/>
    <w:rPr>
      <w:b/>
      <w:bCs/>
      <w:i/>
      <w:iCs/>
      <w:caps/>
    </w:rPr>
  </w:style>
  <w:style w:type="paragraph" w:customStyle="1" w:styleId="PodnapisvTOVO">
    <w:name w:val="Podnapis v TO VO"/>
    <w:basedOn w:val="tabov"/>
    <w:link w:val="PodnapisvTOVOChar"/>
    <w:qFormat/>
    <w:rsid w:val="00017989"/>
    <w:rPr>
      <w:b w:val="0"/>
      <w:bCs w:val="0"/>
    </w:rPr>
  </w:style>
  <w:style w:type="character" w:customStyle="1" w:styleId="NzevTOvVOChar">
    <w:name w:val="Název TO v VO Char"/>
    <w:link w:val="NzevTOvVO"/>
    <w:rsid w:val="00017989"/>
    <w:rPr>
      <w:rFonts w:ascii="Times New Roman" w:eastAsia="Times New Roman" w:hAnsi="Times New Roman" w:cs="Times New Roman"/>
      <w:b/>
      <w:bCs/>
      <w:i/>
      <w:iCs/>
      <w:caps/>
      <w:lang w:eastAsia="cs-CZ"/>
    </w:rPr>
  </w:style>
  <w:style w:type="paragraph" w:customStyle="1" w:styleId="text-k">
    <w:name w:val="text - žák"/>
    <w:basedOn w:val="tabzak"/>
    <w:link w:val="text-kChar"/>
    <w:qFormat/>
    <w:rsid w:val="00017989"/>
  </w:style>
  <w:style w:type="character" w:customStyle="1" w:styleId="PodnapisvTOVOChar">
    <w:name w:val="Podnapis v TO VO Char"/>
    <w:link w:val="PodnapisvTOVO"/>
    <w:rsid w:val="00017989"/>
    <w:rPr>
      <w:rFonts w:ascii="Times New Roman" w:eastAsia="Times New Roman" w:hAnsi="Times New Roman" w:cs="Times New Roman"/>
      <w:lang w:eastAsia="cs-CZ"/>
    </w:rPr>
  </w:style>
  <w:style w:type="paragraph" w:customStyle="1" w:styleId="OV">
    <w:name w:val="OV"/>
    <w:basedOn w:val="Styl11bTunKurzvaVpravo02cmPed1b"/>
    <w:link w:val="OVChar"/>
    <w:qFormat/>
    <w:rsid w:val="00017989"/>
    <w:pPr>
      <w:numPr>
        <w:numId w:val="0"/>
      </w:numPr>
      <w:tabs>
        <w:tab w:val="left" w:pos="1915"/>
      </w:tabs>
      <w:ind w:left="1418" w:hanging="1361"/>
    </w:pPr>
    <w:rPr>
      <w:b w:val="0"/>
      <w:i w:val="0"/>
      <w:iCs w:val="0"/>
      <w:sz w:val="24"/>
      <w:szCs w:val="24"/>
    </w:rPr>
  </w:style>
  <w:style w:type="character" w:customStyle="1" w:styleId="StylTextodkrajeRVPZVCharnenKurzvaChar1">
    <w:name w:val="Styl Text_od kraje_RVPZV Char + není Kurzíva Char1"/>
    <w:link w:val="StylTextodkrajeRVPZVCharnenKurzva"/>
    <w:rsid w:val="00017989"/>
    <w:rPr>
      <w:rFonts w:ascii="Times New Roman" w:eastAsia="Times New Roman" w:hAnsi="Times New Roman" w:cs="Times New Roman"/>
      <w:lang w:eastAsia="cs-CZ"/>
    </w:rPr>
  </w:style>
  <w:style w:type="character" w:customStyle="1" w:styleId="tabzakChar">
    <w:name w:val="tab zak Char"/>
    <w:link w:val="tabzak"/>
    <w:rsid w:val="00017989"/>
    <w:rPr>
      <w:rFonts w:ascii="Times New Roman" w:eastAsia="Times New Roman" w:hAnsi="Times New Roman" w:cs="Times New Roman"/>
      <w:lang w:eastAsia="cs-CZ"/>
    </w:rPr>
  </w:style>
  <w:style w:type="character" w:customStyle="1" w:styleId="text-kChar">
    <w:name w:val="text - žák Char"/>
    <w:link w:val="text-k"/>
    <w:rsid w:val="00017989"/>
    <w:rPr>
      <w:rFonts w:ascii="Times New Roman" w:eastAsia="Times New Roman" w:hAnsi="Times New Roman" w:cs="Times New Roman"/>
      <w:lang w:eastAsia="cs-CZ"/>
    </w:rPr>
  </w:style>
  <w:style w:type="character" w:customStyle="1" w:styleId="OVChar">
    <w:name w:val="OV Char"/>
    <w:link w:val="OV"/>
    <w:rsid w:val="00017989"/>
    <w:rPr>
      <w:rFonts w:ascii="Times New Roman" w:eastAsia="Times New Roman" w:hAnsi="Times New Roman" w:cs="Times New Roman"/>
      <w:bCs/>
      <w:sz w:val="24"/>
      <w:szCs w:val="24"/>
      <w:lang w:eastAsia="cs-CZ"/>
    </w:rPr>
  </w:style>
  <w:style w:type="paragraph" w:customStyle="1" w:styleId="PTskupinyTO">
    <w:name w:val="PT_skupiny_TO"/>
    <w:basedOn w:val="StylMezititulekRVPZV11bTunZarovnatdoblokuPrvndekCharCharCharCharCharCharCharCharChar"/>
    <w:link w:val="PTskupinyTOChar"/>
    <w:qFormat/>
    <w:rsid w:val="00017989"/>
    <w:pPr>
      <w:spacing w:before="240"/>
    </w:pPr>
    <w:rPr>
      <w:b w:val="0"/>
      <w:bCs w:val="0"/>
    </w:rPr>
  </w:style>
  <w:style w:type="character" w:customStyle="1" w:styleId="StylMezititulekRVPZV11bTunZarovnatdoblokuPrvndekCharCharCharCharCharCharCharCharCharChar1">
    <w:name w:val="Styl Mezititulek_RVPZV 11 b. Tučné Zarovnat do bloku První řádek: ... Char Char Char Char Char Char Char Char Char Char1"/>
    <w:link w:val="StylMezititulekRVPZV11bTunZarovnatdoblokuPrvndekCharCharCharCharCharCharCharCharChar"/>
    <w:rsid w:val="00017989"/>
    <w:rPr>
      <w:rFonts w:ascii="Times New Roman" w:eastAsia="Times New Roman" w:hAnsi="Times New Roman" w:cs="Times New Roman"/>
      <w:b/>
      <w:bCs/>
      <w:lang w:eastAsia="cs-CZ"/>
    </w:rPr>
  </w:style>
  <w:style w:type="character" w:customStyle="1" w:styleId="PTskupinyTOChar">
    <w:name w:val="PT_skupiny_TO Char"/>
    <w:link w:val="PTskupinyTO"/>
    <w:rsid w:val="00017989"/>
    <w:rPr>
      <w:rFonts w:ascii="Times New Roman" w:eastAsia="Times New Roman" w:hAnsi="Times New Roman" w:cs="Times New Roman"/>
      <w:lang w:eastAsia="cs-CZ"/>
    </w:rPr>
  </w:style>
  <w:style w:type="paragraph" w:customStyle="1" w:styleId="OVp">
    <w:name w:val="OVp"/>
    <w:basedOn w:val="OV"/>
    <w:link w:val="OVpChar"/>
    <w:qFormat/>
    <w:rsid w:val="00017989"/>
    <w:rPr>
      <w:i/>
      <w:iCs/>
    </w:rPr>
  </w:style>
  <w:style w:type="paragraph" w:styleId="Nzev">
    <w:name w:val="Title"/>
    <w:basedOn w:val="Normln"/>
    <w:link w:val="NzevChar"/>
    <w:qFormat/>
    <w:rsid w:val="00017989"/>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32"/>
      <w:szCs w:val="32"/>
      <w:lang w:eastAsia="cs-CZ"/>
    </w:rPr>
  </w:style>
  <w:style w:type="character" w:customStyle="1" w:styleId="NzevChar">
    <w:name w:val="Název Char"/>
    <w:basedOn w:val="Standardnpsmoodstavce"/>
    <w:link w:val="Nzev"/>
    <w:rsid w:val="00017989"/>
    <w:rPr>
      <w:rFonts w:ascii="Times New Roman" w:eastAsia="Times New Roman" w:hAnsi="Times New Roman" w:cs="Times New Roman"/>
      <w:b/>
      <w:bCs/>
      <w:sz w:val="32"/>
      <w:szCs w:val="32"/>
      <w:lang w:eastAsia="cs-CZ"/>
    </w:rPr>
  </w:style>
  <w:style w:type="character" w:customStyle="1" w:styleId="OVpChar">
    <w:name w:val="OVp Char"/>
    <w:link w:val="OVp"/>
    <w:rsid w:val="00017989"/>
    <w:rPr>
      <w:rFonts w:ascii="Times New Roman" w:eastAsia="Times New Roman" w:hAnsi="Times New Roman" w:cs="Times New Roman"/>
      <w:bCs/>
      <w:i/>
      <w:iCs/>
      <w:sz w:val="24"/>
      <w:szCs w:val="24"/>
      <w:lang w:eastAsia="cs-CZ"/>
    </w:rPr>
  </w:style>
  <w:style w:type="paragraph" w:customStyle="1" w:styleId="l4">
    <w:name w:val="l4"/>
    <w:basedOn w:val="Normln"/>
    <w:rsid w:val="0001798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017989"/>
    <w:rPr>
      <w:i/>
      <w:iCs/>
    </w:rPr>
  </w:style>
  <w:style w:type="paragraph" w:customStyle="1" w:styleId="l5">
    <w:name w:val="l5"/>
    <w:basedOn w:val="Normln"/>
    <w:rsid w:val="0001798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690024">
      <w:bodyDiv w:val="1"/>
      <w:marLeft w:val="0"/>
      <w:marRight w:val="0"/>
      <w:marTop w:val="0"/>
      <w:marBottom w:val="0"/>
      <w:divBdr>
        <w:top w:val="none" w:sz="0" w:space="0" w:color="auto"/>
        <w:left w:val="none" w:sz="0" w:space="0" w:color="auto"/>
        <w:bottom w:val="none" w:sz="0" w:space="0" w:color="auto"/>
        <w:right w:val="none" w:sz="0" w:space="0" w:color="auto"/>
      </w:divBdr>
    </w:div>
    <w:div w:id="656492475">
      <w:bodyDiv w:val="1"/>
      <w:marLeft w:val="0"/>
      <w:marRight w:val="0"/>
      <w:marTop w:val="0"/>
      <w:marBottom w:val="0"/>
      <w:divBdr>
        <w:top w:val="none" w:sz="0" w:space="0" w:color="auto"/>
        <w:left w:val="none" w:sz="0" w:space="0" w:color="auto"/>
        <w:bottom w:val="none" w:sz="0" w:space="0" w:color="auto"/>
        <w:right w:val="none" w:sz="0" w:space="0" w:color="auto"/>
      </w:divBdr>
      <w:divsChild>
        <w:div w:id="995375716">
          <w:marLeft w:val="0"/>
          <w:marRight w:val="0"/>
          <w:marTop w:val="0"/>
          <w:marBottom w:val="0"/>
          <w:divBdr>
            <w:top w:val="none" w:sz="0" w:space="0" w:color="auto"/>
            <w:left w:val="none" w:sz="0" w:space="0" w:color="auto"/>
            <w:bottom w:val="none" w:sz="0" w:space="0" w:color="auto"/>
            <w:right w:val="none" w:sz="0" w:space="0" w:color="auto"/>
          </w:divBdr>
        </w:div>
      </w:divsChild>
    </w:div>
    <w:div w:id="844712418">
      <w:bodyDiv w:val="1"/>
      <w:marLeft w:val="0"/>
      <w:marRight w:val="0"/>
      <w:marTop w:val="0"/>
      <w:marBottom w:val="0"/>
      <w:divBdr>
        <w:top w:val="none" w:sz="0" w:space="0" w:color="auto"/>
        <w:left w:val="none" w:sz="0" w:space="0" w:color="auto"/>
        <w:bottom w:val="none" w:sz="0" w:space="0" w:color="auto"/>
        <w:right w:val="none" w:sz="0" w:space="0" w:color="auto"/>
      </w:divBdr>
      <w:divsChild>
        <w:div w:id="1171407588">
          <w:marLeft w:val="0"/>
          <w:marRight w:val="0"/>
          <w:marTop w:val="0"/>
          <w:marBottom w:val="0"/>
          <w:divBdr>
            <w:top w:val="none" w:sz="0" w:space="0" w:color="auto"/>
            <w:left w:val="none" w:sz="0" w:space="0" w:color="auto"/>
            <w:bottom w:val="none" w:sz="0" w:space="0" w:color="auto"/>
            <w:right w:val="none" w:sz="0" w:space="0" w:color="auto"/>
          </w:divBdr>
        </w:div>
      </w:divsChild>
    </w:div>
    <w:div w:id="982737690">
      <w:bodyDiv w:val="1"/>
      <w:marLeft w:val="0"/>
      <w:marRight w:val="0"/>
      <w:marTop w:val="0"/>
      <w:marBottom w:val="0"/>
      <w:divBdr>
        <w:top w:val="none" w:sz="0" w:space="0" w:color="auto"/>
        <w:left w:val="none" w:sz="0" w:space="0" w:color="auto"/>
        <w:bottom w:val="none" w:sz="0" w:space="0" w:color="auto"/>
        <w:right w:val="none" w:sz="0" w:space="0" w:color="auto"/>
      </w:divBdr>
      <w:divsChild>
        <w:div w:id="1464814232">
          <w:marLeft w:val="0"/>
          <w:marRight w:val="0"/>
          <w:marTop w:val="0"/>
          <w:marBottom w:val="0"/>
          <w:divBdr>
            <w:top w:val="none" w:sz="0" w:space="0" w:color="auto"/>
            <w:left w:val="none" w:sz="0" w:space="0" w:color="auto"/>
            <w:bottom w:val="none" w:sz="0" w:space="0" w:color="auto"/>
            <w:right w:val="none" w:sz="0" w:space="0" w:color="auto"/>
          </w:divBdr>
        </w:div>
      </w:divsChild>
    </w:div>
    <w:div w:id="1060055949">
      <w:bodyDiv w:val="1"/>
      <w:marLeft w:val="0"/>
      <w:marRight w:val="0"/>
      <w:marTop w:val="0"/>
      <w:marBottom w:val="0"/>
      <w:divBdr>
        <w:top w:val="none" w:sz="0" w:space="0" w:color="auto"/>
        <w:left w:val="none" w:sz="0" w:space="0" w:color="auto"/>
        <w:bottom w:val="none" w:sz="0" w:space="0" w:color="auto"/>
        <w:right w:val="none" w:sz="0" w:space="0" w:color="auto"/>
      </w:divBdr>
      <w:divsChild>
        <w:div w:id="1845898171">
          <w:marLeft w:val="0"/>
          <w:marRight w:val="0"/>
          <w:marTop w:val="0"/>
          <w:marBottom w:val="0"/>
          <w:divBdr>
            <w:top w:val="none" w:sz="0" w:space="0" w:color="auto"/>
            <w:left w:val="none" w:sz="0" w:space="0" w:color="auto"/>
            <w:bottom w:val="none" w:sz="0" w:space="0" w:color="auto"/>
            <w:right w:val="none" w:sz="0" w:space="0" w:color="auto"/>
          </w:divBdr>
        </w:div>
      </w:divsChild>
    </w:div>
    <w:div w:id="1559899048">
      <w:bodyDiv w:val="1"/>
      <w:marLeft w:val="0"/>
      <w:marRight w:val="0"/>
      <w:marTop w:val="0"/>
      <w:marBottom w:val="0"/>
      <w:divBdr>
        <w:top w:val="none" w:sz="0" w:space="0" w:color="auto"/>
        <w:left w:val="none" w:sz="0" w:space="0" w:color="auto"/>
        <w:bottom w:val="none" w:sz="0" w:space="0" w:color="auto"/>
        <w:right w:val="none" w:sz="0" w:space="0" w:color="auto"/>
      </w:divBdr>
    </w:div>
    <w:div w:id="1651595735">
      <w:bodyDiv w:val="1"/>
      <w:marLeft w:val="0"/>
      <w:marRight w:val="0"/>
      <w:marTop w:val="0"/>
      <w:marBottom w:val="0"/>
      <w:divBdr>
        <w:top w:val="none" w:sz="0" w:space="0" w:color="auto"/>
        <w:left w:val="none" w:sz="0" w:space="0" w:color="auto"/>
        <w:bottom w:val="none" w:sz="0" w:space="0" w:color="auto"/>
        <w:right w:val="none" w:sz="0" w:space="0" w:color="auto"/>
      </w:divBdr>
      <w:divsChild>
        <w:div w:id="394740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10.e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7A231FA35C3CB4A8757E538A032AA1B" ma:contentTypeVersion="14" ma:contentTypeDescription="Vytvoří nový dokument" ma:contentTypeScope="" ma:versionID="6171eb33ecc31c9a25ac9aeb9cb1c92f">
  <xsd:schema xmlns:xsd="http://www.w3.org/2001/XMLSchema" xmlns:xs="http://www.w3.org/2001/XMLSchema" xmlns:p="http://schemas.microsoft.com/office/2006/metadata/properties" xmlns:ns3="8dd0f7c6-a2b5-4aa3-a81b-2cf53306d33c" xmlns:ns4="175690fd-4ffa-4ec3-85b5-2e9e70e67967" targetNamespace="http://schemas.microsoft.com/office/2006/metadata/properties" ma:root="true" ma:fieldsID="74738b2f74f6dab62589c2ea87a4b74e" ns3:_="" ns4:_="">
    <xsd:import namespace="8dd0f7c6-a2b5-4aa3-a81b-2cf53306d33c"/>
    <xsd:import namespace="175690fd-4ffa-4ec3-85b5-2e9e70e6796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0f7c6-a2b5-4aa3-a81b-2cf53306d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5690fd-4ffa-4ec3-85b5-2e9e70e67967"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920125-F4C4-44E5-A412-AAF3071A4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0f7c6-a2b5-4aa3-a81b-2cf53306d33c"/>
    <ds:schemaRef ds:uri="175690fd-4ffa-4ec3-85b5-2e9e70e67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A3B41F-4342-4580-9FBB-20BDE6547E22}">
  <ds:schemaRefs>
    <ds:schemaRef ds:uri="http://schemas.microsoft.com/sharepoint/v3/contenttype/forms"/>
  </ds:schemaRefs>
</ds:datastoreItem>
</file>

<file path=customXml/itemProps3.xml><?xml version="1.0" encoding="utf-8"?>
<ds:datastoreItem xmlns:ds="http://schemas.openxmlformats.org/officeDocument/2006/customXml" ds:itemID="{D39F08B5-3468-4C07-8DE4-A2D917A78C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127</Pages>
  <Words>61570</Words>
  <Characters>363268</Characters>
  <Application>Microsoft Office Word</Application>
  <DocSecurity>0</DocSecurity>
  <Lines>3027</Lines>
  <Paragraphs>847</Paragraphs>
  <ScaleCrop>false</ScaleCrop>
  <HeadingPairs>
    <vt:vector size="2" baseType="variant">
      <vt:variant>
        <vt:lpstr>Název</vt:lpstr>
      </vt:variant>
      <vt:variant>
        <vt:i4>1</vt:i4>
      </vt:variant>
    </vt:vector>
  </HeadingPairs>
  <TitlesOfParts>
    <vt:vector size="1" baseType="lpstr">
      <vt:lpstr/>
    </vt:vector>
  </TitlesOfParts>
  <Company>MŠMT</Company>
  <LinksUpToDate>false</LinksUpToDate>
  <CharactersWithSpaces>423991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Faltýn Jaroslav, Mgr.</dc:creator>
  <cp:keywords/>
  <dc:description/>
  <cp:lastModifiedBy>Markéta Olbertová</cp:lastModifiedBy>
  <cp:revision>3</cp:revision>
  <cp:lastPrinted>2023-02-17T18:29:00Z</cp:lastPrinted>
  <dcterms:created xsi:type="dcterms:W3CDTF">2023-02-05T17:48:00Z</dcterms:created>
  <dcterms:modified xsi:type="dcterms:W3CDTF">2023-02-17T18:29:00Z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0x01010037A231FA35C3CB4A8757E538A032AA1B</vt:lpwstr>
  </property>
</Properties>
</file>