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7CACC" w14:textId="6824E924" w:rsidR="00A15C99" w:rsidRDefault="005B12AA">
      <w:r w:rsidRPr="000E5AAE">
        <w:rPr>
          <w:b/>
          <w:bCs/>
        </w:rPr>
        <w:t>Autor:</w:t>
      </w:r>
      <w:r>
        <w:t xml:space="preserve"> Adéla Schreiberová</w:t>
      </w:r>
    </w:p>
    <w:p w14:paraId="056B78DC" w14:textId="768803AB" w:rsidR="005B12AA" w:rsidRDefault="005B12AA" w:rsidP="000E5AAE">
      <w:pPr>
        <w:pStyle w:val="Nadpis1"/>
      </w:pPr>
      <w:r>
        <w:t>Výrobek: Zvířecí vajíčka</w:t>
      </w:r>
    </w:p>
    <w:p w14:paraId="6A0C2E35" w14:textId="6D741993" w:rsidR="005B12AA" w:rsidRDefault="005B12AA">
      <w:r w:rsidRPr="000E5AAE">
        <w:rPr>
          <w:b/>
          <w:bCs/>
        </w:rPr>
        <w:t>Materiál:</w:t>
      </w:r>
      <w:r>
        <w:t xml:space="preserve"> vajíčko, špendlík, Herkules/klovatina, nůžky, tužky, barevný papír</w:t>
      </w:r>
    </w:p>
    <w:p w14:paraId="781668E6" w14:textId="57C2446C" w:rsidR="005B12AA" w:rsidRPr="000E5AAE" w:rsidRDefault="005B12AA">
      <w:pPr>
        <w:rPr>
          <w:b/>
          <w:bCs/>
        </w:rPr>
      </w:pPr>
      <w:r w:rsidRPr="000E5AAE">
        <w:rPr>
          <w:b/>
          <w:bCs/>
        </w:rPr>
        <w:t>Pracovní postup:</w:t>
      </w:r>
    </w:p>
    <w:p w14:paraId="55A17D12" w14:textId="689494C9" w:rsidR="005B12AA" w:rsidRDefault="005B12AA" w:rsidP="005B12AA">
      <w:pPr>
        <w:pStyle w:val="Odstavecseseznamem"/>
        <w:numPr>
          <w:ilvl w:val="0"/>
          <w:numId w:val="1"/>
        </w:numPr>
      </w:pPr>
      <w:r>
        <w:t>Vyfoukneme vajíčko. Do vajíčka uděláme z obou konců díru špendlíkem díru, přiložíme ústa k jednomu z otvorů a vyfoukneme obsah vajíčka pryč ze skořápky (doporučuji dělat nad umyvadlem).</w:t>
      </w:r>
    </w:p>
    <w:p w14:paraId="178E32AE" w14:textId="0E570E0D" w:rsidR="005B12AA" w:rsidRDefault="005B12AA" w:rsidP="005B12AA">
      <w:pPr>
        <w:pStyle w:val="Odstavecseseznamem"/>
        <w:numPr>
          <w:ilvl w:val="0"/>
          <w:numId w:val="1"/>
        </w:numPr>
      </w:pPr>
      <w:r>
        <w:t>Základní postup, lze obměňovat podle tipu zvířátka: na barevný papír nakreslíme předlohu šupinky, která se stane základní stavební jednotkou srsti/peří našeho „zvířátka“.</w:t>
      </w:r>
    </w:p>
    <w:p w14:paraId="1880C242" w14:textId="2A3BFB31" w:rsidR="005B12AA" w:rsidRDefault="005B12AA" w:rsidP="005B12AA">
      <w:pPr>
        <w:pStyle w:val="Odstavecseseznamem"/>
        <w:numPr>
          <w:ilvl w:val="0"/>
          <w:numId w:val="1"/>
        </w:numPr>
      </w:pPr>
      <w:r>
        <w:t>Šupinku vystřihneme a obkreslíme ji několikrát na barevný papír, na pokrytí jednoho vajíčka by mělo stačit okolo sto šupin.</w:t>
      </w:r>
    </w:p>
    <w:p w14:paraId="26C0C9E8" w14:textId="1FA21694" w:rsidR="005B12AA" w:rsidRDefault="005B12AA" w:rsidP="005B12AA">
      <w:pPr>
        <w:pStyle w:val="Odstavecseseznamem"/>
        <w:numPr>
          <w:ilvl w:val="0"/>
          <w:numId w:val="1"/>
        </w:numPr>
      </w:pPr>
      <w:r>
        <w:t>Vystřihneme zbývající šupinky</w:t>
      </w:r>
    </w:p>
    <w:p w14:paraId="10584BCD" w14:textId="2B0C8533" w:rsidR="005B12AA" w:rsidRDefault="000E5AAE" w:rsidP="005B12AA">
      <w:pPr>
        <w:pStyle w:val="Odstavecseseznamem"/>
        <w:numPr>
          <w:ilvl w:val="0"/>
          <w:numId w:val="1"/>
        </w:numPr>
      </w:pPr>
      <w:r>
        <w:t>Š</w:t>
      </w:r>
      <w:r w:rsidR="005B12AA">
        <w:t>upinky pak lepíme v jednotlivých kružnicích</w:t>
      </w:r>
      <w:r>
        <w:t xml:space="preserve"> na vajíčko</w:t>
      </w:r>
      <w:r w:rsidR="005B12AA">
        <w:t>. Začínáme od spodu a postupuje podle jednotlivých kružnicích. Šupinku na vajíčko nelepíme celou, vždy přilepíme neoblou část. Šupinky v rámci jednotlivých kružnicích nad sebe lepíme tak, aby oblý spodek šupinky, dosahoval do poloviny šupinky pod ní.</w:t>
      </w:r>
    </w:p>
    <w:p w14:paraId="04AEEF70" w14:textId="555E480E" w:rsidR="005B12AA" w:rsidRDefault="005B12AA" w:rsidP="005B12AA">
      <w:pPr>
        <w:pStyle w:val="Odstavecseseznamem"/>
        <w:numPr>
          <w:ilvl w:val="0"/>
          <w:numId w:val="1"/>
        </w:numPr>
      </w:pPr>
      <w:r>
        <w:t>Nakonec vystřihneme oči/ouška/pařátky/tlapičky a nalepíme je na příslušná místa na vajíčku.</w:t>
      </w:r>
    </w:p>
    <w:p w14:paraId="681FBB62" w14:textId="6B2086A2" w:rsidR="00FF4EC1" w:rsidRDefault="000E5AAE" w:rsidP="00FF4EC1">
      <w:r>
        <w:rPr>
          <w:noProof/>
        </w:rPr>
        <w:lastRenderedPageBreak/>
        <w:drawing>
          <wp:inline distT="0" distB="0" distL="0" distR="0" wp14:anchorId="14C0D6D0" wp14:editId="245F9768">
            <wp:extent cx="5760720" cy="7680960"/>
            <wp:effectExtent l="0" t="0" r="0" b="0"/>
            <wp:docPr id="182728160" name="Obrázek 2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pis není dostupný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02829" w14:textId="77777777" w:rsidR="005B12AA" w:rsidRDefault="005B12AA" w:rsidP="005B12AA"/>
    <w:p w14:paraId="25AF90A5" w14:textId="641D658B" w:rsidR="005B12AA" w:rsidRDefault="005B12AA" w:rsidP="000E5AAE">
      <w:pPr>
        <w:pStyle w:val="Nadpis1"/>
      </w:pPr>
      <w:r>
        <w:t xml:space="preserve">Výrobek: </w:t>
      </w:r>
      <w:proofErr w:type="spellStart"/>
      <w:r>
        <w:t>Macrame</w:t>
      </w:r>
      <w:proofErr w:type="spellEnd"/>
      <w:r>
        <w:t xml:space="preserve"> hvězda</w:t>
      </w:r>
    </w:p>
    <w:p w14:paraId="22DD14BD" w14:textId="5D5D3A8C" w:rsidR="005B12AA" w:rsidRDefault="005B12AA" w:rsidP="005B12AA">
      <w:r w:rsidRPr="000E5AAE">
        <w:rPr>
          <w:b/>
          <w:bCs/>
        </w:rPr>
        <w:t>Materiál:</w:t>
      </w:r>
      <w:r>
        <w:t xml:space="preserve"> dřevěný kroužek vhodný na ma</w:t>
      </w:r>
      <w:r w:rsidR="006A2D5F">
        <w:t>cramé, kartáč na macramé, deset provazů z příze na macramé</w:t>
      </w:r>
    </w:p>
    <w:p w14:paraId="5FD43076" w14:textId="5450AB5C" w:rsidR="000E5AAE" w:rsidRPr="000E5AAE" w:rsidRDefault="000E5AAE" w:rsidP="000E5AAE">
      <w:pPr>
        <w:rPr>
          <w:b/>
          <w:bCs/>
        </w:rPr>
      </w:pPr>
      <w:r w:rsidRPr="000E5AAE">
        <w:rPr>
          <w:b/>
          <w:bCs/>
        </w:rPr>
        <w:lastRenderedPageBreak/>
        <w:t>Pracovní postup:</w:t>
      </w:r>
    </w:p>
    <w:p w14:paraId="67DF254E" w14:textId="1B1716D9" w:rsidR="006A2D5F" w:rsidRDefault="006A2D5F" w:rsidP="006A2D5F">
      <w:pPr>
        <w:pStyle w:val="Odstavecseseznamem"/>
        <w:numPr>
          <w:ilvl w:val="0"/>
          <w:numId w:val="2"/>
        </w:numPr>
      </w:pPr>
      <w:r>
        <w:t>Nejprve všech deset provazů zahákneme za kroužek. To uděláme tak, že přiložíme konce provazů v k sobě, protáhneme kroužek tak, aby ohyb provazů lehce koukal z kroužku. Konce provazů vezmeme a prostrčíme je ohybem/kličkou.</w:t>
      </w:r>
    </w:p>
    <w:p w14:paraId="144AFE99" w14:textId="6D357996" w:rsidR="006A2D5F" w:rsidRDefault="006A2D5F" w:rsidP="006A2D5F">
      <w:pPr>
        <w:pStyle w:val="Odstavecseseznamem"/>
        <w:numPr>
          <w:ilvl w:val="0"/>
          <w:numId w:val="2"/>
        </w:numPr>
      </w:pPr>
      <w:r>
        <w:t>První paprsky: každý paprsek se sestává ze dvou původních provazů, které přehnuté na půl dávají 4 provazy, se kterými budeme pracovat</w:t>
      </w:r>
      <w:r w:rsidR="00FF4EC1">
        <w:t>. Důležité: v každém kroku musí být všechny řetízky ze stejného počtu uzlíků. Počty se můžou pro kroky lišit, ale v každém kroku musí být stejný počet pro všechny řetízky.</w:t>
      </w:r>
    </w:p>
    <w:p w14:paraId="0512323C" w14:textId="0E88C3CF" w:rsidR="006A2D5F" w:rsidRDefault="006A2D5F" w:rsidP="006A2D5F">
      <w:pPr>
        <w:pStyle w:val="Odstavecseseznamem"/>
        <w:numPr>
          <w:ilvl w:val="0"/>
          <w:numId w:val="2"/>
        </w:numPr>
      </w:pPr>
      <w:r>
        <w:t>Pětkrát, se 4 konci uděláme několik čtvercových uzlíků (uděláme jich tolik, kolik nám dovoluje velikost příze a naše touha po velikosti hvězdy).</w:t>
      </w:r>
    </w:p>
    <w:p w14:paraId="54EA5A71" w14:textId="715AF52F" w:rsidR="006A2D5F" w:rsidRDefault="00FF4EC1" w:rsidP="006A2D5F">
      <w:pPr>
        <w:pStyle w:val="Odstavecseseznamem"/>
        <w:numPr>
          <w:ilvl w:val="1"/>
          <w:numId w:val="2"/>
        </w:numPr>
      </w:pPr>
      <w:r>
        <w:t xml:space="preserve">Pro lepší ilustraci představuji obrázkový návod (zdroj: </w:t>
      </w:r>
      <w:r w:rsidRPr="00FF4EC1">
        <w:t>https://mymodernmet.com/macrame-knot-tutorials/</w:t>
      </w:r>
      <w:r>
        <w:t xml:space="preserve">) </w:t>
      </w:r>
      <w:r>
        <w:rPr>
          <w:noProof/>
        </w:rPr>
        <w:drawing>
          <wp:inline distT="0" distB="0" distL="0" distR="0" wp14:anchorId="10C36B48" wp14:editId="617E91F8">
            <wp:extent cx="4290060" cy="5535180"/>
            <wp:effectExtent l="0" t="0" r="0" b="8890"/>
            <wp:docPr id="981228195" name="Obrázek 1" descr="How to Make a Square Knot Mac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Make a Square Knot Macram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083" cy="554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2C186" w14:textId="104123C3" w:rsidR="005B12AA" w:rsidRDefault="00FF4EC1" w:rsidP="00FF4EC1">
      <w:pPr>
        <w:pStyle w:val="Odstavecseseznamem"/>
        <w:numPr>
          <w:ilvl w:val="0"/>
          <w:numId w:val="2"/>
        </w:numPr>
      </w:pPr>
      <w:r>
        <w:t>Teď uděláme několik čtvercových uzlů s deseti provazy, každý uzlík se bude skládat ze dvou.</w:t>
      </w:r>
    </w:p>
    <w:p w14:paraId="2A73BF4C" w14:textId="0772E3E0" w:rsidR="00FF4EC1" w:rsidRDefault="00FF4EC1" w:rsidP="00FF4EC1">
      <w:pPr>
        <w:pStyle w:val="Odstavecseseznamem"/>
        <w:numPr>
          <w:ilvl w:val="0"/>
          <w:numId w:val="2"/>
        </w:numPr>
      </w:pPr>
      <w:r>
        <w:t>Jednotlivé řetízky ze dvou provazů vezmeme a spojíme je s přilehlým řetízkem tak, aby s původními řetízky ze 4 provazů tvořili kosočtverec</w:t>
      </w:r>
    </w:p>
    <w:p w14:paraId="626C1A05" w14:textId="378668BA" w:rsidR="00FF4EC1" w:rsidRDefault="00FF4EC1" w:rsidP="00FF4EC1">
      <w:pPr>
        <w:pStyle w:val="Odstavecseseznamem"/>
        <w:numPr>
          <w:ilvl w:val="0"/>
          <w:numId w:val="2"/>
        </w:numPr>
      </w:pPr>
      <w:r>
        <w:t>Tyto dvojice následně spojíme opět řetízkovými uzly.</w:t>
      </w:r>
    </w:p>
    <w:p w14:paraId="6F17F18A" w14:textId="6A82FE90" w:rsidR="00FF4EC1" w:rsidRDefault="00FF4EC1" w:rsidP="00FF4EC1">
      <w:pPr>
        <w:pStyle w:val="Odstavecseseznamem"/>
        <w:numPr>
          <w:ilvl w:val="0"/>
          <w:numId w:val="2"/>
        </w:numPr>
      </w:pPr>
      <w:r>
        <w:lastRenderedPageBreak/>
        <w:t>4 provazy svážeme klasickým uzlem – Mělo by vzniknout 5 kosočtverců, tvořící hvězdu. Každý kosočtverec má ocásek zakončený klasickým uzlem.</w:t>
      </w:r>
    </w:p>
    <w:p w14:paraId="6C19E466" w14:textId="62F1202C" w:rsidR="00FF4EC1" w:rsidRDefault="00FF4EC1" w:rsidP="00FF4EC1">
      <w:pPr>
        <w:pStyle w:val="Odstavecseseznamem"/>
        <w:numPr>
          <w:ilvl w:val="0"/>
          <w:numId w:val="2"/>
        </w:numPr>
      </w:pPr>
      <w:r>
        <w:t>Nesvázané konce ocásku několikrát projedeme kartáčem na macramé, abychom přízi rozpletli a vytvořili tak chocholku.</w:t>
      </w:r>
    </w:p>
    <w:p w14:paraId="1A91C87F" w14:textId="62578749" w:rsidR="005B12AA" w:rsidRDefault="000E5AAE">
      <w:r>
        <w:rPr>
          <w:noProof/>
        </w:rPr>
        <w:drawing>
          <wp:inline distT="0" distB="0" distL="0" distR="0" wp14:anchorId="06C6A9C1" wp14:editId="438851DD">
            <wp:extent cx="5760720" cy="7680960"/>
            <wp:effectExtent l="0" t="0" r="0" b="0"/>
            <wp:docPr id="1486680235" name="Obrázek 3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pis není dostupný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12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4C724C"/>
    <w:multiLevelType w:val="hybridMultilevel"/>
    <w:tmpl w:val="08F893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3B40FF"/>
    <w:multiLevelType w:val="hybridMultilevel"/>
    <w:tmpl w:val="5A82AE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1416094">
    <w:abstractNumId w:val="1"/>
  </w:num>
  <w:num w:numId="2" w16cid:durableId="1314091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2AA"/>
    <w:rsid w:val="000E5AAE"/>
    <w:rsid w:val="005B12AA"/>
    <w:rsid w:val="006A2D5F"/>
    <w:rsid w:val="00A15C99"/>
    <w:rsid w:val="00FF4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38E72"/>
  <w15:chartTrackingRefBased/>
  <w15:docId w15:val="{C694CF94-F696-4403-8A4A-D65C8BEF6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E5A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B12AA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0E5AA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364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Adéla Schreiberová</dc:creator>
  <cp:keywords/>
  <dc:description/>
  <cp:lastModifiedBy>Adéla Schreiberová</cp:lastModifiedBy>
  <cp:revision>1</cp:revision>
  <dcterms:created xsi:type="dcterms:W3CDTF">2023-05-31T19:27:00Z</dcterms:created>
  <dcterms:modified xsi:type="dcterms:W3CDTF">2023-05-31T20:00:00Z</dcterms:modified>
</cp:coreProperties>
</file>