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52F" w:rsidRDefault="0073752F">
      <w:r w:rsidRPr="0099483E">
        <w:rPr>
          <w:b/>
          <w:bCs/>
        </w:rPr>
        <w:t>Název výrobku:</w:t>
      </w:r>
      <w:r>
        <w:t xml:space="preserve"> </w:t>
      </w:r>
      <w:r w:rsidR="00E52A06">
        <w:t>SHAMBALLA NÁRAMEK</w:t>
      </w:r>
    </w:p>
    <w:p w:rsidR="0073752F" w:rsidRDefault="0073752F">
      <w:r w:rsidRPr="0099483E">
        <w:rPr>
          <w:b/>
          <w:bCs/>
        </w:rPr>
        <w:t>Autor:</w:t>
      </w:r>
      <w:r>
        <w:t xml:space="preserve"> Petr Staněk</w:t>
      </w:r>
    </w:p>
    <w:p w:rsidR="0073752F" w:rsidRDefault="0073752F">
      <w:r w:rsidRPr="0099483E">
        <w:rPr>
          <w:b/>
          <w:bCs/>
        </w:rPr>
        <w:t>Třída (věková skupina):</w:t>
      </w:r>
      <w:r>
        <w:t xml:space="preserve"> 2. semestr, 20 let</w:t>
      </w:r>
    </w:p>
    <w:p w:rsidR="0073752F" w:rsidRDefault="0073752F">
      <w:r w:rsidRPr="0099483E">
        <w:rPr>
          <w:b/>
          <w:bCs/>
        </w:rPr>
        <w:t>Materiál:</w:t>
      </w:r>
      <w:r>
        <w:t xml:space="preserve"> </w:t>
      </w:r>
      <w:r w:rsidR="00E52A06">
        <w:t>bavlna</w:t>
      </w:r>
    </w:p>
    <w:p w:rsidR="00E412D1" w:rsidRDefault="00E412D1">
      <w:pPr>
        <w:rPr>
          <w:b/>
          <w:bCs/>
        </w:rPr>
      </w:pPr>
    </w:p>
    <w:p w:rsidR="00DE1922" w:rsidRPr="0099483E" w:rsidRDefault="0073752F">
      <w:pPr>
        <w:rPr>
          <w:b/>
          <w:bCs/>
        </w:rPr>
      </w:pPr>
      <w:r w:rsidRPr="0099483E">
        <w:rPr>
          <w:b/>
          <w:bCs/>
        </w:rPr>
        <w:t>Pracovní postup:</w:t>
      </w:r>
      <w:r w:rsidR="00E52A06" w:rsidRPr="0099483E">
        <w:rPr>
          <w:b/>
          <w:bCs/>
        </w:rPr>
        <w:t xml:space="preserve"> </w:t>
      </w:r>
    </w:p>
    <w:p w:rsidR="00DE1922" w:rsidRDefault="00DE1922">
      <w:r w:rsidRPr="00DE1922">
        <w:t>1. Ustřihneme</w:t>
      </w:r>
      <w:r>
        <w:t xml:space="preserve"> bavlněnou</w:t>
      </w:r>
      <w:r w:rsidRPr="00DE1922">
        <w:t xml:space="preserve"> šňůru dlouhou asi 50 cm, a klipsama přichytíme šňůru k destičce.</w:t>
      </w:r>
      <w:r>
        <w:t xml:space="preserve"> </w:t>
      </w:r>
    </w:p>
    <w:p w:rsidR="00DE1922" w:rsidRDefault="00DE1922">
      <w:pPr>
        <w:rPr>
          <w:rFonts w:ascii="Arial" w:hAnsi="Arial" w:cs="Arial"/>
          <w:color w:val="707070"/>
          <w:sz w:val="20"/>
          <w:szCs w:val="20"/>
          <w:shd w:val="clear" w:color="auto" w:fill="FFFFFF"/>
        </w:rPr>
      </w:pPr>
      <w:r>
        <w:t>2</w:t>
      </w:r>
      <w:r w:rsidRPr="00DE1922">
        <w:t>. Ustřihneme druhou šňůru dlouhou asi 90 cm, uprostřed ji přivážeme jednoduchým uzlíkem na šňůru, kterou máme nataženou na destičce.</w:t>
      </w:r>
      <w:r w:rsidRPr="00DE1922">
        <w:rPr>
          <w:rFonts w:ascii="Arial" w:hAnsi="Arial" w:cs="Arial"/>
          <w:color w:val="707070"/>
          <w:sz w:val="20"/>
          <w:szCs w:val="20"/>
          <w:shd w:val="clear" w:color="auto" w:fill="FFFFFF"/>
        </w:rPr>
        <w:t xml:space="preserve"> </w:t>
      </w:r>
    </w:p>
    <w:p w:rsidR="00DE1922" w:rsidRDefault="00DE1922">
      <w:pPr>
        <w:rPr>
          <w:rFonts w:ascii="Arial" w:hAnsi="Arial" w:cs="Arial"/>
          <w:color w:val="707070"/>
          <w:sz w:val="20"/>
          <w:szCs w:val="20"/>
          <w:shd w:val="clear" w:color="auto" w:fill="FFFFFF"/>
        </w:rPr>
      </w:pPr>
      <w:r>
        <w:t>3</w:t>
      </w:r>
      <w:r w:rsidRPr="00DE1922">
        <w:t>. Na levém konci uděláme volný uzlík, ten nám bude ukazovat vodící stranu šňůry.  Tuto šňůru s uzlíkem provlečeme pod nataženou šňůru na destičce a položíme přes pravou šňůru.</w:t>
      </w:r>
      <w:r w:rsidRPr="00DE1922">
        <w:rPr>
          <w:rFonts w:ascii="Arial" w:hAnsi="Arial" w:cs="Arial"/>
          <w:color w:val="707070"/>
          <w:sz w:val="20"/>
          <w:szCs w:val="20"/>
          <w:shd w:val="clear" w:color="auto" w:fill="FFFFFF"/>
        </w:rPr>
        <w:t xml:space="preserve"> </w:t>
      </w:r>
    </w:p>
    <w:p w:rsidR="00DE1922" w:rsidRDefault="003964E0">
      <w:r>
        <w:t>4</w:t>
      </w:r>
      <w:r w:rsidR="00DE1922" w:rsidRPr="00DE1922">
        <w:t>. Pravou šňůru provedeme vzniklým okem.</w:t>
      </w:r>
      <w:r w:rsidR="00DE1922">
        <w:t xml:space="preserve"> </w:t>
      </w:r>
    </w:p>
    <w:p w:rsidR="00DE1922" w:rsidRDefault="003964E0">
      <w:r>
        <w:t>5</w:t>
      </w:r>
      <w:r w:rsidR="00DE1922" w:rsidRPr="00DE1922">
        <w:t>. Vznikne uzlík, který dobře utáhneme.</w:t>
      </w:r>
      <w:r w:rsidR="00DE1922">
        <w:t xml:space="preserve"> </w:t>
      </w:r>
    </w:p>
    <w:p w:rsidR="00DE1922" w:rsidRDefault="003964E0">
      <w:r>
        <w:t>6</w:t>
      </w:r>
      <w:r w:rsidR="00DE1922" w:rsidRPr="00DE1922">
        <w:t>. Uděláme další dva uzlíky. Vždy dáváme pozor, kterou stranou šňůry začínáme - vždy tou s uzlíkem.</w:t>
      </w:r>
      <w:r w:rsidR="00DE1922">
        <w:t xml:space="preserve">  </w:t>
      </w:r>
    </w:p>
    <w:p w:rsidR="00DE1922" w:rsidRDefault="003964E0">
      <w:r>
        <w:t>7</w:t>
      </w:r>
      <w:r w:rsidR="00DE1922" w:rsidRPr="00DE1922">
        <w:t>. Pokračujeme až do konce náramku.</w:t>
      </w:r>
      <w:r w:rsidR="00DE1922">
        <w:t xml:space="preserve"> </w:t>
      </w:r>
    </w:p>
    <w:p w:rsidR="00DE1922" w:rsidRDefault="003964E0">
      <w:r>
        <w:t>8</w:t>
      </w:r>
      <w:r w:rsidR="00DE1922" w:rsidRPr="00DE1922">
        <w:t>. Ustřihneme šňůry, kterými jsme pletli uzlíky.</w:t>
      </w:r>
      <w:r w:rsidR="00DE1922">
        <w:t xml:space="preserve"> </w:t>
      </w:r>
    </w:p>
    <w:p w:rsidR="00DE1922" w:rsidRDefault="003964E0">
      <w:r>
        <w:t>9</w:t>
      </w:r>
      <w:r w:rsidR="00DE1922" w:rsidRPr="00DE1922">
        <w:t>. Náramek sundáme z destičky, dáme ho pod ni tak, aby byl rovnoběžně s krátkou stranou destičky. Konce šňůr přehneme přes destičku nahoru, položíme je, urovnáme vedle sebe a přichytíme klipsem. Ustřihneme další šňůru dlouhou asi 40 cm, uděláme uzlík uprostřed na obou šňůrách náramku. Jeden konec opět označíme uzlíkem jako vodící šňůru.</w:t>
      </w:r>
      <w:r w:rsidR="00DE1922">
        <w:t xml:space="preserve"> </w:t>
      </w:r>
    </w:p>
    <w:p w:rsidR="00DE1922" w:rsidRDefault="003964E0">
      <w:r>
        <w:t>10</w:t>
      </w:r>
      <w:r w:rsidR="00DE1922" w:rsidRPr="00DE1922">
        <w:t>. Uděláme 10 uzlíků.</w:t>
      </w:r>
      <w:r w:rsidR="00DE1922">
        <w:t xml:space="preserve"> </w:t>
      </w:r>
    </w:p>
    <w:p w:rsidR="0073752F" w:rsidRDefault="003964E0">
      <w:r>
        <w:t>11</w:t>
      </w:r>
      <w:r w:rsidR="00DE1922" w:rsidRPr="00DE1922">
        <w:t>. Konce po dopletení ustřihneme. Zůstane nám takovýto náramek, který má posunovací část. Ta slouží na roztažení náramku, aby se dal pohodlně navléct na ruku.</w:t>
      </w:r>
      <w:r w:rsidR="00DE1922">
        <w:t xml:space="preserve"> </w:t>
      </w:r>
    </w:p>
    <w:p w:rsidR="00383EE3" w:rsidRDefault="00F901F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1744345</wp:posOffset>
            </wp:positionH>
            <wp:positionV relativeFrom="paragraph">
              <wp:posOffset>203835</wp:posOffset>
            </wp:positionV>
            <wp:extent cx="4328160" cy="3246120"/>
            <wp:effectExtent l="0" t="0" r="0" b="0"/>
            <wp:wrapNone/>
            <wp:docPr id="1516969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EE3" w:rsidRPr="00651C29" w:rsidRDefault="00383EE3">
      <w:pPr>
        <w:rPr>
          <w:b/>
          <w:bCs/>
        </w:rPr>
      </w:pPr>
      <w:r w:rsidRPr="00651C29">
        <w:rPr>
          <w:b/>
          <w:bCs/>
        </w:rPr>
        <w:t>Foto finálního výrobku:</w:t>
      </w:r>
    </w:p>
    <w:p w:rsidR="00383EE3" w:rsidRDefault="00383EE3"/>
    <w:p w:rsidR="00383EE3" w:rsidRDefault="00383EE3"/>
    <w:p w:rsidR="00383EE3" w:rsidRDefault="00383EE3"/>
    <w:p w:rsidR="00383EE3" w:rsidRDefault="00383EE3"/>
    <w:p w:rsidR="00383EE3" w:rsidRDefault="00383EE3"/>
    <w:p w:rsidR="00F901F7" w:rsidRDefault="00F901F7" w:rsidP="00CC43B2"/>
    <w:p w:rsidR="00F901F7" w:rsidRDefault="00F901F7" w:rsidP="00CC43B2"/>
    <w:p w:rsidR="00F901F7" w:rsidRDefault="00F901F7" w:rsidP="00CC43B2"/>
    <w:p w:rsidR="00CC43B2" w:rsidRDefault="00CC43B2" w:rsidP="00CC43B2">
      <w:r w:rsidRPr="00651C29">
        <w:rPr>
          <w:b/>
          <w:bCs/>
        </w:rPr>
        <w:lastRenderedPageBreak/>
        <w:t>Název výrobku:</w:t>
      </w:r>
      <w:r>
        <w:t xml:space="preserve"> </w:t>
      </w:r>
      <w:r>
        <w:t>POMLÁZKA</w:t>
      </w:r>
    </w:p>
    <w:p w:rsidR="00CC43B2" w:rsidRDefault="00CC43B2" w:rsidP="00CC43B2">
      <w:r w:rsidRPr="00651C29">
        <w:rPr>
          <w:b/>
          <w:bCs/>
        </w:rPr>
        <w:t>Autor:</w:t>
      </w:r>
      <w:r>
        <w:t xml:space="preserve"> Petr Staněk</w:t>
      </w:r>
    </w:p>
    <w:p w:rsidR="00CC43B2" w:rsidRDefault="00CC43B2" w:rsidP="00CC43B2">
      <w:r w:rsidRPr="00651C29">
        <w:rPr>
          <w:b/>
          <w:bCs/>
        </w:rPr>
        <w:t>Třída (věková skupina):</w:t>
      </w:r>
      <w:r>
        <w:t xml:space="preserve"> 2. semestr, 20 let</w:t>
      </w:r>
    </w:p>
    <w:p w:rsidR="00CC43B2" w:rsidRDefault="00CC43B2" w:rsidP="00CC43B2">
      <w:r w:rsidRPr="00651C29">
        <w:rPr>
          <w:b/>
          <w:bCs/>
        </w:rPr>
        <w:t>Materiál:</w:t>
      </w:r>
      <w:r w:rsidR="001D5F03">
        <w:t xml:space="preserve"> vrbové</w:t>
      </w:r>
      <w:r>
        <w:t xml:space="preserve"> </w:t>
      </w:r>
      <w:r>
        <w:t>proutí</w:t>
      </w:r>
    </w:p>
    <w:p w:rsidR="00651C29" w:rsidRDefault="00651C29" w:rsidP="00CC43B2">
      <w:pPr>
        <w:rPr>
          <w:b/>
          <w:bCs/>
        </w:rPr>
      </w:pPr>
    </w:p>
    <w:p w:rsidR="00CC43B2" w:rsidRPr="00651C29" w:rsidRDefault="00CC43B2" w:rsidP="00CC43B2">
      <w:pPr>
        <w:rPr>
          <w:b/>
          <w:bCs/>
        </w:rPr>
      </w:pPr>
      <w:r w:rsidRPr="00651C29">
        <w:rPr>
          <w:b/>
          <w:bCs/>
        </w:rPr>
        <w:t xml:space="preserve">Pracovní postup: </w:t>
      </w:r>
    </w:p>
    <w:p w:rsidR="00383EE3" w:rsidRDefault="00BD5B97">
      <w:r>
        <w:t xml:space="preserve">1. </w:t>
      </w:r>
      <w:r w:rsidR="001D5F03" w:rsidRPr="001D5F03">
        <w:t>Připravíme si osm zhruba stejně silných a stejně dlouhých prutů. Dva slabé proutky na uvázání konců pomlázky si necháme stranou.</w:t>
      </w:r>
    </w:p>
    <w:p w:rsidR="001D5F03" w:rsidRDefault="00BD5B97" w:rsidP="001D5F03">
      <w:r>
        <w:t xml:space="preserve">2. </w:t>
      </w:r>
      <w:r w:rsidR="001D5F03" w:rsidRPr="001D5F03">
        <w:t>Proutky ve svazku vezmeme do ruky, tenký proutek stiskneme mezi nimi.</w:t>
      </w:r>
    </w:p>
    <w:p w:rsidR="001D5F03" w:rsidRPr="001D5F03" w:rsidRDefault="00BD5B97" w:rsidP="001D5F03">
      <w:r>
        <w:t xml:space="preserve">3. </w:t>
      </w:r>
      <w:r w:rsidR="001D5F03" w:rsidRPr="001D5F03">
        <w:t>Začneme omotávat rukojeť pomlázky tenkým proutkem.</w:t>
      </w:r>
    </w:p>
    <w:p w:rsidR="001D5F03" w:rsidRPr="001D5F03" w:rsidRDefault="00BD5B97" w:rsidP="001D5F03">
      <w:r>
        <w:t xml:space="preserve">4. </w:t>
      </w:r>
      <w:r w:rsidR="001D5F03" w:rsidRPr="001D5F03">
        <w:t>Je důležité utahovat co nejvíce a jednotlivé smyčky vrstvit těsně vedle sebe.</w:t>
      </w:r>
    </w:p>
    <w:p w:rsidR="001D5F03" w:rsidRPr="001D5F03" w:rsidRDefault="00BD5B97" w:rsidP="001D5F03">
      <w:r>
        <w:t xml:space="preserve">5. </w:t>
      </w:r>
      <w:r w:rsidR="001D5F03" w:rsidRPr="001D5F03">
        <w:t>Konec proutku zatáhneme mezi svazek pomlázky. Je-li správně utahovaný, neměl by se rozvázat.</w:t>
      </w:r>
    </w:p>
    <w:p w:rsidR="001D5F03" w:rsidRPr="001D5F03" w:rsidRDefault="00BD5B97" w:rsidP="001D5F03">
      <w:r>
        <w:t xml:space="preserve">6. </w:t>
      </w:r>
      <w:r w:rsidR="001D5F03" w:rsidRPr="001D5F03">
        <w:t>Rozdělíme svazek na dvě poloviny po čtyřech prutech.</w:t>
      </w:r>
    </w:p>
    <w:p w:rsidR="001D5F03" w:rsidRDefault="00BD5B97">
      <w:r>
        <w:t xml:space="preserve">7. </w:t>
      </w:r>
      <w:r w:rsidRPr="00BD5B97">
        <w:t>Na jedné straně rozdělíme prsty čtveřici prutů opět na polovinu. Vznikne mezera, do které zapleteme první prut.</w:t>
      </w:r>
    </w:p>
    <w:p w:rsidR="00BD5B97" w:rsidRDefault="00BD5B97">
      <w:r>
        <w:t xml:space="preserve">8. </w:t>
      </w:r>
      <w:r w:rsidRPr="00BD5B97">
        <w:t>Začneme třeba zprava doleva. V levé ruce máme čtyři pruty, mezi nimiž je mezera. Z pravé strany vezmeme vnější prut, přehneme ho doleva, prostrčíme mezerou</w:t>
      </w:r>
    </w:p>
    <w:p w:rsidR="00BD5B97" w:rsidRDefault="00BD5B97">
      <w:r>
        <w:t xml:space="preserve">9. </w:t>
      </w:r>
      <w:r w:rsidRPr="00BD5B97">
        <w:t>Prut vrátíme doprava, ale už ne na vnější stranu, ale dovnitř, takže se stane prutem vnitřním.</w:t>
      </w:r>
    </w:p>
    <w:p w:rsidR="00BD5B97" w:rsidRDefault="00BD5B97">
      <w:r>
        <w:t xml:space="preserve">10. </w:t>
      </w:r>
      <w:r w:rsidRPr="00BD5B97">
        <w:t>Na pravé straně utvoříme opět mezeru mezi čtyřmi pruty.</w:t>
      </w:r>
    </w:p>
    <w:p w:rsidR="00BD5B97" w:rsidRDefault="00BD5B97">
      <w:r>
        <w:t xml:space="preserve">11. </w:t>
      </w:r>
      <w:r w:rsidRPr="00BD5B97">
        <w:t>Do mezery vložíme vnější prut z levé strany a vrátíme ho doleva, ale opět na stranu vnitřní.</w:t>
      </w:r>
    </w:p>
    <w:p w:rsidR="00BD5B97" w:rsidRDefault="00BD5B97">
      <w:r>
        <w:t xml:space="preserve">12. </w:t>
      </w:r>
      <w:r w:rsidRPr="00BD5B97">
        <w:t>Pokračuje</w:t>
      </w:r>
      <w:r w:rsidR="00811F59">
        <w:t>me</w:t>
      </w:r>
      <w:r w:rsidRPr="00BD5B97">
        <w:t xml:space="preserve"> stále stejně – vnější prut ze strany jedné se prostrčí mezerou mezi čtyřmi pruty na straně druhé a vrátí se zpět na svou stranu jako prut vnitřní. Na konci pomlázky je potřeba nechat dost prostoru na uvázání – opět tenkým proutkem nebo provázkem.</w:t>
      </w:r>
    </w:p>
    <w:p w:rsidR="00355314" w:rsidRDefault="00651C2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1828165</wp:posOffset>
            </wp:positionH>
            <wp:positionV relativeFrom="paragraph">
              <wp:posOffset>178435</wp:posOffset>
            </wp:positionV>
            <wp:extent cx="4248525" cy="3187065"/>
            <wp:effectExtent l="0" t="0" r="0" b="0"/>
            <wp:wrapNone/>
            <wp:docPr id="200546763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52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314" w:rsidRPr="00651C29" w:rsidRDefault="00355314">
      <w:pPr>
        <w:rPr>
          <w:b/>
          <w:bCs/>
        </w:rPr>
      </w:pPr>
      <w:r w:rsidRPr="00651C29">
        <w:rPr>
          <w:b/>
          <w:bCs/>
        </w:rPr>
        <w:t>Foto finálního výrobku:</w:t>
      </w:r>
    </w:p>
    <w:p w:rsidR="00355314" w:rsidRDefault="00355314"/>
    <w:sectPr w:rsidR="00355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E9C" w:rsidRDefault="00267E9C" w:rsidP="0073752F">
      <w:pPr>
        <w:spacing w:after="0" w:line="240" w:lineRule="auto"/>
      </w:pPr>
      <w:r>
        <w:separator/>
      </w:r>
    </w:p>
  </w:endnote>
  <w:endnote w:type="continuationSeparator" w:id="0">
    <w:p w:rsidR="00267E9C" w:rsidRDefault="00267E9C" w:rsidP="0073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E9C" w:rsidRDefault="00267E9C" w:rsidP="0073752F">
      <w:pPr>
        <w:spacing w:after="0" w:line="240" w:lineRule="auto"/>
      </w:pPr>
      <w:r>
        <w:separator/>
      </w:r>
    </w:p>
  </w:footnote>
  <w:footnote w:type="continuationSeparator" w:id="0">
    <w:p w:rsidR="00267E9C" w:rsidRDefault="00267E9C" w:rsidP="0073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52F" w:rsidRDefault="0073752F">
    <w:pPr>
      <w:pStyle w:val="Zhlav"/>
    </w:pPr>
    <w:r>
      <w:t>Lidové tradice a řemesla v praktických činnostech, TI0009</w:t>
    </w:r>
    <w:r>
      <w:tab/>
      <w:t>Petr Staněk, 536955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2F"/>
    <w:rsid w:val="001D5F03"/>
    <w:rsid w:val="0021755E"/>
    <w:rsid w:val="002265A6"/>
    <w:rsid w:val="00267E9C"/>
    <w:rsid w:val="00355314"/>
    <w:rsid w:val="00383EE3"/>
    <w:rsid w:val="003964E0"/>
    <w:rsid w:val="00651C29"/>
    <w:rsid w:val="0073752F"/>
    <w:rsid w:val="00811F59"/>
    <w:rsid w:val="0099483E"/>
    <w:rsid w:val="00BD5B97"/>
    <w:rsid w:val="00CC43B2"/>
    <w:rsid w:val="00DE1922"/>
    <w:rsid w:val="00E412D1"/>
    <w:rsid w:val="00E52A06"/>
    <w:rsid w:val="00E92658"/>
    <w:rsid w:val="00EA3148"/>
    <w:rsid w:val="00F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029F"/>
  <w15:chartTrackingRefBased/>
  <w15:docId w15:val="{CE4E5212-220D-4A75-ACB6-EC6E943C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2F"/>
  </w:style>
  <w:style w:type="paragraph" w:styleId="Zpat">
    <w:name w:val="footer"/>
    <w:basedOn w:val="Normln"/>
    <w:link w:val="ZpatChar"/>
    <w:uiPriority w:val="99"/>
    <w:unhideWhenUsed/>
    <w:rsid w:val="0073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2F"/>
  </w:style>
  <w:style w:type="paragraph" w:styleId="Normlnweb">
    <w:name w:val="Normal (Web)"/>
    <w:basedOn w:val="Normln"/>
    <w:uiPriority w:val="99"/>
    <w:semiHidden/>
    <w:unhideWhenUsed/>
    <w:rsid w:val="001D5F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Staněk</dc:creator>
  <cp:keywords/>
  <dc:description/>
  <cp:lastModifiedBy>Petr Staněk</cp:lastModifiedBy>
  <cp:revision>15</cp:revision>
  <dcterms:created xsi:type="dcterms:W3CDTF">2023-05-23T07:47:00Z</dcterms:created>
  <dcterms:modified xsi:type="dcterms:W3CDTF">2023-05-23T08:52:00Z</dcterms:modified>
</cp:coreProperties>
</file>