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619DD" w14:textId="77777777" w:rsidR="009469EC" w:rsidRPr="0048204E" w:rsidRDefault="0048204E" w:rsidP="0048204E">
      <w:pPr>
        <w:jc w:val="center"/>
        <w:rPr>
          <w:sz w:val="28"/>
          <w:szCs w:val="28"/>
        </w:rPr>
      </w:pPr>
      <w:r w:rsidRPr="0048204E">
        <w:rPr>
          <w:sz w:val="28"/>
          <w:szCs w:val="28"/>
        </w:rPr>
        <w:t>Literatura</w:t>
      </w:r>
    </w:p>
    <w:p w14:paraId="7A3AF3F2" w14:textId="0A68153E" w:rsidR="0048204E" w:rsidRDefault="0048204E" w:rsidP="00611D60">
      <w:pPr>
        <w:numPr>
          <w:ilvl w:val="0"/>
          <w:numId w:val="1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povinná literatura</w:t>
      </w: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603993B" w14:textId="77777777" w:rsidR="00611D60" w:rsidRDefault="00611D60" w:rsidP="0048204E">
      <w:pPr>
        <w:spacing w:after="96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9F0E04" w14:textId="007B047E" w:rsidR="00611D60" w:rsidRPr="00611D60" w:rsidRDefault="00611D60" w:rsidP="00611D60">
      <w:pPr>
        <w:numPr>
          <w:ilvl w:val="0"/>
          <w:numId w:val="1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611D6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NOVÁKOVÁ, Eva. Rozvoj </w:t>
      </w:r>
      <w:proofErr w:type="spellStart"/>
      <w:r w:rsidRPr="00611D6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předčíselných</w:t>
      </w:r>
      <w:proofErr w:type="spellEnd"/>
      <w:r w:rsidRPr="00611D6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představ. </w:t>
      </w:r>
      <w:r w:rsidRPr="00611D6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Studijní opora </w:t>
      </w:r>
      <w:proofErr w:type="spellStart"/>
      <w:r w:rsidRPr="00611D6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DiV</w:t>
      </w:r>
      <w:proofErr w:type="spellEnd"/>
      <w:r w:rsidRPr="00611D6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 Brno, Masarykova univerzita 2016. 61 s.</w:t>
      </w:r>
    </w:p>
    <w:p w14:paraId="42AD81C0" w14:textId="77777777" w:rsidR="0048204E" w:rsidRPr="00611D60" w:rsidRDefault="00C548C9" w:rsidP="0048204E">
      <w:pPr>
        <w:numPr>
          <w:ilvl w:val="0"/>
          <w:numId w:val="1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KASLOVÁ</w:t>
      </w:r>
      <w:r w:rsidR="00346A2E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, Michaela. </w:t>
      </w:r>
      <w:r w:rsidR="0048204E" w:rsidRPr="00611D6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Předmatematické činnosti v předškolním vzdělávání. Praha: Raabe, 2</w:t>
      </w:r>
      <w:r w:rsidR="00F86CC3" w:rsidRPr="00611D6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010. 206 s. ISBN 9788086307961.</w:t>
      </w:r>
    </w:p>
    <w:p w14:paraId="15577FE4" w14:textId="77777777" w:rsidR="00F86CC3" w:rsidRPr="0048204E" w:rsidRDefault="00346A2E" w:rsidP="0048204E">
      <w:pPr>
        <w:numPr>
          <w:ilvl w:val="0"/>
          <w:numId w:val="1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FUCHS, Eduard, H</w:t>
      </w:r>
      <w:r w:rsidR="00F86CC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ana LIŠKOVÁ a Eva ZELENDOVÁ </w:t>
      </w:r>
      <w:r w:rsidR="00F86CC3" w:rsidRPr="00F86CC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Rozvoj předmatematických představ dětí předškolního věku</w:t>
      </w:r>
      <w:r w:rsidR="00F86CC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. Praha: JČMF, 2015. 203 s. ISBN 978-80-7015-022-1. </w:t>
      </w:r>
    </w:p>
    <w:p w14:paraId="58D1F8D6" w14:textId="77777777" w:rsidR="0048204E" w:rsidRPr="0048204E" w:rsidRDefault="00611D60" w:rsidP="0048204E">
      <w:pPr>
        <w:numPr>
          <w:ilvl w:val="0"/>
          <w:numId w:val="1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="0048204E" w:rsidRPr="0048204E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cs-CZ"/>
          </w:rPr>
          <w:t>BLAŽKOVÁ, Růžena</w:t>
        </w:r>
      </w:hyperlink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Rozvoj matematických pojmů a představ u dětí předškolního věku. </w:t>
      </w:r>
      <w:proofErr w:type="spellStart"/>
      <w:r w:rsidR="0048204E"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Elportál</w:t>
      </w:r>
      <w:proofErr w:type="spellEnd"/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>, Brno: Masarykova un</w:t>
      </w:r>
      <w:r w:rsidR="00F86CC3">
        <w:rPr>
          <w:rFonts w:ascii="Times New Roman" w:eastAsia="Times New Roman" w:hAnsi="Times New Roman" w:cs="Times New Roman"/>
          <w:sz w:val="24"/>
          <w:szCs w:val="24"/>
          <w:lang w:eastAsia="cs-CZ"/>
        </w:rPr>
        <w:t>iverzita, 2010. ISSN 1802-128X.</w:t>
      </w:r>
    </w:p>
    <w:p w14:paraId="087DD91D" w14:textId="77777777" w:rsidR="00611D60" w:rsidRDefault="00611D60" w:rsidP="0048204E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0A440DA0" w14:textId="03E1CCE3" w:rsidR="0048204E" w:rsidRPr="0048204E" w:rsidRDefault="0048204E" w:rsidP="0048204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doporučená literatura</w:t>
      </w: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FCB6B78" w14:textId="77777777" w:rsidR="0048204E" w:rsidRPr="0048204E" w:rsidRDefault="00611D60" w:rsidP="0048204E">
      <w:pPr>
        <w:numPr>
          <w:ilvl w:val="0"/>
          <w:numId w:val="2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="0048204E" w:rsidRPr="0048204E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cs-CZ"/>
          </w:rPr>
          <w:t>BLAŽKOVÁ, Růžena</w:t>
        </w:r>
      </w:hyperlink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7" w:history="1">
        <w:r w:rsidR="0048204E" w:rsidRPr="0048204E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cs-CZ"/>
          </w:rPr>
          <w:t>Květoslava MATOUŠKOVÁ</w:t>
        </w:r>
      </w:hyperlink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8" w:history="1">
        <w:r w:rsidR="0048204E" w:rsidRPr="0048204E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cs-CZ"/>
          </w:rPr>
          <w:t>Milena VAŇUROVÁ</w:t>
        </w:r>
      </w:hyperlink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48204E"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Poruchy učení v matematice a možnosti jejich nápravy</w:t>
      </w:r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Brno: </w:t>
      </w:r>
      <w:proofErr w:type="spellStart"/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>Paido</w:t>
      </w:r>
      <w:proofErr w:type="spellEnd"/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 edice pedagogické literatury, 2007. 96 s. Dotisk</w:t>
      </w:r>
      <w:r w:rsidR="00F86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1. vydání. ISBN 80-85931-89-3.</w:t>
      </w:r>
    </w:p>
    <w:p w14:paraId="69E6CB35" w14:textId="77777777" w:rsidR="0048204E" w:rsidRPr="0048204E" w:rsidRDefault="0048204E" w:rsidP="0048204E">
      <w:pPr>
        <w:numPr>
          <w:ilvl w:val="0"/>
          <w:numId w:val="2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HEJNÝ, Milan a František KUŘINA. </w:t>
      </w:r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Dítě, škola a matematika:</w:t>
      </w:r>
      <w:r w:rsidR="00DC6FC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konstruktivistické přístupy k vyučování</w:t>
      </w: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Vyd. 1. Praha: Portál, 2001. 187 s. ISBN 80-7178-581-4. </w:t>
      </w:r>
    </w:p>
    <w:p w14:paraId="560EB0C1" w14:textId="77777777" w:rsidR="0048204E" w:rsidRPr="0048204E" w:rsidRDefault="0048204E" w:rsidP="0048204E">
      <w:pPr>
        <w:numPr>
          <w:ilvl w:val="0"/>
          <w:numId w:val="2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Predškolská</w:t>
      </w:r>
      <w:proofErr w:type="spellEnd"/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 </w:t>
      </w:r>
      <w:proofErr w:type="spellStart"/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elementárna</w:t>
      </w:r>
      <w:proofErr w:type="spellEnd"/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pedagogika</w:t>
      </w: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>Edited</w:t>
      </w:r>
      <w:proofErr w:type="spellEnd"/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Zuzana </w:t>
      </w:r>
      <w:proofErr w:type="spellStart"/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>Kolláriková</w:t>
      </w:r>
      <w:proofErr w:type="spellEnd"/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Branislav </w:t>
      </w:r>
      <w:proofErr w:type="spellStart"/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>Pupala</w:t>
      </w:r>
      <w:proofErr w:type="spellEnd"/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Vyd. 1. Praha: Portál, 2001. 455 s. ISBN 80-7178-585-7. </w:t>
      </w:r>
    </w:p>
    <w:p w14:paraId="0C9FC9A9" w14:textId="77777777" w:rsidR="00F86CC3" w:rsidRDefault="0048204E" w:rsidP="005029CA">
      <w:pPr>
        <w:numPr>
          <w:ilvl w:val="0"/>
          <w:numId w:val="2"/>
        </w:numPr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6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HEJNÝ, Milan a Naďa STEHLÍKOVÁ. </w:t>
      </w:r>
      <w:r w:rsidRPr="00F86CC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Číselné představy dětí</w:t>
      </w:r>
      <w:r w:rsidRPr="00F86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Univerzita Karlova v Praze - Pedagogická fakulta, 1999. 123 s. ISBN 80-86039-98-6. </w:t>
      </w:r>
    </w:p>
    <w:p w14:paraId="6908214C" w14:textId="77777777" w:rsidR="0048204E" w:rsidRPr="00F86CC3" w:rsidRDefault="0048204E" w:rsidP="00F86CC3">
      <w:pPr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6CC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neurčeno</w:t>
      </w:r>
      <w:r w:rsidRPr="00F86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7F256B1" w14:textId="77777777" w:rsidR="0048204E" w:rsidRPr="0048204E" w:rsidRDefault="00611D60" w:rsidP="0048204E">
      <w:pPr>
        <w:numPr>
          <w:ilvl w:val="0"/>
          <w:numId w:val="3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history="1">
        <w:r w:rsidR="0048204E" w:rsidRPr="0048204E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cs-CZ"/>
          </w:rPr>
          <w:t>BLAŽKOVÁ, Růžena</w:t>
        </w:r>
      </w:hyperlink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0" w:history="1">
        <w:r w:rsidR="0048204E" w:rsidRPr="0048204E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cs-CZ"/>
          </w:rPr>
          <w:t>Květoslava MATOUŠKOVÁ</w:t>
        </w:r>
      </w:hyperlink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11" w:history="1">
        <w:r w:rsidR="0048204E" w:rsidRPr="0048204E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cs-CZ"/>
          </w:rPr>
          <w:t>Milena VAŇUROVÁ</w:t>
        </w:r>
      </w:hyperlink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48204E"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Kapitoly z didaktiky matematiky (slovní úlohy, projekty)</w:t>
      </w:r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Brno: Masarykova univerzita v Brně, 2002. 84 s. ISBN 80-210-3022-4. </w:t>
      </w:r>
    </w:p>
    <w:p w14:paraId="26F4CEB2" w14:textId="77777777" w:rsidR="0048204E" w:rsidRPr="0048204E" w:rsidRDefault="0048204E" w:rsidP="0048204E">
      <w:pPr>
        <w:numPr>
          <w:ilvl w:val="0"/>
          <w:numId w:val="3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BLAŽKOVÁ, Růžena, Květoslava MATOUŠKOVÁ a Milena VAŇUROVÁ. </w:t>
      </w:r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Texty k didaktice matematiky pro studium učitelství 1. stupně základní školy. Č. 1</w:t>
      </w: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1. vyd. Brno: UJEP Brno, 1987. 97 s. </w:t>
      </w:r>
    </w:p>
    <w:p w14:paraId="18AA4906" w14:textId="77777777" w:rsidR="0048204E" w:rsidRPr="0048204E" w:rsidRDefault="0048204E" w:rsidP="0048204E">
      <w:pPr>
        <w:numPr>
          <w:ilvl w:val="0"/>
          <w:numId w:val="3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DRÁBEK, Jaroslav a Václav VIKTORA. </w:t>
      </w:r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Základy elementární </w:t>
      </w:r>
      <w:proofErr w:type="gramStart"/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aritmetiky :</w:t>
      </w:r>
      <w:proofErr w:type="gramEnd"/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pro učitelství 1. stupně ZŠ a</w:t>
      </w: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>. 1. vyd. Praha: Státní pedagogic</w:t>
      </w:r>
      <w:r w:rsidR="00F86CC3">
        <w:rPr>
          <w:rFonts w:ascii="Times New Roman" w:eastAsia="Times New Roman" w:hAnsi="Times New Roman" w:cs="Times New Roman"/>
          <w:sz w:val="24"/>
          <w:szCs w:val="24"/>
          <w:lang w:eastAsia="cs-CZ"/>
        </w:rPr>
        <w:t>ké nakladatelství, 1985. 223 s.</w:t>
      </w:r>
    </w:p>
    <w:p w14:paraId="57C03429" w14:textId="77777777" w:rsidR="0048204E" w:rsidRDefault="0048204E"/>
    <w:sectPr w:rsidR="0048204E" w:rsidSect="00946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D7369"/>
    <w:multiLevelType w:val="multilevel"/>
    <w:tmpl w:val="D7A4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C0565A"/>
    <w:multiLevelType w:val="multilevel"/>
    <w:tmpl w:val="1786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193ED6"/>
    <w:multiLevelType w:val="multilevel"/>
    <w:tmpl w:val="9630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ED0C4F"/>
    <w:multiLevelType w:val="hybridMultilevel"/>
    <w:tmpl w:val="E8C45BA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4E"/>
    <w:rsid w:val="00346A2E"/>
    <w:rsid w:val="0048204E"/>
    <w:rsid w:val="00611D60"/>
    <w:rsid w:val="0094331A"/>
    <w:rsid w:val="009469EC"/>
    <w:rsid w:val="00954E2B"/>
    <w:rsid w:val="00C548C9"/>
    <w:rsid w:val="00DC6FC5"/>
    <w:rsid w:val="00F8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5D66"/>
  <w15:docId w15:val="{54F8C6DC-128C-45A3-A278-1FFF5A01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9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8204E"/>
    <w:rPr>
      <w:color w:val="0000FF"/>
      <w:u w:val="single"/>
    </w:rPr>
  </w:style>
  <w:style w:type="paragraph" w:styleId="Bezmezer">
    <w:name w:val="No Spacing"/>
    <w:uiPriority w:val="1"/>
    <w:qFormat/>
    <w:rsid w:val="00611D6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11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osoba/37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s.muni.cz/auth/osoba/99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osoba/310" TargetMode="External"/><Relationship Id="rId11" Type="http://schemas.openxmlformats.org/officeDocument/2006/relationships/hyperlink" Target="https://is.muni.cz/auth/osoba/371" TargetMode="External"/><Relationship Id="rId5" Type="http://schemas.openxmlformats.org/officeDocument/2006/relationships/hyperlink" Target="https://is.muni.cz/auth/osoba/310" TargetMode="External"/><Relationship Id="rId10" Type="http://schemas.openxmlformats.org/officeDocument/2006/relationships/hyperlink" Target="https://is.muni.cz/auth/osoba/9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osoba/31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Novák</dc:creator>
  <cp:lastModifiedBy>Eva Nováková</cp:lastModifiedBy>
  <cp:revision>2</cp:revision>
  <dcterms:created xsi:type="dcterms:W3CDTF">2021-02-27T20:27:00Z</dcterms:created>
  <dcterms:modified xsi:type="dcterms:W3CDTF">2021-02-27T20:27:00Z</dcterms:modified>
</cp:coreProperties>
</file>