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2516" w14:textId="690D8C0B" w:rsidR="006D081E" w:rsidRPr="001B521F" w:rsidRDefault="001B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6D081E" w:rsidRPr="001B521F">
        <w:rPr>
          <w:b/>
          <w:bCs/>
          <w:sz w:val="28"/>
          <w:szCs w:val="28"/>
        </w:rPr>
        <w:t xml:space="preserve">Světové drama </w:t>
      </w:r>
    </w:p>
    <w:p w14:paraId="4CF21F8F" w14:textId="77777777" w:rsidR="00A52194" w:rsidRDefault="00A52194"/>
    <w:p w14:paraId="58460324" w14:textId="77777777" w:rsidR="00A52194" w:rsidRDefault="00A52194"/>
    <w:p w14:paraId="7D80D7CA" w14:textId="7FB184F1" w:rsidR="00AF39DD" w:rsidRDefault="006D081E">
      <w:r>
        <w:t>Nástin zahrnuje osobnosti světového dramatu, které tvořily zhruba od konce 19. století do poloviny 20. století. Některé z nich již byly přiblíženy v nástinech jednotlivých národních literatur (</w:t>
      </w:r>
      <w:r w:rsidR="00AF39DD">
        <w:t xml:space="preserve">Ibsen, </w:t>
      </w:r>
      <w:proofErr w:type="spellStart"/>
      <w:r>
        <w:t>Bjőrnson</w:t>
      </w:r>
      <w:proofErr w:type="spellEnd"/>
      <w:r w:rsidR="00AF39DD">
        <w:t xml:space="preserve">, Gorkij, </w:t>
      </w:r>
      <w:proofErr w:type="spellStart"/>
      <w:r w:rsidR="00AF39DD">
        <w:t>Majakovskij</w:t>
      </w:r>
      <w:proofErr w:type="spellEnd"/>
      <w:r w:rsidR="00AF39DD">
        <w:t xml:space="preserve">, Bulgakov, </w:t>
      </w:r>
      <w:proofErr w:type="spellStart"/>
      <w:r w:rsidR="00AF39DD">
        <w:t>Maeterlinck</w:t>
      </w:r>
      <w:proofErr w:type="spellEnd"/>
      <w:r w:rsidR="00AF39DD">
        <w:t xml:space="preserve">, Apollinaire, </w:t>
      </w:r>
      <w:proofErr w:type="spellStart"/>
      <w:r w:rsidR="00AF39DD">
        <w:t>Cocteau</w:t>
      </w:r>
      <w:proofErr w:type="spellEnd"/>
      <w:r w:rsidR="00AF39DD">
        <w:t xml:space="preserve">, </w:t>
      </w:r>
      <w:proofErr w:type="spellStart"/>
      <w:r w:rsidR="00AF39DD">
        <w:t>Pirandello</w:t>
      </w:r>
      <w:proofErr w:type="spellEnd"/>
      <w:r w:rsidR="00AF39DD">
        <w:t xml:space="preserve">, </w:t>
      </w:r>
      <w:proofErr w:type="spellStart"/>
      <w:r w:rsidR="00AF39DD">
        <w:t>Lorca</w:t>
      </w:r>
      <w:proofErr w:type="spellEnd"/>
      <w:r w:rsidR="00AF39DD">
        <w:t xml:space="preserve">), neboť psaly též poezii či prózu. Proto budou následovat informace jen o dalších sedmi dramaticích.  </w:t>
      </w:r>
      <w:r>
        <w:t xml:space="preserve">  </w:t>
      </w:r>
    </w:p>
    <w:p w14:paraId="794A9D3C" w14:textId="77777777" w:rsidR="00AF39DD" w:rsidRDefault="00AF39DD"/>
    <w:p w14:paraId="620E48A5" w14:textId="63B94078" w:rsidR="009E1F8E" w:rsidRDefault="00AF39DD">
      <w:r w:rsidRPr="001B521F">
        <w:rPr>
          <w:b/>
          <w:bCs/>
        </w:rPr>
        <w:t>George Bernard Shaw</w:t>
      </w:r>
      <w:r>
        <w:t xml:space="preserve"> (1856–1950) </w:t>
      </w:r>
    </w:p>
    <w:p w14:paraId="2E4DDCF4" w14:textId="77777777" w:rsidR="009F266E" w:rsidRDefault="00AF39DD">
      <w:r>
        <w:t>Anglický dramatik irského původu</w:t>
      </w:r>
      <w:r w:rsidR="009E1F8E">
        <w:t xml:space="preserve">, hudební a divadelní kritik, esejista. Narodil se v Dublinu, žil však převážně v Londýně. V roce 1925 získal Nobelovu cenu. Proslul břitkým vtipem a ironií. Karel Čapek přiblížil jeho osobnost v Lidových novinách 31. 7. 1926, 26. 7. 1931 a 26. 7. 1936 (viz </w:t>
      </w:r>
      <w:r w:rsidR="009E1F8E" w:rsidRPr="001B521F">
        <w:rPr>
          <w:i/>
          <w:iCs/>
        </w:rPr>
        <w:t>Ratolest a vavřín</w:t>
      </w:r>
      <w:r w:rsidR="009E1F8E">
        <w:t xml:space="preserve">, 1970): mj. napsal, že Shaw </w:t>
      </w:r>
      <w:r w:rsidR="001B521F">
        <w:t>„</w:t>
      </w:r>
      <w:r w:rsidR="009E1F8E">
        <w:t>už není jenom spisovatel</w:t>
      </w:r>
      <w:r w:rsidR="001B521F">
        <w:t xml:space="preserve">, ale instituce“. Z jeho četných dramat lze připomenout hry </w:t>
      </w:r>
      <w:r w:rsidR="001B521F" w:rsidRPr="001B521F">
        <w:rPr>
          <w:i/>
          <w:iCs/>
        </w:rPr>
        <w:t>Živnost paní Warrenové</w:t>
      </w:r>
      <w:r w:rsidR="001B521F">
        <w:t xml:space="preserve"> (1893), </w:t>
      </w:r>
      <w:r w:rsidR="001B521F" w:rsidRPr="001B521F">
        <w:rPr>
          <w:i/>
          <w:iCs/>
        </w:rPr>
        <w:t>Caesar a Kleopatra</w:t>
      </w:r>
      <w:r w:rsidR="001B521F">
        <w:t xml:space="preserve"> (1901), </w:t>
      </w:r>
      <w:r w:rsidR="001B521F" w:rsidRPr="001B521F">
        <w:rPr>
          <w:i/>
          <w:iCs/>
        </w:rPr>
        <w:t>Pygmalion</w:t>
      </w:r>
      <w:r w:rsidR="001B521F">
        <w:t xml:space="preserve"> (1914, spojitost s muzikálem </w:t>
      </w:r>
      <w:r w:rsidR="001B521F" w:rsidRPr="001B521F">
        <w:rPr>
          <w:i/>
          <w:iCs/>
        </w:rPr>
        <w:t>My fair lady</w:t>
      </w:r>
      <w:r w:rsidR="001B521F">
        <w:t xml:space="preserve"> nebo s Vančurovou </w:t>
      </w:r>
      <w:r w:rsidR="001B521F" w:rsidRPr="001B521F">
        <w:rPr>
          <w:i/>
          <w:iCs/>
        </w:rPr>
        <w:t>Josefinou</w:t>
      </w:r>
      <w:r w:rsidR="001B521F">
        <w:t xml:space="preserve">), </w:t>
      </w:r>
      <w:r w:rsidR="001B521F" w:rsidRPr="001B521F">
        <w:rPr>
          <w:i/>
          <w:iCs/>
        </w:rPr>
        <w:t>Dům zlomených srdcí</w:t>
      </w:r>
      <w:r w:rsidR="001B521F">
        <w:t xml:space="preserve"> (1917) či </w:t>
      </w:r>
      <w:proofErr w:type="gramStart"/>
      <w:r w:rsidR="001B521F" w:rsidRPr="001B521F">
        <w:rPr>
          <w:i/>
          <w:iCs/>
        </w:rPr>
        <w:t>Svatá</w:t>
      </w:r>
      <w:proofErr w:type="gramEnd"/>
      <w:r w:rsidR="001B521F" w:rsidRPr="001B521F">
        <w:rPr>
          <w:i/>
          <w:iCs/>
        </w:rPr>
        <w:t xml:space="preserve"> Jana</w:t>
      </w:r>
      <w:r w:rsidR="001B521F">
        <w:t xml:space="preserve"> (1924). </w:t>
      </w:r>
      <w:r w:rsidR="009E1F8E">
        <w:t xml:space="preserve"> </w:t>
      </w:r>
    </w:p>
    <w:p w14:paraId="11922416" w14:textId="77777777" w:rsidR="00A45D79" w:rsidRDefault="00A45D79" w:rsidP="00A45D79">
      <w:r w:rsidRPr="00CD46E1">
        <w:rPr>
          <w:b/>
          <w:bCs/>
        </w:rPr>
        <w:t xml:space="preserve">Ivo </w:t>
      </w:r>
      <w:proofErr w:type="spellStart"/>
      <w:r w:rsidRPr="00CD46E1">
        <w:rPr>
          <w:b/>
          <w:bCs/>
        </w:rPr>
        <w:t>Vojnović</w:t>
      </w:r>
      <w:proofErr w:type="spellEnd"/>
      <w:r>
        <w:t xml:space="preserve"> (1857–1929) </w:t>
      </w:r>
    </w:p>
    <w:p w14:paraId="5EA00852" w14:textId="77777777" w:rsidR="00DF6746" w:rsidRDefault="00A45D79" w:rsidP="00A45D79">
      <w:r>
        <w:t xml:space="preserve">Narodil se v Dubrovníku, kde je i pohřben. Po otci byl šlechtického původu. Žil mj. ve Splitu, v Záhřebu, kde vystudoval práva a po soudcovské dráze byl dramaturgem Chorvatského národního divadla, ale i ve Francii. Zemřel v Bělehradě. Z jeho dramatické tvorby vyniká </w:t>
      </w:r>
      <w:r w:rsidRPr="00B808CC">
        <w:rPr>
          <w:i/>
          <w:iCs/>
        </w:rPr>
        <w:t>Dubrovnická trilogie</w:t>
      </w:r>
      <w:r>
        <w:t xml:space="preserve"> (1902, česky 1910 a 1960) a baladická hra </w:t>
      </w:r>
      <w:r w:rsidRPr="00B808CC">
        <w:rPr>
          <w:i/>
          <w:iCs/>
        </w:rPr>
        <w:t xml:space="preserve">Smrt matky </w:t>
      </w:r>
      <w:proofErr w:type="spellStart"/>
      <w:r w:rsidRPr="00B808CC">
        <w:rPr>
          <w:i/>
          <w:iCs/>
        </w:rPr>
        <w:t>Jugovičů</w:t>
      </w:r>
      <w:proofErr w:type="spellEnd"/>
      <w:r>
        <w:t xml:space="preserve"> (1907, česky 1912 a 1948 v překladu Františka Hrubína).</w:t>
      </w:r>
    </w:p>
    <w:p w14:paraId="29C1BF8A" w14:textId="77777777" w:rsidR="00DF6746" w:rsidRDefault="00DF6746" w:rsidP="00A45D79">
      <w:r w:rsidRPr="00DF6746">
        <w:rPr>
          <w:b/>
          <w:bCs/>
        </w:rPr>
        <w:t>Anton Pavlovič Čechov</w:t>
      </w:r>
      <w:r>
        <w:t xml:space="preserve"> (1860–1904) </w:t>
      </w:r>
    </w:p>
    <w:p w14:paraId="2E7F1737" w14:textId="384B94E9" w:rsidR="00A45D79" w:rsidRDefault="00DF6746" w:rsidP="00A45D79">
      <w:r>
        <w:t xml:space="preserve">Ruský dramatik a prozaik. Po absolvování gymnázia vystudoval moskevskou lékařskou fakultu, pak působil jako lékař, publicista a spisovatel. Zemřel na tuberkulózu, pohřben byl v Moskvě. Napsal mnoho povídek a dva cestopisy. Vytvořil typ svébytného lyrického dramatu, jehož hrdiny jsou tzv. zbyteční lidé a je situováno vesměs do venkovského prostředí. Nejznámějšími a nejvíce inscenovanými dramaty – a to i na českých jevištích – jsou hry </w:t>
      </w:r>
      <w:r w:rsidRPr="00DF6746">
        <w:rPr>
          <w:i/>
          <w:iCs/>
        </w:rPr>
        <w:t>Racek</w:t>
      </w:r>
      <w:r>
        <w:t xml:space="preserve"> (1896), </w:t>
      </w:r>
      <w:r w:rsidRPr="00DF6746">
        <w:rPr>
          <w:i/>
          <w:iCs/>
        </w:rPr>
        <w:t>Strýček Váňa</w:t>
      </w:r>
      <w:r>
        <w:t xml:space="preserve"> (1899) a </w:t>
      </w:r>
      <w:r w:rsidRPr="00DF6746">
        <w:rPr>
          <w:i/>
          <w:iCs/>
        </w:rPr>
        <w:t>Višňový sad</w:t>
      </w:r>
      <w:r>
        <w:t xml:space="preserve"> (1904). </w:t>
      </w:r>
    </w:p>
    <w:p w14:paraId="4355F6FA" w14:textId="77777777" w:rsidR="00902C9E" w:rsidRDefault="00902C9E">
      <w:r w:rsidRPr="00902C9E">
        <w:rPr>
          <w:b/>
          <w:bCs/>
        </w:rPr>
        <w:t xml:space="preserve">Alfréd </w:t>
      </w:r>
      <w:proofErr w:type="spellStart"/>
      <w:r w:rsidRPr="00902C9E">
        <w:rPr>
          <w:b/>
          <w:bCs/>
        </w:rPr>
        <w:t>Jarry</w:t>
      </w:r>
      <w:proofErr w:type="spellEnd"/>
      <w:r>
        <w:t xml:space="preserve"> (1873–1907) </w:t>
      </w:r>
    </w:p>
    <w:p w14:paraId="6354469E" w14:textId="04E37832" w:rsidR="00CD46E1" w:rsidRDefault="00902C9E">
      <w:r>
        <w:t xml:space="preserve">Francouzský </w:t>
      </w:r>
      <w:r w:rsidR="00EA3FDC">
        <w:t xml:space="preserve">básník, </w:t>
      </w:r>
      <w:r w:rsidR="00EA3FDC">
        <w:t>prozaik</w:t>
      </w:r>
      <w:r w:rsidR="00EA3FDC">
        <w:t xml:space="preserve"> a </w:t>
      </w:r>
      <w:r>
        <w:t xml:space="preserve">dramatik, proslulý svým bohémským životem. </w:t>
      </w:r>
      <w:r w:rsidR="00EA3FDC">
        <w:t xml:space="preserve">Dlouhodobě žil v Paříži (zhruba půl roku bydlel u malíře Henriho Rousseaua); zde i zemřel, a to na tuberkulózu. </w:t>
      </w:r>
      <w:r>
        <w:t xml:space="preserve">Z jeho dramatické tvorby jsou nejznámější hry s postavou krále </w:t>
      </w:r>
      <w:proofErr w:type="spellStart"/>
      <w:r>
        <w:t>Ubu</w:t>
      </w:r>
      <w:proofErr w:type="spellEnd"/>
      <w:r>
        <w:t xml:space="preserve"> (mj. </w:t>
      </w:r>
      <w:r w:rsidRPr="00902C9E">
        <w:rPr>
          <w:i/>
          <w:iCs/>
        </w:rPr>
        <w:t xml:space="preserve">Král </w:t>
      </w:r>
      <w:proofErr w:type="spellStart"/>
      <w:r w:rsidRPr="00902C9E">
        <w:rPr>
          <w:i/>
          <w:iCs/>
        </w:rPr>
        <w:t>Ubu</w:t>
      </w:r>
      <w:proofErr w:type="spellEnd"/>
      <w:r>
        <w:t xml:space="preserve">, 1896; </w:t>
      </w:r>
      <w:proofErr w:type="spellStart"/>
      <w:r w:rsidRPr="00902C9E">
        <w:rPr>
          <w:i/>
          <w:iCs/>
        </w:rPr>
        <w:t>Ubu</w:t>
      </w:r>
      <w:proofErr w:type="spellEnd"/>
      <w:r w:rsidRPr="00902C9E">
        <w:rPr>
          <w:i/>
          <w:iCs/>
        </w:rPr>
        <w:t xml:space="preserve"> na homoli</w:t>
      </w:r>
      <w:r>
        <w:t xml:space="preserve">, 1906; </w:t>
      </w:r>
      <w:proofErr w:type="spellStart"/>
      <w:r w:rsidRPr="00902C9E">
        <w:rPr>
          <w:i/>
          <w:iCs/>
        </w:rPr>
        <w:t>Ubu</w:t>
      </w:r>
      <w:proofErr w:type="spellEnd"/>
      <w:r w:rsidRPr="00902C9E">
        <w:rPr>
          <w:i/>
          <w:iCs/>
        </w:rPr>
        <w:t xml:space="preserve"> paroháč</w:t>
      </w:r>
      <w:r>
        <w:t xml:space="preserve">, 1944), blízké surrealismu a absurdnímu dramatu. Z prozaických děl je možno uvést groteskní román </w:t>
      </w:r>
      <w:r w:rsidRPr="00902C9E">
        <w:rPr>
          <w:i/>
          <w:iCs/>
        </w:rPr>
        <w:t>Nadsamec</w:t>
      </w:r>
      <w:r>
        <w:t xml:space="preserve"> (1902) a parodii na módní pseudovědeckost </w:t>
      </w:r>
      <w:r w:rsidRPr="00902C9E">
        <w:rPr>
          <w:i/>
          <w:iCs/>
        </w:rPr>
        <w:t>Skutky a názory</w:t>
      </w:r>
      <w:r>
        <w:t xml:space="preserve"> </w:t>
      </w:r>
      <w:r w:rsidRPr="00902C9E">
        <w:rPr>
          <w:i/>
          <w:iCs/>
        </w:rPr>
        <w:t xml:space="preserve">doktora </w:t>
      </w:r>
      <w:proofErr w:type="spellStart"/>
      <w:r w:rsidRPr="00902C9E">
        <w:rPr>
          <w:i/>
          <w:iCs/>
        </w:rPr>
        <w:t>Faustrolla</w:t>
      </w:r>
      <w:proofErr w:type="spellEnd"/>
      <w:r w:rsidRPr="00902C9E">
        <w:rPr>
          <w:i/>
          <w:iCs/>
        </w:rPr>
        <w:t>, patafyzika</w:t>
      </w:r>
      <w:r>
        <w:t xml:space="preserve"> (1911). </w:t>
      </w:r>
    </w:p>
    <w:p w14:paraId="57205E93" w14:textId="77777777" w:rsidR="00CD46E1" w:rsidRDefault="00CD46E1"/>
    <w:p w14:paraId="476EA020" w14:textId="77777777" w:rsidR="00CD46E1" w:rsidRDefault="00CD46E1"/>
    <w:p w14:paraId="0C9B14C7" w14:textId="303237C4" w:rsidR="00A45D79" w:rsidRDefault="00A45D79" w:rsidP="00A45D79">
      <w:proofErr w:type="spellStart"/>
      <w:r w:rsidRPr="00CD46E1">
        <w:rPr>
          <w:b/>
          <w:bCs/>
        </w:rPr>
        <w:lastRenderedPageBreak/>
        <w:t>Bertolt</w:t>
      </w:r>
      <w:proofErr w:type="spellEnd"/>
      <w:r w:rsidRPr="00CD46E1">
        <w:rPr>
          <w:b/>
          <w:bCs/>
        </w:rPr>
        <w:t xml:space="preserve"> Brecht</w:t>
      </w:r>
      <w:r>
        <w:t xml:space="preserve"> (1898–1956) </w:t>
      </w:r>
    </w:p>
    <w:p w14:paraId="3478D010" w14:textId="77777777" w:rsidR="00A45D79" w:rsidRDefault="00A45D79" w:rsidP="00A45D79">
      <w:r>
        <w:t xml:space="preserve">Německý dramatik, představitel meziválečné avantgardy. Za druhé světové války žil v Dánsku a v USA, po válce v Berlíně. Je tvůrcem tzv. epického divadla, ve 20. letech zdramatizoval Haškova Švejka. Je autorem her </w:t>
      </w:r>
      <w:r w:rsidRPr="00CD46E1">
        <w:rPr>
          <w:i/>
          <w:iCs/>
        </w:rPr>
        <w:t>Třígrošová opera</w:t>
      </w:r>
      <w:r>
        <w:t xml:space="preserve"> (1928, adaptace Žebrácké opery Johna Gaye), </w:t>
      </w:r>
      <w:r w:rsidRPr="00CD46E1">
        <w:rPr>
          <w:i/>
          <w:iCs/>
        </w:rPr>
        <w:t>Matka Kuráž a její děti</w:t>
      </w:r>
      <w:r>
        <w:t xml:space="preserve"> (1939, doba třicetileté války), </w:t>
      </w:r>
      <w:r w:rsidRPr="00CD46E1">
        <w:rPr>
          <w:i/>
          <w:iCs/>
        </w:rPr>
        <w:t>Strach a bída Třetí říše</w:t>
      </w:r>
      <w:r>
        <w:t xml:space="preserve"> (1938), </w:t>
      </w:r>
      <w:r w:rsidRPr="00CD46E1">
        <w:rPr>
          <w:i/>
          <w:iCs/>
        </w:rPr>
        <w:t>Život Galileův</w:t>
      </w:r>
      <w:r>
        <w:t xml:space="preserve"> (1939) či </w:t>
      </w:r>
      <w:r w:rsidRPr="00CD46E1">
        <w:rPr>
          <w:i/>
          <w:iCs/>
        </w:rPr>
        <w:t>Kavkazský křídový kruh</w:t>
      </w:r>
      <w:r>
        <w:t xml:space="preserve"> (1949). </w:t>
      </w:r>
    </w:p>
    <w:p w14:paraId="25CEE02C" w14:textId="19D2D161" w:rsidR="00B808CC" w:rsidRDefault="00B808CC"/>
    <w:p w14:paraId="02AA0F08" w14:textId="77777777" w:rsidR="00A45D79" w:rsidRDefault="00A45D79" w:rsidP="00A45D79">
      <w:r w:rsidRPr="009F266E">
        <w:rPr>
          <w:b/>
          <w:bCs/>
        </w:rPr>
        <w:t xml:space="preserve">Eugen </w:t>
      </w:r>
      <w:proofErr w:type="spellStart"/>
      <w:r w:rsidRPr="009F266E">
        <w:rPr>
          <w:b/>
          <w:bCs/>
        </w:rPr>
        <w:t>Gladstone</w:t>
      </w:r>
      <w:proofErr w:type="spellEnd"/>
      <w:r w:rsidRPr="009F266E">
        <w:rPr>
          <w:b/>
          <w:bCs/>
        </w:rPr>
        <w:t xml:space="preserve"> </w:t>
      </w:r>
      <w:proofErr w:type="spellStart"/>
      <w:r w:rsidRPr="009F266E">
        <w:rPr>
          <w:b/>
          <w:bCs/>
        </w:rPr>
        <w:t>O´Neill</w:t>
      </w:r>
      <w:proofErr w:type="spellEnd"/>
      <w:r>
        <w:t xml:space="preserve"> (1888–1953) </w:t>
      </w:r>
    </w:p>
    <w:p w14:paraId="510F4DEB" w14:textId="3BB566F3" w:rsidR="00A45D79" w:rsidRDefault="00A45D79" w:rsidP="00A45D79">
      <w:r>
        <w:t xml:space="preserve">Americký dramatik irského původu. Studoval na Harvardově univerzitě, ale vystřídal </w:t>
      </w:r>
      <w:r w:rsidR="00EA3FDC">
        <w:t>několik</w:t>
      </w:r>
      <w:r>
        <w:t xml:space="preserve"> profesí (byl hercem, reportérem i námořníkem). V roce 1936 získal Nobelovu cenu. Je autorem světově úspěšné hry </w:t>
      </w:r>
      <w:r w:rsidRPr="009F266E">
        <w:rPr>
          <w:i/>
          <w:iCs/>
        </w:rPr>
        <w:t xml:space="preserve">Smutek </w:t>
      </w:r>
      <w:proofErr w:type="gramStart"/>
      <w:r w:rsidRPr="009F266E">
        <w:rPr>
          <w:i/>
          <w:iCs/>
        </w:rPr>
        <w:t>sluší</w:t>
      </w:r>
      <w:proofErr w:type="gramEnd"/>
      <w:r w:rsidRPr="009F266E">
        <w:rPr>
          <w:i/>
          <w:iCs/>
        </w:rPr>
        <w:t xml:space="preserve"> Elektře</w:t>
      </w:r>
      <w:r>
        <w:t xml:space="preserve"> (1931), tragédie situované do doby po válce Severu proti Jihu. Dále napsal dramata </w:t>
      </w:r>
      <w:r w:rsidRPr="009F266E">
        <w:rPr>
          <w:i/>
          <w:iCs/>
        </w:rPr>
        <w:t>Farma pod jilmy</w:t>
      </w:r>
      <w:r>
        <w:t xml:space="preserve"> (1924), </w:t>
      </w:r>
      <w:r w:rsidRPr="009F266E">
        <w:rPr>
          <w:i/>
          <w:iCs/>
        </w:rPr>
        <w:t>Velký bůh Brown</w:t>
      </w:r>
      <w:r>
        <w:t xml:space="preserve"> (1926) nebo </w:t>
      </w:r>
      <w:r w:rsidRPr="009F266E">
        <w:rPr>
          <w:i/>
          <w:iCs/>
        </w:rPr>
        <w:t>Cesta dlouhého dne</w:t>
      </w:r>
      <w:r>
        <w:t xml:space="preserve"> </w:t>
      </w:r>
      <w:r w:rsidRPr="00902C9E">
        <w:rPr>
          <w:i/>
          <w:iCs/>
        </w:rPr>
        <w:t>do noci</w:t>
      </w:r>
      <w:r>
        <w:t xml:space="preserve"> (1941). </w:t>
      </w:r>
    </w:p>
    <w:p w14:paraId="59279E81" w14:textId="77777777" w:rsidR="00B808CC" w:rsidRDefault="00B808CC"/>
    <w:p w14:paraId="3B8844D4" w14:textId="77777777" w:rsidR="00B808CC" w:rsidRDefault="00B808CC">
      <w:r w:rsidRPr="00B30FEB">
        <w:rPr>
          <w:b/>
          <w:bCs/>
        </w:rPr>
        <w:t>John Steinbeck</w:t>
      </w:r>
      <w:r>
        <w:t xml:space="preserve"> (1902–1968) </w:t>
      </w:r>
    </w:p>
    <w:p w14:paraId="6E43B1B7" w14:textId="18CC8C22" w:rsidR="009F1387" w:rsidRDefault="00B808CC">
      <w:r>
        <w:t xml:space="preserve">Americký prozaik a dramatik. Studoval biologii, prošel </w:t>
      </w:r>
      <w:r w:rsidR="00EA3FDC">
        <w:t xml:space="preserve">však </w:t>
      </w:r>
      <w:r>
        <w:t xml:space="preserve">řadou různých povolání; žil převážně v New Yorku. V roce 1962 dostal Nobelovu cenu. Napsal například humoristickou prózu o kalifornských povalečích </w:t>
      </w:r>
      <w:r w:rsidRPr="00B30FEB">
        <w:rPr>
          <w:i/>
          <w:iCs/>
        </w:rPr>
        <w:t>Pláň Tortilla</w:t>
      </w:r>
      <w:r>
        <w:t xml:space="preserve"> (1935), romány </w:t>
      </w:r>
      <w:r w:rsidRPr="00B30FEB">
        <w:rPr>
          <w:i/>
          <w:iCs/>
        </w:rPr>
        <w:t>Hrozny hněvu</w:t>
      </w:r>
      <w:r>
        <w:t xml:space="preserve"> (1939, příběh jižanské farmářské rodiny v době hospodářské krize) a </w:t>
      </w:r>
      <w:r w:rsidRPr="00B30FEB">
        <w:rPr>
          <w:i/>
          <w:iCs/>
        </w:rPr>
        <w:t>Na východ od ráje</w:t>
      </w:r>
      <w:r>
        <w:t xml:space="preserve"> (1952) nebo kratší prózu </w:t>
      </w:r>
      <w:r w:rsidRPr="00B30FEB">
        <w:rPr>
          <w:i/>
          <w:iCs/>
        </w:rPr>
        <w:t>Toulky s </w:t>
      </w:r>
      <w:proofErr w:type="spellStart"/>
      <w:r w:rsidRPr="00B30FEB">
        <w:rPr>
          <w:i/>
          <w:iCs/>
        </w:rPr>
        <w:t>Charleym</w:t>
      </w:r>
      <w:proofErr w:type="spellEnd"/>
      <w:r>
        <w:t xml:space="preserve"> (1962). Jak</w:t>
      </w:r>
      <w:r w:rsidR="00A45D79">
        <w:t>o</w:t>
      </w:r>
      <w:r>
        <w:t xml:space="preserve"> dramatik proslul zdramatizovanou novelou </w:t>
      </w:r>
      <w:r w:rsidRPr="00B30FEB">
        <w:rPr>
          <w:i/>
          <w:iCs/>
        </w:rPr>
        <w:t>O myších a lidech</w:t>
      </w:r>
      <w:r>
        <w:t xml:space="preserve"> (1937)</w:t>
      </w:r>
      <w:r w:rsidR="00B30FEB">
        <w:t xml:space="preserve">, přibližující život zemědělských dělníků. </w:t>
      </w:r>
      <w:r>
        <w:t xml:space="preserve"> </w:t>
      </w:r>
    </w:p>
    <w:sectPr w:rsidR="009F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E"/>
    <w:rsid w:val="001B521F"/>
    <w:rsid w:val="001C594C"/>
    <w:rsid w:val="005B42DB"/>
    <w:rsid w:val="006D081E"/>
    <w:rsid w:val="00902C9E"/>
    <w:rsid w:val="009E1F8E"/>
    <w:rsid w:val="009E7EF0"/>
    <w:rsid w:val="009F1387"/>
    <w:rsid w:val="009F266E"/>
    <w:rsid w:val="00A1269F"/>
    <w:rsid w:val="00A4493B"/>
    <w:rsid w:val="00A45D79"/>
    <w:rsid w:val="00A52194"/>
    <w:rsid w:val="00AD669C"/>
    <w:rsid w:val="00AF39DD"/>
    <w:rsid w:val="00B30FEB"/>
    <w:rsid w:val="00B808CC"/>
    <w:rsid w:val="00BC2104"/>
    <w:rsid w:val="00C01D8F"/>
    <w:rsid w:val="00CD46E1"/>
    <w:rsid w:val="00DB6F22"/>
    <w:rsid w:val="00DF6746"/>
    <w:rsid w:val="00E44128"/>
    <w:rsid w:val="00E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5DC"/>
  <w15:chartTrackingRefBased/>
  <w15:docId w15:val="{C6DCAA92-FD23-4F79-8FE7-7514D59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8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8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8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8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8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8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8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8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8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8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7</cp:revision>
  <dcterms:created xsi:type="dcterms:W3CDTF">2024-06-26T14:55:00Z</dcterms:created>
  <dcterms:modified xsi:type="dcterms:W3CDTF">2024-06-27T13:58:00Z</dcterms:modified>
</cp:coreProperties>
</file>