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F5" w:rsidRPr="002C1FF5" w:rsidRDefault="002C1FF5" w:rsidP="002C1FF5">
      <w:pPr>
        <w:spacing w:before="375" w:after="100" w:afterAutospacing="1"/>
        <w:outlineLvl w:val="1"/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r w:rsidRPr="002C1FF5"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  <w:t xml:space="preserve">Accord avec le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  <w:t>complément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  <w:t>d'objet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  <w:t xml:space="preserve"> direct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8"/>
          <w:szCs w:val="28"/>
          <w:lang w:val="en-US"/>
        </w:rPr>
        <w:t>antéposé</w:t>
      </w:r>
      <w:proofErr w:type="spellEnd"/>
    </w:p>
    <w:bookmarkEnd w:id="0"/>
    <w:p w:rsidR="002C1FF5" w:rsidRDefault="002C1FF5" w:rsidP="002C1FF5">
      <w:pPr>
        <w:spacing w:before="216" w:after="216"/>
        <w:ind w:left="216" w:right="216"/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:rsidR="002C1FF5" w:rsidRPr="002C1FF5" w:rsidRDefault="002C1FF5" w:rsidP="002C1FF5">
      <w:pPr>
        <w:spacing w:before="216" w:after="216"/>
        <w:ind w:left="216" w:right="216"/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Les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participes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passés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associés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à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l'auxiliaire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  <w:proofErr w:type="spellStart"/>
      <w:r w:rsidRPr="002C1FF5">
        <w:rPr>
          <w:rFonts w:ascii="Helvetica" w:hAnsi="Helvetica" w:cs="Times New Roman"/>
          <w:i/>
          <w:iCs/>
          <w:color w:val="000000"/>
          <w:sz w:val="22"/>
          <w:szCs w:val="22"/>
          <w:lang w:val="en-US"/>
        </w:rPr>
        <w:t>avoir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s'accordent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en genre et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nombre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avec le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complément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d'objet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direct</w:t>
      </w:r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 du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verbe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si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et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seulement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si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ce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complément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d'objet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direct se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trouve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placé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avant</w:t>
      </w:r>
      <w:proofErr w:type="spellEnd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le </w:t>
      </w:r>
      <w:proofErr w:type="spellStart"/>
      <w:proofErr w:type="gramStart"/>
      <w:r w:rsidRPr="002C1FF5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verbe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:</w:t>
      </w:r>
      <w:proofErr w:type="gram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4911"/>
        <w:gridCol w:w="346"/>
        <w:gridCol w:w="2884"/>
      </w:tblGrid>
      <w:tr w:rsidR="002C1FF5" w:rsidRPr="002C1FF5" w:rsidTr="002C1FF5"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Elles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ont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dormi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n'a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 de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direct.</w:t>
            </w:r>
          </w:p>
        </w:tc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→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participe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passé ne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s'accorde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pas.</w:t>
            </w:r>
          </w:p>
        </w:tc>
      </w:tr>
      <w:tr w:rsidR="002C1FF5" w:rsidRPr="002C1FF5" w:rsidTr="002C1FF5"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Elles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ont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réparé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leurs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lunettes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direct du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est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placé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après 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→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participe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passé ne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s'accorde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pas.</w:t>
            </w:r>
          </w:p>
        </w:tc>
      </w:tr>
      <w:tr w:rsidR="002C1FF5" w:rsidRPr="002C1FF5" w:rsidTr="002C1FF5"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Les lunettes</w:t>
            </w:r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, je </w:t>
            </w: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les</w:t>
            </w:r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ai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réparé</w:t>
            </w: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es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direct du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est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le </w:t>
            </w:r>
            <w:hyperlink r:id="rId5" w:anchor="footnotesNf8" w:tooltip="Pronoms personnels compléments (Infobulle)" w:history="1">
              <w:proofErr w:type="spellStart"/>
              <w:r w:rsidRPr="002C1FF5">
                <w:rPr>
                  <w:rFonts w:ascii="Helvetica" w:hAnsi="Helvetica" w:cs="Times New Roman"/>
                  <w:b/>
                  <w:bCs/>
                  <w:color w:val="00ACB6"/>
                  <w:sz w:val="22"/>
                  <w:szCs w:val="22"/>
                  <w:lang w:val="en-US"/>
                </w:rPr>
                <w:t>pronom</w:t>
              </w:r>
              <w:proofErr w:type="spellEnd"/>
            </w:hyperlink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les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, qui a pour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antécédent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les lunettes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. Il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est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placé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avant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→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participe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passé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s'accorde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avec </w:t>
            </w: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les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 et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donc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avec </w:t>
            </w: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les lunettes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C1FF5" w:rsidRPr="002C1FF5" w:rsidTr="002C1FF5"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Les lunettes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que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j'ai</w:t>
            </w:r>
            <w:proofErr w:type="spellEnd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réparé</w:t>
            </w: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es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direct du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est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le </w:t>
            </w:r>
            <w:hyperlink r:id="rId6" w:anchor="footnotesN129" w:tooltip="Pronom relatif (Infobulle)" w:history="1">
              <w:proofErr w:type="spellStart"/>
              <w:r w:rsidRPr="002C1FF5">
                <w:rPr>
                  <w:rFonts w:ascii="Helvetica" w:hAnsi="Helvetica" w:cs="Times New Roman"/>
                  <w:b/>
                  <w:bCs/>
                  <w:color w:val="00ACB6"/>
                  <w:sz w:val="22"/>
                  <w:szCs w:val="22"/>
                  <w:lang w:val="en-US"/>
                </w:rPr>
                <w:t>pronom</w:t>
              </w:r>
              <w:proofErr w:type="spellEnd"/>
              <w:r w:rsidRPr="002C1FF5">
                <w:rPr>
                  <w:rFonts w:ascii="Helvetica" w:hAnsi="Helvetica" w:cs="Times New Roman"/>
                  <w:b/>
                  <w:bCs/>
                  <w:color w:val="00ACB6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2C1FF5">
                <w:rPr>
                  <w:rFonts w:ascii="Helvetica" w:hAnsi="Helvetica" w:cs="Times New Roman"/>
                  <w:b/>
                  <w:bCs/>
                  <w:color w:val="00ACB6"/>
                  <w:sz w:val="22"/>
                  <w:szCs w:val="22"/>
                  <w:lang w:val="en-US"/>
                </w:rPr>
                <w:t>relatif</w:t>
              </w:r>
              <w:proofErr w:type="spellEnd"/>
            </w:hyperlink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que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, qui a pour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antécédent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 </w:t>
            </w:r>
            <w:r w:rsidRPr="002C1FF5">
              <w:rPr>
                <w:rFonts w:ascii="Helvetica" w:hAnsi="Helvetica" w:cs="Times New Roman"/>
                <w:i/>
                <w:iCs/>
                <w:color w:val="000000"/>
                <w:sz w:val="22"/>
                <w:szCs w:val="22"/>
                <w:lang w:val="en-US"/>
              </w:rPr>
              <w:t>les lunettes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. Il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est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placé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avant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→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participe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passé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s'accorde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avec 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que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 et </w:t>
            </w:r>
            <w:proofErr w:type="spellStart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donc</w:t>
            </w:r>
            <w:proofErr w:type="spellEnd"/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 xml:space="preserve"> avec </w:t>
            </w:r>
            <w:r w:rsidRPr="002C1FF5">
              <w:rPr>
                <w:rFonts w:ascii="Helvetica" w:hAnsi="Helvetica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les lunettes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334D3C" w:rsidRDefault="00334D3C"/>
    <w:p w:rsidR="002C1FF5" w:rsidRPr="002C1FF5" w:rsidRDefault="002C1FF5" w:rsidP="002C1FF5">
      <w:pPr>
        <w:spacing w:before="216" w:after="216"/>
        <w:ind w:left="216" w:right="216"/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Pour savoir comment accorder un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participe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passé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associé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à </w:t>
      </w:r>
      <w:proofErr w:type="spellStart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l'auxiliaire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  <w:proofErr w:type="spellStart"/>
      <w:proofErr w:type="gramStart"/>
      <w:r w:rsidRPr="002C1FF5">
        <w:rPr>
          <w:rFonts w:ascii="Helvetica" w:hAnsi="Helvetica" w:cs="Times New Roman"/>
          <w:i/>
          <w:iCs/>
          <w:color w:val="000000"/>
          <w:sz w:val="22"/>
          <w:szCs w:val="22"/>
          <w:lang w:val="en-US"/>
        </w:rPr>
        <w:t>avoir</w:t>
      </w:r>
      <w:proofErr w:type="spell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:</w:t>
      </w:r>
      <w:proofErr w:type="gramEnd"/>
      <w:r w:rsidRPr="002C1FF5">
        <w:rPr>
          <w:rFonts w:ascii="Helvetica" w:hAnsi="Helvetica" w:cs="Times New Roman"/>
          <w:color w:val="000000"/>
          <w:sz w:val="22"/>
          <w:szCs w:val="22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4448"/>
        <w:gridCol w:w="346"/>
        <w:gridCol w:w="4956"/>
      </w:tblGrid>
      <w:tr w:rsidR="002C1FF5" w:rsidRPr="002C1FF5" w:rsidTr="002C1FF5"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1°</w:t>
            </w:r>
          </w:p>
        </w:tc>
        <w:tc>
          <w:tcPr>
            <w:tcW w:w="0" w:type="auto"/>
            <w:gridSpan w:val="3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On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cherche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ainsi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construit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possède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direct.</w:t>
            </w:r>
          </w:p>
        </w:tc>
      </w:tr>
      <w:tr w:rsidR="002C1FF5" w:rsidRPr="002C1FF5" w:rsidTr="002C1FF5"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2°</w:t>
            </w:r>
          </w:p>
        </w:tc>
        <w:tc>
          <w:tcPr>
            <w:tcW w:w="0" w:type="auto"/>
            <w:gridSpan w:val="3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On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regarde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quelle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est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la position de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direct.</w:t>
            </w:r>
          </w:p>
        </w:tc>
      </w:tr>
      <w:tr w:rsidR="002C1FF5" w:rsidRPr="002C1FF5" w:rsidTr="002C1FF5">
        <w:tc>
          <w:tcPr>
            <w:tcW w:w="0" w:type="auto"/>
            <w:vMerge w:val="restart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3°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Si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direct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précède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le </w:t>
            </w:r>
            <w:proofErr w:type="spellStart"/>
            <w:proofErr w:type="gram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verbe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 :</w:t>
            </w:r>
            <w:proofErr w:type="gramEnd"/>
          </w:p>
        </w:tc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→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participe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passé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s'accorde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direct</w:t>
            </w:r>
            <w:r w:rsidRPr="002C1FF5"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C1FF5" w:rsidRPr="002C1FF5" w:rsidTr="002C1FF5">
        <w:tc>
          <w:tcPr>
            <w:tcW w:w="0" w:type="auto"/>
            <w:vMerge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S'il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le suit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ou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s'il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n'y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a pas de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complément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d'objet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direct :</w:t>
            </w:r>
            <w:proofErr w:type="gramEnd"/>
          </w:p>
        </w:tc>
        <w:tc>
          <w:tcPr>
            <w:tcW w:w="0" w:type="auto"/>
            <w:tcBorders>
              <w:top w:val="single" w:sz="12" w:space="0" w:color="434E52"/>
              <w:left w:val="single" w:sz="12" w:space="0" w:color="434E52"/>
              <w:bottom w:val="single" w:sz="12" w:space="0" w:color="434E52"/>
              <w:right w:val="single" w:sz="12" w:space="0" w:color="434E52"/>
            </w:tcBorders>
            <w:shd w:val="clear" w:color="auto" w:fill="E0ECEC"/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jc w:val="center"/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→</w:t>
            </w:r>
          </w:p>
        </w:tc>
        <w:tc>
          <w:tcPr>
            <w:tcW w:w="0" w:type="auto"/>
            <w:tcBorders>
              <w:top w:val="single" w:sz="6" w:space="0" w:color="434E52"/>
              <w:left w:val="single" w:sz="6" w:space="0" w:color="434E52"/>
              <w:bottom w:val="single" w:sz="6" w:space="0" w:color="434E52"/>
              <w:right w:val="single" w:sz="6" w:space="0" w:color="434E52"/>
            </w:tcBorders>
            <w:vAlign w:val="center"/>
            <w:hideMark/>
          </w:tcPr>
          <w:p w:rsidR="002C1FF5" w:rsidRPr="002C1FF5" w:rsidRDefault="002C1FF5" w:rsidP="002C1FF5">
            <w:pPr>
              <w:spacing w:before="24" w:after="24"/>
              <w:ind w:left="48" w:right="48"/>
              <w:rPr>
                <w:rFonts w:ascii="Helvetica" w:hAnsi="Helvetica" w:cs="Times New Roman"/>
                <w:color w:val="000000"/>
                <w:sz w:val="22"/>
                <w:szCs w:val="22"/>
                <w:lang w:val="en-US"/>
              </w:rPr>
            </w:pPr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participe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passé ne </w:t>
            </w:r>
            <w:proofErr w:type="spellStart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>s'accorde</w:t>
            </w:r>
            <w:proofErr w:type="spellEnd"/>
            <w:r w:rsidRPr="002C1FF5">
              <w:rPr>
                <w:rFonts w:ascii="Helvetica" w:hAnsi="Helvetica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pas.</w:t>
            </w:r>
          </w:p>
        </w:tc>
      </w:tr>
    </w:tbl>
    <w:p w:rsidR="002C1FF5" w:rsidRDefault="002C1FF5"/>
    <w:p w:rsidR="002C1FF5" w:rsidRDefault="002C1FF5"/>
    <w:p w:rsidR="002C1FF5" w:rsidRDefault="002C1FF5">
      <w:r>
        <w:t xml:space="preserve">Source : </w:t>
      </w:r>
      <w:r w:rsidRPr="002C1FF5">
        <w:t>http://uoh.univ-montp3.fr/j_ameliore_ma_maitrise_du_francais/P-ACC-participe-passe/co/module_PARTICIPE-PASSE_19.html</w:t>
      </w:r>
    </w:p>
    <w:p w:rsidR="002C1FF5" w:rsidRDefault="002C1FF5"/>
    <w:sectPr w:rsidR="002C1FF5" w:rsidSect="00AA7EE7">
      <w:type w:val="continuous"/>
      <w:pgSz w:w="11900" w:h="16840"/>
      <w:pgMar w:top="709" w:right="851" w:bottom="53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5"/>
    <w:rsid w:val="002C1FF5"/>
    <w:rsid w:val="00334D3C"/>
    <w:rsid w:val="00AA7EE7"/>
    <w:rsid w:val="00B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1FF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F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2C1FF5"/>
  </w:style>
  <w:style w:type="character" w:styleId="Strong">
    <w:name w:val="Strong"/>
    <w:basedOn w:val="DefaultParagraphFont"/>
    <w:uiPriority w:val="22"/>
    <w:qFormat/>
    <w:rsid w:val="002C1F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F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C1FF5"/>
    <w:rPr>
      <w:rFonts w:ascii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1FF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F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2C1FF5"/>
  </w:style>
  <w:style w:type="character" w:styleId="Strong">
    <w:name w:val="Strong"/>
    <w:basedOn w:val="DefaultParagraphFont"/>
    <w:uiPriority w:val="22"/>
    <w:qFormat/>
    <w:rsid w:val="002C1F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F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C1FF5"/>
    <w:rPr>
      <w:rFonts w:ascii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oh.univ-montp3.fr/j_ameliore_ma_maitrise_du_francais/P-ACC-participe-passe/co/module_PARTICIPE-PASSE_19.html" TargetMode="External"/><Relationship Id="rId6" Type="http://schemas.openxmlformats.org/officeDocument/2006/relationships/hyperlink" Target="http://uoh.univ-montp3.fr/j_ameliore_ma_maitrise_du_francais/P-ACC-participe-passe/co/module_PARTICIPE-PASSE_19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1657</Characters>
  <Application>Microsoft Macintosh Word</Application>
  <DocSecurity>0</DocSecurity>
  <Lines>69</Lines>
  <Paragraphs>54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2024-04-23T20:18:00Z</dcterms:created>
  <dcterms:modified xsi:type="dcterms:W3CDTF">2024-04-23T20:27:00Z</dcterms:modified>
</cp:coreProperties>
</file>