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2B5B" w14:textId="77777777" w:rsidR="006C3E18" w:rsidRPr="002E60DC" w:rsidRDefault="258BE5C3" w:rsidP="258BE5C3">
      <w:pPr>
        <w:rPr>
          <w:rFonts w:eastAsia="Times New Roman"/>
          <w:b/>
          <w:bCs/>
          <w:sz w:val="32"/>
          <w:szCs w:val="32"/>
          <w:lang w:val="fr-FR"/>
        </w:rPr>
      </w:pPr>
      <w:r w:rsidRPr="258BE5C3">
        <w:rPr>
          <w:rFonts w:eastAsia="Times New Roman"/>
          <w:b/>
          <w:bCs/>
          <w:sz w:val="32"/>
          <w:szCs w:val="32"/>
          <w:lang w:val="fr-FR"/>
        </w:rPr>
        <w:t>LA RESTAURATION (1814/1815-1830)</w:t>
      </w:r>
    </w:p>
    <w:p w14:paraId="672A6659" w14:textId="77777777" w:rsidR="003B51E6" w:rsidRPr="002E60DC" w:rsidRDefault="003B51E6" w:rsidP="258BE5C3">
      <w:pPr>
        <w:rPr>
          <w:rFonts w:eastAsia="Times New Roman"/>
          <w:lang w:val="fr-FR"/>
        </w:rPr>
      </w:pPr>
    </w:p>
    <w:p w14:paraId="5712ECCE" w14:textId="77777777" w:rsidR="00E475E6" w:rsidRPr="002E60DC" w:rsidRDefault="258BE5C3" w:rsidP="258BE5C3">
      <w:pPr>
        <w:tabs>
          <w:tab w:val="left" w:pos="1065"/>
        </w:tabs>
        <w:rPr>
          <w:rFonts w:eastAsia="Times New Roman"/>
          <w:b/>
          <w:bCs/>
          <w:sz w:val="28"/>
          <w:szCs w:val="28"/>
          <w:lang w:val="fr-FR"/>
        </w:rPr>
      </w:pPr>
      <w:r w:rsidRPr="258BE5C3">
        <w:rPr>
          <w:rFonts w:eastAsia="Times New Roman"/>
          <w:b/>
          <w:bCs/>
          <w:sz w:val="28"/>
          <w:szCs w:val="28"/>
          <w:lang w:val="fr-FR"/>
        </w:rPr>
        <w:t>LOUIS XVIII (1814/1815-1824)</w:t>
      </w:r>
    </w:p>
    <w:p w14:paraId="3B5330D8" w14:textId="1078B9C6" w:rsidR="003B51E6" w:rsidRPr="002E60DC" w:rsidRDefault="006C3E18" w:rsidP="258BE5C3">
      <w:pPr>
        <w:rPr>
          <w:rFonts w:eastAsia="Times New Roman"/>
          <w:lang w:val="fr-FR"/>
        </w:rPr>
      </w:pPr>
      <w:r w:rsidRPr="258BE5C3">
        <w:rPr>
          <w:rFonts w:eastAsia="Times New Roman"/>
          <w:shd w:val="clear" w:color="auto" w:fill="FFFFFF"/>
          <w:lang w:val="fr-FR"/>
        </w:rPr>
        <w:t>Frère cadet de Louis XVI, il devient son successeur légitime après la mort du petit Louis XVII</w:t>
      </w:r>
      <w:r w:rsidR="004D6FE3">
        <w:rPr>
          <w:rFonts w:eastAsia="Times New Roman"/>
          <w:shd w:val="clear" w:color="auto" w:fill="FFFFFF"/>
          <w:lang w:val="fr-FR"/>
        </w:rPr>
        <w:t>, fils du roi décapité</w:t>
      </w:r>
    </w:p>
    <w:p w14:paraId="0CD6E499" w14:textId="0FEEA56A" w:rsidR="00CB17A7" w:rsidRPr="002E60DC" w:rsidRDefault="001401E7" w:rsidP="258BE5C3">
      <w:pPr>
        <w:rPr>
          <w:rFonts w:eastAsia="Times New Roman"/>
          <w:lang w:val="fr-FR"/>
        </w:rPr>
      </w:pPr>
      <w:r w:rsidRPr="258BE5C3">
        <w:rPr>
          <w:rFonts w:eastAsia="Times New Roman"/>
          <w:shd w:val="clear" w:color="auto" w:fill="FFFFFF"/>
          <w:lang w:val="fr-FR"/>
        </w:rPr>
        <w:t xml:space="preserve">émigré pendant la Révolution, il </w:t>
      </w:r>
      <w:r w:rsidRPr="258BE5C3">
        <w:rPr>
          <w:rFonts w:eastAsia="Times New Roman"/>
          <w:u w:val="single"/>
          <w:shd w:val="clear" w:color="auto" w:fill="FFFFFF"/>
          <w:lang w:val="fr-FR"/>
        </w:rPr>
        <w:t>revient en 1814</w:t>
      </w:r>
      <w:r w:rsidR="00FC5B5D" w:rsidRPr="258BE5C3">
        <w:rPr>
          <w:rFonts w:eastAsia="Times New Roman"/>
          <w:shd w:val="clear" w:color="auto" w:fill="FFFFFF"/>
          <w:lang w:val="fr-FR"/>
        </w:rPr>
        <w:t xml:space="preserve"> avec le soutien des armée</w:t>
      </w:r>
      <w:r w:rsidR="009D606E">
        <w:rPr>
          <w:rFonts w:eastAsia="Times New Roman"/>
          <w:shd w:val="clear" w:color="auto" w:fill="FFFFFF"/>
          <w:lang w:val="fr-FR"/>
        </w:rPr>
        <w:t xml:space="preserve">s étrangères qui </w:t>
      </w:r>
      <w:r w:rsidR="00FC5B5D" w:rsidRPr="258BE5C3">
        <w:rPr>
          <w:rFonts w:eastAsia="Times New Roman"/>
          <w:shd w:val="clear" w:color="auto" w:fill="FFFFFF"/>
          <w:lang w:val="fr-FR"/>
        </w:rPr>
        <w:t xml:space="preserve"> occup</w:t>
      </w:r>
      <w:r w:rsidR="009D606E">
        <w:rPr>
          <w:rFonts w:eastAsia="Times New Roman"/>
          <w:shd w:val="clear" w:color="auto" w:fill="FFFFFF"/>
          <w:lang w:val="fr-FR"/>
        </w:rPr>
        <w:t>ent la France après l’abdication de Napoléon I</w:t>
      </w:r>
      <w:r w:rsidR="009D606E" w:rsidRPr="009D606E">
        <w:rPr>
          <w:rFonts w:eastAsia="Times New Roman"/>
          <w:shd w:val="clear" w:color="auto" w:fill="FFFFFF"/>
          <w:vertAlign w:val="superscript"/>
          <w:lang w:val="fr-FR"/>
        </w:rPr>
        <w:t>er</w:t>
      </w:r>
    </w:p>
    <w:p w14:paraId="1B64E314" w14:textId="6A35F7A7" w:rsidR="00FC5B5D" w:rsidRPr="002E60DC" w:rsidRDefault="009D606E" w:rsidP="258BE5C3">
      <w:pPr>
        <w:rPr>
          <w:rFonts w:eastAsia="Times New Roman"/>
          <w:lang w:val="fr-FR"/>
        </w:rPr>
      </w:pPr>
      <w:r>
        <w:rPr>
          <w:rFonts w:eastAsia="Times New Roman"/>
          <w:shd w:val="clear" w:color="auto" w:fill="FFFFFF"/>
          <w:lang w:val="fr-FR"/>
        </w:rPr>
        <w:t>L</w:t>
      </w:r>
      <w:r w:rsidR="00FC5B5D" w:rsidRPr="258BE5C3">
        <w:rPr>
          <w:rFonts w:eastAsia="Times New Roman"/>
          <w:shd w:val="clear" w:color="auto" w:fill="FFFFFF"/>
          <w:lang w:val="fr-FR"/>
        </w:rPr>
        <w:t>a France, épuisée par les guerres et par les bouleversements révolutionnaires, accepte le retour des Bourbons</w:t>
      </w:r>
      <w:r>
        <w:rPr>
          <w:rFonts w:eastAsia="Times New Roman"/>
          <w:shd w:val="clear" w:color="auto" w:fill="FFFFFF"/>
          <w:lang w:val="fr-FR"/>
        </w:rPr>
        <w:t>.</w:t>
      </w:r>
    </w:p>
    <w:p w14:paraId="3F806EA8" w14:textId="183F2FE8" w:rsidR="006C3E18" w:rsidRPr="002E60DC" w:rsidRDefault="00FC5B5D" w:rsidP="258BE5C3">
      <w:pPr>
        <w:rPr>
          <w:rFonts w:eastAsia="Times New Roman"/>
          <w:lang w:val="fr-FR"/>
        </w:rPr>
      </w:pPr>
      <w:r w:rsidRPr="258BE5C3">
        <w:rPr>
          <w:rFonts w:eastAsia="Times New Roman"/>
          <w:shd w:val="clear" w:color="auto" w:fill="FFFFFF"/>
          <w:lang w:val="fr-FR"/>
        </w:rPr>
        <w:t>Louis XVIII</w:t>
      </w:r>
      <w:r w:rsidR="001401E7" w:rsidRPr="258BE5C3">
        <w:rPr>
          <w:rFonts w:eastAsia="Times New Roman"/>
          <w:shd w:val="clear" w:color="auto" w:fill="FFFFFF"/>
          <w:lang w:val="fr-FR"/>
        </w:rPr>
        <w:t xml:space="preserve"> ne désire pas le retour de l’Ancien Régime, il préfère une forme plus souple – </w:t>
      </w:r>
      <w:r w:rsidR="00CB17A7" w:rsidRPr="258BE5C3">
        <w:rPr>
          <w:rFonts w:eastAsia="Times New Roman"/>
          <w:shd w:val="clear" w:color="auto" w:fill="FFFFFF"/>
          <w:lang w:val="fr-FR"/>
        </w:rPr>
        <w:t>la monarchie absolue n’est pas rétablie</w:t>
      </w:r>
      <w:r w:rsidR="001401E7" w:rsidRPr="258BE5C3">
        <w:rPr>
          <w:rFonts w:eastAsia="Times New Roman"/>
          <w:shd w:val="clear" w:color="auto" w:fill="FFFFFF"/>
          <w:lang w:val="fr-FR"/>
        </w:rPr>
        <w:t>,</w:t>
      </w:r>
      <w:r w:rsidR="00CB17A7" w:rsidRPr="258BE5C3">
        <w:rPr>
          <w:rFonts w:eastAsia="Times New Roman"/>
          <w:shd w:val="clear" w:color="auto" w:fill="FFFFFF"/>
          <w:lang w:val="fr-FR"/>
        </w:rPr>
        <w:t xml:space="preserve"> par contre,</w:t>
      </w:r>
      <w:r w:rsidR="001401E7" w:rsidRPr="258BE5C3">
        <w:rPr>
          <w:rFonts w:eastAsia="Times New Roman"/>
          <w:shd w:val="clear" w:color="auto" w:fill="FFFFFF"/>
          <w:lang w:val="fr-FR"/>
        </w:rPr>
        <w:t xml:space="preserve"> </w:t>
      </w:r>
      <w:r w:rsidR="00CB17A7" w:rsidRPr="258BE5C3">
        <w:rPr>
          <w:rFonts w:eastAsia="Times New Roman"/>
          <w:shd w:val="clear" w:color="auto" w:fill="FFFFFF"/>
          <w:lang w:val="fr-FR"/>
        </w:rPr>
        <w:t>Louis XVIII</w:t>
      </w:r>
      <w:r w:rsidR="001401E7" w:rsidRPr="258BE5C3">
        <w:rPr>
          <w:rFonts w:eastAsia="Times New Roman"/>
          <w:shd w:val="clear" w:color="auto" w:fill="FFFFFF"/>
          <w:lang w:val="fr-FR"/>
        </w:rPr>
        <w:t xml:space="preserve"> octroie au peuple une </w:t>
      </w:r>
      <w:r w:rsidR="001401E7" w:rsidRPr="258BE5C3">
        <w:rPr>
          <w:rFonts w:eastAsia="Times New Roman"/>
          <w:b/>
          <w:bCs/>
          <w:shd w:val="clear" w:color="auto" w:fill="FFFFFF"/>
          <w:lang w:val="fr-FR"/>
        </w:rPr>
        <w:t>constitution en 1814 (Charte)</w:t>
      </w:r>
      <w:r w:rsidR="001401E7" w:rsidRPr="258BE5C3">
        <w:rPr>
          <w:rFonts w:eastAsia="Times New Roman"/>
          <w:shd w:val="clear" w:color="auto" w:fill="FFFFFF"/>
          <w:lang w:val="fr-FR"/>
        </w:rPr>
        <w:t xml:space="preserve"> qui instaure un</w:t>
      </w:r>
      <w:r w:rsidR="00CB17A7" w:rsidRPr="258BE5C3">
        <w:rPr>
          <w:rFonts w:eastAsia="Times New Roman"/>
          <w:shd w:val="clear" w:color="auto" w:fill="FFFFFF"/>
          <w:lang w:val="fr-FR"/>
        </w:rPr>
        <w:t xml:space="preserve"> régime parlementaire bicaméral tout en conservant </w:t>
      </w:r>
      <w:r w:rsidR="001401E7" w:rsidRPr="258BE5C3">
        <w:rPr>
          <w:rFonts w:eastAsia="Times New Roman"/>
          <w:shd w:val="clear" w:color="auto" w:fill="FFFFFF"/>
          <w:lang w:val="fr-FR"/>
        </w:rPr>
        <w:t>des pouvoirs importants</w:t>
      </w:r>
      <w:r w:rsidR="00CB17A7" w:rsidRPr="258BE5C3">
        <w:rPr>
          <w:rFonts w:eastAsia="Times New Roman"/>
          <w:shd w:val="clear" w:color="auto" w:fill="FFFFFF"/>
          <w:lang w:val="fr-FR"/>
        </w:rPr>
        <w:t xml:space="preserve"> du souverain</w:t>
      </w:r>
    </w:p>
    <w:p w14:paraId="2B08093D" w14:textId="77777777" w:rsidR="001401E7" w:rsidRPr="002E60DC" w:rsidRDefault="001401E7" w:rsidP="258BE5C3">
      <w:pPr>
        <w:rPr>
          <w:rFonts w:eastAsia="Times New Roman"/>
          <w:lang w:val="fr-FR"/>
        </w:rPr>
      </w:pPr>
      <w:r w:rsidRPr="258BE5C3">
        <w:rPr>
          <w:rFonts w:eastAsia="Times New Roman"/>
          <w:shd w:val="clear" w:color="auto" w:fill="FFFFFF"/>
          <w:lang w:val="fr-FR"/>
        </w:rPr>
        <w:t xml:space="preserve">la Charte, un texte de compromis, garantit des </w:t>
      </w:r>
      <w:r w:rsidRPr="258BE5C3">
        <w:rPr>
          <w:rFonts w:eastAsia="Times New Roman"/>
          <w:u w:val="single"/>
          <w:shd w:val="clear" w:color="auto" w:fill="FFFFFF"/>
          <w:lang w:val="fr-FR"/>
        </w:rPr>
        <w:t>libertés fondamentales</w:t>
      </w:r>
      <w:r w:rsidRPr="258BE5C3">
        <w:rPr>
          <w:rFonts w:eastAsia="Times New Roman"/>
          <w:shd w:val="clear" w:color="auto" w:fill="FFFFFF"/>
          <w:lang w:val="fr-FR"/>
        </w:rPr>
        <w:t xml:space="preserve"> (</w:t>
      </w:r>
      <w:r w:rsidRPr="258BE5C3">
        <w:rPr>
          <w:rFonts w:eastAsia="Times New Roman"/>
          <w:lang w:val="fr-FR"/>
        </w:rPr>
        <w:t>droits individuels, droits de propriété, liberté de presse et d’expression, liberté religieuse), les biens saisis pendant la Révolution ne sont pas rendus aux aristocrates</w:t>
      </w:r>
    </w:p>
    <w:p w14:paraId="5DED16B0" w14:textId="77777777" w:rsidR="001401E7" w:rsidRPr="002E60DC" w:rsidRDefault="258BE5C3" w:rsidP="258BE5C3">
      <w:pPr>
        <w:rPr>
          <w:rFonts w:eastAsia="Times New Roman"/>
          <w:lang w:val="fr-FR"/>
        </w:rPr>
      </w:pPr>
      <w:r w:rsidRPr="258BE5C3">
        <w:rPr>
          <w:rFonts w:eastAsia="Times New Roman"/>
          <w:lang w:val="fr-FR"/>
        </w:rPr>
        <w:t>Plutôt modéré, Louis XVIII prône la politique de réconciliation pour éviter la Terreur blanche</w:t>
      </w:r>
    </w:p>
    <w:p w14:paraId="16BA991A" w14:textId="69BA6337" w:rsidR="001401E7" w:rsidRPr="002E60DC" w:rsidRDefault="258BE5C3" w:rsidP="258BE5C3">
      <w:pPr>
        <w:rPr>
          <w:rStyle w:val="st"/>
          <w:rFonts w:eastAsia="Times New Roman"/>
          <w:lang w:val="fr-FR"/>
        </w:rPr>
      </w:pPr>
      <w:r w:rsidRPr="258BE5C3">
        <w:rPr>
          <w:rFonts w:eastAsia="Times New Roman"/>
          <w:lang w:val="fr-FR"/>
        </w:rPr>
        <w:t xml:space="preserve">Mais le </w:t>
      </w:r>
      <w:r w:rsidRPr="258BE5C3">
        <w:rPr>
          <w:rFonts w:eastAsia="Times New Roman"/>
          <w:u w:val="single"/>
          <w:lang w:val="fr-FR"/>
        </w:rPr>
        <w:t>suffrage censitaire</w:t>
      </w:r>
      <w:r w:rsidRPr="258BE5C3">
        <w:rPr>
          <w:rFonts w:eastAsia="Times New Roman"/>
          <w:lang w:val="fr-FR"/>
        </w:rPr>
        <w:t xml:space="preserve"> (</w:t>
      </w:r>
      <w:r w:rsidRPr="258BE5C3">
        <w:rPr>
          <w:rStyle w:val="st"/>
          <w:rFonts w:eastAsia="Times New Roman"/>
          <w:lang w:val="fr-FR"/>
        </w:rPr>
        <w:t>seuls les citoyens dont le total des impôts directs dépasse un seuil, assez élevé en 1815, appelé cens, sont électeurs) a pour résultat que les deux chambres du parlement sont dominées par des légitimistes intransigeants (appelés ultras) – le régime devient de plus en plus réactionnaire</w:t>
      </w:r>
      <w:r w:rsidR="009D606E">
        <w:rPr>
          <w:rStyle w:val="st"/>
          <w:rFonts w:eastAsia="Times New Roman"/>
          <w:lang w:val="fr-FR"/>
        </w:rPr>
        <w:t>, notamment après l’assassinat du duc de Berry, fils du frère du roi (le futur Charles X). Cet attentat instrumentalisé par les ultras.</w:t>
      </w:r>
    </w:p>
    <w:p w14:paraId="4382BD50" w14:textId="77777777" w:rsidR="00CB17A7" w:rsidRPr="002E60DC" w:rsidRDefault="258BE5C3" w:rsidP="258BE5C3">
      <w:pPr>
        <w:rPr>
          <w:rStyle w:val="st"/>
          <w:rFonts w:eastAsia="Times New Roman"/>
          <w:b/>
          <w:bCs/>
          <w:lang w:val="fr-FR"/>
        </w:rPr>
      </w:pPr>
      <w:r w:rsidRPr="258BE5C3">
        <w:rPr>
          <w:rStyle w:val="st"/>
          <w:rFonts w:eastAsia="Times New Roman"/>
          <w:b/>
          <w:bCs/>
          <w:lang w:val="fr-FR"/>
        </w:rPr>
        <w:t>politique étrangère</w:t>
      </w:r>
    </w:p>
    <w:p w14:paraId="4CE7C34C" w14:textId="5D8B4253" w:rsidR="00E82C40" w:rsidRPr="002E60DC" w:rsidRDefault="258BE5C3" w:rsidP="258BE5C3">
      <w:pPr>
        <w:rPr>
          <w:rStyle w:val="st"/>
          <w:rFonts w:eastAsia="Times New Roman"/>
          <w:lang w:val="fr-FR"/>
        </w:rPr>
      </w:pPr>
      <w:r w:rsidRPr="258BE5C3">
        <w:rPr>
          <w:rStyle w:val="st"/>
          <w:rFonts w:eastAsia="Times New Roman"/>
          <w:u w:val="single"/>
          <w:lang w:val="fr-FR"/>
        </w:rPr>
        <w:t>Congrès de Vienne (1814-1815)</w:t>
      </w:r>
      <w:r w:rsidRPr="258BE5C3">
        <w:rPr>
          <w:rStyle w:val="st"/>
          <w:rFonts w:eastAsia="Times New Roman"/>
          <w:lang w:val="fr-FR"/>
        </w:rPr>
        <w:t xml:space="preserve"> – les représentants de tous les pays européens se sont réunis dans la capitale autrichienne pour décider </w:t>
      </w:r>
      <w:r w:rsidR="004D6FE3">
        <w:rPr>
          <w:rStyle w:val="st"/>
          <w:rFonts w:eastAsia="Times New Roman"/>
          <w:lang w:val="fr-FR"/>
        </w:rPr>
        <w:t>l</w:t>
      </w:r>
      <w:r w:rsidRPr="258BE5C3">
        <w:rPr>
          <w:rStyle w:val="st"/>
          <w:rFonts w:eastAsia="Times New Roman"/>
          <w:lang w:val="fr-FR"/>
        </w:rPr>
        <w:t>es frontières et pour instaurer un nouvel ordre européen</w:t>
      </w:r>
    </w:p>
    <w:p w14:paraId="077047AB" w14:textId="427C63C3" w:rsidR="009D606E" w:rsidRDefault="258BE5C3" w:rsidP="258BE5C3">
      <w:pPr>
        <w:rPr>
          <w:rStyle w:val="st"/>
          <w:rFonts w:eastAsia="Times New Roman"/>
          <w:lang w:val="fr-FR"/>
        </w:rPr>
      </w:pPr>
      <w:r w:rsidRPr="258BE5C3">
        <w:rPr>
          <w:rStyle w:val="st"/>
          <w:rFonts w:eastAsia="Times New Roman"/>
          <w:lang w:val="fr-FR"/>
        </w:rPr>
        <w:t>la France retrouve ses frontières d’avant 1789</w:t>
      </w:r>
      <w:r w:rsidR="009D606E">
        <w:rPr>
          <w:rStyle w:val="st"/>
          <w:rFonts w:eastAsia="Times New Roman"/>
          <w:lang w:val="fr-FR"/>
        </w:rPr>
        <w:t xml:space="preserve"> et grâce au ministre des Affaires étrangères Talle</w:t>
      </w:r>
      <w:r w:rsidR="004D6FE3">
        <w:rPr>
          <w:rStyle w:val="st"/>
          <w:rFonts w:eastAsia="Times New Roman"/>
          <w:lang w:val="fr-FR"/>
        </w:rPr>
        <w:t>y</w:t>
      </w:r>
      <w:r w:rsidR="009D606E">
        <w:rPr>
          <w:rStyle w:val="st"/>
          <w:rFonts w:eastAsia="Times New Roman"/>
          <w:lang w:val="fr-FR"/>
        </w:rPr>
        <w:t>rand, la France reste une puissance européenne.</w:t>
      </w:r>
    </w:p>
    <w:p w14:paraId="43980496" w14:textId="3BB5502A" w:rsidR="00CB17A7" w:rsidRPr="002E60DC" w:rsidRDefault="009D606E" w:rsidP="258BE5C3">
      <w:pPr>
        <w:rPr>
          <w:rFonts w:eastAsia="Times New Roman"/>
          <w:lang w:val="fr-FR"/>
        </w:rPr>
      </w:pPr>
      <w:r>
        <w:rPr>
          <w:rStyle w:val="st"/>
          <w:rFonts w:eastAsia="Times New Roman"/>
          <w:lang w:val="fr-FR"/>
        </w:rPr>
        <w:t>L</w:t>
      </w:r>
      <w:r w:rsidR="258BE5C3" w:rsidRPr="258BE5C3">
        <w:rPr>
          <w:rStyle w:val="st"/>
          <w:rFonts w:eastAsia="Times New Roman"/>
          <w:lang w:val="fr-FR"/>
        </w:rPr>
        <w:t xml:space="preserve">es Bourbons adhèrent à la </w:t>
      </w:r>
      <w:r w:rsidR="258BE5C3" w:rsidRPr="258BE5C3">
        <w:rPr>
          <w:rStyle w:val="st"/>
          <w:rFonts w:eastAsia="Times New Roman"/>
          <w:u w:val="single"/>
          <w:lang w:val="fr-FR"/>
        </w:rPr>
        <w:t>Sainte-Alliance</w:t>
      </w:r>
      <w:r w:rsidR="258BE5C3" w:rsidRPr="258BE5C3">
        <w:rPr>
          <w:rStyle w:val="st"/>
          <w:rFonts w:eastAsia="Times New Roman"/>
          <w:lang w:val="fr-FR"/>
        </w:rPr>
        <w:t xml:space="preserve"> des monarques conservateurs qui ont pour but d’empêcher toute nouvelle révolution en Europe – les interventions partout en Europe (la France, elle, intervient en Espagne en 1823 pour aider le roi d’Espagne à réprimer le soulèvement des libéraux)</w:t>
      </w:r>
    </w:p>
    <w:p w14:paraId="60460093" w14:textId="77777777" w:rsidR="007A67F3" w:rsidRPr="002E60DC" w:rsidRDefault="258BE5C3" w:rsidP="258BE5C3">
      <w:pPr>
        <w:rPr>
          <w:rStyle w:val="Zdraznn"/>
          <w:rFonts w:eastAsia="Times New Roman"/>
          <w:b/>
          <w:bCs/>
          <w:i w:val="0"/>
          <w:iCs w:val="0"/>
          <w:sz w:val="28"/>
          <w:szCs w:val="28"/>
          <w:lang w:val="fr-FR"/>
        </w:rPr>
      </w:pPr>
      <w:r w:rsidRPr="258BE5C3">
        <w:rPr>
          <w:rStyle w:val="Zdraznn"/>
          <w:rFonts w:eastAsia="Times New Roman"/>
          <w:b/>
          <w:bCs/>
          <w:i w:val="0"/>
          <w:iCs w:val="0"/>
          <w:sz w:val="28"/>
          <w:szCs w:val="28"/>
          <w:lang w:val="fr-FR"/>
        </w:rPr>
        <w:t>CHARLES X (1824-1830)</w:t>
      </w:r>
    </w:p>
    <w:p w14:paraId="5E0AC025" w14:textId="35D13240" w:rsidR="007A1797" w:rsidRDefault="00B7726F" w:rsidP="258BE5C3">
      <w:pPr>
        <w:rPr>
          <w:rFonts w:eastAsia="Times New Roman"/>
          <w:shd w:val="clear" w:color="auto" w:fill="FFFFFF"/>
          <w:lang w:val="fr-FR"/>
        </w:rPr>
      </w:pPr>
      <w:r w:rsidRPr="258BE5C3">
        <w:rPr>
          <w:rFonts w:eastAsia="Times New Roman"/>
          <w:shd w:val="clear" w:color="auto" w:fill="FFFFFF"/>
          <w:lang w:val="fr-FR"/>
        </w:rPr>
        <w:t>l</w:t>
      </w:r>
      <w:r w:rsidR="00C736E5" w:rsidRPr="258BE5C3">
        <w:rPr>
          <w:rFonts w:eastAsia="Times New Roman"/>
          <w:shd w:val="clear" w:color="auto" w:fill="FFFFFF"/>
          <w:lang w:val="fr-FR"/>
        </w:rPr>
        <w:t xml:space="preserve">e dernier petit-fils de Louis XV, frère des rois Louis XVI et Louis XVIII, </w:t>
      </w:r>
      <w:r w:rsidR="00C736E5" w:rsidRPr="258BE5C3">
        <w:rPr>
          <w:rFonts w:eastAsia="Times New Roman"/>
          <w:u w:val="single"/>
          <w:shd w:val="clear" w:color="auto" w:fill="FFFFFF"/>
          <w:lang w:val="fr-FR"/>
        </w:rPr>
        <w:t>extrêmeme</w:t>
      </w:r>
      <w:r w:rsidR="00E4652A" w:rsidRPr="258BE5C3">
        <w:rPr>
          <w:rFonts w:eastAsia="Times New Roman"/>
          <w:u w:val="single"/>
          <w:shd w:val="clear" w:color="auto" w:fill="FFFFFF"/>
          <w:lang w:val="fr-FR"/>
        </w:rPr>
        <w:t>nt conservateur</w:t>
      </w:r>
      <w:r w:rsidR="00E4652A" w:rsidRPr="258BE5C3">
        <w:rPr>
          <w:rFonts w:eastAsia="Times New Roman"/>
          <w:shd w:val="clear" w:color="auto" w:fill="FFFFFF"/>
          <w:lang w:val="fr-FR"/>
        </w:rPr>
        <w:t>, chef du parti des</w:t>
      </w:r>
      <w:r w:rsidR="00C736E5" w:rsidRPr="258BE5C3">
        <w:rPr>
          <w:rFonts w:eastAsia="Times New Roman"/>
          <w:shd w:val="clear" w:color="auto" w:fill="FFFFFF"/>
          <w:lang w:val="fr-FR"/>
        </w:rPr>
        <w:t xml:space="preserve"> ultras</w:t>
      </w:r>
      <w:r w:rsidR="00E4652A" w:rsidRPr="258BE5C3">
        <w:rPr>
          <w:rFonts w:eastAsia="Times New Roman"/>
          <w:shd w:val="clear" w:color="auto" w:fill="FFFFFF"/>
          <w:lang w:val="fr-FR"/>
        </w:rPr>
        <w:t>, il essaie de restaurer l’Ancien Régime dans sa forme originale</w:t>
      </w:r>
    </w:p>
    <w:p w14:paraId="358196AB" w14:textId="471FCC44" w:rsidR="009D606E" w:rsidRPr="002E60DC" w:rsidRDefault="009D606E" w:rsidP="258BE5C3">
      <w:pPr>
        <w:rPr>
          <w:rFonts w:eastAsia="Times New Roman"/>
          <w:lang w:val="fr-FR"/>
        </w:rPr>
      </w:pPr>
      <w:r>
        <w:rPr>
          <w:rFonts w:eastAsia="Times New Roman"/>
          <w:shd w:val="clear" w:color="auto" w:fill="FFFFFF"/>
          <w:lang w:val="fr-FR"/>
        </w:rPr>
        <w:lastRenderedPageBreak/>
        <w:t>Le régime se durcit, le drapeau tricolore et la Marseillaise sont interdits, la censure de plus en plus sévère.</w:t>
      </w:r>
    </w:p>
    <w:p w14:paraId="6CEF3F50" w14:textId="036E5C45" w:rsidR="00E4652A" w:rsidRPr="002E60DC" w:rsidRDefault="009D606E" w:rsidP="258BE5C3">
      <w:pPr>
        <w:rPr>
          <w:rFonts w:eastAsia="Times New Roman"/>
          <w:lang w:val="fr-FR"/>
        </w:rPr>
      </w:pPr>
      <w:r>
        <w:rPr>
          <w:rFonts w:eastAsia="Times New Roman"/>
          <w:shd w:val="clear" w:color="auto" w:fill="FFFFFF"/>
          <w:lang w:val="fr-FR"/>
        </w:rPr>
        <w:t>Le roi</w:t>
      </w:r>
      <w:r w:rsidR="00E4652A" w:rsidRPr="258BE5C3">
        <w:rPr>
          <w:rFonts w:eastAsia="Times New Roman"/>
          <w:shd w:val="clear" w:color="auto" w:fill="FFFFFF"/>
          <w:lang w:val="fr-FR"/>
        </w:rPr>
        <w:t xml:space="preserve"> rencontre une </w:t>
      </w:r>
      <w:r w:rsidR="00E4652A" w:rsidRPr="258BE5C3">
        <w:rPr>
          <w:rFonts w:eastAsia="Times New Roman"/>
          <w:u w:val="single"/>
          <w:shd w:val="clear" w:color="auto" w:fill="FFFFFF"/>
          <w:lang w:val="fr-FR"/>
        </w:rPr>
        <w:t>opposition</w:t>
      </w:r>
      <w:r w:rsidR="00E4652A" w:rsidRPr="258BE5C3">
        <w:rPr>
          <w:rFonts w:eastAsia="Times New Roman"/>
          <w:shd w:val="clear" w:color="auto" w:fill="FFFFFF"/>
          <w:lang w:val="fr-FR"/>
        </w:rPr>
        <w:t xml:space="preserve"> de plus en plus téméraire (</w:t>
      </w:r>
      <w:r>
        <w:rPr>
          <w:rFonts w:eastAsia="Times New Roman"/>
          <w:shd w:val="clear" w:color="auto" w:fill="FFFFFF"/>
          <w:lang w:val="fr-FR"/>
        </w:rPr>
        <w:t xml:space="preserve">p. ex. de </w:t>
      </w:r>
      <w:r w:rsidR="00E4652A" w:rsidRPr="258BE5C3">
        <w:rPr>
          <w:rFonts w:eastAsia="Times New Roman"/>
          <w:shd w:val="clear" w:color="auto" w:fill="FFFFFF"/>
          <w:lang w:val="fr-FR"/>
        </w:rPr>
        <w:t>jeunes libéraux, attachés aux idées du romantisme) qui remporte les élections de 1827 – conflits avec le roi</w:t>
      </w:r>
    </w:p>
    <w:p w14:paraId="7A111878" w14:textId="2ADF8314" w:rsidR="00E4652A" w:rsidRPr="002E60DC" w:rsidRDefault="009D606E" w:rsidP="258BE5C3">
      <w:pPr>
        <w:rPr>
          <w:rFonts w:eastAsia="Times New Roman"/>
          <w:lang w:val="fr-FR"/>
        </w:rPr>
      </w:pPr>
      <w:r>
        <w:rPr>
          <w:rFonts w:eastAsia="Times New Roman"/>
          <w:shd w:val="clear" w:color="auto" w:fill="FFFFFF"/>
          <w:lang w:val="fr-FR"/>
        </w:rPr>
        <w:t>E</w:t>
      </w:r>
      <w:r w:rsidR="00E4652A" w:rsidRPr="258BE5C3">
        <w:rPr>
          <w:rFonts w:eastAsia="Times New Roman"/>
          <w:shd w:val="clear" w:color="auto" w:fill="FFFFFF"/>
          <w:lang w:val="fr-FR"/>
        </w:rPr>
        <w:t>n</w:t>
      </w:r>
      <w:r w:rsidR="00903BBD" w:rsidRPr="258BE5C3">
        <w:rPr>
          <w:rFonts w:eastAsia="Times New Roman"/>
          <w:shd w:val="clear" w:color="auto" w:fill="FFFFFF"/>
          <w:lang w:val="fr-FR"/>
        </w:rPr>
        <w:t xml:space="preserve"> 1830, Charles X tente de gagner la sympathie du</w:t>
      </w:r>
      <w:r w:rsidR="00E4652A" w:rsidRPr="258BE5C3">
        <w:rPr>
          <w:rFonts w:eastAsia="Times New Roman"/>
          <w:shd w:val="clear" w:color="auto" w:fill="FFFFFF"/>
          <w:lang w:val="fr-FR"/>
        </w:rPr>
        <w:t xml:space="preserve"> peuple par une aventure coloniale – la </w:t>
      </w:r>
      <w:r w:rsidR="00E4652A" w:rsidRPr="258BE5C3">
        <w:rPr>
          <w:rFonts w:eastAsia="Times New Roman"/>
          <w:u w:val="single"/>
          <w:shd w:val="clear" w:color="auto" w:fill="FFFFFF"/>
          <w:lang w:val="fr-FR"/>
        </w:rPr>
        <w:t>prise d’Alger</w:t>
      </w:r>
      <w:r w:rsidR="00E4652A" w:rsidRPr="258BE5C3">
        <w:rPr>
          <w:rFonts w:eastAsia="Times New Roman"/>
          <w:shd w:val="clear" w:color="auto" w:fill="FFFFFF"/>
          <w:lang w:val="fr-FR"/>
        </w:rPr>
        <w:t xml:space="preserve"> – le début de la colonisation de l’Algérie qui attirera un million de Français et deviendra une partie intégrante de la </w:t>
      </w:r>
      <w:r w:rsidR="00903BBD" w:rsidRPr="258BE5C3">
        <w:rPr>
          <w:rFonts w:eastAsia="Times New Roman"/>
          <w:shd w:val="clear" w:color="auto" w:fill="FFFFFF"/>
          <w:lang w:val="fr-FR"/>
        </w:rPr>
        <w:t>France ; le régime colonial y sera renversé par une guerre d’indépendance extrêmement violente (1954-1962)</w:t>
      </w:r>
    </w:p>
    <w:p w14:paraId="4AED78E4" w14:textId="77777777" w:rsidR="00E4652A" w:rsidRPr="002B06C3" w:rsidRDefault="00903BBD" w:rsidP="258BE5C3">
      <w:pPr>
        <w:rPr>
          <w:rFonts w:eastAsia="Times New Roman"/>
          <w:sz w:val="32"/>
          <w:szCs w:val="32"/>
          <w:lang w:val="fr-FR"/>
        </w:rPr>
      </w:pPr>
      <w:r w:rsidRPr="002B06C3">
        <w:rPr>
          <w:rFonts w:eastAsia="Times New Roman"/>
          <w:b/>
          <w:bCs/>
          <w:sz w:val="32"/>
          <w:szCs w:val="32"/>
          <w:shd w:val="clear" w:color="auto" w:fill="FFFFFF"/>
          <w:lang w:val="fr-FR"/>
        </w:rPr>
        <w:t>R</w:t>
      </w:r>
      <w:r w:rsidR="00E4652A" w:rsidRPr="002B06C3">
        <w:rPr>
          <w:rFonts w:eastAsia="Times New Roman"/>
          <w:b/>
          <w:bCs/>
          <w:sz w:val="32"/>
          <w:szCs w:val="32"/>
          <w:shd w:val="clear" w:color="auto" w:fill="FFFFFF"/>
          <w:lang w:val="fr-FR"/>
        </w:rPr>
        <w:t>ÉVOLUTION DE 1830</w:t>
      </w:r>
      <w:r w:rsidR="00F403A9" w:rsidRPr="002B06C3">
        <w:rPr>
          <w:rFonts w:eastAsia="Times New Roman"/>
          <w:b/>
          <w:bCs/>
          <w:sz w:val="32"/>
          <w:szCs w:val="32"/>
          <w:shd w:val="clear" w:color="auto" w:fill="FFFFFF"/>
          <w:lang w:val="fr-FR"/>
        </w:rPr>
        <w:t xml:space="preserve"> (révolution de Juillet)</w:t>
      </w:r>
    </w:p>
    <w:p w14:paraId="5F58218C" w14:textId="3D3A85C4" w:rsidR="00E4652A" w:rsidRPr="002E60DC" w:rsidRDefault="00E4652A" w:rsidP="258BE5C3">
      <w:pPr>
        <w:rPr>
          <w:rFonts w:eastAsia="Times New Roman"/>
          <w:lang w:val="fr-FR"/>
        </w:rPr>
      </w:pPr>
      <w:r w:rsidRPr="258BE5C3">
        <w:rPr>
          <w:rFonts w:eastAsia="Times New Roman"/>
          <w:shd w:val="clear" w:color="auto" w:fill="FFFFFF"/>
          <w:lang w:val="fr-FR"/>
        </w:rPr>
        <w:t xml:space="preserve">Charles X dissout la Chambre (chambre basse du parlement), mais l’opposition de nouveau victorieuse – en </w:t>
      </w:r>
      <w:r w:rsidRPr="258BE5C3">
        <w:rPr>
          <w:rFonts w:eastAsia="Times New Roman"/>
          <w:u w:val="single"/>
          <w:shd w:val="clear" w:color="auto" w:fill="FFFFFF"/>
          <w:lang w:val="fr-FR"/>
        </w:rPr>
        <w:t>juillet 1830</w:t>
      </w:r>
      <w:r w:rsidRPr="258BE5C3">
        <w:rPr>
          <w:rFonts w:eastAsia="Times New Roman"/>
          <w:shd w:val="clear" w:color="auto" w:fill="FFFFFF"/>
          <w:lang w:val="fr-FR"/>
        </w:rPr>
        <w:t>, le roi</w:t>
      </w:r>
      <w:r w:rsidR="009D606E">
        <w:rPr>
          <w:rFonts w:eastAsia="Times New Roman"/>
          <w:shd w:val="clear" w:color="auto" w:fill="FFFFFF"/>
          <w:lang w:val="fr-FR"/>
        </w:rPr>
        <w:t xml:space="preserve"> se sent en danger et pour ne pas répéter les fautes de son frère aîné Louis XVI, il refuse de s’accommoder avec les libéraux et</w:t>
      </w:r>
      <w:r w:rsidRPr="258BE5C3">
        <w:rPr>
          <w:rFonts w:eastAsia="Times New Roman"/>
          <w:shd w:val="clear" w:color="auto" w:fill="FFFFFF"/>
          <w:lang w:val="fr-FR"/>
        </w:rPr>
        <w:t xml:space="preserve"> publie </w:t>
      </w:r>
      <w:r w:rsidR="00903BBD" w:rsidRPr="258BE5C3">
        <w:rPr>
          <w:rFonts w:eastAsia="Times New Roman"/>
          <w:u w:val="single"/>
          <w:shd w:val="clear" w:color="auto" w:fill="FFFFFF"/>
          <w:lang w:val="fr-FR"/>
        </w:rPr>
        <w:t>quatre O</w:t>
      </w:r>
      <w:r w:rsidRPr="258BE5C3">
        <w:rPr>
          <w:rFonts w:eastAsia="Times New Roman"/>
          <w:u w:val="single"/>
          <w:shd w:val="clear" w:color="auto" w:fill="FFFFFF"/>
          <w:lang w:val="fr-FR"/>
        </w:rPr>
        <w:t>rdonnances</w:t>
      </w:r>
      <w:r w:rsidRPr="258BE5C3">
        <w:rPr>
          <w:rFonts w:eastAsia="Times New Roman"/>
          <w:shd w:val="clear" w:color="auto" w:fill="FFFFFF"/>
          <w:lang w:val="fr-FR"/>
        </w:rPr>
        <w:t xml:space="preserve"> qui suspendent le régime constitutionnel et la liberté de la presse</w:t>
      </w:r>
      <w:r w:rsidR="002B06C3">
        <w:rPr>
          <w:rFonts w:eastAsia="Times New Roman"/>
          <w:shd w:val="clear" w:color="auto" w:fill="FFFFFF"/>
          <w:lang w:val="fr-FR"/>
        </w:rPr>
        <w:t xml:space="preserve"> et prévoient la réduction du corps électoral pour empêcher aux libéraux de remporter </w:t>
      </w:r>
      <w:r w:rsidR="004D6FE3">
        <w:rPr>
          <w:rFonts w:eastAsia="Times New Roman"/>
          <w:shd w:val="clear" w:color="auto" w:fill="FFFFFF"/>
          <w:lang w:val="fr-FR"/>
        </w:rPr>
        <w:t>les</w:t>
      </w:r>
      <w:r w:rsidR="002B06C3">
        <w:rPr>
          <w:rFonts w:eastAsia="Times New Roman"/>
          <w:shd w:val="clear" w:color="auto" w:fill="FFFFFF"/>
          <w:lang w:val="fr-FR"/>
        </w:rPr>
        <w:t xml:space="preserve"> nouvelles élections</w:t>
      </w:r>
    </w:p>
    <w:p w14:paraId="53575D08" w14:textId="4585BCA5" w:rsidR="00903BBD" w:rsidRPr="002E60DC" w:rsidRDefault="002B06C3" w:rsidP="258BE5C3">
      <w:pPr>
        <w:rPr>
          <w:rFonts w:eastAsia="Times New Roman"/>
          <w:b/>
          <w:bCs/>
          <w:lang w:val="fr-FR"/>
        </w:rPr>
      </w:pPr>
      <w:r>
        <w:rPr>
          <w:rFonts w:eastAsia="Times New Roman"/>
          <w:shd w:val="clear" w:color="auto" w:fill="FFFFFF"/>
          <w:lang w:val="fr-FR"/>
        </w:rPr>
        <w:t>L</w:t>
      </w:r>
      <w:r w:rsidR="00903BBD" w:rsidRPr="258BE5C3">
        <w:rPr>
          <w:rFonts w:eastAsia="Times New Roman"/>
          <w:shd w:val="clear" w:color="auto" w:fill="FFFFFF"/>
          <w:lang w:val="fr-FR"/>
        </w:rPr>
        <w:t xml:space="preserve">’émeute parisienne contre les Ordonnances </w:t>
      </w:r>
      <w:r>
        <w:rPr>
          <w:rFonts w:eastAsia="Times New Roman"/>
          <w:shd w:val="clear" w:color="auto" w:fill="FFFFFF"/>
          <w:lang w:val="fr-FR"/>
        </w:rPr>
        <w:t>dégénère en</w:t>
      </w:r>
      <w:r w:rsidR="00903BBD" w:rsidRPr="258BE5C3">
        <w:rPr>
          <w:rFonts w:eastAsia="Times New Roman"/>
          <w:shd w:val="clear" w:color="auto" w:fill="FFFFFF"/>
          <w:lang w:val="fr-FR"/>
        </w:rPr>
        <w:t xml:space="preserve"> une</w:t>
      </w:r>
      <w:r w:rsidR="00903BBD" w:rsidRPr="258BE5C3">
        <w:rPr>
          <w:rFonts w:eastAsia="Times New Roman"/>
          <w:b/>
          <w:bCs/>
          <w:shd w:val="clear" w:color="auto" w:fill="FFFFFF"/>
          <w:lang w:val="fr-FR"/>
        </w:rPr>
        <w:t xml:space="preserve"> révolution les 27, 28 et 29 juillet 1830 (les Trois Glorieuses)</w:t>
      </w:r>
    </w:p>
    <w:p w14:paraId="2856623E" w14:textId="3DE245E1" w:rsidR="00903BBD" w:rsidRDefault="00903BBD" w:rsidP="258BE5C3">
      <w:pPr>
        <w:rPr>
          <w:rFonts w:eastAsia="Times New Roman"/>
          <w:shd w:val="clear" w:color="auto" w:fill="FFFFFF"/>
          <w:lang w:val="fr-FR"/>
        </w:rPr>
      </w:pPr>
      <w:r w:rsidRPr="258BE5C3">
        <w:rPr>
          <w:rFonts w:eastAsia="Times New Roman"/>
          <w:shd w:val="clear" w:color="auto" w:fill="FFFFFF"/>
          <w:lang w:val="fr-FR"/>
        </w:rPr>
        <w:t>Charles X n’a plus d’alliés sauf les ultras</w:t>
      </w:r>
      <w:r w:rsidR="002B06C3">
        <w:rPr>
          <w:rFonts w:eastAsia="Times New Roman"/>
          <w:shd w:val="clear" w:color="auto" w:fill="FFFFFF"/>
          <w:lang w:val="fr-FR"/>
        </w:rPr>
        <w:t xml:space="preserve">. L’un des héros de la guerre d’indépendance américaine et de la Révolution, marquis de La Fayette, nommé à la tête de la Garde nationale (une sorte de milice de citoyens). Le roi </w:t>
      </w:r>
      <w:r w:rsidRPr="258BE5C3">
        <w:rPr>
          <w:rFonts w:eastAsia="Times New Roman"/>
          <w:shd w:val="clear" w:color="auto" w:fill="FFFFFF"/>
          <w:lang w:val="fr-FR"/>
        </w:rPr>
        <w:t>est obligé d’abdiquer et de quitter le pays</w:t>
      </w:r>
      <w:r w:rsidR="002B06C3">
        <w:rPr>
          <w:rFonts w:eastAsia="Times New Roman"/>
          <w:shd w:val="clear" w:color="auto" w:fill="FFFFFF"/>
          <w:lang w:val="fr-FR"/>
        </w:rPr>
        <w:t xml:space="preserve"> (il séjournera un certain temps à Prague).</w:t>
      </w:r>
    </w:p>
    <w:p w14:paraId="2C9F923F" w14:textId="2AD748C1" w:rsidR="0013785A" w:rsidRPr="002E60DC" w:rsidRDefault="0013785A" w:rsidP="258BE5C3">
      <w:pPr>
        <w:rPr>
          <w:rFonts w:eastAsia="Times New Roman"/>
          <w:lang w:val="fr-FR"/>
        </w:rPr>
      </w:pPr>
      <w:r>
        <w:rPr>
          <w:rFonts w:eastAsia="Times New Roman"/>
          <w:shd w:val="clear" w:color="auto" w:fill="FFFFFF"/>
          <w:lang w:val="fr-FR"/>
        </w:rPr>
        <w:t xml:space="preserve">La révolution aura des conséquences dans d’autres pays et inspirera d’autres peuples à réclamer des droits politiques : les Polonais se soulèvent contre la domination russe, la Belgique devient indépendante des Pays-Bas, des soulèvements dans </w:t>
      </w:r>
      <w:r w:rsidR="004D6FE3">
        <w:rPr>
          <w:rFonts w:eastAsia="Times New Roman"/>
          <w:shd w:val="clear" w:color="auto" w:fill="FFFFFF"/>
          <w:lang w:val="fr-FR"/>
        </w:rPr>
        <w:t>plusieurs</w:t>
      </w:r>
      <w:r>
        <w:rPr>
          <w:rFonts w:eastAsia="Times New Roman"/>
          <w:shd w:val="clear" w:color="auto" w:fill="FFFFFF"/>
          <w:lang w:val="fr-FR"/>
        </w:rPr>
        <w:t xml:space="preserve"> États italiens et plusieurs mouvements constitutifs dans </w:t>
      </w:r>
      <w:r w:rsidR="004D6FE3">
        <w:rPr>
          <w:rFonts w:eastAsia="Times New Roman"/>
          <w:shd w:val="clear" w:color="auto" w:fill="FFFFFF"/>
          <w:lang w:val="fr-FR"/>
        </w:rPr>
        <w:t>plusieurs</w:t>
      </w:r>
      <w:r>
        <w:rPr>
          <w:rFonts w:eastAsia="Times New Roman"/>
          <w:shd w:val="clear" w:color="auto" w:fill="FFFFFF"/>
          <w:lang w:val="fr-FR"/>
        </w:rPr>
        <w:t xml:space="preserve"> États allemands et en Suisse.</w:t>
      </w:r>
    </w:p>
    <w:p w14:paraId="1342572E" w14:textId="4DBC84DD" w:rsidR="0013785A" w:rsidRDefault="00903BBD" w:rsidP="258BE5C3">
      <w:pPr>
        <w:rPr>
          <w:rFonts w:eastAsia="Times New Roman"/>
          <w:shd w:val="clear" w:color="auto" w:fill="FFFFFF"/>
          <w:lang w:val="fr-FR"/>
        </w:rPr>
      </w:pPr>
      <w:r w:rsidRPr="258BE5C3">
        <w:rPr>
          <w:rFonts w:eastAsia="Times New Roman"/>
          <w:shd w:val="clear" w:color="auto" w:fill="FFFFFF"/>
          <w:lang w:val="fr-FR"/>
        </w:rPr>
        <w:t>Paris est révolutionnaire et républicain</w:t>
      </w:r>
      <w:r w:rsidR="00F403A9" w:rsidRPr="258BE5C3">
        <w:rPr>
          <w:rFonts w:eastAsia="Times New Roman"/>
          <w:shd w:val="clear" w:color="auto" w:fill="FFFFFF"/>
          <w:lang w:val="fr-FR"/>
        </w:rPr>
        <w:t>, les jeunes sont républicains</w:t>
      </w:r>
      <w:r w:rsidRPr="258BE5C3">
        <w:rPr>
          <w:rFonts w:eastAsia="Times New Roman"/>
          <w:shd w:val="clear" w:color="auto" w:fill="FFFFFF"/>
          <w:lang w:val="fr-FR"/>
        </w:rPr>
        <w:t>, mais la province reste attachée à la monarchie ainsi que la plupart de la bourgeoisie</w:t>
      </w:r>
      <w:r w:rsidR="0013785A">
        <w:rPr>
          <w:rFonts w:eastAsia="Times New Roman"/>
          <w:shd w:val="clear" w:color="auto" w:fill="FFFFFF"/>
          <w:lang w:val="fr-FR"/>
        </w:rPr>
        <w:t xml:space="preserve"> qui choisissent la stabilité d’une monarchie en craignant une nouvelle Terreur républicaine.</w:t>
      </w:r>
    </w:p>
    <w:p w14:paraId="343CE309" w14:textId="41881E38" w:rsidR="00164D0E" w:rsidRPr="00164D0E" w:rsidRDefault="0013785A" w:rsidP="258BE5C3">
      <w:pPr>
        <w:rPr>
          <w:rFonts w:eastAsia="Times New Roman"/>
          <w:shd w:val="clear" w:color="auto" w:fill="FFFFFF"/>
          <w:lang w:val="fr-FR"/>
        </w:rPr>
      </w:pPr>
      <w:r>
        <w:rPr>
          <w:rFonts w:eastAsia="Times New Roman"/>
          <w:shd w:val="clear" w:color="auto" w:fill="FFFFFF"/>
          <w:lang w:val="fr-FR"/>
        </w:rPr>
        <w:t>D</w:t>
      </w:r>
      <w:r w:rsidR="00F403A9" w:rsidRPr="258BE5C3">
        <w:rPr>
          <w:rFonts w:eastAsia="Times New Roman"/>
          <w:shd w:val="clear" w:color="auto" w:fill="FFFFFF"/>
          <w:lang w:val="fr-FR"/>
        </w:rPr>
        <w:t>e ce fait,</w:t>
      </w:r>
      <w:r w:rsidR="00903BBD" w:rsidRPr="258BE5C3">
        <w:rPr>
          <w:rFonts w:eastAsia="Times New Roman"/>
          <w:shd w:val="clear" w:color="auto" w:fill="FFFFFF"/>
          <w:lang w:val="fr-FR"/>
        </w:rPr>
        <w:t xml:space="preserve"> </w:t>
      </w:r>
      <w:r w:rsidR="002B06C3" w:rsidRPr="258BE5C3">
        <w:rPr>
          <w:rFonts w:eastAsia="Times New Roman"/>
          <w:lang w:val="fr-FR"/>
        </w:rPr>
        <w:t xml:space="preserve">la bourgeoisie conservatrice </w:t>
      </w:r>
      <w:r w:rsidR="00903BBD" w:rsidRPr="258BE5C3">
        <w:rPr>
          <w:rFonts w:eastAsia="Times New Roman"/>
          <w:shd w:val="clear" w:color="auto" w:fill="FFFFFF"/>
          <w:lang w:val="fr-FR"/>
        </w:rPr>
        <w:t xml:space="preserve">décide de </w:t>
      </w:r>
      <w:r w:rsidR="00F403A9" w:rsidRPr="258BE5C3">
        <w:rPr>
          <w:rFonts w:eastAsia="Times New Roman"/>
          <w:shd w:val="clear" w:color="auto" w:fill="FFFFFF"/>
          <w:lang w:val="fr-FR"/>
        </w:rPr>
        <w:t xml:space="preserve">s’adresser au </w:t>
      </w:r>
      <w:r w:rsidR="00F403A9" w:rsidRPr="258BE5C3">
        <w:rPr>
          <w:rFonts w:eastAsia="Times New Roman"/>
          <w:b/>
          <w:bCs/>
          <w:shd w:val="clear" w:color="auto" w:fill="FFFFFF"/>
          <w:lang w:val="fr-FR"/>
        </w:rPr>
        <w:t>duc d’Orléans, Louis-Philippe</w:t>
      </w:r>
      <w:r w:rsidR="00164D0E" w:rsidRPr="00164D0E">
        <w:rPr>
          <w:rFonts w:eastAsia="Times New Roman"/>
          <w:shd w:val="clear" w:color="auto" w:fill="FFFFFF"/>
          <w:lang w:val="fr-FR"/>
        </w:rPr>
        <w:t>.</w:t>
      </w:r>
      <w:r w:rsidR="00164D0E">
        <w:rPr>
          <w:rFonts w:eastAsia="Times New Roman"/>
          <w:shd w:val="clear" w:color="auto" w:fill="FFFFFF"/>
          <w:lang w:val="fr-FR"/>
        </w:rPr>
        <w:t xml:space="preserve"> Les ducs d’Orléans sont les cousins des rois de France, traditionnellement plus libéraux que les Bourbons. Le père de Louis-Philippe, partisan de la Révolution et député de la Convention nationale sous le nom de Philippe Égalité, a voté la mort de son cousin, Louis XVI en 1792, mais a été, lui aussi, guillotiné l’année suivante.</w:t>
      </w:r>
    </w:p>
    <w:p w14:paraId="583F3A2C" w14:textId="330B54CD" w:rsidR="00F403A9" w:rsidRPr="002E60DC" w:rsidRDefault="00164D0E" w:rsidP="258BE5C3">
      <w:pPr>
        <w:rPr>
          <w:rFonts w:eastAsia="Times New Roman"/>
          <w:b/>
          <w:bCs/>
          <w:lang w:val="fr-FR"/>
        </w:rPr>
      </w:pPr>
      <w:r>
        <w:rPr>
          <w:rFonts w:eastAsia="Times New Roman"/>
          <w:shd w:val="clear" w:color="auto" w:fill="FFFFFF"/>
          <w:lang w:val="fr-FR"/>
        </w:rPr>
        <w:t>I</w:t>
      </w:r>
      <w:r w:rsidR="00F403A9" w:rsidRPr="258BE5C3">
        <w:rPr>
          <w:rFonts w:eastAsia="Times New Roman"/>
          <w:shd w:val="clear" w:color="auto" w:fill="FFFFFF"/>
          <w:lang w:val="fr-FR"/>
        </w:rPr>
        <w:t>l devient le roi des Français (et non roi de France), Louis-Philippe I</w:t>
      </w:r>
      <w:r w:rsidR="00F403A9" w:rsidRPr="258BE5C3">
        <w:rPr>
          <w:rFonts w:eastAsia="Times New Roman"/>
          <w:shd w:val="clear" w:color="auto" w:fill="FFFFFF"/>
          <w:vertAlign w:val="superscript"/>
          <w:lang w:val="fr-FR"/>
        </w:rPr>
        <w:t>er</w:t>
      </w:r>
      <w:r w:rsidR="00F403A9" w:rsidRPr="258BE5C3">
        <w:rPr>
          <w:rFonts w:eastAsia="Times New Roman"/>
          <w:shd w:val="clear" w:color="auto" w:fill="FFFFFF"/>
          <w:lang w:val="fr-FR"/>
        </w:rPr>
        <w:t xml:space="preserve"> n</w:t>
      </w:r>
      <w:r w:rsidR="007B1D4A">
        <w:rPr>
          <w:rFonts w:eastAsia="Times New Roman"/>
          <w:shd w:val="clear" w:color="auto" w:fill="FFFFFF"/>
          <w:lang w:val="fr-FR"/>
        </w:rPr>
        <w:t xml:space="preserve">e se fait pas sacrer </w:t>
      </w:r>
      <w:r w:rsidR="007B1D4A">
        <w:rPr>
          <w:rFonts w:eastAsia="Times New Roman"/>
          <w:shd w:val="clear" w:color="auto" w:fill="FFFFFF"/>
          <w:lang w:val="fr-CA"/>
        </w:rPr>
        <w:t>à Reims (il ne se présente pas comme roi de droit divin)</w:t>
      </w:r>
      <w:r w:rsidR="00F403A9" w:rsidRPr="258BE5C3">
        <w:rPr>
          <w:rFonts w:eastAsia="Times New Roman"/>
          <w:shd w:val="clear" w:color="auto" w:fill="FFFFFF"/>
          <w:lang w:val="fr-FR"/>
        </w:rPr>
        <w:t xml:space="preserve">, il prête serment de fidélité à la Charte </w:t>
      </w:r>
      <w:r w:rsidR="002B06C3">
        <w:rPr>
          <w:rFonts w:eastAsia="Times New Roman"/>
          <w:shd w:val="clear" w:color="auto" w:fill="FFFFFF"/>
          <w:lang w:val="fr-FR"/>
        </w:rPr>
        <w:t xml:space="preserve">qui a été modifiée </w:t>
      </w:r>
      <w:r w:rsidR="00F403A9" w:rsidRPr="258BE5C3">
        <w:rPr>
          <w:rFonts w:eastAsia="Times New Roman"/>
          <w:shd w:val="clear" w:color="auto" w:fill="FFFFFF"/>
          <w:lang w:val="fr-FR"/>
        </w:rPr>
        <w:t xml:space="preserve">– </w:t>
      </w:r>
      <w:r w:rsidR="00F403A9" w:rsidRPr="258BE5C3">
        <w:rPr>
          <w:rFonts w:eastAsia="Times New Roman"/>
          <w:u w:val="single"/>
          <w:shd w:val="clear" w:color="auto" w:fill="FFFFFF"/>
          <w:lang w:val="fr-FR"/>
        </w:rPr>
        <w:t>monarchie constitutionnelle</w:t>
      </w:r>
      <w:r w:rsidR="00F403A9" w:rsidRPr="258BE5C3">
        <w:rPr>
          <w:rFonts w:eastAsia="Times New Roman"/>
          <w:shd w:val="clear" w:color="auto" w:fill="FFFFFF"/>
          <w:lang w:val="fr-FR"/>
        </w:rPr>
        <w:t xml:space="preserve"> appelée communément </w:t>
      </w:r>
      <w:r w:rsidR="00F403A9" w:rsidRPr="258BE5C3">
        <w:rPr>
          <w:rFonts w:eastAsia="Times New Roman"/>
          <w:b/>
          <w:bCs/>
          <w:shd w:val="clear" w:color="auto" w:fill="FFFFFF"/>
          <w:lang w:val="fr-FR"/>
        </w:rPr>
        <w:t>la monarchie de Juillet.</w:t>
      </w:r>
    </w:p>
    <w:p w14:paraId="3FB91FB6" w14:textId="41FC57F0" w:rsidR="258BE5C3" w:rsidRDefault="258BE5C3" w:rsidP="258BE5C3">
      <w:pPr>
        <w:rPr>
          <w:rFonts w:eastAsia="Times New Roman"/>
          <w:sz w:val="32"/>
          <w:szCs w:val="32"/>
          <w:lang w:val="fr-FR"/>
        </w:rPr>
      </w:pPr>
      <w:r w:rsidRPr="258BE5C3">
        <w:rPr>
          <w:rFonts w:eastAsia="Times New Roman"/>
          <w:b/>
          <w:bCs/>
          <w:sz w:val="32"/>
          <w:szCs w:val="32"/>
          <w:lang w:val="fr-FR"/>
        </w:rPr>
        <w:t>LA MONARCHIE DE JUILLET (1830-1848)</w:t>
      </w:r>
    </w:p>
    <w:p w14:paraId="75DF562A" w14:textId="7B65C000" w:rsidR="258BE5C3" w:rsidRDefault="258BE5C3" w:rsidP="258BE5C3">
      <w:pPr>
        <w:spacing w:beforeAutospacing="1" w:afterAutospacing="1" w:line="240" w:lineRule="auto"/>
        <w:rPr>
          <w:rFonts w:eastAsia="Times New Roman"/>
          <w:lang w:val="fr-FR"/>
        </w:rPr>
      </w:pPr>
      <w:r w:rsidRPr="258BE5C3">
        <w:rPr>
          <w:rFonts w:eastAsia="Times New Roman"/>
          <w:lang w:val="fr-FR"/>
        </w:rPr>
        <w:t>la France entre de plain-pied dans l'ère industrielle – libéralisme économique : l’</w:t>
      </w:r>
      <w:r w:rsidRPr="258BE5C3">
        <w:rPr>
          <w:rFonts w:eastAsia="Times New Roman"/>
          <w:u w:val="single"/>
          <w:lang w:val="fr-FR"/>
        </w:rPr>
        <w:t>industrialisation</w:t>
      </w:r>
      <w:r w:rsidRPr="258BE5C3">
        <w:rPr>
          <w:rFonts w:eastAsia="Times New Roman"/>
          <w:lang w:val="fr-FR"/>
        </w:rPr>
        <w:t xml:space="preserve"> du pays s’accélère, extraction de la houille, extension du réseau ferroviaire</w:t>
      </w:r>
    </w:p>
    <w:p w14:paraId="11CF9DB0" w14:textId="3B0AEA9B" w:rsidR="258BE5C3" w:rsidRDefault="258BE5C3" w:rsidP="258BE5C3">
      <w:pPr>
        <w:spacing w:beforeAutospacing="1" w:afterAutospacing="1" w:line="240" w:lineRule="auto"/>
        <w:rPr>
          <w:rFonts w:eastAsia="Times New Roman"/>
          <w:lang w:val="fr-FR"/>
        </w:rPr>
      </w:pPr>
      <w:r w:rsidRPr="258BE5C3">
        <w:rPr>
          <w:rFonts w:eastAsia="Times New Roman"/>
          <w:lang w:val="fr-FR"/>
        </w:rPr>
        <w:lastRenderedPageBreak/>
        <w:t>période de la paix – aucun conflit militaire majeur</w:t>
      </w:r>
    </w:p>
    <w:p w14:paraId="0A212773" w14:textId="0A5EF8C3" w:rsidR="258BE5C3" w:rsidRDefault="258BE5C3" w:rsidP="258BE5C3">
      <w:pPr>
        <w:spacing w:beforeAutospacing="1" w:afterAutospacing="1" w:line="240" w:lineRule="auto"/>
        <w:rPr>
          <w:rFonts w:eastAsia="Times New Roman"/>
          <w:lang w:val="fr-FR"/>
        </w:rPr>
      </w:pPr>
      <w:r w:rsidRPr="258BE5C3">
        <w:rPr>
          <w:rFonts w:eastAsia="Times New Roman"/>
          <w:lang w:val="fr-FR"/>
        </w:rPr>
        <w:t>l’expansion économique n’empêche pas l’</w:t>
      </w:r>
      <w:r w:rsidRPr="258BE5C3">
        <w:rPr>
          <w:rFonts w:eastAsia="Times New Roman"/>
          <w:b/>
          <w:bCs/>
          <w:lang w:val="fr-FR"/>
        </w:rPr>
        <w:t>opposition</w:t>
      </w:r>
      <w:r w:rsidRPr="258BE5C3">
        <w:rPr>
          <w:rFonts w:eastAsia="Times New Roman"/>
          <w:lang w:val="fr-FR"/>
        </w:rPr>
        <w:t xml:space="preserve"> à multiplier les attaques contre le régime, 2 forces d’opposition :</w:t>
      </w:r>
    </w:p>
    <w:p w14:paraId="310A8806" w14:textId="612F4670"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 </w:t>
      </w:r>
      <w:r w:rsidRPr="258BE5C3">
        <w:rPr>
          <w:rFonts w:eastAsia="Times New Roman"/>
          <w:u w:val="single"/>
          <w:lang w:val="fr-FR"/>
        </w:rPr>
        <w:t>les républicains</w:t>
      </w:r>
      <w:r w:rsidRPr="258BE5C3">
        <w:rPr>
          <w:rFonts w:eastAsia="Times New Roman"/>
          <w:lang w:val="fr-FR"/>
        </w:rPr>
        <w:t xml:space="preserve"> – le régime perçu comme de plus en plus conservateur, ils réclament l’extension des libertés, notamment la réforme du système électoral (suffrage universel au lieu du suffrage censitaire existant)</w:t>
      </w:r>
    </w:p>
    <w:p w14:paraId="48880F00" w14:textId="3386B2EE"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 </w:t>
      </w:r>
      <w:r w:rsidRPr="258BE5C3">
        <w:rPr>
          <w:rFonts w:eastAsia="Times New Roman"/>
          <w:u w:val="single"/>
          <w:lang w:val="fr-FR"/>
        </w:rPr>
        <w:t>socialistes</w:t>
      </w:r>
      <w:r w:rsidRPr="258BE5C3">
        <w:rPr>
          <w:rFonts w:eastAsia="Times New Roman"/>
          <w:lang w:val="fr-FR"/>
        </w:rPr>
        <w:t xml:space="preserve"> – changements sociaux </w:t>
      </w:r>
      <w:r w:rsidR="00002A37">
        <w:rPr>
          <w:rFonts w:eastAsia="Times New Roman"/>
          <w:lang w:val="fr-FR"/>
        </w:rPr>
        <w:t>résultant de</w:t>
      </w:r>
      <w:r w:rsidRPr="258BE5C3">
        <w:rPr>
          <w:rFonts w:eastAsia="Times New Roman"/>
          <w:lang w:val="fr-FR"/>
        </w:rPr>
        <w:t xml:space="preserve"> la révolution industrielle</w:t>
      </w:r>
      <w:r w:rsidR="00002A37">
        <w:rPr>
          <w:rFonts w:eastAsia="Times New Roman"/>
          <w:lang w:val="fr-FR"/>
        </w:rPr>
        <w:t> : la montée de la bourgeoisie et</w:t>
      </w:r>
      <w:r w:rsidRPr="258BE5C3">
        <w:rPr>
          <w:rFonts w:eastAsia="Times New Roman"/>
          <w:lang w:val="fr-FR"/>
        </w:rPr>
        <w:t xml:space="preserve"> l'apparition d'une classe ouvrière nombreuse, revendications sociales (précarité des conditions de vie des ouvriers, le travail enfantin)</w:t>
      </w:r>
    </w:p>
    <w:p w14:paraId="5267AFF8" w14:textId="599C1B3E" w:rsidR="0013785A" w:rsidRPr="00E00ED6" w:rsidRDefault="0013785A" w:rsidP="258BE5C3">
      <w:pPr>
        <w:spacing w:beforeAutospacing="1" w:afterAutospacing="1" w:line="240" w:lineRule="auto"/>
        <w:rPr>
          <w:rFonts w:eastAsia="Times New Roman"/>
          <w:lang w:val="fr-CA"/>
        </w:rPr>
      </w:pPr>
      <w:r>
        <w:rPr>
          <w:rFonts w:eastAsia="Times New Roman"/>
          <w:lang w:val="fr-FR"/>
        </w:rPr>
        <w:t>L’instabilité politique et le durcissement progressif du régime mèner</w:t>
      </w:r>
      <w:r w:rsidR="00E00ED6">
        <w:rPr>
          <w:rFonts w:eastAsia="Times New Roman"/>
          <w:lang w:val="fr-FR"/>
        </w:rPr>
        <w:t>ont</w:t>
      </w:r>
      <w:r>
        <w:rPr>
          <w:rFonts w:eastAsia="Times New Roman"/>
          <w:lang w:val="fr-FR"/>
        </w:rPr>
        <w:t xml:space="preserve"> à la révolution de 1848</w:t>
      </w:r>
      <w:r w:rsidR="00E00ED6">
        <w:rPr>
          <w:rFonts w:eastAsia="Times New Roman"/>
          <w:lang w:val="fr-FR"/>
        </w:rPr>
        <w:t xml:space="preserve"> et </w:t>
      </w:r>
      <w:r w:rsidR="00E00ED6">
        <w:rPr>
          <w:rFonts w:eastAsia="Times New Roman"/>
          <w:lang w:val="fr-CA"/>
        </w:rPr>
        <w:t>à la chute du dernier roi</w:t>
      </w:r>
      <w:r w:rsidR="00002A37">
        <w:rPr>
          <w:rFonts w:eastAsia="Times New Roman"/>
          <w:lang w:val="fr-CA"/>
        </w:rPr>
        <w:t xml:space="preserve"> qui a régné en France</w:t>
      </w:r>
      <w:r w:rsidR="00E00ED6">
        <w:rPr>
          <w:rFonts w:eastAsia="Times New Roman"/>
          <w:lang w:val="fr-CA"/>
        </w:rPr>
        <w:t>.</w:t>
      </w:r>
    </w:p>
    <w:p w14:paraId="04931387" w14:textId="77777777" w:rsidR="00E00ED6" w:rsidRDefault="00E00ED6" w:rsidP="258BE5C3">
      <w:pPr>
        <w:spacing w:beforeAutospacing="1" w:afterAutospacing="1" w:line="240" w:lineRule="auto"/>
        <w:rPr>
          <w:rFonts w:eastAsia="Times New Roman"/>
          <w:b/>
          <w:bCs/>
          <w:sz w:val="32"/>
          <w:szCs w:val="32"/>
          <w:lang w:val="fr-FR"/>
        </w:rPr>
      </w:pPr>
    </w:p>
    <w:p w14:paraId="167DF4D0" w14:textId="77189182" w:rsidR="258BE5C3" w:rsidRPr="0013785A" w:rsidRDefault="258BE5C3" w:rsidP="258BE5C3">
      <w:pPr>
        <w:spacing w:beforeAutospacing="1" w:afterAutospacing="1" w:line="240" w:lineRule="auto"/>
        <w:rPr>
          <w:rFonts w:eastAsia="Times New Roman"/>
          <w:sz w:val="32"/>
          <w:szCs w:val="32"/>
          <w:lang w:val="fr-FR"/>
        </w:rPr>
      </w:pPr>
      <w:r w:rsidRPr="0013785A">
        <w:rPr>
          <w:rFonts w:eastAsia="Times New Roman"/>
          <w:b/>
          <w:bCs/>
          <w:sz w:val="32"/>
          <w:szCs w:val="32"/>
          <w:lang w:val="fr-FR"/>
        </w:rPr>
        <w:t>RÉVOLUTION DE 1848</w:t>
      </w:r>
    </w:p>
    <w:p w14:paraId="1C738465" w14:textId="2886957E"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L’interdiction d’une réunion des républicains mène le 23 février 1848 à une insurrection qui éclate à Paris. </w:t>
      </w:r>
      <w:r w:rsidR="00002A37">
        <w:rPr>
          <w:rFonts w:eastAsia="Times New Roman"/>
          <w:lang w:val="fr-FR"/>
        </w:rPr>
        <w:t>D</w:t>
      </w:r>
      <w:r w:rsidRPr="258BE5C3">
        <w:rPr>
          <w:rFonts w:eastAsia="Times New Roman"/>
          <w:lang w:val="fr-FR"/>
        </w:rPr>
        <w:t>es barricades érigées, les premiers affrontements avec la garde nationale. Mais Louis-Philippe 1</w:t>
      </w:r>
      <w:r w:rsidRPr="258BE5C3">
        <w:rPr>
          <w:rFonts w:eastAsia="Times New Roman"/>
          <w:vertAlign w:val="superscript"/>
          <w:lang w:val="fr-FR"/>
        </w:rPr>
        <w:t>er</w:t>
      </w:r>
      <w:r w:rsidRPr="258BE5C3">
        <w:rPr>
          <w:rFonts w:eastAsia="Times New Roman"/>
          <w:lang w:val="fr-FR"/>
        </w:rPr>
        <w:t xml:space="preserve"> se refuse à s’y opposer et quitte la </w:t>
      </w:r>
      <w:r w:rsidR="00002A37">
        <w:rPr>
          <w:rFonts w:eastAsia="Times New Roman"/>
          <w:lang w:val="fr-FR"/>
        </w:rPr>
        <w:t>France.</w:t>
      </w:r>
    </w:p>
    <w:p w14:paraId="3A8A2BFD" w14:textId="526D8AC8" w:rsidR="258BE5C3" w:rsidRDefault="258BE5C3" w:rsidP="258BE5C3">
      <w:pPr>
        <w:spacing w:beforeAutospacing="1" w:afterAutospacing="1" w:line="240" w:lineRule="auto"/>
        <w:rPr>
          <w:rFonts w:eastAsia="Times New Roman"/>
          <w:lang w:val="fr-FR"/>
        </w:rPr>
      </w:pPr>
      <w:r w:rsidRPr="258BE5C3">
        <w:rPr>
          <w:rFonts w:eastAsia="Times New Roman"/>
          <w:lang w:val="fr-FR"/>
        </w:rPr>
        <w:t>Cette fois, les républicains ne se laissent pas déborder. Ils proclament à l'Hôtel de Ville de Paris la II</w:t>
      </w:r>
      <w:r w:rsidRPr="258BE5C3">
        <w:rPr>
          <w:rFonts w:eastAsia="Times New Roman"/>
          <w:vertAlign w:val="superscript"/>
          <w:lang w:val="fr-FR"/>
        </w:rPr>
        <w:t xml:space="preserve">e </w:t>
      </w:r>
      <w:r w:rsidRPr="258BE5C3">
        <w:rPr>
          <w:rFonts w:eastAsia="Times New Roman"/>
          <w:lang w:val="fr-FR"/>
        </w:rPr>
        <w:t>République (la I</w:t>
      </w:r>
      <w:r w:rsidRPr="258BE5C3">
        <w:rPr>
          <w:rFonts w:eastAsia="Times New Roman"/>
          <w:vertAlign w:val="superscript"/>
          <w:lang w:val="fr-FR"/>
        </w:rPr>
        <w:t>ère</w:t>
      </w:r>
      <w:r w:rsidRPr="258BE5C3">
        <w:rPr>
          <w:rFonts w:eastAsia="Times New Roman"/>
          <w:lang w:val="fr-FR"/>
        </w:rPr>
        <w:t xml:space="preserve"> ayant été instaurée en septembre 1792 après la chute de Louis XVI)</w:t>
      </w:r>
    </w:p>
    <w:p w14:paraId="313784B1" w14:textId="575DD300" w:rsidR="258BE5C3" w:rsidRDefault="258BE5C3" w:rsidP="258BE5C3">
      <w:pPr>
        <w:spacing w:beforeAutospacing="1" w:afterAutospacing="1" w:line="240" w:lineRule="auto"/>
        <w:rPr>
          <w:rFonts w:eastAsia="Times New Roman"/>
          <w:lang w:val="fr-FR"/>
        </w:rPr>
      </w:pPr>
      <w:r w:rsidRPr="258BE5C3">
        <w:rPr>
          <w:rFonts w:eastAsia="Times New Roman"/>
          <w:lang w:val="fr-FR"/>
        </w:rPr>
        <w:t>La Révolution parisienne a un énorme retentissement dans les élites européennes. Devant la contagion révolutionnaire, les monarques concèdent des Constitutions en Prusse, en Autriche, etc. (le printemps des peuples)</w:t>
      </w:r>
    </w:p>
    <w:p w14:paraId="5F9AC3F3" w14:textId="1881189F" w:rsidR="258BE5C3" w:rsidRDefault="258BE5C3" w:rsidP="258BE5C3">
      <w:pPr>
        <w:spacing w:beforeAutospacing="1" w:afterAutospacing="1" w:line="240" w:lineRule="auto"/>
        <w:rPr>
          <w:rFonts w:eastAsia="Times New Roman"/>
          <w:lang w:val="fr-FR"/>
        </w:rPr>
      </w:pPr>
      <w:r w:rsidRPr="258BE5C3">
        <w:rPr>
          <w:rFonts w:eastAsia="Times New Roman"/>
          <w:lang w:val="fr-FR"/>
        </w:rPr>
        <w:t>Elle a été menée, entre autres, par le poète Lamartine</w:t>
      </w:r>
    </w:p>
    <w:p w14:paraId="789899C3" w14:textId="5DCC93D6" w:rsidR="258BE5C3" w:rsidRDefault="258BE5C3" w:rsidP="258BE5C3">
      <w:pPr>
        <w:spacing w:beforeAutospacing="1" w:afterAutospacing="1" w:line="240" w:lineRule="auto"/>
        <w:rPr>
          <w:rFonts w:eastAsia="Times New Roman"/>
          <w:lang w:val="fr-FR"/>
        </w:rPr>
      </w:pPr>
    </w:p>
    <w:p w14:paraId="541366AB" w14:textId="15545BBD" w:rsidR="258BE5C3" w:rsidRDefault="258BE5C3" w:rsidP="258BE5C3">
      <w:pPr>
        <w:spacing w:beforeAutospacing="1" w:afterAutospacing="1" w:line="240" w:lineRule="auto"/>
        <w:rPr>
          <w:rFonts w:eastAsia="Times New Roman"/>
          <w:sz w:val="32"/>
          <w:szCs w:val="32"/>
          <w:lang w:val="fr-FR"/>
        </w:rPr>
      </w:pPr>
      <w:r w:rsidRPr="258BE5C3">
        <w:rPr>
          <w:rFonts w:eastAsia="Times New Roman"/>
          <w:b/>
          <w:bCs/>
          <w:sz w:val="32"/>
          <w:szCs w:val="32"/>
          <w:lang w:val="fr-FR"/>
        </w:rPr>
        <w:t>LA DEUXIÈME RÉPUBLIQUE (1848-1852)</w:t>
      </w:r>
    </w:p>
    <w:p w14:paraId="57334046" w14:textId="0E0FE988"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la république instaure le </w:t>
      </w:r>
      <w:r w:rsidRPr="258BE5C3">
        <w:rPr>
          <w:rFonts w:eastAsia="Times New Roman"/>
          <w:u w:val="single"/>
          <w:lang w:val="fr-FR"/>
        </w:rPr>
        <w:t>suffrage universel masculin</w:t>
      </w:r>
      <w:r w:rsidRPr="258BE5C3">
        <w:rPr>
          <w:rFonts w:eastAsia="Times New Roman"/>
          <w:lang w:val="fr-FR"/>
        </w:rPr>
        <w:t xml:space="preserve">, abolit définitivement l’esclavage, mais la plupart des Français en province sont plutôt conservateurs et la république devient </w:t>
      </w:r>
      <w:r w:rsidRPr="258BE5C3">
        <w:rPr>
          <w:rFonts w:eastAsia="Times New Roman"/>
          <w:u w:val="single"/>
          <w:lang w:val="fr-FR"/>
        </w:rPr>
        <w:t>conservatrice</w:t>
      </w:r>
    </w:p>
    <w:p w14:paraId="3A91ECE0" w14:textId="2F605B61"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par contre, </w:t>
      </w:r>
      <w:r w:rsidRPr="258BE5C3">
        <w:rPr>
          <w:rFonts w:eastAsia="Times New Roman"/>
          <w:b/>
          <w:bCs/>
          <w:lang w:val="fr-FR"/>
        </w:rPr>
        <w:t>en juin 1848</w:t>
      </w:r>
      <w:r w:rsidRPr="258BE5C3">
        <w:rPr>
          <w:rFonts w:eastAsia="Times New Roman"/>
          <w:lang w:val="fr-FR"/>
        </w:rPr>
        <w:t xml:space="preserve">, les ouvriers réclament la République sociale, c'est-à-dire non seulement des droits formels, mais aussi du travail pour tous. Le gouvernement réprime dans le sang la manifestation parisienne - rupture entre le </w:t>
      </w:r>
      <w:hyperlink r:id="rId4">
        <w:r w:rsidRPr="00002A37">
          <w:rPr>
            <w:rStyle w:val="Hypertextovodkaz"/>
            <w:rFonts w:eastAsia="Times New Roman"/>
            <w:color w:val="auto"/>
            <w:lang w:val="fr-FR"/>
          </w:rPr>
          <w:t>mouvement ouvrier</w:t>
        </w:r>
      </w:hyperlink>
      <w:r w:rsidRPr="00002A37">
        <w:rPr>
          <w:rFonts w:eastAsia="Times New Roman"/>
          <w:lang w:val="fr-FR"/>
        </w:rPr>
        <w:t xml:space="preserve"> </w:t>
      </w:r>
      <w:r w:rsidRPr="258BE5C3">
        <w:rPr>
          <w:rFonts w:eastAsia="Times New Roman"/>
          <w:lang w:val="fr-FR"/>
        </w:rPr>
        <w:t>et le mouvement bourgeois-républicain</w:t>
      </w:r>
    </w:p>
    <w:p w14:paraId="6BD0E298" w14:textId="1045EE75" w:rsidR="258BE5C3" w:rsidRDefault="258BE5C3" w:rsidP="258BE5C3">
      <w:pPr>
        <w:spacing w:line="240" w:lineRule="auto"/>
        <w:rPr>
          <w:rFonts w:eastAsia="Times New Roman"/>
          <w:lang w:val="fr-FR"/>
        </w:rPr>
      </w:pPr>
      <w:r w:rsidRPr="258BE5C3">
        <w:rPr>
          <w:rFonts w:eastAsia="Times New Roman"/>
          <w:b/>
          <w:bCs/>
          <w:lang w:val="fr-FR"/>
        </w:rPr>
        <w:t>L'élection au suffrage universel du premier président de la République</w:t>
      </w:r>
      <w:r w:rsidRPr="258BE5C3">
        <w:rPr>
          <w:rFonts w:eastAsia="Times New Roman"/>
          <w:lang w:val="fr-FR"/>
        </w:rPr>
        <w:t xml:space="preserve"> favorise les candidats populaires. </w:t>
      </w:r>
      <w:r w:rsidRPr="258BE5C3">
        <w:rPr>
          <w:rFonts w:eastAsia="Times New Roman"/>
          <w:b/>
          <w:bCs/>
          <w:lang w:val="fr-FR"/>
        </w:rPr>
        <w:t>Louis-Napoléon Bonaparte</w:t>
      </w:r>
      <w:r w:rsidRPr="258BE5C3">
        <w:rPr>
          <w:rFonts w:eastAsia="Times New Roman"/>
          <w:lang w:val="fr-FR"/>
        </w:rPr>
        <w:t xml:space="preserve">, qui jouit de la notoriété de son oncle, </w:t>
      </w:r>
      <w:r w:rsidRPr="258BE5C3">
        <w:rPr>
          <w:rFonts w:eastAsia="Times New Roman"/>
          <w:lang w:val="fr-FR"/>
        </w:rPr>
        <w:lastRenderedPageBreak/>
        <w:t>Napoléon I</w:t>
      </w:r>
      <w:r w:rsidRPr="258BE5C3">
        <w:rPr>
          <w:rFonts w:eastAsia="Times New Roman"/>
          <w:vertAlign w:val="superscript"/>
          <w:lang w:val="fr-FR"/>
        </w:rPr>
        <w:t>er</w:t>
      </w:r>
      <w:r w:rsidRPr="258BE5C3">
        <w:rPr>
          <w:rFonts w:eastAsia="Times New Roman"/>
          <w:lang w:val="fr-FR"/>
        </w:rPr>
        <w:t xml:space="preserve">, prétend rendre à la France son prestige international. Il </w:t>
      </w:r>
      <w:r w:rsidRPr="258BE5C3">
        <w:rPr>
          <w:rFonts w:eastAsia="Times New Roman"/>
          <w:b/>
          <w:bCs/>
          <w:lang w:val="fr-FR"/>
        </w:rPr>
        <w:t>est élu président en décembre 1848</w:t>
      </w:r>
    </w:p>
    <w:p w14:paraId="0A4F0234" w14:textId="50FEF70D" w:rsidR="258BE5C3" w:rsidRDefault="258BE5C3" w:rsidP="258BE5C3">
      <w:pPr>
        <w:spacing w:line="240" w:lineRule="auto"/>
        <w:rPr>
          <w:rFonts w:eastAsia="Times New Roman"/>
          <w:lang w:val="fr-FR"/>
        </w:rPr>
      </w:pPr>
    </w:p>
    <w:p w14:paraId="2ADF808C" w14:textId="70891050" w:rsidR="258BE5C3" w:rsidRDefault="258BE5C3" w:rsidP="258BE5C3">
      <w:pPr>
        <w:spacing w:line="240" w:lineRule="auto"/>
        <w:rPr>
          <w:rFonts w:eastAsia="Times New Roman"/>
          <w:lang w:val="fr-FR"/>
        </w:rPr>
      </w:pPr>
      <w:r w:rsidRPr="258BE5C3">
        <w:rPr>
          <w:rFonts w:eastAsia="Times New Roman"/>
          <w:lang w:val="fr-FR"/>
        </w:rPr>
        <w:t xml:space="preserve">l'insurrection ouvrière de juin 1848 a inquiété les campagnes, aux élections législatives de mai 1849, un « parti de l'Ordre », dominé par des conservateurs, obtient la majorité. Il adopte des </w:t>
      </w:r>
      <w:r w:rsidRPr="258BE5C3">
        <w:rPr>
          <w:rFonts w:eastAsia="Times New Roman"/>
          <w:b/>
          <w:bCs/>
          <w:lang w:val="fr-FR"/>
        </w:rPr>
        <w:t>lois réactionnaires</w:t>
      </w:r>
      <w:r w:rsidRPr="258BE5C3">
        <w:rPr>
          <w:rFonts w:eastAsia="Times New Roman"/>
          <w:lang w:val="fr-FR"/>
        </w:rPr>
        <w:t>, restreignant la liberté de la presse et le droit de vote</w:t>
      </w:r>
    </w:p>
    <w:p w14:paraId="3621B624" w14:textId="6571EFF3" w:rsidR="258BE5C3" w:rsidRDefault="258BE5C3" w:rsidP="258BE5C3">
      <w:pPr>
        <w:spacing w:line="240" w:lineRule="auto"/>
        <w:rPr>
          <w:rFonts w:eastAsia="Times New Roman"/>
          <w:lang w:val="fr-FR"/>
        </w:rPr>
      </w:pPr>
    </w:p>
    <w:p w14:paraId="75E25619" w14:textId="761C088A" w:rsidR="258BE5C3" w:rsidRDefault="258BE5C3" w:rsidP="258BE5C3">
      <w:pPr>
        <w:spacing w:line="240" w:lineRule="auto"/>
        <w:rPr>
          <w:rFonts w:eastAsia="Times New Roman"/>
          <w:lang w:val="fr-FR"/>
        </w:rPr>
      </w:pPr>
      <w:r w:rsidRPr="258BE5C3">
        <w:rPr>
          <w:rFonts w:eastAsia="Times New Roman"/>
          <w:lang w:val="fr-FR"/>
        </w:rPr>
        <w:t xml:space="preserve">Louis-Napoléon Bonaparte très populaire – il pense à s’emparer du pouvoir, avec la complicité des chefs militaires, il organise le </w:t>
      </w:r>
      <w:r w:rsidRPr="258BE5C3">
        <w:rPr>
          <w:rFonts w:eastAsia="Times New Roman"/>
          <w:b/>
          <w:bCs/>
          <w:lang w:val="fr-FR"/>
        </w:rPr>
        <w:t xml:space="preserve">coup d'État du 2 décembre 1851 </w:t>
      </w:r>
      <w:r w:rsidRPr="258BE5C3">
        <w:rPr>
          <w:rFonts w:eastAsia="Times New Roman"/>
          <w:lang w:val="fr-FR"/>
        </w:rPr>
        <w:t>(tradition bonapartiste – il suit le modèle du 18 brumaire de Napoléon I</w:t>
      </w:r>
      <w:r w:rsidRPr="258BE5C3">
        <w:rPr>
          <w:rFonts w:eastAsia="Times New Roman"/>
          <w:vertAlign w:val="superscript"/>
          <w:lang w:val="fr-FR"/>
        </w:rPr>
        <w:t>er</w:t>
      </w:r>
      <w:r w:rsidRPr="258BE5C3">
        <w:rPr>
          <w:rFonts w:eastAsia="Times New Roman"/>
          <w:lang w:val="fr-FR"/>
        </w:rPr>
        <w:t>)</w:t>
      </w:r>
    </w:p>
    <w:p w14:paraId="1351360A" w14:textId="14CFF9E2" w:rsidR="258BE5C3" w:rsidRDefault="258BE5C3" w:rsidP="258BE5C3">
      <w:pPr>
        <w:spacing w:line="240" w:lineRule="auto"/>
        <w:rPr>
          <w:rFonts w:eastAsia="Times New Roman"/>
          <w:lang w:val="fr-FR"/>
        </w:rPr>
      </w:pPr>
    </w:p>
    <w:p w14:paraId="2B970031" w14:textId="373869D3" w:rsidR="258BE5C3" w:rsidRDefault="258BE5C3" w:rsidP="258BE5C3">
      <w:pPr>
        <w:spacing w:line="240" w:lineRule="auto"/>
        <w:rPr>
          <w:rFonts w:eastAsia="Times New Roman"/>
          <w:lang w:val="fr-FR"/>
        </w:rPr>
      </w:pPr>
      <w:r w:rsidRPr="258BE5C3">
        <w:rPr>
          <w:rFonts w:eastAsia="Times New Roman"/>
          <w:lang w:val="fr-FR"/>
        </w:rPr>
        <w:t>Il fait arrêter les opposants monarchistes et républicains, puis dissout l'Assemblée, l'armée étouffe rapidement les tentatives de résistance au coup d'État</w:t>
      </w:r>
    </w:p>
    <w:p w14:paraId="03DBBE38" w14:textId="63E420A3" w:rsidR="258BE5C3" w:rsidRDefault="258BE5C3" w:rsidP="258BE5C3">
      <w:pPr>
        <w:spacing w:line="240" w:lineRule="auto"/>
        <w:rPr>
          <w:rFonts w:eastAsia="Times New Roman"/>
          <w:lang w:val="fr-FR"/>
        </w:rPr>
      </w:pPr>
      <w:r w:rsidRPr="258BE5C3">
        <w:rPr>
          <w:rFonts w:eastAsia="Times New Roman"/>
          <w:lang w:val="fr-FR"/>
        </w:rPr>
        <w:t xml:space="preserve">le chef de l’État fait valider par la population son coup d’État, sous la forme </w:t>
      </w:r>
      <w:r w:rsidRPr="00002A37">
        <w:rPr>
          <w:rFonts w:eastAsia="Times New Roman"/>
          <w:lang w:val="fr-FR"/>
        </w:rPr>
        <w:t xml:space="preserve">d'un </w:t>
      </w:r>
      <w:hyperlink r:id="rId5">
        <w:r w:rsidRPr="00002A37">
          <w:rPr>
            <w:rStyle w:val="Hypertextovodkaz"/>
            <w:rFonts w:eastAsia="Times New Roman"/>
            <w:color w:val="auto"/>
            <w:lang w:val="fr-FR"/>
          </w:rPr>
          <w:t>plébiscite</w:t>
        </w:r>
      </w:hyperlink>
      <w:r w:rsidRPr="258BE5C3">
        <w:rPr>
          <w:rFonts w:eastAsia="Times New Roman"/>
          <w:lang w:val="fr-FR"/>
        </w:rPr>
        <w:t xml:space="preserve"> – il devient prince-président, la France s’achemine vers le rétablissement de l’Empire</w:t>
      </w:r>
    </w:p>
    <w:p w14:paraId="12070368" w14:textId="3945153C" w:rsidR="258BE5C3" w:rsidRDefault="258BE5C3" w:rsidP="258BE5C3">
      <w:pPr>
        <w:spacing w:line="240" w:lineRule="auto"/>
        <w:rPr>
          <w:rFonts w:eastAsia="Times New Roman"/>
          <w:lang w:val="fr-FR"/>
        </w:rPr>
      </w:pPr>
    </w:p>
    <w:p w14:paraId="7AAE2471" w14:textId="45086394" w:rsidR="258BE5C3" w:rsidRDefault="258BE5C3" w:rsidP="258BE5C3">
      <w:pPr>
        <w:spacing w:line="240" w:lineRule="auto"/>
        <w:rPr>
          <w:rFonts w:eastAsia="Times New Roman"/>
          <w:lang w:val="fr-FR"/>
        </w:rPr>
      </w:pPr>
      <w:r w:rsidRPr="258BE5C3">
        <w:rPr>
          <w:rFonts w:eastAsia="Times New Roman"/>
          <w:lang w:val="fr-FR"/>
        </w:rPr>
        <w:t xml:space="preserve">Louis-Napoléon se fait proclamer </w:t>
      </w:r>
      <w:r w:rsidRPr="258BE5C3">
        <w:rPr>
          <w:rFonts w:eastAsia="Times New Roman"/>
          <w:b/>
          <w:bCs/>
          <w:lang w:val="fr-FR"/>
        </w:rPr>
        <w:t>empereur en 1852</w:t>
      </w:r>
      <w:r w:rsidRPr="258BE5C3">
        <w:rPr>
          <w:rFonts w:eastAsia="Times New Roman"/>
          <w:lang w:val="fr-FR"/>
        </w:rPr>
        <w:t xml:space="preserve">, il prend le nom de </w:t>
      </w:r>
      <w:r w:rsidRPr="258BE5C3">
        <w:rPr>
          <w:rFonts w:eastAsia="Times New Roman"/>
          <w:b/>
          <w:bCs/>
          <w:lang w:val="fr-FR"/>
        </w:rPr>
        <w:t>Napoléon III,</w:t>
      </w:r>
    </w:p>
    <w:p w14:paraId="6C369BCD" w14:textId="4D8F004C" w:rsidR="258BE5C3" w:rsidRDefault="258BE5C3" w:rsidP="258BE5C3">
      <w:pPr>
        <w:spacing w:line="240" w:lineRule="auto"/>
        <w:rPr>
          <w:rFonts w:eastAsia="Times New Roman"/>
          <w:lang w:val="fr-FR"/>
        </w:rPr>
      </w:pPr>
      <w:r w:rsidRPr="258BE5C3">
        <w:rPr>
          <w:rFonts w:eastAsia="Times New Roman"/>
          <w:lang w:val="fr-FR"/>
        </w:rPr>
        <w:t>cet acte validé par un plébiscite qui met définitivement fin à l’existence de la Deuxième république</w:t>
      </w:r>
    </w:p>
    <w:p w14:paraId="46A983A5" w14:textId="4C0BA0A1" w:rsidR="258BE5C3" w:rsidRDefault="258BE5C3" w:rsidP="258BE5C3">
      <w:pPr>
        <w:spacing w:line="240" w:lineRule="auto"/>
        <w:rPr>
          <w:rFonts w:eastAsia="Times New Roman"/>
          <w:lang w:val="fr-FR"/>
        </w:rPr>
      </w:pPr>
    </w:p>
    <w:p w14:paraId="3BA89DDD" w14:textId="7BFBB023" w:rsidR="258BE5C3" w:rsidRDefault="258BE5C3" w:rsidP="258BE5C3">
      <w:pPr>
        <w:spacing w:line="240" w:lineRule="auto"/>
        <w:rPr>
          <w:rFonts w:eastAsia="Times New Roman"/>
          <w:lang w:val="fr-FR"/>
        </w:rPr>
      </w:pPr>
      <w:r w:rsidRPr="258BE5C3">
        <w:rPr>
          <w:rFonts w:eastAsia="Times New Roman"/>
          <w:b/>
          <w:bCs/>
          <w:lang w:val="fr-FR"/>
        </w:rPr>
        <w:t>Napoléon II</w:t>
      </w:r>
      <w:r w:rsidRPr="258BE5C3">
        <w:rPr>
          <w:rFonts w:eastAsia="Times New Roman"/>
          <w:lang w:val="fr-FR"/>
        </w:rPr>
        <w:t xml:space="preserve"> – fils de Napoléon I</w:t>
      </w:r>
      <w:r w:rsidRPr="258BE5C3">
        <w:rPr>
          <w:rFonts w:eastAsia="Times New Roman"/>
          <w:vertAlign w:val="superscript"/>
          <w:lang w:val="fr-FR"/>
        </w:rPr>
        <w:t xml:space="preserve">er </w:t>
      </w:r>
      <w:r w:rsidRPr="258BE5C3">
        <w:rPr>
          <w:rFonts w:eastAsia="Times New Roman"/>
          <w:lang w:val="fr-FR"/>
        </w:rPr>
        <w:t>proclamé empereur après l’abdication de son père - il n’a que quatre ans et il est déjà à Vienne où il est emmené</w:t>
      </w:r>
      <w:r w:rsidR="00002A37">
        <w:rPr>
          <w:rFonts w:eastAsia="Times New Roman"/>
          <w:lang w:val="fr-FR"/>
        </w:rPr>
        <w:t xml:space="preserve"> en 1814</w:t>
      </w:r>
      <w:r w:rsidRPr="258BE5C3">
        <w:rPr>
          <w:rFonts w:eastAsia="Times New Roman"/>
          <w:lang w:val="fr-FR"/>
        </w:rPr>
        <w:t xml:space="preserve"> par sa mère Marie-Louise d’Autriche, la seconde épouse de Napoléon I</w:t>
      </w:r>
      <w:r w:rsidRPr="258BE5C3">
        <w:rPr>
          <w:rFonts w:eastAsia="Times New Roman"/>
          <w:vertAlign w:val="superscript"/>
          <w:lang w:val="fr-FR"/>
        </w:rPr>
        <w:t>er</w:t>
      </w:r>
    </w:p>
    <w:p w14:paraId="2C94D950" w14:textId="01A12541" w:rsidR="258BE5C3" w:rsidRDefault="258BE5C3" w:rsidP="258BE5C3">
      <w:pPr>
        <w:spacing w:line="240" w:lineRule="auto"/>
        <w:rPr>
          <w:rFonts w:eastAsia="Times New Roman"/>
          <w:lang w:val="fr-FR"/>
        </w:rPr>
      </w:pPr>
      <w:r w:rsidRPr="258BE5C3">
        <w:rPr>
          <w:rFonts w:eastAsia="Times New Roman"/>
          <w:lang w:val="fr-FR"/>
        </w:rPr>
        <w:t>Napoléon II y meurt à l’âge de 22 ans comme duc de Reichstadt (vévoda zákupský), son surnom l’Aiglon inventé par Victor Hugo, le dramaturge Edmond Rostand écrit le drame L’Aiglon en 1900</w:t>
      </w:r>
    </w:p>
    <w:p w14:paraId="1E1EEFE1" w14:textId="77777777" w:rsidR="00002A37" w:rsidRDefault="00002A37" w:rsidP="258BE5C3">
      <w:pPr>
        <w:spacing w:line="240" w:lineRule="auto"/>
        <w:rPr>
          <w:rFonts w:eastAsia="Times New Roman"/>
          <w:lang w:val="fr-FR"/>
        </w:rPr>
      </w:pPr>
    </w:p>
    <w:p w14:paraId="3CA89914" w14:textId="09093582" w:rsidR="258BE5C3" w:rsidRDefault="258BE5C3" w:rsidP="258BE5C3">
      <w:pPr>
        <w:rPr>
          <w:rFonts w:eastAsia="Times New Roman"/>
          <w:sz w:val="32"/>
          <w:szCs w:val="32"/>
          <w:lang w:val="fr-FR"/>
        </w:rPr>
      </w:pPr>
      <w:r w:rsidRPr="258BE5C3">
        <w:rPr>
          <w:rFonts w:eastAsia="Times New Roman"/>
          <w:b/>
          <w:bCs/>
          <w:sz w:val="32"/>
          <w:szCs w:val="32"/>
          <w:lang w:val="fr-FR"/>
        </w:rPr>
        <w:t>LE SECOND EMPIRE (1852-1870)</w:t>
      </w:r>
    </w:p>
    <w:p w14:paraId="6A274D57" w14:textId="70B3E781" w:rsidR="258BE5C3" w:rsidRDefault="258BE5C3" w:rsidP="258BE5C3">
      <w:pPr>
        <w:spacing w:line="240" w:lineRule="auto"/>
        <w:rPr>
          <w:rFonts w:eastAsia="Times New Roman"/>
          <w:lang w:val="fr-FR"/>
        </w:rPr>
      </w:pPr>
      <w:r w:rsidRPr="258BE5C3">
        <w:rPr>
          <w:rFonts w:eastAsia="Times New Roman"/>
          <w:b/>
          <w:bCs/>
          <w:lang w:val="fr-FR"/>
        </w:rPr>
        <w:t>Louis-Napoléon Bonaparte</w:t>
      </w:r>
      <w:r w:rsidRPr="258BE5C3">
        <w:rPr>
          <w:rFonts w:eastAsia="Times New Roman"/>
          <w:lang w:val="fr-FR"/>
        </w:rPr>
        <w:t>, neveu de Napoléon I</w:t>
      </w:r>
      <w:r w:rsidRPr="258BE5C3">
        <w:rPr>
          <w:rFonts w:eastAsia="Times New Roman"/>
          <w:vertAlign w:val="superscript"/>
          <w:lang w:val="fr-FR"/>
        </w:rPr>
        <w:t>er</w:t>
      </w:r>
      <w:r w:rsidRPr="258BE5C3">
        <w:rPr>
          <w:rFonts w:eastAsia="Times New Roman"/>
          <w:lang w:val="fr-FR"/>
        </w:rPr>
        <w:t xml:space="preserve"> devient </w:t>
      </w:r>
      <w:r w:rsidRPr="258BE5C3">
        <w:rPr>
          <w:rFonts w:eastAsia="Times New Roman"/>
          <w:b/>
          <w:bCs/>
          <w:lang w:val="fr-FR"/>
        </w:rPr>
        <w:t>empereur en 1852</w:t>
      </w:r>
      <w:r w:rsidRPr="258BE5C3">
        <w:rPr>
          <w:rFonts w:eastAsia="Times New Roman"/>
          <w:lang w:val="fr-FR"/>
        </w:rPr>
        <w:t xml:space="preserve"> sous le nom de </w:t>
      </w:r>
      <w:r w:rsidRPr="258BE5C3">
        <w:rPr>
          <w:rFonts w:eastAsia="Times New Roman"/>
          <w:b/>
          <w:bCs/>
          <w:lang w:val="fr-FR"/>
        </w:rPr>
        <w:t>Napoléon III</w:t>
      </w:r>
    </w:p>
    <w:p w14:paraId="5F5895EF" w14:textId="6264879C" w:rsidR="258BE5C3" w:rsidRDefault="258BE5C3" w:rsidP="258BE5C3">
      <w:pPr>
        <w:spacing w:line="240" w:lineRule="auto"/>
        <w:rPr>
          <w:rFonts w:eastAsia="Times New Roman"/>
          <w:lang w:val="fr-FR"/>
        </w:rPr>
      </w:pPr>
    </w:p>
    <w:p w14:paraId="4FB1165A" w14:textId="682D8DB5" w:rsidR="258BE5C3" w:rsidRDefault="258BE5C3" w:rsidP="258BE5C3">
      <w:pPr>
        <w:spacing w:line="240" w:lineRule="auto"/>
        <w:rPr>
          <w:rFonts w:eastAsia="Times New Roman"/>
          <w:lang w:val="fr-FR"/>
        </w:rPr>
      </w:pPr>
      <w:r w:rsidRPr="258BE5C3">
        <w:rPr>
          <w:rFonts w:eastAsia="Times New Roman"/>
          <w:b/>
          <w:bCs/>
          <w:lang w:val="fr-FR"/>
        </w:rPr>
        <w:t>POLITIQUE INTÉRIEURE</w:t>
      </w:r>
    </w:p>
    <w:p w14:paraId="00548021" w14:textId="1529FFE3" w:rsidR="258BE5C3" w:rsidRDefault="258BE5C3" w:rsidP="258BE5C3">
      <w:pPr>
        <w:spacing w:line="240" w:lineRule="auto"/>
        <w:rPr>
          <w:rFonts w:eastAsia="Times New Roman"/>
          <w:lang w:val="fr-FR"/>
        </w:rPr>
      </w:pPr>
      <w:r w:rsidRPr="258BE5C3">
        <w:rPr>
          <w:rFonts w:eastAsia="Times New Roman"/>
          <w:lang w:val="fr-FR"/>
        </w:rPr>
        <w:t xml:space="preserve">il instaure un </w:t>
      </w:r>
      <w:r w:rsidRPr="258BE5C3">
        <w:rPr>
          <w:rFonts w:eastAsia="Times New Roman"/>
          <w:u w:val="single"/>
          <w:lang w:val="fr-FR"/>
        </w:rPr>
        <w:t>régime dictatorial,</w:t>
      </w:r>
      <w:r w:rsidRPr="258BE5C3">
        <w:rPr>
          <w:rFonts w:eastAsia="Times New Roman"/>
          <w:lang w:val="fr-FR"/>
        </w:rPr>
        <w:t xml:space="preserve"> la liberté d'expression strictement limitée, mais au fil des années, le régime a évolué vers des formes plus libérales, proches d'un régime parlementaire</w:t>
      </w:r>
      <w:r w:rsidR="00002A37">
        <w:rPr>
          <w:rFonts w:eastAsia="Times New Roman"/>
          <w:lang w:val="fr-FR"/>
        </w:rPr>
        <w:t xml:space="preserve"> (Empire libéral)</w:t>
      </w:r>
    </w:p>
    <w:p w14:paraId="55334551" w14:textId="242D33B6" w:rsidR="258BE5C3" w:rsidRDefault="258BE5C3" w:rsidP="258BE5C3">
      <w:pPr>
        <w:spacing w:line="240" w:lineRule="auto"/>
        <w:rPr>
          <w:rFonts w:eastAsia="Times New Roman"/>
          <w:lang w:val="fr-FR"/>
        </w:rPr>
      </w:pPr>
    </w:p>
    <w:p w14:paraId="36238948" w14:textId="7D45B630" w:rsidR="258BE5C3" w:rsidRDefault="258BE5C3" w:rsidP="258BE5C3">
      <w:pPr>
        <w:spacing w:line="240" w:lineRule="auto"/>
        <w:rPr>
          <w:rFonts w:eastAsia="Times New Roman"/>
          <w:lang w:val="fr-FR"/>
        </w:rPr>
      </w:pPr>
      <w:r w:rsidRPr="258BE5C3">
        <w:rPr>
          <w:rFonts w:eastAsia="Times New Roman"/>
          <w:lang w:val="fr-FR"/>
        </w:rPr>
        <w:t xml:space="preserve">Convaincu des bienfaits du libre-échange, Napoléon III stimule les activités économiques, c'est à cette époque que la France a </w:t>
      </w:r>
      <w:r w:rsidRPr="258BE5C3">
        <w:rPr>
          <w:rFonts w:eastAsia="Times New Roman"/>
          <w:u w:val="single"/>
          <w:lang w:val="fr-FR"/>
        </w:rPr>
        <w:t>accompli sa révolution industrielle</w:t>
      </w:r>
      <w:r w:rsidRPr="258BE5C3">
        <w:rPr>
          <w:rFonts w:eastAsia="Times New Roman"/>
          <w:lang w:val="fr-FR"/>
        </w:rPr>
        <w:t xml:space="preserve"> entamée sous la </w:t>
      </w:r>
      <w:r w:rsidRPr="258BE5C3">
        <w:rPr>
          <w:rFonts w:eastAsia="Times New Roman"/>
          <w:lang w:val="fr-FR"/>
        </w:rPr>
        <w:lastRenderedPageBreak/>
        <w:t>monarchie de Juillet, le pays se modernise et redevient une des plus grandes puissances économiques</w:t>
      </w:r>
    </w:p>
    <w:p w14:paraId="4DCFBE3B" w14:textId="3F6EBA91" w:rsidR="258BE5C3" w:rsidRDefault="258BE5C3" w:rsidP="258BE5C3">
      <w:pPr>
        <w:spacing w:beforeAutospacing="1" w:afterAutospacing="1" w:line="240" w:lineRule="auto"/>
        <w:rPr>
          <w:rFonts w:eastAsia="Times New Roman"/>
          <w:lang w:val="fr-FR"/>
        </w:rPr>
      </w:pPr>
      <w:r w:rsidRPr="258BE5C3">
        <w:rPr>
          <w:rFonts w:eastAsia="Times New Roman"/>
          <w:u w:val="single"/>
          <w:lang w:val="fr-FR"/>
        </w:rPr>
        <w:t>Paris</w:t>
      </w:r>
      <w:r w:rsidRPr="258BE5C3">
        <w:rPr>
          <w:rFonts w:eastAsia="Times New Roman"/>
          <w:lang w:val="fr-FR"/>
        </w:rPr>
        <w:t xml:space="preserve"> change de visage. Napoléon III engage la rénovation de la capitale avec le baron Haussmann, préfet de la Seine</w:t>
      </w:r>
    </w:p>
    <w:p w14:paraId="76855B56" w14:textId="56F0D75A" w:rsidR="258BE5C3" w:rsidRDefault="258BE5C3" w:rsidP="258BE5C3">
      <w:pPr>
        <w:spacing w:beforeAutospacing="1" w:afterAutospacing="1" w:line="240" w:lineRule="auto"/>
        <w:rPr>
          <w:rFonts w:eastAsia="Times New Roman"/>
        </w:rPr>
      </w:pPr>
    </w:p>
    <w:p w14:paraId="3A5A1044" w14:textId="1710D3C2" w:rsidR="258BE5C3" w:rsidRDefault="258BE5C3" w:rsidP="258BE5C3">
      <w:pPr>
        <w:spacing w:beforeAutospacing="1" w:afterAutospacing="1" w:line="240" w:lineRule="auto"/>
        <w:rPr>
          <w:rFonts w:eastAsia="Times New Roman"/>
          <w:lang w:val="fr-FR"/>
        </w:rPr>
      </w:pPr>
      <w:r w:rsidRPr="258BE5C3">
        <w:rPr>
          <w:rFonts w:eastAsia="Times New Roman"/>
          <w:b/>
          <w:bCs/>
          <w:lang w:val="fr-FR"/>
        </w:rPr>
        <w:t>EMPIRE COLONIAL</w:t>
      </w:r>
    </w:p>
    <w:p w14:paraId="51C5DAE6" w14:textId="0186843D"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Le gouvernement impérial voit dans les conquêtes coloniales une occasion de manifester la grandeur de la France. Les troupes marines de Napoléon III jettent les bases d'un nouvel empire colonial : </w:t>
      </w:r>
      <w:r w:rsidRPr="258BE5C3">
        <w:rPr>
          <w:rFonts w:eastAsia="Times New Roman"/>
          <w:b/>
          <w:bCs/>
          <w:lang w:val="fr-FR"/>
        </w:rPr>
        <w:t>au Sénégal, au Cambodge, en Cochinchine (Vietnam du Sud), en Nouvelle-Calédonie</w:t>
      </w:r>
    </w:p>
    <w:p w14:paraId="25007CC5" w14:textId="446C40C8" w:rsidR="258BE5C3" w:rsidRDefault="258BE5C3" w:rsidP="258BE5C3">
      <w:pPr>
        <w:spacing w:beforeAutospacing="1" w:afterAutospacing="1" w:line="240" w:lineRule="auto"/>
        <w:rPr>
          <w:rFonts w:eastAsia="Times New Roman"/>
          <w:lang w:val="fr-FR"/>
        </w:rPr>
      </w:pPr>
      <w:r w:rsidRPr="258BE5C3">
        <w:rPr>
          <w:rFonts w:eastAsia="Times New Roman"/>
          <w:b/>
          <w:bCs/>
          <w:lang w:val="fr-FR"/>
        </w:rPr>
        <w:t>Expédition du Mexique</w:t>
      </w:r>
    </w:p>
    <w:p w14:paraId="5DE5040E" w14:textId="0B10F19F" w:rsidR="258BE5C3" w:rsidRDefault="258BE5C3" w:rsidP="258BE5C3">
      <w:pPr>
        <w:spacing w:beforeAutospacing="1" w:afterAutospacing="1" w:line="240" w:lineRule="auto"/>
        <w:rPr>
          <w:rFonts w:eastAsia="Times New Roman"/>
          <w:lang w:val="fr-FR"/>
        </w:rPr>
      </w:pPr>
      <w:r w:rsidRPr="258BE5C3">
        <w:rPr>
          <w:rFonts w:eastAsia="Times New Roman"/>
          <w:lang w:val="fr-FR"/>
        </w:rPr>
        <w:t>Napoléon III a l'idée de profiter des embarras des États-Unis, engagés dans la guerre de Sécession, pour créer un empire catholique et latin en Amérique, protégé et client de la France. Le débarquement à Veracruz en 1862 ; Maximilien d'Autriche (frère de l’empereur d’Autriche François-Joseph I</w:t>
      </w:r>
      <w:r w:rsidRPr="258BE5C3">
        <w:rPr>
          <w:rFonts w:eastAsia="Times New Roman"/>
          <w:vertAlign w:val="superscript"/>
          <w:lang w:val="fr-FR"/>
        </w:rPr>
        <w:t>er</w:t>
      </w:r>
      <w:r w:rsidRPr="258BE5C3">
        <w:rPr>
          <w:rFonts w:eastAsia="Times New Roman"/>
          <w:lang w:val="fr-FR"/>
        </w:rPr>
        <w:t>) devient empereur du Mexique. Mais l'armée française s'épuisa vite, le rappel du corps expéditionnaire en 1866, Maximilien finit par être fusillé</w:t>
      </w:r>
    </w:p>
    <w:p w14:paraId="10C4AFBA" w14:textId="1DC63ECF" w:rsidR="258BE5C3" w:rsidRDefault="258BE5C3" w:rsidP="258BE5C3">
      <w:pPr>
        <w:spacing w:beforeAutospacing="1" w:afterAutospacing="1" w:line="240" w:lineRule="auto"/>
        <w:rPr>
          <w:rFonts w:eastAsia="Times New Roman"/>
        </w:rPr>
      </w:pPr>
    </w:p>
    <w:p w14:paraId="56D79F12" w14:textId="51A9D70B" w:rsidR="258BE5C3" w:rsidRDefault="258BE5C3" w:rsidP="258BE5C3">
      <w:pPr>
        <w:spacing w:beforeAutospacing="1" w:afterAutospacing="1" w:line="240" w:lineRule="auto"/>
        <w:rPr>
          <w:rFonts w:eastAsia="Times New Roman"/>
          <w:lang w:val="fr-FR"/>
        </w:rPr>
      </w:pPr>
      <w:r w:rsidRPr="258BE5C3">
        <w:rPr>
          <w:rFonts w:eastAsia="Times New Roman"/>
          <w:b/>
          <w:bCs/>
          <w:lang w:val="fr-FR"/>
        </w:rPr>
        <w:t>POLITIQUE ÉTRANGÈRE</w:t>
      </w:r>
    </w:p>
    <w:p w14:paraId="548E91A6" w14:textId="0EA09461"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Napoléon III désireux de rendre la </w:t>
      </w:r>
      <w:r w:rsidRPr="258BE5C3">
        <w:rPr>
          <w:rFonts w:eastAsia="Times New Roman"/>
          <w:u w:val="single"/>
          <w:lang w:val="fr-FR"/>
        </w:rPr>
        <w:t>grandeur à la France</w:t>
      </w:r>
    </w:p>
    <w:p w14:paraId="2AA20860" w14:textId="61A492AB" w:rsidR="258BE5C3" w:rsidRDefault="258BE5C3" w:rsidP="258BE5C3">
      <w:pPr>
        <w:spacing w:beforeAutospacing="1" w:afterAutospacing="1" w:line="240" w:lineRule="auto"/>
        <w:rPr>
          <w:rFonts w:eastAsia="Times New Roman"/>
          <w:lang w:val="fr-FR"/>
        </w:rPr>
      </w:pPr>
      <w:r w:rsidRPr="258BE5C3">
        <w:rPr>
          <w:rFonts w:eastAsia="Times New Roman"/>
          <w:lang w:val="fr-FR"/>
        </w:rPr>
        <w:t>il renoue avec la tradition bonapartiste – conflits avec des empires conservateurs multinationaux (Autriche, Russie), par contre, il fait prévaloir en Europe le «</w:t>
      </w:r>
      <w:r w:rsidR="002703B8">
        <w:rPr>
          <w:rFonts w:eastAsia="Times New Roman"/>
          <w:lang w:val="fr-FR"/>
        </w:rPr>
        <w:t xml:space="preserve"> </w:t>
      </w:r>
      <w:r w:rsidRPr="258BE5C3">
        <w:rPr>
          <w:rFonts w:eastAsia="Times New Roman"/>
          <w:lang w:val="fr-FR"/>
        </w:rPr>
        <w:t>principe des nationalités</w:t>
      </w:r>
      <w:r w:rsidR="002703B8">
        <w:rPr>
          <w:rFonts w:eastAsia="Times New Roman"/>
          <w:lang w:val="fr-FR"/>
        </w:rPr>
        <w:t xml:space="preserve"> </w:t>
      </w:r>
      <w:r w:rsidRPr="258BE5C3">
        <w:rPr>
          <w:rFonts w:eastAsia="Times New Roman"/>
          <w:lang w:val="fr-FR"/>
        </w:rPr>
        <w:t>» (une nation, un pays) – même les Tchèques cherchent du soutien auprès de Napoléon III après la création de la double monarchie austro-hongroise en 1867</w:t>
      </w:r>
    </w:p>
    <w:p w14:paraId="2222D597" w14:textId="383428D4" w:rsidR="258BE5C3" w:rsidRDefault="258BE5C3" w:rsidP="258BE5C3">
      <w:pPr>
        <w:spacing w:beforeAutospacing="1" w:afterAutospacing="1" w:line="240" w:lineRule="auto"/>
        <w:rPr>
          <w:rFonts w:eastAsia="Times New Roman"/>
          <w:lang w:val="fr-FR"/>
        </w:rPr>
      </w:pPr>
      <w:r w:rsidRPr="258BE5C3">
        <w:rPr>
          <w:rFonts w:eastAsia="Times New Roman"/>
          <w:lang w:val="fr-FR"/>
        </w:rPr>
        <w:t>il met en question l’ordre européen des traités de 1815 (Congrès de Vienne)</w:t>
      </w:r>
    </w:p>
    <w:p w14:paraId="7926D5CC" w14:textId="4DDB9286" w:rsidR="258BE5C3" w:rsidRDefault="258BE5C3" w:rsidP="258BE5C3">
      <w:pPr>
        <w:spacing w:beforeAutospacing="1" w:afterAutospacing="1" w:line="240" w:lineRule="auto"/>
        <w:rPr>
          <w:rFonts w:eastAsia="Times New Roman"/>
          <w:lang w:val="fr-FR"/>
        </w:rPr>
      </w:pPr>
      <w:r w:rsidRPr="258BE5C3">
        <w:rPr>
          <w:rFonts w:eastAsia="Times New Roman"/>
          <w:b/>
          <w:bCs/>
          <w:lang w:val="fr-FR"/>
        </w:rPr>
        <w:t>Guerre de Crimée (1853-1856) – contre les Russes</w:t>
      </w:r>
    </w:p>
    <w:p w14:paraId="2A384904" w14:textId="47C8D307" w:rsidR="258BE5C3" w:rsidRDefault="258BE5C3" w:rsidP="258BE5C3">
      <w:pPr>
        <w:spacing w:beforeAutospacing="1" w:afterAutospacing="1" w:line="240" w:lineRule="auto"/>
        <w:rPr>
          <w:rFonts w:eastAsia="Times New Roman"/>
          <w:lang w:val="fr-FR"/>
        </w:rPr>
      </w:pPr>
      <w:r w:rsidRPr="258BE5C3">
        <w:rPr>
          <w:rFonts w:eastAsia="Times New Roman"/>
          <w:lang w:val="fr-FR"/>
        </w:rPr>
        <w:t xml:space="preserve">la Russie veut profiter de l'affaiblissement de </w:t>
      </w:r>
      <w:r w:rsidRPr="258BE5C3">
        <w:rPr>
          <w:rFonts w:eastAsia="Times New Roman"/>
          <w:color w:val="000000" w:themeColor="text1"/>
          <w:lang w:val="fr-FR"/>
        </w:rPr>
        <w:t>l'</w:t>
      </w:r>
      <w:hyperlink r:id="rId6">
        <w:r w:rsidRPr="258BE5C3">
          <w:rPr>
            <w:rStyle w:val="Hypertextovodkaz"/>
            <w:rFonts w:eastAsia="Times New Roman"/>
            <w:color w:val="000000" w:themeColor="text1"/>
            <w:lang w:val="fr-FR"/>
          </w:rPr>
          <w:t>Empire ottoman</w:t>
        </w:r>
      </w:hyperlink>
      <w:r w:rsidRPr="258BE5C3">
        <w:rPr>
          <w:rFonts w:eastAsia="Times New Roman"/>
          <w:color w:val="000000" w:themeColor="text1"/>
          <w:lang w:val="fr-FR"/>
        </w:rPr>
        <w:t xml:space="preserve"> </w:t>
      </w:r>
      <w:r w:rsidRPr="258BE5C3">
        <w:rPr>
          <w:rFonts w:eastAsia="Times New Roman"/>
          <w:lang w:val="fr-FR"/>
        </w:rPr>
        <w:t xml:space="preserve">pour accroître son influence vers les Balkans, l'Empire ottoman déclenche la guerre en 1853. Les Français et les Anglais, soutenus par </w:t>
      </w:r>
      <w:r w:rsidR="002703B8">
        <w:rPr>
          <w:rFonts w:eastAsia="Times New Roman"/>
          <w:lang w:val="fr-FR"/>
        </w:rPr>
        <w:t>l</w:t>
      </w:r>
      <w:r w:rsidRPr="258BE5C3">
        <w:rPr>
          <w:rFonts w:eastAsia="Times New Roman"/>
          <w:lang w:val="fr-FR"/>
        </w:rPr>
        <w:t>es troupes piémontaises, débarquent en Crimée en 1854 et assiègent la forteresse de Sébastopol qui tombe en 1855</w:t>
      </w:r>
    </w:p>
    <w:p w14:paraId="2D3C48B4" w14:textId="7E5494F3" w:rsidR="258BE5C3" w:rsidRDefault="258BE5C3" w:rsidP="258BE5C3">
      <w:pPr>
        <w:spacing w:beforeAutospacing="1" w:afterAutospacing="1" w:line="240" w:lineRule="auto"/>
        <w:rPr>
          <w:rFonts w:eastAsia="Times New Roman"/>
          <w:lang w:val="fr-FR"/>
        </w:rPr>
      </w:pPr>
      <w:r w:rsidRPr="258BE5C3">
        <w:rPr>
          <w:rFonts w:eastAsia="Times New Roman"/>
          <w:lang w:val="fr-FR"/>
        </w:rPr>
        <w:t>Le traité de paix est signé à Paris en mars 1856. La Russie est évincée des Balkans, réussite de la diplomatie française</w:t>
      </w:r>
    </w:p>
    <w:p w14:paraId="0DE318AE" w14:textId="5C367BFD" w:rsidR="002703B8" w:rsidRDefault="002703B8" w:rsidP="258BE5C3">
      <w:pPr>
        <w:spacing w:beforeAutospacing="1" w:afterAutospacing="1" w:line="240" w:lineRule="auto"/>
        <w:rPr>
          <w:rFonts w:eastAsia="Times New Roman"/>
          <w:lang w:val="fr-FR"/>
        </w:rPr>
      </w:pPr>
    </w:p>
    <w:p w14:paraId="313F7C44" w14:textId="77777777" w:rsidR="002703B8" w:rsidRDefault="002703B8" w:rsidP="258BE5C3">
      <w:pPr>
        <w:spacing w:beforeAutospacing="1" w:afterAutospacing="1" w:line="240" w:lineRule="auto"/>
        <w:rPr>
          <w:rFonts w:eastAsia="Times New Roman"/>
          <w:lang w:val="fr-FR"/>
        </w:rPr>
      </w:pPr>
    </w:p>
    <w:p w14:paraId="6D4A2EB0" w14:textId="7E6FEFF1" w:rsidR="258BE5C3" w:rsidRDefault="258BE5C3" w:rsidP="258BE5C3">
      <w:pPr>
        <w:spacing w:beforeAutospacing="1" w:afterAutospacing="1" w:line="240" w:lineRule="auto"/>
        <w:rPr>
          <w:rFonts w:eastAsia="Times New Roman"/>
          <w:lang w:val="fr-FR"/>
        </w:rPr>
      </w:pPr>
      <w:r w:rsidRPr="258BE5C3">
        <w:rPr>
          <w:rFonts w:eastAsia="Times New Roman"/>
          <w:b/>
          <w:bCs/>
          <w:color w:val="000000" w:themeColor="text1"/>
          <w:lang w:val="fr-FR"/>
        </w:rPr>
        <w:lastRenderedPageBreak/>
        <w:t>Campagne d’Italie (1859) – contre les Autrichiens</w:t>
      </w:r>
    </w:p>
    <w:p w14:paraId="05B4700C" w14:textId="369961E0" w:rsidR="258BE5C3" w:rsidRDefault="258BE5C3" w:rsidP="258BE5C3">
      <w:pPr>
        <w:spacing w:line="240" w:lineRule="auto"/>
        <w:rPr>
          <w:rFonts w:eastAsia="Times New Roman"/>
          <w:lang w:val="fr-FR"/>
        </w:rPr>
      </w:pPr>
      <w:r w:rsidRPr="258BE5C3">
        <w:rPr>
          <w:rFonts w:eastAsia="Times New Roman"/>
          <w:lang w:val="fr-FR"/>
        </w:rPr>
        <w:t xml:space="preserve">Le royaume de Sardaigne (Piémont) veut poser la base d’un futur royaume d’Italie, </w:t>
      </w:r>
      <w:r w:rsidR="002703B8">
        <w:rPr>
          <w:rFonts w:eastAsia="Times New Roman"/>
          <w:lang w:val="fr-FR"/>
        </w:rPr>
        <w:t xml:space="preserve">mais </w:t>
      </w:r>
      <w:r w:rsidRPr="258BE5C3">
        <w:rPr>
          <w:rFonts w:eastAsia="Times New Roman"/>
          <w:lang w:val="fr-FR"/>
        </w:rPr>
        <w:t>il doit affronter l’Autriche qui domine le Nord de la péninsule – Napoléon III devient allié du Piémont</w:t>
      </w:r>
    </w:p>
    <w:p w14:paraId="5A3646E5" w14:textId="5D0CB8EF" w:rsidR="258BE5C3" w:rsidRDefault="258BE5C3" w:rsidP="258BE5C3">
      <w:pPr>
        <w:spacing w:line="240" w:lineRule="auto"/>
        <w:rPr>
          <w:rFonts w:eastAsia="Times New Roman"/>
          <w:lang w:val="fr-FR"/>
        </w:rPr>
      </w:pPr>
    </w:p>
    <w:p w14:paraId="300E8953" w14:textId="37A3274B" w:rsidR="258BE5C3" w:rsidRDefault="258BE5C3" w:rsidP="258BE5C3">
      <w:pPr>
        <w:spacing w:line="240" w:lineRule="auto"/>
        <w:rPr>
          <w:rFonts w:eastAsia="Times New Roman"/>
          <w:lang w:val="fr-FR"/>
        </w:rPr>
      </w:pPr>
      <w:r w:rsidRPr="258BE5C3">
        <w:rPr>
          <w:rFonts w:eastAsia="Times New Roman"/>
          <w:lang w:val="fr-FR"/>
        </w:rPr>
        <w:t>La guerre éclate en 1859, les troupes autrichiennes sous le commandement direct de l’empereur François-Joseph I</w:t>
      </w:r>
      <w:r w:rsidRPr="258BE5C3">
        <w:rPr>
          <w:rFonts w:eastAsia="Times New Roman"/>
          <w:vertAlign w:val="superscript"/>
          <w:lang w:val="fr-FR"/>
        </w:rPr>
        <w:t>er</w:t>
      </w:r>
      <w:r w:rsidRPr="258BE5C3">
        <w:rPr>
          <w:rFonts w:eastAsia="Times New Roman"/>
          <w:lang w:val="fr-FR"/>
        </w:rPr>
        <w:t>, les armées françaises commandées par Napoléon III en personne</w:t>
      </w:r>
    </w:p>
    <w:p w14:paraId="7F53E508" w14:textId="1B8F67AE" w:rsidR="258BE5C3" w:rsidRDefault="258BE5C3" w:rsidP="258BE5C3">
      <w:pPr>
        <w:spacing w:line="240" w:lineRule="auto"/>
        <w:rPr>
          <w:rFonts w:eastAsia="Times New Roman"/>
          <w:lang w:val="fr-FR"/>
        </w:rPr>
      </w:pPr>
    </w:p>
    <w:p w14:paraId="31BF976C" w14:textId="1A259D17" w:rsidR="258BE5C3" w:rsidRDefault="258BE5C3" w:rsidP="258BE5C3">
      <w:pPr>
        <w:spacing w:line="240" w:lineRule="auto"/>
        <w:rPr>
          <w:rFonts w:eastAsia="Times New Roman"/>
          <w:lang w:val="fr-FR"/>
        </w:rPr>
      </w:pPr>
      <w:r w:rsidRPr="258BE5C3">
        <w:rPr>
          <w:rFonts w:eastAsia="Times New Roman"/>
          <w:lang w:val="fr-FR"/>
        </w:rPr>
        <w:t xml:space="preserve">les Autrichiens écrasés dans les </w:t>
      </w:r>
      <w:r w:rsidRPr="258BE5C3">
        <w:rPr>
          <w:rFonts w:eastAsia="Times New Roman"/>
          <w:u w:val="single"/>
          <w:lang w:val="fr-FR"/>
        </w:rPr>
        <w:t>batailles de Magenta et Solferino</w:t>
      </w:r>
      <w:r w:rsidRPr="258BE5C3">
        <w:rPr>
          <w:rFonts w:eastAsia="Times New Roman"/>
          <w:lang w:val="fr-FR"/>
        </w:rPr>
        <w:t xml:space="preserve"> – ils perdent tout sauf la Vénétie, le royaume d’Italie proclamé en 1861</w:t>
      </w:r>
    </w:p>
    <w:p w14:paraId="3A293DFB" w14:textId="5554A064" w:rsidR="258BE5C3" w:rsidRDefault="258BE5C3" w:rsidP="258BE5C3">
      <w:pPr>
        <w:spacing w:beforeAutospacing="1" w:afterAutospacing="1" w:line="240" w:lineRule="auto"/>
        <w:rPr>
          <w:rFonts w:eastAsia="Times New Roman"/>
          <w:lang w:val="fr-FR"/>
        </w:rPr>
      </w:pPr>
      <w:r w:rsidRPr="258BE5C3">
        <w:rPr>
          <w:rFonts w:eastAsia="Times New Roman"/>
          <w:b/>
          <w:bCs/>
          <w:lang w:val="fr-FR"/>
        </w:rPr>
        <w:t>Guerres franco-prussienne (18</w:t>
      </w:r>
      <w:r w:rsidR="002703B8">
        <w:rPr>
          <w:rFonts w:eastAsia="Times New Roman"/>
          <w:b/>
          <w:bCs/>
          <w:lang w:val="fr-FR"/>
        </w:rPr>
        <w:t>7</w:t>
      </w:r>
      <w:r w:rsidRPr="258BE5C3">
        <w:rPr>
          <w:rFonts w:eastAsia="Times New Roman"/>
          <w:b/>
          <w:bCs/>
          <w:lang w:val="fr-FR"/>
        </w:rPr>
        <w:t>0)</w:t>
      </w:r>
    </w:p>
    <w:p w14:paraId="05C69986" w14:textId="511312DB" w:rsidR="258BE5C3" w:rsidRPr="002703B8" w:rsidRDefault="258BE5C3" w:rsidP="258BE5C3">
      <w:pPr>
        <w:spacing w:beforeAutospacing="1" w:afterAutospacing="1" w:line="240" w:lineRule="auto"/>
        <w:rPr>
          <w:rFonts w:eastAsia="Times New Roman"/>
        </w:rPr>
      </w:pPr>
      <w:r w:rsidRPr="258BE5C3">
        <w:rPr>
          <w:rFonts w:eastAsia="Times New Roman"/>
          <w:lang w:val="fr-FR"/>
        </w:rPr>
        <w:t xml:space="preserve">la </w:t>
      </w:r>
      <w:r w:rsidRPr="258BE5C3">
        <w:rPr>
          <w:rFonts w:eastAsia="Times New Roman"/>
          <w:u w:val="single"/>
          <w:lang w:val="fr-FR"/>
        </w:rPr>
        <w:t xml:space="preserve">Prusse </w:t>
      </w:r>
      <w:r w:rsidRPr="258BE5C3">
        <w:rPr>
          <w:rFonts w:eastAsia="Times New Roman"/>
          <w:lang w:val="fr-FR"/>
        </w:rPr>
        <w:t xml:space="preserve">dont la politique étrangère est menée par son chancelier Otto von Bismarck vainc les Autrichiens en 1866 (bataille de </w:t>
      </w:r>
      <w:r w:rsidRPr="258BE5C3">
        <w:rPr>
          <w:rFonts w:eastAsia="Times New Roman"/>
        </w:rPr>
        <w:t>Sadová</w:t>
      </w:r>
      <w:r w:rsidR="002703B8">
        <w:rPr>
          <w:rFonts w:eastAsia="Times New Roman"/>
        </w:rPr>
        <w:t xml:space="preserve"> ou bataille de Hradec Králové</w:t>
      </w:r>
      <w:r w:rsidRPr="258BE5C3">
        <w:rPr>
          <w:rFonts w:eastAsia="Times New Roman"/>
          <w:lang w:val="fr-CA"/>
        </w:rPr>
        <w:t>) et réussit à s’emparer du Nord de l’Allemagne</w:t>
      </w:r>
    </w:p>
    <w:p w14:paraId="63555957" w14:textId="67DDF1A6" w:rsidR="258BE5C3" w:rsidRDefault="258BE5C3" w:rsidP="258BE5C3">
      <w:pPr>
        <w:spacing w:beforeAutospacing="1" w:afterAutospacing="1" w:line="240" w:lineRule="auto"/>
        <w:rPr>
          <w:rFonts w:eastAsia="Times New Roman"/>
          <w:lang w:val="fr-FR"/>
        </w:rPr>
      </w:pPr>
      <w:r w:rsidRPr="258BE5C3">
        <w:rPr>
          <w:rFonts w:eastAsia="Times New Roman"/>
          <w:lang w:val="fr-CA"/>
        </w:rPr>
        <w:t xml:space="preserve">Napoléon III croit pouvoir arrêter la montée </w:t>
      </w:r>
      <w:r w:rsidR="002703B8">
        <w:rPr>
          <w:rFonts w:eastAsia="Times New Roman"/>
          <w:lang w:val="fr-CA"/>
        </w:rPr>
        <w:t>de la P</w:t>
      </w:r>
      <w:r w:rsidRPr="258BE5C3">
        <w:rPr>
          <w:rFonts w:eastAsia="Times New Roman"/>
          <w:lang w:val="fr-CA"/>
        </w:rPr>
        <w:t>russe et effacer la perte de prestige après l’échec de l’expédition du Mexique, il déclare la guerre à la Prusse en 1870 pour empêcher les Hohenzollern de monter sur le trône d’Espagne (cet encerclement rappelle l’empire de Charles Quint</w:t>
      </w:r>
      <w:r w:rsidR="002703B8">
        <w:rPr>
          <w:rFonts w:eastAsia="Times New Roman"/>
          <w:lang w:val="fr-CA"/>
        </w:rPr>
        <w:t xml:space="preserve"> au XVI</w:t>
      </w:r>
      <w:r w:rsidR="002703B8" w:rsidRPr="002703B8">
        <w:rPr>
          <w:rFonts w:eastAsia="Times New Roman"/>
          <w:vertAlign w:val="superscript"/>
          <w:lang w:val="fr-CA"/>
        </w:rPr>
        <w:t>e</w:t>
      </w:r>
      <w:r w:rsidR="002703B8">
        <w:rPr>
          <w:rFonts w:eastAsia="Times New Roman"/>
          <w:lang w:val="fr-CA"/>
        </w:rPr>
        <w:t xml:space="preserve"> siècle</w:t>
      </w:r>
      <w:r w:rsidRPr="258BE5C3">
        <w:rPr>
          <w:rFonts w:eastAsia="Times New Roman"/>
          <w:lang w:val="fr-CA"/>
        </w:rPr>
        <w:t>)</w:t>
      </w:r>
    </w:p>
    <w:p w14:paraId="1A65EEA6" w14:textId="46FC24FE" w:rsidR="258BE5C3" w:rsidRDefault="258BE5C3" w:rsidP="258BE5C3">
      <w:pPr>
        <w:spacing w:beforeAutospacing="1" w:afterAutospacing="1" w:line="240" w:lineRule="auto"/>
        <w:rPr>
          <w:rFonts w:eastAsia="Times New Roman"/>
          <w:lang w:val="fr-FR"/>
        </w:rPr>
      </w:pPr>
      <w:r w:rsidRPr="258BE5C3">
        <w:rPr>
          <w:rFonts w:eastAsia="Times New Roman"/>
          <w:b/>
          <w:bCs/>
          <w:lang w:val="fr-CA"/>
        </w:rPr>
        <w:t>bataille de Sedan</w:t>
      </w:r>
      <w:r w:rsidRPr="258BE5C3">
        <w:rPr>
          <w:rFonts w:eastAsia="Times New Roman"/>
          <w:lang w:val="fr-CA"/>
        </w:rPr>
        <w:t xml:space="preserve"> – les armées françaises battues, Napoléon III capitule et capturé par les Prussiens</w:t>
      </w:r>
    </w:p>
    <w:p w14:paraId="3256C509" w14:textId="4F5D015F" w:rsidR="258BE5C3" w:rsidRDefault="258BE5C3" w:rsidP="258BE5C3">
      <w:pPr>
        <w:spacing w:beforeAutospacing="1" w:afterAutospacing="1" w:line="240" w:lineRule="auto"/>
        <w:rPr>
          <w:rFonts w:eastAsia="Times New Roman"/>
          <w:sz w:val="32"/>
          <w:szCs w:val="32"/>
          <w:lang w:val="fr-FR"/>
        </w:rPr>
      </w:pPr>
      <w:r w:rsidRPr="258BE5C3">
        <w:rPr>
          <w:rFonts w:eastAsia="Times New Roman"/>
          <w:b/>
          <w:bCs/>
          <w:sz w:val="32"/>
          <w:szCs w:val="32"/>
          <w:lang w:val="fr-CA"/>
        </w:rPr>
        <w:t>CRÉATION DE LA TROISIÈME RÉPUBLIQUE (1870-1871)</w:t>
      </w:r>
    </w:p>
    <w:p w14:paraId="0065EF60" w14:textId="2873F4E3" w:rsidR="258BE5C3" w:rsidRDefault="258BE5C3" w:rsidP="258BE5C3">
      <w:pPr>
        <w:spacing w:beforeAutospacing="1" w:afterAutospacing="1" w:line="240" w:lineRule="auto"/>
        <w:rPr>
          <w:rFonts w:eastAsia="Times New Roman"/>
          <w:lang w:val="fr-FR"/>
        </w:rPr>
      </w:pPr>
      <w:r w:rsidRPr="258BE5C3">
        <w:rPr>
          <w:rFonts w:eastAsia="Times New Roman"/>
          <w:lang w:val="fr-CA"/>
        </w:rPr>
        <w:t>la chute du Second Empire, le soulèvement de Paris, la république proclamée (faute de candidats monarchistes largement acceptés, les légitimistes et les orléanistes incapables de collaborer), le gouvernement décide de poursuivre les combats – Paris assiégé jusqu’en 1871</w:t>
      </w:r>
    </w:p>
    <w:p w14:paraId="190C48B8" w14:textId="096783E7" w:rsidR="258BE5C3" w:rsidRDefault="258BE5C3" w:rsidP="258BE5C3">
      <w:pPr>
        <w:spacing w:beforeAutospacing="1" w:afterAutospacing="1" w:line="240" w:lineRule="auto"/>
        <w:rPr>
          <w:rFonts w:eastAsia="Times New Roman"/>
          <w:lang w:val="fr-FR"/>
        </w:rPr>
      </w:pPr>
      <w:r w:rsidRPr="258BE5C3">
        <w:rPr>
          <w:rFonts w:eastAsia="Times New Roman"/>
          <w:lang w:val="fr-CA"/>
        </w:rPr>
        <w:t xml:space="preserve">en 1871, la </w:t>
      </w:r>
      <w:r w:rsidRPr="258BE5C3">
        <w:rPr>
          <w:rFonts w:eastAsia="Times New Roman"/>
          <w:u w:val="single"/>
          <w:lang w:val="fr-CA"/>
        </w:rPr>
        <w:t>France capitule – elle cède l’Alsace et la Lorraine à l’Allemagne</w:t>
      </w:r>
      <w:r w:rsidRPr="258BE5C3">
        <w:rPr>
          <w:rFonts w:eastAsia="Times New Roman"/>
          <w:lang w:val="fr-CA"/>
        </w:rPr>
        <w:t xml:space="preserve"> qui est proclamée à Versailles</w:t>
      </w:r>
    </w:p>
    <w:p w14:paraId="1709FB76" w14:textId="2F4CE8DF" w:rsidR="258BE5C3" w:rsidRDefault="258BE5C3" w:rsidP="258BE5C3">
      <w:pPr>
        <w:spacing w:beforeAutospacing="1" w:afterAutospacing="1" w:line="240" w:lineRule="auto"/>
        <w:rPr>
          <w:rFonts w:eastAsia="Times New Roman"/>
          <w:lang w:val="fr-FR"/>
        </w:rPr>
      </w:pPr>
      <w:r w:rsidRPr="258BE5C3">
        <w:rPr>
          <w:rFonts w:eastAsia="Times New Roman"/>
          <w:b/>
          <w:bCs/>
          <w:lang w:val="fr-CA"/>
        </w:rPr>
        <w:t>une république pour la France ?</w:t>
      </w:r>
    </w:p>
    <w:p w14:paraId="50112A98" w14:textId="2D1C1A16" w:rsidR="258BE5C3" w:rsidRDefault="258BE5C3" w:rsidP="258BE5C3">
      <w:pPr>
        <w:spacing w:beforeAutospacing="1" w:afterAutospacing="1" w:line="240" w:lineRule="auto"/>
        <w:rPr>
          <w:rFonts w:eastAsia="Times New Roman"/>
          <w:lang w:val="fr-FR"/>
        </w:rPr>
      </w:pPr>
      <w:r w:rsidRPr="258BE5C3">
        <w:rPr>
          <w:rFonts w:eastAsia="Times New Roman"/>
          <w:lang w:val="fr-CA"/>
        </w:rPr>
        <w:t xml:space="preserve">la nouvelle Assemblée majoritairement monarchiste, mais le gouvernement reste républicain, il doit faire face à l’insurrection de Paris – </w:t>
      </w:r>
      <w:r w:rsidRPr="258BE5C3">
        <w:rPr>
          <w:rFonts w:eastAsia="Times New Roman"/>
          <w:b/>
          <w:bCs/>
          <w:lang w:val="fr-CA"/>
        </w:rPr>
        <w:t>la Commune de Paris (mars-mai 1871)</w:t>
      </w:r>
      <w:r w:rsidRPr="258BE5C3">
        <w:rPr>
          <w:rFonts w:eastAsia="Times New Roman"/>
          <w:lang w:val="fr-CA"/>
        </w:rPr>
        <w:t xml:space="preserve"> inspirée par des idées socialistes, voire communistes</w:t>
      </w:r>
    </w:p>
    <w:p w14:paraId="0593898A" w14:textId="01483A5C" w:rsidR="258BE5C3" w:rsidRDefault="258BE5C3" w:rsidP="258BE5C3">
      <w:pPr>
        <w:spacing w:beforeAutospacing="1" w:afterAutospacing="1" w:line="240" w:lineRule="auto"/>
        <w:rPr>
          <w:rFonts w:eastAsia="Times New Roman"/>
          <w:lang w:val="fr-FR"/>
        </w:rPr>
      </w:pPr>
      <w:r w:rsidRPr="258BE5C3">
        <w:rPr>
          <w:rFonts w:eastAsia="Times New Roman"/>
          <w:lang w:val="fr-CA"/>
        </w:rPr>
        <w:t>la Commune écrasée par le gouvernement qui parvient à stabiliser le pays, le prestige du régime républicain renforcé – même les monarchistes finiront par accepter la république dans les années suivantes</w:t>
      </w:r>
    </w:p>
    <w:p w14:paraId="2933E3ED" w14:textId="733E4C01" w:rsidR="258BE5C3" w:rsidRDefault="258BE5C3" w:rsidP="258BE5C3">
      <w:pPr>
        <w:rPr>
          <w:rFonts w:eastAsia="Times New Roman"/>
          <w:b/>
          <w:bCs/>
          <w:lang w:val="fr-FR"/>
        </w:rPr>
      </w:pPr>
    </w:p>
    <w:sectPr w:rsidR="258BE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02A37"/>
    <w:rsid w:val="000864E5"/>
    <w:rsid w:val="000C0E55"/>
    <w:rsid w:val="0012694C"/>
    <w:rsid w:val="0013785A"/>
    <w:rsid w:val="001401E7"/>
    <w:rsid w:val="00164D0E"/>
    <w:rsid w:val="00222C84"/>
    <w:rsid w:val="0024028D"/>
    <w:rsid w:val="00265FC5"/>
    <w:rsid w:val="002703B8"/>
    <w:rsid w:val="002831C5"/>
    <w:rsid w:val="002B06C3"/>
    <w:rsid w:val="002B2052"/>
    <w:rsid w:val="002E60DC"/>
    <w:rsid w:val="003B2089"/>
    <w:rsid w:val="003B51E6"/>
    <w:rsid w:val="00435451"/>
    <w:rsid w:val="004D6FE3"/>
    <w:rsid w:val="00572846"/>
    <w:rsid w:val="006C3E18"/>
    <w:rsid w:val="007A1797"/>
    <w:rsid w:val="007A67F3"/>
    <w:rsid w:val="007B1D4A"/>
    <w:rsid w:val="007D3029"/>
    <w:rsid w:val="0082201C"/>
    <w:rsid w:val="008C14DB"/>
    <w:rsid w:val="00903BBD"/>
    <w:rsid w:val="00985F6A"/>
    <w:rsid w:val="009B77B5"/>
    <w:rsid w:val="009D606E"/>
    <w:rsid w:val="009E50BD"/>
    <w:rsid w:val="00AB705B"/>
    <w:rsid w:val="00B347D5"/>
    <w:rsid w:val="00B7726F"/>
    <w:rsid w:val="00BD794C"/>
    <w:rsid w:val="00C36F50"/>
    <w:rsid w:val="00C736E5"/>
    <w:rsid w:val="00CB17A7"/>
    <w:rsid w:val="00DD05D0"/>
    <w:rsid w:val="00DF0152"/>
    <w:rsid w:val="00E00ED6"/>
    <w:rsid w:val="00E4652A"/>
    <w:rsid w:val="00E475E6"/>
    <w:rsid w:val="00E82C40"/>
    <w:rsid w:val="00E866C2"/>
    <w:rsid w:val="00EA7EAB"/>
    <w:rsid w:val="00F36EF9"/>
    <w:rsid w:val="00F403A9"/>
    <w:rsid w:val="00FC5B5D"/>
    <w:rsid w:val="258BE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07CD"/>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60DC"/>
    <w:pPr>
      <w:spacing w:before="100" w:beforeAutospacing="1" w:after="100" w:afterAutospacing="1" w:line="240" w:lineRule="auto"/>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rsid w:val="00E82C40"/>
  </w:style>
  <w:style w:type="character" w:customStyle="1" w:styleId="Nadpis1Char">
    <w:name w:val="Nadpis 1 Char"/>
    <w:basedOn w:val="Standardnpsmoodstavce"/>
    <w:link w:val="Nadpis1"/>
    <w:uiPriority w:val="9"/>
    <w:rsid w:val="002E60DC"/>
    <w:rPr>
      <w:rFonts w:eastAsia="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7845">
      <w:bodyDiv w:val="1"/>
      <w:marLeft w:val="0"/>
      <w:marRight w:val="0"/>
      <w:marTop w:val="0"/>
      <w:marBottom w:val="0"/>
      <w:divBdr>
        <w:top w:val="none" w:sz="0" w:space="0" w:color="auto"/>
        <w:left w:val="none" w:sz="0" w:space="0" w:color="auto"/>
        <w:bottom w:val="none" w:sz="0" w:space="0" w:color="auto"/>
        <w:right w:val="none" w:sz="0" w:space="0" w:color="auto"/>
      </w:divBdr>
    </w:div>
    <w:div w:id="763188023">
      <w:bodyDiv w:val="1"/>
      <w:marLeft w:val="0"/>
      <w:marRight w:val="0"/>
      <w:marTop w:val="0"/>
      <w:marBottom w:val="0"/>
      <w:divBdr>
        <w:top w:val="none" w:sz="0" w:space="0" w:color="auto"/>
        <w:left w:val="none" w:sz="0" w:space="0" w:color="auto"/>
        <w:bottom w:val="none" w:sz="0" w:space="0" w:color="auto"/>
        <w:right w:val="none" w:sz="0" w:space="0" w:color="auto"/>
      </w:divBdr>
    </w:div>
    <w:div w:id="807404695">
      <w:bodyDiv w:val="1"/>
      <w:marLeft w:val="0"/>
      <w:marRight w:val="0"/>
      <w:marTop w:val="0"/>
      <w:marBottom w:val="0"/>
      <w:divBdr>
        <w:top w:val="none" w:sz="0" w:space="0" w:color="auto"/>
        <w:left w:val="none" w:sz="0" w:space="0" w:color="auto"/>
        <w:bottom w:val="none" w:sz="0" w:space="0" w:color="auto"/>
        <w:right w:val="none" w:sz="0" w:space="0" w:color="auto"/>
      </w:divBdr>
    </w:div>
    <w:div w:id="1149520479">
      <w:bodyDiv w:val="1"/>
      <w:marLeft w:val="0"/>
      <w:marRight w:val="0"/>
      <w:marTop w:val="0"/>
      <w:marBottom w:val="0"/>
      <w:divBdr>
        <w:top w:val="none" w:sz="0" w:space="0" w:color="auto"/>
        <w:left w:val="none" w:sz="0" w:space="0" w:color="auto"/>
        <w:bottom w:val="none" w:sz="0" w:space="0" w:color="auto"/>
        <w:right w:val="none" w:sz="0" w:space="0" w:color="auto"/>
      </w:divBdr>
    </w:div>
    <w:div w:id="1602451965">
      <w:bodyDiv w:val="1"/>
      <w:marLeft w:val="0"/>
      <w:marRight w:val="0"/>
      <w:marTop w:val="0"/>
      <w:marBottom w:val="0"/>
      <w:divBdr>
        <w:top w:val="none" w:sz="0" w:space="0" w:color="auto"/>
        <w:left w:val="none" w:sz="0" w:space="0" w:color="auto"/>
        <w:bottom w:val="none" w:sz="0" w:space="0" w:color="auto"/>
        <w:right w:val="none" w:sz="0" w:space="0" w:color="auto"/>
      </w:divBdr>
    </w:div>
    <w:div w:id="17711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ersalis.fr/encyclopedie/empire-ottoman/" TargetMode="External"/><Relationship Id="rId5" Type="http://schemas.openxmlformats.org/officeDocument/2006/relationships/hyperlink" Target="https://fr.wikipedia.org/wiki/Pl%C3%A9biscite" TargetMode="External"/><Relationship Id="rId4" Type="http://schemas.openxmlformats.org/officeDocument/2006/relationships/hyperlink" Target="https://wikirouge.net/Mouvement_ouvri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2038</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11</cp:revision>
  <dcterms:created xsi:type="dcterms:W3CDTF">2018-03-19T20:47:00Z</dcterms:created>
  <dcterms:modified xsi:type="dcterms:W3CDTF">2024-02-21T21:32:00Z</dcterms:modified>
</cp:coreProperties>
</file>