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4BF0" w14:textId="280DC610" w:rsidR="009F5BDF" w:rsidRDefault="006A6420">
      <w:r>
        <w:t>V první polovině 16. století vzniklo několik protestantských církví.</w:t>
      </w:r>
    </w:p>
    <w:p w14:paraId="33740E7C" w14:textId="77777777" w:rsidR="00242B9C" w:rsidRDefault="00242B9C"/>
    <w:p w14:paraId="52AF90C1" w14:textId="34512C6F" w:rsidR="006A6420" w:rsidRDefault="006A6420"/>
    <w:p w14:paraId="29225C84" w14:textId="065C6725" w:rsidR="006A6420" w:rsidRDefault="006A6420">
      <w:r>
        <w:t xml:space="preserve">Ve Francii  se protestantům říkalo </w:t>
      </w:r>
      <w:proofErr w:type="spellStart"/>
      <w:r>
        <w:t>huguenoti</w:t>
      </w:r>
      <w:proofErr w:type="spellEnd"/>
      <w:r>
        <w:t>.</w:t>
      </w:r>
    </w:p>
    <w:p w14:paraId="21ED9D7B" w14:textId="77777777" w:rsidR="00242B9C" w:rsidRDefault="00242B9C"/>
    <w:p w14:paraId="5BA1D36C" w14:textId="6A38B803" w:rsidR="001D587A" w:rsidRDefault="001D587A"/>
    <w:p w14:paraId="1419B978" w14:textId="738A0AC3" w:rsidR="001D587A" w:rsidRDefault="00242B9C">
      <w:r>
        <w:t xml:space="preserve">Ve druhé polovině 16. století se proti sobě postavili protestanti a katolíci, kteří se seskupili do Katolické ligy. </w:t>
      </w:r>
    </w:p>
    <w:p w14:paraId="11CBCA90" w14:textId="13F57787" w:rsidR="00C0639B" w:rsidRDefault="00C0639B"/>
    <w:p w14:paraId="13B2F075" w14:textId="77777777" w:rsidR="00CD239F" w:rsidRDefault="00CD239F"/>
    <w:p w14:paraId="4B5CB6BF" w14:textId="11D27C2D" w:rsidR="009F5BDF" w:rsidRDefault="00CD239F">
      <w:r>
        <w:t>Slabá královská moc se těžko prosazovala před mocnými šlechtickými rody.</w:t>
      </w:r>
    </w:p>
    <w:p w14:paraId="52F272F5" w14:textId="3A310C14" w:rsidR="00CD239F" w:rsidRDefault="00CD239F"/>
    <w:p w14:paraId="06A92466" w14:textId="77777777" w:rsidR="00CD239F" w:rsidRDefault="00CD239F"/>
    <w:p w14:paraId="5FF7F5CC" w14:textId="7C761D08" w:rsidR="009F5BDF" w:rsidRDefault="00AA08B0">
      <w:r>
        <w:t>Králové</w:t>
      </w:r>
      <w:r w:rsidR="00CD239F">
        <w:t xml:space="preserve"> nebyli schopni konflikt ukončit, umírali mladí, bez potomků.</w:t>
      </w:r>
    </w:p>
    <w:p w14:paraId="6A2F2CD0" w14:textId="1724CA08" w:rsidR="00CD239F" w:rsidRDefault="00CD239F"/>
    <w:p w14:paraId="79676201" w14:textId="77777777" w:rsidR="00AA08B0" w:rsidRDefault="00AA08B0"/>
    <w:p w14:paraId="0D4E90B3" w14:textId="3B55D4D5" w:rsidR="00CD239F" w:rsidRDefault="00CD239F">
      <w:r>
        <w:t xml:space="preserve">Krvavé války </w:t>
      </w:r>
      <w:r w:rsidR="00AA08B0">
        <w:t>doprovázelo obrovské násilí, vraždy a masakry,</w:t>
      </w:r>
      <w:r>
        <w:t xml:space="preserve"> například bartolomějská noc, masakr protestantů v Paříži v roce 1562.</w:t>
      </w:r>
    </w:p>
    <w:p w14:paraId="66D2D3B5" w14:textId="77777777" w:rsidR="00B26B96" w:rsidRDefault="00B26B96"/>
    <w:p w14:paraId="484A85D8" w14:textId="6DFD7C58" w:rsidR="00CD239F" w:rsidRDefault="00CD239F"/>
    <w:p w14:paraId="309823BF" w14:textId="4110A8E9" w:rsidR="00CD239F" w:rsidRDefault="00AA08B0">
      <w:r>
        <w:t xml:space="preserve">Jindřich III. byl dokonce zavražděn v roce 1589. Tak vymřel rod </w:t>
      </w:r>
      <w:proofErr w:type="spellStart"/>
      <w:r>
        <w:t>Valois</w:t>
      </w:r>
      <w:proofErr w:type="spellEnd"/>
      <w:r>
        <w:t>.</w:t>
      </w:r>
    </w:p>
    <w:p w14:paraId="372CCA89" w14:textId="77777777" w:rsidR="00B26B96" w:rsidRDefault="00B26B96"/>
    <w:p w14:paraId="29360460" w14:textId="18529152" w:rsidR="00AA08B0" w:rsidRDefault="00AA08B0"/>
    <w:p w14:paraId="6C6F49FE" w14:textId="4C62C615" w:rsidR="00A27703" w:rsidRDefault="00B26B96">
      <w:r>
        <w:t>Oba tábory se shodly na volbě Jindřicha, krále navarrského z rodu Bourbonů, na francouzský trůn.</w:t>
      </w:r>
    </w:p>
    <w:p w14:paraId="0455E514" w14:textId="77777777" w:rsidR="00B26B96" w:rsidRDefault="00B26B96"/>
    <w:p w14:paraId="3EFC8C58" w14:textId="79A0EB46" w:rsidR="00B26B96" w:rsidRDefault="00B26B96"/>
    <w:p w14:paraId="2D6EDE6F" w14:textId="6E41F4BF" w:rsidR="00B26B96" w:rsidRDefault="00B26B96">
      <w:r>
        <w:t>Jindřich IV. byl protestant, ale přestoupil ke katolicismu.</w:t>
      </w:r>
    </w:p>
    <w:p w14:paraId="73574456" w14:textId="75E5884E" w:rsidR="00B26B96" w:rsidRDefault="00B26B96"/>
    <w:p w14:paraId="242166B7" w14:textId="77777777" w:rsidR="00B26B96" w:rsidRDefault="00B26B96"/>
    <w:p w14:paraId="01AB1C4A" w14:textId="7F132B03" w:rsidR="00B26B96" w:rsidRDefault="00B26B96">
      <w:r>
        <w:t>Bourboni vládli ve Francii až do Francouzské revoluce, posléze během restaurace v letech 1814/1815 až 1830.</w:t>
      </w:r>
    </w:p>
    <w:p w14:paraId="1D6619CA" w14:textId="70F80C0F" w:rsidR="00B26B96" w:rsidRDefault="00B26B96"/>
    <w:p w14:paraId="22B62E33" w14:textId="77777777" w:rsidR="00F75D94" w:rsidRDefault="00B26B96">
      <w:r>
        <w:lastRenderedPageBreak/>
        <w:t>Jindřich IV. dokázal znovu sjednotit zemi</w:t>
      </w:r>
      <w:r w:rsidR="00F75D94">
        <w:t xml:space="preserve"> a </w:t>
      </w:r>
      <w:r>
        <w:t>dát zemi mír</w:t>
      </w:r>
      <w:r w:rsidR="00F75D94">
        <w:t>.</w:t>
      </w:r>
    </w:p>
    <w:p w14:paraId="0D04C58F" w14:textId="77777777" w:rsidR="00F75D94" w:rsidRDefault="00F75D94"/>
    <w:p w14:paraId="42B25916" w14:textId="77777777" w:rsidR="00F75D94" w:rsidRDefault="00F75D94"/>
    <w:p w14:paraId="76F385B2" w14:textId="063BB85C" w:rsidR="00B26B96" w:rsidRDefault="00F75D94">
      <w:r>
        <w:t xml:space="preserve">Nový král </w:t>
      </w:r>
      <w:r w:rsidR="00B26B96">
        <w:t>posíli</w:t>
      </w:r>
      <w:r>
        <w:t xml:space="preserve">l </w:t>
      </w:r>
      <w:r w:rsidR="00B26B96">
        <w:t>královskou mo</w:t>
      </w:r>
      <w:r>
        <w:t>c a je považován za zakladatele absolutismu ve Francii.</w:t>
      </w:r>
    </w:p>
    <w:p w14:paraId="7108AFC2" w14:textId="754B865B" w:rsidR="00F75D94" w:rsidRDefault="00F75D94"/>
    <w:p w14:paraId="4C117A1A" w14:textId="55860BE3" w:rsidR="00B26B96" w:rsidRDefault="00B26B96"/>
    <w:p w14:paraId="1282F882" w14:textId="3DF690E3" w:rsidR="00B26B96" w:rsidRDefault="00B26B96">
      <w:r>
        <w:t>V roce 1598 byl přijat nantský edikt, který zaručoval svobodu vyznání pro protestanty.</w:t>
      </w:r>
    </w:p>
    <w:p w14:paraId="2276CD3E" w14:textId="4AF7276C" w:rsidR="00B26B96" w:rsidRDefault="00B26B96"/>
    <w:p w14:paraId="06B0289D" w14:textId="77777777" w:rsidR="0085288D" w:rsidRDefault="0085288D"/>
    <w:p w14:paraId="71D33954" w14:textId="2B3E9161" w:rsidR="00B26B96" w:rsidRDefault="00B26B96">
      <w:r>
        <w:t>Nantský edikt platil až do roku 1685, kdy byl odvolán Ludvíkem XIV., který byl k protestantismu nepřátelský.</w:t>
      </w:r>
    </w:p>
    <w:p w14:paraId="1A5BFDB9" w14:textId="77777777" w:rsidR="00B26B96" w:rsidRDefault="00B26B96"/>
    <w:p w14:paraId="36340AC2" w14:textId="058D9164" w:rsidR="00B26B96" w:rsidRDefault="00B26B96"/>
    <w:p w14:paraId="230F65CC" w14:textId="0D47655F" w:rsidR="00B26B96" w:rsidRDefault="00B26B96">
      <w:r>
        <w:t>Toto zrušení ediktu vyvolalo emigraci mnohých protestantů, kteří se usadili například v Prusku a přispěli k jeho modernizaci.</w:t>
      </w:r>
    </w:p>
    <w:p w14:paraId="0708B42C" w14:textId="702AB0D2" w:rsidR="00B26B96" w:rsidRDefault="00B26B96"/>
    <w:p w14:paraId="0EA2A088" w14:textId="0FF53C87" w:rsidR="00B26B96" w:rsidRDefault="00B26B96"/>
    <w:p w14:paraId="4E1FC695" w14:textId="7932EC8E" w:rsidR="00B26B96" w:rsidRPr="00B26B96" w:rsidRDefault="00B26B96">
      <w:r>
        <w:t>Jindřich IV. byl v roce 1610 zavražděn fanatickým katolíkem Fran</w:t>
      </w:r>
      <w:r w:rsidRPr="00B26B96">
        <w:t>ç</w:t>
      </w:r>
      <w:r>
        <w:t xml:space="preserve">oisem </w:t>
      </w:r>
      <w:proofErr w:type="spellStart"/>
      <w:r>
        <w:t>Ravaillakem</w:t>
      </w:r>
      <w:proofErr w:type="spellEnd"/>
      <w:r>
        <w:t>.</w:t>
      </w:r>
    </w:p>
    <w:p w14:paraId="0BE90253" w14:textId="050AE20E" w:rsidR="00B26B96" w:rsidRDefault="00B26B96"/>
    <w:p w14:paraId="1BCF4D8D" w14:textId="77777777" w:rsidR="00F75D94" w:rsidRDefault="00F75D94"/>
    <w:p w14:paraId="0D8ED389" w14:textId="7ADED93C" w:rsidR="00B26B96" w:rsidRDefault="00F75D94">
      <w:r>
        <w:t>Jeho syn Ludvík XIII. měl pouze 8 a půl let, když nastoupil na trůn.</w:t>
      </w:r>
    </w:p>
    <w:p w14:paraId="5240C9C8" w14:textId="1A89E895" w:rsidR="00F75D94" w:rsidRDefault="00F75D94"/>
    <w:p w14:paraId="37AC5753" w14:textId="699ED1A8" w:rsidR="00F75D94" w:rsidRDefault="00F75D94"/>
    <w:p w14:paraId="0CDE1751" w14:textId="1952BE7D" w:rsidR="00F75D94" w:rsidRDefault="00F75D94">
      <w:r>
        <w:t>Vládu zajišťovala jeho matka Marie Medicejská jako regentka.</w:t>
      </w:r>
    </w:p>
    <w:p w14:paraId="166270C5" w14:textId="598CE140" w:rsidR="00F75D94" w:rsidRDefault="00F75D94"/>
    <w:p w14:paraId="0CAA2A1F" w14:textId="771EA0E1" w:rsidR="00F75D94" w:rsidRDefault="00F75D94"/>
    <w:p w14:paraId="7F8B59AF" w14:textId="716991B3" w:rsidR="00F75D94" w:rsidRDefault="00F75D94">
      <w:r>
        <w:t xml:space="preserve">Politice Ludvíka XIII. ve skutečnosti dominoval jeho první ministr, kardinál </w:t>
      </w:r>
      <w:proofErr w:type="spellStart"/>
      <w:r>
        <w:t>Richelieu</w:t>
      </w:r>
      <w:proofErr w:type="spellEnd"/>
      <w:r>
        <w:t>.</w:t>
      </w:r>
    </w:p>
    <w:p w14:paraId="7A076A0C" w14:textId="097C4F77" w:rsidR="00F75D94" w:rsidRDefault="00F75D94"/>
    <w:p w14:paraId="01013A83" w14:textId="272E627F" w:rsidR="00F75D94" w:rsidRDefault="00F75D94"/>
    <w:p w14:paraId="398570BD" w14:textId="17B80F28" w:rsidR="00F75D94" w:rsidRDefault="00F75D94">
      <w:r>
        <w:t xml:space="preserve">Jeho cílem bylo oslabení protestantů a posílení </w:t>
      </w:r>
      <w:r w:rsidR="007B4F8C">
        <w:t>moci Francie.</w:t>
      </w:r>
    </w:p>
    <w:p w14:paraId="374BD6A0" w14:textId="77777777" w:rsidR="00F75D94" w:rsidRDefault="00F75D94"/>
    <w:p w14:paraId="7D45C6BD" w14:textId="77777777" w:rsidR="00F75D94" w:rsidRDefault="00F75D94"/>
    <w:p w14:paraId="4BC1CAE6" w14:textId="77777777" w:rsidR="00F75D94" w:rsidRPr="0085288D" w:rsidRDefault="00F75D94">
      <w:r w:rsidRPr="0085288D">
        <w:lastRenderedPageBreak/>
        <w:t>Ludvík XIII. se oženil s Annou Rakouskou, dcerou španělského krále z rodu Habsburků.</w:t>
      </w:r>
    </w:p>
    <w:p w14:paraId="42D2EFED" w14:textId="326980C0" w:rsidR="00F75D94" w:rsidRDefault="008F0982">
      <w:r>
        <w:t xml:space="preserve"> </w:t>
      </w:r>
    </w:p>
    <w:p w14:paraId="6D2AB4C1" w14:textId="77777777" w:rsidR="007B4F8C" w:rsidRDefault="007B4F8C"/>
    <w:p w14:paraId="47D825F2" w14:textId="77777777" w:rsidR="007B4F8C" w:rsidRDefault="00F75D94">
      <w:r>
        <w:t xml:space="preserve">Během třicetileté války však Francie podporovala </w:t>
      </w:r>
      <w:r w:rsidR="007B4F8C">
        <w:t>protestantské státy proti Habsburkům a Katolické lize.</w:t>
      </w:r>
    </w:p>
    <w:p w14:paraId="5AEE2F76" w14:textId="77777777" w:rsidR="007B4F8C" w:rsidRDefault="007B4F8C"/>
    <w:p w14:paraId="4C02C1FA" w14:textId="77777777" w:rsidR="007B4F8C" w:rsidRDefault="007B4F8C"/>
    <w:p w14:paraId="6D0ECBBA" w14:textId="6299A861" w:rsidR="00F75D94" w:rsidRDefault="007B4F8C">
      <w:r>
        <w:t xml:space="preserve">Do války Francie přímo zasáhla roku 1635 a bojovala především se španělskými Habsburky, kteří ovládali i dnešní Belgii, mnohá území v Itálii a </w:t>
      </w:r>
      <w:proofErr w:type="spellStart"/>
      <w:r>
        <w:t>Franche-Comté</w:t>
      </w:r>
      <w:proofErr w:type="spellEnd"/>
      <w:r>
        <w:t>.</w:t>
      </w:r>
    </w:p>
    <w:p w14:paraId="0B62C51D" w14:textId="147D26C9" w:rsidR="007B4F8C" w:rsidRDefault="007B4F8C"/>
    <w:p w14:paraId="2045A91D" w14:textId="77777777" w:rsidR="0085288D" w:rsidRDefault="0085288D"/>
    <w:p w14:paraId="4E0A3903" w14:textId="0DDAD2F6" w:rsidR="007B4F8C" w:rsidRDefault="007B4F8C">
      <w:r>
        <w:t>Francie tak chtěla prolomit své obklíčení.</w:t>
      </w:r>
    </w:p>
    <w:p w14:paraId="3ABEEAE1" w14:textId="49457AA1" w:rsidR="007B4F8C" w:rsidRDefault="007B4F8C"/>
    <w:p w14:paraId="097E3CF8" w14:textId="4AF5BEB3" w:rsidR="007B4F8C" w:rsidRDefault="007B4F8C"/>
    <w:p w14:paraId="50A1B33E" w14:textId="6182E82D" w:rsidR="007B4F8C" w:rsidRDefault="007B4F8C">
      <w:r>
        <w:t>Třicetiletá válka skončila v roce 1648, ale válka s upadajícím Španělskem trvala až do roku 1659, kdy bylo Španělsko definitivně poraženo.</w:t>
      </w:r>
    </w:p>
    <w:p w14:paraId="7611F83C" w14:textId="2A6D1999" w:rsidR="00806563" w:rsidRDefault="00806563"/>
    <w:p w14:paraId="367BC98A" w14:textId="45EF8D7F" w:rsidR="00806563" w:rsidRDefault="00806563"/>
    <w:p w14:paraId="12141D3A" w14:textId="080D18B8" w:rsidR="00806563" w:rsidRDefault="00806563">
      <w:r>
        <w:t xml:space="preserve">Ludvík </w:t>
      </w:r>
      <w:r w:rsidR="008F0982">
        <w:t>X</w:t>
      </w:r>
      <w:r>
        <w:t>III. měl s Annou Rakouskou dva syny, Ludvíka, následníka trůnu, a Filipa, zakladatele rodu Orléans, mladší větve Bourbonů.</w:t>
      </w:r>
    </w:p>
    <w:p w14:paraId="6E722578" w14:textId="2C146947" w:rsidR="00806563" w:rsidRDefault="00806563"/>
    <w:p w14:paraId="261785DD" w14:textId="6F77242F" w:rsidR="00806563" w:rsidRDefault="00806563"/>
    <w:p w14:paraId="48B4020E" w14:textId="14C17D37" w:rsidR="00806563" w:rsidRDefault="00806563">
      <w:r>
        <w:t>Jeho syn, Filip II. Orleánský, se stal po smrti Ludvíka XIV. v roce 1715 regentem mladého Ludvíka XV.</w:t>
      </w:r>
    </w:p>
    <w:p w14:paraId="24FE1BC2" w14:textId="437BA836" w:rsidR="00806563" w:rsidRDefault="00806563"/>
    <w:p w14:paraId="79F0E513" w14:textId="5DED59A1" w:rsidR="00806563" w:rsidRDefault="00806563"/>
    <w:p w14:paraId="48356626" w14:textId="221D31C7" w:rsidR="00806563" w:rsidRDefault="00806563">
      <w:r>
        <w:t xml:space="preserve">Jiný člen orleánské dynastie Ludvík Filip, zvaný Filip Rovnost, v roce 1792 hlasoval pro smrt krále Ludvíka XVI. </w:t>
      </w:r>
    </w:p>
    <w:p w14:paraId="6C76C150" w14:textId="77777777" w:rsidR="00806563" w:rsidRDefault="00806563"/>
    <w:p w14:paraId="1822170C" w14:textId="77777777" w:rsidR="0085288D" w:rsidRDefault="0085288D"/>
    <w:p w14:paraId="75946D98" w14:textId="4AB836FB" w:rsidR="00806563" w:rsidRDefault="00806563">
      <w:r>
        <w:t>Sám byl v roce 1793 obviněn z velezrady a gilotinován.</w:t>
      </w:r>
    </w:p>
    <w:p w14:paraId="6E5DCE36" w14:textId="1FBCD5FF" w:rsidR="00806563" w:rsidRDefault="00806563"/>
    <w:p w14:paraId="2A6A4C2A" w14:textId="4AF8A765" w:rsidR="00806563" w:rsidRDefault="00806563"/>
    <w:p w14:paraId="6103A7A2" w14:textId="77777777" w:rsidR="0085288D" w:rsidRDefault="0085288D"/>
    <w:p w14:paraId="403ABA1D" w14:textId="6EDAF55B" w:rsidR="00806563" w:rsidRDefault="00806563">
      <w:r>
        <w:lastRenderedPageBreak/>
        <w:t xml:space="preserve">Jeho syn Ludvík Filip se stal králem Francouzů v roce 1830. </w:t>
      </w:r>
    </w:p>
    <w:p w14:paraId="32E84DE6" w14:textId="15013125" w:rsidR="00806563" w:rsidRDefault="00806563"/>
    <w:p w14:paraId="69C721F2" w14:textId="176E2206" w:rsidR="00806563" w:rsidRDefault="00806563"/>
    <w:p w14:paraId="771C033D" w14:textId="3BB560A7" w:rsidR="00806563" w:rsidRDefault="00806563">
      <w:r>
        <w:t xml:space="preserve">Tento poslední </w:t>
      </w:r>
      <w:r w:rsidR="000F4591">
        <w:t>francouzský král vládl do roku 1848, kdy červencovou monarchii smetla revoluce.</w:t>
      </w:r>
    </w:p>
    <w:p w14:paraId="3849AE3A" w14:textId="789785B0" w:rsidR="000F4591" w:rsidRDefault="000F4591"/>
    <w:p w14:paraId="0ABDBFA0" w14:textId="2C6D1CBE" w:rsidR="000F4591" w:rsidRDefault="000F4591"/>
    <w:p w14:paraId="70F460AA" w14:textId="62AD58BE" w:rsidR="000F4591" w:rsidRDefault="000F4591">
      <w:r>
        <w:t xml:space="preserve">Monarchisté se v 19. století rozdělili na legitimisty, kteří podporovali Bourbony, a </w:t>
      </w:r>
      <w:proofErr w:type="spellStart"/>
      <w:r>
        <w:t>orléanisty</w:t>
      </w:r>
      <w:proofErr w:type="spellEnd"/>
      <w:r>
        <w:t>, kteří požadovali liberální konstituční monarchii.</w:t>
      </w:r>
    </w:p>
    <w:p w14:paraId="38AE48A1" w14:textId="77777777" w:rsidR="00806563" w:rsidRDefault="00806563"/>
    <w:sectPr w:rsidR="00806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5A"/>
    <w:rsid w:val="0002786C"/>
    <w:rsid w:val="00057B1B"/>
    <w:rsid w:val="000610C6"/>
    <w:rsid w:val="000F4591"/>
    <w:rsid w:val="0013287B"/>
    <w:rsid w:val="001D587A"/>
    <w:rsid w:val="00207955"/>
    <w:rsid w:val="00242B9C"/>
    <w:rsid w:val="002954C7"/>
    <w:rsid w:val="0031402A"/>
    <w:rsid w:val="003C788D"/>
    <w:rsid w:val="00425388"/>
    <w:rsid w:val="004E1F4A"/>
    <w:rsid w:val="00534050"/>
    <w:rsid w:val="006A6420"/>
    <w:rsid w:val="007649A3"/>
    <w:rsid w:val="007B4F8C"/>
    <w:rsid w:val="00806563"/>
    <w:rsid w:val="0085288D"/>
    <w:rsid w:val="008C205A"/>
    <w:rsid w:val="008F0982"/>
    <w:rsid w:val="009211C0"/>
    <w:rsid w:val="009F5BDF"/>
    <w:rsid w:val="00A27703"/>
    <w:rsid w:val="00A70BC2"/>
    <w:rsid w:val="00AA08B0"/>
    <w:rsid w:val="00AC1309"/>
    <w:rsid w:val="00B26B96"/>
    <w:rsid w:val="00B8479F"/>
    <w:rsid w:val="00C0639B"/>
    <w:rsid w:val="00CA0CD2"/>
    <w:rsid w:val="00CB452E"/>
    <w:rsid w:val="00CD187A"/>
    <w:rsid w:val="00CD239F"/>
    <w:rsid w:val="00D20C66"/>
    <w:rsid w:val="00EF2AB8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21B7"/>
  <w15:chartTrackingRefBased/>
  <w15:docId w15:val="{8B9C5F42-9C44-4680-AC9B-3549AB5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8</cp:revision>
  <dcterms:created xsi:type="dcterms:W3CDTF">2021-03-13T21:49:00Z</dcterms:created>
  <dcterms:modified xsi:type="dcterms:W3CDTF">2022-03-03T17:05:00Z</dcterms:modified>
</cp:coreProperties>
</file>