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9374" w14:textId="77777777" w:rsidR="00931F32" w:rsidRDefault="00931F32">
      <w:pPr>
        <w:rPr>
          <w:noProof/>
        </w:rPr>
      </w:pPr>
    </w:p>
    <w:p w14:paraId="0A74D6C5" w14:textId="4BB96E74" w:rsidR="00931F32" w:rsidRPr="00931F32" w:rsidRDefault="00931F32" w:rsidP="00931F32">
      <w:pPr>
        <w:jc w:val="both"/>
        <w:rPr>
          <w:rFonts w:ascii="Arial Black" w:hAnsi="Arial Black"/>
          <w:noProof/>
        </w:rPr>
      </w:pPr>
      <w:r w:rsidRPr="00931F32">
        <w:rPr>
          <w:rFonts w:ascii="Arial Black" w:hAnsi="Arial Black"/>
          <w:noProof/>
        </w:rPr>
        <w:t xml:space="preserve">Marie de France </w:t>
      </w:r>
    </w:p>
    <w:p w14:paraId="23CF3F78" w14:textId="31E15228" w:rsidR="00931F32" w:rsidRPr="00931F32" w:rsidRDefault="00931F32" w:rsidP="00931F32">
      <w:pPr>
        <w:jc w:val="both"/>
        <w:rPr>
          <w:rFonts w:ascii="Arial Black" w:hAnsi="Arial Black"/>
          <w:noProof/>
        </w:rPr>
      </w:pPr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Les </w:t>
      </w:r>
      <w:r w:rsidRPr="00931F32">
        <w:rPr>
          <w:rFonts w:ascii="Arial Black" w:hAnsi="Arial Black" w:cs="Arial"/>
          <w:i/>
          <w:iCs/>
          <w:sz w:val="21"/>
          <w:szCs w:val="21"/>
          <w:shd w:val="clear" w:color="auto" w:fill="FFFFFF"/>
        </w:rPr>
        <w:t>Lais de Marie de France</w:t>
      </w:r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 est un recueil de douze courts </w:t>
      </w:r>
      <w:hyperlink r:id="rId4" w:tooltip="Récit" w:history="1">
        <w:r w:rsidRPr="00931F32">
          <w:rPr>
            <w:rStyle w:val="Hypertextovodkaz"/>
            <w:rFonts w:ascii="Arial Black" w:hAnsi="Arial Black" w:cs="Arial"/>
            <w:color w:val="auto"/>
            <w:sz w:val="21"/>
            <w:szCs w:val="21"/>
            <w:u w:val="none"/>
            <w:shd w:val="clear" w:color="auto" w:fill="FFFFFF"/>
          </w:rPr>
          <w:t>récits</w:t>
        </w:r>
      </w:hyperlink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 en vers écrits en </w:t>
      </w:r>
      <w:hyperlink r:id="rId5" w:tooltip="Anglo-normand (langue)" w:history="1">
        <w:r w:rsidRPr="00931F32">
          <w:rPr>
            <w:rStyle w:val="Hypertextovodkaz"/>
            <w:rFonts w:ascii="Arial Black" w:hAnsi="Arial Black" w:cs="Arial"/>
            <w:color w:val="auto"/>
            <w:sz w:val="21"/>
            <w:szCs w:val="21"/>
            <w:u w:val="none"/>
            <w:shd w:val="clear" w:color="auto" w:fill="FFFFFF"/>
          </w:rPr>
          <w:t>anglo-normand</w:t>
        </w:r>
      </w:hyperlink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. En général, ce sont des aventures d'origine bretonne qui glorifient l'</w:t>
      </w:r>
      <w:hyperlink r:id="rId6" w:tooltip="Amour courtois" w:history="1">
        <w:r w:rsidRPr="00931F32">
          <w:rPr>
            <w:rStyle w:val="Hypertextovodkaz"/>
            <w:rFonts w:ascii="Arial Black" w:hAnsi="Arial Black" w:cs="Arial"/>
            <w:color w:val="auto"/>
            <w:sz w:val="21"/>
            <w:szCs w:val="21"/>
            <w:u w:val="none"/>
            <w:shd w:val="clear" w:color="auto" w:fill="FFFFFF"/>
          </w:rPr>
          <w:t>amour courtois</w:t>
        </w:r>
      </w:hyperlink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 dans un milieu chevaleresque. On sait très peu de choses au sujet de l'auteur, Marie, mais on suppose qu'elle est </w:t>
      </w:r>
      <w:hyperlink r:id="rId7" w:tooltip="Marie de France (poétesse)" w:history="1">
        <w:r w:rsidRPr="00931F32">
          <w:rPr>
            <w:rStyle w:val="Hypertextovodkaz"/>
            <w:rFonts w:ascii="Arial Black" w:hAnsi="Arial Black" w:cs="Arial"/>
            <w:color w:val="auto"/>
            <w:sz w:val="21"/>
            <w:szCs w:val="21"/>
            <w:u w:val="none"/>
            <w:shd w:val="clear" w:color="auto" w:fill="FFFFFF"/>
          </w:rPr>
          <w:t>Marie de France</w:t>
        </w:r>
      </w:hyperlink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. Elle aurait vécu en </w:t>
      </w:r>
      <w:hyperlink r:id="rId8" w:tooltip="Angleterre" w:history="1">
        <w:r w:rsidRPr="00931F32">
          <w:rPr>
            <w:rStyle w:val="Hypertextovodkaz"/>
            <w:rFonts w:ascii="Arial Black" w:hAnsi="Arial Black" w:cs="Arial"/>
            <w:color w:val="auto"/>
            <w:sz w:val="21"/>
            <w:szCs w:val="21"/>
            <w:u w:val="none"/>
            <w:shd w:val="clear" w:color="auto" w:fill="FFFFFF"/>
          </w:rPr>
          <w:t>Angleterre</w:t>
        </w:r>
      </w:hyperlink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 où elle écrivait les </w:t>
      </w:r>
      <w:hyperlink r:id="rId9" w:tooltip="Lai (poésie)" w:history="1">
        <w:r w:rsidRPr="00931F32">
          <w:rPr>
            <w:rStyle w:val="Hypertextovodkaz"/>
            <w:rFonts w:ascii="Arial Black" w:hAnsi="Arial Black" w:cs="Arial"/>
            <w:color w:val="auto"/>
            <w:sz w:val="21"/>
            <w:szCs w:val="21"/>
            <w:u w:val="none"/>
            <w:shd w:val="clear" w:color="auto" w:fill="FFFFFF"/>
          </w:rPr>
          <w:t>lais</w:t>
        </w:r>
      </w:hyperlink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, vers la fin du </w:t>
      </w:r>
      <w:proofErr w:type="spellStart"/>
      <w:r w:rsidRPr="00931F32">
        <w:rPr>
          <w:rFonts w:ascii="Arial Black" w:hAnsi="Arial Black"/>
        </w:rPr>
        <w:fldChar w:fldCharType="begin"/>
      </w:r>
      <w:r w:rsidRPr="00931F32">
        <w:rPr>
          <w:rFonts w:ascii="Arial Black" w:hAnsi="Arial Black"/>
        </w:rPr>
        <w:instrText xml:space="preserve"> HYPERLINK "https://fr.wikipedia.org/wiki/XIIe_si%C3%A8cle" \o "XIIe siècle" </w:instrText>
      </w:r>
      <w:r w:rsidRPr="00931F32">
        <w:rPr>
          <w:rFonts w:ascii="Arial Black" w:hAnsi="Arial Black"/>
        </w:rPr>
        <w:fldChar w:fldCharType="separate"/>
      </w:r>
      <w:r w:rsidRPr="00931F32">
        <w:rPr>
          <w:rStyle w:val="romain"/>
          <w:rFonts w:ascii="Arial Black" w:hAnsi="Arial Black" w:cs="Arial"/>
          <w:smallCaps/>
          <w:sz w:val="21"/>
          <w:szCs w:val="21"/>
          <w:shd w:val="clear" w:color="auto" w:fill="FFFFFF"/>
        </w:rPr>
        <w:t>xii</w:t>
      </w:r>
      <w:r w:rsidRPr="00931F32">
        <w:rPr>
          <w:rStyle w:val="Hypertextovodkaz"/>
          <w:rFonts w:ascii="Arial Black" w:hAnsi="Arial Black" w:cs="Arial"/>
          <w:color w:val="auto"/>
          <w:sz w:val="15"/>
          <w:szCs w:val="15"/>
          <w:u w:val="none"/>
          <w:shd w:val="clear" w:color="auto" w:fill="FFFFFF"/>
          <w:vertAlign w:val="superscript"/>
        </w:rPr>
        <w:t>e</w:t>
      </w:r>
      <w:proofErr w:type="spellEnd"/>
      <w:r w:rsidRPr="00931F32">
        <w:rPr>
          <w:rStyle w:val="Hypertextovodkaz"/>
          <w:rFonts w:ascii="Arial Black" w:hAnsi="Arial Black" w:cs="Arial"/>
          <w:color w:val="auto"/>
          <w:sz w:val="21"/>
          <w:szCs w:val="21"/>
          <w:u w:val="none"/>
          <w:shd w:val="clear" w:color="auto" w:fill="FFFFFF"/>
        </w:rPr>
        <w:t> siècle</w:t>
      </w:r>
      <w:r w:rsidRPr="00931F32">
        <w:rPr>
          <w:rFonts w:ascii="Arial Black" w:hAnsi="Arial Black"/>
        </w:rPr>
        <w:fldChar w:fldCharType="end"/>
      </w:r>
      <w:r w:rsidRPr="00931F32">
        <w:rPr>
          <w:rFonts w:ascii="Arial Black" w:hAnsi="Arial Black" w:cs="Arial"/>
          <w:sz w:val="21"/>
          <w:szCs w:val="21"/>
          <w:shd w:val="clear" w:color="auto" w:fill="FFFFFF"/>
        </w:rPr>
        <w:t>.</w:t>
      </w:r>
    </w:p>
    <w:p w14:paraId="2A5FC485" w14:textId="77777777" w:rsidR="00931F32" w:rsidRDefault="00931F32" w:rsidP="00931F32">
      <w:hyperlink r:id="rId10" w:history="1">
        <w:r w:rsidRPr="00455D8B">
          <w:rPr>
            <w:rStyle w:val="Hypertextovodkaz"/>
          </w:rPr>
          <w:t>http://passerelles.bnf.fr/faits/pas_2118.php</w:t>
        </w:r>
      </w:hyperlink>
    </w:p>
    <w:p w14:paraId="604A4A85" w14:textId="77777777" w:rsidR="00931F32" w:rsidRDefault="00931F32">
      <w:pPr>
        <w:rPr>
          <w:noProof/>
        </w:rPr>
      </w:pPr>
    </w:p>
    <w:p w14:paraId="7DE66396" w14:textId="77777777" w:rsidR="00931F32" w:rsidRDefault="00931F32">
      <w:pPr>
        <w:rPr>
          <w:noProof/>
        </w:rPr>
      </w:pPr>
    </w:p>
    <w:p w14:paraId="6C5A8420" w14:textId="1D19B2A0" w:rsidR="001A4CBA" w:rsidRDefault="00931F32">
      <w:r>
        <w:rPr>
          <w:noProof/>
        </w:rPr>
        <w:drawing>
          <wp:inline distT="0" distB="0" distL="0" distR="0" wp14:anchorId="678BB303" wp14:editId="755F6FCD">
            <wp:extent cx="5760720" cy="4637405"/>
            <wp:effectExtent l="0" t="0" r="0" b="0"/>
            <wp:docPr id="1" name="Obrázek 1" descr="Marie de France (poétess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 de France (poétesse) — Wikip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881B8" w14:textId="3702FCAE" w:rsidR="00931F32" w:rsidRDefault="00931F32">
      <w:r>
        <w:rPr>
          <w:noProof/>
        </w:rPr>
        <w:lastRenderedPageBreak/>
        <w:drawing>
          <wp:inline distT="0" distB="0" distL="0" distR="0" wp14:anchorId="051F4502" wp14:editId="60F80794">
            <wp:extent cx="5760720" cy="7754620"/>
            <wp:effectExtent l="0" t="0" r="0" b="0"/>
            <wp:docPr id="2" name="Obrázek 2" descr="Lais du Moyen Âge&quot; en Pléiade : quand la chevalerie s'ench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is du Moyen Âge&quot; en Pléiade : quand la chevalerie s'encha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7B4D" w14:textId="02489A63" w:rsidR="00931F32" w:rsidRDefault="00931F32"/>
    <w:p w14:paraId="3657693C" w14:textId="6FB147E3" w:rsidR="00931F32" w:rsidRDefault="00931F32">
      <w:hyperlink r:id="rId13" w:history="1">
        <w:r w:rsidRPr="00455D8B">
          <w:rPr>
            <w:rStyle w:val="Hypertextovodkaz"/>
          </w:rPr>
          <w:t>https://manuelnumeriquemax.belin.education/francais-seconde/topics/simple/francais2-poesie-c1-153-02</w:t>
        </w:r>
      </w:hyperlink>
    </w:p>
    <w:p w14:paraId="73A715D0" w14:textId="77777777" w:rsidR="00931F32" w:rsidRPr="00931F32" w:rsidRDefault="00931F32" w:rsidP="00931F32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cs-CZ" w:eastAsia="cs-CZ"/>
        </w:rPr>
      </w:pPr>
      <w:proofErr w:type="spellStart"/>
      <w:r w:rsidRPr="00931F3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cs-CZ" w:eastAsia="cs-CZ"/>
        </w:rPr>
        <w:lastRenderedPageBreak/>
        <w:t>Lai</w:t>
      </w:r>
      <w:proofErr w:type="spellEnd"/>
      <w:r w:rsidRPr="00931F3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cs-CZ" w:eastAsia="cs-CZ"/>
        </w:rPr>
        <w:t xml:space="preserve"> </w:t>
      </w:r>
      <w:proofErr w:type="spellStart"/>
      <w:r w:rsidRPr="00931F3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cs-CZ" w:eastAsia="cs-CZ"/>
        </w:rPr>
        <w:t>du</w:t>
      </w:r>
      <w:proofErr w:type="spellEnd"/>
      <w:r w:rsidRPr="00931F3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cs-CZ" w:eastAsia="cs-CZ"/>
        </w:rPr>
        <w:t xml:space="preserve"> </w:t>
      </w:r>
      <w:proofErr w:type="spellStart"/>
      <w:r w:rsidRPr="00931F3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cs-CZ" w:eastAsia="cs-CZ"/>
        </w:rPr>
        <w:t>Chèvrefeuille</w:t>
      </w:r>
      <w:proofErr w:type="spellEnd"/>
    </w:p>
    <w:p w14:paraId="6BFCC04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 </w:t>
      </w:r>
    </w:p>
    <w:p w14:paraId="5A68427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C'est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mon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bon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plaisir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je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veuille</w:t>
      </w:r>
      <w:proofErr w:type="spellEnd"/>
    </w:p>
    <w:p w14:paraId="6CCAF31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Dire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«</w:t>
      </w:r>
      <w:proofErr w:type="gram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Lai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chèvrefeuille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»</w:t>
      </w:r>
    </w:p>
    <w:p w14:paraId="40DCE97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vous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conter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vérité</w:t>
      </w:r>
      <w:proofErr w:type="spellEnd"/>
    </w:p>
    <w:p w14:paraId="75F44221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Comme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fut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fait,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d'où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né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3699E107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Plusieurs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m'ont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rapporté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jadis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485A98E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je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aussi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écrit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56A84A61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reine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et Tristan</w:t>
      </w:r>
    </w:p>
    <w:p w14:paraId="113A4621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Qui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s'aimèrent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si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bellement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03A12022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D'un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amour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douleur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si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lourd</w:t>
      </w:r>
      <w:proofErr w:type="spellEnd"/>
    </w:p>
    <w:p w14:paraId="575A580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Qu'ils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moururent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au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même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jour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3FF097D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 </w:t>
      </w:r>
    </w:p>
    <w:p w14:paraId="0BFD8732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roi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Marc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était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furieux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18384137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Encontre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Tristan,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neveu</w:t>
      </w:r>
      <w:proofErr w:type="spellEnd"/>
    </w:p>
    <w:p w14:paraId="412A895D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Qui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aimait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reine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d'amour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17E478F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l'avait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chassé 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cour.</w:t>
      </w:r>
    </w:p>
    <w:p w14:paraId="3301A72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pays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est-il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allé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61771E18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Galles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où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était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né</w:t>
      </w:r>
      <w:proofErr w:type="spellEnd"/>
    </w:p>
    <w:p w14:paraId="31CA7A2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Un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resté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souffrir</w:t>
      </w:r>
      <w:proofErr w:type="spellEnd"/>
    </w:p>
    <w:p w14:paraId="3FBBFDAF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jamais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pouvoir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revenir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29FFF72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Puis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livré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à son sort,</w:t>
      </w:r>
    </w:p>
    <w:p w14:paraId="5BBA093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À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perdition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à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mort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0B0109C2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N'en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ayez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pas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d'étonnement</w:t>
      </w:r>
      <w:proofErr w:type="spellEnd"/>
    </w:p>
    <w:p w14:paraId="41E00B7A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Car qui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aime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loyalement</w:t>
      </w:r>
      <w:proofErr w:type="spellEnd"/>
    </w:p>
    <w:p w14:paraId="4B252368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bien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dolent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bien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malheureux</w:t>
      </w:r>
      <w:proofErr w:type="spellEnd"/>
    </w:p>
    <w:p w14:paraId="6ACC2FAF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n'avoir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cœur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veut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364E43C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Tristan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dolent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marri</w:t>
      </w:r>
      <w:proofErr w:type="spellEnd"/>
    </w:p>
    <w:p w14:paraId="738B4F8E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lors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quitte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pays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4277FD1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Cornouaille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tout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droit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:</w:t>
      </w:r>
      <w:proofErr w:type="gramEnd"/>
    </w:p>
    <w:p w14:paraId="10360533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reine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vit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endroit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037229D5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là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tout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seul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forêt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4DBB7B9D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Fuyant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quiconque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verrait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2C820875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lastRenderedPageBreak/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attend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soir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pour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sortir</w:t>
      </w:r>
      <w:proofErr w:type="spellEnd"/>
    </w:p>
    <w:p w14:paraId="138B42DA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Chercher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qui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veuille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l'accueillir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60907092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Des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paysans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des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pauvres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gens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203B86E7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Lui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ont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donné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hébergement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26B31B0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Près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d'eux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s'enquiert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aussitôt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:</w:t>
      </w:r>
      <w:proofErr w:type="gramEnd"/>
    </w:p>
    <w:p w14:paraId="402147A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fait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roi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quoi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</w:t>
      </w:r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nouveau ?</w:t>
      </w:r>
      <w:proofErr w:type="gramEnd"/>
    </w:p>
    <w:p w14:paraId="57C645D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Ils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ont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entendu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rapporter</w:t>
      </w:r>
      <w:proofErr w:type="spellEnd"/>
    </w:p>
    <w:p w14:paraId="6C71BB6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barons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sont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tous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mandés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:</w:t>
      </w:r>
      <w:proofErr w:type="gramEnd"/>
    </w:p>
    <w:p w14:paraId="622EE25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Ils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vont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venir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Tintagel</w:t>
      </w:r>
      <w:proofErr w:type="spellEnd"/>
    </w:p>
    <w:p w14:paraId="3BAD01F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Pour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Pentecôte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nouvelle</w:t>
      </w:r>
      <w:proofErr w:type="spellEnd"/>
    </w:p>
    <w:p w14:paraId="7732021A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Car grand-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fête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s'y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tenir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54878C51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y aura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joie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plaisir</w:t>
      </w:r>
      <w:proofErr w:type="spellEnd"/>
    </w:p>
    <w:p w14:paraId="6F1ED66A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reine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y sera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aussi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0D149C4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Tristan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l'apprend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et se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réjouit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6ABC9F6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Elle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n'y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pourra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pas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aller</w:t>
      </w:r>
      <w:proofErr w:type="spellEnd"/>
    </w:p>
    <w:p w14:paraId="613CB23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puisse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voir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passer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708E133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Au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jour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départ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roi</w:t>
      </w:r>
      <w:proofErr w:type="spellEnd"/>
    </w:p>
    <w:p w14:paraId="15831A8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Tristan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revenu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au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bois</w:t>
      </w:r>
      <w:proofErr w:type="spellEnd"/>
    </w:p>
    <w:p w14:paraId="619CFA0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Près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chemin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forêt</w:t>
      </w:r>
      <w:proofErr w:type="spellEnd"/>
    </w:p>
    <w:p w14:paraId="5E3050E8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cortège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emprunterait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7E9CABDE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Occupant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deux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un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coudrier</w:t>
      </w:r>
      <w:proofErr w:type="spellEnd"/>
    </w:p>
    <w:p w14:paraId="5B7A70D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Puis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l'ouvrant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quatre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quartiers</w:t>
      </w:r>
      <w:proofErr w:type="spellEnd"/>
    </w:p>
    <w:p w14:paraId="0346BD7F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l'écorce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bâton</w:t>
      </w:r>
      <w:proofErr w:type="spellEnd"/>
    </w:p>
    <w:p w14:paraId="4BE0741F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Au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couteau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grave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nom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7CD3B1EF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Si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reine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passant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voir</w:t>
      </w:r>
      <w:proofErr w:type="spellEnd"/>
    </w:p>
    <w:p w14:paraId="605E2B83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À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signe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comme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autrefois</w:t>
      </w:r>
      <w:proofErr w:type="spellEnd"/>
    </w:p>
    <w:p w14:paraId="17B82D0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Elle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saura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ami</w:t>
      </w:r>
      <w:proofErr w:type="spellEnd"/>
    </w:p>
    <w:p w14:paraId="0FA39F9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Pour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seule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l'y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a mis,</w:t>
      </w:r>
    </w:p>
    <w:p w14:paraId="132D1821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Car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jadis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advenu</w:t>
      </w:r>
      <w:proofErr w:type="spellEnd"/>
    </w:p>
    <w:p w14:paraId="4403620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Qu'ainsi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l'ait-elle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reconnu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50D4C803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d'un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mot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écrit</w:t>
      </w:r>
      <w:proofErr w:type="spellEnd"/>
    </w:p>
    <w:p w14:paraId="0E0A05A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mande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lui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3187234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C'est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longtemps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resté</w:t>
      </w:r>
      <w:proofErr w:type="spellEnd"/>
    </w:p>
    <w:p w14:paraId="2861CF5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lastRenderedPageBreak/>
        <w:t>Attendre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patiemment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guetter</w:t>
      </w:r>
      <w:proofErr w:type="spellEnd"/>
    </w:p>
    <w:p w14:paraId="4B5CD177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Jusqu'à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parvenir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savoir</w:t>
      </w:r>
      <w:proofErr w:type="spellEnd"/>
    </w:p>
    <w:p w14:paraId="42DCA24A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moyen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pouvoir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voir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254AC57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Car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n'a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pas 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4086B5EF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lors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tous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deux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sont-ils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unis</w:t>
      </w:r>
      <w:proofErr w:type="spellEnd"/>
    </w:p>
    <w:p w14:paraId="0AFE58C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Tel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chèvrefeuille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enlacé</w:t>
      </w:r>
      <w:proofErr w:type="spellEnd"/>
    </w:p>
    <w:p w14:paraId="5AA0CB05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Avec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tendre </w:t>
      </w:r>
      <w:proofErr w:type="spellStart"/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coudrier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:</w:t>
      </w:r>
      <w:proofErr w:type="gramEnd"/>
    </w:p>
    <w:p w14:paraId="65995AE7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étroitement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pris</w:t>
      </w:r>
      <w:proofErr w:type="spellEnd"/>
    </w:p>
    <w:p w14:paraId="474132D3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Autour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fût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où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2B47998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Ensemble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peuvent-ils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durer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74D89CF6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qu'on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vienne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à les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séparer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350A84ED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coudrier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mourra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bientôt</w:t>
      </w:r>
      <w:proofErr w:type="spellEnd"/>
    </w:p>
    <w:p w14:paraId="6F9A3FCD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chèvrefeuille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aussitôt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0B8E952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Or, belle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amie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ainsi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</w:t>
      </w:r>
      <w:proofErr w:type="spellStart"/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nous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:</w:t>
      </w:r>
      <w:proofErr w:type="gramEnd"/>
    </w:p>
    <w:p w14:paraId="77FCF8C5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Ni vous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moi ni moi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vous !</w:t>
      </w:r>
      <w:proofErr w:type="gramEnd"/>
    </w:p>
    <w:p w14:paraId="3EE08438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 </w:t>
      </w:r>
    </w:p>
    <w:p w14:paraId="463D2C7D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reine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vint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chevauchant</w:t>
      </w:r>
      <w:proofErr w:type="spellEnd"/>
    </w:p>
    <w:p w14:paraId="33E09093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regardant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vers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versant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49173716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Voit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bâton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connaître</w:t>
      </w:r>
      <w:proofErr w:type="spellEnd"/>
    </w:p>
    <w:p w14:paraId="1AA91F1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bien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distinguer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lettres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651B4006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Aux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chevaliers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qui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menaient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617411A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avec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cheminaient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3CD5131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Elle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ordonne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s'arrêter</w:t>
      </w:r>
      <w:proofErr w:type="spellEnd"/>
    </w:p>
    <w:p w14:paraId="554A761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Car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veut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reposer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24A1C35A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Ils font à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commandement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6CD0097E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Elle,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s'éloignant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ses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gens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040910A7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Appelle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suivante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6AD07D1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Braingain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fidèle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bien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veillante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5B5C559D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S'écartant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un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peu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de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voie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004D5BF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Elle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retrouve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dans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bois</w:t>
      </w:r>
      <w:proofErr w:type="spellEnd"/>
    </w:p>
    <w:p w14:paraId="32CD530B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Celui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aime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plus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tout</w:t>
      </w:r>
      <w:proofErr w:type="spellEnd"/>
    </w:p>
    <w:p w14:paraId="09F797B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joie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ont-ils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bonheur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très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doux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7A8399E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lui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parle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tout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loisir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25B4E228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lastRenderedPageBreak/>
        <w:t xml:space="preserve">Elle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lui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tout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plaisir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2754CFE8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Puis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lui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montre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façon</w:t>
      </w:r>
      <w:proofErr w:type="spellEnd"/>
    </w:p>
    <w:p w14:paraId="7BB8B3A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obtiendra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roi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pardon</w:t>
      </w:r>
    </w:p>
    <w:p w14:paraId="77D1B6C1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Car,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dit-elle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regretté</w:t>
      </w:r>
      <w:proofErr w:type="spellEnd"/>
    </w:p>
    <w:p w14:paraId="435D1242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l'avoir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ainsi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congédié</w:t>
      </w:r>
      <w:proofErr w:type="spellEnd"/>
    </w:p>
    <w:p w14:paraId="64924976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délation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calomnie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5B192BC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Lors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laisse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ami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6FB05690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au moment de se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quitter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5AF5CF2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Tous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deux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se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mettent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à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pleurer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23188999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Tristan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s'en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retourne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Galles</w:t>
      </w:r>
      <w:proofErr w:type="spellEnd"/>
    </w:p>
    <w:p w14:paraId="7F636D2C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Attendre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un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mandement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royal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246032D6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 </w:t>
      </w:r>
    </w:p>
    <w:p w14:paraId="198B0D57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pour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joie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avait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eue</w:t>
      </w:r>
      <w:proofErr w:type="spellEnd"/>
    </w:p>
    <w:p w14:paraId="068B9508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De son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amie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avait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vue</w:t>
      </w:r>
      <w:proofErr w:type="spellEnd"/>
    </w:p>
    <w:p w14:paraId="33E0FFE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pour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qu'il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avait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écrit</w:t>
      </w:r>
      <w:proofErr w:type="spellEnd"/>
    </w:p>
    <w:p w14:paraId="59C59934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Comme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la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reine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l'avait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0C9355C2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Pour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mots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soient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mémoriés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</w:t>
      </w:r>
    </w:p>
    <w:p w14:paraId="0B4D9C3E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Tristan qui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savait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bien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harper</w:t>
      </w:r>
      <w:proofErr w:type="spellEnd"/>
    </w:p>
    <w:p w14:paraId="3B6FA2CF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En fit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jadis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un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nouveau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lai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44C5A016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D'un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seul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mot je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nommerai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:</w:t>
      </w:r>
      <w:proofErr w:type="gramEnd"/>
    </w:p>
    <w:p w14:paraId="6C9B515E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« 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Goatleaf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</w:t>
      </w:r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»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l'appellent</w:t>
      </w:r>
      <w:proofErr w:type="spellEnd"/>
      <w:proofErr w:type="gram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les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Anglais</w:t>
      </w:r>
      <w:proofErr w:type="spellEnd"/>
    </w:p>
    <w:p w14:paraId="1D8D7A23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Et «</w:t>
      </w:r>
      <w:proofErr w:type="gram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Chèvrefeuille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 » les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Français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57935546" w14:textId="77777777" w:rsidR="00931F32" w:rsidRPr="00931F32" w:rsidRDefault="00931F32" w:rsidP="00931F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Telle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est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l'histoire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en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vérité</w:t>
      </w:r>
      <w:proofErr w:type="spellEnd"/>
    </w:p>
    <w:p w14:paraId="4A3B3FFC" w14:textId="77777777" w:rsidR="00931F32" w:rsidRPr="00931F32" w:rsidRDefault="00931F32" w:rsidP="00931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lai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que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je vous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ai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conté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5E12936B" w14:textId="77777777" w:rsidR="00931F32" w:rsidRPr="00931F32" w:rsidRDefault="00931F32" w:rsidP="00931F3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</w:pPr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Marie de France</w:t>
      </w:r>
      <w:proofErr w:type="gram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 «</w:t>
      </w:r>
      <w:proofErr w:type="gram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Lai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du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Chèvrefeuille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», </w:t>
      </w:r>
      <w:proofErr w:type="spellStart"/>
      <w:r w:rsidRPr="00931F32">
        <w:rPr>
          <w:rFonts w:ascii="Arial" w:eastAsia="Times New Roman" w:hAnsi="Arial" w:cs="Arial"/>
          <w:i/>
          <w:iCs/>
          <w:color w:val="000000"/>
          <w:sz w:val="24"/>
          <w:szCs w:val="24"/>
          <w:lang w:val="cs-CZ" w:eastAsia="cs-CZ"/>
        </w:rPr>
        <w:t>Lais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 [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vers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1170],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trad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. de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l'ancien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français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par L. 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Kaempfer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, </w:t>
      </w:r>
      <w:proofErr w:type="spellStart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Flammarion</w:t>
      </w:r>
      <w:proofErr w:type="spellEnd"/>
      <w:r w:rsidRPr="00931F32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, 2005.</w:t>
      </w:r>
    </w:p>
    <w:p w14:paraId="62CF1AB8" w14:textId="77777777" w:rsidR="00931F32" w:rsidRPr="00931F32" w:rsidRDefault="00931F32">
      <w:pPr>
        <w:rPr>
          <w:lang w:val="cs-CZ"/>
        </w:rPr>
      </w:pPr>
    </w:p>
    <w:sectPr w:rsidR="00931F32" w:rsidRPr="00931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32"/>
    <w:rsid w:val="001A4CBA"/>
    <w:rsid w:val="0093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5F0E"/>
  <w15:chartTrackingRefBased/>
  <w15:docId w15:val="{8406BB49-18B7-4EF7-90BC-CAF6F97D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link w:val="Nadpis1Char"/>
    <w:uiPriority w:val="9"/>
    <w:qFormat/>
    <w:rsid w:val="00931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F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1F32"/>
    <w:rPr>
      <w:color w:val="605E5C"/>
      <w:shd w:val="clear" w:color="auto" w:fill="E1DFDD"/>
    </w:rPr>
  </w:style>
  <w:style w:type="character" w:customStyle="1" w:styleId="romain">
    <w:name w:val="romain"/>
    <w:basedOn w:val="Standardnpsmoodstavce"/>
    <w:rsid w:val="00931F32"/>
  </w:style>
  <w:style w:type="character" w:customStyle="1" w:styleId="Nadpis1Char">
    <w:name w:val="Nadpis 1 Char"/>
    <w:basedOn w:val="Standardnpsmoodstavce"/>
    <w:link w:val="Nadpis1"/>
    <w:uiPriority w:val="9"/>
    <w:rsid w:val="00931F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7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700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5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00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4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6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56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7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8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7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9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7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01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5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6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4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5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8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0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8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3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1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6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1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5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2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48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0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8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4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0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2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2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3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6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0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2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3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4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4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9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4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7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04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70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08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3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6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7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53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33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3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4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32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7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5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82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6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33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25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87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1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1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7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69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9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00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0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9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46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0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3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1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8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05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4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4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2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9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6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35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1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9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7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57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9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9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ngleterre" TargetMode="External"/><Relationship Id="rId13" Type="http://schemas.openxmlformats.org/officeDocument/2006/relationships/hyperlink" Target="https://manuelnumeriquemax.belin.education/francais-seconde/topics/simple/francais2-poesie-c1-153-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Marie_de_France_(po%C3%A9tesse)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Amour_courtois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fr.wikipedia.org/wiki/Anglo-normand_(langue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sserelles.bnf.fr/faits/pas_2118.php" TargetMode="External"/><Relationship Id="rId4" Type="http://schemas.openxmlformats.org/officeDocument/2006/relationships/hyperlink" Target="https://fr.wikipedia.org/wiki/R%C3%A9cit" TargetMode="External"/><Relationship Id="rId9" Type="http://schemas.openxmlformats.org/officeDocument/2006/relationships/hyperlink" Target="https://fr.wikipedia.org/wiki/Lai_(po%C3%A9sie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727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2021-03-11T07:35:00Z</dcterms:created>
  <dcterms:modified xsi:type="dcterms:W3CDTF">2021-03-11T07:41:00Z</dcterms:modified>
</cp:coreProperties>
</file>