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5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27"/>
        <w:gridCol w:w="7629"/>
        <w:tblGridChange w:id="0">
          <w:tblGrid>
            <w:gridCol w:w="1227"/>
            <w:gridCol w:w="7629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LTO: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3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During a one hour observation, a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fter instruction in antecedents and models presented by the therapist, </w:t>
            </w: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 ---------- will emit 10 unflawed antecedents and one or fewer flawed antecedents across two consecutive observations.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4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Targets: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2 to 1 ratio; 4 to 1 ratio; 6 to 1 ratio; 8 to 1 ratio; 10 to 1 ratio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94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28"/>
        <w:gridCol w:w="1080"/>
        <w:gridCol w:w="1080"/>
        <w:gridCol w:w="2361"/>
        <w:tblGridChange w:id="0">
          <w:tblGrid>
            <w:gridCol w:w="4428"/>
            <w:gridCol w:w="1080"/>
            <w:gridCol w:w="1080"/>
            <w:gridCol w:w="2361"/>
          </w:tblGrid>
        </w:tblGridChange>
      </w:tblGrid>
      <w:tr>
        <w:trPr>
          <w:cantSplit w:val="0"/>
          <w:trHeight w:val="3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Short Term Objective: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Intro’d: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Mast’d: 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Additional Comments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A:  Target </w:t>
            </w:r>
            <w:r w:rsidDel="00000000" w:rsidR="00000000" w:rsidRPr="00000000">
              <w:rPr>
                <w:rtl w:val="0"/>
              </w:rPr>
              <w:t xml:space="preserve">emitting 2 unflawed antecedents and 1 or less flawed antecedents during a one hour observation</w:t>
            </w:r>
            <w:r w:rsidDel="00000000" w:rsidR="00000000" w:rsidRPr="00000000">
              <w:rPr>
                <w:vertAlign w:val="baseline"/>
                <w:rtl w:val="0"/>
              </w:rPr>
              <w:t xml:space="preserve">.  </w:t>
            </w:r>
          </w:p>
          <w:p w:rsidR="00000000" w:rsidDel="00000000" w:rsidP="00000000" w:rsidRDefault="00000000" w:rsidRPr="00000000" w14:paraId="0000000C">
            <w:pPr>
              <w:pageBreakBefore w:val="0"/>
              <w:numPr>
                <w:ilvl w:val="0"/>
                <w:numId w:val="1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Check parent understanding of flawed and unflawed antecedents before each observation.</w:t>
            </w:r>
          </w:p>
          <w:p w:rsidR="00000000" w:rsidDel="00000000" w:rsidP="00000000" w:rsidRDefault="00000000" w:rsidRPr="00000000" w14:paraId="0000000D">
            <w:pPr>
              <w:pageBreakBefore w:val="0"/>
              <w:numPr>
                <w:ilvl w:val="0"/>
                <w:numId w:val="1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Model the use of flawed and unflawed antecedents before each observation.</w:t>
            </w:r>
          </w:p>
          <w:p w:rsidR="00000000" w:rsidDel="00000000" w:rsidP="00000000" w:rsidRDefault="00000000" w:rsidRPr="00000000" w14:paraId="0000000E">
            <w:pPr>
              <w:pageBreakBefore w:val="0"/>
              <w:numPr>
                <w:ilvl w:val="0"/>
                <w:numId w:val="1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Provide reinforcement and/or corrective feedback at the end of the observation. </w:t>
            </w:r>
          </w:p>
          <w:p w:rsidR="00000000" w:rsidDel="00000000" w:rsidP="00000000" w:rsidRDefault="00000000" w:rsidRPr="00000000" w14:paraId="0000000F">
            <w:pPr>
              <w:pageBreakBefore w:val="0"/>
              <w:numPr>
                <w:ilvl w:val="0"/>
                <w:numId w:val="1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At the end of each one hour observation, graph the number of unflawed and flawed antecedents.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pageBreakBefore w:val="0"/>
              <w:numPr>
                <w:ilvl w:val="0"/>
                <w:numId w:val="1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Criteria is at least </w:t>
            </w:r>
            <w:r w:rsidDel="00000000" w:rsidR="00000000" w:rsidRPr="00000000">
              <w:rPr>
                <w:rtl w:val="0"/>
              </w:rPr>
              <w:t xml:space="preserve">2 </w:t>
            </w:r>
            <w:r w:rsidDel="00000000" w:rsidR="00000000" w:rsidRPr="00000000">
              <w:rPr>
                <w:vertAlign w:val="baseline"/>
                <w:rtl w:val="0"/>
              </w:rPr>
              <w:t xml:space="preserve">unflawed antecedents, and 1 or less flawed antecedent</w:t>
            </w:r>
            <w:r w:rsidDel="00000000" w:rsidR="00000000" w:rsidRPr="00000000">
              <w:rPr>
                <w:rtl w:val="0"/>
              </w:rPr>
              <w:t xml:space="preserve"> x 2 observations.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pageBreakBefore w:val="0"/>
        <w:rPr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3"/>
        <w:tblW w:w="894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28"/>
        <w:gridCol w:w="1080"/>
        <w:gridCol w:w="1080"/>
        <w:gridCol w:w="2361"/>
        <w:tblGridChange w:id="0">
          <w:tblGrid>
            <w:gridCol w:w="4428"/>
            <w:gridCol w:w="1080"/>
            <w:gridCol w:w="1080"/>
            <w:gridCol w:w="2361"/>
          </w:tblGrid>
        </w:tblGridChange>
      </w:tblGrid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D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1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9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1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Program/Goal #: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Child’s Name: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 Name:  Parent, Antecedents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