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55F553AE" w14:textId="4F135F4F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FE6324">
              <w:rPr>
                <w:rFonts w:ascii="Cambria" w:hAnsi="Cambria"/>
                <w:b/>
                <w:sz w:val="28"/>
                <w:szCs w:val="28"/>
              </w:rPr>
              <w:t>6</w:t>
            </w:r>
          </w:p>
          <w:p w14:paraId="57E7CFC9" w14:textId="2D3FC752" w:rsidR="004F6A71" w:rsidRPr="0003742D" w:rsidRDefault="00567FA9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8. 4</w:t>
            </w:r>
            <w:r w:rsidR="00066A1B">
              <w:rPr>
                <w:rFonts w:ascii="Cambria" w:hAnsi="Cambria"/>
                <w:b/>
                <w:sz w:val="28"/>
                <w:szCs w:val="28"/>
              </w:rPr>
              <w:t>. 202</w:t>
            </w:r>
            <w:r w:rsidR="00D0721C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20498F" w:rsidRPr="0003742D" w14:paraId="717F706D" w14:textId="77777777" w:rsidTr="00DE159B">
        <w:trPr>
          <w:trHeight w:val="1417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B0F2536" w14:textId="3C14D7EC" w:rsidR="00FA76C6" w:rsidRPr="00C52621" w:rsidRDefault="00E72974" w:rsidP="00FA76C6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C52621">
              <w:rPr>
                <w:rFonts w:ascii="Cambria" w:hAnsi="Cambria"/>
                <w:b/>
                <w:sz w:val="32"/>
                <w:szCs w:val="32"/>
              </w:rPr>
              <w:t xml:space="preserve">Klíčové kompetence (žáka a učitele) </w:t>
            </w:r>
            <w:r w:rsidR="00C52621" w:rsidRPr="00C52621">
              <w:rPr>
                <w:rFonts w:ascii="Cambria" w:hAnsi="Cambria"/>
                <w:b/>
                <w:sz w:val="32"/>
                <w:szCs w:val="32"/>
              </w:rPr>
              <w:t>+ průřezová témata</w:t>
            </w:r>
          </w:p>
          <w:p w14:paraId="37DEF184" w14:textId="77777777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6DB564B0" w14:textId="77777777" w:rsidR="00C52621" w:rsidRDefault="00C52621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46A8769D" w14:textId="71BB1F54" w:rsidR="00D27E81" w:rsidRDefault="00C52621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Klíčové kompetence žáka</w:t>
            </w:r>
            <w:r w:rsidR="00B13D25">
              <w:rPr>
                <w:b/>
                <w:color w:val="ED7D31" w:themeColor="accent2"/>
              </w:rPr>
              <w:t xml:space="preserve"> – práce ve dvojicích</w:t>
            </w:r>
            <w:r w:rsidR="000B1FDC">
              <w:rPr>
                <w:b/>
                <w:color w:val="ED7D31" w:themeColor="accent2"/>
              </w:rPr>
              <w:t>, prezentace závěrů</w:t>
            </w:r>
          </w:p>
          <w:p w14:paraId="4D6DA44B" w14:textId="55ED7B62" w:rsidR="00CC15DF" w:rsidRPr="00DE159B" w:rsidRDefault="00B13D25" w:rsidP="008358C5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mbria" w:eastAsiaTheme="minorHAnsi" w:hAnsi="Cambria"/>
                <w:b/>
                <w:bCs/>
              </w:rPr>
            </w:pPr>
            <w:r w:rsidRPr="00DE159B">
              <w:rPr>
                <w:rFonts w:ascii="Cambria" w:hAnsi="Cambria"/>
                <w:b/>
                <w:bCs/>
              </w:rPr>
              <w:t xml:space="preserve">Na základě prostudování </w:t>
            </w:r>
            <w:r w:rsidR="00CC15DF" w:rsidRPr="00DE159B">
              <w:rPr>
                <w:rFonts w:ascii="Cambria" w:hAnsi="Cambria"/>
                <w:b/>
                <w:bCs/>
              </w:rPr>
              <w:t xml:space="preserve">příslušné kapitoly v </w:t>
            </w:r>
            <w:r w:rsidRPr="00DE159B">
              <w:rPr>
                <w:rFonts w:ascii="Cambria" w:hAnsi="Cambria"/>
                <w:b/>
                <w:bCs/>
              </w:rPr>
              <w:t>RVP ZV</w:t>
            </w:r>
            <w:r w:rsidR="00CC15DF" w:rsidRPr="00DE159B">
              <w:rPr>
                <w:rFonts w:ascii="Cambria" w:hAnsi="Cambria"/>
                <w:b/>
                <w:bCs/>
              </w:rPr>
              <w:t xml:space="preserve"> „zhodnoťte“ </w:t>
            </w:r>
            <w:r w:rsidR="00071D41" w:rsidRPr="00DE159B">
              <w:rPr>
                <w:rFonts w:ascii="Cambria" w:hAnsi="Cambria"/>
                <w:b/>
                <w:bCs/>
              </w:rPr>
              <w:t xml:space="preserve">klíčové </w:t>
            </w:r>
            <w:r w:rsidR="00CC15DF" w:rsidRPr="00DE159B">
              <w:rPr>
                <w:rFonts w:ascii="Cambria" w:hAnsi="Cambria"/>
                <w:b/>
                <w:bCs/>
              </w:rPr>
              <w:t>kompetence z hlediska náročnosti a reálnosti jejich dosažení – připravte si písemně ve stručné podobě.</w:t>
            </w:r>
          </w:p>
          <w:p w14:paraId="62022CB9" w14:textId="77777777" w:rsidR="00CC15DF" w:rsidRPr="00CC15DF" w:rsidRDefault="00CC15DF" w:rsidP="00CC15DF">
            <w:pPr>
              <w:pStyle w:val="Odstavecseseznamem"/>
              <w:rPr>
                <w:rFonts w:ascii="Cambria" w:eastAsiaTheme="minorHAnsi" w:hAnsi="Cambria"/>
              </w:rPr>
            </w:pPr>
          </w:p>
          <w:p w14:paraId="661E33DC" w14:textId="260AAA9A" w:rsidR="00CC15DF" w:rsidRPr="008358C5" w:rsidRDefault="00CC15DF" w:rsidP="008358C5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8358C5">
              <w:rPr>
                <w:rFonts w:ascii="Cambria" w:hAnsi="Cambria"/>
              </w:rPr>
              <w:t>Které kompetence považujete z Vašeho pohledu za nejdůležitější?</w:t>
            </w:r>
          </w:p>
          <w:p w14:paraId="063A9A69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1D70132B" w14:textId="07B61AC9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Jak jste hodnotili jednotlivé kompetence z hlediska náročnosti?</w:t>
            </w:r>
          </w:p>
          <w:p w14:paraId="3ACEFC19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6F9C262C" w14:textId="798C859B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Jak jste hodnotili jednotlivé kompetence z hlediska reálnosti jejich dosažení?</w:t>
            </w:r>
          </w:p>
          <w:p w14:paraId="1FAD60C5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547156C0" w14:textId="11565964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Projevila se//ovlivnila náročnost kompetencí z Vašeho pohledu reálnost jejich dosažení? Pokud ano, u kterých a jak?</w:t>
            </w:r>
          </w:p>
          <w:p w14:paraId="6B44A3D4" w14:textId="77777777" w:rsidR="00705176" w:rsidRPr="00705176" w:rsidRDefault="00705176" w:rsidP="00705176">
            <w:pPr>
              <w:pStyle w:val="Odstavecseseznamem"/>
              <w:rPr>
                <w:rFonts w:ascii="Cambria" w:hAnsi="Cambria"/>
              </w:rPr>
            </w:pPr>
          </w:p>
          <w:p w14:paraId="494FDE97" w14:textId="11114BCA" w:rsidR="00B112A5" w:rsidRDefault="00D912B4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K</w:t>
            </w:r>
            <w:r w:rsidR="007600FA">
              <w:rPr>
                <w:b/>
                <w:color w:val="ED7D31" w:themeColor="accent2"/>
              </w:rPr>
              <w:t>ompetence učitele – práce ve dvojicích</w:t>
            </w:r>
            <w:r w:rsidR="000B1FDC">
              <w:rPr>
                <w:b/>
                <w:color w:val="ED7D31" w:themeColor="accent2"/>
              </w:rPr>
              <w:t>, prezentace závěrů</w:t>
            </w:r>
            <w:r w:rsidR="00B112A5" w:rsidRPr="00B112A5">
              <w:rPr>
                <w:b/>
                <w:color w:val="ED7D31" w:themeColor="accent2"/>
              </w:rPr>
              <w:t xml:space="preserve"> </w:t>
            </w:r>
          </w:p>
          <w:p w14:paraId="39740143" w14:textId="5432E0BD" w:rsidR="004E755D" w:rsidRPr="00F811EC" w:rsidRDefault="004E755D" w:rsidP="00F811EC">
            <w:pPr>
              <w:pStyle w:val="Odstavecseseznamem"/>
              <w:numPr>
                <w:ilvl w:val="0"/>
                <w:numId w:val="28"/>
              </w:numPr>
              <w:rPr>
                <w:b/>
                <w:bCs/>
              </w:rPr>
            </w:pPr>
            <w:r w:rsidRPr="00F811EC">
              <w:rPr>
                <w:b/>
                <w:bCs/>
              </w:rPr>
              <w:t xml:space="preserve">Nejprve </w:t>
            </w:r>
            <w:r w:rsidR="009C23FA" w:rsidRPr="00F811EC">
              <w:rPr>
                <w:b/>
                <w:bCs/>
              </w:rPr>
              <w:t>samostatná</w:t>
            </w:r>
            <w:r w:rsidR="00FD089F" w:rsidRPr="00F811EC">
              <w:rPr>
                <w:b/>
                <w:bCs/>
              </w:rPr>
              <w:t xml:space="preserve"> práce a</w:t>
            </w:r>
            <w:r w:rsidRPr="00F811EC">
              <w:rPr>
                <w:b/>
                <w:bCs/>
              </w:rPr>
              <w:t xml:space="preserve"> diskuse, následně </w:t>
            </w:r>
            <w:r w:rsidR="0049595B" w:rsidRPr="00F811EC">
              <w:rPr>
                <w:b/>
                <w:bCs/>
              </w:rPr>
              <w:t xml:space="preserve">teoretické ukotvení </w:t>
            </w:r>
            <w:r w:rsidR="00804D51" w:rsidRPr="00F811EC">
              <w:rPr>
                <w:b/>
                <w:bCs/>
              </w:rPr>
              <w:t xml:space="preserve">kompetencí učitele </w:t>
            </w:r>
            <w:r w:rsidR="0049595B" w:rsidRPr="00F811EC">
              <w:rPr>
                <w:b/>
                <w:bCs/>
              </w:rPr>
              <w:t>prostřednictvím krátké ppt prezentace</w:t>
            </w:r>
          </w:p>
          <w:p w14:paraId="6A55EB17" w14:textId="77777777" w:rsidR="008666DB" w:rsidRPr="0049595B" w:rsidRDefault="008666DB" w:rsidP="008666DB">
            <w:pPr>
              <w:pStyle w:val="Odstavecseseznamem"/>
              <w:rPr>
                <w:b/>
                <w:bCs/>
              </w:rPr>
            </w:pPr>
          </w:p>
          <w:p w14:paraId="4EA23CC0" w14:textId="79463A9C" w:rsidR="00B112A5" w:rsidRPr="00F811EC" w:rsidRDefault="008666DB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 xml:space="preserve">Pokuste se sami vyjmenovat </w:t>
            </w:r>
            <w:r w:rsidR="00B83A2F" w:rsidRPr="00F811EC">
              <w:rPr>
                <w:rFonts w:ascii="Cambria" w:hAnsi="Cambria"/>
              </w:rPr>
              <w:t>jakými kompetencemi by měl disponovat učitel</w:t>
            </w:r>
            <w:r w:rsidR="00DA502C" w:rsidRPr="00F811EC">
              <w:rPr>
                <w:rFonts w:ascii="Cambria" w:hAnsi="Cambria"/>
              </w:rPr>
              <w:t xml:space="preserve"> a svůj výběr zdůvodněte</w:t>
            </w:r>
            <w:r w:rsidR="002F7E7B" w:rsidRPr="00F811EC">
              <w:rPr>
                <w:rFonts w:ascii="Cambria" w:hAnsi="Cambria"/>
              </w:rPr>
              <w:t>.</w:t>
            </w:r>
          </w:p>
          <w:p w14:paraId="34109B1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697BD29" w14:textId="28487D28" w:rsidR="00FA76C6" w:rsidRPr="00F811EC" w:rsidRDefault="00DA502C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Kompetence učitele, které jste ve dvojici vymezili, seřaďte dle důležitosti tak, jak ji sami vnímáte</w:t>
            </w:r>
            <w:r w:rsidR="006C11F0" w:rsidRPr="00F811EC">
              <w:rPr>
                <w:rFonts w:ascii="Cambria" w:hAnsi="Cambria"/>
              </w:rPr>
              <w:t>.</w:t>
            </w:r>
            <w:r w:rsidR="00FA76C6" w:rsidRPr="00F811EC">
              <w:rPr>
                <w:rFonts w:ascii="Cambria" w:hAnsi="Cambria"/>
              </w:rPr>
              <w:t xml:space="preserve"> </w:t>
            </w:r>
          </w:p>
          <w:p w14:paraId="43EC0C51" w14:textId="77777777" w:rsidR="006E1A7E" w:rsidRP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7640A170" w14:textId="78ACD0D0" w:rsidR="00FA76C6" w:rsidRPr="00F811EC" w:rsidRDefault="006A7029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  <w:i/>
              </w:rPr>
              <w:t xml:space="preserve">Společné shlédnutí prezentace, vysvětlení </w:t>
            </w:r>
            <w:r w:rsidR="006C11F0" w:rsidRPr="00DE159B">
              <w:rPr>
                <w:rFonts w:ascii="Cambria" w:hAnsi="Cambria"/>
                <w:i/>
              </w:rPr>
              <w:t>podstaty jednotlivých kompetencí</w:t>
            </w:r>
            <w:r w:rsidR="006C11F0" w:rsidRPr="00F811EC">
              <w:rPr>
                <w:rFonts w:ascii="Cambria" w:hAnsi="Cambria"/>
              </w:rPr>
              <w:t>.</w:t>
            </w:r>
          </w:p>
          <w:p w14:paraId="54C6573A" w14:textId="77777777" w:rsidR="006C11F0" w:rsidRPr="006C11F0" w:rsidRDefault="006C11F0" w:rsidP="006C11F0">
            <w:pPr>
              <w:pStyle w:val="Odstavecseseznamem"/>
              <w:rPr>
                <w:rFonts w:ascii="Cambria" w:hAnsi="Cambria"/>
              </w:rPr>
            </w:pPr>
          </w:p>
          <w:p w14:paraId="6D3992EC" w14:textId="460E2826" w:rsidR="006C11F0" w:rsidRPr="00F811EC" w:rsidRDefault="00582C95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Kterou kompetenci považujete za nejdůležitější</w:t>
            </w:r>
            <w:r w:rsidR="00060270" w:rsidRPr="00F811EC">
              <w:rPr>
                <w:rFonts w:ascii="Cambria" w:hAnsi="Cambria"/>
              </w:rPr>
              <w:t>?</w:t>
            </w:r>
          </w:p>
          <w:p w14:paraId="66DE32B3" w14:textId="77777777" w:rsidR="00FC7D62" w:rsidRPr="00FC7D62" w:rsidRDefault="00FC7D62" w:rsidP="00FC7D62">
            <w:pPr>
              <w:pStyle w:val="Odstavecseseznamem"/>
              <w:rPr>
                <w:rFonts w:ascii="Cambria" w:hAnsi="Cambria"/>
              </w:rPr>
            </w:pPr>
          </w:p>
          <w:p w14:paraId="61A08A15" w14:textId="0D73E48B" w:rsidR="00FC7D62" w:rsidRPr="00F811EC" w:rsidRDefault="00FC7D62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Kterou kompetenci považujete za nejnáročnější?</w:t>
            </w:r>
          </w:p>
          <w:p w14:paraId="26418909" w14:textId="77777777" w:rsidR="0039453C" w:rsidRPr="0039453C" w:rsidRDefault="0039453C" w:rsidP="0039453C">
            <w:pPr>
              <w:pStyle w:val="Odstavecseseznamem"/>
              <w:rPr>
                <w:rFonts w:ascii="Cambria" w:hAnsi="Cambria"/>
              </w:rPr>
            </w:pPr>
          </w:p>
          <w:p w14:paraId="6FA4F46A" w14:textId="12F82FCE" w:rsidR="0039453C" w:rsidRPr="00F811EC" w:rsidRDefault="0039453C" w:rsidP="00F811EC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811EC">
              <w:rPr>
                <w:rFonts w:ascii="Cambria" w:hAnsi="Cambria"/>
                <w:b/>
                <w:bCs/>
              </w:rPr>
              <w:t>Vyplnění pracovního listu, samostatná práce/práce ve dvojicích</w:t>
            </w:r>
            <w:r w:rsidR="00402295" w:rsidRPr="00F811EC">
              <w:rPr>
                <w:rFonts w:ascii="Cambria" w:hAnsi="Cambria"/>
                <w:b/>
                <w:bCs/>
              </w:rPr>
              <w:t xml:space="preserve">, společná kontrola </w:t>
            </w:r>
          </w:p>
          <w:p w14:paraId="5FD2D710" w14:textId="77777777" w:rsidR="006E1A7E" w:rsidRPr="006E1A7E" w:rsidRDefault="006E1A7E" w:rsidP="006E1A7E">
            <w:pPr>
              <w:pStyle w:val="Odstavecseseznamem"/>
              <w:rPr>
                <w:rFonts w:ascii="Cambria" w:hAnsi="Cambria"/>
              </w:rPr>
            </w:pPr>
          </w:p>
          <w:p w14:paraId="0C974CD2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14:paraId="5537FA51" w14:textId="688EDCCD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18ACD5" w14:textId="34A2ADD8" w:rsidR="00B112A5" w:rsidRDefault="008631A3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lastRenderedPageBreak/>
              <w:t xml:space="preserve">Reflexe a hodnocení </w:t>
            </w:r>
            <w:r w:rsidR="00A84750">
              <w:rPr>
                <w:b/>
                <w:color w:val="ED7D31" w:themeColor="accent2"/>
              </w:rPr>
              <w:t>Průřezových témat – práce ve dvojicích</w:t>
            </w:r>
          </w:p>
          <w:p w14:paraId="45BA115C" w14:textId="77777777" w:rsidR="00F811EC" w:rsidRPr="00F811EC" w:rsidRDefault="00F811EC" w:rsidP="00F811EC"/>
          <w:p w14:paraId="76FACC13" w14:textId="4CAD9342" w:rsidR="008358C5" w:rsidRPr="00151D57" w:rsidRDefault="008358C5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eastAsiaTheme="minorHAnsi" w:hAnsi="Cambria"/>
              </w:rPr>
            </w:pPr>
            <w:r w:rsidRPr="00F811EC">
              <w:rPr>
                <w:rFonts w:ascii="Cambria" w:hAnsi="Cambria"/>
              </w:rPr>
              <w:t>Reflektujte</w:t>
            </w:r>
            <w:r w:rsidR="00B90A68">
              <w:rPr>
                <w:rFonts w:ascii="Cambria" w:hAnsi="Cambria"/>
              </w:rPr>
              <w:t>,</w:t>
            </w:r>
            <w:r w:rsidRPr="00F811EC">
              <w:rPr>
                <w:rFonts w:ascii="Cambria" w:hAnsi="Cambria"/>
              </w:rPr>
              <w:t xml:space="preserve"> co vše // kolik jste toho věděli o Průřezových tématech před prostudováním </w:t>
            </w:r>
            <w:r w:rsidR="003709EB">
              <w:rPr>
                <w:rFonts w:ascii="Cambria" w:hAnsi="Cambria"/>
              </w:rPr>
              <w:t>příslušné kapitoly v RVP ZV</w:t>
            </w:r>
            <w:r w:rsidR="00790D97">
              <w:rPr>
                <w:rFonts w:ascii="Cambria" w:hAnsi="Cambria"/>
              </w:rPr>
              <w:t>.</w:t>
            </w:r>
          </w:p>
          <w:p w14:paraId="6D90DEAA" w14:textId="77777777" w:rsidR="00151D57" w:rsidRPr="00F811EC" w:rsidRDefault="00151D57" w:rsidP="00151D57">
            <w:pPr>
              <w:pStyle w:val="Odstavecseseznamem"/>
              <w:spacing w:after="160" w:line="256" w:lineRule="auto"/>
              <w:rPr>
                <w:rFonts w:ascii="Cambria" w:eastAsiaTheme="minorHAnsi" w:hAnsi="Cambria"/>
              </w:rPr>
            </w:pPr>
          </w:p>
          <w:p w14:paraId="0E73F003" w14:textId="72BC01AC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 xml:space="preserve">Zamyslete se nad tím, proč dle Vašeho názoru Průřezová témata vznikla? </w:t>
            </w:r>
          </w:p>
          <w:p w14:paraId="4B1C4529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10CB675A" w14:textId="642CE8A6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Jaká pozitiva u jednotlivých průřezových témat nacházíte?</w:t>
            </w:r>
          </w:p>
          <w:p w14:paraId="18F16DED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6648AD60" w14:textId="247A0CD3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Jaká negativa u jednotlivých průřezových témat nacházíte?</w:t>
            </w:r>
          </w:p>
          <w:p w14:paraId="49235139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D30393C" w14:textId="036A4726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Které průřezové téma preferujete a z jakého důvodu?</w:t>
            </w:r>
          </w:p>
          <w:p w14:paraId="0BDF752A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E1061DB" w14:textId="4B390B50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Které průřezové téma naopak považujete z Vašeho pohledu za nejméně důležité a proč?</w:t>
            </w:r>
          </w:p>
          <w:p w14:paraId="5ACD9300" w14:textId="77777777" w:rsidR="00151D57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2A125CA0" w14:textId="5769AC2D" w:rsidR="00790D97" w:rsidRDefault="004D1EF0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vaši učitelé implementovali jednotlivá průřezová témata do výuky. Buďte konkrétní</w:t>
            </w:r>
            <w:r w:rsidR="00151D57">
              <w:rPr>
                <w:rFonts w:ascii="Cambria" w:hAnsi="Cambria"/>
              </w:rPr>
              <w:t xml:space="preserve"> a uvádějte příklady</w:t>
            </w:r>
            <w:r w:rsidR="00A822F9">
              <w:rPr>
                <w:rFonts w:ascii="Cambria" w:hAnsi="Cambria"/>
              </w:rPr>
              <w:t>.</w:t>
            </w:r>
          </w:p>
          <w:p w14:paraId="725A2DA1" w14:textId="77777777" w:rsidR="00D40BC5" w:rsidRPr="00D40BC5" w:rsidRDefault="00D40BC5" w:rsidP="00D40BC5">
            <w:pPr>
              <w:pStyle w:val="Odstavecseseznamem"/>
              <w:rPr>
                <w:rFonts w:ascii="Cambria" w:hAnsi="Cambria"/>
              </w:rPr>
            </w:pPr>
          </w:p>
          <w:p w14:paraId="47D5DBB3" w14:textId="7788D53E" w:rsidR="00D40BC5" w:rsidRDefault="00D40B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Navrhněte, jak byste mohli </w:t>
            </w:r>
            <w:r w:rsidR="00A822F9">
              <w:rPr>
                <w:rFonts w:ascii="Cambria" w:hAnsi="Cambria"/>
              </w:rPr>
              <w:t>pracovat s průřezovými tématy v rámci vaší aprobace.</w:t>
            </w:r>
          </w:p>
          <w:p w14:paraId="509DF637" w14:textId="77777777" w:rsidR="00D40BC5" w:rsidRPr="00D40BC5" w:rsidRDefault="00D40BC5" w:rsidP="00D40BC5">
            <w:pPr>
              <w:pStyle w:val="Odstavecseseznamem"/>
              <w:rPr>
                <w:rFonts w:ascii="Cambria" w:hAnsi="Cambria"/>
              </w:rPr>
            </w:pPr>
          </w:p>
          <w:p w14:paraId="12B1F8AE" w14:textId="77777777" w:rsidR="00D40BC5" w:rsidRDefault="00D40BC5" w:rsidP="00D40BC5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B6D5B5E" w14:textId="6972C064" w:rsidR="008358C5" w:rsidRPr="008358C5" w:rsidRDefault="008358C5" w:rsidP="00151D57">
            <w:pPr>
              <w:pStyle w:val="Odstavecseseznamem"/>
              <w:numPr>
                <w:ilvl w:val="0"/>
                <w:numId w:val="28"/>
              </w:numPr>
            </w:pPr>
            <w:r w:rsidRPr="00151D57">
              <w:rPr>
                <w:rFonts w:ascii="Cambria" w:hAnsi="Cambria"/>
                <w:b/>
                <w:sz w:val="24"/>
                <w:szCs w:val="24"/>
              </w:rPr>
              <w:t>Reflexi stručně sepište, prezentujte j</w:t>
            </w:r>
            <w:r w:rsidR="00D0169C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151D57">
              <w:rPr>
                <w:rFonts w:ascii="Cambria" w:hAnsi="Cambria"/>
                <w:b/>
                <w:sz w:val="24"/>
                <w:szCs w:val="24"/>
              </w:rPr>
              <w:t xml:space="preserve"> ostatním</w:t>
            </w:r>
          </w:p>
          <w:p w14:paraId="69965521" w14:textId="77777777" w:rsid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321229B0" w14:textId="316B51A5" w:rsidR="006E1A7E" w:rsidRPr="0098633D" w:rsidRDefault="00C94C18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Průběžné zhodnocení proběhlých seminářů – zpětná vazba</w:t>
            </w:r>
            <w:r w:rsidR="006E1A7E" w:rsidRPr="00B112A5">
              <w:rPr>
                <w:b/>
                <w:color w:val="ED7D31" w:themeColor="accent2"/>
              </w:rPr>
              <w:t xml:space="preserve"> </w:t>
            </w:r>
          </w:p>
          <w:p w14:paraId="7DD60D17" w14:textId="5110CB4E" w:rsidR="006E1A7E" w:rsidRPr="00FE4FFC" w:rsidRDefault="008A2B66" w:rsidP="008A2B66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4FFC">
              <w:rPr>
                <w:rFonts w:ascii="Cambria" w:hAnsi="Cambria"/>
                <w:b/>
                <w:bCs/>
                <w:sz w:val="24"/>
                <w:szCs w:val="24"/>
              </w:rPr>
              <w:t>Zamyslete se nad následujícími otázkami</w:t>
            </w:r>
            <w:r w:rsidR="00FE4FFC" w:rsidRPr="00FE4FFC">
              <w:rPr>
                <w:rFonts w:ascii="Cambria" w:hAnsi="Cambria"/>
                <w:b/>
                <w:bCs/>
                <w:sz w:val="24"/>
                <w:szCs w:val="24"/>
              </w:rPr>
              <w:t xml:space="preserve"> a zodpovězte je</w:t>
            </w:r>
          </w:p>
          <w:p w14:paraId="38D10574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206E4F3" w14:textId="2C04DFD0" w:rsidR="003152F2" w:rsidRDefault="003152F2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 hodnotíte dosavadní průběh výuky?</w:t>
            </w:r>
          </w:p>
          <w:p w14:paraId="2FA786C7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AC17AF1" w14:textId="69D87004" w:rsidR="003152F2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Máte dostatek prostoru pro vyjádření svých názorů a stanovisek?</w:t>
            </w:r>
          </w:p>
          <w:p w14:paraId="5DF8C568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7C316D7" w14:textId="054A1F0D" w:rsidR="004351CA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Jaká konkrétní témata byste v semináři uvítali?</w:t>
            </w:r>
          </w:p>
          <w:p w14:paraId="1BCD4D62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A9C382C" w14:textId="395BB21B" w:rsidR="004351CA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Jakou aktivitu byste </w:t>
            </w:r>
            <w:r w:rsidR="002240AC">
              <w:rPr>
                <w:rFonts w:ascii="Cambria" w:hAnsi="Cambria"/>
                <w:sz w:val="24"/>
                <w:szCs w:val="24"/>
              </w:rPr>
              <w:t>do semináře zařadili?</w:t>
            </w:r>
          </w:p>
          <w:p w14:paraId="5DCABC6B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0D7825" w14:textId="28405B09" w:rsidR="00DE159B" w:rsidRPr="00DE159B" w:rsidRDefault="00FE4FFC" w:rsidP="00DE159B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 pro vás příprava na semináře (časově) náročná?</w:t>
            </w:r>
          </w:p>
          <w:p w14:paraId="4FF7D3A6" w14:textId="445D0953" w:rsidR="00712D0F" w:rsidRPr="00DE159B" w:rsidRDefault="00C847A6" w:rsidP="00DE159B">
            <w:pPr>
              <w:pStyle w:val="Nadpis1"/>
              <w:keepLines w:val="0"/>
              <w:spacing w:after="60"/>
              <w:rPr>
                <w:b/>
                <w:color w:val="ED7D31" w:themeColor="accent2"/>
                <w:u w:val="single"/>
              </w:rPr>
            </w:pPr>
            <w:r w:rsidRPr="00DE159B">
              <w:rPr>
                <w:b/>
                <w:color w:val="auto"/>
                <w:u w:val="single"/>
              </w:rPr>
              <w:t xml:space="preserve">Úkol na </w:t>
            </w:r>
            <w:r w:rsidR="00FE6324" w:rsidRPr="00DE159B">
              <w:rPr>
                <w:b/>
                <w:color w:val="auto"/>
                <w:u w:val="single"/>
              </w:rPr>
              <w:t>sedmý</w:t>
            </w:r>
            <w:r w:rsidRPr="00DE159B">
              <w:rPr>
                <w:b/>
                <w:color w:val="auto"/>
                <w:u w:val="single"/>
              </w:rPr>
              <w:t xml:space="preserve"> seminář – </w:t>
            </w:r>
            <w:r w:rsidR="00567FA9">
              <w:rPr>
                <w:b/>
                <w:color w:val="auto"/>
                <w:u w:val="single"/>
              </w:rPr>
              <w:t>15</w:t>
            </w:r>
            <w:r w:rsidRPr="00DE159B">
              <w:rPr>
                <w:b/>
                <w:color w:val="auto"/>
                <w:u w:val="single"/>
              </w:rPr>
              <w:t xml:space="preserve">. </w:t>
            </w:r>
            <w:r w:rsidR="00D0721C">
              <w:rPr>
                <w:b/>
                <w:color w:val="auto"/>
                <w:u w:val="single"/>
              </w:rPr>
              <w:t>4</w:t>
            </w:r>
            <w:r w:rsidRPr="00DE159B">
              <w:rPr>
                <w:b/>
                <w:color w:val="auto"/>
                <w:u w:val="single"/>
              </w:rPr>
              <w:t>. 202</w:t>
            </w:r>
            <w:r w:rsidR="00D0721C">
              <w:rPr>
                <w:b/>
                <w:color w:val="auto"/>
                <w:u w:val="single"/>
              </w:rPr>
              <w:t>4</w:t>
            </w:r>
            <w:r w:rsidR="001609C4" w:rsidRPr="00DE159B">
              <w:rPr>
                <w:b/>
                <w:color w:val="auto"/>
                <w:u w:val="single"/>
              </w:rPr>
              <w:t xml:space="preserve"> </w:t>
            </w:r>
            <w:r w:rsidR="000A34FC" w:rsidRPr="00DE159B">
              <w:rPr>
                <w:b/>
                <w:color w:val="auto"/>
                <w:u w:val="single"/>
              </w:rPr>
              <w:t>–</w:t>
            </w:r>
            <w:r w:rsidR="001609C4" w:rsidRPr="00DE159B">
              <w:rPr>
                <w:b/>
                <w:color w:val="auto"/>
                <w:u w:val="single"/>
              </w:rPr>
              <w:t xml:space="preserve"> DISTANČNÍ</w:t>
            </w:r>
          </w:p>
        </w:tc>
      </w:tr>
      <w:tr w:rsidR="00DE159B" w:rsidRPr="0003742D" w14:paraId="31EE5E25" w14:textId="77777777" w:rsidTr="00DE159B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13D9D" w14:textId="07C833B7" w:rsidR="00DE159B" w:rsidRDefault="00DE159B" w:rsidP="00DE159B">
            <w:p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</w:rPr>
              <w:lastRenderedPageBreak/>
              <w:t>Vaším úkolem bude v rámci sedmého semináře nastudovat alespoň 3 vybrané odborné texty, které tematicky souvisí s obsahem semináře a se zadaným portfoliovým úkolem. Mohou vám tedy posloužit jako teoretická opora při jeho zpracování. Využijte zejména online dostupné ročníky časopisu Komenský</w:t>
            </w:r>
          </w:p>
          <w:p w14:paraId="2674B652" w14:textId="245669FD" w:rsidR="00DE159B" w:rsidRDefault="007743C3" w:rsidP="00DE159B">
            <w:pPr>
              <w:spacing w:after="0" w:line="240" w:lineRule="auto"/>
              <w:rPr>
                <w:rFonts w:ascii="Cambria" w:hAnsi="Cambria"/>
              </w:rPr>
            </w:pPr>
            <w:hyperlink r:id="rId7" w:history="1">
              <w:r w:rsidR="00DE159B" w:rsidRPr="00DB74EE">
                <w:rPr>
                  <w:rStyle w:val="Hypertextovodkaz"/>
                  <w:rFonts w:ascii="Cambria" w:hAnsi="Cambria"/>
                </w:rPr>
                <w:t>https://webcentrum.muni.cz/komensky</w:t>
              </w:r>
            </w:hyperlink>
          </w:p>
          <w:p w14:paraId="36CBC9C5" w14:textId="56118B17" w:rsidR="00DE159B" w:rsidRPr="00D34F67" w:rsidRDefault="00DE159B" w:rsidP="00DE159B">
            <w:p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</w:rPr>
              <w:t>Ke každému textu udělejte stručnou písemnou rešerši (svými slovy shrňte</w:t>
            </w:r>
            <w:r>
              <w:rPr>
                <w:rFonts w:ascii="Cambria" w:hAnsi="Cambria"/>
              </w:rPr>
              <w:t xml:space="preserve"> obsah textu) v rozsahu max. 0,3</w:t>
            </w:r>
            <w:r w:rsidRPr="00DE159B">
              <w:rPr>
                <w:rFonts w:ascii="Cambria" w:hAnsi="Cambria"/>
              </w:rPr>
              <w:t xml:space="preserve"> normostrany. Celkový r</w:t>
            </w:r>
            <w:r>
              <w:rPr>
                <w:rFonts w:ascii="Cambria" w:hAnsi="Cambria"/>
              </w:rPr>
              <w:t>ozsah by tedy neměl přesáhnout 1 normostranu.</w:t>
            </w:r>
            <w:r w:rsidRPr="00DE159B">
              <w:rPr>
                <w:rFonts w:ascii="Cambria" w:hAnsi="Cambria"/>
              </w:rPr>
              <w:t xml:space="preserve"> Svoji práci, opatřenou titulní stranou, vložíte do odevzdávárny nazvané „</w:t>
            </w:r>
            <w:r>
              <w:rPr>
                <w:rFonts w:ascii="Cambria" w:hAnsi="Cambria"/>
              </w:rPr>
              <w:t>D</w:t>
            </w:r>
            <w:r w:rsidRPr="00DE159B">
              <w:rPr>
                <w:rFonts w:ascii="Cambria" w:hAnsi="Cambria"/>
              </w:rPr>
              <w:t>ílčí úkol – práce s odbornými texty</w:t>
            </w:r>
            <w:r>
              <w:rPr>
                <w:rFonts w:ascii="Cambria" w:hAnsi="Cambria"/>
              </w:rPr>
              <w:t xml:space="preserve"> (skupina XX)</w:t>
            </w:r>
            <w:r w:rsidRPr="00DE159B">
              <w:rPr>
                <w:rFonts w:ascii="Cambria" w:hAnsi="Cambria"/>
              </w:rPr>
              <w:t xml:space="preserve">“ nejpozději do: </w:t>
            </w:r>
            <w:r w:rsidR="0070091A">
              <w:rPr>
                <w:rFonts w:ascii="Cambria" w:hAnsi="Cambria"/>
                <w:b/>
                <w:bCs/>
              </w:rPr>
              <w:t>17</w:t>
            </w:r>
            <w:r w:rsidRPr="00DE159B">
              <w:rPr>
                <w:rFonts w:ascii="Cambria" w:hAnsi="Cambria"/>
                <w:b/>
              </w:rPr>
              <w:t>. 4. 202</w:t>
            </w:r>
            <w:r w:rsidR="00D0721C">
              <w:rPr>
                <w:rFonts w:ascii="Cambria" w:hAnsi="Cambria"/>
                <w:b/>
              </w:rPr>
              <w:t>4</w:t>
            </w:r>
            <w:r w:rsidR="00D34F67">
              <w:rPr>
                <w:rFonts w:ascii="Cambria" w:hAnsi="Cambria"/>
              </w:rPr>
              <w:t xml:space="preserve">. </w:t>
            </w:r>
            <w:r w:rsidR="00D34F67" w:rsidRPr="00D34F67">
              <w:rPr>
                <w:rFonts w:ascii="Cambria" w:hAnsi="Cambria"/>
              </w:rPr>
              <w:t>Současně vám doporučujeme využít distančního semináře k vypracování a odevzdání portfoliového úkolu.</w:t>
            </w:r>
          </w:p>
          <w:p w14:paraId="0FA46CCB" w14:textId="1144D762" w:rsidR="00DE159B" w:rsidRPr="00DE159B" w:rsidRDefault="00DE159B" w:rsidP="0000120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3154" w:rsidRPr="0003742D" w14:paraId="58117B12" w14:textId="77777777" w:rsidTr="006E4112">
        <w:trPr>
          <w:trHeight w:val="1417"/>
        </w:trPr>
        <w:tc>
          <w:tcPr>
            <w:tcW w:w="9062" w:type="dxa"/>
          </w:tcPr>
          <w:p w14:paraId="02EFC77A" w14:textId="77777777" w:rsidR="00D43154" w:rsidRDefault="00D43154" w:rsidP="006E411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20FED5B" w14:textId="1D8737B2" w:rsidR="00D43154" w:rsidRPr="00DE159B" w:rsidRDefault="00D43154" w:rsidP="00D43154">
            <w:pPr>
              <w:pStyle w:val="Nadpis1"/>
              <w:keepLines w:val="0"/>
              <w:spacing w:after="60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auto"/>
                <w:u w:val="single"/>
              </w:rPr>
              <w:t>Obsah osmého</w:t>
            </w:r>
            <w:r w:rsidRPr="00DE159B">
              <w:rPr>
                <w:b/>
                <w:color w:val="auto"/>
                <w:u w:val="single"/>
              </w:rPr>
              <w:t xml:space="preserve"> seminář</w:t>
            </w:r>
            <w:r>
              <w:rPr>
                <w:b/>
                <w:color w:val="auto"/>
                <w:u w:val="single"/>
              </w:rPr>
              <w:t>e</w:t>
            </w:r>
            <w:r w:rsidRPr="00DE159B">
              <w:rPr>
                <w:b/>
                <w:color w:val="auto"/>
                <w:u w:val="single"/>
              </w:rPr>
              <w:t xml:space="preserve"> – </w:t>
            </w:r>
            <w:r>
              <w:rPr>
                <w:b/>
                <w:color w:val="auto"/>
                <w:u w:val="single"/>
              </w:rPr>
              <w:t>22</w:t>
            </w:r>
            <w:r w:rsidRPr="00DE159B">
              <w:rPr>
                <w:b/>
                <w:color w:val="auto"/>
                <w:u w:val="single"/>
              </w:rPr>
              <w:t xml:space="preserve">. </w:t>
            </w:r>
            <w:r>
              <w:rPr>
                <w:b/>
                <w:color w:val="auto"/>
                <w:u w:val="single"/>
              </w:rPr>
              <w:t>4</w:t>
            </w:r>
            <w:r w:rsidRPr="00DE159B">
              <w:rPr>
                <w:b/>
                <w:color w:val="auto"/>
                <w:u w:val="single"/>
              </w:rPr>
              <w:t>. 202</w:t>
            </w:r>
            <w:r>
              <w:rPr>
                <w:b/>
                <w:color w:val="auto"/>
                <w:u w:val="single"/>
              </w:rPr>
              <w:t>4</w:t>
            </w:r>
            <w:r w:rsidRPr="00DE159B">
              <w:rPr>
                <w:b/>
                <w:color w:val="auto"/>
                <w:u w:val="single"/>
              </w:rPr>
              <w:t xml:space="preserve"> – </w:t>
            </w:r>
            <w:r>
              <w:rPr>
                <w:b/>
                <w:color w:val="auto"/>
                <w:u w:val="single"/>
              </w:rPr>
              <w:t>PŘEDNÁŠKA ODBORNÍKA</w:t>
            </w:r>
          </w:p>
        </w:tc>
      </w:tr>
      <w:tr w:rsidR="00D43154" w:rsidRPr="0003742D" w14:paraId="552DD080" w14:textId="77777777" w:rsidTr="006E4112">
        <w:trPr>
          <w:trHeight w:val="124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1CA7FA" w14:textId="5B2E3CA0" w:rsidR="00D43154" w:rsidRDefault="00D43154" w:rsidP="006E4112">
            <w:pPr>
              <w:spacing w:after="0" w:line="240" w:lineRule="auto"/>
              <w:rPr>
                <w:rFonts w:ascii="Cambria" w:hAnsi="Cambria"/>
              </w:rPr>
            </w:pPr>
            <w:r w:rsidRPr="00636413">
              <w:rPr>
                <w:rFonts w:ascii="Cambria" w:hAnsi="Cambria"/>
              </w:rPr>
              <w:t xml:space="preserve">V rámci </w:t>
            </w:r>
            <w:r>
              <w:rPr>
                <w:rFonts w:ascii="Cambria" w:hAnsi="Cambria"/>
              </w:rPr>
              <w:t>osm</w:t>
            </w:r>
            <w:r w:rsidRPr="00636413">
              <w:rPr>
                <w:rFonts w:ascii="Cambria" w:hAnsi="Cambria"/>
              </w:rPr>
              <w:t>ého semináře (</w:t>
            </w:r>
            <w:r>
              <w:rPr>
                <w:rFonts w:ascii="Cambria" w:hAnsi="Cambria"/>
                <w:b/>
                <w:bCs/>
              </w:rPr>
              <w:t>22</w:t>
            </w:r>
            <w:r w:rsidRPr="00636413">
              <w:rPr>
                <w:rFonts w:ascii="Cambria" w:hAnsi="Cambria"/>
                <w:b/>
              </w:rPr>
              <w:t>. 4. 202</w:t>
            </w:r>
            <w:r>
              <w:rPr>
                <w:rFonts w:ascii="Cambria" w:hAnsi="Cambria"/>
                <w:b/>
              </w:rPr>
              <w:t>4</w:t>
            </w:r>
            <w:r w:rsidRPr="00636413">
              <w:rPr>
                <w:rFonts w:ascii="Cambria" w:hAnsi="Cambria"/>
              </w:rPr>
              <w:t xml:space="preserve">) proběhne přednáška kpt. </w:t>
            </w:r>
            <w:r w:rsidRPr="00636413">
              <w:rPr>
                <w:rFonts w:ascii="Cambria" w:hAnsi="Cambria"/>
                <w:b/>
              </w:rPr>
              <w:t>Zdeňky Procházkové</w:t>
            </w:r>
            <w:r>
              <w:rPr>
                <w:rFonts w:ascii="Cambria" w:hAnsi="Cambria"/>
              </w:rPr>
              <w:t xml:space="preserve"> z Policie ČR na téma „</w:t>
            </w:r>
            <w:r w:rsidRPr="00636413">
              <w:rPr>
                <w:rFonts w:ascii="Cambria" w:hAnsi="Cambria"/>
                <w:b/>
              </w:rPr>
              <w:t>Kyberšikana a dalších sociálně-patologické jevy ve společnosti</w:t>
            </w:r>
            <w:r>
              <w:rPr>
                <w:rFonts w:ascii="Cambria" w:hAnsi="Cambria"/>
              </w:rPr>
              <w:t>“</w:t>
            </w:r>
            <w:r w:rsidRPr="00636413">
              <w:rPr>
                <w:rFonts w:ascii="Cambria" w:hAnsi="Cambria"/>
              </w:rPr>
              <w:t>. Přednáška p</w:t>
            </w:r>
            <w:r>
              <w:rPr>
                <w:rFonts w:ascii="Cambria" w:hAnsi="Cambria"/>
              </w:rPr>
              <w:t xml:space="preserve">roběhne v </w:t>
            </w:r>
            <w:r w:rsidR="00C83BD3">
              <w:rPr>
                <w:rFonts w:ascii="Cambria" w:hAnsi="Cambria"/>
                <w:b/>
                <w:bCs/>
              </w:rPr>
              <w:t>11</w:t>
            </w:r>
            <w:r w:rsidRPr="00636413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</w:t>
            </w:r>
            <w:r w:rsidRPr="00636413">
              <w:rPr>
                <w:rFonts w:ascii="Cambria" w:hAnsi="Cambria"/>
                <w:b/>
              </w:rPr>
              <w:t>0 – 1</w:t>
            </w:r>
            <w:r w:rsidR="00C83BD3">
              <w:rPr>
                <w:rFonts w:ascii="Cambria" w:hAnsi="Cambria"/>
                <w:b/>
              </w:rPr>
              <w:t>2</w:t>
            </w:r>
            <w:bookmarkStart w:id="0" w:name="_GoBack"/>
            <w:bookmarkEnd w:id="0"/>
            <w:r w:rsidRPr="00636413">
              <w:rPr>
                <w:rFonts w:ascii="Cambria" w:hAnsi="Cambria"/>
                <w:b/>
              </w:rPr>
              <w:t xml:space="preserve">:50 </w:t>
            </w:r>
            <w:r w:rsidRPr="009301D8">
              <w:rPr>
                <w:rFonts w:ascii="Cambria" w:hAnsi="Cambria"/>
              </w:rPr>
              <w:t>v učebně</w:t>
            </w:r>
            <w:r w:rsidRPr="00636413">
              <w:rPr>
                <w:rFonts w:ascii="Cambria" w:hAnsi="Cambria"/>
                <w:b/>
              </w:rPr>
              <w:t xml:space="preserve"> č. 3</w:t>
            </w:r>
            <w:r>
              <w:rPr>
                <w:rFonts w:ascii="Cambria" w:hAnsi="Cambria"/>
                <w:b/>
              </w:rPr>
              <w:t>6</w:t>
            </w:r>
            <w:r w:rsidRPr="00636413">
              <w:rPr>
                <w:rFonts w:ascii="Cambria" w:hAnsi="Cambria"/>
              </w:rPr>
              <w:t>. Tímto vás žádáme, abyste se na tuto akci dostavili. Před jejím konáním ještě obdržíte informativní email.</w:t>
            </w:r>
          </w:p>
          <w:p w14:paraId="19651044" w14:textId="77777777" w:rsidR="00D43154" w:rsidRPr="00DE159B" w:rsidRDefault="00D43154" w:rsidP="006E411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3CC0E4F7" w14:textId="77777777" w:rsidR="00D43154" w:rsidRDefault="00D43154" w:rsidP="00201456"/>
    <w:sectPr w:rsidR="00D43154" w:rsidSect="00C2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E701" w14:textId="77777777" w:rsidR="007743C3" w:rsidRDefault="007743C3" w:rsidP="006E1A7E">
      <w:pPr>
        <w:spacing w:after="0" w:line="240" w:lineRule="auto"/>
      </w:pPr>
      <w:r>
        <w:separator/>
      </w:r>
    </w:p>
  </w:endnote>
  <w:endnote w:type="continuationSeparator" w:id="0">
    <w:p w14:paraId="251D6582" w14:textId="77777777" w:rsidR="007743C3" w:rsidRDefault="007743C3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D860" w14:textId="77777777" w:rsidR="007743C3" w:rsidRDefault="007743C3" w:rsidP="006E1A7E">
      <w:pPr>
        <w:spacing w:after="0" w:line="240" w:lineRule="auto"/>
      </w:pPr>
      <w:r>
        <w:separator/>
      </w:r>
    </w:p>
  </w:footnote>
  <w:footnote w:type="continuationSeparator" w:id="0">
    <w:p w14:paraId="1530B1CA" w14:textId="77777777" w:rsidR="007743C3" w:rsidRDefault="007743C3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E1C1E"/>
    <w:multiLevelType w:val="hybridMultilevel"/>
    <w:tmpl w:val="54EC64B2"/>
    <w:lvl w:ilvl="0" w:tplc="98A43F2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700663"/>
    <w:multiLevelType w:val="hybridMultilevel"/>
    <w:tmpl w:val="82E6336C"/>
    <w:lvl w:ilvl="0" w:tplc="EDF42B9C">
      <w:start w:val="20"/>
      <w:numFmt w:val="bullet"/>
      <w:lvlText w:val="-"/>
      <w:lvlJc w:val="left"/>
      <w:pPr>
        <w:ind w:left="673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5A136270"/>
    <w:multiLevelType w:val="hybridMultilevel"/>
    <w:tmpl w:val="4560047E"/>
    <w:lvl w:ilvl="0" w:tplc="D2DAA068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86292"/>
    <w:multiLevelType w:val="hybridMultilevel"/>
    <w:tmpl w:val="0D340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90B"/>
    <w:multiLevelType w:val="hybridMultilevel"/>
    <w:tmpl w:val="5BF2DB3C"/>
    <w:lvl w:ilvl="0" w:tplc="B936C2B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9"/>
  </w:num>
  <w:num w:numId="5">
    <w:abstractNumId w:val="25"/>
  </w:num>
  <w:num w:numId="6">
    <w:abstractNumId w:val="5"/>
  </w:num>
  <w:num w:numId="7">
    <w:abstractNumId w:val="18"/>
  </w:num>
  <w:num w:numId="8">
    <w:abstractNumId w:val="12"/>
  </w:num>
  <w:num w:numId="9">
    <w:abstractNumId w:val="6"/>
  </w:num>
  <w:num w:numId="10">
    <w:abstractNumId w:val="1"/>
  </w:num>
  <w:num w:numId="11">
    <w:abstractNumId w:val="14"/>
  </w:num>
  <w:num w:numId="12">
    <w:abstractNumId w:val="11"/>
  </w:num>
  <w:num w:numId="13">
    <w:abstractNumId w:val="2"/>
  </w:num>
  <w:num w:numId="14">
    <w:abstractNumId w:val="17"/>
  </w:num>
  <w:num w:numId="15">
    <w:abstractNumId w:val="20"/>
  </w:num>
  <w:num w:numId="16">
    <w:abstractNumId w:val="24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3"/>
  </w:num>
  <w:num w:numId="22">
    <w:abstractNumId w:val="4"/>
  </w:num>
  <w:num w:numId="23">
    <w:abstractNumId w:val="3"/>
  </w:num>
  <w:num w:numId="24">
    <w:abstractNumId w:val="17"/>
  </w:num>
  <w:num w:numId="25">
    <w:abstractNumId w:val="7"/>
  </w:num>
  <w:num w:numId="26">
    <w:abstractNumId w:val="15"/>
  </w:num>
  <w:num w:numId="27">
    <w:abstractNumId w:val="17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4352D"/>
    <w:rsid w:val="000518C9"/>
    <w:rsid w:val="00060270"/>
    <w:rsid w:val="00066A1B"/>
    <w:rsid w:val="00071D41"/>
    <w:rsid w:val="00072918"/>
    <w:rsid w:val="0009332E"/>
    <w:rsid w:val="000A34FC"/>
    <w:rsid w:val="000B1FDC"/>
    <w:rsid w:val="00130F97"/>
    <w:rsid w:val="00146CDB"/>
    <w:rsid w:val="00151D57"/>
    <w:rsid w:val="001609C4"/>
    <w:rsid w:val="0016543C"/>
    <w:rsid w:val="00174419"/>
    <w:rsid w:val="00180270"/>
    <w:rsid w:val="00183FA5"/>
    <w:rsid w:val="001A0454"/>
    <w:rsid w:val="001A324E"/>
    <w:rsid w:val="001D4925"/>
    <w:rsid w:val="001D7026"/>
    <w:rsid w:val="001E2476"/>
    <w:rsid w:val="001E61E1"/>
    <w:rsid w:val="00201456"/>
    <w:rsid w:val="0020498F"/>
    <w:rsid w:val="002240AC"/>
    <w:rsid w:val="00226529"/>
    <w:rsid w:val="00287C61"/>
    <w:rsid w:val="002908C6"/>
    <w:rsid w:val="002B0A25"/>
    <w:rsid w:val="002B3667"/>
    <w:rsid w:val="002C2FBC"/>
    <w:rsid w:val="002D6D75"/>
    <w:rsid w:val="002F41DB"/>
    <w:rsid w:val="002F7E7B"/>
    <w:rsid w:val="00301228"/>
    <w:rsid w:val="003152F2"/>
    <w:rsid w:val="00317385"/>
    <w:rsid w:val="00327775"/>
    <w:rsid w:val="00331C7B"/>
    <w:rsid w:val="0037052E"/>
    <w:rsid w:val="003709EB"/>
    <w:rsid w:val="00387E05"/>
    <w:rsid w:val="0039453C"/>
    <w:rsid w:val="00402295"/>
    <w:rsid w:val="004351CA"/>
    <w:rsid w:val="00451AE9"/>
    <w:rsid w:val="00454E18"/>
    <w:rsid w:val="0049595B"/>
    <w:rsid w:val="004D1EF0"/>
    <w:rsid w:val="004E755D"/>
    <w:rsid w:val="004F6A71"/>
    <w:rsid w:val="00507551"/>
    <w:rsid w:val="00524674"/>
    <w:rsid w:val="00553EB1"/>
    <w:rsid w:val="00567FA9"/>
    <w:rsid w:val="00582C95"/>
    <w:rsid w:val="005D2061"/>
    <w:rsid w:val="005E6DED"/>
    <w:rsid w:val="00656189"/>
    <w:rsid w:val="00672B8C"/>
    <w:rsid w:val="006874C0"/>
    <w:rsid w:val="006A7029"/>
    <w:rsid w:val="006C11F0"/>
    <w:rsid w:val="006D0B80"/>
    <w:rsid w:val="006D4973"/>
    <w:rsid w:val="006E1A7E"/>
    <w:rsid w:val="006E5DEF"/>
    <w:rsid w:val="0070091A"/>
    <w:rsid w:val="00705176"/>
    <w:rsid w:val="00705F55"/>
    <w:rsid w:val="00712D0F"/>
    <w:rsid w:val="00737AD2"/>
    <w:rsid w:val="00752D8E"/>
    <w:rsid w:val="007600FA"/>
    <w:rsid w:val="007743C3"/>
    <w:rsid w:val="00780DE3"/>
    <w:rsid w:val="00786653"/>
    <w:rsid w:val="00790D97"/>
    <w:rsid w:val="007E6788"/>
    <w:rsid w:val="00804D51"/>
    <w:rsid w:val="008358C5"/>
    <w:rsid w:val="008631A3"/>
    <w:rsid w:val="008666DB"/>
    <w:rsid w:val="00867811"/>
    <w:rsid w:val="008779B3"/>
    <w:rsid w:val="00885371"/>
    <w:rsid w:val="008A2B66"/>
    <w:rsid w:val="008C0ACF"/>
    <w:rsid w:val="008E572A"/>
    <w:rsid w:val="00956AFC"/>
    <w:rsid w:val="00971CD0"/>
    <w:rsid w:val="009834CB"/>
    <w:rsid w:val="009C23FA"/>
    <w:rsid w:val="009D4EA7"/>
    <w:rsid w:val="00A13B66"/>
    <w:rsid w:val="00A6189E"/>
    <w:rsid w:val="00A71A7F"/>
    <w:rsid w:val="00A7488D"/>
    <w:rsid w:val="00A74E6E"/>
    <w:rsid w:val="00A822F9"/>
    <w:rsid w:val="00A84750"/>
    <w:rsid w:val="00AD5E27"/>
    <w:rsid w:val="00AF26C3"/>
    <w:rsid w:val="00AF6542"/>
    <w:rsid w:val="00B038EC"/>
    <w:rsid w:val="00B112A5"/>
    <w:rsid w:val="00B13D25"/>
    <w:rsid w:val="00B551AF"/>
    <w:rsid w:val="00B822BD"/>
    <w:rsid w:val="00B83A2F"/>
    <w:rsid w:val="00B90A68"/>
    <w:rsid w:val="00BB7B68"/>
    <w:rsid w:val="00C266F7"/>
    <w:rsid w:val="00C339F5"/>
    <w:rsid w:val="00C51E2B"/>
    <w:rsid w:val="00C52621"/>
    <w:rsid w:val="00C83BD3"/>
    <w:rsid w:val="00C847A6"/>
    <w:rsid w:val="00C85582"/>
    <w:rsid w:val="00C907B0"/>
    <w:rsid w:val="00C94C18"/>
    <w:rsid w:val="00CC15DF"/>
    <w:rsid w:val="00CF28B0"/>
    <w:rsid w:val="00D0169C"/>
    <w:rsid w:val="00D0721C"/>
    <w:rsid w:val="00D130AE"/>
    <w:rsid w:val="00D27E81"/>
    <w:rsid w:val="00D34F67"/>
    <w:rsid w:val="00D40BC5"/>
    <w:rsid w:val="00D43154"/>
    <w:rsid w:val="00D63307"/>
    <w:rsid w:val="00D81CFB"/>
    <w:rsid w:val="00D912B4"/>
    <w:rsid w:val="00DA502C"/>
    <w:rsid w:val="00DA6651"/>
    <w:rsid w:val="00DE159B"/>
    <w:rsid w:val="00E72974"/>
    <w:rsid w:val="00E862C6"/>
    <w:rsid w:val="00E9210A"/>
    <w:rsid w:val="00EA1D34"/>
    <w:rsid w:val="00EA67EE"/>
    <w:rsid w:val="00ED0B55"/>
    <w:rsid w:val="00ED608F"/>
    <w:rsid w:val="00EF4F58"/>
    <w:rsid w:val="00F655BD"/>
    <w:rsid w:val="00F71536"/>
    <w:rsid w:val="00F811EC"/>
    <w:rsid w:val="00F82984"/>
    <w:rsid w:val="00F82D39"/>
    <w:rsid w:val="00FA3DF8"/>
    <w:rsid w:val="00FA6D2F"/>
    <w:rsid w:val="00FA76C6"/>
    <w:rsid w:val="00FB0ACB"/>
    <w:rsid w:val="00FB5896"/>
    <w:rsid w:val="00FC7D62"/>
    <w:rsid w:val="00FD089F"/>
    <w:rsid w:val="00FD291C"/>
    <w:rsid w:val="00FE4FFC"/>
    <w:rsid w:val="00FE6324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centrum.muni.cz/komen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4</cp:revision>
  <cp:lastPrinted>2013-11-19T15:19:00Z</cp:lastPrinted>
  <dcterms:created xsi:type="dcterms:W3CDTF">2024-04-08T08:31:00Z</dcterms:created>
  <dcterms:modified xsi:type="dcterms:W3CDTF">2024-04-20T17:38:00Z</dcterms:modified>
</cp:coreProperties>
</file>