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1D" w:rsidRDefault="00FE4D1D" w:rsidP="007222B7">
      <w:pPr>
        <w:spacing w:after="121" w:line="256" w:lineRule="auto"/>
        <w:ind w:right="-1417"/>
        <w:rPr>
          <w:rFonts w:ascii="Arial" w:eastAsia="Calibri" w:hAnsi="Arial" w:cs="Arial"/>
          <w:b/>
          <w:sz w:val="44"/>
        </w:rPr>
      </w:pPr>
      <w:bookmarkStart w:id="0" w:name="_GoBack"/>
      <w:bookmarkEnd w:id="0"/>
    </w:p>
    <w:p w:rsidR="003E2706" w:rsidRDefault="003E2706" w:rsidP="007222B7">
      <w:pPr>
        <w:spacing w:after="121" w:line="256" w:lineRule="auto"/>
        <w:ind w:right="-1417"/>
        <w:rPr>
          <w:rFonts w:ascii="Arial" w:eastAsia="Calibri" w:hAnsi="Arial" w:cs="Arial"/>
          <w:b/>
          <w:sz w:val="44"/>
        </w:rPr>
      </w:pPr>
    </w:p>
    <w:p w:rsidR="00FE4D1D" w:rsidRPr="0008161C" w:rsidRDefault="00FE4D1D" w:rsidP="007222B7">
      <w:pPr>
        <w:spacing w:after="121" w:line="360" w:lineRule="auto"/>
        <w:ind w:left="-1417" w:right="-1417"/>
        <w:jc w:val="center"/>
        <w:rPr>
          <w:rFonts w:ascii="Arial" w:hAnsi="Arial" w:cs="Arial"/>
          <w:sz w:val="24"/>
          <w:szCs w:val="20"/>
        </w:rPr>
      </w:pPr>
      <w:r w:rsidRPr="0008161C">
        <w:rPr>
          <w:rFonts w:ascii="Arial" w:eastAsia="Calibri" w:hAnsi="Arial" w:cs="Arial"/>
          <w:b/>
          <w:sz w:val="40"/>
          <w:szCs w:val="20"/>
        </w:rPr>
        <w:t>MASARYKOVA UNIVERZITA V BRNĚ</w:t>
      </w:r>
    </w:p>
    <w:p w:rsidR="00FE4D1D" w:rsidRPr="0008161C" w:rsidRDefault="00FE4D1D" w:rsidP="00FE4D1D">
      <w:pPr>
        <w:spacing w:after="124" w:line="360" w:lineRule="auto"/>
        <w:ind w:left="-1417" w:right="-1417" w:hanging="1896"/>
        <w:jc w:val="center"/>
        <w:rPr>
          <w:rFonts w:ascii="Arial" w:hAnsi="Arial" w:cs="Arial"/>
          <w:sz w:val="24"/>
          <w:szCs w:val="20"/>
        </w:rPr>
      </w:pPr>
      <w:r w:rsidRPr="0008161C">
        <w:rPr>
          <w:rFonts w:ascii="Arial" w:eastAsia="Calibri" w:hAnsi="Arial" w:cs="Arial"/>
          <w:b/>
          <w:sz w:val="36"/>
          <w:szCs w:val="20"/>
        </w:rPr>
        <w:t xml:space="preserve">                    PEDAGOGICKÁ FAKULTA</w:t>
      </w:r>
    </w:p>
    <w:p w:rsidR="00FE4D1D" w:rsidRPr="0008161C" w:rsidRDefault="00FE4D1D" w:rsidP="00FE4D1D">
      <w:pPr>
        <w:spacing w:after="57" w:line="256" w:lineRule="auto"/>
        <w:ind w:left="479" w:right="-1417" w:hanging="1896"/>
        <w:jc w:val="center"/>
        <w:rPr>
          <w:rFonts w:ascii="Arial" w:eastAsia="Calibri" w:hAnsi="Arial" w:cs="Arial"/>
          <w:b/>
          <w:sz w:val="28"/>
          <w:szCs w:val="18"/>
        </w:rPr>
      </w:pPr>
      <w:r w:rsidRPr="0008161C">
        <w:rPr>
          <w:rFonts w:ascii="Arial" w:eastAsia="Calibri" w:hAnsi="Arial" w:cs="Arial"/>
          <w:b/>
          <w:sz w:val="28"/>
          <w:szCs w:val="18"/>
        </w:rPr>
        <w:t>KATEDRA TECHNICKÉ</w:t>
      </w:r>
    </w:p>
    <w:p w:rsidR="00FE4D1D" w:rsidRPr="0008161C" w:rsidRDefault="007222B7" w:rsidP="00FE4D1D">
      <w:pPr>
        <w:spacing w:after="57" w:line="256" w:lineRule="auto"/>
        <w:ind w:left="479" w:right="-1417" w:hanging="1896"/>
        <w:jc w:val="center"/>
        <w:rPr>
          <w:rFonts w:ascii="Arial" w:eastAsia="Calibri" w:hAnsi="Arial" w:cs="Arial"/>
          <w:b/>
          <w:sz w:val="28"/>
          <w:szCs w:val="18"/>
        </w:rPr>
      </w:pPr>
      <w:r w:rsidRPr="0008161C">
        <w:rPr>
          <w:rFonts w:ascii="Arial" w:hAnsi="Arial" w:cs="Arial"/>
          <w:noProof/>
          <w:sz w:val="20"/>
          <w:szCs w:val="20"/>
          <w:lang w:eastAsia="cs-CZ"/>
        </w:rPr>
        <w:drawing>
          <wp:anchor distT="0" distB="0" distL="114300" distR="114300" simplePos="0" relativeHeight="251659264" behindDoc="1" locked="0" layoutInCell="1" allowOverlap="1" wp14:anchorId="6DE1201D" wp14:editId="7099F2AA">
            <wp:simplePos x="0" y="0"/>
            <wp:positionH relativeFrom="margin">
              <wp:posOffset>1885950</wp:posOffset>
            </wp:positionH>
            <wp:positionV relativeFrom="paragraph">
              <wp:posOffset>473710</wp:posOffset>
            </wp:positionV>
            <wp:extent cx="2026920" cy="196596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92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D1D" w:rsidRPr="0008161C">
        <w:rPr>
          <w:rFonts w:ascii="Arial" w:eastAsia="Calibri" w:hAnsi="Arial" w:cs="Arial"/>
          <w:b/>
          <w:sz w:val="28"/>
          <w:szCs w:val="18"/>
        </w:rPr>
        <w:t>A INFORMAČNÍ VÝCHOVY</w:t>
      </w:r>
    </w:p>
    <w:p w:rsidR="00995E81" w:rsidRDefault="00995E81" w:rsidP="00FE4D1D">
      <w:pPr>
        <w:spacing w:line="257" w:lineRule="auto"/>
        <w:ind w:left="-1418" w:right="-1418"/>
        <w:jc w:val="center"/>
        <w:rPr>
          <w:rFonts w:ascii="Arial" w:hAnsi="Arial" w:cs="Arial"/>
          <w:b/>
          <w:color w:val="000000"/>
          <w:sz w:val="52"/>
          <w:szCs w:val="28"/>
        </w:rPr>
      </w:pPr>
    </w:p>
    <w:p w:rsidR="00FE4D1D" w:rsidRPr="0008161C" w:rsidRDefault="00FE4D1D" w:rsidP="00FE4D1D">
      <w:pPr>
        <w:spacing w:line="257" w:lineRule="auto"/>
        <w:ind w:left="-1418" w:right="-1418"/>
        <w:jc w:val="center"/>
        <w:rPr>
          <w:rFonts w:ascii="Arial" w:hAnsi="Arial" w:cs="Arial"/>
          <w:b/>
          <w:color w:val="000000"/>
          <w:sz w:val="52"/>
          <w:szCs w:val="28"/>
        </w:rPr>
      </w:pPr>
      <w:r w:rsidRPr="0008161C">
        <w:rPr>
          <w:rFonts w:ascii="Arial" w:hAnsi="Arial" w:cs="Arial"/>
          <w:b/>
          <w:color w:val="000000"/>
          <w:sz w:val="52"/>
          <w:szCs w:val="28"/>
        </w:rPr>
        <w:t xml:space="preserve">Stavebnice LEGO </w:t>
      </w:r>
    </w:p>
    <w:p w:rsidR="00FE4D1D" w:rsidRPr="0008161C" w:rsidRDefault="00FE4D1D" w:rsidP="00FE4D1D">
      <w:pPr>
        <w:spacing w:line="257" w:lineRule="auto"/>
        <w:ind w:left="-1418" w:right="-1418"/>
        <w:rPr>
          <w:rFonts w:ascii="Arial" w:hAnsi="Arial" w:cs="Arial"/>
          <w:b/>
          <w:sz w:val="32"/>
          <w:szCs w:val="20"/>
        </w:rPr>
      </w:pPr>
    </w:p>
    <w:p w:rsidR="00FE4D1D" w:rsidRPr="0008161C" w:rsidRDefault="00FE4D1D" w:rsidP="00FE4D1D">
      <w:pPr>
        <w:spacing w:line="257" w:lineRule="auto"/>
        <w:ind w:left="-1418" w:right="-1418"/>
        <w:jc w:val="center"/>
        <w:rPr>
          <w:rFonts w:ascii="Arial" w:hAnsi="Arial" w:cs="Arial"/>
          <w:b/>
          <w:sz w:val="32"/>
          <w:szCs w:val="20"/>
        </w:rPr>
      </w:pPr>
      <w:r w:rsidRPr="0008161C">
        <w:rPr>
          <w:rFonts w:ascii="Arial" w:hAnsi="Arial" w:cs="Arial"/>
          <w:b/>
          <w:sz w:val="32"/>
          <w:szCs w:val="20"/>
        </w:rPr>
        <w:t xml:space="preserve">PdF: TI1011 Design a konstruování </w:t>
      </w:r>
    </w:p>
    <w:p w:rsidR="00FE4D1D" w:rsidRPr="0008161C" w:rsidRDefault="00FE4D1D" w:rsidP="00FE4D1D">
      <w:pPr>
        <w:spacing w:line="257" w:lineRule="auto"/>
        <w:ind w:left="-1418" w:right="-1418"/>
        <w:jc w:val="center"/>
        <w:rPr>
          <w:rFonts w:ascii="Arial" w:hAnsi="Arial" w:cs="Arial"/>
          <w:b/>
          <w:color w:val="000000"/>
          <w:sz w:val="40"/>
          <w:szCs w:val="20"/>
        </w:rPr>
      </w:pPr>
      <w:r w:rsidRPr="0008161C">
        <w:rPr>
          <w:rFonts w:ascii="Arial" w:hAnsi="Arial" w:cs="Arial"/>
          <w:b/>
          <w:sz w:val="24"/>
          <w:szCs w:val="24"/>
        </w:rPr>
        <w:t>2. ročník (jaro 2020)</w:t>
      </w:r>
    </w:p>
    <w:p w:rsidR="00FE4D1D" w:rsidRDefault="00FE4D1D" w:rsidP="00FE4D1D">
      <w:pPr>
        <w:spacing w:after="161" w:line="256" w:lineRule="auto"/>
        <w:rPr>
          <w:rFonts w:ascii="Arial" w:eastAsia="Calibri" w:hAnsi="Arial" w:cs="Arial"/>
          <w:b/>
          <w:sz w:val="20"/>
          <w:szCs w:val="20"/>
        </w:rPr>
      </w:pPr>
      <w:r w:rsidRPr="0008161C">
        <w:rPr>
          <w:rFonts w:ascii="Arial" w:eastAsia="Calibri" w:hAnsi="Arial" w:cs="Arial"/>
          <w:b/>
          <w:sz w:val="20"/>
          <w:szCs w:val="20"/>
        </w:rPr>
        <w:t xml:space="preserve"> </w:t>
      </w:r>
    </w:p>
    <w:p w:rsidR="00995E81" w:rsidRPr="0008161C" w:rsidRDefault="00995E81" w:rsidP="00FE4D1D">
      <w:pPr>
        <w:spacing w:after="161" w:line="256" w:lineRule="auto"/>
        <w:rPr>
          <w:rFonts w:ascii="Arial" w:eastAsia="Calibri" w:hAnsi="Arial" w:cs="Arial"/>
          <w:sz w:val="20"/>
          <w:szCs w:val="20"/>
        </w:rPr>
      </w:pPr>
    </w:p>
    <w:p w:rsidR="00FE4D1D" w:rsidRPr="0008161C" w:rsidRDefault="00FE4D1D" w:rsidP="00FE4D1D">
      <w:pPr>
        <w:spacing w:line="257" w:lineRule="auto"/>
        <w:rPr>
          <w:rFonts w:ascii="Arial" w:eastAsia="Calibri" w:hAnsi="Arial" w:cs="Arial"/>
          <w:b/>
          <w:sz w:val="24"/>
          <w:szCs w:val="20"/>
        </w:rPr>
      </w:pPr>
    </w:p>
    <w:p w:rsidR="00FE4D1D" w:rsidRPr="0008161C" w:rsidRDefault="00FE4D1D" w:rsidP="00FE4D1D">
      <w:pPr>
        <w:spacing w:after="0" w:line="257" w:lineRule="auto"/>
        <w:rPr>
          <w:rFonts w:ascii="Arial" w:eastAsia="Calibri" w:hAnsi="Arial" w:cs="Arial"/>
          <w:sz w:val="26"/>
          <w:szCs w:val="26"/>
        </w:rPr>
      </w:pPr>
      <w:r w:rsidRPr="0008161C">
        <w:rPr>
          <w:rFonts w:ascii="Arial" w:eastAsia="Calibri" w:hAnsi="Arial" w:cs="Arial"/>
          <w:b/>
          <w:sz w:val="26"/>
          <w:szCs w:val="26"/>
        </w:rPr>
        <w:t>Vypracoval:</w:t>
      </w:r>
      <w:r w:rsidRPr="0008161C">
        <w:rPr>
          <w:rFonts w:ascii="Arial" w:eastAsia="Calibri" w:hAnsi="Arial" w:cs="Arial"/>
          <w:sz w:val="26"/>
          <w:szCs w:val="26"/>
        </w:rPr>
        <w:t xml:space="preserve"> Pavel Chalupa, učo: 455738</w:t>
      </w:r>
    </w:p>
    <w:p w:rsidR="00FE4D1D" w:rsidRPr="0008161C" w:rsidRDefault="00FE4D1D" w:rsidP="00FE4D1D">
      <w:pPr>
        <w:spacing w:after="0" w:line="257" w:lineRule="auto"/>
        <w:rPr>
          <w:rFonts w:ascii="Arial" w:eastAsia="Calibri" w:hAnsi="Arial" w:cs="Arial"/>
          <w:sz w:val="26"/>
          <w:szCs w:val="26"/>
        </w:rPr>
      </w:pPr>
      <w:r w:rsidRPr="0008161C">
        <w:rPr>
          <w:rFonts w:ascii="Arial" w:eastAsia="Calibri" w:hAnsi="Arial" w:cs="Arial"/>
          <w:b/>
          <w:sz w:val="26"/>
          <w:szCs w:val="26"/>
        </w:rPr>
        <w:t>Studium:</w:t>
      </w:r>
      <w:r w:rsidRPr="0008161C">
        <w:rPr>
          <w:rFonts w:ascii="Arial" w:eastAsia="Calibri" w:hAnsi="Arial" w:cs="Arial"/>
          <w:sz w:val="26"/>
          <w:szCs w:val="26"/>
        </w:rPr>
        <w:t xml:space="preserve"> PdF B-SPE ZE3S [sem 4], TE3S [sem 4] </w:t>
      </w:r>
    </w:p>
    <w:p w:rsidR="00FE4D1D" w:rsidRPr="0008161C" w:rsidRDefault="00FE4D1D" w:rsidP="0008161C">
      <w:pPr>
        <w:spacing w:after="0" w:line="257" w:lineRule="auto"/>
        <w:rPr>
          <w:rFonts w:ascii="Arial" w:eastAsia="Calibri" w:hAnsi="Arial" w:cs="Arial"/>
          <w:sz w:val="26"/>
          <w:szCs w:val="26"/>
        </w:rPr>
      </w:pPr>
      <w:r w:rsidRPr="0008161C">
        <w:rPr>
          <w:rFonts w:ascii="Arial" w:eastAsia="Calibri" w:hAnsi="Arial" w:cs="Arial"/>
          <w:b/>
          <w:sz w:val="26"/>
          <w:szCs w:val="26"/>
        </w:rPr>
        <w:t>Datum a místo vypracování:</w:t>
      </w:r>
      <w:r w:rsidRPr="0008161C">
        <w:rPr>
          <w:rFonts w:ascii="Arial" w:hAnsi="Arial" w:cs="Arial"/>
          <w:sz w:val="26"/>
          <w:szCs w:val="26"/>
        </w:rPr>
        <w:t xml:space="preserve"> </w:t>
      </w:r>
      <w:r w:rsidRPr="0008161C">
        <w:rPr>
          <w:rFonts w:ascii="Arial" w:eastAsia="Calibri" w:hAnsi="Arial" w:cs="Arial"/>
          <w:sz w:val="26"/>
          <w:szCs w:val="26"/>
        </w:rPr>
        <w:t>13. 3. 2020, Měřín</w:t>
      </w:r>
    </w:p>
    <w:p w:rsidR="0008161C" w:rsidRPr="0008161C" w:rsidRDefault="0008161C" w:rsidP="0008161C">
      <w:pPr>
        <w:spacing w:line="360" w:lineRule="auto"/>
        <w:rPr>
          <w:rFonts w:ascii="Arial" w:hAnsi="Arial" w:cs="Arial"/>
          <w:sz w:val="26"/>
          <w:szCs w:val="26"/>
        </w:rPr>
      </w:pPr>
    </w:p>
    <w:p w:rsidR="00FE4D1D" w:rsidRPr="0008161C" w:rsidRDefault="00FE4D1D" w:rsidP="00FE4D1D">
      <w:pPr>
        <w:spacing w:line="257" w:lineRule="auto"/>
        <w:rPr>
          <w:rFonts w:ascii="Arial" w:eastAsia="Calibri" w:hAnsi="Arial" w:cs="Arial"/>
          <w:sz w:val="26"/>
          <w:szCs w:val="26"/>
        </w:rPr>
      </w:pPr>
      <w:r w:rsidRPr="0008161C">
        <w:rPr>
          <w:rFonts w:ascii="Arial" w:eastAsia="Calibri" w:hAnsi="Arial" w:cs="Arial"/>
          <w:b/>
          <w:sz w:val="26"/>
          <w:szCs w:val="26"/>
        </w:rPr>
        <w:t>Vyučující</w:t>
      </w:r>
      <w:r w:rsidRPr="0008161C">
        <w:rPr>
          <w:rFonts w:ascii="Arial" w:eastAsia="Calibri" w:hAnsi="Arial" w:cs="Arial"/>
          <w:sz w:val="26"/>
          <w:szCs w:val="26"/>
        </w:rPr>
        <w:t>: Ing. Zdeněk Hodis, Ph.D.</w:t>
      </w:r>
    </w:p>
    <w:p w:rsidR="007222B7" w:rsidRDefault="007222B7" w:rsidP="00CE4DAE">
      <w:pPr>
        <w:spacing w:line="276" w:lineRule="auto"/>
        <w:ind w:right="-1418"/>
        <w:rPr>
          <w:b/>
          <w:color w:val="000000"/>
          <w:sz w:val="40"/>
          <w:szCs w:val="20"/>
          <w:u w:val="single" w:color="000000" w:themeColor="text1"/>
        </w:rPr>
      </w:pPr>
    </w:p>
    <w:p w:rsidR="008E585E" w:rsidRPr="00BC0654" w:rsidRDefault="000A4F6E" w:rsidP="00BC0654">
      <w:pPr>
        <w:spacing w:line="360" w:lineRule="auto"/>
        <w:ind w:left="-1417" w:right="-1418"/>
        <w:jc w:val="center"/>
        <w:rPr>
          <w:rFonts w:ascii="Arial" w:hAnsi="Arial" w:cs="Arial"/>
          <w:b/>
          <w:color w:val="000000"/>
          <w:sz w:val="40"/>
          <w:szCs w:val="20"/>
          <w:u w:val="single" w:color="000000" w:themeColor="text1"/>
        </w:rPr>
      </w:pPr>
      <w:r w:rsidRPr="00BC0654">
        <w:rPr>
          <w:rFonts w:ascii="Arial" w:hAnsi="Arial" w:cs="Arial"/>
          <w:b/>
          <w:color w:val="000000"/>
          <w:sz w:val="40"/>
          <w:szCs w:val="20"/>
          <w:u w:val="single" w:color="000000" w:themeColor="text1"/>
        </w:rPr>
        <w:lastRenderedPageBreak/>
        <w:t>Stavebnice LEGO</w:t>
      </w:r>
    </w:p>
    <w:p w:rsidR="009B65FA" w:rsidRPr="00995E81" w:rsidRDefault="00253DAE" w:rsidP="00DA7BE2">
      <w:pPr>
        <w:spacing w:after="300" w:line="276" w:lineRule="auto"/>
        <w:jc w:val="both"/>
        <w:rPr>
          <w:rFonts w:ascii="Arial" w:hAnsi="Arial" w:cs="Arial"/>
          <w:color w:val="000000" w:themeColor="text1"/>
          <w:sz w:val="23"/>
          <w:szCs w:val="23"/>
          <w:shd w:val="clear" w:color="auto" w:fill="FFFFFF"/>
        </w:rPr>
      </w:pPr>
      <w:r w:rsidRPr="00AF0A3C">
        <w:rPr>
          <w:rFonts w:ascii="Arial" w:hAnsi="Arial" w:cs="Arial"/>
          <w:noProof/>
          <w:color w:val="000000" w:themeColor="text1"/>
          <w:sz w:val="23"/>
          <w:szCs w:val="23"/>
          <w:shd w:val="clear" w:color="auto" w:fill="FFFFFF"/>
          <w:lang w:eastAsia="cs-CZ"/>
        </w:rPr>
        <w:drawing>
          <wp:anchor distT="0" distB="0" distL="114300" distR="114300" simplePos="0" relativeHeight="251660288" behindDoc="0" locked="0" layoutInCell="1" allowOverlap="1" wp14:anchorId="480BEA58">
            <wp:simplePos x="0" y="0"/>
            <wp:positionH relativeFrom="column">
              <wp:posOffset>4495800</wp:posOffset>
            </wp:positionH>
            <wp:positionV relativeFrom="paragraph">
              <wp:posOffset>912446</wp:posOffset>
            </wp:positionV>
            <wp:extent cx="1323975" cy="1323975"/>
            <wp:effectExtent l="0" t="0" r="9525" b="9525"/>
            <wp:wrapSquare wrapText="bothSides"/>
            <wp:docPr id="1" name="Obrázek 1" descr="Image result for lego grou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lego grou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F6E" w:rsidRPr="003D07A9">
        <w:rPr>
          <w:rFonts w:ascii="Arial" w:hAnsi="Arial" w:cs="Arial"/>
          <w:color w:val="000000" w:themeColor="text1"/>
          <w:sz w:val="23"/>
          <w:szCs w:val="23"/>
          <w:shd w:val="clear" w:color="auto" w:fill="FFFFFF"/>
        </w:rPr>
        <w:t xml:space="preserve">        </w:t>
      </w:r>
      <w:r w:rsidR="000A4F6E" w:rsidRPr="00995E81">
        <w:rPr>
          <w:rFonts w:ascii="Arial" w:hAnsi="Arial" w:cs="Arial"/>
          <w:color w:val="000000" w:themeColor="text1"/>
          <w:sz w:val="23"/>
          <w:szCs w:val="23"/>
          <w:shd w:val="clear" w:color="auto" w:fill="FFFFFF"/>
        </w:rPr>
        <w:t>Lego je řada stavebnicových produktů vyráběný dánskou rodinnou společností LEGO Group, jejímž hlavním produktem je původní série stavebnic, které obsahují malé kostičky, které se dají libovolně skládat dohromady. Ty jsou ještě doplněny nepřeberným množstvím různobarevných dílků a spoustou dalšího vzájemně kompatibilního materiálu.</w:t>
      </w:r>
    </w:p>
    <w:p w:rsidR="000A4F6E" w:rsidRPr="00995E81" w:rsidRDefault="00253DAE" w:rsidP="00DA7BE2">
      <w:pPr>
        <w:pStyle w:val="Normlnweb"/>
        <w:spacing w:before="0" w:beforeAutospacing="0" w:after="300" w:afterAutospacing="0" w:line="276" w:lineRule="auto"/>
        <w:jc w:val="both"/>
        <w:textAlignment w:val="baseline"/>
        <w:rPr>
          <w:rFonts w:ascii="Arial" w:eastAsiaTheme="minorHAnsi" w:hAnsi="Arial" w:cs="Arial"/>
          <w:color w:val="000000" w:themeColor="text1"/>
          <w:sz w:val="23"/>
          <w:szCs w:val="23"/>
          <w:shd w:val="clear" w:color="auto" w:fill="FFFFFF"/>
          <w:lang w:eastAsia="en-US"/>
        </w:rPr>
      </w:pPr>
      <w:r w:rsidRPr="00253DAE">
        <w:rPr>
          <w:noProof/>
        </w:rPr>
        <mc:AlternateContent>
          <mc:Choice Requires="wps">
            <w:drawing>
              <wp:anchor distT="45720" distB="45720" distL="114300" distR="114300" simplePos="0" relativeHeight="251686912" behindDoc="0" locked="0" layoutInCell="1" allowOverlap="1" wp14:anchorId="29829BF3" wp14:editId="12A593F2">
                <wp:simplePos x="0" y="0"/>
                <wp:positionH relativeFrom="column">
                  <wp:posOffset>4254988</wp:posOffset>
                </wp:positionH>
                <wp:positionV relativeFrom="paragraph">
                  <wp:posOffset>1279916</wp:posOffset>
                </wp:positionV>
                <wp:extent cx="1802130" cy="272415"/>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Obr. 1.</w:t>
                            </w:r>
                            <w:r w:rsidRPr="00253DAE">
                              <w:rPr>
                                <w:rFonts w:ascii="Arial" w:hAnsi="Arial" w:cs="Arial"/>
                                <w:sz w:val="16"/>
                                <w:szCs w:val="16"/>
                              </w:rPr>
                              <w:t xml:space="preserve"> </w:t>
                            </w:r>
                            <w:r>
                              <w:rPr>
                                <w:rFonts w:ascii="Arial" w:hAnsi="Arial" w:cs="Arial"/>
                                <w:sz w:val="16"/>
                                <w:szCs w:val="16"/>
                              </w:rPr>
                              <w:t>Logo firmy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29BF3" id="_x0000_t202" coordsize="21600,21600" o:spt="202" path="m,l,21600r21600,l21600,xe">
                <v:stroke joinstyle="miter"/>
                <v:path gradientshapeok="t" o:connecttype="rect"/>
              </v:shapetype>
              <v:shape id="Textové pole 2" o:spid="_x0000_s1026" type="#_x0000_t202" style="position:absolute;left:0;text-align:left;margin-left:335.05pt;margin-top:100.8pt;width:141.9pt;height:21.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Obr. 1.</w:t>
                      </w:r>
                      <w:r w:rsidRPr="00253DAE">
                        <w:rPr>
                          <w:rFonts w:ascii="Arial" w:hAnsi="Arial" w:cs="Arial"/>
                          <w:sz w:val="16"/>
                          <w:szCs w:val="16"/>
                        </w:rPr>
                        <w:t xml:space="preserve"> </w:t>
                      </w:r>
                      <w:r>
                        <w:rPr>
                          <w:rFonts w:ascii="Arial" w:hAnsi="Arial" w:cs="Arial"/>
                          <w:sz w:val="16"/>
                          <w:szCs w:val="16"/>
                        </w:rPr>
                        <w:t>Logo firmy</w:t>
                      </w:r>
                    </w:p>
                  </w:txbxContent>
                </v:textbox>
              </v:shape>
            </w:pict>
          </mc:Fallback>
        </mc:AlternateContent>
      </w:r>
      <w:r w:rsidR="000A4F6E" w:rsidRPr="00995E81">
        <w:rPr>
          <w:rFonts w:ascii="Arial" w:eastAsiaTheme="minorHAnsi" w:hAnsi="Arial" w:cs="Arial"/>
          <w:color w:val="000000" w:themeColor="text1"/>
          <w:sz w:val="23"/>
          <w:szCs w:val="23"/>
          <w:shd w:val="clear" w:color="auto" w:fill="FFFFFF"/>
          <w:lang w:eastAsia="en-US"/>
        </w:rPr>
        <w:t xml:space="preserve">        Historie LEGA sahá do roku 1932, kde jej vymyslel dánský tesař O. K. Christiansen. Se svým synem začali vyrábět původně dřevěné kostky, které vyřezával otec. Od roku 1964 se používá na výrobu Lego kostek nový materiál ABS (acrylonitrile butadiene styrene). Ten se vyznačuje vysokou barevnou stálostí a tvrdostí</w:t>
      </w:r>
      <w:r w:rsidR="00FA06F9" w:rsidRPr="00995E81">
        <w:rPr>
          <w:rFonts w:ascii="Arial" w:hAnsi="Arial" w:cs="Arial"/>
          <w:color w:val="000000" w:themeColor="text1"/>
          <w:sz w:val="23"/>
          <w:szCs w:val="23"/>
          <w:shd w:val="clear" w:color="auto" w:fill="FFFFFF"/>
        </w:rPr>
        <w:t xml:space="preserve">. LEGO se stalo fenoménem. V roce 2000 Britská asociace hraček jmenovala </w:t>
      </w:r>
      <w:r w:rsidR="00B379CA">
        <w:rPr>
          <w:rFonts w:ascii="Arial" w:hAnsi="Arial" w:cs="Arial"/>
          <w:color w:val="000000" w:themeColor="text1"/>
          <w:sz w:val="23"/>
          <w:szCs w:val="23"/>
          <w:shd w:val="clear" w:color="auto" w:fill="FFFFFF"/>
        </w:rPr>
        <w:t>LEGO</w:t>
      </w:r>
      <w:r w:rsidR="00FA06F9" w:rsidRPr="00995E81">
        <w:rPr>
          <w:rFonts w:ascii="Arial" w:hAnsi="Arial" w:cs="Arial"/>
          <w:color w:val="000000" w:themeColor="text1"/>
          <w:sz w:val="23"/>
          <w:szCs w:val="23"/>
          <w:shd w:val="clear" w:color="auto" w:fill="FFFFFF"/>
        </w:rPr>
        <w:t xml:space="preserve"> kostku „Hračkou století“. </w:t>
      </w:r>
      <w:r w:rsidR="00FA06F9" w:rsidRPr="00995E81">
        <w:rPr>
          <w:rFonts w:ascii="Arial" w:eastAsiaTheme="minorHAnsi" w:hAnsi="Arial" w:cs="Arial"/>
          <w:color w:val="000000" w:themeColor="text1"/>
          <w:sz w:val="23"/>
          <w:szCs w:val="23"/>
          <w:shd w:val="clear" w:color="auto" w:fill="FFFFFF"/>
          <w:lang w:eastAsia="en-US"/>
        </w:rPr>
        <w:t>Kolem stavebnic vzniklo množství filmů, aplikací, her a soutěží.</w:t>
      </w:r>
    </w:p>
    <w:p w:rsidR="00CE4DAE" w:rsidRPr="00995E81" w:rsidRDefault="00FA06F9" w:rsidP="00DA7BE2">
      <w:pPr>
        <w:spacing w:after="300" w:line="276" w:lineRule="auto"/>
        <w:jc w:val="both"/>
        <w:rPr>
          <w:rFonts w:ascii="Arial" w:hAnsi="Arial" w:cs="Arial"/>
          <w:color w:val="000000" w:themeColor="text1"/>
          <w:sz w:val="23"/>
          <w:szCs w:val="23"/>
          <w:shd w:val="clear" w:color="auto" w:fill="FFFFFF"/>
        </w:rPr>
      </w:pPr>
      <w:r w:rsidRPr="00995E81">
        <w:rPr>
          <w:rFonts w:ascii="Arial" w:hAnsi="Arial" w:cs="Arial"/>
          <w:color w:val="000000" w:themeColor="text1"/>
          <w:sz w:val="23"/>
          <w:szCs w:val="23"/>
          <w:shd w:val="clear" w:color="auto" w:fill="FFFFFF"/>
        </w:rPr>
        <w:t xml:space="preserve">        Kromě dvou továren v Dánském království se vyrábí v </w:t>
      </w:r>
      <w:hyperlink r:id="rId9" w:tooltip="Maďarsko" w:history="1">
        <w:r w:rsidRPr="00995E81">
          <w:rPr>
            <w:rStyle w:val="Hypertextovodkaz"/>
            <w:rFonts w:ascii="Arial" w:hAnsi="Arial" w:cs="Arial"/>
            <w:color w:val="000000" w:themeColor="text1"/>
            <w:sz w:val="23"/>
            <w:szCs w:val="23"/>
            <w:u w:val="none"/>
          </w:rPr>
          <w:t>Maďarsku</w:t>
        </w:r>
      </w:hyperlink>
      <w:r w:rsidRPr="00995E81">
        <w:rPr>
          <w:rFonts w:ascii="Arial" w:hAnsi="Arial" w:cs="Arial"/>
          <w:color w:val="000000" w:themeColor="text1"/>
          <w:sz w:val="23"/>
          <w:szCs w:val="23"/>
          <w:shd w:val="clear" w:color="auto" w:fill="FFFFFF"/>
        </w:rPr>
        <w:t xml:space="preserve">, </w:t>
      </w:r>
      <w:hyperlink r:id="rId10" w:tooltip="Mexiko" w:history="1">
        <w:r w:rsidRPr="00995E81">
          <w:rPr>
            <w:rStyle w:val="Hypertextovodkaz"/>
            <w:rFonts w:ascii="Arial" w:hAnsi="Arial" w:cs="Arial"/>
            <w:color w:val="000000" w:themeColor="text1"/>
            <w:sz w:val="23"/>
            <w:szCs w:val="23"/>
            <w:u w:val="none"/>
          </w:rPr>
          <w:t>Mexiku</w:t>
        </w:r>
      </w:hyperlink>
      <w:r w:rsidRPr="00995E81">
        <w:rPr>
          <w:rFonts w:ascii="Arial" w:hAnsi="Arial" w:cs="Arial"/>
          <w:color w:val="000000" w:themeColor="text1"/>
          <w:sz w:val="23"/>
          <w:szCs w:val="23"/>
          <w:shd w:val="clear" w:color="auto" w:fill="FFFFFF"/>
        </w:rPr>
        <w:t xml:space="preserve">, </w:t>
      </w:r>
      <w:hyperlink r:id="rId11" w:tooltip="Čína" w:history="1">
        <w:r w:rsidRPr="00995E81">
          <w:rPr>
            <w:rStyle w:val="Hypertextovodkaz"/>
            <w:rFonts w:ascii="Arial" w:hAnsi="Arial" w:cs="Arial"/>
            <w:color w:val="000000" w:themeColor="text1"/>
            <w:sz w:val="23"/>
            <w:szCs w:val="23"/>
            <w:u w:val="none"/>
          </w:rPr>
          <w:t>Číně</w:t>
        </w:r>
      </w:hyperlink>
      <w:r w:rsidRPr="00995E81">
        <w:rPr>
          <w:rFonts w:ascii="Arial" w:hAnsi="Arial" w:cs="Arial"/>
          <w:color w:val="000000" w:themeColor="text1"/>
          <w:sz w:val="23"/>
          <w:szCs w:val="23"/>
          <w:shd w:val="clear" w:color="auto" w:fill="FFFFFF"/>
        </w:rPr>
        <w:t xml:space="preserve"> a v </w:t>
      </w:r>
      <w:hyperlink r:id="rId12" w:tooltip="Česko" w:history="1">
        <w:r w:rsidRPr="00995E81">
          <w:rPr>
            <w:rStyle w:val="Hypertextovodkaz"/>
            <w:rFonts w:ascii="Arial" w:hAnsi="Arial" w:cs="Arial"/>
            <w:color w:val="000000" w:themeColor="text1"/>
            <w:sz w:val="23"/>
            <w:szCs w:val="23"/>
            <w:u w:val="none"/>
          </w:rPr>
          <w:t>Česku</w:t>
        </w:r>
      </w:hyperlink>
      <w:r w:rsidRPr="00995E81">
        <w:rPr>
          <w:rFonts w:ascii="Arial" w:hAnsi="Arial" w:cs="Arial"/>
          <w:color w:val="000000" w:themeColor="text1"/>
          <w:sz w:val="23"/>
          <w:szCs w:val="23"/>
          <w:shd w:val="clear" w:color="auto" w:fill="FFFFFF"/>
        </w:rPr>
        <w:t xml:space="preserve"> v závodě v </w:t>
      </w:r>
      <w:hyperlink r:id="rId13" w:tooltip="Kladno" w:history="1">
        <w:r w:rsidRPr="00995E81">
          <w:rPr>
            <w:rStyle w:val="Hypertextovodkaz"/>
            <w:rFonts w:ascii="Arial" w:hAnsi="Arial" w:cs="Arial"/>
            <w:color w:val="000000" w:themeColor="text1"/>
            <w:sz w:val="23"/>
            <w:szCs w:val="23"/>
            <w:u w:val="none"/>
          </w:rPr>
          <w:t>Kladně</w:t>
        </w:r>
      </w:hyperlink>
      <w:r w:rsidRPr="00995E81">
        <w:rPr>
          <w:rFonts w:ascii="Arial" w:hAnsi="Arial" w:cs="Arial"/>
          <w:color w:val="000000" w:themeColor="text1"/>
          <w:sz w:val="23"/>
          <w:szCs w:val="23"/>
          <w:shd w:val="clear" w:color="auto" w:fill="FFFFFF"/>
        </w:rPr>
        <w:t xml:space="preserve">. Celkový roční objem vyrobených kostek je cca 20 miliard, což je 600 dílků/s. Kostky (tzv. </w:t>
      </w:r>
      <w:r w:rsidRPr="00995E81">
        <w:rPr>
          <w:rFonts w:ascii="Arial" w:hAnsi="Arial" w:cs="Arial"/>
          <w:i/>
          <w:iCs/>
          <w:color w:val="000000" w:themeColor="text1"/>
          <w:sz w:val="23"/>
          <w:szCs w:val="23"/>
        </w:rPr>
        <w:t>L</w:t>
      </w:r>
      <w:r w:rsidR="00B379CA">
        <w:rPr>
          <w:rFonts w:ascii="Arial" w:hAnsi="Arial" w:cs="Arial"/>
          <w:i/>
          <w:iCs/>
          <w:color w:val="000000" w:themeColor="text1"/>
          <w:sz w:val="23"/>
          <w:szCs w:val="23"/>
        </w:rPr>
        <w:t>EGO</w:t>
      </w:r>
      <w:r w:rsidRPr="00995E81">
        <w:rPr>
          <w:rFonts w:ascii="Arial" w:hAnsi="Arial" w:cs="Arial"/>
          <w:i/>
          <w:iCs/>
          <w:color w:val="000000" w:themeColor="text1"/>
          <w:sz w:val="23"/>
          <w:szCs w:val="23"/>
        </w:rPr>
        <w:t xml:space="preserve"> bricks)</w:t>
      </w:r>
      <w:r w:rsidRPr="00995E81">
        <w:rPr>
          <w:rFonts w:ascii="Arial" w:hAnsi="Arial" w:cs="Arial"/>
          <w:color w:val="000000" w:themeColor="text1"/>
          <w:sz w:val="23"/>
          <w:szCs w:val="23"/>
          <w:shd w:val="clear" w:color="auto" w:fill="FFFFFF"/>
        </w:rPr>
        <w:t xml:space="preserve"> jsou ještě doplněny množstvím dalších různobarevných dílů, minifigurkami a spoustami dalšího, vzájemně kompatibilního materiálu. Z Lega lze postavit prakticky cokoliv – automobil, letoun, vlak, dům, hrad nebo zámek, sochu, vesmírné plavidlo a dokonce i funkčního robota.</w:t>
      </w:r>
    </w:p>
    <w:p w:rsidR="000A4F6E" w:rsidRPr="00995E81" w:rsidRDefault="00253DAE" w:rsidP="00DA7BE2">
      <w:pPr>
        <w:spacing w:after="300" w:line="276" w:lineRule="auto"/>
        <w:jc w:val="both"/>
        <w:rPr>
          <w:rFonts w:ascii="Arial" w:hAnsi="Arial" w:cs="Arial"/>
          <w:color w:val="000000" w:themeColor="text1"/>
          <w:sz w:val="23"/>
          <w:szCs w:val="23"/>
          <w:shd w:val="clear" w:color="auto" w:fill="FFFFFF"/>
        </w:rPr>
      </w:pPr>
      <w:r w:rsidRPr="00253DAE">
        <w:rPr>
          <w:rFonts w:ascii="Times New Roman" w:hAnsi="Times New Roman"/>
          <w:noProof/>
          <w:sz w:val="24"/>
          <w:szCs w:val="24"/>
          <w:lang w:eastAsia="cs-CZ"/>
        </w:rPr>
        <mc:AlternateContent>
          <mc:Choice Requires="wps">
            <w:drawing>
              <wp:anchor distT="45720" distB="45720" distL="114300" distR="114300" simplePos="0" relativeHeight="251684864" behindDoc="0" locked="0" layoutInCell="1" allowOverlap="1" wp14:anchorId="1FE3AACB" wp14:editId="7C1BEEEE">
                <wp:simplePos x="0" y="0"/>
                <wp:positionH relativeFrom="column">
                  <wp:posOffset>-187960</wp:posOffset>
                </wp:positionH>
                <wp:positionV relativeFrom="paragraph">
                  <wp:posOffset>1381271</wp:posOffset>
                </wp:positionV>
                <wp:extent cx="1802130" cy="27241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2</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Kostky LEGO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3AACB" id="_x0000_s1027" type="#_x0000_t202" style="position:absolute;left:0;text-align:left;margin-left:-14.8pt;margin-top:108.75pt;width:141.9pt;height:21.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2</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Kostky LEGO</w:t>
                      </w:r>
                    </w:p>
                  </w:txbxContent>
                </v:textbox>
              </v:shape>
            </w:pict>
          </mc:Fallback>
        </mc:AlternateContent>
      </w:r>
      <w:r w:rsidRPr="00995E81">
        <w:rPr>
          <w:rFonts w:ascii="Arial" w:hAnsi="Arial" w:cs="Arial"/>
          <w:noProof/>
          <w:color w:val="2962FF"/>
          <w:sz w:val="20"/>
          <w:szCs w:val="20"/>
          <w:lang w:eastAsia="cs-CZ"/>
        </w:rPr>
        <w:drawing>
          <wp:anchor distT="0" distB="0" distL="114300" distR="114300" simplePos="0" relativeHeight="251663360" behindDoc="1" locked="0" layoutInCell="1" allowOverlap="1">
            <wp:simplePos x="0" y="0"/>
            <wp:positionH relativeFrom="column">
              <wp:posOffset>43180</wp:posOffset>
            </wp:positionH>
            <wp:positionV relativeFrom="paragraph">
              <wp:posOffset>43961</wp:posOffset>
            </wp:positionV>
            <wp:extent cx="1343025" cy="1343025"/>
            <wp:effectExtent l="19050" t="19050" r="28575" b="28575"/>
            <wp:wrapTight wrapText="bothSides">
              <wp:wrapPolygon edited="0">
                <wp:start x="-306" y="-306"/>
                <wp:lineTo x="-306" y="21753"/>
                <wp:lineTo x="21753" y="21753"/>
                <wp:lineTo x="21753" y="-306"/>
                <wp:lineTo x="-306" y="-306"/>
              </wp:wrapPolygon>
            </wp:wrapTight>
            <wp:docPr id="6" name="Obrázek 6" descr="Image result for lego brick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lego bricks">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CE4DAE" w:rsidRPr="00995E81">
        <w:rPr>
          <w:rFonts w:ascii="Arial" w:hAnsi="Arial" w:cs="Arial"/>
          <w:noProof/>
          <w:color w:val="2962FF"/>
          <w:sz w:val="20"/>
          <w:szCs w:val="20"/>
        </w:rPr>
        <w:t xml:space="preserve"> </w:t>
      </w:r>
      <w:r w:rsidR="00FA06F9" w:rsidRPr="00995E81">
        <w:rPr>
          <w:rFonts w:ascii="Arial" w:hAnsi="Arial" w:cs="Arial"/>
          <w:color w:val="000000" w:themeColor="text1"/>
          <w:sz w:val="23"/>
          <w:szCs w:val="23"/>
          <w:shd w:val="clear" w:color="auto" w:fill="FFFFFF"/>
        </w:rPr>
        <w:t xml:space="preserve">        Úspěch značky </w:t>
      </w:r>
      <w:r w:rsidR="00B379CA">
        <w:rPr>
          <w:rFonts w:ascii="Arial" w:hAnsi="Arial" w:cs="Arial"/>
          <w:color w:val="000000" w:themeColor="text1"/>
          <w:sz w:val="23"/>
          <w:szCs w:val="23"/>
          <w:shd w:val="clear" w:color="auto" w:fill="FFFFFF"/>
        </w:rPr>
        <w:t>LEGO</w:t>
      </w:r>
      <w:r w:rsidR="00FA06F9" w:rsidRPr="00995E81">
        <w:rPr>
          <w:rFonts w:ascii="Arial" w:hAnsi="Arial" w:cs="Arial"/>
          <w:color w:val="000000" w:themeColor="text1"/>
          <w:sz w:val="23"/>
          <w:szCs w:val="23"/>
          <w:shd w:val="clear" w:color="auto" w:fill="FFFFFF"/>
        </w:rPr>
        <w:t xml:space="preserve"> je založen na velmi pečlivé výrobě s nepatrnými tolerancemi a vyleštěnými povrchy, na vhodně zvoleném plastu, který vydrží tisíce spojení a rozpojení, a ovšem i na důmyslné geometrii. Základní modul tvoří kostka o rozměrech 15 × 8 × 3,2 mm, na níž je v pravidelném rozestupu 8 mm rozloženo 8 spínacích výstupků o průměru 4,8 mm a výšce 1,7 mm. Pravidelná síť výstupků s roztečí přesně 8 mm je základem systému, kdežto délky a šířky kostiček jsou vždy o 0,2 mm menší</w:t>
      </w:r>
      <w:r w:rsidR="00CE4DAE" w:rsidRPr="00995E81">
        <w:rPr>
          <w:rFonts w:ascii="Arial" w:hAnsi="Arial" w:cs="Arial"/>
          <w:color w:val="000000" w:themeColor="text1"/>
          <w:sz w:val="23"/>
          <w:szCs w:val="23"/>
          <w:shd w:val="clear" w:color="auto" w:fill="FFFFFF"/>
        </w:rPr>
        <w:t>.</w:t>
      </w:r>
    </w:p>
    <w:p w:rsidR="000A4F6E" w:rsidRPr="00995E81" w:rsidRDefault="00181373" w:rsidP="00DA7BE2">
      <w:pPr>
        <w:spacing w:line="276" w:lineRule="auto"/>
        <w:jc w:val="both"/>
        <w:rPr>
          <w:rFonts w:ascii="Arial" w:hAnsi="Arial" w:cs="Arial"/>
          <w:color w:val="000000" w:themeColor="text1"/>
          <w:sz w:val="23"/>
          <w:szCs w:val="23"/>
          <w:shd w:val="clear" w:color="auto" w:fill="FFFFFF"/>
        </w:rPr>
      </w:pPr>
      <w:r w:rsidRPr="00253DAE">
        <w:rPr>
          <w:rFonts w:ascii="Times New Roman" w:hAnsi="Times New Roman"/>
          <w:noProof/>
          <w:sz w:val="24"/>
          <w:szCs w:val="24"/>
          <w:lang w:eastAsia="cs-CZ"/>
        </w:rPr>
        <mc:AlternateContent>
          <mc:Choice Requires="wps">
            <w:drawing>
              <wp:anchor distT="45720" distB="45720" distL="114300" distR="114300" simplePos="0" relativeHeight="251682816" behindDoc="0" locked="0" layoutInCell="1" allowOverlap="1" wp14:anchorId="234244C9" wp14:editId="40558F56">
                <wp:simplePos x="0" y="0"/>
                <wp:positionH relativeFrom="column">
                  <wp:posOffset>4018280</wp:posOffset>
                </wp:positionH>
                <wp:positionV relativeFrom="paragraph">
                  <wp:posOffset>1627505</wp:posOffset>
                </wp:positionV>
                <wp:extent cx="1802130" cy="272415"/>
                <wp:effectExtent l="0" t="0" r="0" b="0"/>
                <wp:wrapSquare wrapText="bothSides"/>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3</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Stavebnice LEGO Technic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244C9" id="_x0000_s1028" type="#_x0000_t202" style="position:absolute;left:0;text-align:left;margin-left:316.4pt;margin-top:128.15pt;width:141.9pt;height:21.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3</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 xml:space="preserve">Stavebnice LEGO </w:t>
                      </w:r>
                      <w:proofErr w:type="spellStart"/>
                      <w:r>
                        <w:rPr>
                          <w:rFonts w:ascii="Arial" w:hAnsi="Arial" w:cs="Arial"/>
                          <w:sz w:val="16"/>
                          <w:szCs w:val="16"/>
                        </w:rPr>
                        <w:t>Technic</w:t>
                      </w:r>
                      <w:proofErr w:type="spellEnd"/>
                    </w:p>
                  </w:txbxContent>
                </v:textbox>
                <w10:wrap type="square"/>
              </v:shape>
            </w:pict>
          </mc:Fallback>
        </mc:AlternateContent>
      </w:r>
      <w:r w:rsidRPr="00995E81">
        <w:rPr>
          <w:rFonts w:ascii="Arial" w:hAnsi="Arial" w:cs="Arial"/>
          <w:noProof/>
          <w:color w:val="2962FF"/>
          <w:sz w:val="20"/>
          <w:szCs w:val="20"/>
          <w:lang w:eastAsia="cs-CZ"/>
        </w:rPr>
        <w:drawing>
          <wp:anchor distT="0" distB="0" distL="114300" distR="114300" simplePos="0" relativeHeight="251662336" behindDoc="1" locked="0" layoutInCell="1" allowOverlap="1">
            <wp:simplePos x="0" y="0"/>
            <wp:positionH relativeFrom="column">
              <wp:posOffset>4137660</wp:posOffset>
            </wp:positionH>
            <wp:positionV relativeFrom="paragraph">
              <wp:posOffset>121123</wp:posOffset>
            </wp:positionV>
            <wp:extent cx="1558290" cy="1441450"/>
            <wp:effectExtent l="0" t="0" r="3810" b="6350"/>
            <wp:wrapTight wrapText="bothSides">
              <wp:wrapPolygon edited="0">
                <wp:start x="0" y="0"/>
                <wp:lineTo x="0" y="21410"/>
                <wp:lineTo x="21389" y="21410"/>
                <wp:lineTo x="21389" y="0"/>
                <wp:lineTo x="0" y="0"/>
              </wp:wrapPolygon>
            </wp:wrapTight>
            <wp:docPr id="4" name="Obrázek 4" descr="Image result for lego technic">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sult for lego technic">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829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85E" w:rsidRPr="00995E81">
        <w:rPr>
          <w:rFonts w:ascii="Arial" w:hAnsi="Arial" w:cs="Arial"/>
          <w:color w:val="000000" w:themeColor="text1"/>
          <w:sz w:val="23"/>
          <w:szCs w:val="23"/>
          <w:shd w:val="clear" w:color="auto" w:fill="FFFFFF"/>
        </w:rPr>
        <w:t xml:space="preserve">        </w:t>
      </w:r>
      <w:r w:rsidR="000A4F6E" w:rsidRPr="00995E81">
        <w:rPr>
          <w:rFonts w:ascii="Arial" w:hAnsi="Arial" w:cs="Arial"/>
          <w:color w:val="000000" w:themeColor="text1"/>
          <w:sz w:val="23"/>
          <w:szCs w:val="23"/>
          <w:shd w:val="clear" w:color="auto" w:fill="FFFFFF"/>
        </w:rPr>
        <w:t xml:space="preserve">V současnosti je v prodeji mnoho sérií pro všechny věkové kategorie. </w:t>
      </w:r>
      <w:r w:rsidR="008E585E" w:rsidRPr="00995E81">
        <w:rPr>
          <w:rFonts w:ascii="Arial" w:hAnsi="Arial" w:cs="Arial"/>
          <w:color w:val="000000" w:themeColor="text1"/>
          <w:sz w:val="23"/>
          <w:szCs w:val="23"/>
          <w:shd w:val="clear" w:color="auto" w:fill="FFFFFF"/>
        </w:rPr>
        <w:t>V historii LEGA se bylo možné setkat s desítkami různých sérií stavebnice. Většina z nich se dnes už nevyrábí. Aktuálně je možné pořídit jen zlomek z celkového počtu. Jsou to např. L</w:t>
      </w:r>
      <w:r w:rsidR="00B379CA">
        <w:rPr>
          <w:rFonts w:ascii="Arial" w:hAnsi="Arial" w:cs="Arial"/>
          <w:color w:val="000000" w:themeColor="text1"/>
          <w:sz w:val="23"/>
          <w:szCs w:val="23"/>
          <w:shd w:val="clear" w:color="auto" w:fill="FFFFFF"/>
        </w:rPr>
        <w:t>EGO</w:t>
      </w:r>
      <w:r w:rsidR="008E585E" w:rsidRPr="00995E81">
        <w:rPr>
          <w:rFonts w:ascii="Arial" w:hAnsi="Arial" w:cs="Arial"/>
          <w:color w:val="000000" w:themeColor="text1"/>
          <w:sz w:val="23"/>
          <w:szCs w:val="23"/>
          <w:shd w:val="clear" w:color="auto" w:fill="FFFFFF"/>
        </w:rPr>
        <w:t xml:space="preserve"> City, Ninjago, Star Wars, Technic</w:t>
      </w:r>
      <w:r w:rsidR="00CE4DAE" w:rsidRPr="00995E81">
        <w:rPr>
          <w:rFonts w:ascii="Arial" w:hAnsi="Arial" w:cs="Arial"/>
          <w:color w:val="000000" w:themeColor="text1"/>
          <w:sz w:val="23"/>
          <w:szCs w:val="23"/>
          <w:shd w:val="clear" w:color="auto" w:fill="FFFFFF"/>
        </w:rPr>
        <w:t xml:space="preserve"> (podobné Merkuru)</w:t>
      </w:r>
      <w:r w:rsidR="008E585E" w:rsidRPr="00995E81">
        <w:rPr>
          <w:rFonts w:ascii="Arial" w:hAnsi="Arial" w:cs="Arial"/>
          <w:color w:val="000000" w:themeColor="text1"/>
          <w:sz w:val="23"/>
          <w:szCs w:val="23"/>
          <w:shd w:val="clear" w:color="auto" w:fill="FFFFFF"/>
        </w:rPr>
        <w:t xml:space="preserve"> a pár dalších. Jednotlivé série jdou dobře kombinovat, a proto je možné kromě běžných modelů navrhnout (třeba s pomocí programu LEGO Digital Designer) a postavit něco svého. LEGO je vhodné spíše pro děti, které </w:t>
      </w:r>
      <w:r w:rsidR="000A4F6E" w:rsidRPr="00995E81">
        <w:rPr>
          <w:rFonts w:ascii="Arial" w:hAnsi="Arial" w:cs="Arial"/>
          <w:color w:val="000000" w:themeColor="text1"/>
          <w:sz w:val="23"/>
          <w:szCs w:val="23"/>
          <w:shd w:val="clear" w:color="auto" w:fill="FFFFFF"/>
        </w:rPr>
        <w:t xml:space="preserve">se při </w:t>
      </w:r>
      <w:r w:rsidR="008E585E" w:rsidRPr="00995E81">
        <w:rPr>
          <w:rFonts w:ascii="Arial" w:hAnsi="Arial" w:cs="Arial"/>
          <w:color w:val="000000" w:themeColor="text1"/>
          <w:sz w:val="23"/>
          <w:szCs w:val="23"/>
          <w:shd w:val="clear" w:color="auto" w:fill="FFFFFF"/>
        </w:rPr>
        <w:t>stavění</w:t>
      </w:r>
      <w:r w:rsidR="000A4F6E" w:rsidRPr="00995E81">
        <w:rPr>
          <w:rFonts w:ascii="Arial" w:hAnsi="Arial" w:cs="Arial"/>
          <w:color w:val="000000" w:themeColor="text1"/>
          <w:sz w:val="23"/>
          <w:szCs w:val="23"/>
          <w:shd w:val="clear" w:color="auto" w:fill="FFFFFF"/>
        </w:rPr>
        <w:t xml:space="preserve"> baví, učí se a zdokonalují jemnou motoriku. Fantazii se meze nekladou a u dětí to platí dvojnásob.</w:t>
      </w:r>
      <w:r w:rsidR="000A4F6E" w:rsidRPr="00995E81">
        <w:rPr>
          <w:rFonts w:ascii="Arial" w:hAnsi="Arial" w:cs="Arial"/>
          <w:color w:val="000000" w:themeColor="text1"/>
          <w:sz w:val="23"/>
          <w:szCs w:val="23"/>
        </w:rPr>
        <w:t xml:space="preserve"> </w:t>
      </w:r>
    </w:p>
    <w:p w:rsidR="00FE4D1D" w:rsidRDefault="00FE4D1D" w:rsidP="00CE4DAE">
      <w:pPr>
        <w:spacing w:line="276" w:lineRule="auto"/>
      </w:pPr>
    </w:p>
    <w:p w:rsidR="00B379CA" w:rsidRDefault="00B379CA" w:rsidP="00CE4DAE">
      <w:pPr>
        <w:spacing w:line="276" w:lineRule="auto"/>
      </w:pPr>
    </w:p>
    <w:p w:rsidR="00A15946" w:rsidRPr="007222B7" w:rsidRDefault="00A15946" w:rsidP="00BC0654">
      <w:pPr>
        <w:spacing w:line="360" w:lineRule="auto"/>
        <w:ind w:right="-1418"/>
        <w:rPr>
          <w:rFonts w:ascii="Arial" w:hAnsi="Arial" w:cs="Arial"/>
          <w:b/>
          <w:color w:val="000000"/>
          <w:sz w:val="36"/>
          <w:szCs w:val="36"/>
          <w:u w:val="single" w:color="000000" w:themeColor="text1"/>
        </w:rPr>
      </w:pPr>
      <w:r w:rsidRPr="007222B7">
        <w:rPr>
          <w:rFonts w:ascii="Arial" w:hAnsi="Arial" w:cs="Arial"/>
          <w:b/>
          <w:color w:val="000000"/>
          <w:sz w:val="40"/>
          <w:szCs w:val="20"/>
        </w:rPr>
        <w:lastRenderedPageBreak/>
        <w:t xml:space="preserve">    </w:t>
      </w:r>
      <w:r w:rsidRPr="007222B7">
        <w:rPr>
          <w:rFonts w:ascii="Arial" w:hAnsi="Arial" w:cs="Arial"/>
          <w:b/>
          <w:color w:val="000000"/>
          <w:sz w:val="36"/>
          <w:szCs w:val="36"/>
        </w:rPr>
        <w:t xml:space="preserve"> </w:t>
      </w:r>
      <w:r w:rsidRPr="00BC0654">
        <w:rPr>
          <w:rFonts w:ascii="Arial" w:hAnsi="Arial" w:cs="Arial"/>
          <w:b/>
          <w:color w:val="000000"/>
          <w:sz w:val="40"/>
          <w:szCs w:val="20"/>
          <w:u w:val="single" w:color="000000" w:themeColor="text1"/>
        </w:rPr>
        <w:t>Projekt</w:t>
      </w:r>
    </w:p>
    <w:p w:rsidR="00A15946" w:rsidRPr="00995E81" w:rsidRDefault="00C34E78" w:rsidP="00DA7BE2">
      <w:pPr>
        <w:spacing w:after="0" w:line="276" w:lineRule="auto"/>
        <w:jc w:val="both"/>
        <w:rPr>
          <w:rFonts w:ascii="Arial" w:hAnsi="Arial" w:cs="Arial"/>
          <w:sz w:val="23"/>
          <w:szCs w:val="23"/>
        </w:rPr>
      </w:pPr>
      <w:r>
        <w:rPr>
          <w:b/>
          <w:bCs/>
          <w:noProof/>
          <w:sz w:val="26"/>
          <w:szCs w:val="26"/>
          <w:u w:val="single" w:color="000000" w:themeColor="text1"/>
          <w:lang w:eastAsia="cs-CZ"/>
        </w:rPr>
        <w:drawing>
          <wp:anchor distT="0" distB="0" distL="114300" distR="114300" simplePos="0" relativeHeight="251664384" behindDoc="1" locked="0" layoutInCell="1" allowOverlap="1">
            <wp:simplePos x="0" y="0"/>
            <wp:positionH relativeFrom="column">
              <wp:posOffset>3133725</wp:posOffset>
            </wp:positionH>
            <wp:positionV relativeFrom="paragraph">
              <wp:posOffset>1311275</wp:posOffset>
            </wp:positionV>
            <wp:extent cx="2611755" cy="115125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487.JPG"/>
                    <pic:cNvPicPr/>
                  </pic:nvPicPr>
                  <pic:blipFill rotWithShape="1">
                    <a:blip r:embed="rId18" cstate="print">
                      <a:extLst>
                        <a:ext uri="{BEBA8EAE-BF5A-486C-A8C5-ECC9F3942E4B}">
                          <a14:imgProps xmlns:a14="http://schemas.microsoft.com/office/drawing/2010/main">
                            <a14:imgLayer r:embed="rId19">
                              <a14:imgEffect>
                                <a14:backgroundRemoval t="32064" b="74304" l="15997" r="81198">
                                  <a14:foregroundMark x1="23958" y1="44628" x2="18783" y2="41407"/>
                                  <a14:foregroundMark x1="78696" y1="58044" x2="77710" y2="66742"/>
                                  <a14:foregroundMark x1="79871" y1="59011" x2="81198" y2="55088"/>
                                  <a14:foregroundMark x1="69181" y1="57760" x2="71456" y2="58840"/>
                                  <a14:foregroundMark x1="78582" y1="65037" x2="79795" y2="58840"/>
                                  <a14:foregroundMark x1="77862" y1="62990" x2="77635" y2="74304"/>
                                  <a14:foregroundMark x1="72176" y1="66686" x2="56520" y2="60546"/>
                                  <a14:foregroundMark x1="72479" y1="65321" x2="72707" y2="69812"/>
                                  <a14:foregroundMark x1="34761" y1="35020" x2="31274" y2="32064"/>
                                  <a14:foregroundMark x1="54738" y1="53553" x2="62889" y2="57362"/>
                                  <a14:foregroundMark x1="62889" y1="57362" x2="55269" y2="52189"/>
                                  <a14:foregroundMark x1="70432" y1="58670" x2="61145" y2="56339"/>
                                  <a14:foregroundMark x1="16300" y1="42297" x2="15997" y2="40591"/>
                                  <a14:foregroundMark x1="53525" y1="70097" x2="25777" y2="59750"/>
                                  <a14:foregroundMark x1="26914" y1="61171" x2="24754" y2="59920"/>
                                  <a14:foregroundMark x1="53525" y1="70438" x2="54018" y2="70551"/>
                                  <a14:foregroundMark x1="54018" y1="66686" x2="54132" y2="69983"/>
                                  <a14:foregroundMark x1="53639" y1="70438" x2="53715" y2="69358"/>
                                  <a14:foregroundMark x1="54018" y1="67766" x2="53715" y2="70097"/>
                                  <a14:foregroundMark x1="55080" y1="62081" x2="53942" y2="68391"/>
                                  <a14:foregroundMark x1="54549" y1="65037" x2="53108" y2="69812"/>
                                  <a14:foregroundMark x1="54549" y1="66117" x2="54018" y2="69016"/>
                                  <a14:backgroundMark x1="56520" y1="70438" x2="55497" y2="63445"/>
                                  <a14:backgroundMark x1="55497" y1="63331" x2="71342" y2="71291"/>
                                  <a14:backgroundMark x1="71342" y1="71291" x2="72062" y2="76578"/>
                                  <a14:backgroundMark x1="69598" y1="69983" x2="76384" y2="77374"/>
                                  <a14:backgroundMark x1="76384" y1="77374" x2="77635" y2="77999"/>
                                  <a14:backgroundMark x1="71456" y1="68277" x2="55383" y2="62081"/>
                                  <a14:backgroundMark x1="55876" y1="63161" x2="55174" y2="65435"/>
                                  <a14:backgroundMark x1="44541" y1="36100" x2="47346" y2="38431"/>
                                  <a14:backgroundMark x1="18385" y1="40250" x2="15390" y2="39682"/>
                                  <a14:backgroundMark x1="18802" y1="40591" x2="17968" y2="40591"/>
                                  <a14:backgroundMark x1="24033" y1="61171" x2="52805" y2="71177"/>
                                  <a14:backgroundMark x1="54773" y1="69933" x2="54663" y2="71063"/>
                                  <a14:backgroundMark x1="55269" y1="64866" x2="54775" y2="69914"/>
                                  <a14:backgroundMark x1="55686" y1="64070" x2="54549" y2="71177"/>
                                  <a14:backgroundMark x1="24564" y1="61171" x2="52805" y2="71632"/>
                                </a14:backgroundRemoval>
                              </a14:imgEffect>
                              <a14:imgEffect>
                                <a14:saturation sat="109000"/>
                              </a14:imgEffect>
                              <a14:imgEffect>
                                <a14:brightnessContrast bright="29000" contrast="25000"/>
                              </a14:imgEffect>
                            </a14:imgLayer>
                          </a14:imgProps>
                        </a:ext>
                        <a:ext uri="{28A0092B-C50C-407E-A947-70E740481C1C}">
                          <a14:useLocalDpi xmlns:a14="http://schemas.microsoft.com/office/drawing/2010/main" val="0"/>
                        </a:ext>
                      </a:extLst>
                    </a:blip>
                    <a:srcRect l="9920" t="28522" r="14021" b="21130"/>
                    <a:stretch/>
                  </pic:blipFill>
                  <pic:spPr bwMode="auto">
                    <a:xfrm>
                      <a:off x="0" y="0"/>
                      <a:ext cx="2611755"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2B7" w:rsidRPr="00995E81">
        <w:rPr>
          <w:rFonts w:ascii="Arial" w:hAnsi="Arial" w:cs="Arial"/>
          <w:sz w:val="23"/>
          <w:szCs w:val="23"/>
        </w:rPr>
        <w:t xml:space="preserve">        </w:t>
      </w:r>
      <w:r w:rsidR="003D07A9" w:rsidRPr="00995E81">
        <w:rPr>
          <w:rFonts w:ascii="Arial" w:hAnsi="Arial" w:cs="Arial"/>
          <w:sz w:val="23"/>
          <w:szCs w:val="23"/>
        </w:rPr>
        <w:t>Můj první plán byl pracovat se stavebnicí Merkur, kterou jsem si měl v plánu zapůjčit. Poté jsem ale objevil doma několik kostek L</w:t>
      </w:r>
      <w:r w:rsidR="00B379CA">
        <w:rPr>
          <w:rFonts w:ascii="Arial" w:hAnsi="Arial" w:cs="Arial"/>
          <w:sz w:val="23"/>
          <w:szCs w:val="23"/>
        </w:rPr>
        <w:t>EGA</w:t>
      </w:r>
      <w:r w:rsidR="00AF0A3C" w:rsidRPr="00AF0A3C">
        <w:rPr>
          <w:rFonts w:ascii="Arial" w:hAnsi="Arial" w:cs="Arial"/>
          <w:sz w:val="23"/>
          <w:szCs w:val="23"/>
        </w:rPr>
        <w:t xml:space="preserve"> </w:t>
      </w:r>
      <w:r w:rsidR="00AF0A3C" w:rsidRPr="00995E81">
        <w:rPr>
          <w:rFonts w:ascii="Arial" w:hAnsi="Arial" w:cs="Arial"/>
          <w:sz w:val="23"/>
          <w:szCs w:val="23"/>
        </w:rPr>
        <w:t>po bratrovi</w:t>
      </w:r>
      <w:r w:rsidR="003D07A9" w:rsidRPr="00995E81">
        <w:rPr>
          <w:rFonts w:ascii="Arial" w:hAnsi="Arial" w:cs="Arial"/>
          <w:sz w:val="23"/>
          <w:szCs w:val="23"/>
        </w:rPr>
        <w:t>, kterých nebylo tolik na to, abych vytvořil nějaký větší a složitější projekt. Hned mě napadlo, že sestavím menší autíčko, ale pak jsem usoudil, že by bylo lepší se zamyslet a vytvořit něco, co není tak běžné. Chtěl jsem vytvořit něco, co by mohlo mít i praktické využití. Po pár hodinách přemýšlení nad několika málo kostkami L</w:t>
      </w:r>
      <w:r w:rsidR="00763B1F">
        <w:rPr>
          <w:rFonts w:ascii="Arial" w:hAnsi="Arial" w:cs="Arial"/>
          <w:sz w:val="23"/>
          <w:szCs w:val="23"/>
        </w:rPr>
        <w:t>EGA</w:t>
      </w:r>
      <w:r w:rsidR="003D07A9" w:rsidRPr="00995E81">
        <w:rPr>
          <w:rFonts w:ascii="Arial" w:hAnsi="Arial" w:cs="Arial"/>
          <w:sz w:val="23"/>
          <w:szCs w:val="23"/>
        </w:rPr>
        <w:t xml:space="preserve"> jsem dostal nápad vytvořit posuvné měřítko</w:t>
      </w:r>
      <w:r w:rsidR="00B379CA">
        <w:rPr>
          <w:rFonts w:ascii="Arial" w:hAnsi="Arial" w:cs="Arial"/>
          <w:sz w:val="23"/>
          <w:szCs w:val="23"/>
        </w:rPr>
        <w:t>, které by sloužilo k měření hloubky otvorů.</w:t>
      </w:r>
    </w:p>
    <w:p w:rsidR="003D07A9" w:rsidRPr="00995E81" w:rsidRDefault="003D07A9" w:rsidP="00DA7BE2">
      <w:pPr>
        <w:spacing w:after="0" w:line="276" w:lineRule="auto"/>
        <w:jc w:val="both"/>
        <w:rPr>
          <w:rFonts w:ascii="Times New Roman" w:hAnsi="Times New Roman"/>
          <w:sz w:val="23"/>
          <w:szCs w:val="23"/>
        </w:rPr>
      </w:pPr>
    </w:p>
    <w:p w:rsidR="007222B7" w:rsidRPr="00995E81" w:rsidRDefault="00253DAE" w:rsidP="00DA7BE2">
      <w:pPr>
        <w:spacing w:after="0" w:line="276" w:lineRule="auto"/>
        <w:jc w:val="both"/>
        <w:rPr>
          <w:rFonts w:ascii="Arial" w:hAnsi="Arial" w:cs="Arial"/>
          <w:sz w:val="23"/>
          <w:szCs w:val="23"/>
        </w:rPr>
      </w:pPr>
      <w:r w:rsidRPr="00253DAE">
        <w:rPr>
          <w:rFonts w:ascii="Times New Roman" w:hAnsi="Times New Roman"/>
          <w:noProof/>
          <w:sz w:val="24"/>
          <w:szCs w:val="24"/>
          <w:lang w:eastAsia="cs-CZ"/>
        </w:rPr>
        <mc:AlternateContent>
          <mc:Choice Requires="wps">
            <w:drawing>
              <wp:anchor distT="45720" distB="45720" distL="114300" distR="114300" simplePos="0" relativeHeight="251674624" behindDoc="0" locked="0" layoutInCell="1" allowOverlap="1">
                <wp:simplePos x="0" y="0"/>
                <wp:positionH relativeFrom="column">
                  <wp:posOffset>3583305</wp:posOffset>
                </wp:positionH>
                <wp:positionV relativeFrom="paragraph">
                  <wp:posOffset>850414</wp:posOffset>
                </wp:positionV>
                <wp:extent cx="1802130" cy="27241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4</w:t>
                            </w:r>
                            <w:r w:rsidRPr="00253DAE">
                              <w:rPr>
                                <w:rFonts w:ascii="Arial" w:hAnsi="Arial" w:cs="Arial"/>
                                <w:b/>
                                <w:bCs/>
                                <w:sz w:val="16"/>
                                <w:szCs w:val="16"/>
                              </w:rPr>
                              <w:t>.</w:t>
                            </w:r>
                            <w:r w:rsidRPr="00253DAE">
                              <w:rPr>
                                <w:rFonts w:ascii="Arial" w:hAnsi="Arial" w:cs="Arial"/>
                                <w:sz w:val="16"/>
                                <w:szCs w:val="16"/>
                              </w:rPr>
                              <w:t xml:space="preserve"> Posuvné měřítko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type="#_x0000_t202" style="position:absolute;left:0;text-align:left;margin-left:282.15pt;margin-top:66.95pt;width:141.9pt;height:21.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4</w:t>
                      </w:r>
                      <w:r w:rsidRPr="00253DAE">
                        <w:rPr>
                          <w:rFonts w:ascii="Arial" w:hAnsi="Arial" w:cs="Arial"/>
                          <w:b/>
                          <w:bCs/>
                          <w:sz w:val="16"/>
                          <w:szCs w:val="16"/>
                        </w:rPr>
                        <w:t>.</w:t>
                      </w:r>
                      <w:r w:rsidRPr="00253DAE">
                        <w:rPr>
                          <w:rFonts w:ascii="Arial" w:hAnsi="Arial" w:cs="Arial"/>
                          <w:sz w:val="16"/>
                          <w:szCs w:val="16"/>
                        </w:rPr>
                        <w:t xml:space="preserve"> Posuvné měřítko</w:t>
                      </w:r>
                    </w:p>
                  </w:txbxContent>
                </v:textbox>
                <w10:wrap type="square"/>
              </v:shape>
            </w:pict>
          </mc:Fallback>
        </mc:AlternateContent>
      </w:r>
      <w:r w:rsidR="00BA794E">
        <w:rPr>
          <w:rFonts w:ascii="Arial" w:hAnsi="Arial" w:cs="Arial"/>
          <w:sz w:val="23"/>
          <w:szCs w:val="23"/>
        </w:rPr>
        <w:t xml:space="preserve">        </w:t>
      </w:r>
      <w:r w:rsidR="007222B7" w:rsidRPr="00995E81">
        <w:rPr>
          <w:rFonts w:ascii="Arial" w:hAnsi="Arial" w:cs="Arial"/>
          <w:sz w:val="23"/>
          <w:szCs w:val="23"/>
        </w:rPr>
        <w:t>Začal jsem sestavením těla měřítka, ve kterém se pohybuje plastová tyčka kruhového průřezu o průměru asi 3 mm, která je dostatečně pevná, aby se při měření neohýbala.</w:t>
      </w:r>
    </w:p>
    <w:p w:rsidR="007222B7" w:rsidRPr="00995E81" w:rsidRDefault="007222B7" w:rsidP="00DA7BE2">
      <w:pPr>
        <w:spacing w:after="0" w:line="276" w:lineRule="auto"/>
        <w:rPr>
          <w:rFonts w:ascii="Arial" w:hAnsi="Arial" w:cs="Arial"/>
          <w:sz w:val="23"/>
          <w:szCs w:val="23"/>
        </w:rPr>
      </w:pPr>
    </w:p>
    <w:p w:rsidR="007222B7" w:rsidRDefault="00DA7BE2" w:rsidP="00DA7BE2">
      <w:pPr>
        <w:spacing w:after="0" w:line="276" w:lineRule="auto"/>
        <w:ind w:right="4252"/>
        <w:jc w:val="both"/>
        <w:rPr>
          <w:rFonts w:ascii="Arial" w:hAnsi="Arial" w:cs="Arial"/>
          <w:sz w:val="23"/>
          <w:szCs w:val="23"/>
        </w:rPr>
      </w:pPr>
      <w:r>
        <w:rPr>
          <w:b/>
          <w:bCs/>
          <w:noProof/>
          <w:sz w:val="26"/>
          <w:szCs w:val="26"/>
          <w:u w:val="single" w:color="000000" w:themeColor="text1"/>
          <w:lang w:eastAsia="cs-CZ"/>
        </w:rPr>
        <w:drawing>
          <wp:anchor distT="0" distB="0" distL="114300" distR="114300" simplePos="0" relativeHeight="251658239" behindDoc="0" locked="0" layoutInCell="1" allowOverlap="1">
            <wp:simplePos x="0" y="0"/>
            <wp:positionH relativeFrom="column">
              <wp:posOffset>3220720</wp:posOffset>
            </wp:positionH>
            <wp:positionV relativeFrom="paragraph">
              <wp:posOffset>33020</wp:posOffset>
            </wp:positionV>
            <wp:extent cx="2520315" cy="940435"/>
            <wp:effectExtent l="0" t="0" r="0" b="317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0499.JPG"/>
                    <pic:cNvPicPr/>
                  </pic:nvPicPr>
                  <pic:blipFill rotWithShape="1">
                    <a:blip r:embed="rId20" cstate="print">
                      <a:extLst>
                        <a:ext uri="{28A0092B-C50C-407E-A947-70E740481C1C}">
                          <a14:useLocalDpi xmlns:a14="http://schemas.microsoft.com/office/drawing/2010/main" val="0"/>
                        </a:ext>
                      </a:extLst>
                    </a:blip>
                    <a:srcRect l="9922" t="25644" r="5831" b="27187"/>
                    <a:stretch/>
                  </pic:blipFill>
                  <pic:spPr bwMode="auto">
                    <a:xfrm>
                      <a:off x="0" y="0"/>
                      <a:ext cx="2520315" cy="94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DAE" w:rsidRPr="00253DAE">
        <w:rPr>
          <w:rFonts w:ascii="Times New Roman" w:hAnsi="Times New Roman"/>
          <w:noProof/>
          <w:sz w:val="24"/>
          <w:szCs w:val="24"/>
          <w:lang w:eastAsia="cs-CZ"/>
        </w:rPr>
        <mc:AlternateContent>
          <mc:Choice Requires="wps">
            <w:drawing>
              <wp:anchor distT="45720" distB="45720" distL="114300" distR="114300" simplePos="0" relativeHeight="251676672" behindDoc="0" locked="0" layoutInCell="1" allowOverlap="1" wp14:anchorId="5563DABC" wp14:editId="72CB34B0">
                <wp:simplePos x="0" y="0"/>
                <wp:positionH relativeFrom="column">
                  <wp:posOffset>3636645</wp:posOffset>
                </wp:positionH>
                <wp:positionV relativeFrom="paragraph">
                  <wp:posOffset>975914</wp:posOffset>
                </wp:positionV>
                <wp:extent cx="1802130" cy="27241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5</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Vnitřek těla měřítka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3DABC" id="_x0000_s1030" type="#_x0000_t202" style="position:absolute;left:0;text-align:left;margin-left:286.35pt;margin-top:76.85pt;width:141.9pt;height:21.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5</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Vnitřek těla měřítka</w:t>
                      </w:r>
                    </w:p>
                  </w:txbxContent>
                </v:textbox>
              </v:shape>
            </w:pict>
          </mc:Fallback>
        </mc:AlternateContent>
      </w:r>
      <w:r w:rsidR="00C34E78">
        <w:rPr>
          <w:rFonts w:ascii="Arial" w:hAnsi="Arial" w:cs="Arial"/>
          <w:sz w:val="23"/>
          <w:szCs w:val="23"/>
        </w:rPr>
        <w:t xml:space="preserve">        </w:t>
      </w:r>
      <w:r w:rsidR="00BA1905" w:rsidRPr="00995E81">
        <w:rPr>
          <w:rFonts w:ascii="Arial" w:hAnsi="Arial" w:cs="Arial"/>
          <w:sz w:val="23"/>
          <w:szCs w:val="23"/>
        </w:rPr>
        <w:t>Vnitřek těla má čtvercový průřez a hladké stěny i dno, tak aby se čtvercov</w:t>
      </w:r>
      <w:r w:rsidR="00AF0A3C">
        <w:rPr>
          <w:rFonts w:ascii="Arial" w:hAnsi="Arial" w:cs="Arial"/>
          <w:sz w:val="23"/>
          <w:szCs w:val="23"/>
        </w:rPr>
        <w:t>ý</w:t>
      </w:r>
      <w:r w:rsidR="00BA1905" w:rsidRPr="00995E81">
        <w:rPr>
          <w:rFonts w:ascii="Arial" w:hAnsi="Arial" w:cs="Arial"/>
          <w:sz w:val="23"/>
          <w:szCs w:val="23"/>
        </w:rPr>
        <w:t xml:space="preserve"> </w:t>
      </w:r>
      <w:r w:rsidR="00AF0A3C">
        <w:rPr>
          <w:rFonts w:ascii="Arial" w:hAnsi="Arial" w:cs="Arial"/>
          <w:sz w:val="23"/>
          <w:szCs w:val="23"/>
        </w:rPr>
        <w:t>dílek</w:t>
      </w:r>
      <w:r w:rsidR="00BA1905" w:rsidRPr="00995E81">
        <w:rPr>
          <w:rFonts w:ascii="Arial" w:hAnsi="Arial" w:cs="Arial"/>
          <w:sz w:val="23"/>
          <w:szCs w:val="23"/>
        </w:rPr>
        <w:t>, na které</w:t>
      </w:r>
      <w:r w:rsidR="00AF0A3C">
        <w:rPr>
          <w:rFonts w:ascii="Arial" w:hAnsi="Arial" w:cs="Arial"/>
          <w:sz w:val="23"/>
          <w:szCs w:val="23"/>
        </w:rPr>
        <w:t>m</w:t>
      </w:r>
      <w:r w:rsidR="00BA1905" w:rsidRPr="00995E81">
        <w:rPr>
          <w:rFonts w:ascii="Arial" w:hAnsi="Arial" w:cs="Arial"/>
          <w:sz w:val="23"/>
          <w:szCs w:val="23"/>
        </w:rPr>
        <w:t xml:space="preserve"> je nasazená tyčka, pohybovala bez velkého tření a měření mohlo probíhalo hladce. Tyčkou se pohybuje za pomocí kruhového držáku</w:t>
      </w:r>
      <w:r w:rsidR="00AF0A3C">
        <w:rPr>
          <w:rFonts w:ascii="Arial" w:hAnsi="Arial" w:cs="Arial"/>
          <w:sz w:val="23"/>
          <w:szCs w:val="23"/>
        </w:rPr>
        <w:t xml:space="preserve"> na konci</w:t>
      </w:r>
      <w:r w:rsidR="00BA1905" w:rsidRPr="00995E81">
        <w:rPr>
          <w:rFonts w:ascii="Arial" w:hAnsi="Arial" w:cs="Arial"/>
          <w:sz w:val="23"/>
          <w:szCs w:val="23"/>
        </w:rPr>
        <w:t>.</w:t>
      </w:r>
    </w:p>
    <w:p w:rsidR="00C34E78" w:rsidRPr="00995E81" w:rsidRDefault="00C34E78" w:rsidP="00DA7BE2">
      <w:pPr>
        <w:spacing w:after="0" w:line="276" w:lineRule="auto"/>
        <w:jc w:val="both"/>
        <w:rPr>
          <w:rFonts w:ascii="Arial" w:hAnsi="Arial" w:cs="Arial"/>
          <w:sz w:val="23"/>
          <w:szCs w:val="23"/>
        </w:rPr>
      </w:pPr>
    </w:p>
    <w:p w:rsidR="00C34E78" w:rsidRDefault="00B71DA4" w:rsidP="00DA7BE2">
      <w:pPr>
        <w:spacing w:after="0" w:line="276" w:lineRule="auto"/>
        <w:ind w:left="1701"/>
        <w:jc w:val="both"/>
        <w:rPr>
          <w:rFonts w:ascii="Arial" w:hAnsi="Arial" w:cs="Arial"/>
          <w:sz w:val="23"/>
          <w:szCs w:val="23"/>
        </w:rPr>
      </w:pPr>
      <w:r>
        <w:rPr>
          <w:b/>
          <w:bCs/>
          <w:noProof/>
          <w:sz w:val="26"/>
          <w:szCs w:val="26"/>
          <w:u w:val="single" w:color="000000" w:themeColor="text1"/>
          <w:lang w:eastAsia="cs-CZ"/>
        </w:rPr>
        <w:drawing>
          <wp:anchor distT="0" distB="0" distL="114300" distR="114300" simplePos="0" relativeHeight="251668480" behindDoc="0" locked="0" layoutInCell="1" allowOverlap="1">
            <wp:simplePos x="0" y="0"/>
            <wp:positionH relativeFrom="column">
              <wp:posOffset>-443230</wp:posOffset>
            </wp:positionH>
            <wp:positionV relativeFrom="paragraph">
              <wp:posOffset>368300</wp:posOffset>
            </wp:positionV>
            <wp:extent cx="1734820" cy="814070"/>
            <wp:effectExtent l="3175" t="0" r="1905" b="190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497.JPG"/>
                    <pic:cNvPicPr/>
                  </pic:nvPicPr>
                  <pic:blipFill rotWithShape="1">
                    <a:blip r:embed="rId21" cstate="print">
                      <a:extLst>
                        <a:ext uri="{28A0092B-C50C-407E-A947-70E740481C1C}">
                          <a14:useLocalDpi xmlns:a14="http://schemas.microsoft.com/office/drawing/2010/main" val="0"/>
                        </a:ext>
                      </a:extLst>
                    </a:blip>
                    <a:srcRect l="20615" t="25191" r="14391" b="29025"/>
                    <a:stretch/>
                  </pic:blipFill>
                  <pic:spPr bwMode="auto">
                    <a:xfrm rot="16200000">
                      <a:off x="0" y="0"/>
                      <a:ext cx="1734820" cy="81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4E78">
        <w:rPr>
          <w:rFonts w:ascii="Arial" w:hAnsi="Arial" w:cs="Arial"/>
          <w:sz w:val="23"/>
          <w:szCs w:val="23"/>
        </w:rPr>
        <w:t xml:space="preserve">        </w:t>
      </w:r>
      <w:r w:rsidR="00BA1905" w:rsidRPr="00995E81">
        <w:rPr>
          <w:rFonts w:ascii="Arial" w:hAnsi="Arial" w:cs="Arial"/>
          <w:sz w:val="23"/>
          <w:szCs w:val="23"/>
        </w:rPr>
        <w:t xml:space="preserve">Stupnici jsem vytvořil s pomocí </w:t>
      </w:r>
      <w:r w:rsidR="00977A1C" w:rsidRPr="00995E81">
        <w:rPr>
          <w:rFonts w:ascii="Arial" w:hAnsi="Arial" w:cs="Arial"/>
          <w:sz w:val="23"/>
          <w:szCs w:val="23"/>
        </w:rPr>
        <w:t>tužky</w:t>
      </w:r>
      <w:r w:rsidR="00AF0A3C">
        <w:rPr>
          <w:rFonts w:ascii="Arial" w:hAnsi="Arial" w:cs="Arial"/>
          <w:sz w:val="23"/>
          <w:szCs w:val="23"/>
        </w:rPr>
        <w:t>, pravítka</w:t>
      </w:r>
      <w:r w:rsidR="00977A1C" w:rsidRPr="00995E81">
        <w:rPr>
          <w:rFonts w:ascii="Arial" w:hAnsi="Arial" w:cs="Arial"/>
          <w:sz w:val="23"/>
          <w:szCs w:val="23"/>
        </w:rPr>
        <w:t xml:space="preserve"> a </w:t>
      </w:r>
      <w:r w:rsidR="00BA1905" w:rsidRPr="00995E81">
        <w:rPr>
          <w:rFonts w:ascii="Arial" w:hAnsi="Arial" w:cs="Arial"/>
          <w:sz w:val="23"/>
          <w:szCs w:val="23"/>
        </w:rPr>
        <w:t>samolepícího papíru, který jsem nalepil na potřebné místo.</w:t>
      </w:r>
      <w:r w:rsidR="00977A1C" w:rsidRPr="00995E81">
        <w:rPr>
          <w:rFonts w:ascii="Arial" w:hAnsi="Arial" w:cs="Arial"/>
          <w:sz w:val="23"/>
          <w:szCs w:val="23"/>
        </w:rPr>
        <w:t xml:space="preserve"> Nalepená stupnice j</w:t>
      </w:r>
      <w:r w:rsidR="00BA1905" w:rsidRPr="00995E81">
        <w:rPr>
          <w:rFonts w:ascii="Arial" w:hAnsi="Arial" w:cs="Arial"/>
          <w:sz w:val="23"/>
          <w:szCs w:val="23"/>
        </w:rPr>
        <w:t>e tak jedinou částí modelu, která není z </w:t>
      </w:r>
      <w:r w:rsidR="00AF0A3C">
        <w:rPr>
          <w:rFonts w:ascii="Arial" w:hAnsi="Arial" w:cs="Arial"/>
          <w:sz w:val="23"/>
          <w:szCs w:val="23"/>
        </w:rPr>
        <w:t>originálních</w:t>
      </w:r>
      <w:r w:rsidR="00BA1905" w:rsidRPr="00995E81">
        <w:rPr>
          <w:rFonts w:ascii="Arial" w:hAnsi="Arial" w:cs="Arial"/>
          <w:sz w:val="23"/>
          <w:szCs w:val="23"/>
        </w:rPr>
        <w:t xml:space="preserve"> </w:t>
      </w:r>
      <w:r w:rsidR="00AF0A3C">
        <w:rPr>
          <w:rFonts w:ascii="Arial" w:hAnsi="Arial" w:cs="Arial"/>
          <w:sz w:val="23"/>
          <w:szCs w:val="23"/>
        </w:rPr>
        <w:t>dílků</w:t>
      </w:r>
      <w:r w:rsidR="00BA1905" w:rsidRPr="00995E81">
        <w:rPr>
          <w:rFonts w:ascii="Arial" w:hAnsi="Arial" w:cs="Arial"/>
          <w:sz w:val="23"/>
          <w:szCs w:val="23"/>
        </w:rPr>
        <w:t xml:space="preserve"> L</w:t>
      </w:r>
      <w:r w:rsidR="00AF0A3C">
        <w:rPr>
          <w:rFonts w:ascii="Arial" w:hAnsi="Arial" w:cs="Arial"/>
          <w:sz w:val="23"/>
          <w:szCs w:val="23"/>
        </w:rPr>
        <w:t>EGA</w:t>
      </w:r>
      <w:r>
        <w:rPr>
          <w:rFonts w:ascii="Arial" w:hAnsi="Arial" w:cs="Arial"/>
          <w:sz w:val="23"/>
          <w:szCs w:val="23"/>
        </w:rPr>
        <w:t>.</w:t>
      </w:r>
    </w:p>
    <w:p w:rsidR="00BA1905" w:rsidRPr="00995E81" w:rsidRDefault="00BA1905" w:rsidP="00DA7BE2">
      <w:pPr>
        <w:spacing w:after="0" w:line="276" w:lineRule="auto"/>
        <w:jc w:val="both"/>
        <w:rPr>
          <w:rFonts w:ascii="Arial" w:hAnsi="Arial" w:cs="Arial"/>
          <w:sz w:val="23"/>
          <w:szCs w:val="23"/>
        </w:rPr>
      </w:pPr>
    </w:p>
    <w:p w:rsidR="00BA1905" w:rsidRPr="00995E81" w:rsidRDefault="00C45B10" w:rsidP="00DA7BE2">
      <w:pPr>
        <w:spacing w:after="0" w:line="276" w:lineRule="auto"/>
        <w:ind w:left="1701"/>
        <w:jc w:val="both"/>
        <w:rPr>
          <w:rFonts w:ascii="Arial" w:hAnsi="Arial" w:cs="Arial"/>
          <w:sz w:val="23"/>
          <w:szCs w:val="23"/>
        </w:rPr>
      </w:pPr>
      <w:r w:rsidRPr="00253DAE">
        <w:rPr>
          <w:rFonts w:ascii="Times New Roman" w:hAnsi="Times New Roman"/>
          <w:noProof/>
          <w:sz w:val="24"/>
          <w:szCs w:val="24"/>
          <w:lang w:eastAsia="cs-CZ"/>
        </w:rPr>
        <mc:AlternateContent>
          <mc:Choice Requires="wps">
            <w:drawing>
              <wp:anchor distT="45720" distB="45720" distL="114300" distR="114300" simplePos="0" relativeHeight="251678720" behindDoc="0" locked="0" layoutInCell="1" allowOverlap="1" wp14:anchorId="3691EE63" wp14:editId="17731C84">
                <wp:simplePos x="0" y="0"/>
                <wp:positionH relativeFrom="column">
                  <wp:posOffset>-471805</wp:posOffset>
                </wp:positionH>
                <wp:positionV relativeFrom="paragraph">
                  <wp:posOffset>843131</wp:posOffset>
                </wp:positionV>
                <wp:extent cx="1802130" cy="272415"/>
                <wp:effectExtent l="0" t="0" r="0" b="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6</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Stupnice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1EE63" id="_x0000_s1031" type="#_x0000_t202" style="position:absolute;left:0;text-align:left;margin-left:-37.15pt;margin-top:66.4pt;width:141.9pt;height:21.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6</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Stupnice</w:t>
                      </w:r>
                    </w:p>
                  </w:txbxContent>
                </v:textbox>
              </v:shape>
            </w:pict>
          </mc:Fallback>
        </mc:AlternateContent>
      </w:r>
      <w:r w:rsidR="00B71DA4">
        <w:rPr>
          <w:rFonts w:ascii="Arial" w:hAnsi="Arial" w:cs="Arial"/>
          <w:sz w:val="23"/>
          <w:szCs w:val="23"/>
        </w:rPr>
        <w:t xml:space="preserve">        </w:t>
      </w:r>
      <w:r w:rsidR="00BA1905" w:rsidRPr="00995E81">
        <w:rPr>
          <w:rFonts w:ascii="Arial" w:hAnsi="Arial" w:cs="Arial"/>
          <w:sz w:val="23"/>
          <w:szCs w:val="23"/>
        </w:rPr>
        <w:t>Na vnějšek těla jsem dal obložení, které vytváří neklouzav</w:t>
      </w:r>
      <w:r w:rsidR="00AF0A3C">
        <w:rPr>
          <w:rFonts w:ascii="Arial" w:hAnsi="Arial" w:cs="Arial"/>
          <w:sz w:val="23"/>
          <w:szCs w:val="23"/>
        </w:rPr>
        <w:t>é</w:t>
      </w:r>
      <w:r w:rsidR="00BA1905" w:rsidRPr="00995E81">
        <w:rPr>
          <w:rFonts w:ascii="Arial" w:hAnsi="Arial" w:cs="Arial"/>
          <w:sz w:val="23"/>
          <w:szCs w:val="23"/>
        </w:rPr>
        <w:t xml:space="preserve"> </w:t>
      </w:r>
      <w:r w:rsidR="00AF0A3C">
        <w:rPr>
          <w:rFonts w:ascii="Arial" w:hAnsi="Arial" w:cs="Arial"/>
          <w:sz w:val="23"/>
          <w:szCs w:val="23"/>
        </w:rPr>
        <w:t>místo</w:t>
      </w:r>
      <w:r w:rsidR="00BA1905" w:rsidRPr="00995E81">
        <w:rPr>
          <w:rFonts w:ascii="Arial" w:hAnsi="Arial" w:cs="Arial"/>
          <w:sz w:val="23"/>
          <w:szCs w:val="23"/>
        </w:rPr>
        <w:t xml:space="preserve"> pro uchopení. Dále jsem na vrchní část umístil držáky s náhradní plastovou tyčkou, která se dá v případě poškozená té stávající vyměnit, aby byl</w:t>
      </w:r>
      <w:r w:rsidR="00AF0A3C">
        <w:rPr>
          <w:rFonts w:ascii="Arial" w:hAnsi="Arial" w:cs="Arial"/>
          <w:sz w:val="23"/>
          <w:szCs w:val="23"/>
        </w:rPr>
        <w:t>o měřítko</w:t>
      </w:r>
      <w:r w:rsidR="00BA1905" w:rsidRPr="00995E81">
        <w:rPr>
          <w:rFonts w:ascii="Arial" w:hAnsi="Arial" w:cs="Arial"/>
          <w:sz w:val="23"/>
          <w:szCs w:val="23"/>
        </w:rPr>
        <w:t xml:space="preserve"> opět plně funkční.</w:t>
      </w:r>
      <w:r w:rsidR="00B71DA4">
        <w:rPr>
          <w:rFonts w:ascii="Arial" w:hAnsi="Arial" w:cs="Arial"/>
          <w:sz w:val="23"/>
          <w:szCs w:val="23"/>
        </w:rPr>
        <w:t xml:space="preserve"> </w:t>
      </w:r>
      <w:r w:rsidR="00BA1905" w:rsidRPr="00995E81">
        <w:rPr>
          <w:rFonts w:ascii="Arial" w:hAnsi="Arial" w:cs="Arial"/>
          <w:sz w:val="23"/>
          <w:szCs w:val="23"/>
        </w:rPr>
        <w:t xml:space="preserve">Měřítko je možné si pověsit </w:t>
      </w:r>
      <w:r w:rsidR="00977A1C" w:rsidRPr="00995E81">
        <w:rPr>
          <w:rFonts w:ascii="Arial" w:hAnsi="Arial" w:cs="Arial"/>
          <w:sz w:val="23"/>
          <w:szCs w:val="23"/>
        </w:rPr>
        <w:t>díky přídavné nasazovací úchytce</w:t>
      </w:r>
      <w:r w:rsidR="00AC026C">
        <w:rPr>
          <w:rFonts w:ascii="Arial" w:hAnsi="Arial" w:cs="Arial"/>
          <w:sz w:val="23"/>
          <w:szCs w:val="23"/>
        </w:rPr>
        <w:t xml:space="preserve"> z LEGA</w:t>
      </w:r>
      <w:r w:rsidR="00977A1C" w:rsidRPr="00995E81">
        <w:rPr>
          <w:rFonts w:ascii="Arial" w:hAnsi="Arial" w:cs="Arial"/>
          <w:sz w:val="23"/>
          <w:szCs w:val="23"/>
        </w:rPr>
        <w:t>.</w:t>
      </w:r>
    </w:p>
    <w:p w:rsidR="007222B7" w:rsidRPr="00995E81" w:rsidRDefault="007222B7" w:rsidP="00DA7BE2">
      <w:pPr>
        <w:spacing w:after="0" w:line="276" w:lineRule="auto"/>
        <w:jc w:val="both"/>
        <w:rPr>
          <w:rFonts w:ascii="Arial" w:hAnsi="Arial" w:cs="Arial"/>
          <w:sz w:val="23"/>
          <w:szCs w:val="23"/>
        </w:rPr>
      </w:pPr>
    </w:p>
    <w:p w:rsidR="00AC026C" w:rsidRDefault="001F5267" w:rsidP="00DA7BE2">
      <w:pPr>
        <w:spacing w:after="0" w:line="276" w:lineRule="auto"/>
        <w:ind w:left="1701"/>
        <w:jc w:val="both"/>
        <w:rPr>
          <w:rFonts w:ascii="Arial" w:hAnsi="Arial" w:cs="Arial"/>
          <w:sz w:val="23"/>
          <w:szCs w:val="23"/>
        </w:rPr>
      </w:pPr>
      <w:r>
        <w:rPr>
          <w:b/>
          <w:bCs/>
          <w:noProof/>
          <w:sz w:val="26"/>
          <w:szCs w:val="26"/>
          <w:u w:val="single" w:color="000000" w:themeColor="text1"/>
          <w:lang w:eastAsia="cs-CZ"/>
        </w:rPr>
        <w:drawing>
          <wp:anchor distT="0" distB="0" distL="114300" distR="114300" simplePos="0" relativeHeight="251667456" behindDoc="0" locked="0" layoutInCell="1" allowOverlap="1">
            <wp:simplePos x="0" y="0"/>
            <wp:positionH relativeFrom="column">
              <wp:posOffset>-425450</wp:posOffset>
            </wp:positionH>
            <wp:positionV relativeFrom="paragraph">
              <wp:posOffset>401320</wp:posOffset>
            </wp:positionV>
            <wp:extent cx="1702435" cy="821055"/>
            <wp:effectExtent l="2540" t="0" r="0" b="0"/>
            <wp:wrapSquare wrapText="bothSides"/>
            <wp:docPr id="12" name="Obrázek 12" descr="Obsah obrázku posuvné měřítko, zaříz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_0507.JPG"/>
                    <pic:cNvPicPr/>
                  </pic:nvPicPr>
                  <pic:blipFill rotWithShape="1">
                    <a:blip r:embed="rId22" cstate="print">
                      <a:extLst>
                        <a:ext uri="{28A0092B-C50C-407E-A947-70E740481C1C}">
                          <a14:useLocalDpi xmlns:a14="http://schemas.microsoft.com/office/drawing/2010/main" val="0"/>
                        </a:ext>
                      </a:extLst>
                    </a:blip>
                    <a:srcRect l="5262" t="15106" r="12131" b="25034"/>
                    <a:stretch/>
                  </pic:blipFill>
                  <pic:spPr bwMode="auto">
                    <a:xfrm rot="5400000">
                      <a:off x="0" y="0"/>
                      <a:ext cx="1702435" cy="821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3"/>
          <w:szCs w:val="23"/>
        </w:rPr>
        <w:t xml:space="preserve">        </w:t>
      </w:r>
      <w:r w:rsidR="00977A1C" w:rsidRPr="00995E81">
        <w:rPr>
          <w:rFonts w:ascii="Arial" w:hAnsi="Arial" w:cs="Arial"/>
          <w:sz w:val="23"/>
          <w:szCs w:val="23"/>
        </w:rPr>
        <w:t>Samotné sestavení už nebylo tak těžké. Nejvíce času m</w:t>
      </w:r>
      <w:r w:rsidR="00AF0A3C">
        <w:rPr>
          <w:rFonts w:ascii="Arial" w:hAnsi="Arial" w:cs="Arial"/>
          <w:sz w:val="23"/>
          <w:szCs w:val="23"/>
        </w:rPr>
        <w:t>i</w:t>
      </w:r>
      <w:r w:rsidR="00C329AA">
        <w:rPr>
          <w:rFonts w:ascii="Arial" w:hAnsi="Arial" w:cs="Arial"/>
          <w:sz w:val="23"/>
          <w:szCs w:val="23"/>
        </w:rPr>
        <w:t xml:space="preserve"> </w:t>
      </w:r>
      <w:r w:rsidR="00977A1C" w:rsidRPr="00995E81">
        <w:rPr>
          <w:rFonts w:ascii="Arial" w:hAnsi="Arial" w:cs="Arial"/>
          <w:sz w:val="23"/>
          <w:szCs w:val="23"/>
        </w:rPr>
        <w:t>zabralo samotné přemýšlení. Nakonec jsem s výsledkem spokojený. Měřítko má ovšem jistá omezení, které plynou z nedostatk</w:t>
      </w:r>
      <w:r w:rsidR="00B379CA">
        <w:rPr>
          <w:rFonts w:ascii="Arial" w:hAnsi="Arial" w:cs="Arial"/>
          <w:sz w:val="23"/>
          <w:szCs w:val="23"/>
        </w:rPr>
        <w:t>u</w:t>
      </w:r>
      <w:r w:rsidR="00977A1C" w:rsidRPr="00995E81">
        <w:rPr>
          <w:rFonts w:ascii="Arial" w:hAnsi="Arial" w:cs="Arial"/>
          <w:sz w:val="23"/>
          <w:szCs w:val="23"/>
        </w:rPr>
        <w:t xml:space="preserve"> dílků. Je možné měřit pouze otvory o průměru větším než 3 mm a do hloubky 4,5 cm. </w:t>
      </w:r>
      <w:r w:rsidR="00B379CA">
        <w:rPr>
          <w:rFonts w:ascii="Arial" w:hAnsi="Arial" w:cs="Arial"/>
          <w:sz w:val="23"/>
          <w:szCs w:val="23"/>
        </w:rPr>
        <w:t xml:space="preserve">Je nutné </w:t>
      </w:r>
      <w:r w:rsidR="00AC026C">
        <w:rPr>
          <w:rFonts w:ascii="Arial" w:hAnsi="Arial" w:cs="Arial"/>
          <w:sz w:val="23"/>
          <w:szCs w:val="23"/>
        </w:rPr>
        <w:t xml:space="preserve">také </w:t>
      </w:r>
      <w:r w:rsidR="00B379CA">
        <w:rPr>
          <w:rFonts w:ascii="Arial" w:hAnsi="Arial" w:cs="Arial"/>
          <w:sz w:val="23"/>
          <w:szCs w:val="23"/>
        </w:rPr>
        <w:t xml:space="preserve">počítat s tím, že </w:t>
      </w:r>
      <w:r w:rsidR="00AC026C">
        <w:rPr>
          <w:rFonts w:ascii="Arial" w:hAnsi="Arial" w:cs="Arial"/>
          <w:sz w:val="23"/>
          <w:szCs w:val="23"/>
        </w:rPr>
        <w:t xml:space="preserve">nepůjde měřit s větší přesností (na desetiny mm). </w:t>
      </w:r>
    </w:p>
    <w:p w:rsidR="00AC026C" w:rsidRDefault="00AC026C" w:rsidP="00DA7BE2">
      <w:pPr>
        <w:spacing w:after="0" w:line="276" w:lineRule="auto"/>
        <w:jc w:val="both"/>
        <w:rPr>
          <w:rFonts w:ascii="Arial" w:hAnsi="Arial" w:cs="Arial"/>
          <w:sz w:val="23"/>
          <w:szCs w:val="23"/>
        </w:rPr>
      </w:pPr>
    </w:p>
    <w:p w:rsidR="00977A1C" w:rsidRPr="00995E81" w:rsidRDefault="00DA7BE2" w:rsidP="00DA7BE2">
      <w:pPr>
        <w:spacing w:after="0" w:line="276" w:lineRule="auto"/>
        <w:ind w:left="1701"/>
        <w:jc w:val="both"/>
        <w:rPr>
          <w:rFonts w:ascii="Arial" w:hAnsi="Arial" w:cs="Arial"/>
          <w:sz w:val="23"/>
          <w:szCs w:val="23"/>
        </w:rPr>
      </w:pPr>
      <w:r w:rsidRPr="00253DAE">
        <w:rPr>
          <w:rFonts w:ascii="Times New Roman" w:hAnsi="Times New Roman"/>
          <w:noProof/>
          <w:sz w:val="24"/>
          <w:szCs w:val="24"/>
          <w:lang w:eastAsia="cs-CZ"/>
        </w:rPr>
        <mc:AlternateContent>
          <mc:Choice Requires="wps">
            <w:drawing>
              <wp:anchor distT="45720" distB="45720" distL="114300" distR="114300" simplePos="0" relativeHeight="251693056" behindDoc="0" locked="0" layoutInCell="1" allowOverlap="1" wp14:anchorId="70F0D125" wp14:editId="61947C17">
                <wp:simplePos x="0" y="0"/>
                <wp:positionH relativeFrom="column">
                  <wp:posOffset>-471170</wp:posOffset>
                </wp:positionH>
                <wp:positionV relativeFrom="paragraph">
                  <wp:posOffset>488045</wp:posOffset>
                </wp:positionV>
                <wp:extent cx="1802130" cy="27241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881153" w:rsidRPr="00253DAE" w:rsidRDefault="00881153" w:rsidP="00881153">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7</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Zavěšení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0D125" id="_x0000_s1032" type="#_x0000_t202" style="position:absolute;left:0;text-align:left;margin-left:-37.1pt;margin-top:38.45pt;width:141.9pt;height:21.4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" filled="f" stroked="f">
                <v:textbox>
                  <w:txbxContent>
                    <w:p w:rsidR="00881153" w:rsidRPr="00253DAE" w:rsidRDefault="00881153" w:rsidP="00881153">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7</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Zavěšení</w:t>
                      </w:r>
                    </w:p>
                  </w:txbxContent>
                </v:textbox>
              </v:shape>
            </w:pict>
          </mc:Fallback>
        </mc:AlternateContent>
      </w:r>
      <w:r w:rsidR="00B71DA4">
        <w:rPr>
          <w:rFonts w:ascii="Arial" w:hAnsi="Arial" w:cs="Arial"/>
          <w:sz w:val="23"/>
          <w:szCs w:val="23"/>
        </w:rPr>
        <w:t xml:space="preserve">        </w:t>
      </w:r>
      <w:r w:rsidR="00977A1C" w:rsidRPr="00995E81">
        <w:rPr>
          <w:rFonts w:ascii="Arial" w:hAnsi="Arial" w:cs="Arial"/>
          <w:sz w:val="23"/>
          <w:szCs w:val="23"/>
        </w:rPr>
        <w:t xml:space="preserve">Láka mě se zamyslet a vytvořit i nějaké další funkční nářadí </w:t>
      </w:r>
      <w:r w:rsidR="008656D3" w:rsidRPr="00995E81">
        <w:rPr>
          <w:rFonts w:ascii="Arial" w:hAnsi="Arial" w:cs="Arial"/>
          <w:sz w:val="23"/>
          <w:szCs w:val="23"/>
        </w:rPr>
        <w:t xml:space="preserve">nebo věci denní potřeby </w:t>
      </w:r>
      <w:r w:rsidR="00977A1C" w:rsidRPr="00995E81">
        <w:rPr>
          <w:rFonts w:ascii="Arial" w:hAnsi="Arial" w:cs="Arial"/>
          <w:sz w:val="23"/>
          <w:szCs w:val="23"/>
        </w:rPr>
        <w:t>z L</w:t>
      </w:r>
      <w:r w:rsidR="00C329AA">
        <w:rPr>
          <w:rFonts w:ascii="Arial" w:hAnsi="Arial" w:cs="Arial"/>
          <w:sz w:val="23"/>
          <w:szCs w:val="23"/>
        </w:rPr>
        <w:t>EGA</w:t>
      </w:r>
      <w:r w:rsidR="00977A1C" w:rsidRPr="00995E81">
        <w:rPr>
          <w:rFonts w:ascii="Arial" w:hAnsi="Arial" w:cs="Arial"/>
          <w:sz w:val="23"/>
          <w:szCs w:val="23"/>
        </w:rPr>
        <w:t>. Myslím, že by se v této oblasti daly udělat i nějaké soutěže pro děti třeba na základních školách.</w:t>
      </w:r>
    </w:p>
    <w:p w:rsidR="007222B7" w:rsidRPr="00977A1C" w:rsidRDefault="007222B7" w:rsidP="00DA7BE2">
      <w:pPr>
        <w:spacing w:after="0" w:line="276" w:lineRule="auto"/>
        <w:rPr>
          <w:rFonts w:ascii="Arial" w:hAnsi="Arial" w:cs="Arial"/>
          <w:sz w:val="24"/>
          <w:szCs w:val="24"/>
        </w:rPr>
      </w:pPr>
    </w:p>
    <w:p w:rsidR="007222B7" w:rsidRDefault="007222B7" w:rsidP="00A15946">
      <w:pPr>
        <w:spacing w:after="0"/>
        <w:rPr>
          <w:rFonts w:ascii="Times New Roman" w:hAnsi="Times New Roman"/>
          <w:sz w:val="24"/>
          <w:szCs w:val="24"/>
        </w:rPr>
      </w:pPr>
    </w:p>
    <w:p w:rsidR="001F5267" w:rsidRDefault="001F5267"/>
    <w:p w:rsidR="00A15946" w:rsidRPr="000C2FA7" w:rsidRDefault="00253DAE" w:rsidP="00253DAE">
      <w:pPr>
        <w:spacing w:line="360" w:lineRule="auto"/>
        <w:rPr>
          <w:sz w:val="32"/>
          <w:szCs w:val="32"/>
          <w:u w:val="single"/>
        </w:rPr>
      </w:pPr>
      <w:r w:rsidRPr="000C2FA7">
        <w:rPr>
          <w:rFonts w:ascii="Arial" w:hAnsi="Arial" w:cs="Arial"/>
          <w:b/>
          <w:color w:val="000000"/>
          <w:sz w:val="32"/>
          <w:szCs w:val="32"/>
          <w:u w:val="single"/>
        </w:rPr>
        <w:lastRenderedPageBreak/>
        <w:t>Další fotografie:</w:t>
      </w:r>
    </w:p>
    <w:p w:rsidR="00253DAE" w:rsidRDefault="00253DAE"/>
    <w:p w:rsidR="00C13641" w:rsidRDefault="00C13641">
      <w:pPr>
        <w:rPr>
          <w:b/>
          <w:bCs/>
          <w:sz w:val="26"/>
          <w:szCs w:val="26"/>
          <w:u w:val="single" w:color="000000" w:themeColor="text1"/>
        </w:rPr>
      </w:pPr>
    </w:p>
    <w:p w:rsidR="00C13641" w:rsidRDefault="00253DAE">
      <w:pPr>
        <w:rPr>
          <w:b/>
          <w:bCs/>
          <w:sz w:val="26"/>
          <w:szCs w:val="26"/>
          <w:u w:val="single" w:color="000000" w:themeColor="text1"/>
        </w:rPr>
      </w:pPr>
      <w:r>
        <w:rPr>
          <w:b/>
          <w:bCs/>
          <w:noProof/>
          <w:sz w:val="26"/>
          <w:szCs w:val="26"/>
          <w:u w:val="single" w:color="000000" w:themeColor="text1"/>
          <w:lang w:eastAsia="cs-CZ"/>
        </w:rPr>
        <w:drawing>
          <wp:anchor distT="0" distB="0" distL="114300" distR="114300" simplePos="0" relativeHeight="251666432" behindDoc="0" locked="0" layoutInCell="1" allowOverlap="1">
            <wp:simplePos x="0" y="0"/>
            <wp:positionH relativeFrom="column">
              <wp:posOffset>1152775</wp:posOffset>
            </wp:positionH>
            <wp:positionV relativeFrom="paragraph">
              <wp:posOffset>243444</wp:posOffset>
            </wp:positionV>
            <wp:extent cx="3562556" cy="1968673"/>
            <wp:effectExtent l="0" t="3175" r="0" b="0"/>
            <wp:wrapNone/>
            <wp:docPr id="11" name="Obrázek 11" descr="Obsah obrázku osoba, ruka, interiér, zeď&#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_0504.JPG"/>
                    <pic:cNvPicPr/>
                  </pic:nvPicPr>
                  <pic:blipFill rotWithShape="1">
                    <a:blip r:embed="rId23" cstate="print">
                      <a:extLst>
                        <a:ext uri="{28A0092B-C50C-407E-A947-70E740481C1C}">
                          <a14:useLocalDpi xmlns:a14="http://schemas.microsoft.com/office/drawing/2010/main" val="0"/>
                        </a:ext>
                      </a:extLst>
                    </a:blip>
                    <a:srcRect t="9520" b="7590"/>
                    <a:stretch/>
                  </pic:blipFill>
                  <pic:spPr bwMode="auto">
                    <a:xfrm rot="5400000">
                      <a:off x="0" y="0"/>
                      <a:ext cx="3566769" cy="19710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26"/>
          <w:szCs w:val="26"/>
          <w:u w:val="single" w:color="000000" w:themeColor="text1"/>
          <w:lang w:eastAsia="cs-CZ"/>
        </w:rPr>
        <w:drawing>
          <wp:anchor distT="0" distB="0" distL="114300" distR="114300" simplePos="0" relativeHeight="251672576" behindDoc="0" locked="0" layoutInCell="1" allowOverlap="1">
            <wp:simplePos x="0" y="0"/>
            <wp:positionH relativeFrom="column">
              <wp:posOffset>-962548</wp:posOffset>
            </wp:positionH>
            <wp:positionV relativeFrom="paragraph">
              <wp:posOffset>430710</wp:posOffset>
            </wp:positionV>
            <wp:extent cx="3557120" cy="1615168"/>
            <wp:effectExtent l="0" t="635" r="5080" b="5080"/>
            <wp:wrapNone/>
            <wp:docPr id="10" name="Obrázek 10" descr="Obsah obrázku zeď,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502.JPG"/>
                    <pic:cNvPicPr/>
                  </pic:nvPicPr>
                  <pic:blipFill rotWithShape="1">
                    <a:blip r:embed="rId24" cstate="print">
                      <a:extLst>
                        <a:ext uri="{28A0092B-C50C-407E-A947-70E740481C1C}">
                          <a14:useLocalDpi xmlns:a14="http://schemas.microsoft.com/office/drawing/2010/main" val="0"/>
                        </a:ext>
                      </a:extLst>
                    </a:blip>
                    <a:srcRect l="3150" t="16747" r="11171" b="24897"/>
                    <a:stretch/>
                  </pic:blipFill>
                  <pic:spPr bwMode="auto">
                    <a:xfrm rot="5400000">
                      <a:off x="0" y="0"/>
                      <a:ext cx="3562391" cy="1617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253DAE">
      <w:pPr>
        <w:rPr>
          <w:b/>
          <w:bCs/>
          <w:sz w:val="26"/>
          <w:szCs w:val="26"/>
          <w:u w:val="single" w:color="000000" w:themeColor="text1"/>
        </w:rPr>
      </w:pPr>
      <w:r w:rsidRPr="00253DAE">
        <w:rPr>
          <w:rFonts w:ascii="Times New Roman" w:hAnsi="Times New Roman"/>
          <w:noProof/>
          <w:sz w:val="24"/>
          <w:szCs w:val="24"/>
          <w:lang w:eastAsia="cs-CZ"/>
        </w:rPr>
        <mc:AlternateContent>
          <mc:Choice Requires="wps">
            <w:drawing>
              <wp:anchor distT="45720" distB="45720" distL="114300" distR="114300" simplePos="0" relativeHeight="251688960" behindDoc="0" locked="0" layoutInCell="1" allowOverlap="1" wp14:anchorId="1501DD35" wp14:editId="038FF12E">
                <wp:simplePos x="0" y="0"/>
                <wp:positionH relativeFrom="column">
                  <wp:posOffset>2039375</wp:posOffset>
                </wp:positionH>
                <wp:positionV relativeFrom="paragraph">
                  <wp:posOffset>166322</wp:posOffset>
                </wp:positionV>
                <wp:extent cx="1802130" cy="272415"/>
                <wp:effectExtent l="0" t="0" r="0" b="0"/>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9</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Měření hloubky nádobky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1DD35" id="_x0000_s1033" type="#_x0000_t202" style="position:absolute;margin-left:160.6pt;margin-top:13.1pt;width:141.9pt;height:21.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9</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Měření hloubky nádobky 2</w:t>
                      </w:r>
                    </w:p>
                  </w:txbxContent>
                </v:textbox>
              </v:shape>
            </w:pict>
          </mc:Fallback>
        </mc:AlternateContent>
      </w:r>
      <w:r w:rsidRPr="00253DAE">
        <w:rPr>
          <w:rFonts w:ascii="Times New Roman" w:hAnsi="Times New Roman"/>
          <w:noProof/>
          <w:sz w:val="24"/>
          <w:szCs w:val="24"/>
          <w:lang w:eastAsia="cs-CZ"/>
        </w:rPr>
        <mc:AlternateContent>
          <mc:Choice Requires="wps">
            <w:drawing>
              <wp:anchor distT="45720" distB="45720" distL="114300" distR="114300" simplePos="0" relativeHeight="251680768" behindDoc="0" locked="0" layoutInCell="1" allowOverlap="1" wp14:anchorId="3E000247" wp14:editId="21643D07">
                <wp:simplePos x="0" y="0"/>
                <wp:positionH relativeFrom="column">
                  <wp:posOffset>-81915</wp:posOffset>
                </wp:positionH>
                <wp:positionV relativeFrom="paragraph">
                  <wp:posOffset>162316</wp:posOffset>
                </wp:positionV>
                <wp:extent cx="1802130" cy="272415"/>
                <wp:effectExtent l="0" t="0" r="0" b="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8</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Měření hloubky nádobky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00247" id="_x0000_s1034" type="#_x0000_t202" style="position:absolute;margin-left:-6.45pt;margin-top:12.8pt;width:141.9pt;height:2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8</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Měření hloubky nádobky 1</w:t>
                      </w:r>
                    </w:p>
                  </w:txbxContent>
                </v:textbox>
              </v:shape>
            </w:pict>
          </mc:Fallback>
        </mc:AlternateContent>
      </w:r>
    </w:p>
    <w:p w:rsidR="00C13641" w:rsidRDefault="00C13641">
      <w:pPr>
        <w:rPr>
          <w:b/>
          <w:bCs/>
          <w:sz w:val="26"/>
          <w:szCs w:val="26"/>
          <w:u w:val="single" w:color="000000" w:themeColor="text1"/>
        </w:rPr>
      </w:pPr>
    </w:p>
    <w:p w:rsidR="00C13641" w:rsidRDefault="00253DAE">
      <w:pPr>
        <w:rPr>
          <w:b/>
          <w:bCs/>
          <w:sz w:val="26"/>
          <w:szCs w:val="26"/>
          <w:u w:val="single" w:color="000000" w:themeColor="text1"/>
        </w:rPr>
      </w:pPr>
      <w:r>
        <w:rPr>
          <w:b/>
          <w:bCs/>
          <w:noProof/>
          <w:sz w:val="26"/>
          <w:szCs w:val="26"/>
          <w:u w:val="single" w:color="000000" w:themeColor="text1"/>
          <w:lang w:eastAsia="cs-CZ"/>
        </w:rPr>
        <w:drawing>
          <wp:anchor distT="0" distB="0" distL="114300" distR="114300" simplePos="0" relativeHeight="251671552" behindDoc="0" locked="0" layoutInCell="1" allowOverlap="1">
            <wp:simplePos x="0" y="0"/>
            <wp:positionH relativeFrom="column">
              <wp:posOffset>2270125</wp:posOffset>
            </wp:positionH>
            <wp:positionV relativeFrom="paragraph">
              <wp:posOffset>4445</wp:posOffset>
            </wp:positionV>
            <wp:extent cx="3805956" cy="2198077"/>
            <wp:effectExtent l="0" t="0" r="4445" b="0"/>
            <wp:wrapNone/>
            <wp:docPr id="13" name="Obrázek 13" descr="Obsah obrázku patro, země, vsedě,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_0493.JPG"/>
                    <pic:cNvPicPr/>
                  </pic:nvPicPr>
                  <pic:blipFill rotWithShape="1">
                    <a:blip r:embed="rId25" cstate="print">
                      <a:extLst>
                        <a:ext uri="{28A0092B-C50C-407E-A947-70E740481C1C}">
                          <a14:useLocalDpi xmlns:a14="http://schemas.microsoft.com/office/drawing/2010/main" val="0"/>
                        </a:ext>
                      </a:extLst>
                    </a:blip>
                    <a:srcRect l="3968" t="12606" r="11998" b="14566"/>
                    <a:stretch/>
                  </pic:blipFill>
                  <pic:spPr bwMode="auto">
                    <a:xfrm>
                      <a:off x="0" y="0"/>
                      <a:ext cx="3805956" cy="21980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253DAE">
      <w:pPr>
        <w:rPr>
          <w:b/>
          <w:bCs/>
          <w:sz w:val="26"/>
          <w:szCs w:val="26"/>
          <w:u w:val="single" w:color="000000" w:themeColor="text1"/>
        </w:rPr>
      </w:pPr>
      <w:r w:rsidRPr="00253DAE">
        <w:rPr>
          <w:rFonts w:ascii="Times New Roman" w:hAnsi="Times New Roman"/>
          <w:noProof/>
          <w:sz w:val="24"/>
          <w:szCs w:val="24"/>
          <w:lang w:eastAsia="cs-CZ"/>
        </w:rPr>
        <mc:AlternateContent>
          <mc:Choice Requires="wps">
            <w:drawing>
              <wp:anchor distT="45720" distB="45720" distL="114300" distR="114300" simplePos="0" relativeHeight="251691008" behindDoc="0" locked="0" layoutInCell="1" allowOverlap="1" wp14:anchorId="17C10423" wp14:editId="62C87ACB">
                <wp:simplePos x="0" y="0"/>
                <wp:positionH relativeFrom="column">
                  <wp:posOffset>2423160</wp:posOffset>
                </wp:positionH>
                <wp:positionV relativeFrom="paragraph">
                  <wp:posOffset>302260</wp:posOffset>
                </wp:positionV>
                <wp:extent cx="3507740" cy="27241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272415"/>
                        </a:xfrm>
                        <a:prstGeom prst="rect">
                          <a:avLst/>
                        </a:prstGeom>
                        <a:noFill/>
                        <a:ln w="9525">
                          <a:noFill/>
                          <a:miter lim="800000"/>
                          <a:headEnd/>
                          <a:tailEnd/>
                        </a:ln>
                      </wps:spPr>
                      <wps:txb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10</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Projekt – Posuvné měřítko hloubky otvorů z LEGA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10423" id="_x0000_s1035" type="#_x0000_t202" style="position:absolute;margin-left:190.8pt;margin-top:23.8pt;width:276.2pt;height:21.4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" filled="f" stroked="f">
                <v:textbox>
                  <w:txbxContent>
                    <w:p w:rsidR="00253DAE" w:rsidRPr="00253DAE" w:rsidRDefault="00253DAE" w:rsidP="00253DAE">
                      <w:pPr>
                        <w:jc w:val="center"/>
                        <w:rPr>
                          <w:rFonts w:ascii="Arial" w:hAnsi="Arial" w:cs="Arial"/>
                          <w:sz w:val="16"/>
                          <w:szCs w:val="16"/>
                        </w:rPr>
                      </w:pPr>
                      <w:r w:rsidRPr="00253DAE">
                        <w:rPr>
                          <w:rFonts w:ascii="Arial" w:hAnsi="Arial" w:cs="Arial"/>
                          <w:b/>
                          <w:bCs/>
                          <w:sz w:val="16"/>
                          <w:szCs w:val="16"/>
                        </w:rPr>
                        <w:t xml:space="preserve">Obr. </w:t>
                      </w:r>
                      <w:r>
                        <w:rPr>
                          <w:rFonts w:ascii="Arial" w:hAnsi="Arial" w:cs="Arial"/>
                          <w:b/>
                          <w:bCs/>
                          <w:sz w:val="16"/>
                          <w:szCs w:val="16"/>
                        </w:rPr>
                        <w:t>10</w:t>
                      </w:r>
                      <w:r w:rsidRPr="00253DAE">
                        <w:rPr>
                          <w:rFonts w:ascii="Arial" w:hAnsi="Arial" w:cs="Arial"/>
                          <w:b/>
                          <w:bCs/>
                          <w:sz w:val="16"/>
                          <w:szCs w:val="16"/>
                        </w:rPr>
                        <w:t>.</w:t>
                      </w:r>
                      <w:r w:rsidRPr="00253DAE">
                        <w:rPr>
                          <w:rFonts w:ascii="Arial" w:hAnsi="Arial" w:cs="Arial"/>
                          <w:sz w:val="16"/>
                          <w:szCs w:val="16"/>
                        </w:rPr>
                        <w:t xml:space="preserve"> </w:t>
                      </w:r>
                      <w:r>
                        <w:rPr>
                          <w:rFonts w:ascii="Arial" w:hAnsi="Arial" w:cs="Arial"/>
                          <w:sz w:val="16"/>
                          <w:szCs w:val="16"/>
                        </w:rPr>
                        <w:t>Projekt – Posuvné měřítko hloubky otvorů z LEGA</w:t>
                      </w:r>
                    </w:p>
                  </w:txbxContent>
                </v:textbox>
              </v:shape>
            </w:pict>
          </mc:Fallback>
        </mc:AlternateContent>
      </w: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C13641" w:rsidRDefault="00C13641">
      <w:pPr>
        <w:rPr>
          <w:b/>
          <w:bCs/>
          <w:sz w:val="26"/>
          <w:szCs w:val="26"/>
          <w:u w:val="single" w:color="000000" w:themeColor="text1"/>
        </w:rPr>
      </w:pPr>
    </w:p>
    <w:p w:rsidR="00A15946" w:rsidRPr="00C329AA" w:rsidRDefault="00A15946" w:rsidP="00C329AA">
      <w:pPr>
        <w:spacing w:line="360" w:lineRule="auto"/>
        <w:rPr>
          <w:rFonts w:ascii="Arial" w:hAnsi="Arial" w:cs="Arial"/>
          <w:b/>
          <w:color w:val="000000"/>
          <w:sz w:val="32"/>
          <w:szCs w:val="32"/>
          <w:u w:val="single"/>
        </w:rPr>
      </w:pPr>
      <w:r w:rsidRPr="00C329AA">
        <w:rPr>
          <w:rFonts w:ascii="Arial" w:hAnsi="Arial" w:cs="Arial"/>
          <w:b/>
          <w:color w:val="000000"/>
          <w:sz w:val="32"/>
          <w:szCs w:val="32"/>
          <w:u w:val="single"/>
        </w:rPr>
        <w:lastRenderedPageBreak/>
        <w:t>Zdroje informací:</w:t>
      </w:r>
    </w:p>
    <w:p w:rsidR="00FE4D1D" w:rsidRPr="00C329AA" w:rsidRDefault="00450F17" w:rsidP="00C329AA">
      <w:pPr>
        <w:spacing w:line="360" w:lineRule="auto"/>
        <w:rPr>
          <w:rFonts w:ascii="Arial" w:hAnsi="Arial" w:cs="Arial"/>
          <w:sz w:val="23"/>
          <w:szCs w:val="23"/>
        </w:rPr>
      </w:pPr>
      <w:hyperlink r:id="rId26" w:history="1">
        <w:r w:rsidR="00FE4D1D" w:rsidRPr="00C329AA">
          <w:rPr>
            <w:rStyle w:val="Hypertextovodkaz"/>
            <w:rFonts w:ascii="Arial" w:hAnsi="Arial" w:cs="Arial"/>
            <w:sz w:val="23"/>
            <w:szCs w:val="23"/>
          </w:rPr>
          <w:t>https://www.muzeumlegatabor.cz/historie/</w:t>
        </w:r>
      </w:hyperlink>
    </w:p>
    <w:p w:rsidR="00FE4D1D" w:rsidRPr="00C329AA" w:rsidRDefault="00450F17" w:rsidP="00C329AA">
      <w:pPr>
        <w:spacing w:line="360" w:lineRule="auto"/>
        <w:rPr>
          <w:rFonts w:ascii="Arial" w:hAnsi="Arial" w:cs="Arial"/>
          <w:sz w:val="23"/>
          <w:szCs w:val="23"/>
        </w:rPr>
      </w:pPr>
      <w:hyperlink r:id="rId27" w:history="1">
        <w:r w:rsidR="00FE4D1D" w:rsidRPr="00C329AA">
          <w:rPr>
            <w:rStyle w:val="Hypertextovodkaz"/>
            <w:rFonts w:ascii="Arial" w:hAnsi="Arial" w:cs="Arial"/>
            <w:sz w:val="23"/>
            <w:szCs w:val="23"/>
          </w:rPr>
          <w:t>https://brickipedia.fandom.com/wiki/LEGO</w:t>
        </w:r>
      </w:hyperlink>
    </w:p>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p w:rsidR="00FE4D1D" w:rsidRDefault="00FE4D1D"/>
    <w:sectPr w:rsidR="00FE4D1D" w:rsidSect="000B6CC8">
      <w:footerReference w:type="default" r:id="rId2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17" w:rsidRDefault="00450F17" w:rsidP="00CE4DAE">
      <w:pPr>
        <w:spacing w:after="0" w:line="240" w:lineRule="auto"/>
      </w:pPr>
      <w:r>
        <w:separator/>
      </w:r>
    </w:p>
  </w:endnote>
  <w:endnote w:type="continuationSeparator" w:id="0">
    <w:p w:rsidR="00450F17" w:rsidRDefault="00450F17" w:rsidP="00CE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22814"/>
      <w:docPartObj>
        <w:docPartGallery w:val="Page Numbers (Bottom of Page)"/>
        <w:docPartUnique/>
      </w:docPartObj>
    </w:sdtPr>
    <w:sdtEndPr/>
    <w:sdtContent>
      <w:p w:rsidR="00CE4DAE" w:rsidRDefault="00CE4DAE">
        <w:pPr>
          <w:pStyle w:val="Zpat"/>
          <w:jc w:val="center"/>
        </w:pPr>
        <w:r>
          <w:fldChar w:fldCharType="begin"/>
        </w:r>
        <w:r>
          <w:instrText>PAGE   \* MERGEFORMAT</w:instrText>
        </w:r>
        <w:r>
          <w:fldChar w:fldCharType="separate"/>
        </w:r>
        <w:r w:rsidR="003B6C8B">
          <w:rPr>
            <w:noProof/>
          </w:rPr>
          <w:t>5</w:t>
        </w:r>
        <w:r>
          <w:fldChar w:fldCharType="end"/>
        </w:r>
      </w:p>
    </w:sdtContent>
  </w:sdt>
  <w:p w:rsidR="00CE4DAE" w:rsidRDefault="00CE4D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17" w:rsidRDefault="00450F17" w:rsidP="00CE4DAE">
      <w:pPr>
        <w:spacing w:after="0" w:line="240" w:lineRule="auto"/>
      </w:pPr>
      <w:r>
        <w:separator/>
      </w:r>
    </w:p>
  </w:footnote>
  <w:footnote w:type="continuationSeparator" w:id="0">
    <w:p w:rsidR="00450F17" w:rsidRDefault="00450F17" w:rsidP="00CE4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1D"/>
    <w:rsid w:val="00042EA7"/>
    <w:rsid w:val="0008161C"/>
    <w:rsid w:val="000A4F6E"/>
    <w:rsid w:val="000B6CC8"/>
    <w:rsid w:val="000C2FA7"/>
    <w:rsid w:val="00120294"/>
    <w:rsid w:val="00181373"/>
    <w:rsid w:val="001F5267"/>
    <w:rsid w:val="00253DAE"/>
    <w:rsid w:val="002A0931"/>
    <w:rsid w:val="002E13A0"/>
    <w:rsid w:val="00333480"/>
    <w:rsid w:val="003B6C8B"/>
    <w:rsid w:val="003D07A9"/>
    <w:rsid w:val="003E2706"/>
    <w:rsid w:val="00450F17"/>
    <w:rsid w:val="004B7E69"/>
    <w:rsid w:val="004F3005"/>
    <w:rsid w:val="007222B7"/>
    <w:rsid w:val="00724C3A"/>
    <w:rsid w:val="00763B1F"/>
    <w:rsid w:val="008656D3"/>
    <w:rsid w:val="00881153"/>
    <w:rsid w:val="008E585E"/>
    <w:rsid w:val="00977A1C"/>
    <w:rsid w:val="00995E81"/>
    <w:rsid w:val="009B65FA"/>
    <w:rsid w:val="00A15946"/>
    <w:rsid w:val="00AC026C"/>
    <w:rsid w:val="00AF0A3C"/>
    <w:rsid w:val="00B379CA"/>
    <w:rsid w:val="00B71DA4"/>
    <w:rsid w:val="00BA1905"/>
    <w:rsid w:val="00BA794E"/>
    <w:rsid w:val="00BC0654"/>
    <w:rsid w:val="00C13641"/>
    <w:rsid w:val="00C329AA"/>
    <w:rsid w:val="00C34E78"/>
    <w:rsid w:val="00C45B10"/>
    <w:rsid w:val="00CE4DAE"/>
    <w:rsid w:val="00DA7BE2"/>
    <w:rsid w:val="00FA06F9"/>
    <w:rsid w:val="00FE4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E668-99D3-47DD-8B8C-C30750F5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D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E4D1D"/>
    <w:rPr>
      <w:b/>
      <w:bCs/>
    </w:rPr>
  </w:style>
  <w:style w:type="paragraph" w:styleId="Normlnweb">
    <w:name w:val="Normal (Web)"/>
    <w:basedOn w:val="Normln"/>
    <w:uiPriority w:val="99"/>
    <w:semiHidden/>
    <w:unhideWhenUsed/>
    <w:rsid w:val="00FE4D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E4D1D"/>
    <w:rPr>
      <w:i/>
      <w:iCs/>
    </w:rPr>
  </w:style>
  <w:style w:type="character" w:styleId="Hypertextovodkaz">
    <w:name w:val="Hyperlink"/>
    <w:basedOn w:val="Standardnpsmoodstavce"/>
    <w:uiPriority w:val="99"/>
    <w:unhideWhenUsed/>
    <w:rsid w:val="00FE4D1D"/>
    <w:rPr>
      <w:color w:val="0000FF"/>
      <w:u w:val="single"/>
    </w:rPr>
  </w:style>
  <w:style w:type="paragraph" w:styleId="Zhlav">
    <w:name w:val="header"/>
    <w:basedOn w:val="Normln"/>
    <w:link w:val="ZhlavChar"/>
    <w:uiPriority w:val="99"/>
    <w:unhideWhenUsed/>
    <w:rsid w:val="00CE4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4DAE"/>
  </w:style>
  <w:style w:type="paragraph" w:styleId="Zpat">
    <w:name w:val="footer"/>
    <w:basedOn w:val="Normln"/>
    <w:link w:val="ZpatChar"/>
    <w:uiPriority w:val="99"/>
    <w:unhideWhenUsed/>
    <w:rsid w:val="00CE4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CE4DAE"/>
  </w:style>
  <w:style w:type="paragraph" w:styleId="Titulek">
    <w:name w:val="caption"/>
    <w:basedOn w:val="Normln"/>
    <w:next w:val="Normln"/>
    <w:uiPriority w:val="35"/>
    <w:semiHidden/>
    <w:unhideWhenUsed/>
    <w:qFormat/>
    <w:rsid w:val="00A15946"/>
    <w:pPr>
      <w:spacing w:after="200" w:line="240" w:lineRule="auto"/>
    </w:pPr>
    <w:rPr>
      <w:rFonts w:ascii="Calibri" w:eastAsia="Calibri" w:hAnsi="Calibri" w:cs="Times New Roman"/>
      <w:b/>
      <w:bCs/>
      <w:color w:val="4F81BD"/>
      <w:sz w:val="18"/>
      <w:szCs w:val="18"/>
    </w:rPr>
  </w:style>
  <w:style w:type="character" w:customStyle="1" w:styleId="UnresolvedMention">
    <w:name w:val="Unresolved Mention"/>
    <w:basedOn w:val="Standardnpsmoodstavce"/>
    <w:uiPriority w:val="99"/>
    <w:semiHidden/>
    <w:unhideWhenUsed/>
    <w:rsid w:val="00A1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69875">
      <w:bodyDiv w:val="1"/>
      <w:marLeft w:val="0"/>
      <w:marRight w:val="0"/>
      <w:marTop w:val="0"/>
      <w:marBottom w:val="0"/>
      <w:divBdr>
        <w:top w:val="none" w:sz="0" w:space="0" w:color="auto"/>
        <w:left w:val="none" w:sz="0" w:space="0" w:color="auto"/>
        <w:bottom w:val="none" w:sz="0" w:space="0" w:color="auto"/>
        <w:right w:val="none" w:sz="0" w:space="0" w:color="auto"/>
      </w:divBdr>
    </w:div>
    <w:div w:id="864708519">
      <w:bodyDiv w:val="1"/>
      <w:marLeft w:val="0"/>
      <w:marRight w:val="0"/>
      <w:marTop w:val="0"/>
      <w:marBottom w:val="0"/>
      <w:divBdr>
        <w:top w:val="none" w:sz="0" w:space="0" w:color="auto"/>
        <w:left w:val="none" w:sz="0" w:space="0" w:color="auto"/>
        <w:bottom w:val="none" w:sz="0" w:space="0" w:color="auto"/>
        <w:right w:val="none" w:sz="0" w:space="0" w:color="auto"/>
      </w:divBdr>
    </w:div>
    <w:div w:id="1149597654">
      <w:bodyDiv w:val="1"/>
      <w:marLeft w:val="0"/>
      <w:marRight w:val="0"/>
      <w:marTop w:val="0"/>
      <w:marBottom w:val="0"/>
      <w:divBdr>
        <w:top w:val="none" w:sz="0" w:space="0" w:color="auto"/>
        <w:left w:val="none" w:sz="0" w:space="0" w:color="auto"/>
        <w:bottom w:val="none" w:sz="0" w:space="0" w:color="auto"/>
        <w:right w:val="none" w:sz="0" w:space="0" w:color="auto"/>
      </w:divBdr>
    </w:div>
    <w:div w:id="1294285051">
      <w:bodyDiv w:val="1"/>
      <w:marLeft w:val="0"/>
      <w:marRight w:val="0"/>
      <w:marTop w:val="0"/>
      <w:marBottom w:val="0"/>
      <w:divBdr>
        <w:top w:val="none" w:sz="0" w:space="0" w:color="auto"/>
        <w:left w:val="none" w:sz="0" w:space="0" w:color="auto"/>
        <w:bottom w:val="none" w:sz="0" w:space="0" w:color="auto"/>
        <w:right w:val="none" w:sz="0" w:space="0" w:color="auto"/>
      </w:divBdr>
    </w:div>
    <w:div w:id="1360740398">
      <w:bodyDiv w:val="1"/>
      <w:marLeft w:val="0"/>
      <w:marRight w:val="0"/>
      <w:marTop w:val="0"/>
      <w:marBottom w:val="0"/>
      <w:divBdr>
        <w:top w:val="none" w:sz="0" w:space="0" w:color="auto"/>
        <w:left w:val="none" w:sz="0" w:space="0" w:color="auto"/>
        <w:bottom w:val="none" w:sz="0" w:space="0" w:color="auto"/>
        <w:right w:val="none" w:sz="0" w:space="0" w:color="auto"/>
      </w:divBdr>
    </w:div>
    <w:div w:id="166304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s.wikipedia.org/wiki/Kladno" TargetMode="External"/><Relationship Id="rId18" Type="http://schemas.openxmlformats.org/officeDocument/2006/relationships/image" Target="media/image5.png"/><Relationship Id="rId26" Type="http://schemas.openxmlformats.org/officeDocument/2006/relationships/hyperlink" Target="https://www.muzeumlegatabor.cz/historie/"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https://www.google.cz/url?sa=i&amp;url=https%3A%2F%2Fcs.wikipedia.org%2Fwiki%2FThe_Lego_Group&amp;psig=AOvVaw3-pkMeTqBIdaeSawmC7g15&amp;ust=1584216207030000&amp;source=images&amp;cd=vfe&amp;ved=0CAIQjRxqFwoTCMiixLWfmOgCFQAAAAAdAAAAABAD" TargetMode="External"/><Relationship Id="rId12" Type="http://schemas.openxmlformats.org/officeDocument/2006/relationships/hyperlink" Target="https://cs.wikipedia.org/wiki/%C4%8Cesko" TargetMode="Externa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www.google.cz/url?sa=i&amp;url=https%3A%2F%2Fwww.kostickujeme.cz%2FLego-TECHNIC-42055-dulni-rypadlo-d251.htm&amp;psig=AOvVaw3s4POS13Z-w1XsaM9InX2K&amp;ust=1584216483548000&amp;source=images&amp;cd=vfe&amp;ved=0CAIQjRxqFwoTCMCZ78qgmOgCFQAAAAAdAAAAABAD"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s.wikipedia.org/wiki/%C4%8C%C3%ADna" TargetMode="External"/><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s://cs.wikipedia.org/wiki/Mexiko" TargetMode="External"/><Relationship Id="rId19" Type="http://schemas.microsoft.com/office/2007/relationships/hdphoto" Target="media/hdphoto1.wdp"/><Relationship Id="rId4" Type="http://schemas.openxmlformats.org/officeDocument/2006/relationships/footnotes" Target="footnotes.xml"/><Relationship Id="rId9" Type="http://schemas.openxmlformats.org/officeDocument/2006/relationships/hyperlink" Target="https://cs.wikipedia.org/wiki/Ma%C4%8Farsko" TargetMode="External"/><Relationship Id="rId14" Type="http://schemas.openxmlformats.org/officeDocument/2006/relationships/hyperlink" Target="https://www.google.cz/url?sa=i&amp;url=http%3A%2F%2Fwww.librarylive.co.uk%2Fevent%2Flego-club-2%2F&amp;psig=AOvVaw04yR70kXDPCYaEG99-c9hm&amp;ust=1584216590586000&amp;source=images&amp;cd=vfe&amp;ved=0CAIQjRxqFwoTCODux_ugmOgCFQAAAAAdAAAAABAb" TargetMode="External"/><Relationship Id="rId22" Type="http://schemas.openxmlformats.org/officeDocument/2006/relationships/image" Target="media/image8.jpeg"/><Relationship Id="rId27" Type="http://schemas.openxmlformats.org/officeDocument/2006/relationships/hyperlink" Target="https://brickipedia.fandom.com/wiki/LEGO"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803</Words>
  <Characters>4739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Chalupa</dc:creator>
  <cp:keywords/>
  <dc:description/>
  <cp:lastModifiedBy>Zdenek</cp:lastModifiedBy>
  <cp:revision>2</cp:revision>
  <dcterms:created xsi:type="dcterms:W3CDTF">2020-03-30T14:59:00Z</dcterms:created>
  <dcterms:modified xsi:type="dcterms:W3CDTF">2020-03-30T14:59:00Z</dcterms:modified>
</cp:coreProperties>
</file>