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4DEA" w14:textId="0757ED4A" w:rsidR="008A091D" w:rsidRPr="00523FE9" w:rsidRDefault="00512B4D">
      <w:pPr>
        <w:spacing w:before="26"/>
        <w:ind w:left="134"/>
        <w:rPr>
          <w:rFonts w:asciiTheme="minorHAnsi" w:hAnsiTheme="minorHAnsi" w:cstheme="minorHAnsi"/>
          <w:b/>
          <w:sz w:val="32"/>
        </w:rPr>
      </w:pPr>
      <w:r w:rsidRPr="00523FE9">
        <w:rPr>
          <w:rFonts w:asciiTheme="minorHAnsi" w:hAnsiTheme="minorHAnsi" w:cstheme="minorHAnsi"/>
          <w:b/>
          <w:sz w:val="32"/>
        </w:rPr>
        <w:t>Cvičení</w:t>
      </w:r>
      <w:r w:rsidRPr="00523FE9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="002208B5" w:rsidRPr="00523FE9">
        <w:rPr>
          <w:rFonts w:asciiTheme="minorHAnsi" w:hAnsiTheme="minorHAnsi" w:cstheme="minorHAnsi"/>
          <w:b/>
          <w:sz w:val="32"/>
        </w:rPr>
        <w:t>4</w:t>
      </w:r>
      <w:r w:rsidRPr="00523FE9">
        <w:rPr>
          <w:rFonts w:asciiTheme="minorHAnsi" w:hAnsiTheme="minorHAnsi" w:cstheme="minorHAnsi"/>
          <w:b/>
          <w:sz w:val="32"/>
        </w:rPr>
        <w:t>:</w:t>
      </w:r>
      <w:r w:rsidRPr="00523FE9">
        <w:rPr>
          <w:rFonts w:asciiTheme="minorHAnsi" w:hAnsiTheme="minorHAnsi" w:cstheme="minorHAnsi"/>
          <w:b/>
          <w:spacing w:val="-2"/>
          <w:sz w:val="32"/>
        </w:rPr>
        <w:t xml:space="preserve"> </w:t>
      </w:r>
      <w:proofErr w:type="gramStart"/>
      <w:r w:rsidRPr="00523FE9">
        <w:rPr>
          <w:rFonts w:asciiTheme="minorHAnsi" w:hAnsiTheme="minorHAnsi" w:cstheme="minorHAnsi"/>
          <w:b/>
          <w:sz w:val="32"/>
        </w:rPr>
        <w:t>Průmysl</w:t>
      </w:r>
      <w:r w:rsidRPr="00523FE9">
        <w:rPr>
          <w:rFonts w:asciiTheme="minorHAnsi" w:hAnsiTheme="minorHAnsi" w:cstheme="minorHAnsi"/>
          <w:b/>
          <w:spacing w:val="-2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-</w:t>
      </w:r>
      <w:r w:rsidRPr="00523FE9">
        <w:rPr>
          <w:rFonts w:asciiTheme="minorHAnsi" w:hAnsiTheme="minorHAnsi" w:cstheme="minorHAnsi"/>
          <w:b/>
          <w:spacing w:val="-2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rozbor</w:t>
      </w:r>
      <w:proofErr w:type="gramEnd"/>
      <w:r w:rsidRPr="00523FE9">
        <w:rPr>
          <w:rFonts w:asciiTheme="minorHAnsi" w:hAnsiTheme="minorHAnsi" w:cstheme="minorHAnsi"/>
          <w:b/>
          <w:spacing w:val="-1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textu</w:t>
      </w:r>
    </w:p>
    <w:p w14:paraId="0CE6C31B" w14:textId="77777777" w:rsidR="008A091D" w:rsidRPr="00523FE9" w:rsidRDefault="008A091D">
      <w:pPr>
        <w:pStyle w:val="Zkladntext"/>
        <w:ind w:left="0" w:right="0"/>
        <w:jc w:val="left"/>
        <w:rPr>
          <w:rFonts w:asciiTheme="minorHAnsi" w:hAnsiTheme="minorHAnsi" w:cstheme="minorHAnsi"/>
          <w:b/>
          <w:sz w:val="32"/>
        </w:rPr>
      </w:pPr>
    </w:p>
    <w:p w14:paraId="0BD7A606" w14:textId="77777777" w:rsidR="008A091D" w:rsidRPr="00523FE9" w:rsidRDefault="00512B4D">
      <w:pPr>
        <w:spacing w:before="275"/>
        <w:ind w:left="134"/>
        <w:rPr>
          <w:rFonts w:asciiTheme="minorHAnsi" w:hAnsiTheme="minorHAnsi" w:cstheme="minorHAnsi"/>
          <w:b/>
          <w:sz w:val="32"/>
        </w:rPr>
      </w:pPr>
      <w:r w:rsidRPr="00523FE9">
        <w:rPr>
          <w:rFonts w:asciiTheme="minorHAnsi" w:hAnsiTheme="minorHAnsi" w:cstheme="minorHAnsi"/>
          <w:b/>
          <w:sz w:val="32"/>
        </w:rPr>
        <w:t>Za</w:t>
      </w:r>
      <w:r w:rsidRPr="00523FE9">
        <w:rPr>
          <w:rFonts w:asciiTheme="minorHAnsi" w:hAnsiTheme="minorHAnsi" w:cstheme="minorHAnsi"/>
          <w:b/>
          <w:spacing w:val="51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peníze</w:t>
      </w:r>
      <w:r w:rsidRPr="00523FE9">
        <w:rPr>
          <w:rFonts w:asciiTheme="minorHAnsi" w:hAnsiTheme="minorHAnsi" w:cstheme="minorHAnsi"/>
          <w:b/>
          <w:spacing w:val="52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ze</w:t>
      </w:r>
      <w:r w:rsidRPr="00523FE9">
        <w:rPr>
          <w:rFonts w:asciiTheme="minorHAnsi" w:hAnsiTheme="minorHAnsi" w:cstheme="minorHAnsi"/>
          <w:b/>
          <w:spacing w:val="52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státního</w:t>
      </w:r>
      <w:r w:rsidRPr="00523FE9">
        <w:rPr>
          <w:rFonts w:asciiTheme="minorHAnsi" w:hAnsiTheme="minorHAnsi" w:cstheme="minorHAnsi"/>
          <w:b/>
          <w:spacing w:val="52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rozpočtu</w:t>
      </w:r>
      <w:r w:rsidRPr="00523FE9">
        <w:rPr>
          <w:rFonts w:asciiTheme="minorHAnsi" w:hAnsiTheme="minorHAnsi" w:cstheme="minorHAnsi"/>
          <w:b/>
          <w:spacing w:val="52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nakupují</w:t>
      </w:r>
      <w:r w:rsidRPr="00523FE9">
        <w:rPr>
          <w:rFonts w:asciiTheme="minorHAnsi" w:hAnsiTheme="minorHAnsi" w:cstheme="minorHAnsi"/>
          <w:b/>
          <w:spacing w:val="52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politici</w:t>
      </w:r>
      <w:r w:rsidRPr="00523FE9">
        <w:rPr>
          <w:rFonts w:asciiTheme="minorHAnsi" w:hAnsiTheme="minorHAnsi" w:cstheme="minorHAnsi"/>
          <w:b/>
          <w:spacing w:val="52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hlasy</w:t>
      </w:r>
      <w:r w:rsidRPr="00523FE9">
        <w:rPr>
          <w:rFonts w:asciiTheme="minorHAnsi" w:hAnsiTheme="minorHAnsi" w:cstheme="minorHAnsi"/>
          <w:b/>
          <w:spacing w:val="52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voličů,</w:t>
      </w:r>
    </w:p>
    <w:p w14:paraId="6B08E508" w14:textId="77777777" w:rsidR="008A091D" w:rsidRPr="00523FE9" w:rsidRDefault="00512B4D">
      <w:pPr>
        <w:spacing w:before="42"/>
        <w:ind w:left="134"/>
        <w:rPr>
          <w:rFonts w:asciiTheme="minorHAnsi" w:hAnsiTheme="minorHAnsi" w:cstheme="minorHAnsi"/>
          <w:b/>
          <w:sz w:val="32"/>
        </w:rPr>
      </w:pPr>
      <w:r w:rsidRPr="00523FE9">
        <w:rPr>
          <w:rFonts w:asciiTheme="minorHAnsi" w:hAnsiTheme="minorHAnsi" w:cstheme="minorHAnsi"/>
          <w:b/>
          <w:sz w:val="32"/>
        </w:rPr>
        <w:t>říká</w:t>
      </w:r>
      <w:r w:rsidRPr="00523FE9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profesor</w:t>
      </w:r>
      <w:r w:rsidRPr="00523FE9">
        <w:rPr>
          <w:rFonts w:asciiTheme="minorHAnsi" w:hAnsiTheme="minorHAnsi" w:cstheme="minorHAnsi"/>
          <w:b/>
          <w:spacing w:val="-2"/>
          <w:sz w:val="32"/>
        </w:rPr>
        <w:t xml:space="preserve"> </w:t>
      </w:r>
      <w:r w:rsidRPr="00523FE9">
        <w:rPr>
          <w:rFonts w:asciiTheme="minorHAnsi" w:hAnsiTheme="minorHAnsi" w:cstheme="minorHAnsi"/>
          <w:b/>
          <w:sz w:val="32"/>
        </w:rPr>
        <w:t>Pavlínek</w:t>
      </w:r>
    </w:p>
    <w:p w14:paraId="4F474E3B" w14:textId="77777777" w:rsidR="008A091D" w:rsidRPr="00523FE9" w:rsidRDefault="008A091D">
      <w:pPr>
        <w:pStyle w:val="Zkladntext"/>
        <w:ind w:left="0" w:right="0"/>
        <w:jc w:val="left"/>
        <w:rPr>
          <w:rFonts w:asciiTheme="minorHAnsi" w:hAnsiTheme="minorHAnsi" w:cstheme="minorHAnsi"/>
          <w:b/>
          <w:sz w:val="32"/>
        </w:rPr>
      </w:pPr>
    </w:p>
    <w:p w14:paraId="7D90FDAE" w14:textId="77777777" w:rsidR="008A091D" w:rsidRPr="00523FE9" w:rsidRDefault="008A091D">
      <w:pPr>
        <w:pStyle w:val="Zkladntext"/>
        <w:spacing w:before="6"/>
        <w:ind w:left="0" w:right="0"/>
        <w:jc w:val="left"/>
        <w:rPr>
          <w:rFonts w:asciiTheme="minorHAnsi" w:hAnsiTheme="minorHAnsi" w:cstheme="minorHAnsi"/>
          <w:b/>
          <w:sz w:val="25"/>
        </w:rPr>
      </w:pPr>
    </w:p>
    <w:p w14:paraId="3E60EAA8" w14:textId="77777777" w:rsidR="008A091D" w:rsidRPr="00523FE9" w:rsidRDefault="00512B4D">
      <w:pPr>
        <w:ind w:left="134"/>
        <w:jc w:val="both"/>
        <w:rPr>
          <w:rFonts w:asciiTheme="minorHAnsi" w:hAnsiTheme="minorHAnsi" w:cstheme="minorHAnsi"/>
          <w:sz w:val="24"/>
        </w:rPr>
      </w:pPr>
      <w:r w:rsidRPr="00523FE9">
        <w:rPr>
          <w:rFonts w:asciiTheme="minorHAnsi" w:hAnsiTheme="minorHAnsi" w:cstheme="minorHAnsi"/>
          <w:sz w:val="24"/>
        </w:rPr>
        <w:t>28.</w:t>
      </w:r>
      <w:r w:rsidRPr="00523FE9">
        <w:rPr>
          <w:rFonts w:asciiTheme="minorHAnsi" w:hAnsiTheme="minorHAnsi" w:cstheme="minorHAnsi"/>
          <w:spacing w:val="1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12.</w:t>
      </w:r>
      <w:r w:rsidRPr="00523FE9">
        <w:rPr>
          <w:rFonts w:asciiTheme="minorHAnsi" w:hAnsiTheme="minorHAnsi" w:cstheme="minorHAnsi"/>
          <w:spacing w:val="1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2016</w:t>
      </w:r>
    </w:p>
    <w:p w14:paraId="2716FEFB" w14:textId="77777777" w:rsidR="008A091D" w:rsidRPr="00523FE9" w:rsidRDefault="008A091D">
      <w:pPr>
        <w:pStyle w:val="Zkladntext"/>
        <w:spacing w:before="3"/>
        <w:ind w:left="0" w:right="0"/>
        <w:jc w:val="left"/>
        <w:rPr>
          <w:rFonts w:asciiTheme="minorHAnsi" w:hAnsiTheme="minorHAnsi" w:cstheme="minorHAnsi"/>
        </w:rPr>
      </w:pPr>
    </w:p>
    <w:p w14:paraId="3840B5C1" w14:textId="3C9F0733" w:rsidR="008A091D" w:rsidRPr="00523FE9" w:rsidRDefault="00512B4D">
      <w:pPr>
        <w:spacing w:line="321" w:lineRule="auto"/>
        <w:ind w:left="134" w:right="131"/>
        <w:jc w:val="both"/>
        <w:rPr>
          <w:rFonts w:asciiTheme="minorHAnsi" w:hAnsiTheme="minorHAnsi" w:cstheme="minorHAnsi"/>
          <w:i/>
        </w:rPr>
      </w:pPr>
      <w:r w:rsidRPr="00523FE9">
        <w:rPr>
          <w:rFonts w:asciiTheme="minorHAnsi" w:hAnsiTheme="minorHAnsi" w:cstheme="minorHAnsi"/>
          <w:i/>
        </w:rPr>
        <w:t xml:space="preserve">Během roku 2016 vyrostla v průmyslové zóně Mošnov poblíž Nového Jičína výrobní hala jihokorejské společnosti Hyundai </w:t>
      </w:r>
      <w:proofErr w:type="spellStart"/>
      <w:r w:rsidRPr="00523FE9">
        <w:rPr>
          <w:rFonts w:asciiTheme="minorHAnsi" w:hAnsiTheme="minorHAnsi" w:cstheme="minorHAnsi"/>
          <w:i/>
        </w:rPr>
        <w:t>Mobis</w:t>
      </w:r>
      <w:proofErr w:type="spellEnd"/>
      <w:r w:rsidRPr="00523FE9">
        <w:rPr>
          <w:rFonts w:asciiTheme="minorHAnsi" w:hAnsiTheme="minorHAnsi" w:cstheme="minorHAnsi"/>
          <w:i/>
        </w:rPr>
        <w:t xml:space="preserve">. Firma </w:t>
      </w:r>
      <w:proofErr w:type="gramStart"/>
      <w:r w:rsidRPr="00523FE9">
        <w:rPr>
          <w:rFonts w:asciiTheme="minorHAnsi" w:hAnsiTheme="minorHAnsi" w:cstheme="minorHAnsi"/>
          <w:i/>
        </w:rPr>
        <w:t>patří</w:t>
      </w:r>
      <w:proofErr w:type="gramEnd"/>
      <w:r w:rsidRPr="00523FE9">
        <w:rPr>
          <w:rFonts w:asciiTheme="minorHAnsi" w:hAnsiTheme="minorHAnsi" w:cstheme="minorHAnsi"/>
          <w:i/>
        </w:rPr>
        <w:t xml:space="preserve"> ke světovým gigantům mezi výrobci automobilových</w:t>
      </w:r>
      <w:r w:rsidRPr="00523FE9">
        <w:rPr>
          <w:rFonts w:asciiTheme="minorHAnsi" w:hAnsiTheme="minorHAnsi" w:cstheme="minorHAnsi"/>
          <w:i/>
          <w:spacing w:val="1"/>
        </w:rPr>
        <w:t xml:space="preserve"> </w:t>
      </w:r>
      <w:r w:rsidRPr="00523FE9">
        <w:rPr>
          <w:rFonts w:asciiTheme="minorHAnsi" w:hAnsiTheme="minorHAnsi" w:cstheme="minorHAnsi"/>
          <w:i/>
        </w:rPr>
        <w:t xml:space="preserve">světlometů a dalších součástek. Pozemky v hodnotě 80 milionů korun dostali Korejci od české vlády zdarma. Další stovky milionů utratí Česko ve prospěch Hyundai </w:t>
      </w:r>
      <w:proofErr w:type="spellStart"/>
      <w:r w:rsidRPr="00523FE9">
        <w:rPr>
          <w:rFonts w:asciiTheme="minorHAnsi" w:hAnsiTheme="minorHAnsi" w:cstheme="minorHAnsi"/>
          <w:i/>
        </w:rPr>
        <w:t>Mobis</w:t>
      </w:r>
      <w:proofErr w:type="spellEnd"/>
      <w:r w:rsidRPr="00523FE9">
        <w:rPr>
          <w:rFonts w:asciiTheme="minorHAnsi" w:hAnsiTheme="minorHAnsi" w:cstheme="minorHAnsi"/>
          <w:i/>
        </w:rPr>
        <w:t xml:space="preserve"> formou investičních pobídek. Pokud by se tak nestalo, investor by svou továrnu postavil v jiné zemi. Profesor Karlovy univerzity</w:t>
      </w:r>
      <w:r w:rsidRPr="00523FE9">
        <w:rPr>
          <w:rFonts w:asciiTheme="minorHAnsi" w:hAnsiTheme="minorHAnsi" w:cstheme="minorHAnsi"/>
          <w:i/>
          <w:spacing w:val="19"/>
        </w:rPr>
        <w:t xml:space="preserve"> </w:t>
      </w:r>
      <w:r w:rsidRPr="00523FE9">
        <w:rPr>
          <w:rFonts w:asciiTheme="minorHAnsi" w:hAnsiTheme="minorHAnsi" w:cstheme="minorHAnsi"/>
          <w:i/>
        </w:rPr>
        <w:t>Petr</w:t>
      </w:r>
      <w:r w:rsidRPr="00523FE9">
        <w:rPr>
          <w:rFonts w:asciiTheme="minorHAnsi" w:hAnsiTheme="minorHAnsi" w:cstheme="minorHAnsi"/>
          <w:i/>
          <w:spacing w:val="20"/>
        </w:rPr>
        <w:t xml:space="preserve"> </w:t>
      </w:r>
      <w:r w:rsidRPr="00523FE9">
        <w:rPr>
          <w:rFonts w:asciiTheme="minorHAnsi" w:hAnsiTheme="minorHAnsi" w:cstheme="minorHAnsi"/>
          <w:i/>
        </w:rPr>
        <w:t>Pavlínek</w:t>
      </w:r>
      <w:r w:rsidRPr="00523FE9">
        <w:rPr>
          <w:rFonts w:asciiTheme="minorHAnsi" w:hAnsiTheme="minorHAnsi" w:cstheme="minorHAnsi"/>
          <w:i/>
          <w:spacing w:val="20"/>
        </w:rPr>
        <w:t xml:space="preserve"> </w:t>
      </w:r>
      <w:r w:rsidRPr="00523FE9">
        <w:rPr>
          <w:rFonts w:asciiTheme="minorHAnsi" w:hAnsiTheme="minorHAnsi" w:cstheme="minorHAnsi"/>
          <w:i/>
        </w:rPr>
        <w:t>označuje</w:t>
      </w:r>
      <w:r w:rsidRPr="00523FE9">
        <w:rPr>
          <w:rFonts w:asciiTheme="minorHAnsi" w:hAnsiTheme="minorHAnsi" w:cstheme="minorHAnsi"/>
          <w:i/>
          <w:spacing w:val="20"/>
        </w:rPr>
        <w:t xml:space="preserve"> </w:t>
      </w:r>
      <w:r w:rsidRPr="00523FE9">
        <w:rPr>
          <w:rFonts w:asciiTheme="minorHAnsi" w:hAnsiTheme="minorHAnsi" w:cstheme="minorHAnsi"/>
          <w:i/>
        </w:rPr>
        <w:t>takové</w:t>
      </w:r>
      <w:r w:rsidRPr="00523FE9">
        <w:rPr>
          <w:rFonts w:asciiTheme="minorHAnsi" w:hAnsiTheme="minorHAnsi" w:cstheme="minorHAnsi"/>
          <w:i/>
          <w:spacing w:val="20"/>
        </w:rPr>
        <w:t xml:space="preserve"> </w:t>
      </w:r>
      <w:r w:rsidRPr="00523FE9">
        <w:rPr>
          <w:rFonts w:asciiTheme="minorHAnsi" w:hAnsiTheme="minorHAnsi" w:cstheme="minorHAnsi"/>
          <w:i/>
        </w:rPr>
        <w:t>jednání</w:t>
      </w:r>
      <w:r w:rsidRPr="00523FE9">
        <w:rPr>
          <w:rFonts w:asciiTheme="minorHAnsi" w:hAnsiTheme="minorHAnsi" w:cstheme="minorHAnsi"/>
          <w:i/>
          <w:spacing w:val="20"/>
        </w:rPr>
        <w:t xml:space="preserve"> </w:t>
      </w:r>
      <w:r w:rsidRPr="00523FE9">
        <w:rPr>
          <w:rFonts w:asciiTheme="minorHAnsi" w:hAnsiTheme="minorHAnsi" w:cstheme="minorHAnsi"/>
          <w:i/>
        </w:rPr>
        <w:t>za</w:t>
      </w:r>
      <w:r w:rsidRPr="00523FE9">
        <w:rPr>
          <w:rFonts w:asciiTheme="minorHAnsi" w:hAnsiTheme="minorHAnsi" w:cstheme="minorHAnsi"/>
          <w:i/>
          <w:spacing w:val="19"/>
        </w:rPr>
        <w:t xml:space="preserve"> </w:t>
      </w:r>
      <w:r w:rsidRPr="00523FE9">
        <w:rPr>
          <w:rFonts w:asciiTheme="minorHAnsi" w:hAnsiTheme="minorHAnsi" w:cstheme="minorHAnsi"/>
          <w:i/>
        </w:rPr>
        <w:t>vydírání,</w:t>
      </w:r>
      <w:r w:rsidRPr="00523FE9">
        <w:rPr>
          <w:rFonts w:asciiTheme="minorHAnsi" w:hAnsiTheme="minorHAnsi" w:cstheme="minorHAnsi"/>
          <w:i/>
          <w:spacing w:val="20"/>
        </w:rPr>
        <w:t xml:space="preserve"> </w:t>
      </w:r>
      <w:r w:rsidRPr="00523FE9">
        <w:rPr>
          <w:rFonts w:asciiTheme="minorHAnsi" w:hAnsiTheme="minorHAnsi" w:cstheme="minorHAnsi"/>
          <w:i/>
        </w:rPr>
        <w:t>na</w:t>
      </w:r>
      <w:r w:rsidRPr="00523FE9">
        <w:rPr>
          <w:rFonts w:asciiTheme="minorHAnsi" w:hAnsiTheme="minorHAnsi" w:cstheme="minorHAnsi"/>
          <w:i/>
          <w:spacing w:val="20"/>
        </w:rPr>
        <w:t xml:space="preserve"> </w:t>
      </w:r>
      <w:r w:rsidRPr="00523FE9">
        <w:rPr>
          <w:rFonts w:asciiTheme="minorHAnsi" w:hAnsiTheme="minorHAnsi" w:cstheme="minorHAnsi"/>
          <w:i/>
        </w:rPr>
        <w:t>které</w:t>
      </w:r>
      <w:r w:rsidRPr="00523FE9">
        <w:rPr>
          <w:rFonts w:asciiTheme="minorHAnsi" w:hAnsiTheme="minorHAnsi" w:cstheme="minorHAnsi"/>
          <w:i/>
          <w:spacing w:val="20"/>
        </w:rPr>
        <w:t xml:space="preserve"> </w:t>
      </w:r>
      <w:r w:rsidRPr="00523FE9">
        <w:rPr>
          <w:rFonts w:asciiTheme="minorHAnsi" w:hAnsiTheme="minorHAnsi" w:cstheme="minorHAnsi"/>
          <w:i/>
        </w:rPr>
        <w:t>by</w:t>
      </w:r>
      <w:r w:rsidRPr="00523FE9">
        <w:rPr>
          <w:rFonts w:asciiTheme="minorHAnsi" w:hAnsiTheme="minorHAnsi" w:cstheme="minorHAnsi"/>
          <w:i/>
          <w:spacing w:val="20"/>
        </w:rPr>
        <w:t xml:space="preserve"> </w:t>
      </w:r>
      <w:r w:rsidRPr="00523FE9">
        <w:rPr>
          <w:rFonts w:asciiTheme="minorHAnsi" w:hAnsiTheme="minorHAnsi" w:cstheme="minorHAnsi"/>
          <w:i/>
        </w:rPr>
        <w:t>politici</w:t>
      </w:r>
      <w:r w:rsidRPr="00523FE9">
        <w:rPr>
          <w:rFonts w:asciiTheme="minorHAnsi" w:hAnsiTheme="minorHAnsi" w:cstheme="minorHAnsi"/>
          <w:i/>
          <w:spacing w:val="20"/>
        </w:rPr>
        <w:t xml:space="preserve"> </w:t>
      </w:r>
      <w:r w:rsidRPr="00523FE9">
        <w:rPr>
          <w:rFonts w:asciiTheme="minorHAnsi" w:hAnsiTheme="minorHAnsi" w:cstheme="minorHAnsi"/>
          <w:i/>
        </w:rPr>
        <w:t>neměli</w:t>
      </w:r>
      <w:r w:rsidRPr="00523FE9">
        <w:rPr>
          <w:rFonts w:asciiTheme="minorHAnsi" w:hAnsiTheme="minorHAnsi" w:cstheme="minorHAnsi"/>
          <w:i/>
          <w:spacing w:val="20"/>
        </w:rPr>
        <w:t xml:space="preserve"> </w:t>
      </w:r>
      <w:r w:rsidRPr="00523FE9">
        <w:rPr>
          <w:rFonts w:asciiTheme="minorHAnsi" w:hAnsiTheme="minorHAnsi" w:cstheme="minorHAnsi"/>
          <w:i/>
        </w:rPr>
        <w:t>přistupovat.</w:t>
      </w:r>
    </w:p>
    <w:p w14:paraId="25898D66" w14:textId="77777777" w:rsidR="008A091D" w:rsidRPr="00523FE9" w:rsidRDefault="00512B4D">
      <w:pPr>
        <w:spacing w:line="321" w:lineRule="auto"/>
        <w:ind w:left="134" w:right="131"/>
        <w:jc w:val="both"/>
        <w:rPr>
          <w:rFonts w:asciiTheme="minorHAnsi" w:hAnsiTheme="minorHAnsi" w:cstheme="minorHAnsi"/>
          <w:i/>
        </w:rPr>
      </w:pPr>
      <w:r w:rsidRPr="00523FE9">
        <w:rPr>
          <w:rFonts w:asciiTheme="minorHAnsi" w:hAnsiTheme="minorHAnsi" w:cstheme="minorHAnsi"/>
          <w:i/>
        </w:rPr>
        <w:t>„Jenže politici na to přistupují a utrácejí veřejné finance, protože je to pro ně výhodné. Kupují si</w:t>
      </w:r>
      <w:r w:rsidRPr="00523FE9">
        <w:rPr>
          <w:rFonts w:asciiTheme="minorHAnsi" w:hAnsiTheme="minorHAnsi" w:cstheme="minorHAnsi"/>
          <w:i/>
          <w:spacing w:val="1"/>
        </w:rPr>
        <w:t xml:space="preserve"> </w:t>
      </w:r>
      <w:r w:rsidRPr="00523FE9">
        <w:rPr>
          <w:rFonts w:asciiTheme="minorHAnsi" w:hAnsiTheme="minorHAnsi" w:cstheme="minorHAnsi"/>
          <w:i/>
        </w:rPr>
        <w:t>voliče</w:t>
      </w:r>
      <w:r w:rsidRPr="00523FE9">
        <w:rPr>
          <w:rFonts w:asciiTheme="minorHAnsi" w:hAnsiTheme="minorHAnsi" w:cstheme="minorHAnsi"/>
          <w:i/>
          <w:spacing w:val="-1"/>
        </w:rPr>
        <w:t xml:space="preserve"> </w:t>
      </w:r>
      <w:r w:rsidRPr="00523FE9">
        <w:rPr>
          <w:rFonts w:asciiTheme="minorHAnsi" w:hAnsiTheme="minorHAnsi" w:cstheme="minorHAnsi"/>
          <w:i/>
        </w:rPr>
        <w:t>za peníze ze státního rozpočtu,“</w:t>
      </w:r>
      <w:r w:rsidRPr="00523FE9">
        <w:rPr>
          <w:rFonts w:asciiTheme="minorHAnsi" w:hAnsiTheme="minorHAnsi" w:cstheme="minorHAnsi"/>
          <w:i/>
          <w:spacing w:val="-1"/>
        </w:rPr>
        <w:t xml:space="preserve"> </w:t>
      </w:r>
      <w:r w:rsidRPr="00523FE9">
        <w:rPr>
          <w:rFonts w:asciiTheme="minorHAnsi" w:hAnsiTheme="minorHAnsi" w:cstheme="minorHAnsi"/>
          <w:i/>
        </w:rPr>
        <w:t>uvádí</w:t>
      </w:r>
      <w:r w:rsidRPr="00523FE9">
        <w:rPr>
          <w:rFonts w:asciiTheme="minorHAnsi" w:hAnsiTheme="minorHAnsi" w:cstheme="minorHAnsi"/>
          <w:i/>
          <w:spacing w:val="-1"/>
        </w:rPr>
        <w:t xml:space="preserve"> </w:t>
      </w:r>
      <w:r w:rsidRPr="00523FE9">
        <w:rPr>
          <w:rFonts w:asciiTheme="minorHAnsi" w:hAnsiTheme="minorHAnsi" w:cstheme="minorHAnsi"/>
          <w:i/>
        </w:rPr>
        <w:t>v rozhovoru pro web ČT24 Petr</w:t>
      </w:r>
      <w:r w:rsidRPr="00523FE9">
        <w:rPr>
          <w:rFonts w:asciiTheme="minorHAnsi" w:hAnsiTheme="minorHAnsi" w:cstheme="minorHAnsi"/>
          <w:i/>
          <w:spacing w:val="-1"/>
        </w:rPr>
        <w:t xml:space="preserve"> </w:t>
      </w:r>
      <w:r w:rsidRPr="00523FE9">
        <w:rPr>
          <w:rFonts w:asciiTheme="minorHAnsi" w:hAnsiTheme="minorHAnsi" w:cstheme="minorHAnsi"/>
          <w:i/>
        </w:rPr>
        <w:t>Pavlínek.</w:t>
      </w:r>
    </w:p>
    <w:p w14:paraId="29024531" w14:textId="77777777" w:rsidR="008A091D" w:rsidRPr="00523FE9" w:rsidRDefault="008A091D">
      <w:pPr>
        <w:pStyle w:val="Zkladntext"/>
        <w:ind w:left="0" w:right="0"/>
        <w:jc w:val="left"/>
        <w:rPr>
          <w:rFonts w:asciiTheme="minorHAnsi" w:hAnsiTheme="minorHAnsi" w:cstheme="minorHAnsi"/>
          <w:i/>
        </w:rPr>
      </w:pPr>
    </w:p>
    <w:p w14:paraId="5725390C" w14:textId="77777777" w:rsidR="008A091D" w:rsidRPr="00523FE9" w:rsidRDefault="008A091D">
      <w:pPr>
        <w:pStyle w:val="Zkladntext"/>
        <w:ind w:left="0" w:right="0"/>
        <w:jc w:val="left"/>
        <w:rPr>
          <w:rFonts w:asciiTheme="minorHAnsi" w:hAnsiTheme="minorHAnsi" w:cstheme="minorHAnsi"/>
          <w:i/>
        </w:rPr>
      </w:pPr>
    </w:p>
    <w:p w14:paraId="4A0A6FCE" w14:textId="71DBEE91" w:rsidR="008A091D" w:rsidRPr="00523FE9" w:rsidRDefault="00512B4D">
      <w:pPr>
        <w:pStyle w:val="Zkladntext"/>
        <w:spacing w:before="144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„Investorům je lhostejné, zda postaví továrnu v Česku, na Slovensku, v Polsku nebo v Maďarsku.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Rozhodující</w:t>
      </w:r>
      <w:r w:rsidRPr="00523FE9">
        <w:rPr>
          <w:rFonts w:asciiTheme="minorHAnsi" w:hAnsiTheme="minorHAnsi" w:cstheme="minorHAnsi"/>
          <w:spacing w:val="16"/>
        </w:rPr>
        <w:t xml:space="preserve"> </w:t>
      </w:r>
      <w:r w:rsidRPr="00523FE9">
        <w:rPr>
          <w:rFonts w:asciiTheme="minorHAnsi" w:hAnsiTheme="minorHAnsi" w:cstheme="minorHAnsi"/>
        </w:rPr>
        <w:t>je,</w:t>
      </w:r>
      <w:r w:rsidRPr="00523FE9">
        <w:rPr>
          <w:rFonts w:asciiTheme="minorHAnsi" w:hAnsiTheme="minorHAnsi" w:cstheme="minorHAnsi"/>
          <w:spacing w:val="16"/>
        </w:rPr>
        <w:t xml:space="preserve"> </w:t>
      </w:r>
      <w:r w:rsidRPr="00523FE9">
        <w:rPr>
          <w:rFonts w:asciiTheme="minorHAnsi" w:hAnsiTheme="minorHAnsi" w:cstheme="minorHAnsi"/>
        </w:rPr>
        <w:t>který</w:t>
      </w:r>
      <w:r w:rsidRPr="00523FE9">
        <w:rPr>
          <w:rFonts w:asciiTheme="minorHAnsi" w:hAnsiTheme="minorHAnsi" w:cstheme="minorHAnsi"/>
          <w:spacing w:val="8"/>
        </w:rPr>
        <w:t xml:space="preserve"> </w:t>
      </w:r>
      <w:r w:rsidRPr="00523FE9">
        <w:rPr>
          <w:rFonts w:asciiTheme="minorHAnsi" w:hAnsiTheme="minorHAnsi" w:cstheme="minorHAnsi"/>
        </w:rPr>
        <w:t>stát</w:t>
      </w:r>
      <w:r w:rsidRPr="00523FE9">
        <w:rPr>
          <w:rFonts w:asciiTheme="minorHAnsi" w:hAnsiTheme="minorHAnsi" w:cstheme="minorHAnsi"/>
          <w:spacing w:val="17"/>
        </w:rPr>
        <w:t xml:space="preserve"> </w:t>
      </w:r>
      <w:r w:rsidRPr="00523FE9">
        <w:rPr>
          <w:rFonts w:asciiTheme="minorHAnsi" w:hAnsiTheme="minorHAnsi" w:cstheme="minorHAnsi"/>
        </w:rPr>
        <w:t>jim</w:t>
      </w:r>
      <w:r w:rsidRPr="00523FE9">
        <w:rPr>
          <w:rFonts w:asciiTheme="minorHAnsi" w:hAnsiTheme="minorHAnsi" w:cstheme="minorHAnsi"/>
          <w:spacing w:val="16"/>
        </w:rPr>
        <w:t xml:space="preserve"> </w:t>
      </w:r>
      <w:r w:rsidRPr="00523FE9">
        <w:rPr>
          <w:rFonts w:asciiTheme="minorHAnsi" w:hAnsiTheme="minorHAnsi" w:cstheme="minorHAnsi"/>
        </w:rPr>
        <w:t>nabídne</w:t>
      </w:r>
      <w:r w:rsidRPr="00523FE9">
        <w:rPr>
          <w:rFonts w:asciiTheme="minorHAnsi" w:hAnsiTheme="minorHAnsi" w:cstheme="minorHAnsi"/>
          <w:spacing w:val="16"/>
        </w:rPr>
        <w:t xml:space="preserve"> </w:t>
      </w:r>
      <w:r w:rsidRPr="00523FE9">
        <w:rPr>
          <w:rFonts w:asciiTheme="minorHAnsi" w:hAnsiTheme="minorHAnsi" w:cstheme="minorHAnsi"/>
        </w:rPr>
        <w:t>lepší</w:t>
      </w:r>
      <w:r w:rsidRPr="00523FE9">
        <w:rPr>
          <w:rFonts w:asciiTheme="minorHAnsi" w:hAnsiTheme="minorHAnsi" w:cstheme="minorHAnsi"/>
          <w:spacing w:val="17"/>
        </w:rPr>
        <w:t xml:space="preserve"> </w:t>
      </w:r>
      <w:r w:rsidRPr="00523FE9">
        <w:rPr>
          <w:rFonts w:asciiTheme="minorHAnsi" w:hAnsiTheme="minorHAnsi" w:cstheme="minorHAnsi"/>
        </w:rPr>
        <w:t>podmínky.</w:t>
      </w:r>
      <w:r w:rsidRPr="00523FE9">
        <w:rPr>
          <w:rFonts w:asciiTheme="minorHAnsi" w:hAnsiTheme="minorHAnsi" w:cstheme="minorHAnsi"/>
          <w:spacing w:val="11"/>
        </w:rPr>
        <w:t xml:space="preserve"> </w:t>
      </w:r>
      <w:r w:rsidRPr="00523FE9">
        <w:rPr>
          <w:rFonts w:asciiTheme="minorHAnsi" w:hAnsiTheme="minorHAnsi" w:cstheme="minorHAnsi"/>
        </w:rPr>
        <w:t>Tedy</w:t>
      </w:r>
      <w:r w:rsidRPr="00523FE9">
        <w:rPr>
          <w:rFonts w:asciiTheme="minorHAnsi" w:hAnsiTheme="minorHAnsi" w:cstheme="minorHAnsi"/>
          <w:spacing w:val="17"/>
        </w:rPr>
        <w:t xml:space="preserve"> </w:t>
      </w:r>
      <w:r w:rsidRPr="00523FE9">
        <w:rPr>
          <w:rFonts w:asciiTheme="minorHAnsi" w:hAnsiTheme="minorHAnsi" w:cstheme="minorHAnsi"/>
        </w:rPr>
        <w:t>výhodnější</w:t>
      </w:r>
      <w:r w:rsidRPr="00523FE9">
        <w:rPr>
          <w:rFonts w:asciiTheme="minorHAnsi" w:hAnsiTheme="minorHAnsi" w:cstheme="minorHAnsi"/>
          <w:spacing w:val="16"/>
        </w:rPr>
        <w:t xml:space="preserve"> </w:t>
      </w:r>
      <w:r w:rsidRPr="00523FE9">
        <w:rPr>
          <w:rFonts w:asciiTheme="minorHAnsi" w:hAnsiTheme="minorHAnsi" w:cstheme="minorHAnsi"/>
        </w:rPr>
        <w:t>investiční</w:t>
      </w:r>
      <w:r w:rsidRPr="00523FE9">
        <w:rPr>
          <w:rFonts w:asciiTheme="minorHAnsi" w:hAnsiTheme="minorHAnsi" w:cstheme="minorHAnsi"/>
          <w:spacing w:val="16"/>
        </w:rPr>
        <w:t xml:space="preserve"> </w:t>
      </w:r>
      <w:r w:rsidRPr="00523FE9">
        <w:rPr>
          <w:rFonts w:asciiTheme="minorHAnsi" w:hAnsiTheme="minorHAnsi" w:cstheme="minorHAnsi"/>
        </w:rPr>
        <w:t>pobídky</w:t>
      </w:r>
      <w:r w:rsidRPr="00523FE9">
        <w:rPr>
          <w:rFonts w:asciiTheme="minorHAnsi" w:hAnsiTheme="minorHAnsi" w:cstheme="minorHAnsi"/>
          <w:spacing w:val="17"/>
        </w:rPr>
        <w:t xml:space="preserve"> </w:t>
      </w:r>
      <w:r w:rsidRPr="00523FE9">
        <w:rPr>
          <w:rFonts w:asciiTheme="minorHAnsi" w:hAnsiTheme="minorHAnsi" w:cstheme="minorHAnsi"/>
        </w:rPr>
        <w:t>zahrnující daňové úlevy, zdarma poskytnutou půdu nebo příspěvky na každé vytvořené pracovní místo,“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říká Petr Pavlínek, který se specializuje na ekonomickou geografii a v roce 2016 publikoval svůj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výzkum o investicích asijských automobilek ve střední Evropě v prestižních ekonomických časopisech. „Vlády prostě nabízejí modré z nebe a požadavky firem je často možné označit přímo za v</w:t>
      </w:r>
      <w:r w:rsidR="002E5737">
        <w:rPr>
          <w:rFonts w:asciiTheme="minorHAnsi" w:hAnsiTheme="minorHAnsi" w:cstheme="minorHAnsi"/>
        </w:rPr>
        <w:t>y</w:t>
      </w:r>
      <w:r w:rsidRPr="00523FE9">
        <w:rPr>
          <w:rFonts w:asciiTheme="minorHAnsi" w:hAnsiTheme="minorHAnsi" w:cstheme="minorHAnsi"/>
        </w:rPr>
        <w:t>děračské.“</w:t>
      </w:r>
    </w:p>
    <w:p w14:paraId="0D7001A3" w14:textId="77777777" w:rsidR="008A091D" w:rsidRPr="00523FE9" w:rsidRDefault="00512B4D">
      <w:pPr>
        <w:pStyle w:val="Nadpis1"/>
        <w:spacing w:before="162" w:line="316" w:lineRule="auto"/>
        <w:ind w:right="131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V čem jsou vyděračské? S jakými podmínkami, které označujete za vyděračské, jste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se při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svém výzkumu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setkal?</w:t>
      </w:r>
    </w:p>
    <w:p w14:paraId="1CFB8EDA" w14:textId="101348A0" w:rsidR="008A091D" w:rsidRPr="00523FE9" w:rsidRDefault="00512B4D">
      <w:pPr>
        <w:pStyle w:val="Zkladntext"/>
        <w:spacing w:before="163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Ty firmy vystupují tak, že buď vláda jejich podmínky splní, nebo budou investovat někde jinde. Někdy se objem investičních pobídek přepočítává v částkách, které vlády utratily za vytvoření jednoho pracovního místa. V případě TPCA v Kolíně to bylo 37 tisíc dolarů, které Česko platilo za jedno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vytvořené pracovní místo, u </w:t>
      </w:r>
      <w:proofErr w:type="spellStart"/>
      <w:r w:rsidRPr="00523FE9">
        <w:rPr>
          <w:rFonts w:asciiTheme="minorHAnsi" w:hAnsiTheme="minorHAnsi" w:cstheme="minorHAnsi"/>
        </w:rPr>
        <w:t>Hyundaie</w:t>
      </w:r>
      <w:proofErr w:type="spellEnd"/>
      <w:r w:rsidRPr="00523FE9">
        <w:rPr>
          <w:rFonts w:asciiTheme="minorHAnsi" w:hAnsiTheme="minorHAnsi" w:cstheme="minorHAnsi"/>
        </w:rPr>
        <w:t xml:space="preserve"> v Nošovicích už to bylo 48 tisíc dolarů, na Slovensku platil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stát společnosti PSA 50 tisíc dolarů, v případě firmy KIA v Žilině se to vyšplhalo na 86 tisíc amerických dolarů za jedno vytvořené místo. A když jihokorejská firma vyrábějící pneumatiky </w:t>
      </w:r>
      <w:proofErr w:type="spellStart"/>
      <w:r w:rsidRPr="00523FE9">
        <w:rPr>
          <w:rFonts w:asciiTheme="minorHAnsi" w:hAnsiTheme="minorHAnsi" w:cstheme="minorHAnsi"/>
        </w:rPr>
        <w:t>Hankook</w:t>
      </w:r>
      <w:proofErr w:type="spellEnd"/>
      <w:r w:rsidRPr="00523FE9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523FE9">
        <w:rPr>
          <w:rFonts w:asciiTheme="minorHAnsi" w:hAnsiTheme="minorHAnsi" w:cstheme="minorHAnsi"/>
        </w:rPr>
        <w:t>Tire</w:t>
      </w:r>
      <w:proofErr w:type="spellEnd"/>
      <w:r w:rsidRPr="00523FE9">
        <w:rPr>
          <w:rFonts w:asciiTheme="minorHAnsi" w:hAnsiTheme="minorHAnsi" w:cstheme="minorHAnsi"/>
        </w:rPr>
        <w:t xml:space="preserve"> chtěla investovat na Slovensku částku, která měla na papíře hodnotu 500 milionů eur, tak vláda nabídla pobídky v celkové hodnotě 105 milionů eur. To vycházelo na 90 tisíc eur na jedno pracovní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místo.</w:t>
      </w:r>
    </w:p>
    <w:p w14:paraId="79A4035B" w14:textId="77777777" w:rsidR="008A091D" w:rsidRPr="00523FE9" w:rsidRDefault="008A091D">
      <w:pPr>
        <w:spacing w:line="316" w:lineRule="auto"/>
        <w:rPr>
          <w:rFonts w:asciiTheme="minorHAnsi" w:hAnsiTheme="minorHAnsi" w:cstheme="minorHAnsi"/>
        </w:rPr>
        <w:sectPr w:rsidR="008A091D" w:rsidRPr="00523FE9">
          <w:type w:val="continuous"/>
          <w:pgSz w:w="11900" w:h="16840"/>
          <w:pgMar w:top="1420" w:right="1000" w:bottom="280" w:left="1000" w:header="708" w:footer="708" w:gutter="0"/>
          <w:cols w:space="708"/>
        </w:sectPr>
      </w:pPr>
    </w:p>
    <w:p w14:paraId="2421A2CF" w14:textId="77777777" w:rsidR="008A091D" w:rsidRPr="00523FE9" w:rsidRDefault="002E5737">
      <w:pPr>
        <w:pStyle w:val="Zkladntext"/>
        <w:ind w:left="104" w:right="0"/>
        <w:jc w:val="left"/>
        <w:rPr>
          <w:rFonts w:asciiTheme="minorHAnsi" w:hAnsiTheme="minorHAnsi" w:cstheme="minorHAnsi"/>
          <w:sz w:val="20"/>
        </w:rPr>
      </w:pPr>
      <w:r w:rsidRPr="00523FE9">
        <w:rPr>
          <w:rFonts w:asciiTheme="minorHAnsi" w:hAnsiTheme="minorHAnsi" w:cstheme="minorHAnsi"/>
          <w:sz w:val="20"/>
        </w:rPr>
      </w:r>
      <w:r w:rsidRPr="00523FE9">
        <w:rPr>
          <w:rFonts w:asciiTheme="minorHAnsi" w:hAnsiTheme="minorHAnsi" w:cstheme="minorHAnsi"/>
          <w:sz w:val="20"/>
        </w:rPr>
        <w:pict w14:anchorId="4E899AAB">
          <v:group id="_x0000_s1033" style="width:484.6pt;height:184.5pt;mso-position-horizontal-relative:char;mso-position-vertical-relative:line" coordsize="9692,3690">
            <v:rect id="_x0000_s1043" style="position:absolute;left:5;top:5;width:9682;height:3680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0;top:70;width:4755;height:240" filled="f" stroked="f">
              <v:textbox inset="0,0,0,0">
                <w:txbxContent>
                  <w:p w14:paraId="45536825" w14:textId="77777777" w:rsidR="008A091D" w:rsidRDefault="00512B4D">
                    <w:pPr>
                      <w:spacing w:line="236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Strategie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asijských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automobilových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firem</w:t>
                    </w:r>
                  </w:p>
                </w:txbxContent>
              </v:textbox>
            </v:shape>
            <v:shape id="_x0000_s1041" type="#_x0000_t202" style="position:absolute;left:30;top:574;width:122;height:220" filled="f" stroked="f">
              <v:textbox inset="0,0,0,0">
                <w:txbxContent>
                  <w:p w14:paraId="47F19ED8" w14:textId="77777777" w:rsidR="008A091D" w:rsidRDefault="00512B4D">
                    <w:pPr>
                      <w:spacing w:line="203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1040" type="#_x0000_t202" style="position:absolute;left:390;top:594;width:9292;height:558" filled="f" stroked="f">
              <v:textbox inset="0,0,0,0">
                <w:txbxContent>
                  <w:p w14:paraId="6F9EA079" w14:textId="77777777" w:rsidR="008A091D" w:rsidRDefault="00512B4D">
                    <w:pPr>
                      <w:spacing w:line="218" w:lineRule="exact"/>
                    </w:pPr>
                    <w:r>
                      <w:t>Automobilky</w:t>
                    </w:r>
                    <w:r>
                      <w:rPr>
                        <w:spacing w:val="18"/>
                      </w:rPr>
                      <w:t xml:space="preserve"> </w:t>
                    </w:r>
                    <w:proofErr w:type="gramStart"/>
                    <w:r>
                      <w:t>pat</w:t>
                    </w:r>
                    <w:r>
                      <w:rPr>
                        <w:rFonts w:ascii="Trebuchet MS" w:hAnsi="Trebuchet MS"/>
                      </w:rPr>
                      <w:t>ř</w:t>
                    </w:r>
                    <w:r>
                      <w:t>í</w:t>
                    </w:r>
                    <w:proofErr w:type="gramEnd"/>
                    <w:r>
                      <w:rPr>
                        <w:spacing w:val="19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rFonts w:ascii="Trebuchet MS" w:hAnsi="Trebuchet MS"/>
                      </w:rPr>
                      <w:t>Č</w:t>
                    </w:r>
                    <w:r>
                      <w:t>esku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mezi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rFonts w:ascii="Trebuchet MS" w:hAnsi="Trebuchet MS"/>
                      </w:rPr>
                      <w:t>ů</w:t>
                    </w:r>
                    <w:r>
                      <w:t>bec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nejv</w:t>
                    </w:r>
                    <w:r>
                      <w:rPr>
                        <w:rFonts w:ascii="Trebuchet MS" w:hAnsi="Trebuchet MS"/>
                      </w:rPr>
                      <w:t>ě</w:t>
                    </w:r>
                    <w:r>
                      <w:t>t</w:t>
                    </w:r>
                    <w:r>
                      <w:rPr>
                        <w:rFonts w:ascii="Trebuchet MS" w:hAnsi="Trebuchet MS"/>
                      </w:rPr>
                      <w:t>š</w:t>
                    </w:r>
                    <w:r>
                      <w:t>í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investory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hlediska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deklarovaného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objemu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in-</w:t>
                    </w:r>
                  </w:p>
                  <w:p w14:paraId="337F4336" w14:textId="77777777" w:rsidR="008A091D" w:rsidRDefault="00512B4D">
                    <w:pPr>
                      <w:spacing w:before="86"/>
                    </w:pPr>
                    <w:proofErr w:type="spellStart"/>
                    <w:r>
                      <w:t>vestovaného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>kapitálu.</w:t>
                    </w:r>
                  </w:p>
                </w:txbxContent>
              </v:textbox>
            </v:shape>
            <v:shape id="_x0000_s1039" type="#_x0000_t202" style="position:absolute;left:30;top:1410;width:122;height:220" filled="f" stroked="f">
              <v:textbox inset="0,0,0,0">
                <w:txbxContent>
                  <w:p w14:paraId="6A0B6E67" w14:textId="77777777" w:rsidR="008A091D" w:rsidRDefault="00512B4D">
                    <w:pPr>
                      <w:spacing w:line="203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1038" type="#_x0000_t202" style="position:absolute;left:390;top:1430;width:9292;height:558" filled="f" stroked="f">
              <v:textbox inset="0,0,0,0">
                <w:txbxContent>
                  <w:p w14:paraId="708FE889" w14:textId="77777777" w:rsidR="008A091D" w:rsidRDefault="00512B4D">
                    <w:pPr>
                      <w:spacing w:line="218" w:lineRule="exact"/>
                    </w:pPr>
                    <w:r>
                      <w:t>O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investice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automobilov</w:t>
                    </w:r>
                    <w:r>
                      <w:rPr>
                        <w:rFonts w:ascii="Trebuchet MS" w:hAnsi="Trebuchet MS"/>
                      </w:rPr>
                      <w:t>ý</w:t>
                    </w:r>
                    <w:r>
                      <w:t>ch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firem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rPr>
                        <w:rFonts w:ascii="Trebuchet MS" w:hAnsi="Trebuchet MS"/>
                      </w:rPr>
                      <w:t>Č</w:t>
                    </w:r>
                    <w:r>
                      <w:t>esko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velice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tvrd</w:t>
                    </w:r>
                    <w:r>
                      <w:rPr>
                        <w:rFonts w:ascii="Trebuchet MS" w:hAnsi="Trebuchet MS"/>
                      </w:rPr>
                      <w:t>ě</w:t>
                    </w:r>
                    <w:r>
                      <w:rPr>
                        <w:rFonts w:ascii="Trebuchet MS" w:hAnsi="Trebuchet MS"/>
                        <w:spacing w:val="39"/>
                      </w:rPr>
                      <w:t xml:space="preserve"> </w:t>
                    </w:r>
                    <w:r>
                      <w:t>sout</w:t>
                    </w:r>
                    <w:r>
                      <w:rPr>
                        <w:rFonts w:ascii="Trebuchet MS" w:hAnsi="Trebuchet MS"/>
                      </w:rPr>
                      <w:t>ěž</w:t>
                    </w:r>
                    <w:r>
                      <w:t>í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ostatními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státy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st</w:t>
                    </w:r>
                    <w:r>
                      <w:rPr>
                        <w:rFonts w:ascii="Trebuchet MS" w:hAnsi="Trebuchet MS"/>
                      </w:rPr>
                      <w:t>ř</w:t>
                    </w:r>
                    <w:r>
                      <w:t>edov</w:t>
                    </w:r>
                    <w:r>
                      <w:rPr>
                        <w:rFonts w:ascii="Trebuchet MS" w:hAnsi="Trebuchet MS"/>
                      </w:rPr>
                      <w:t>ý</w:t>
                    </w:r>
                    <w:r>
                      <w:t>-</w:t>
                    </w:r>
                  </w:p>
                  <w:p w14:paraId="5BD8D105" w14:textId="77777777" w:rsidR="008A091D" w:rsidRDefault="00512B4D">
                    <w:pPr>
                      <w:spacing w:before="82"/>
                    </w:pPr>
                    <w:proofErr w:type="spellStart"/>
                    <w:r>
                      <w:t>chodní</w:t>
                    </w:r>
                    <w:proofErr w:type="spellEnd"/>
                    <w:r>
                      <w:rPr>
                        <w:spacing w:val="7"/>
                      </w:rPr>
                      <w:t xml:space="preserve"> </w:t>
                    </w:r>
                    <w:r>
                      <w:t>Evrop</w:t>
                    </w:r>
                    <w:r>
                      <w:rPr>
                        <w:rFonts w:ascii="Trebuchet MS" w:hAnsi="Trebuchet MS"/>
                      </w:rPr>
                      <w:t>ě</w:t>
                    </w:r>
                    <w:r>
                      <w:t>.</w:t>
                    </w:r>
                  </w:p>
                </w:txbxContent>
              </v:textbox>
            </v:shape>
            <v:shape id="_x0000_s1037" type="#_x0000_t202" style="position:absolute;left:30;top:2246;width:122;height:220" filled="f" stroked="f">
              <v:textbox inset="0,0,0,0">
                <w:txbxContent>
                  <w:p w14:paraId="143E56B8" w14:textId="77777777" w:rsidR="008A091D" w:rsidRDefault="00512B4D">
                    <w:pPr>
                      <w:spacing w:line="203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1036" type="#_x0000_t202" style="position:absolute;left:390;top:2266;width:9292;height:558" filled="f" stroked="f">
              <v:textbox inset="0,0,0,0">
                <w:txbxContent>
                  <w:p w14:paraId="0BBB5F5B" w14:textId="77777777" w:rsidR="008A091D" w:rsidRDefault="00512B4D">
                    <w:pPr>
                      <w:spacing w:line="218" w:lineRule="exact"/>
                    </w:pPr>
                    <w:r>
                      <w:t>Automobilky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rozhodly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investovat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blízko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západních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trh</w:t>
                    </w:r>
                    <w:r>
                      <w:rPr>
                        <w:rFonts w:ascii="Trebuchet MS" w:hAnsi="Trebuchet MS"/>
                      </w:rPr>
                      <w:t>ů</w:t>
                    </w:r>
                    <w:r>
                      <w:t>,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ale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podstatn</w:t>
                    </w:r>
                    <w:r>
                      <w:rPr>
                        <w:rFonts w:ascii="Trebuchet MS" w:hAnsi="Trebuchet MS"/>
                      </w:rPr>
                      <w:t>ě</w:t>
                    </w:r>
                    <w:r>
                      <w:rPr>
                        <w:rFonts w:ascii="Trebuchet MS" w:hAnsi="Trebuchet MS"/>
                        <w:spacing w:val="11"/>
                      </w:rPr>
                      <w:t xml:space="preserve"> </w:t>
                    </w:r>
                    <w:r>
                      <w:t>ni</w:t>
                    </w:r>
                    <w:r>
                      <w:rPr>
                        <w:rFonts w:ascii="Trebuchet MS" w:hAnsi="Trebuchet MS"/>
                      </w:rPr>
                      <w:t>žš</w:t>
                    </w:r>
                    <w:r>
                      <w:t>ími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náklady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vy-</w:t>
                    </w:r>
                  </w:p>
                  <w:p w14:paraId="2E45DA96" w14:textId="77777777" w:rsidR="008A091D" w:rsidRDefault="00512B4D">
                    <w:pPr>
                      <w:spacing w:before="82"/>
                    </w:pPr>
                    <w:proofErr w:type="spellStart"/>
                    <w:r>
                      <w:t>cházejícími</w:t>
                    </w:r>
                    <w:proofErr w:type="spellEnd"/>
                    <w:r>
                      <w:rPr>
                        <w:spacing w:val="16"/>
                      </w:rPr>
                      <w:t xml:space="preserve"> </w:t>
                    </w:r>
                    <w:r>
                      <w:t>p</w:t>
                    </w:r>
                    <w:r>
                      <w:rPr>
                        <w:rFonts w:ascii="Trebuchet MS" w:hAnsi="Trebuchet MS"/>
                      </w:rPr>
                      <w:t>ř</w:t>
                    </w:r>
                    <w:r>
                      <w:t>edev</w:t>
                    </w:r>
                    <w:r>
                      <w:rPr>
                        <w:rFonts w:ascii="Trebuchet MS" w:hAnsi="Trebuchet MS"/>
                      </w:rPr>
                      <w:t>š</w:t>
                    </w:r>
                    <w:r>
                      <w:t>ím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ni</w:t>
                    </w:r>
                    <w:r>
                      <w:rPr>
                        <w:rFonts w:ascii="Trebuchet MS" w:hAnsi="Trebuchet MS"/>
                      </w:rPr>
                      <w:t>žš</w:t>
                    </w:r>
                    <w:r>
                      <w:t>ích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mezd.</w:t>
                    </w:r>
                  </w:p>
                </w:txbxContent>
              </v:textbox>
            </v:shape>
            <v:shape id="_x0000_s1035" type="#_x0000_t202" style="position:absolute;left:30;top:3082;width:122;height:220" filled="f" stroked="f">
              <v:textbox inset="0,0,0,0">
                <w:txbxContent>
                  <w:p w14:paraId="3E5748E9" w14:textId="77777777" w:rsidR="008A091D" w:rsidRDefault="00512B4D">
                    <w:pPr>
                      <w:spacing w:line="203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1034" type="#_x0000_t202" style="position:absolute;left:390;top:3102;width:9292;height:558" filled="f" stroked="f">
              <v:textbox inset="0,0,0,0">
                <w:txbxContent>
                  <w:p w14:paraId="2C4CCDB7" w14:textId="77777777" w:rsidR="008A091D" w:rsidRDefault="00512B4D">
                    <w:pPr>
                      <w:spacing w:line="218" w:lineRule="exact"/>
                    </w:pPr>
                    <w:r>
                      <w:t>Tito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velcí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investo</w:t>
                    </w:r>
                    <w:r>
                      <w:rPr>
                        <w:rFonts w:ascii="Trebuchet MS" w:hAnsi="Trebuchet MS"/>
                      </w:rPr>
                      <w:t>ř</w:t>
                    </w:r>
                    <w:r>
                      <w:t>i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rFonts w:ascii="Trebuchet MS" w:hAnsi="Trebuchet MS"/>
                      </w:rPr>
                      <w:t>ě</w:t>
                    </w:r>
                    <w:r>
                      <w:t>li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od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rFonts w:ascii="Trebuchet MS" w:hAnsi="Trebuchet MS"/>
                      </w:rPr>
                      <w:t>č</w:t>
                    </w:r>
                    <w:r>
                      <w:t>átku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velice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silnou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vyjednávací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pozici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nutí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vlády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dávat</w:t>
                    </w:r>
                    <w:r>
                      <w:rPr>
                        <w:spacing w:val="25"/>
                      </w:rPr>
                      <w:t xml:space="preserve"> </w:t>
                    </w:r>
                    <w:proofErr w:type="spellStart"/>
                    <w:r>
                      <w:t>konku</w:t>
                    </w:r>
                    <w:proofErr w:type="spellEnd"/>
                    <w:r>
                      <w:t>-</w:t>
                    </w:r>
                  </w:p>
                  <w:p w14:paraId="197C9D88" w14:textId="77777777" w:rsidR="008A091D" w:rsidRDefault="00512B4D">
                    <w:pPr>
                      <w:spacing w:before="82"/>
                    </w:pPr>
                    <w:proofErr w:type="spellStart"/>
                    <w:r>
                      <w:t>ren</w:t>
                    </w:r>
                    <w:r>
                      <w:rPr>
                        <w:rFonts w:ascii="Trebuchet MS" w:hAnsi="Trebuchet MS"/>
                      </w:rPr>
                      <w:t>č</w:t>
                    </w:r>
                    <w:r>
                      <w:t>ní</w:t>
                    </w:r>
                    <w:proofErr w:type="spellEnd"/>
                    <w:r>
                      <w:rPr>
                        <w:spacing w:val="2"/>
                      </w:rPr>
                      <w:t xml:space="preserve"> </w:t>
                    </w:r>
                    <w:r>
                      <w:t>nabídky,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které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jim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jdou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ruku.</w:t>
                    </w:r>
                  </w:p>
                </w:txbxContent>
              </v:textbox>
            </v:shape>
            <w10:anchorlock/>
          </v:group>
        </w:pict>
      </w:r>
    </w:p>
    <w:p w14:paraId="396FB6A4" w14:textId="77777777" w:rsidR="008A091D" w:rsidRPr="00523FE9" w:rsidRDefault="008A091D">
      <w:pPr>
        <w:pStyle w:val="Zkladntext"/>
        <w:ind w:left="0" w:right="0"/>
        <w:jc w:val="left"/>
        <w:rPr>
          <w:rFonts w:asciiTheme="minorHAnsi" w:hAnsiTheme="minorHAnsi" w:cstheme="minorHAnsi"/>
          <w:sz w:val="20"/>
        </w:rPr>
      </w:pPr>
    </w:p>
    <w:p w14:paraId="0DBE8A72" w14:textId="77777777" w:rsidR="008A091D" w:rsidRPr="00523FE9" w:rsidRDefault="008A091D">
      <w:pPr>
        <w:pStyle w:val="Zkladntext"/>
        <w:ind w:left="0" w:right="0"/>
        <w:jc w:val="left"/>
        <w:rPr>
          <w:rFonts w:asciiTheme="minorHAnsi" w:hAnsiTheme="minorHAnsi" w:cstheme="minorHAnsi"/>
          <w:sz w:val="20"/>
        </w:rPr>
      </w:pPr>
    </w:p>
    <w:p w14:paraId="61D1FB39" w14:textId="77777777" w:rsidR="008A091D" w:rsidRPr="00523FE9" w:rsidRDefault="008A091D">
      <w:pPr>
        <w:pStyle w:val="Zkladntext"/>
        <w:spacing w:before="9"/>
        <w:ind w:left="0" w:right="0"/>
        <w:jc w:val="left"/>
        <w:rPr>
          <w:rFonts w:asciiTheme="minorHAnsi" w:hAnsiTheme="minorHAnsi" w:cstheme="minorHAnsi"/>
          <w:sz w:val="19"/>
        </w:rPr>
      </w:pPr>
    </w:p>
    <w:p w14:paraId="4F9FA24E" w14:textId="0637672B" w:rsidR="008A091D" w:rsidRPr="00523FE9" w:rsidRDefault="00512B4D">
      <w:pPr>
        <w:pStyle w:val="Zkladntext"/>
        <w:spacing w:before="63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51"/>
        </w:rPr>
        <w:t xml:space="preserve"> </w:t>
      </w:r>
      <w:r w:rsidRPr="00523FE9">
        <w:rPr>
          <w:rFonts w:asciiTheme="minorHAnsi" w:hAnsiTheme="minorHAnsi" w:cstheme="minorHAnsi"/>
        </w:rPr>
        <w:t>Slovensku</w:t>
      </w:r>
      <w:r w:rsidRPr="00523FE9">
        <w:rPr>
          <w:rFonts w:asciiTheme="minorHAnsi" w:hAnsiTheme="minorHAnsi" w:cstheme="minorHAnsi"/>
          <w:spacing w:val="52"/>
        </w:rPr>
        <w:t xml:space="preserve"> </w:t>
      </w:r>
      <w:r w:rsidRPr="00523FE9">
        <w:rPr>
          <w:rFonts w:asciiTheme="minorHAnsi" w:hAnsiTheme="minorHAnsi" w:cstheme="minorHAnsi"/>
        </w:rPr>
        <w:t>se</w:t>
      </w:r>
      <w:r w:rsidRPr="00523FE9">
        <w:rPr>
          <w:rFonts w:asciiTheme="minorHAnsi" w:hAnsiTheme="minorHAnsi" w:cstheme="minorHAnsi"/>
          <w:spacing w:val="52"/>
        </w:rPr>
        <w:t xml:space="preserve"> </w:t>
      </w:r>
      <w:r w:rsidRPr="00523FE9">
        <w:rPr>
          <w:rFonts w:asciiTheme="minorHAnsi" w:hAnsiTheme="minorHAnsi" w:cstheme="minorHAnsi"/>
        </w:rPr>
        <w:t>však</w:t>
      </w:r>
      <w:r w:rsidRPr="00523FE9">
        <w:rPr>
          <w:rFonts w:asciiTheme="minorHAnsi" w:hAnsiTheme="minorHAnsi" w:cstheme="minorHAnsi"/>
          <w:spacing w:val="52"/>
        </w:rPr>
        <w:t xml:space="preserve"> </w:t>
      </w:r>
      <w:r w:rsidRPr="00523FE9">
        <w:rPr>
          <w:rFonts w:asciiTheme="minorHAnsi" w:hAnsiTheme="minorHAnsi" w:cstheme="minorHAnsi"/>
        </w:rPr>
        <w:t>proti</w:t>
      </w:r>
      <w:r w:rsidRPr="00523FE9">
        <w:rPr>
          <w:rFonts w:asciiTheme="minorHAnsi" w:hAnsiTheme="minorHAnsi" w:cstheme="minorHAnsi"/>
          <w:spacing w:val="52"/>
        </w:rPr>
        <w:t xml:space="preserve"> </w:t>
      </w:r>
      <w:r w:rsidRPr="00523FE9">
        <w:rPr>
          <w:rFonts w:asciiTheme="minorHAnsi" w:hAnsiTheme="minorHAnsi" w:cstheme="minorHAnsi"/>
        </w:rPr>
        <w:t>tomu</w:t>
      </w:r>
      <w:r w:rsidRPr="00523FE9">
        <w:rPr>
          <w:rFonts w:asciiTheme="minorHAnsi" w:hAnsiTheme="minorHAnsi" w:cstheme="minorHAnsi"/>
          <w:spacing w:val="52"/>
        </w:rPr>
        <w:t xml:space="preserve"> </w:t>
      </w:r>
      <w:r w:rsidRPr="00523FE9">
        <w:rPr>
          <w:rFonts w:asciiTheme="minorHAnsi" w:hAnsiTheme="minorHAnsi" w:cstheme="minorHAnsi"/>
        </w:rPr>
        <w:t>zvedla</w:t>
      </w:r>
      <w:r w:rsidRPr="00523FE9">
        <w:rPr>
          <w:rFonts w:asciiTheme="minorHAnsi" w:hAnsiTheme="minorHAnsi" w:cstheme="minorHAnsi"/>
          <w:spacing w:val="52"/>
        </w:rPr>
        <w:t xml:space="preserve"> </w:t>
      </w:r>
      <w:r w:rsidRPr="00523FE9">
        <w:rPr>
          <w:rFonts w:asciiTheme="minorHAnsi" w:hAnsiTheme="minorHAnsi" w:cstheme="minorHAnsi"/>
        </w:rPr>
        <w:t>vlna</w:t>
      </w:r>
      <w:r w:rsidRPr="00523FE9">
        <w:rPr>
          <w:rFonts w:asciiTheme="minorHAnsi" w:hAnsiTheme="minorHAnsi" w:cstheme="minorHAnsi"/>
          <w:spacing w:val="52"/>
        </w:rPr>
        <w:t xml:space="preserve"> </w:t>
      </w:r>
      <w:r w:rsidRPr="00523FE9">
        <w:rPr>
          <w:rFonts w:asciiTheme="minorHAnsi" w:hAnsiTheme="minorHAnsi" w:cstheme="minorHAnsi"/>
        </w:rPr>
        <w:t>odporu.</w:t>
      </w:r>
      <w:r w:rsidRPr="00523FE9">
        <w:rPr>
          <w:rFonts w:asciiTheme="minorHAnsi" w:hAnsiTheme="minorHAnsi" w:cstheme="minorHAnsi"/>
          <w:spacing w:val="52"/>
        </w:rPr>
        <w:t xml:space="preserve"> </w:t>
      </w:r>
      <w:r w:rsidRPr="00523FE9">
        <w:rPr>
          <w:rFonts w:asciiTheme="minorHAnsi" w:hAnsiTheme="minorHAnsi" w:cstheme="minorHAnsi"/>
        </w:rPr>
        <w:t>Například</w:t>
      </w:r>
      <w:r w:rsidRPr="00523FE9">
        <w:rPr>
          <w:rFonts w:asciiTheme="minorHAnsi" w:hAnsiTheme="minorHAnsi" w:cstheme="minorHAnsi"/>
          <w:spacing w:val="52"/>
        </w:rPr>
        <w:t xml:space="preserve"> </w:t>
      </w:r>
      <w:r w:rsidRPr="00523FE9">
        <w:rPr>
          <w:rFonts w:asciiTheme="minorHAnsi" w:hAnsiTheme="minorHAnsi" w:cstheme="minorHAnsi"/>
        </w:rPr>
        <w:t>podnikatelé</w:t>
      </w:r>
      <w:r w:rsidRPr="00523FE9">
        <w:rPr>
          <w:rFonts w:asciiTheme="minorHAnsi" w:hAnsiTheme="minorHAnsi" w:cstheme="minorHAnsi"/>
          <w:spacing w:val="52"/>
        </w:rPr>
        <w:t xml:space="preserve"> </w:t>
      </w:r>
      <w:r w:rsidRPr="00523FE9">
        <w:rPr>
          <w:rFonts w:asciiTheme="minorHAnsi" w:hAnsiTheme="minorHAnsi" w:cstheme="minorHAnsi"/>
        </w:rPr>
        <w:t>protestovali</w:t>
      </w:r>
      <w:r w:rsidRPr="00523FE9">
        <w:rPr>
          <w:rFonts w:asciiTheme="minorHAnsi" w:hAnsiTheme="minorHAnsi" w:cstheme="minorHAnsi"/>
          <w:spacing w:val="51"/>
        </w:rPr>
        <w:t xml:space="preserve"> </w:t>
      </w:r>
      <w:r w:rsidRPr="00523FE9">
        <w:rPr>
          <w:rFonts w:asciiTheme="minorHAnsi" w:hAnsiTheme="minorHAnsi" w:cstheme="minorHAnsi"/>
        </w:rPr>
        <w:t>proti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tomu, že Slovensko platí příliš mnoho. Došlo tedy k tomu, že slovenská vláda nakonec tuhle pobídku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neschválila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a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namísto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toho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nabídla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nižší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pobídky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hodnotě</w:t>
      </w:r>
      <w:r w:rsidRPr="00523FE9">
        <w:rPr>
          <w:rFonts w:asciiTheme="minorHAnsi" w:hAnsiTheme="minorHAnsi" w:cstheme="minorHAnsi"/>
          <w:spacing w:val="5"/>
        </w:rPr>
        <w:t xml:space="preserve"> </w:t>
      </w:r>
      <w:r w:rsidRPr="00523FE9">
        <w:rPr>
          <w:rFonts w:asciiTheme="minorHAnsi" w:hAnsiTheme="minorHAnsi" w:cstheme="minorHAnsi"/>
        </w:rPr>
        <w:t>asi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25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tisíc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eur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jedno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 xml:space="preserve">pracovní místo. Co myslíte, že </w:t>
      </w:r>
      <w:proofErr w:type="spellStart"/>
      <w:r w:rsidRPr="00523FE9">
        <w:rPr>
          <w:rFonts w:asciiTheme="minorHAnsi" w:hAnsiTheme="minorHAnsi" w:cstheme="minorHAnsi"/>
        </w:rPr>
        <w:t>Hankook</w:t>
      </w:r>
      <w:proofErr w:type="spellEnd"/>
      <w:r w:rsidRPr="00523FE9">
        <w:rPr>
          <w:rFonts w:asciiTheme="minorHAnsi" w:hAnsiTheme="minorHAnsi" w:cstheme="minorHAnsi"/>
        </w:rPr>
        <w:t xml:space="preserve"> </w:t>
      </w:r>
      <w:proofErr w:type="spellStart"/>
      <w:r w:rsidRPr="00523FE9">
        <w:rPr>
          <w:rFonts w:asciiTheme="minorHAnsi" w:hAnsiTheme="minorHAnsi" w:cstheme="minorHAnsi"/>
        </w:rPr>
        <w:t>Tire</w:t>
      </w:r>
      <w:proofErr w:type="spellEnd"/>
      <w:r w:rsidRPr="00523FE9">
        <w:rPr>
          <w:rFonts w:asciiTheme="minorHAnsi" w:hAnsiTheme="minorHAnsi" w:cstheme="minorHAnsi"/>
        </w:rPr>
        <w:t xml:space="preserve"> udělal? Odmítl to a postavil továrnu v Maďarsku, které nabídlo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pobídky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dvojnásobně</w:t>
      </w:r>
      <w:r w:rsidRPr="00523FE9">
        <w:rPr>
          <w:rFonts w:asciiTheme="minorHAnsi" w:hAnsiTheme="minorHAnsi" w:cstheme="minorHAnsi"/>
          <w:spacing w:val="-6"/>
        </w:rPr>
        <w:t xml:space="preserve"> </w:t>
      </w:r>
      <w:r w:rsidRPr="00523FE9">
        <w:rPr>
          <w:rFonts w:asciiTheme="minorHAnsi" w:hAnsiTheme="minorHAnsi" w:cstheme="minorHAnsi"/>
        </w:rPr>
        <w:t>vyšší.</w:t>
      </w:r>
    </w:p>
    <w:p w14:paraId="3A227A0E" w14:textId="665FF8BF" w:rsidR="008A091D" w:rsidRPr="00523FE9" w:rsidRDefault="00512B4D">
      <w:pPr>
        <w:pStyle w:val="Zkladntext"/>
        <w:spacing w:before="164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Během výzkumu jsem získal informace, že některé nadnárodní automobilky mají telefony na členy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vlády, a když jim zavolají, tak vláda splní, co si přejí. Ne všechny vlády ale splní úplně vše, co si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investor umane nebo přebíjí nabídky konkurenční země za každou cenu. Posledním takovým případem byla investice Jaguar Land Rover, která měla původně jít do Polska, ale Slovensko nabídlo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daleko výhodnější podmínky. Takové, na které Polsko odmítlo přistoupit, protože by to pro ně bylo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vyloženě nevýhodné. Právě Slovensko se však takovým přístupem </w:t>
      </w:r>
      <w:proofErr w:type="gramStart"/>
      <w:r w:rsidRPr="00523FE9">
        <w:rPr>
          <w:rFonts w:asciiTheme="minorHAnsi" w:hAnsiTheme="minorHAnsi" w:cstheme="minorHAnsi"/>
        </w:rPr>
        <w:t>prosadilo</w:t>
      </w:r>
      <w:proofErr w:type="gramEnd"/>
      <w:r w:rsidRPr="00523FE9">
        <w:rPr>
          <w:rFonts w:asciiTheme="minorHAnsi" w:hAnsiTheme="minorHAnsi" w:cstheme="minorHAnsi"/>
        </w:rPr>
        <w:t xml:space="preserve"> a proto se tam dnes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staví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čtvrtá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automobilka.</w:t>
      </w:r>
    </w:p>
    <w:p w14:paraId="57B13E41" w14:textId="77777777" w:rsidR="008A091D" w:rsidRPr="00523FE9" w:rsidRDefault="00512B4D">
      <w:pPr>
        <w:pStyle w:val="Nadpis1"/>
        <w:spacing w:before="162" w:line="316" w:lineRule="auto"/>
        <w:ind w:right="131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Vybavuje se mi například informace, že když v roce 2005 jednalo Česko s firmou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Hyundai o automobilce v Nošovicích, letěl tehdejší premiér Jiří Paroubek do Soulu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jen</w:t>
      </w:r>
      <w:r w:rsidRPr="00523FE9">
        <w:rPr>
          <w:rFonts w:asciiTheme="minorHAnsi" w:hAnsiTheme="minorHAnsi" w:cstheme="minorHAnsi"/>
          <w:spacing w:val="-2"/>
        </w:rPr>
        <w:t xml:space="preserve"> </w:t>
      </w:r>
      <w:r w:rsidRPr="00523FE9">
        <w:rPr>
          <w:rFonts w:asciiTheme="minorHAnsi" w:hAnsiTheme="minorHAnsi" w:cstheme="minorHAnsi"/>
        </w:rPr>
        <w:t>za tím účelem,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aby se tam sešel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s vedením Hyundai.</w:t>
      </w:r>
    </w:p>
    <w:p w14:paraId="45AE3548" w14:textId="445F3ED6" w:rsidR="008A091D" w:rsidRPr="00523FE9" w:rsidRDefault="00512B4D">
      <w:pPr>
        <w:pStyle w:val="Zkladntext"/>
        <w:spacing w:before="163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Samozřejmě. Nebo když Slovensko vypadlo ze soutěže o investici firmy KIA, cestoval slovenský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ministr hospodářství osobně do Koreje a nabídl tam takové podmínky, které Korejci podle jeho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vlastních slov nemohli odmítnout. Manažeři automobilky pak přijeli do Žiliny, kde byl zrovna primátorem Ján Slota. Ten údajně vytáhnul nevyplněnou investiční smlouvu a řekl jim, ať si do ní napíšou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jakékoliv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požadavky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a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Slovensko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splní.</w:t>
      </w:r>
    </w:p>
    <w:p w14:paraId="473ED3B0" w14:textId="77777777" w:rsidR="008A091D" w:rsidRPr="00523FE9" w:rsidRDefault="00512B4D">
      <w:pPr>
        <w:pStyle w:val="Nadpis1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Dovedete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si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takový postup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představit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jiných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zemích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demokratického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světa?</w:t>
      </w:r>
    </w:p>
    <w:p w14:paraId="504BDA2F" w14:textId="77777777" w:rsidR="008A091D" w:rsidRPr="00523FE9" w:rsidRDefault="008A091D">
      <w:pPr>
        <w:pStyle w:val="Zkladntext"/>
        <w:spacing w:before="10"/>
        <w:ind w:left="0" w:right="0"/>
        <w:jc w:val="left"/>
        <w:rPr>
          <w:rFonts w:asciiTheme="minorHAnsi" w:hAnsiTheme="minorHAnsi" w:cstheme="minorHAnsi"/>
          <w:b/>
          <w:sz w:val="21"/>
        </w:rPr>
      </w:pPr>
    </w:p>
    <w:p w14:paraId="250D85A5" w14:textId="3942703E" w:rsidR="008A091D" w:rsidRPr="00523FE9" w:rsidRDefault="00512B4D" w:rsidP="002E5737">
      <w:pPr>
        <w:pStyle w:val="Zkladntext"/>
        <w:spacing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Dovedu. Například v USA podobně usilují o investory jednotlivé státy. Když se Hyundai a KIA rozhodovaly, kde budou v Americe investovat, tak to byla podobná soutěž. Státy, které to tam vyhrály,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platily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podobně</w:t>
      </w:r>
      <w:r w:rsidRPr="00523FE9">
        <w:rPr>
          <w:rFonts w:asciiTheme="minorHAnsi" w:hAnsiTheme="minorHAnsi" w:cstheme="minorHAnsi"/>
          <w:spacing w:val="-3"/>
        </w:rPr>
        <w:t xml:space="preserve"> </w:t>
      </w:r>
      <w:r w:rsidRPr="00523FE9">
        <w:rPr>
          <w:rFonts w:asciiTheme="minorHAnsi" w:hAnsiTheme="minorHAnsi" w:cstheme="minorHAnsi"/>
        </w:rPr>
        <w:t>vysoké</w:t>
      </w:r>
      <w:r w:rsidRPr="00523FE9">
        <w:rPr>
          <w:rFonts w:asciiTheme="minorHAnsi" w:hAnsiTheme="minorHAnsi" w:cstheme="minorHAnsi"/>
          <w:spacing w:val="5"/>
        </w:rPr>
        <w:t xml:space="preserve"> </w:t>
      </w:r>
      <w:r w:rsidRPr="00523FE9">
        <w:rPr>
          <w:rFonts w:asciiTheme="minorHAnsi" w:hAnsiTheme="minorHAnsi" w:cstheme="minorHAnsi"/>
        </w:rPr>
        <w:t>částky</w:t>
      </w:r>
      <w:r w:rsidRPr="00523FE9">
        <w:rPr>
          <w:rFonts w:asciiTheme="minorHAnsi" w:hAnsiTheme="minorHAnsi" w:cstheme="minorHAnsi"/>
          <w:spacing w:val="5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jednu</w:t>
      </w:r>
      <w:r w:rsidRPr="00523FE9">
        <w:rPr>
          <w:rFonts w:asciiTheme="minorHAnsi" w:hAnsiTheme="minorHAnsi" w:cstheme="minorHAnsi"/>
          <w:spacing w:val="5"/>
        </w:rPr>
        <w:t xml:space="preserve"> </w:t>
      </w:r>
      <w:r w:rsidRPr="00523FE9">
        <w:rPr>
          <w:rFonts w:asciiTheme="minorHAnsi" w:hAnsiTheme="minorHAnsi" w:cstheme="minorHAnsi"/>
        </w:rPr>
        <w:t>pracovní</w:t>
      </w:r>
      <w:r w:rsidRPr="00523FE9">
        <w:rPr>
          <w:rFonts w:asciiTheme="minorHAnsi" w:hAnsiTheme="minorHAnsi" w:cstheme="minorHAnsi"/>
          <w:spacing w:val="5"/>
        </w:rPr>
        <w:t xml:space="preserve"> </w:t>
      </w:r>
      <w:r w:rsidRPr="00523FE9">
        <w:rPr>
          <w:rFonts w:asciiTheme="minorHAnsi" w:hAnsiTheme="minorHAnsi" w:cstheme="minorHAnsi"/>
        </w:rPr>
        <w:t>příležitost.</w:t>
      </w:r>
      <w:r w:rsidRPr="00523FE9">
        <w:rPr>
          <w:rFonts w:asciiTheme="minorHAnsi" w:hAnsiTheme="minorHAnsi" w:cstheme="minorHAnsi"/>
          <w:spacing w:val="5"/>
        </w:rPr>
        <w:t xml:space="preserve"> </w:t>
      </w:r>
      <w:r w:rsidRPr="00523FE9">
        <w:rPr>
          <w:rFonts w:asciiTheme="minorHAnsi" w:hAnsiTheme="minorHAnsi" w:cstheme="minorHAnsi"/>
        </w:rPr>
        <w:t>Politici</w:t>
      </w:r>
      <w:r w:rsidRPr="00523FE9">
        <w:rPr>
          <w:rFonts w:asciiTheme="minorHAnsi" w:hAnsiTheme="minorHAnsi" w:cstheme="minorHAnsi"/>
          <w:spacing w:val="5"/>
        </w:rPr>
        <w:t xml:space="preserve"> </w:t>
      </w:r>
      <w:r w:rsidRPr="00523FE9">
        <w:rPr>
          <w:rFonts w:asciiTheme="minorHAnsi" w:hAnsiTheme="minorHAnsi" w:cstheme="minorHAnsi"/>
        </w:rPr>
        <w:t>si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myslí,</w:t>
      </w:r>
      <w:r w:rsidRPr="00523FE9">
        <w:rPr>
          <w:rFonts w:asciiTheme="minorHAnsi" w:hAnsiTheme="minorHAnsi" w:cstheme="minorHAnsi"/>
          <w:spacing w:val="5"/>
        </w:rPr>
        <w:t xml:space="preserve"> </w:t>
      </w:r>
      <w:r w:rsidRPr="00523FE9">
        <w:rPr>
          <w:rFonts w:asciiTheme="minorHAnsi" w:hAnsiTheme="minorHAnsi" w:cstheme="minorHAnsi"/>
        </w:rPr>
        <w:t>že</w:t>
      </w:r>
      <w:r w:rsidRPr="00523FE9">
        <w:rPr>
          <w:rFonts w:asciiTheme="minorHAnsi" w:hAnsiTheme="minorHAnsi" w:cstheme="minorHAnsi"/>
          <w:spacing w:val="5"/>
        </w:rPr>
        <w:t xml:space="preserve"> </w:t>
      </w:r>
      <w:r w:rsidRPr="00523FE9">
        <w:rPr>
          <w:rFonts w:asciiTheme="minorHAnsi" w:hAnsiTheme="minorHAnsi" w:cstheme="minorHAnsi"/>
        </w:rPr>
        <w:t>získat</w:t>
      </w:r>
      <w:r w:rsidRPr="00523FE9">
        <w:rPr>
          <w:rFonts w:asciiTheme="minorHAnsi" w:hAnsiTheme="minorHAnsi" w:cstheme="minorHAnsi"/>
          <w:spacing w:val="5"/>
        </w:rPr>
        <w:t xml:space="preserve"> </w:t>
      </w:r>
      <w:r w:rsidRPr="00523FE9">
        <w:rPr>
          <w:rFonts w:asciiTheme="minorHAnsi" w:hAnsiTheme="minorHAnsi" w:cstheme="minorHAnsi"/>
        </w:rPr>
        <w:t>takové</w:t>
      </w:r>
      <w:r w:rsidRPr="00523FE9">
        <w:rPr>
          <w:rFonts w:asciiTheme="minorHAnsi" w:hAnsiTheme="minorHAnsi" w:cstheme="minorHAnsi"/>
          <w:spacing w:val="5"/>
        </w:rPr>
        <w:t xml:space="preserve"> </w:t>
      </w:r>
      <w:r w:rsidRPr="00523FE9">
        <w:rPr>
          <w:rFonts w:asciiTheme="minorHAnsi" w:hAnsiTheme="minorHAnsi" w:cstheme="minorHAnsi"/>
        </w:rPr>
        <w:t>investice je obrovská výhra. Něco, čím se sami mohou prezentovat a vystupovat tak, že vytvářejí pracovní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příležitosti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a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honit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tom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politické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body.</w:t>
      </w:r>
    </w:p>
    <w:p w14:paraId="12CCD9B2" w14:textId="59D6F254" w:rsidR="008A091D" w:rsidRPr="00523FE9" w:rsidRDefault="00512B4D">
      <w:pPr>
        <w:pStyle w:val="Zkladntext"/>
        <w:spacing w:before="161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Je to velice jednoduchá strategie. Ty náklady jdou ale z veřejných rozpočtů a dlouhodobé dopady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politiky nezajímají. Jde jim pouze o okamžitý efekt. Jsou hodnocení voliči podle rychlého hospodářského růstu, podle počtu vytvořených pracovních míst. To je ovšem velice krátkodobé hledisko.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Daleko obtížnější je </w:t>
      </w:r>
      <w:r w:rsidRPr="00523FE9">
        <w:rPr>
          <w:rFonts w:asciiTheme="minorHAnsi" w:hAnsiTheme="minorHAnsi" w:cstheme="minorHAnsi"/>
        </w:rPr>
        <w:lastRenderedPageBreak/>
        <w:t>prosazovat dlouhodobou průmyslovou politiku, investovat do vzdělávání, do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školství, budovat kvalifikovanou pracovní sílu, která by potom přilákala kvalitní investory, bez horentních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investičních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pobídek.</w:t>
      </w:r>
    </w:p>
    <w:p w14:paraId="57C83178" w14:textId="77777777" w:rsidR="008A091D" w:rsidRPr="00523FE9" w:rsidRDefault="00512B4D">
      <w:pPr>
        <w:pStyle w:val="Nadpis1"/>
        <w:spacing w:before="162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Chovaly by se takhle také země západní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Evropy?</w:t>
      </w:r>
    </w:p>
    <w:p w14:paraId="361E9E16" w14:textId="77777777" w:rsidR="008A091D" w:rsidRPr="00523FE9" w:rsidRDefault="008A091D">
      <w:pPr>
        <w:pStyle w:val="Zkladntext"/>
        <w:spacing w:before="9"/>
        <w:ind w:left="0" w:right="0"/>
        <w:jc w:val="left"/>
        <w:rPr>
          <w:rFonts w:asciiTheme="minorHAnsi" w:hAnsiTheme="minorHAnsi" w:cstheme="minorHAnsi"/>
          <w:b/>
          <w:sz w:val="21"/>
        </w:rPr>
      </w:pPr>
    </w:p>
    <w:p w14:paraId="4FA3957F" w14:textId="7524D430" w:rsidR="008A091D" w:rsidRPr="00523FE9" w:rsidRDefault="00512B4D">
      <w:pPr>
        <w:pStyle w:val="Zkladntext"/>
        <w:spacing w:before="1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Soutěžily by podobně, nikdy ale nemohou nabídnout takové podmínky, jako středovýchodní Evropa.</w:t>
      </w:r>
      <w:r w:rsidRPr="00523FE9">
        <w:rPr>
          <w:rFonts w:asciiTheme="minorHAnsi" w:hAnsiTheme="minorHAnsi" w:cstheme="minorHAnsi"/>
          <w:spacing w:val="29"/>
        </w:rPr>
        <w:t xml:space="preserve"> </w:t>
      </w:r>
      <w:r w:rsidRPr="00523FE9">
        <w:rPr>
          <w:rFonts w:asciiTheme="minorHAnsi" w:hAnsiTheme="minorHAnsi" w:cstheme="minorHAnsi"/>
        </w:rPr>
        <w:t>Tím</w:t>
      </w:r>
      <w:r w:rsidRPr="00523FE9">
        <w:rPr>
          <w:rFonts w:asciiTheme="minorHAnsi" w:hAnsiTheme="minorHAnsi" w:cstheme="minorHAnsi"/>
          <w:spacing w:val="33"/>
        </w:rPr>
        <w:t xml:space="preserve"> </w:t>
      </w:r>
      <w:r w:rsidRPr="00523FE9">
        <w:rPr>
          <w:rFonts w:asciiTheme="minorHAnsi" w:hAnsiTheme="minorHAnsi" w:cstheme="minorHAnsi"/>
        </w:rPr>
        <w:t>základním</w:t>
      </w:r>
      <w:r w:rsidRPr="00523FE9">
        <w:rPr>
          <w:rFonts w:asciiTheme="minorHAnsi" w:hAnsiTheme="minorHAnsi" w:cstheme="minorHAnsi"/>
          <w:spacing w:val="34"/>
        </w:rPr>
        <w:t xml:space="preserve"> </w:t>
      </w:r>
      <w:r w:rsidRPr="00523FE9">
        <w:rPr>
          <w:rFonts w:asciiTheme="minorHAnsi" w:hAnsiTheme="minorHAnsi" w:cstheme="minorHAnsi"/>
        </w:rPr>
        <w:t>a</w:t>
      </w:r>
      <w:r w:rsidRPr="00523FE9">
        <w:rPr>
          <w:rFonts w:asciiTheme="minorHAnsi" w:hAnsiTheme="minorHAnsi" w:cstheme="minorHAnsi"/>
          <w:spacing w:val="33"/>
        </w:rPr>
        <w:t xml:space="preserve"> </w:t>
      </w:r>
      <w:r w:rsidRPr="00523FE9">
        <w:rPr>
          <w:rFonts w:asciiTheme="minorHAnsi" w:hAnsiTheme="minorHAnsi" w:cstheme="minorHAnsi"/>
        </w:rPr>
        <w:t>rozhodujícím</w:t>
      </w:r>
      <w:r w:rsidRPr="00523FE9">
        <w:rPr>
          <w:rFonts w:asciiTheme="minorHAnsi" w:hAnsiTheme="minorHAnsi" w:cstheme="minorHAnsi"/>
          <w:spacing w:val="34"/>
        </w:rPr>
        <w:t xml:space="preserve"> </w:t>
      </w:r>
      <w:r w:rsidRPr="00523FE9">
        <w:rPr>
          <w:rFonts w:asciiTheme="minorHAnsi" w:hAnsiTheme="minorHAnsi" w:cstheme="minorHAnsi"/>
        </w:rPr>
        <w:t>rozdílem</w:t>
      </w:r>
      <w:r w:rsidRPr="00523FE9">
        <w:rPr>
          <w:rFonts w:asciiTheme="minorHAnsi" w:hAnsiTheme="minorHAnsi" w:cstheme="minorHAnsi"/>
          <w:spacing w:val="33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34"/>
        </w:rPr>
        <w:t xml:space="preserve"> </w:t>
      </w:r>
      <w:r w:rsidRPr="00523FE9">
        <w:rPr>
          <w:rFonts w:asciiTheme="minorHAnsi" w:hAnsiTheme="minorHAnsi" w:cstheme="minorHAnsi"/>
        </w:rPr>
        <w:t>cena</w:t>
      </w:r>
      <w:r w:rsidRPr="00523FE9">
        <w:rPr>
          <w:rFonts w:asciiTheme="minorHAnsi" w:hAnsiTheme="minorHAnsi" w:cstheme="minorHAnsi"/>
          <w:spacing w:val="33"/>
        </w:rPr>
        <w:t xml:space="preserve"> </w:t>
      </w:r>
      <w:r w:rsidRPr="00523FE9">
        <w:rPr>
          <w:rFonts w:asciiTheme="minorHAnsi" w:hAnsiTheme="minorHAnsi" w:cstheme="minorHAnsi"/>
        </w:rPr>
        <w:t>pracovní</w:t>
      </w:r>
      <w:r w:rsidRPr="00523FE9">
        <w:rPr>
          <w:rFonts w:asciiTheme="minorHAnsi" w:hAnsiTheme="minorHAnsi" w:cstheme="minorHAnsi"/>
          <w:spacing w:val="34"/>
        </w:rPr>
        <w:t xml:space="preserve"> </w:t>
      </w:r>
      <w:r w:rsidRPr="00523FE9">
        <w:rPr>
          <w:rFonts w:asciiTheme="minorHAnsi" w:hAnsiTheme="minorHAnsi" w:cstheme="minorHAnsi"/>
        </w:rPr>
        <w:t>síly.</w:t>
      </w:r>
      <w:r w:rsidRPr="00523FE9">
        <w:rPr>
          <w:rFonts w:asciiTheme="minorHAnsi" w:hAnsiTheme="minorHAnsi" w:cstheme="minorHAnsi"/>
          <w:spacing w:val="33"/>
        </w:rPr>
        <w:t xml:space="preserve"> </w:t>
      </w:r>
      <w:r w:rsidRPr="00523FE9">
        <w:rPr>
          <w:rFonts w:asciiTheme="minorHAnsi" w:hAnsiTheme="minorHAnsi" w:cstheme="minorHAnsi"/>
        </w:rPr>
        <w:t>Mzdy</w:t>
      </w:r>
      <w:r w:rsidRPr="00523FE9">
        <w:rPr>
          <w:rFonts w:asciiTheme="minorHAnsi" w:hAnsiTheme="minorHAnsi" w:cstheme="minorHAnsi"/>
          <w:spacing w:val="34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33"/>
        </w:rPr>
        <w:t xml:space="preserve"> </w:t>
      </w:r>
      <w:r w:rsidRPr="00523FE9">
        <w:rPr>
          <w:rFonts w:asciiTheme="minorHAnsi" w:hAnsiTheme="minorHAnsi" w:cstheme="minorHAnsi"/>
        </w:rPr>
        <w:t>Česku,</w:t>
      </w:r>
      <w:r w:rsidRPr="00523FE9">
        <w:rPr>
          <w:rFonts w:asciiTheme="minorHAnsi" w:hAnsiTheme="minorHAnsi" w:cstheme="minorHAnsi"/>
          <w:spacing w:val="34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33"/>
        </w:rPr>
        <w:t xml:space="preserve"> </w:t>
      </w:r>
      <w:r w:rsidRPr="00523FE9">
        <w:rPr>
          <w:rFonts w:asciiTheme="minorHAnsi" w:hAnsiTheme="minorHAnsi" w:cstheme="minorHAnsi"/>
        </w:rPr>
        <w:t>Slovensku,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v Polsku a v Maďarsku jsou v automobilovém průmyslu pořád někde kolem dvaceti až dvaceti pěti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procent. V případě Rumunska jsou na třinácti </w:t>
      </w:r>
      <w:proofErr w:type="gramStart"/>
      <w:r w:rsidRPr="00523FE9">
        <w:rPr>
          <w:rFonts w:asciiTheme="minorHAnsi" w:hAnsiTheme="minorHAnsi" w:cstheme="minorHAnsi"/>
        </w:rPr>
        <w:t>procentech,</w:t>
      </w:r>
      <w:proofErr w:type="gramEnd"/>
      <w:r w:rsidRPr="00523FE9">
        <w:rPr>
          <w:rFonts w:asciiTheme="minorHAnsi" w:hAnsiTheme="minorHAnsi" w:cstheme="minorHAnsi"/>
        </w:rPr>
        <w:t xml:space="preserve"> než například v Německu. Tohle nemůže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žádná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západoevropská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země</w:t>
      </w:r>
      <w:r w:rsidRPr="00523FE9">
        <w:rPr>
          <w:rFonts w:asciiTheme="minorHAnsi" w:hAnsiTheme="minorHAnsi" w:cstheme="minorHAnsi"/>
          <w:spacing w:val="-6"/>
        </w:rPr>
        <w:t xml:space="preserve"> </w:t>
      </w:r>
      <w:r w:rsidRPr="00523FE9">
        <w:rPr>
          <w:rFonts w:asciiTheme="minorHAnsi" w:hAnsiTheme="minorHAnsi" w:cstheme="minorHAnsi"/>
        </w:rPr>
        <w:t>jednoduše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přebít.</w:t>
      </w:r>
    </w:p>
    <w:p w14:paraId="51AB0B5E" w14:textId="77777777" w:rsidR="008A091D" w:rsidRPr="00523FE9" w:rsidRDefault="00512B4D">
      <w:pPr>
        <w:pStyle w:val="Nadpis1"/>
        <w:spacing w:line="316" w:lineRule="auto"/>
        <w:ind w:right="131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Co se týče ceny pracovní síly, jsou v Evropě země, jako třeba Ukrajina, ve kterých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jsou tyto náklady pro automobilky ještě nižší. Co tedy vede ty firmy k tomu, že se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523FE9">
        <w:rPr>
          <w:rFonts w:asciiTheme="minorHAnsi" w:hAnsiTheme="minorHAnsi" w:cstheme="minorHAnsi"/>
        </w:rPr>
        <w:t>tlačí</w:t>
      </w:r>
      <w:proofErr w:type="gramEnd"/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zrovna do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Česka,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Polska,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na Slovensko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nebo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do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Maďarska?</w:t>
      </w:r>
    </w:p>
    <w:p w14:paraId="29DFF402" w14:textId="759C8F4D" w:rsidR="008A091D" w:rsidRPr="00523FE9" w:rsidRDefault="00512B4D">
      <w:pPr>
        <w:pStyle w:val="Zkladntext"/>
        <w:spacing w:before="163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Pro automobilky je zásadní, že tu mají levnou pracovní sílu, přitom jsme stabilní země Evropské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unie. Což znamená bezcelní vývoz na trhy západní Evropy. To Ukrajina nemá. Mzdové náklady by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tam sice byly nesrovnatelně nižší, ale ta země je v totálním ekonomickém rozkladu a není v EU.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Druhý faktor, proč ti investoři preferují například Česko a Polsko, je poloha a relativně kvalitní infrastruktura. Obě země hraničí s Německem, jsou nejblíže západoevropským </w:t>
      </w:r>
      <w:proofErr w:type="gramStart"/>
      <w:r w:rsidRPr="00523FE9">
        <w:rPr>
          <w:rFonts w:asciiTheme="minorHAnsi" w:hAnsiTheme="minorHAnsi" w:cstheme="minorHAnsi"/>
        </w:rPr>
        <w:t>trhům</w:t>
      </w:r>
      <w:proofErr w:type="gramEnd"/>
      <w:r w:rsidRPr="00523FE9">
        <w:rPr>
          <w:rFonts w:asciiTheme="minorHAnsi" w:hAnsiTheme="minorHAnsi" w:cstheme="minorHAnsi"/>
        </w:rPr>
        <w:t xml:space="preserve"> a to snižuje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náklady na dopravu. Celkové investice do automobilového průmyslu jsou také proto u nás a v Polsku srovnatelné. V každé zemi činí dosud něco přes deset miliard eur. Ukrajina ještě dlouho nebude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mít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šanci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tomu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konkurovat.</w:t>
      </w:r>
    </w:p>
    <w:p w14:paraId="0FA0C8EC" w14:textId="77777777" w:rsidR="008A091D" w:rsidRPr="00523FE9" w:rsidRDefault="00512B4D">
      <w:pPr>
        <w:pStyle w:val="Nadpis1"/>
        <w:spacing w:before="163" w:line="316" w:lineRule="auto"/>
        <w:ind w:right="131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Vraťme se ještě k investičním pobídkám. Jak k tomu přijdou jiné firmy, jak se na to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mají dívat obyčejní podnikatelé, že stát těmhle VIP investorům uděluje tak ohromné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výhody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a rozdává velké peníze ze státního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rozpočtu?</w:t>
      </w:r>
    </w:p>
    <w:p w14:paraId="2648B132" w14:textId="6FE6ED0F" w:rsidR="008A091D" w:rsidRPr="00523FE9" w:rsidRDefault="00512B4D">
      <w:pPr>
        <w:pStyle w:val="Zkladntext"/>
        <w:spacing w:before="162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Pro politiky je to výhodné. Parlament v roce 2000 odhlasoval přijetí zákona o investičních pobídkách, který je napsaný tak, aby umožnil vládě dělat v podstatě všechno, co si investoři přejí. Tenhle takzvaný závod ke dnu mezi jednotlivými zeměmi středovýchodní Evropy spustilo v roce 1998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právě Česko. Reagovalo Slovensko ještě agresivnějšími podmínkami a výsledkem je, že na Slovensku vyrostly tři automobilky a čtvrtá se staví. Otázkou ovšem je, zda je to možné považovat za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úspěch. Pro ty nadnárodní firmy je to nepochybně úspěch, protože výrobou v levných zemích zvyšují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svoji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konkurenceschopnost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a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tím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i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zisky.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Pro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Slovensko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to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však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úspěch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velmi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pochybný.</w:t>
      </w:r>
    </w:p>
    <w:p w14:paraId="4DC28C20" w14:textId="77777777" w:rsidR="008A091D" w:rsidRPr="00523FE9" w:rsidRDefault="00512B4D">
      <w:pPr>
        <w:pStyle w:val="Nadpis1"/>
        <w:spacing w:before="163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Jak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tomu</w:t>
      </w:r>
      <w:r w:rsidRPr="00523FE9">
        <w:rPr>
          <w:rFonts w:asciiTheme="minorHAnsi" w:hAnsiTheme="minorHAnsi" w:cstheme="minorHAnsi"/>
          <w:spacing w:val="-2"/>
        </w:rPr>
        <w:t xml:space="preserve"> </w:t>
      </w:r>
      <w:r w:rsidRPr="00523FE9">
        <w:rPr>
          <w:rFonts w:asciiTheme="minorHAnsi" w:hAnsiTheme="minorHAnsi" w:cstheme="minorHAnsi"/>
        </w:rPr>
        <w:t>rozumět?</w:t>
      </w:r>
    </w:p>
    <w:p w14:paraId="3B8693F9" w14:textId="77777777" w:rsidR="008A091D" w:rsidRPr="00523FE9" w:rsidRDefault="008A091D">
      <w:pPr>
        <w:rPr>
          <w:rFonts w:asciiTheme="minorHAnsi" w:hAnsiTheme="minorHAnsi" w:cstheme="minorHAnsi"/>
        </w:rPr>
        <w:sectPr w:rsidR="008A091D" w:rsidRPr="00523FE9">
          <w:pgSz w:w="11900" w:h="16840"/>
          <w:pgMar w:top="1400" w:right="1000" w:bottom="280" w:left="1000" w:header="708" w:footer="708" w:gutter="0"/>
          <w:cols w:space="708"/>
        </w:sectPr>
      </w:pPr>
    </w:p>
    <w:p w14:paraId="34E783F6" w14:textId="712C62CE" w:rsidR="008A091D" w:rsidRPr="00523FE9" w:rsidRDefault="00512B4D">
      <w:pPr>
        <w:pStyle w:val="Zkladntext"/>
        <w:spacing w:before="43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lastRenderedPageBreak/>
        <w:t xml:space="preserve">Když jsem se zmínil o tom, že Slovensko zaplatilo firmě KIA těch 86 tisíc dolarů na jedno vytvořené místo, tak ve stejné době neměla vláda v rozpočtu téměř žádné peníze na financování vědeckého výzkumu. Slovenská </w:t>
      </w:r>
      <w:proofErr w:type="spellStart"/>
      <w:r w:rsidRPr="00523FE9">
        <w:rPr>
          <w:rFonts w:asciiTheme="minorHAnsi" w:hAnsiTheme="minorHAnsi" w:cstheme="minorHAnsi"/>
        </w:rPr>
        <w:t>Agentúra</w:t>
      </w:r>
      <w:proofErr w:type="spellEnd"/>
      <w:r w:rsidRPr="00523FE9">
        <w:rPr>
          <w:rFonts w:asciiTheme="minorHAnsi" w:hAnsiTheme="minorHAnsi" w:cstheme="minorHAnsi"/>
        </w:rPr>
        <w:t xml:space="preserve"> na podporu </w:t>
      </w:r>
      <w:proofErr w:type="spellStart"/>
      <w:r w:rsidRPr="00523FE9">
        <w:rPr>
          <w:rFonts w:asciiTheme="minorHAnsi" w:hAnsiTheme="minorHAnsi" w:cstheme="minorHAnsi"/>
        </w:rPr>
        <w:t>vedy</w:t>
      </w:r>
      <w:proofErr w:type="spellEnd"/>
      <w:r w:rsidRPr="00523FE9">
        <w:rPr>
          <w:rFonts w:asciiTheme="minorHAnsi" w:hAnsiTheme="minorHAnsi" w:cstheme="minorHAnsi"/>
        </w:rPr>
        <w:t xml:space="preserve"> a </w:t>
      </w:r>
      <w:proofErr w:type="spellStart"/>
      <w:r w:rsidRPr="00523FE9">
        <w:rPr>
          <w:rFonts w:asciiTheme="minorHAnsi" w:hAnsiTheme="minorHAnsi" w:cstheme="minorHAnsi"/>
        </w:rPr>
        <w:t>výskumu</w:t>
      </w:r>
      <w:proofErr w:type="spellEnd"/>
      <w:r w:rsidRPr="00523FE9">
        <w:rPr>
          <w:rFonts w:asciiTheme="minorHAnsi" w:hAnsiTheme="minorHAnsi" w:cstheme="minorHAnsi"/>
        </w:rPr>
        <w:t xml:space="preserve"> nefinancovala v některých letech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žádné vědecké granty, protože ji na vědu vláda nepřidělila finance. Je tedy otázka, zda je tohle pro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Slovensko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nebo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Česko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ta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správná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strategie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a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jestli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jsou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to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opravdu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dobře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utracené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peníze.</w:t>
      </w:r>
    </w:p>
    <w:p w14:paraId="30BE394D" w14:textId="6DAB0DFB" w:rsidR="008A091D" w:rsidRPr="00523FE9" w:rsidRDefault="00512B4D">
      <w:pPr>
        <w:pStyle w:val="Zkladntext"/>
        <w:spacing w:before="164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Pro vládu země jako je Slovensko, je takové agresivní lákání zahraničního kapitálu velice jednoduché a rychlé řešení hospodářských problémů. Není to ale zadarmo a ty opravdu dlouhodobé hospodářské</w:t>
      </w:r>
      <w:r w:rsidRPr="00523FE9">
        <w:rPr>
          <w:rFonts w:asciiTheme="minorHAnsi" w:hAnsiTheme="minorHAnsi" w:cstheme="minorHAnsi"/>
          <w:spacing w:val="34"/>
        </w:rPr>
        <w:t xml:space="preserve"> </w:t>
      </w:r>
      <w:r w:rsidRPr="00523FE9">
        <w:rPr>
          <w:rFonts w:asciiTheme="minorHAnsi" w:hAnsiTheme="minorHAnsi" w:cstheme="minorHAnsi"/>
        </w:rPr>
        <w:t>důsledky</w:t>
      </w:r>
      <w:r w:rsidRPr="00523FE9">
        <w:rPr>
          <w:rFonts w:asciiTheme="minorHAnsi" w:hAnsiTheme="minorHAnsi" w:cstheme="minorHAnsi"/>
          <w:spacing w:val="35"/>
        </w:rPr>
        <w:t xml:space="preserve"> </w:t>
      </w:r>
      <w:r w:rsidRPr="00523FE9">
        <w:rPr>
          <w:rFonts w:asciiTheme="minorHAnsi" w:hAnsiTheme="minorHAnsi" w:cstheme="minorHAnsi"/>
        </w:rPr>
        <w:t>plynoucí</w:t>
      </w:r>
      <w:r w:rsidRPr="00523FE9">
        <w:rPr>
          <w:rFonts w:asciiTheme="minorHAnsi" w:hAnsiTheme="minorHAnsi" w:cstheme="minorHAnsi"/>
          <w:spacing w:val="35"/>
        </w:rPr>
        <w:t xml:space="preserve"> </w:t>
      </w:r>
      <w:r w:rsidRPr="00523FE9">
        <w:rPr>
          <w:rFonts w:asciiTheme="minorHAnsi" w:hAnsiTheme="minorHAnsi" w:cstheme="minorHAnsi"/>
        </w:rPr>
        <w:t>z</w:t>
      </w:r>
      <w:r w:rsidRPr="00523FE9">
        <w:rPr>
          <w:rFonts w:asciiTheme="minorHAnsi" w:hAnsiTheme="minorHAnsi" w:cstheme="minorHAnsi"/>
          <w:spacing w:val="35"/>
        </w:rPr>
        <w:t xml:space="preserve"> </w:t>
      </w:r>
      <w:r w:rsidRPr="00523FE9">
        <w:rPr>
          <w:rFonts w:asciiTheme="minorHAnsi" w:hAnsiTheme="minorHAnsi" w:cstheme="minorHAnsi"/>
        </w:rPr>
        <w:t>ovládnutí</w:t>
      </w:r>
      <w:r w:rsidRPr="00523FE9">
        <w:rPr>
          <w:rFonts w:asciiTheme="minorHAnsi" w:hAnsiTheme="minorHAnsi" w:cstheme="minorHAnsi"/>
          <w:spacing w:val="34"/>
        </w:rPr>
        <w:t xml:space="preserve"> </w:t>
      </w:r>
      <w:r w:rsidRPr="00523FE9">
        <w:rPr>
          <w:rFonts w:asciiTheme="minorHAnsi" w:hAnsiTheme="minorHAnsi" w:cstheme="minorHAnsi"/>
        </w:rPr>
        <w:t>domácí</w:t>
      </w:r>
      <w:r w:rsidRPr="00523FE9">
        <w:rPr>
          <w:rFonts w:asciiTheme="minorHAnsi" w:hAnsiTheme="minorHAnsi" w:cstheme="minorHAnsi"/>
          <w:spacing w:val="35"/>
        </w:rPr>
        <w:t xml:space="preserve"> </w:t>
      </w:r>
      <w:r w:rsidRPr="00523FE9">
        <w:rPr>
          <w:rFonts w:asciiTheme="minorHAnsi" w:hAnsiTheme="minorHAnsi" w:cstheme="minorHAnsi"/>
        </w:rPr>
        <w:t>ekonomiky</w:t>
      </w:r>
      <w:r w:rsidRPr="00523FE9">
        <w:rPr>
          <w:rFonts w:asciiTheme="minorHAnsi" w:hAnsiTheme="minorHAnsi" w:cstheme="minorHAnsi"/>
          <w:spacing w:val="35"/>
        </w:rPr>
        <w:t xml:space="preserve"> </w:t>
      </w:r>
      <w:r w:rsidRPr="00523FE9">
        <w:rPr>
          <w:rFonts w:asciiTheme="minorHAnsi" w:hAnsiTheme="minorHAnsi" w:cstheme="minorHAnsi"/>
        </w:rPr>
        <w:t>zahraničním</w:t>
      </w:r>
      <w:r w:rsidRPr="00523FE9">
        <w:rPr>
          <w:rFonts w:asciiTheme="minorHAnsi" w:hAnsiTheme="minorHAnsi" w:cstheme="minorHAnsi"/>
          <w:spacing w:val="35"/>
        </w:rPr>
        <w:t xml:space="preserve"> </w:t>
      </w:r>
      <w:r w:rsidRPr="00523FE9">
        <w:rPr>
          <w:rFonts w:asciiTheme="minorHAnsi" w:hAnsiTheme="minorHAnsi" w:cstheme="minorHAnsi"/>
        </w:rPr>
        <w:t>kapitálem</w:t>
      </w:r>
      <w:r w:rsidRPr="00523FE9">
        <w:rPr>
          <w:rFonts w:asciiTheme="minorHAnsi" w:hAnsiTheme="minorHAnsi" w:cstheme="minorHAnsi"/>
          <w:spacing w:val="35"/>
        </w:rPr>
        <w:t xml:space="preserve"> </w:t>
      </w:r>
      <w:r w:rsidRPr="00523FE9">
        <w:rPr>
          <w:rFonts w:asciiTheme="minorHAnsi" w:hAnsiTheme="minorHAnsi" w:cstheme="minorHAnsi"/>
        </w:rPr>
        <w:t>nejsou</w:t>
      </w:r>
      <w:r w:rsidRPr="00523FE9">
        <w:rPr>
          <w:rFonts w:asciiTheme="minorHAnsi" w:hAnsiTheme="minorHAnsi" w:cstheme="minorHAnsi"/>
          <w:spacing w:val="34"/>
        </w:rPr>
        <w:t xml:space="preserve"> </w:t>
      </w:r>
      <w:r w:rsidRPr="00523FE9">
        <w:rPr>
          <w:rFonts w:asciiTheme="minorHAnsi" w:hAnsiTheme="minorHAnsi" w:cstheme="minorHAnsi"/>
        </w:rPr>
        <w:t>brány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17"/>
        </w:rPr>
        <w:t xml:space="preserve"> </w:t>
      </w:r>
      <w:r w:rsidRPr="00523FE9">
        <w:rPr>
          <w:rFonts w:asciiTheme="minorHAnsi" w:hAnsiTheme="minorHAnsi" w:cstheme="minorHAnsi"/>
        </w:rPr>
        <w:t>potaz,</w:t>
      </w:r>
      <w:r w:rsidRPr="00523FE9">
        <w:rPr>
          <w:rFonts w:asciiTheme="minorHAnsi" w:hAnsiTheme="minorHAnsi" w:cstheme="minorHAnsi"/>
          <w:spacing w:val="18"/>
        </w:rPr>
        <w:t xml:space="preserve"> </w:t>
      </w:r>
      <w:r w:rsidRPr="00523FE9">
        <w:rPr>
          <w:rFonts w:asciiTheme="minorHAnsi" w:hAnsiTheme="minorHAnsi" w:cstheme="minorHAnsi"/>
        </w:rPr>
        <w:t>protože</w:t>
      </w:r>
      <w:r w:rsidRPr="00523FE9">
        <w:rPr>
          <w:rFonts w:asciiTheme="minorHAnsi" w:hAnsiTheme="minorHAnsi" w:cstheme="minorHAnsi"/>
          <w:spacing w:val="18"/>
        </w:rPr>
        <w:t xml:space="preserve"> </w:t>
      </w:r>
      <w:r w:rsidRPr="00523FE9">
        <w:rPr>
          <w:rFonts w:asciiTheme="minorHAnsi" w:hAnsiTheme="minorHAnsi" w:cstheme="minorHAnsi"/>
        </w:rPr>
        <w:t>přesahují</w:t>
      </w:r>
      <w:r w:rsidRPr="00523FE9">
        <w:rPr>
          <w:rFonts w:asciiTheme="minorHAnsi" w:hAnsiTheme="minorHAnsi" w:cstheme="minorHAnsi"/>
          <w:spacing w:val="18"/>
        </w:rPr>
        <w:t xml:space="preserve"> </w:t>
      </w:r>
      <w:r w:rsidRPr="00523FE9">
        <w:rPr>
          <w:rFonts w:asciiTheme="minorHAnsi" w:hAnsiTheme="minorHAnsi" w:cstheme="minorHAnsi"/>
        </w:rPr>
        <w:t>volební</w:t>
      </w:r>
      <w:r w:rsidRPr="00523FE9">
        <w:rPr>
          <w:rFonts w:asciiTheme="minorHAnsi" w:hAnsiTheme="minorHAnsi" w:cstheme="minorHAnsi"/>
          <w:spacing w:val="17"/>
        </w:rPr>
        <w:t xml:space="preserve"> </w:t>
      </w:r>
      <w:r w:rsidRPr="00523FE9">
        <w:rPr>
          <w:rFonts w:asciiTheme="minorHAnsi" w:hAnsiTheme="minorHAnsi" w:cstheme="minorHAnsi"/>
        </w:rPr>
        <w:t>období</w:t>
      </w:r>
      <w:r w:rsidRPr="00523FE9">
        <w:rPr>
          <w:rFonts w:asciiTheme="minorHAnsi" w:hAnsiTheme="minorHAnsi" w:cstheme="minorHAnsi"/>
          <w:spacing w:val="18"/>
        </w:rPr>
        <w:t xml:space="preserve"> </w:t>
      </w:r>
      <w:r w:rsidRPr="00523FE9">
        <w:rPr>
          <w:rFonts w:asciiTheme="minorHAnsi" w:hAnsiTheme="minorHAnsi" w:cstheme="minorHAnsi"/>
        </w:rPr>
        <w:t>politiků.</w:t>
      </w:r>
      <w:r w:rsidRPr="00523FE9">
        <w:rPr>
          <w:rFonts w:asciiTheme="minorHAnsi" w:hAnsiTheme="minorHAnsi" w:cstheme="minorHAnsi"/>
          <w:spacing w:val="18"/>
        </w:rPr>
        <w:t xml:space="preserve"> </w:t>
      </w:r>
      <w:r w:rsidRPr="00523FE9">
        <w:rPr>
          <w:rFonts w:asciiTheme="minorHAnsi" w:hAnsiTheme="minorHAnsi" w:cstheme="minorHAnsi"/>
        </w:rPr>
        <w:t>Podobně</w:t>
      </w:r>
      <w:r w:rsidRPr="00523FE9">
        <w:rPr>
          <w:rFonts w:asciiTheme="minorHAnsi" w:hAnsiTheme="minorHAnsi" w:cstheme="minorHAnsi"/>
          <w:spacing w:val="10"/>
        </w:rPr>
        <w:t xml:space="preserve"> </w:t>
      </w:r>
      <w:r w:rsidRPr="00523FE9">
        <w:rPr>
          <w:rFonts w:asciiTheme="minorHAnsi" w:hAnsiTheme="minorHAnsi" w:cstheme="minorHAnsi"/>
        </w:rPr>
        <w:t>to</w:t>
      </w:r>
      <w:r w:rsidRPr="00523FE9">
        <w:rPr>
          <w:rFonts w:asciiTheme="minorHAnsi" w:hAnsiTheme="minorHAnsi" w:cstheme="minorHAnsi"/>
          <w:spacing w:val="17"/>
        </w:rPr>
        <w:t xml:space="preserve"> </w:t>
      </w:r>
      <w:r w:rsidRPr="00523FE9">
        <w:rPr>
          <w:rFonts w:asciiTheme="minorHAnsi" w:hAnsiTheme="minorHAnsi" w:cstheme="minorHAnsi"/>
        </w:rPr>
        <w:t>platí</w:t>
      </w:r>
      <w:r w:rsidRPr="00523FE9">
        <w:rPr>
          <w:rFonts w:asciiTheme="minorHAnsi" w:hAnsiTheme="minorHAnsi" w:cstheme="minorHAnsi"/>
          <w:spacing w:val="18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18"/>
        </w:rPr>
        <w:t xml:space="preserve"> </w:t>
      </w:r>
      <w:r w:rsidRPr="00523FE9">
        <w:rPr>
          <w:rFonts w:asciiTheme="minorHAnsi" w:hAnsiTheme="minorHAnsi" w:cstheme="minorHAnsi"/>
        </w:rPr>
        <w:t>celé</w:t>
      </w:r>
      <w:r w:rsidRPr="00523FE9">
        <w:rPr>
          <w:rFonts w:asciiTheme="minorHAnsi" w:hAnsiTheme="minorHAnsi" w:cstheme="minorHAnsi"/>
          <w:spacing w:val="18"/>
        </w:rPr>
        <w:t xml:space="preserve"> </w:t>
      </w:r>
      <w:r w:rsidRPr="00523FE9">
        <w:rPr>
          <w:rFonts w:asciiTheme="minorHAnsi" w:hAnsiTheme="minorHAnsi" w:cstheme="minorHAnsi"/>
        </w:rPr>
        <w:t>středovýchodní</w:t>
      </w:r>
      <w:r w:rsidRPr="00523FE9">
        <w:rPr>
          <w:rFonts w:asciiTheme="minorHAnsi" w:hAnsiTheme="minorHAnsi" w:cstheme="minorHAnsi"/>
          <w:spacing w:val="18"/>
        </w:rPr>
        <w:t xml:space="preserve"> </w:t>
      </w:r>
      <w:r w:rsidRPr="00523FE9">
        <w:rPr>
          <w:rFonts w:asciiTheme="minorHAnsi" w:hAnsiTheme="minorHAnsi" w:cstheme="minorHAnsi"/>
        </w:rPr>
        <w:t>Evropě</w:t>
      </w:r>
      <w:r w:rsidRPr="00523FE9">
        <w:rPr>
          <w:rFonts w:asciiTheme="minorHAnsi" w:hAnsiTheme="minorHAnsi" w:cstheme="minorHAnsi"/>
          <w:spacing w:val="-64"/>
        </w:rPr>
        <w:t xml:space="preserve"> </w:t>
      </w:r>
      <w:r w:rsidRPr="00523FE9">
        <w:rPr>
          <w:rFonts w:asciiTheme="minorHAnsi" w:hAnsiTheme="minorHAnsi" w:cstheme="minorHAnsi"/>
        </w:rPr>
        <w:t>a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ostatních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méně</w:t>
      </w:r>
      <w:r w:rsidRPr="00523FE9">
        <w:rPr>
          <w:rFonts w:asciiTheme="minorHAnsi" w:hAnsiTheme="minorHAnsi" w:cstheme="minorHAnsi"/>
          <w:spacing w:val="-6"/>
        </w:rPr>
        <w:t xml:space="preserve"> </w:t>
      </w:r>
      <w:r w:rsidRPr="00523FE9">
        <w:rPr>
          <w:rFonts w:asciiTheme="minorHAnsi" w:hAnsiTheme="minorHAnsi" w:cstheme="minorHAnsi"/>
        </w:rPr>
        <w:t>vyspělých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zemích.</w:t>
      </w:r>
    </w:p>
    <w:p w14:paraId="0CA91D03" w14:textId="371F0674" w:rsidR="008A091D" w:rsidRPr="00523FE9" w:rsidRDefault="00512B4D">
      <w:pPr>
        <w:pStyle w:val="Zkladntext"/>
        <w:spacing w:before="164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Já proti zahraničnímu kapitálu v podstatě nic nemám. V dnešním globalizovaném světě se stát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nemůže od globální ekonomiky izolovat. Měla by však existovat větší rovnováha mezi zahraničním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sektorem a domácími firmami. Z dlouhodobého pohledu není pro Česko v mezinárodní dělbě práce výhodná pozice, když jsou sektory ekonomiky, jako je bankovnictví nebo automobilový průmysl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totálně</w:t>
      </w:r>
      <w:r w:rsidRPr="00523FE9">
        <w:rPr>
          <w:rFonts w:asciiTheme="minorHAnsi" w:hAnsiTheme="minorHAnsi" w:cstheme="minorHAnsi"/>
          <w:spacing w:val="-6"/>
        </w:rPr>
        <w:t xml:space="preserve"> </w:t>
      </w:r>
      <w:r w:rsidRPr="00523FE9">
        <w:rPr>
          <w:rFonts w:asciiTheme="minorHAnsi" w:hAnsiTheme="minorHAnsi" w:cstheme="minorHAnsi"/>
        </w:rPr>
        <w:t>ovládnuté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zahraničním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kapitálem.</w:t>
      </w:r>
    </w:p>
    <w:p w14:paraId="4ECAADFE" w14:textId="77777777" w:rsidR="008A091D" w:rsidRPr="00523FE9" w:rsidRDefault="00512B4D">
      <w:pPr>
        <w:pStyle w:val="Nadpis1"/>
        <w:jc w:val="left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Proč?</w:t>
      </w:r>
    </w:p>
    <w:p w14:paraId="5081C210" w14:textId="77777777" w:rsidR="008A091D" w:rsidRPr="00523FE9" w:rsidRDefault="008A091D">
      <w:pPr>
        <w:pStyle w:val="Zkladntext"/>
        <w:spacing w:before="10"/>
        <w:ind w:left="0" w:right="0"/>
        <w:jc w:val="left"/>
        <w:rPr>
          <w:rFonts w:asciiTheme="minorHAnsi" w:hAnsiTheme="minorHAnsi" w:cstheme="minorHAnsi"/>
          <w:b/>
          <w:sz w:val="21"/>
        </w:rPr>
      </w:pPr>
    </w:p>
    <w:p w14:paraId="1CFEC305" w14:textId="407A73F7" w:rsidR="008A091D" w:rsidRPr="00523FE9" w:rsidRDefault="00512B4D">
      <w:pPr>
        <w:pStyle w:val="Zkladntext"/>
        <w:spacing w:line="316" w:lineRule="auto"/>
        <w:ind w:right="130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Protože to vede k závislosti českého hospodářství na zahraničním kapitálu a k rostoucímu odvodu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zisku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do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zahraničí.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roce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2000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odteklo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z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Česka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dividendách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deset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miliard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korun.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roce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2014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už to bylo dvě stě čtyřicet sedm miliard. To jsou obrovské částky, které v budoucnosti budou nadále růst. To je ohromná hodnota vytvořená v Česku, českou pracovní silou, lidmi v Česku, která však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523FE9">
        <w:rPr>
          <w:rFonts w:asciiTheme="minorHAnsi" w:hAnsiTheme="minorHAnsi" w:cstheme="minorHAnsi"/>
        </w:rPr>
        <w:t>končí</w:t>
      </w:r>
      <w:proofErr w:type="gramEnd"/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centrálách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těch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nadnárodních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firem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zahraničí.</w:t>
      </w:r>
      <w:r w:rsidRPr="00523FE9">
        <w:rPr>
          <w:rFonts w:asciiTheme="minorHAnsi" w:hAnsiTheme="minorHAnsi" w:cstheme="minorHAnsi"/>
          <w:spacing w:val="-2"/>
        </w:rPr>
        <w:t xml:space="preserve"> </w:t>
      </w:r>
      <w:r w:rsidRPr="00523FE9">
        <w:rPr>
          <w:rFonts w:asciiTheme="minorHAnsi" w:hAnsiTheme="minorHAnsi" w:cstheme="minorHAnsi"/>
        </w:rPr>
        <w:t>To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problém.</w:t>
      </w:r>
    </w:p>
    <w:p w14:paraId="748C5D2C" w14:textId="77777777" w:rsidR="008A091D" w:rsidRPr="00523FE9" w:rsidRDefault="00512B4D">
      <w:pPr>
        <w:pStyle w:val="Zkladntext"/>
        <w:spacing w:before="164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Dlouhodobé zájmy těch zahraničních investorů navíc nekorespondují s dlouhodobými zájmy české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ekonomiky.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Oni nepřicházejí do Česka vytvářet pracovní místa a pomáhat nám. Oni si sem přišli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vydělat. Vytvořit zisk, se kterým si mohou dělat, co chtějí. Z toho důvodu je pro ně výhodné, aby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cena pracovní síly byla v Česku udržovaná na nízké úrovni. Prioritou české vlády by však mělo být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zvyšování</w:t>
      </w:r>
      <w:r w:rsidRPr="00523FE9">
        <w:rPr>
          <w:rFonts w:asciiTheme="minorHAnsi" w:hAnsiTheme="minorHAnsi" w:cstheme="minorHAnsi"/>
          <w:spacing w:val="29"/>
        </w:rPr>
        <w:t xml:space="preserve"> </w:t>
      </w:r>
      <w:r w:rsidRPr="00523FE9">
        <w:rPr>
          <w:rFonts w:asciiTheme="minorHAnsi" w:hAnsiTheme="minorHAnsi" w:cstheme="minorHAnsi"/>
        </w:rPr>
        <w:t>životní</w:t>
      </w:r>
      <w:r w:rsidRPr="00523FE9">
        <w:rPr>
          <w:rFonts w:asciiTheme="minorHAnsi" w:hAnsiTheme="minorHAnsi" w:cstheme="minorHAnsi"/>
          <w:spacing w:val="30"/>
        </w:rPr>
        <w:t xml:space="preserve"> </w:t>
      </w:r>
      <w:r w:rsidRPr="00523FE9">
        <w:rPr>
          <w:rFonts w:asciiTheme="minorHAnsi" w:hAnsiTheme="minorHAnsi" w:cstheme="minorHAnsi"/>
        </w:rPr>
        <w:t>úrovně</w:t>
      </w:r>
      <w:r w:rsidRPr="00523FE9">
        <w:rPr>
          <w:rFonts w:asciiTheme="minorHAnsi" w:hAnsiTheme="minorHAnsi" w:cstheme="minorHAnsi"/>
          <w:spacing w:val="22"/>
        </w:rPr>
        <w:t xml:space="preserve"> </w:t>
      </w:r>
      <w:r w:rsidRPr="00523FE9">
        <w:rPr>
          <w:rFonts w:asciiTheme="minorHAnsi" w:hAnsiTheme="minorHAnsi" w:cstheme="minorHAnsi"/>
        </w:rPr>
        <w:t>obyvatelstva,</w:t>
      </w:r>
      <w:r w:rsidRPr="00523FE9">
        <w:rPr>
          <w:rFonts w:asciiTheme="minorHAnsi" w:hAnsiTheme="minorHAnsi" w:cstheme="minorHAnsi"/>
          <w:spacing w:val="29"/>
        </w:rPr>
        <w:t xml:space="preserve"> </w:t>
      </w:r>
      <w:r w:rsidRPr="00523FE9">
        <w:rPr>
          <w:rFonts w:asciiTheme="minorHAnsi" w:hAnsiTheme="minorHAnsi" w:cstheme="minorHAnsi"/>
        </w:rPr>
        <w:t>což</w:t>
      </w:r>
      <w:r w:rsidRPr="00523FE9">
        <w:rPr>
          <w:rFonts w:asciiTheme="minorHAnsi" w:hAnsiTheme="minorHAnsi" w:cstheme="minorHAnsi"/>
          <w:spacing w:val="22"/>
        </w:rPr>
        <w:t xml:space="preserve"> </w:t>
      </w:r>
      <w:r w:rsidRPr="00523FE9">
        <w:rPr>
          <w:rFonts w:asciiTheme="minorHAnsi" w:hAnsiTheme="minorHAnsi" w:cstheme="minorHAnsi"/>
        </w:rPr>
        <w:t>samozřejmě</w:t>
      </w:r>
      <w:r w:rsidRPr="00523FE9">
        <w:rPr>
          <w:rFonts w:asciiTheme="minorHAnsi" w:hAnsiTheme="minorHAnsi" w:cstheme="minorHAnsi"/>
          <w:spacing w:val="22"/>
        </w:rPr>
        <w:t xml:space="preserve"> </w:t>
      </w:r>
      <w:r w:rsidRPr="00523FE9">
        <w:rPr>
          <w:rFonts w:asciiTheme="minorHAnsi" w:hAnsiTheme="minorHAnsi" w:cstheme="minorHAnsi"/>
        </w:rPr>
        <w:t>znamená</w:t>
      </w:r>
      <w:r w:rsidRPr="00523FE9">
        <w:rPr>
          <w:rFonts w:asciiTheme="minorHAnsi" w:hAnsiTheme="minorHAnsi" w:cstheme="minorHAnsi"/>
          <w:spacing w:val="29"/>
        </w:rPr>
        <w:t xml:space="preserve"> </w:t>
      </w:r>
      <w:r w:rsidRPr="00523FE9">
        <w:rPr>
          <w:rFonts w:asciiTheme="minorHAnsi" w:hAnsiTheme="minorHAnsi" w:cstheme="minorHAnsi"/>
        </w:rPr>
        <w:t>i</w:t>
      </w:r>
      <w:r w:rsidRPr="00523FE9">
        <w:rPr>
          <w:rFonts w:asciiTheme="minorHAnsi" w:hAnsiTheme="minorHAnsi" w:cstheme="minorHAnsi"/>
          <w:spacing w:val="30"/>
        </w:rPr>
        <w:t xml:space="preserve"> </w:t>
      </w:r>
      <w:r w:rsidRPr="00523FE9">
        <w:rPr>
          <w:rFonts w:asciiTheme="minorHAnsi" w:hAnsiTheme="minorHAnsi" w:cstheme="minorHAnsi"/>
        </w:rPr>
        <w:t>vyšší</w:t>
      </w:r>
      <w:r w:rsidRPr="00523FE9">
        <w:rPr>
          <w:rFonts w:asciiTheme="minorHAnsi" w:hAnsiTheme="minorHAnsi" w:cstheme="minorHAnsi"/>
          <w:spacing w:val="30"/>
        </w:rPr>
        <w:t xml:space="preserve"> </w:t>
      </w:r>
      <w:r w:rsidRPr="00523FE9">
        <w:rPr>
          <w:rFonts w:asciiTheme="minorHAnsi" w:hAnsiTheme="minorHAnsi" w:cstheme="minorHAnsi"/>
        </w:rPr>
        <w:t>mzdy.</w:t>
      </w:r>
      <w:r w:rsidRPr="00523FE9">
        <w:rPr>
          <w:rFonts w:asciiTheme="minorHAnsi" w:hAnsiTheme="minorHAnsi" w:cstheme="minorHAnsi"/>
          <w:spacing w:val="30"/>
        </w:rPr>
        <w:t xml:space="preserve"> </w:t>
      </w:r>
      <w:r w:rsidRPr="00523FE9">
        <w:rPr>
          <w:rFonts w:asciiTheme="minorHAnsi" w:hAnsiTheme="minorHAnsi" w:cstheme="minorHAnsi"/>
        </w:rPr>
        <w:t>Z</w:t>
      </w:r>
      <w:r w:rsidRPr="00523FE9">
        <w:rPr>
          <w:rFonts w:asciiTheme="minorHAnsi" w:hAnsiTheme="minorHAnsi" w:cstheme="minorHAnsi"/>
          <w:spacing w:val="29"/>
        </w:rPr>
        <w:t xml:space="preserve"> </w:t>
      </w:r>
      <w:r w:rsidRPr="00523FE9">
        <w:rPr>
          <w:rFonts w:asciiTheme="minorHAnsi" w:hAnsiTheme="minorHAnsi" w:cstheme="minorHAnsi"/>
        </w:rPr>
        <w:t>toho</w:t>
      </w:r>
      <w:r w:rsidRPr="00523FE9">
        <w:rPr>
          <w:rFonts w:asciiTheme="minorHAnsi" w:hAnsiTheme="minorHAnsi" w:cstheme="minorHAnsi"/>
          <w:spacing w:val="30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30"/>
        </w:rPr>
        <w:t xml:space="preserve"> </w:t>
      </w:r>
      <w:r w:rsidRPr="00523FE9">
        <w:rPr>
          <w:rFonts w:asciiTheme="minorHAnsi" w:hAnsiTheme="minorHAnsi" w:cstheme="minorHAnsi"/>
        </w:rPr>
        <w:t>patrné,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že priority nadnárodních firem jsou zásadně jiné, než by měly být priority českých politiků a vlády.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Také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devalvace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koruny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nahrává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těm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firmám,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protože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to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snižuje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jejich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výrobní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náklady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Česku.</w:t>
      </w:r>
    </w:p>
    <w:p w14:paraId="47DF5054" w14:textId="27D72F62" w:rsidR="008A091D" w:rsidRPr="00523FE9" w:rsidRDefault="00512B4D">
      <w:pPr>
        <w:pStyle w:val="Zkladntext"/>
        <w:spacing w:before="166" w:line="319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Jistě by bylo dlouhodobě výhodnější a zodpovědnější zvyšovat konkurenceschopnost české ekonomiky budováním kvalifikované pracovní síly, investicemi do vědy. Potom by české hospodářství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konkurovalo na mezinárodním trhu vědomostmi a kvalifikací, a </w:t>
      </w:r>
      <w:proofErr w:type="gramStart"/>
      <w:r w:rsidRPr="00523FE9">
        <w:rPr>
          <w:rFonts w:asciiTheme="minorHAnsi" w:hAnsiTheme="minorHAnsi" w:cstheme="minorHAnsi"/>
        </w:rPr>
        <w:t>ne jen</w:t>
      </w:r>
      <w:proofErr w:type="gramEnd"/>
      <w:r w:rsidRPr="00523FE9">
        <w:rPr>
          <w:rFonts w:asciiTheme="minorHAnsi" w:hAnsiTheme="minorHAnsi" w:cstheme="minorHAnsi"/>
        </w:rPr>
        <w:t xml:space="preserve"> a pouze, jak to dnes většinou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je,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levnou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cenou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lidské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práce.</w:t>
      </w:r>
    </w:p>
    <w:p w14:paraId="5D197D5B" w14:textId="6B6E5061" w:rsidR="008A091D" w:rsidRPr="00523FE9" w:rsidRDefault="00512B4D">
      <w:pPr>
        <w:pStyle w:val="Nadpis1"/>
        <w:spacing w:before="158" w:line="316" w:lineRule="auto"/>
        <w:ind w:right="132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Nebylo by tedy správné, pokud vláda utratí ze státního rozpočtu balík peněz za investiční pobídky, tak by měla také povinnost stejnou sumu, nebo třeba dvojnásobek,</w:t>
      </w:r>
      <w:r w:rsidRPr="00523FE9">
        <w:rPr>
          <w:rFonts w:asciiTheme="minorHAnsi" w:hAnsiTheme="minorHAnsi" w:cstheme="minorHAnsi"/>
          <w:spacing w:val="-2"/>
        </w:rPr>
        <w:t xml:space="preserve"> </w:t>
      </w:r>
      <w:r w:rsidRPr="00523FE9">
        <w:rPr>
          <w:rFonts w:asciiTheme="minorHAnsi" w:hAnsiTheme="minorHAnsi" w:cstheme="minorHAnsi"/>
        </w:rPr>
        <w:t>investovat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do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školství,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do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vědy a do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výzkumu?</w:t>
      </w:r>
    </w:p>
    <w:p w14:paraId="35EAF9E8" w14:textId="7F334916" w:rsidR="008A091D" w:rsidRPr="00523FE9" w:rsidRDefault="00512B4D">
      <w:pPr>
        <w:pStyle w:val="Zkladntext"/>
        <w:spacing w:before="163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Samozřejmě. Je patrné, že hospodářsky nejúspěšnější jsou země, které mají nejvzdělanější obyvatelstvo.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Investice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do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vzdělání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sice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dlouhodobá,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ale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velmi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se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vyplácí.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Důležitá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však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také</w:t>
      </w:r>
      <w:r w:rsidRPr="00523FE9">
        <w:rPr>
          <w:rFonts w:asciiTheme="minorHAnsi" w:hAnsiTheme="minorHAnsi" w:cstheme="minorHAnsi"/>
          <w:spacing w:val="12"/>
        </w:rPr>
        <w:t xml:space="preserve"> </w:t>
      </w:r>
      <w:r w:rsidRPr="00523FE9">
        <w:rPr>
          <w:rFonts w:asciiTheme="minorHAnsi" w:hAnsiTheme="minorHAnsi" w:cstheme="minorHAnsi"/>
        </w:rPr>
        <w:t>jiná</w:t>
      </w:r>
    </w:p>
    <w:p w14:paraId="1281F7B3" w14:textId="77777777" w:rsidR="008A091D" w:rsidRPr="00523FE9" w:rsidRDefault="008A091D">
      <w:pPr>
        <w:spacing w:line="316" w:lineRule="auto"/>
        <w:rPr>
          <w:rFonts w:asciiTheme="minorHAnsi" w:hAnsiTheme="minorHAnsi" w:cstheme="minorHAnsi"/>
        </w:rPr>
        <w:sectPr w:rsidR="008A091D" w:rsidRPr="00523FE9">
          <w:pgSz w:w="11900" w:h="16840"/>
          <w:pgMar w:top="1400" w:right="1000" w:bottom="280" w:left="1000" w:header="708" w:footer="708" w:gutter="0"/>
          <w:cols w:space="708"/>
        </w:sectPr>
      </w:pPr>
    </w:p>
    <w:p w14:paraId="1F084D45" w14:textId="7D35D31E" w:rsidR="008A091D" w:rsidRPr="00523FE9" w:rsidRDefault="00512B4D">
      <w:pPr>
        <w:pStyle w:val="Zkladntext"/>
        <w:spacing w:before="43" w:line="316" w:lineRule="auto"/>
        <w:ind w:right="132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lastRenderedPageBreak/>
        <w:t>věc. Česko nemá od roku 1989 žádnou průmyslovou politiku. A nemá ji z čistě ideologických důvodů.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Především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pravicoví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politici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považují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něco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takového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za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plánování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jako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za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socialismu.</w:t>
      </w:r>
    </w:p>
    <w:p w14:paraId="1C890F3C" w14:textId="77777777" w:rsidR="008A091D" w:rsidRPr="00523FE9" w:rsidRDefault="00512B4D">
      <w:pPr>
        <w:pStyle w:val="Zkladntext"/>
        <w:spacing w:before="161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Když se ale podíváte na země, které jsou nejúspěšnější z hlediska průmyslového rozvoje, tak jsou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to vždy země, které měly velmi dobře propracovanou průmyslovou politiku. Státy, které strategicky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podporovaly a usměrňovaly rozvoj určitých průmyslových odvětví, u nichž byly vlády přesvědčené,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že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proofErr w:type="gramStart"/>
      <w:r w:rsidRPr="00523FE9">
        <w:rPr>
          <w:rFonts w:asciiTheme="minorHAnsi" w:hAnsiTheme="minorHAnsi" w:cstheme="minorHAnsi"/>
        </w:rPr>
        <w:t>zvýší</w:t>
      </w:r>
      <w:proofErr w:type="gramEnd"/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konkurenceschopnost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jejich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ekonomiky.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Ať</w:t>
      </w:r>
      <w:r w:rsidRPr="00523FE9">
        <w:rPr>
          <w:rFonts w:asciiTheme="minorHAnsi" w:hAnsiTheme="minorHAnsi" w:cstheme="minorHAnsi"/>
          <w:spacing w:val="6"/>
        </w:rPr>
        <w:t xml:space="preserve"> </w:t>
      </w:r>
      <w:r w:rsidRPr="00523FE9">
        <w:rPr>
          <w:rFonts w:asciiTheme="minorHAnsi" w:hAnsiTheme="minorHAnsi" w:cstheme="minorHAnsi"/>
        </w:rPr>
        <w:t>už</w:t>
      </w:r>
      <w:r w:rsidRPr="00523FE9">
        <w:rPr>
          <w:rFonts w:asciiTheme="minorHAnsi" w:hAnsiTheme="minorHAnsi" w:cstheme="minorHAnsi"/>
          <w:spacing w:val="6"/>
        </w:rPr>
        <w:t xml:space="preserve"> </w:t>
      </w:r>
      <w:r w:rsidRPr="00523FE9">
        <w:rPr>
          <w:rFonts w:asciiTheme="minorHAnsi" w:hAnsiTheme="minorHAnsi" w:cstheme="minorHAnsi"/>
        </w:rPr>
        <w:t>to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bylo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Japonsko,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Jižní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Korea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nebo</w:t>
      </w:r>
      <w:r w:rsidRPr="00523FE9">
        <w:rPr>
          <w:rFonts w:asciiTheme="minorHAnsi" w:hAnsiTheme="minorHAnsi" w:cstheme="minorHAnsi"/>
          <w:spacing w:val="14"/>
        </w:rPr>
        <w:t xml:space="preserve"> </w:t>
      </w:r>
      <w:r w:rsidRPr="00523FE9">
        <w:rPr>
          <w:rFonts w:asciiTheme="minorHAnsi" w:hAnsiTheme="minorHAnsi" w:cstheme="minorHAnsi"/>
        </w:rPr>
        <w:t>všichni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ti takzvaní asijští tygři. Ale nemusíme chodit do Asie, stačí se podívat do Německa, které má velice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dobře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propracovanou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průmyslovou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politiku.</w:t>
      </w:r>
    </w:p>
    <w:p w14:paraId="511A28FE" w14:textId="7F5CFB8F" w:rsidR="008A091D" w:rsidRPr="00523FE9" w:rsidRDefault="00512B4D">
      <w:pPr>
        <w:pStyle w:val="Zkladntext"/>
        <w:spacing w:before="165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V Česku se však politici za více než dvacet pět let na ničem takovém nedohodli. Ani vláda, která je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víceméně sociálnědemokratická nemá šanci něco takového prosadit. Jedním z důsledků je i skutečnost, že tady prakticky zkolabovalo učňovské školství. A to přes volání firem, které žádají stát,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aby učňovskému školství pomohl, protože nemají dostatek kvalifikované pracovní síly. Důsledkem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je, že například v automobilovém průmyslu mají firmy obrovské problémy najít kvalifikované dělníky. A paradoxně je to dnes nejdůležitějším limitujícím faktorem dalšího rozvoje automobilového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průmyslu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Česku.</w:t>
      </w:r>
    </w:p>
    <w:p w14:paraId="73A37AF3" w14:textId="77777777" w:rsidR="008A091D" w:rsidRPr="00523FE9" w:rsidRDefault="00512B4D">
      <w:pPr>
        <w:pStyle w:val="Zkladntext"/>
        <w:spacing w:before="166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Pokud</w:t>
      </w:r>
      <w:r w:rsidRPr="00523FE9">
        <w:rPr>
          <w:rFonts w:asciiTheme="minorHAnsi" w:hAnsiTheme="minorHAnsi" w:cstheme="minorHAnsi"/>
          <w:spacing w:val="42"/>
        </w:rPr>
        <w:t xml:space="preserve"> </w:t>
      </w:r>
      <w:r w:rsidRPr="00523FE9">
        <w:rPr>
          <w:rFonts w:asciiTheme="minorHAnsi" w:hAnsiTheme="minorHAnsi" w:cstheme="minorHAnsi"/>
        </w:rPr>
        <w:t>dnes</w:t>
      </w:r>
      <w:r w:rsidRPr="00523FE9">
        <w:rPr>
          <w:rFonts w:asciiTheme="minorHAnsi" w:hAnsiTheme="minorHAnsi" w:cstheme="minorHAnsi"/>
          <w:spacing w:val="42"/>
        </w:rPr>
        <w:t xml:space="preserve"> </w:t>
      </w:r>
      <w:r w:rsidRPr="00523FE9">
        <w:rPr>
          <w:rFonts w:asciiTheme="minorHAnsi" w:hAnsiTheme="minorHAnsi" w:cstheme="minorHAnsi"/>
        </w:rPr>
        <w:t>firmy</w:t>
      </w:r>
      <w:r w:rsidRPr="00523FE9">
        <w:rPr>
          <w:rFonts w:asciiTheme="minorHAnsi" w:hAnsiTheme="minorHAnsi" w:cstheme="minorHAnsi"/>
          <w:spacing w:val="43"/>
        </w:rPr>
        <w:t xml:space="preserve"> </w:t>
      </w:r>
      <w:r w:rsidRPr="00523FE9">
        <w:rPr>
          <w:rFonts w:asciiTheme="minorHAnsi" w:hAnsiTheme="minorHAnsi" w:cstheme="minorHAnsi"/>
        </w:rPr>
        <w:t>chtějí</w:t>
      </w:r>
      <w:r w:rsidRPr="00523FE9">
        <w:rPr>
          <w:rFonts w:asciiTheme="minorHAnsi" w:hAnsiTheme="minorHAnsi" w:cstheme="minorHAnsi"/>
          <w:spacing w:val="42"/>
        </w:rPr>
        <w:t xml:space="preserve"> </w:t>
      </w:r>
      <w:r w:rsidRPr="00523FE9">
        <w:rPr>
          <w:rFonts w:asciiTheme="minorHAnsi" w:hAnsiTheme="minorHAnsi" w:cstheme="minorHAnsi"/>
        </w:rPr>
        <w:t>mít</w:t>
      </w:r>
      <w:r w:rsidRPr="00523FE9">
        <w:rPr>
          <w:rFonts w:asciiTheme="minorHAnsi" w:hAnsiTheme="minorHAnsi" w:cstheme="minorHAnsi"/>
          <w:spacing w:val="43"/>
        </w:rPr>
        <w:t xml:space="preserve"> </w:t>
      </w:r>
      <w:r w:rsidRPr="00523FE9">
        <w:rPr>
          <w:rFonts w:asciiTheme="minorHAnsi" w:hAnsiTheme="minorHAnsi" w:cstheme="minorHAnsi"/>
        </w:rPr>
        <w:t>kvalifikované</w:t>
      </w:r>
      <w:r w:rsidRPr="00523FE9">
        <w:rPr>
          <w:rFonts w:asciiTheme="minorHAnsi" w:hAnsiTheme="minorHAnsi" w:cstheme="minorHAnsi"/>
          <w:spacing w:val="42"/>
        </w:rPr>
        <w:t xml:space="preserve"> </w:t>
      </w:r>
      <w:r w:rsidRPr="00523FE9">
        <w:rPr>
          <w:rFonts w:asciiTheme="minorHAnsi" w:hAnsiTheme="minorHAnsi" w:cstheme="minorHAnsi"/>
        </w:rPr>
        <w:t>lidi,</w:t>
      </w:r>
      <w:r w:rsidRPr="00523FE9">
        <w:rPr>
          <w:rFonts w:asciiTheme="minorHAnsi" w:hAnsiTheme="minorHAnsi" w:cstheme="minorHAnsi"/>
          <w:spacing w:val="42"/>
        </w:rPr>
        <w:t xml:space="preserve"> </w:t>
      </w:r>
      <w:r w:rsidRPr="00523FE9">
        <w:rPr>
          <w:rFonts w:asciiTheme="minorHAnsi" w:hAnsiTheme="minorHAnsi" w:cstheme="minorHAnsi"/>
        </w:rPr>
        <w:t>musí</w:t>
      </w:r>
      <w:r w:rsidRPr="00523FE9">
        <w:rPr>
          <w:rFonts w:asciiTheme="minorHAnsi" w:hAnsiTheme="minorHAnsi" w:cstheme="minorHAnsi"/>
          <w:spacing w:val="43"/>
        </w:rPr>
        <w:t xml:space="preserve"> </w:t>
      </w:r>
      <w:r w:rsidRPr="00523FE9">
        <w:rPr>
          <w:rFonts w:asciiTheme="minorHAnsi" w:hAnsiTheme="minorHAnsi" w:cstheme="minorHAnsi"/>
        </w:rPr>
        <w:t>si</w:t>
      </w:r>
      <w:r w:rsidRPr="00523FE9">
        <w:rPr>
          <w:rFonts w:asciiTheme="minorHAnsi" w:hAnsiTheme="minorHAnsi" w:cstheme="minorHAnsi"/>
          <w:spacing w:val="42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43"/>
        </w:rPr>
        <w:t xml:space="preserve"> </w:t>
      </w:r>
      <w:r w:rsidRPr="00523FE9">
        <w:rPr>
          <w:rFonts w:asciiTheme="minorHAnsi" w:hAnsiTheme="minorHAnsi" w:cstheme="minorHAnsi"/>
        </w:rPr>
        <w:t>samy</w:t>
      </w:r>
      <w:r w:rsidRPr="00523FE9">
        <w:rPr>
          <w:rFonts w:asciiTheme="minorHAnsi" w:hAnsiTheme="minorHAnsi" w:cstheme="minorHAnsi"/>
          <w:spacing w:val="42"/>
        </w:rPr>
        <w:t xml:space="preserve"> </w:t>
      </w:r>
      <w:r w:rsidRPr="00523FE9">
        <w:rPr>
          <w:rFonts w:asciiTheme="minorHAnsi" w:hAnsiTheme="minorHAnsi" w:cstheme="minorHAnsi"/>
        </w:rPr>
        <w:t>vychovat.</w:t>
      </w:r>
      <w:r w:rsidRPr="00523FE9">
        <w:rPr>
          <w:rFonts w:asciiTheme="minorHAnsi" w:hAnsiTheme="minorHAnsi" w:cstheme="minorHAnsi"/>
          <w:spacing w:val="43"/>
        </w:rPr>
        <w:t xml:space="preserve"> </w:t>
      </w:r>
      <w:r w:rsidRPr="00523FE9">
        <w:rPr>
          <w:rFonts w:asciiTheme="minorHAnsi" w:hAnsiTheme="minorHAnsi" w:cstheme="minorHAnsi"/>
        </w:rPr>
        <w:t>Škoda</w:t>
      </w:r>
      <w:r w:rsidRPr="00523FE9">
        <w:rPr>
          <w:rFonts w:asciiTheme="minorHAnsi" w:hAnsiTheme="minorHAnsi" w:cstheme="minorHAnsi"/>
          <w:spacing w:val="30"/>
        </w:rPr>
        <w:t xml:space="preserve"> </w:t>
      </w:r>
      <w:r w:rsidRPr="00523FE9">
        <w:rPr>
          <w:rFonts w:asciiTheme="minorHAnsi" w:hAnsiTheme="minorHAnsi" w:cstheme="minorHAnsi"/>
        </w:rPr>
        <w:t>Auto</w:t>
      </w:r>
      <w:r w:rsidRPr="00523FE9">
        <w:rPr>
          <w:rFonts w:asciiTheme="minorHAnsi" w:hAnsiTheme="minorHAnsi" w:cstheme="minorHAnsi"/>
          <w:spacing w:val="43"/>
        </w:rPr>
        <w:t xml:space="preserve"> </w:t>
      </w:r>
      <w:r w:rsidRPr="00523FE9">
        <w:rPr>
          <w:rFonts w:asciiTheme="minorHAnsi" w:hAnsiTheme="minorHAnsi" w:cstheme="minorHAnsi"/>
        </w:rPr>
        <w:t>má</w:t>
      </w:r>
      <w:r w:rsidRPr="00523FE9">
        <w:rPr>
          <w:rFonts w:asciiTheme="minorHAnsi" w:hAnsiTheme="minorHAnsi" w:cstheme="minorHAnsi"/>
          <w:spacing w:val="42"/>
        </w:rPr>
        <w:t xml:space="preserve"> </w:t>
      </w:r>
      <w:r w:rsidRPr="00523FE9">
        <w:rPr>
          <w:rFonts w:asciiTheme="minorHAnsi" w:hAnsiTheme="minorHAnsi" w:cstheme="minorHAnsi"/>
        </w:rPr>
        <w:t>nejen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vlastní učňovské středisko, ale i střední a vysokou školu. Státní školství totiž takové lidi nabídnout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nemůže. Investice do vzdělávání, školství, vědy a výzkumu by přitom posunula českou ekonomiku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46"/>
        </w:rPr>
        <w:t xml:space="preserve"> </w:t>
      </w:r>
      <w:r w:rsidRPr="00523FE9">
        <w:rPr>
          <w:rFonts w:asciiTheme="minorHAnsi" w:hAnsiTheme="minorHAnsi" w:cstheme="minorHAnsi"/>
        </w:rPr>
        <w:t>vyšší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úroveň.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Zahraniční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firmy</w:t>
      </w:r>
      <w:r w:rsidRPr="00523FE9">
        <w:rPr>
          <w:rFonts w:asciiTheme="minorHAnsi" w:hAnsiTheme="minorHAnsi" w:cstheme="minorHAnsi"/>
          <w:spacing w:val="46"/>
        </w:rPr>
        <w:t xml:space="preserve"> </w:t>
      </w:r>
      <w:r w:rsidRPr="00523FE9">
        <w:rPr>
          <w:rFonts w:asciiTheme="minorHAnsi" w:hAnsiTheme="minorHAnsi" w:cstheme="minorHAnsi"/>
        </w:rPr>
        <w:t>by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u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nás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investovaly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bez</w:t>
      </w:r>
      <w:r w:rsidRPr="00523FE9">
        <w:rPr>
          <w:rFonts w:asciiTheme="minorHAnsi" w:hAnsiTheme="minorHAnsi" w:cstheme="minorHAnsi"/>
          <w:spacing w:val="46"/>
        </w:rPr>
        <w:t xml:space="preserve"> </w:t>
      </w:r>
      <w:r w:rsidRPr="00523FE9">
        <w:rPr>
          <w:rFonts w:asciiTheme="minorHAnsi" w:hAnsiTheme="minorHAnsi" w:cstheme="minorHAnsi"/>
        </w:rPr>
        <w:t>horentních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pobídek,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protože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by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se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chtěly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dostat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k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české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kvalifikované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pracovní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síle.</w:t>
      </w:r>
    </w:p>
    <w:p w14:paraId="61B0C4F2" w14:textId="77777777" w:rsidR="008A091D" w:rsidRPr="00523FE9" w:rsidRDefault="00512B4D">
      <w:pPr>
        <w:pStyle w:val="Nadpis1"/>
        <w:spacing w:before="161" w:line="316" w:lineRule="auto"/>
        <w:ind w:right="131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Uvádí</w:t>
      </w:r>
      <w:r w:rsidRPr="00523FE9">
        <w:rPr>
          <w:rFonts w:asciiTheme="minorHAnsi" w:hAnsiTheme="minorHAnsi" w:cstheme="minorHAnsi"/>
          <w:spacing w:val="48"/>
        </w:rPr>
        <w:t xml:space="preserve"> </w:t>
      </w:r>
      <w:r w:rsidRPr="00523FE9">
        <w:rPr>
          <w:rFonts w:asciiTheme="minorHAnsi" w:hAnsiTheme="minorHAnsi" w:cstheme="minorHAnsi"/>
        </w:rPr>
        <w:t>se,</w:t>
      </w:r>
      <w:r w:rsidRPr="00523FE9">
        <w:rPr>
          <w:rFonts w:asciiTheme="minorHAnsi" w:hAnsiTheme="minorHAnsi" w:cstheme="minorHAnsi"/>
          <w:spacing w:val="48"/>
        </w:rPr>
        <w:t xml:space="preserve"> </w:t>
      </w:r>
      <w:r w:rsidRPr="00523FE9">
        <w:rPr>
          <w:rFonts w:asciiTheme="minorHAnsi" w:hAnsiTheme="minorHAnsi" w:cstheme="minorHAnsi"/>
        </w:rPr>
        <w:t>že</w:t>
      </w:r>
      <w:r w:rsidRPr="00523FE9">
        <w:rPr>
          <w:rFonts w:asciiTheme="minorHAnsi" w:hAnsiTheme="minorHAnsi" w:cstheme="minorHAnsi"/>
          <w:spacing w:val="49"/>
        </w:rPr>
        <w:t xml:space="preserve"> </w:t>
      </w:r>
      <w:r w:rsidRPr="00523FE9">
        <w:rPr>
          <w:rFonts w:asciiTheme="minorHAnsi" w:hAnsiTheme="minorHAnsi" w:cstheme="minorHAnsi"/>
        </w:rPr>
        <w:t>investice</w:t>
      </w:r>
      <w:r w:rsidRPr="00523FE9">
        <w:rPr>
          <w:rFonts w:asciiTheme="minorHAnsi" w:hAnsiTheme="minorHAnsi" w:cstheme="minorHAnsi"/>
          <w:spacing w:val="48"/>
        </w:rPr>
        <w:t xml:space="preserve"> </w:t>
      </w:r>
      <w:r w:rsidRPr="00523FE9">
        <w:rPr>
          <w:rFonts w:asciiTheme="minorHAnsi" w:hAnsiTheme="minorHAnsi" w:cstheme="minorHAnsi"/>
        </w:rPr>
        <w:t>automobilky</w:t>
      </w:r>
      <w:r w:rsidRPr="00523FE9">
        <w:rPr>
          <w:rFonts w:asciiTheme="minorHAnsi" w:hAnsiTheme="minorHAnsi" w:cstheme="minorHAnsi"/>
          <w:spacing w:val="48"/>
        </w:rPr>
        <w:t xml:space="preserve"> </w:t>
      </w:r>
      <w:r w:rsidRPr="00523FE9">
        <w:rPr>
          <w:rFonts w:asciiTheme="minorHAnsi" w:hAnsiTheme="minorHAnsi" w:cstheme="minorHAnsi"/>
        </w:rPr>
        <w:t>Hyundai</w:t>
      </w:r>
      <w:r w:rsidRPr="00523FE9">
        <w:rPr>
          <w:rFonts w:asciiTheme="minorHAnsi" w:hAnsiTheme="minorHAnsi" w:cstheme="minorHAnsi"/>
          <w:spacing w:val="49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48"/>
        </w:rPr>
        <w:t xml:space="preserve"> </w:t>
      </w:r>
      <w:r w:rsidRPr="00523FE9">
        <w:rPr>
          <w:rFonts w:asciiTheme="minorHAnsi" w:hAnsiTheme="minorHAnsi" w:cstheme="minorHAnsi"/>
        </w:rPr>
        <w:t>stále</w:t>
      </w:r>
      <w:r w:rsidRPr="00523FE9">
        <w:rPr>
          <w:rFonts w:asciiTheme="minorHAnsi" w:hAnsiTheme="minorHAnsi" w:cstheme="minorHAnsi"/>
          <w:spacing w:val="49"/>
        </w:rPr>
        <w:t xml:space="preserve"> </w:t>
      </w:r>
      <w:r w:rsidRPr="00523FE9">
        <w:rPr>
          <w:rFonts w:asciiTheme="minorHAnsi" w:hAnsiTheme="minorHAnsi" w:cstheme="minorHAnsi"/>
        </w:rPr>
        <w:t>nejvyšší</w:t>
      </w:r>
      <w:r w:rsidRPr="00523FE9">
        <w:rPr>
          <w:rFonts w:asciiTheme="minorHAnsi" w:hAnsiTheme="minorHAnsi" w:cstheme="minorHAnsi"/>
          <w:spacing w:val="48"/>
        </w:rPr>
        <w:t xml:space="preserve"> </w:t>
      </w:r>
      <w:r w:rsidRPr="00523FE9">
        <w:rPr>
          <w:rFonts w:asciiTheme="minorHAnsi" w:hAnsiTheme="minorHAnsi" w:cstheme="minorHAnsi"/>
        </w:rPr>
        <w:t>zahraniční</w:t>
      </w:r>
      <w:r w:rsidRPr="00523FE9">
        <w:rPr>
          <w:rFonts w:asciiTheme="minorHAnsi" w:hAnsiTheme="minorHAnsi" w:cstheme="minorHAnsi"/>
          <w:spacing w:val="48"/>
        </w:rPr>
        <w:t xml:space="preserve"> </w:t>
      </w:r>
      <w:r w:rsidRPr="00523FE9">
        <w:rPr>
          <w:rFonts w:asciiTheme="minorHAnsi" w:hAnsiTheme="minorHAnsi" w:cstheme="minorHAnsi"/>
        </w:rPr>
        <w:t>investicí</w:t>
      </w:r>
      <w:r w:rsidRPr="00523FE9">
        <w:rPr>
          <w:rFonts w:asciiTheme="minorHAnsi" w:hAnsiTheme="minorHAnsi" w:cstheme="minorHAnsi"/>
          <w:spacing w:val="-64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Česku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od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roku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1989.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Lze ale vůbec něco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takového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konkrétně spočítat?</w:t>
      </w:r>
    </w:p>
    <w:p w14:paraId="55805DBE" w14:textId="77777777" w:rsidR="008A091D" w:rsidRPr="00523FE9" w:rsidRDefault="00512B4D">
      <w:pPr>
        <w:pStyle w:val="Zkladntext"/>
        <w:spacing w:before="162" w:line="319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Výše těchto investic je do jisté míry iluzorní číslo. Automobilky do nich totiž započítávají nejrůznější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položky, jakou jsou například náklady na vývoj modelu, který u nás vyrábějí. To mohou být stovky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milionů eur. Ten vývoj ovšem neprobíhá v Česku. U </w:t>
      </w:r>
      <w:proofErr w:type="spellStart"/>
      <w:r w:rsidRPr="00523FE9">
        <w:rPr>
          <w:rFonts w:asciiTheme="minorHAnsi" w:hAnsiTheme="minorHAnsi" w:cstheme="minorHAnsi"/>
        </w:rPr>
        <w:t>Hyundaie</w:t>
      </w:r>
      <w:proofErr w:type="spellEnd"/>
      <w:r w:rsidRPr="00523FE9">
        <w:rPr>
          <w:rFonts w:asciiTheme="minorHAnsi" w:hAnsiTheme="minorHAnsi" w:cstheme="minorHAnsi"/>
        </w:rPr>
        <w:t xml:space="preserve"> se veškerý vývoj odehrává v Koreji.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Takže oni si do investice v Česku, kde se vyrábí to auto, započítají i náklady, které však </w:t>
      </w:r>
      <w:proofErr w:type="gramStart"/>
      <w:r w:rsidRPr="00523FE9">
        <w:rPr>
          <w:rFonts w:asciiTheme="minorHAnsi" w:hAnsiTheme="minorHAnsi" w:cstheme="minorHAnsi"/>
        </w:rPr>
        <w:t>vynaloží</w:t>
      </w:r>
      <w:proofErr w:type="gramEnd"/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doma.</w:t>
      </w:r>
    </w:p>
    <w:p w14:paraId="38991618" w14:textId="38FD8622" w:rsidR="008A091D" w:rsidRPr="00523FE9" w:rsidRDefault="00512B4D">
      <w:pPr>
        <w:pStyle w:val="Zkladntext"/>
        <w:spacing w:before="160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Dále do toho započítávají cenu strojů a zařízení, které byly dovezené ze zahraničí. To nejsou če</w:t>
      </w:r>
      <w:r w:rsidR="002E5737">
        <w:rPr>
          <w:rFonts w:asciiTheme="minorHAnsi" w:hAnsiTheme="minorHAnsi" w:cstheme="minorHAnsi"/>
        </w:rPr>
        <w:t>s</w:t>
      </w:r>
      <w:r w:rsidRPr="00523FE9">
        <w:rPr>
          <w:rFonts w:asciiTheme="minorHAnsi" w:hAnsiTheme="minorHAnsi" w:cstheme="minorHAnsi"/>
        </w:rPr>
        <w:t>ké stroje, to nejsou linky vyrobené v Česku a jsou to opět stovky milionů, které také nemají s českou ekonomikou nic společného. A nakonec i výrobní haly staví zahraniční firmy, které v Česku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působí.</w:t>
      </w:r>
      <w:r w:rsidRPr="00523FE9">
        <w:rPr>
          <w:rFonts w:asciiTheme="minorHAnsi" w:hAnsiTheme="minorHAnsi" w:cstheme="minorHAnsi"/>
          <w:spacing w:val="19"/>
        </w:rPr>
        <w:t xml:space="preserve"> </w:t>
      </w:r>
      <w:r w:rsidRPr="00523FE9">
        <w:rPr>
          <w:rFonts w:asciiTheme="minorHAnsi" w:hAnsiTheme="minorHAnsi" w:cstheme="minorHAnsi"/>
        </w:rPr>
        <w:t>Takže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jediné,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co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při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té</w:t>
      </w:r>
      <w:r w:rsidRPr="00523FE9">
        <w:rPr>
          <w:rFonts w:asciiTheme="minorHAnsi" w:hAnsiTheme="minorHAnsi" w:cstheme="minorHAnsi"/>
          <w:spacing w:val="24"/>
        </w:rPr>
        <w:t xml:space="preserve"> </w:t>
      </w:r>
      <w:r w:rsidRPr="00523FE9">
        <w:rPr>
          <w:rFonts w:asciiTheme="minorHAnsi" w:hAnsiTheme="minorHAnsi" w:cstheme="minorHAnsi"/>
        </w:rPr>
        <w:t>investici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z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toho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Česko</w:t>
      </w:r>
      <w:r w:rsidRPr="00523FE9">
        <w:rPr>
          <w:rFonts w:asciiTheme="minorHAnsi" w:hAnsiTheme="minorHAnsi" w:cstheme="minorHAnsi"/>
          <w:spacing w:val="24"/>
        </w:rPr>
        <w:t xml:space="preserve"> </w:t>
      </w:r>
      <w:r w:rsidRPr="00523FE9">
        <w:rPr>
          <w:rFonts w:asciiTheme="minorHAnsi" w:hAnsiTheme="minorHAnsi" w:cstheme="minorHAnsi"/>
        </w:rPr>
        <w:t>získává,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jsou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platy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pro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dělníky</w:t>
      </w:r>
      <w:r w:rsidRPr="00523FE9">
        <w:rPr>
          <w:rFonts w:asciiTheme="minorHAnsi" w:hAnsiTheme="minorHAnsi" w:cstheme="minorHAnsi"/>
          <w:spacing w:val="24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23"/>
        </w:rPr>
        <w:t xml:space="preserve"> </w:t>
      </w:r>
      <w:r w:rsidRPr="00523FE9">
        <w:rPr>
          <w:rFonts w:asciiTheme="minorHAnsi" w:hAnsiTheme="minorHAnsi" w:cstheme="minorHAnsi"/>
        </w:rPr>
        <w:t>stavbě</w:t>
      </w:r>
      <w:r w:rsidRPr="00523FE9">
        <w:rPr>
          <w:rFonts w:asciiTheme="minorHAnsi" w:hAnsiTheme="minorHAnsi" w:cstheme="minorHAnsi"/>
          <w:spacing w:val="15"/>
        </w:rPr>
        <w:t xml:space="preserve"> </w:t>
      </w:r>
      <w:r w:rsidRPr="00523FE9">
        <w:rPr>
          <w:rFonts w:asciiTheme="minorHAnsi" w:hAnsiTheme="minorHAnsi" w:cstheme="minorHAnsi"/>
        </w:rPr>
        <w:t>a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 xml:space="preserve">lidi, kteří se toho nějakým způsobem účastní, nebo se k tomu </w:t>
      </w:r>
      <w:proofErr w:type="spellStart"/>
      <w:r w:rsidRPr="00523FE9">
        <w:rPr>
          <w:rFonts w:asciiTheme="minorHAnsi" w:hAnsiTheme="minorHAnsi" w:cstheme="minorHAnsi"/>
        </w:rPr>
        <w:t>přichomejtnou</w:t>
      </w:r>
      <w:proofErr w:type="spellEnd"/>
      <w:r w:rsidRPr="00523FE9">
        <w:rPr>
          <w:rFonts w:asciiTheme="minorHAnsi" w:hAnsiTheme="minorHAnsi" w:cstheme="minorHAnsi"/>
        </w:rPr>
        <w:t>. Potom jsou to ta pracovní místa, ovšem ve srovnání se západní Evropou nebo samotnou Korejí daleko hůře placená, a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příspěvek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k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celkové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platební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bilanci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Česka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daný</w:t>
      </w:r>
      <w:r w:rsidRPr="00523FE9">
        <w:rPr>
          <w:rFonts w:asciiTheme="minorHAnsi" w:hAnsiTheme="minorHAnsi" w:cstheme="minorHAnsi"/>
          <w:spacing w:val="-5"/>
        </w:rPr>
        <w:t xml:space="preserve"> </w:t>
      </w:r>
      <w:r w:rsidRPr="00523FE9">
        <w:rPr>
          <w:rFonts w:asciiTheme="minorHAnsi" w:hAnsiTheme="minorHAnsi" w:cstheme="minorHAnsi"/>
        </w:rPr>
        <w:t>exportem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těch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aut</w:t>
      </w:r>
      <w:r w:rsidRPr="00523FE9">
        <w:rPr>
          <w:rFonts w:asciiTheme="minorHAnsi" w:hAnsiTheme="minorHAnsi" w:cstheme="minorHAnsi"/>
          <w:spacing w:val="4"/>
        </w:rPr>
        <w:t xml:space="preserve"> </w:t>
      </w:r>
      <w:r w:rsidRPr="00523FE9">
        <w:rPr>
          <w:rFonts w:asciiTheme="minorHAnsi" w:hAnsiTheme="minorHAnsi" w:cstheme="minorHAnsi"/>
        </w:rPr>
        <w:t>do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zahraničí.</w:t>
      </w:r>
    </w:p>
    <w:p w14:paraId="63F168EA" w14:textId="37AD41BA" w:rsidR="008A091D" w:rsidRPr="00523FE9" w:rsidRDefault="00512B4D">
      <w:pPr>
        <w:pStyle w:val="Zkladntext"/>
        <w:spacing w:before="169" w:line="319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 xml:space="preserve">Korejci i Japonci si navíc zvou své dodavatelské firmy z Koreje nebo Japonska, které dodávají základní sestavy dílů a rozhodující komponenty pro výrobu aut. </w:t>
      </w:r>
      <w:proofErr w:type="gramStart"/>
      <w:r w:rsidRPr="00523FE9">
        <w:rPr>
          <w:rFonts w:asciiTheme="minorHAnsi" w:hAnsiTheme="minorHAnsi" w:cstheme="minorHAnsi"/>
        </w:rPr>
        <w:t>Vytváří</w:t>
      </w:r>
      <w:proofErr w:type="gramEnd"/>
      <w:r w:rsidRPr="00523FE9">
        <w:rPr>
          <w:rFonts w:asciiTheme="minorHAnsi" w:hAnsiTheme="minorHAnsi" w:cstheme="minorHAnsi"/>
        </w:rPr>
        <w:t xml:space="preserve"> při tom uzavřené dodavatelské</w:t>
      </w:r>
      <w:r w:rsidRPr="00523FE9">
        <w:rPr>
          <w:rFonts w:asciiTheme="minorHAnsi" w:hAnsiTheme="minorHAnsi" w:cstheme="minorHAnsi"/>
          <w:spacing w:val="9"/>
        </w:rPr>
        <w:t xml:space="preserve"> </w:t>
      </w:r>
      <w:r w:rsidRPr="00523FE9">
        <w:rPr>
          <w:rFonts w:asciiTheme="minorHAnsi" w:hAnsiTheme="minorHAnsi" w:cstheme="minorHAnsi"/>
        </w:rPr>
        <w:t>sítě,</w:t>
      </w:r>
      <w:r w:rsidRPr="00523FE9">
        <w:rPr>
          <w:rFonts w:asciiTheme="minorHAnsi" w:hAnsiTheme="minorHAnsi" w:cstheme="minorHAnsi"/>
          <w:spacing w:val="10"/>
        </w:rPr>
        <w:t xml:space="preserve"> </w:t>
      </w:r>
      <w:r w:rsidRPr="00523FE9">
        <w:rPr>
          <w:rFonts w:asciiTheme="minorHAnsi" w:hAnsiTheme="minorHAnsi" w:cstheme="minorHAnsi"/>
        </w:rPr>
        <w:t>do</w:t>
      </w:r>
      <w:r w:rsidRPr="00523FE9">
        <w:rPr>
          <w:rFonts w:asciiTheme="minorHAnsi" w:hAnsiTheme="minorHAnsi" w:cstheme="minorHAnsi"/>
          <w:spacing w:val="9"/>
        </w:rPr>
        <w:t xml:space="preserve"> </w:t>
      </w:r>
      <w:r w:rsidRPr="00523FE9">
        <w:rPr>
          <w:rFonts w:asciiTheme="minorHAnsi" w:hAnsiTheme="minorHAnsi" w:cstheme="minorHAnsi"/>
        </w:rPr>
        <w:t>kterých</w:t>
      </w:r>
      <w:r w:rsidRPr="00523FE9">
        <w:rPr>
          <w:rFonts w:asciiTheme="minorHAnsi" w:hAnsiTheme="minorHAnsi" w:cstheme="minorHAnsi"/>
          <w:spacing w:val="10"/>
        </w:rPr>
        <w:t xml:space="preserve"> </w:t>
      </w:r>
      <w:r w:rsidRPr="00523FE9">
        <w:rPr>
          <w:rFonts w:asciiTheme="minorHAnsi" w:hAnsiTheme="minorHAnsi" w:cstheme="minorHAnsi"/>
        </w:rPr>
        <w:t>se</w:t>
      </w:r>
      <w:r w:rsidRPr="00523FE9">
        <w:rPr>
          <w:rFonts w:asciiTheme="minorHAnsi" w:hAnsiTheme="minorHAnsi" w:cstheme="minorHAnsi"/>
          <w:spacing w:val="9"/>
        </w:rPr>
        <w:t xml:space="preserve"> </w:t>
      </w:r>
      <w:r w:rsidRPr="00523FE9">
        <w:rPr>
          <w:rFonts w:asciiTheme="minorHAnsi" w:hAnsiTheme="minorHAnsi" w:cstheme="minorHAnsi"/>
        </w:rPr>
        <w:t>české</w:t>
      </w:r>
      <w:r w:rsidRPr="00523FE9">
        <w:rPr>
          <w:rFonts w:asciiTheme="minorHAnsi" w:hAnsiTheme="minorHAnsi" w:cstheme="minorHAnsi"/>
          <w:spacing w:val="10"/>
        </w:rPr>
        <w:t xml:space="preserve"> </w:t>
      </w:r>
      <w:r w:rsidRPr="00523FE9">
        <w:rPr>
          <w:rFonts w:asciiTheme="minorHAnsi" w:hAnsiTheme="minorHAnsi" w:cstheme="minorHAnsi"/>
        </w:rPr>
        <w:t>firmy</w:t>
      </w:r>
      <w:r w:rsidRPr="00523FE9">
        <w:rPr>
          <w:rFonts w:asciiTheme="minorHAnsi" w:hAnsiTheme="minorHAnsi" w:cstheme="minorHAnsi"/>
          <w:spacing w:val="9"/>
        </w:rPr>
        <w:t xml:space="preserve"> </w:t>
      </w:r>
      <w:r w:rsidRPr="00523FE9">
        <w:rPr>
          <w:rFonts w:asciiTheme="minorHAnsi" w:hAnsiTheme="minorHAnsi" w:cstheme="minorHAnsi"/>
        </w:rPr>
        <w:t>vůbec</w:t>
      </w:r>
      <w:r w:rsidRPr="00523FE9">
        <w:rPr>
          <w:rFonts w:asciiTheme="minorHAnsi" w:hAnsiTheme="minorHAnsi" w:cstheme="minorHAnsi"/>
          <w:spacing w:val="10"/>
        </w:rPr>
        <w:t xml:space="preserve"> </w:t>
      </w:r>
      <w:r w:rsidRPr="00523FE9">
        <w:rPr>
          <w:rFonts w:asciiTheme="minorHAnsi" w:hAnsiTheme="minorHAnsi" w:cstheme="minorHAnsi"/>
        </w:rPr>
        <w:t>nedostanou.</w:t>
      </w:r>
      <w:r w:rsidRPr="00523FE9">
        <w:rPr>
          <w:rFonts w:asciiTheme="minorHAnsi" w:hAnsiTheme="minorHAnsi" w:cstheme="minorHAnsi"/>
          <w:spacing w:val="6"/>
        </w:rPr>
        <w:t xml:space="preserve"> </w:t>
      </w:r>
      <w:r w:rsidRPr="00523FE9">
        <w:rPr>
          <w:rFonts w:asciiTheme="minorHAnsi" w:hAnsiTheme="minorHAnsi" w:cstheme="minorHAnsi"/>
        </w:rPr>
        <w:t>Takže</w:t>
      </w:r>
      <w:r w:rsidRPr="00523FE9">
        <w:rPr>
          <w:rFonts w:asciiTheme="minorHAnsi" w:hAnsiTheme="minorHAnsi" w:cstheme="minorHAnsi"/>
          <w:spacing w:val="9"/>
        </w:rPr>
        <w:t xml:space="preserve"> </w:t>
      </w:r>
      <w:r w:rsidRPr="00523FE9">
        <w:rPr>
          <w:rFonts w:asciiTheme="minorHAnsi" w:hAnsiTheme="minorHAnsi" w:cstheme="minorHAnsi"/>
        </w:rPr>
        <w:t>české</w:t>
      </w:r>
      <w:r w:rsidRPr="00523FE9">
        <w:rPr>
          <w:rFonts w:asciiTheme="minorHAnsi" w:hAnsiTheme="minorHAnsi" w:cstheme="minorHAnsi"/>
          <w:spacing w:val="10"/>
        </w:rPr>
        <w:t xml:space="preserve"> </w:t>
      </w:r>
      <w:r w:rsidRPr="00523FE9">
        <w:rPr>
          <w:rFonts w:asciiTheme="minorHAnsi" w:hAnsiTheme="minorHAnsi" w:cstheme="minorHAnsi"/>
        </w:rPr>
        <w:t>ekonomice,</w:t>
      </w:r>
      <w:r w:rsidRPr="00523FE9">
        <w:rPr>
          <w:rFonts w:asciiTheme="minorHAnsi" w:hAnsiTheme="minorHAnsi" w:cstheme="minorHAnsi"/>
          <w:spacing w:val="9"/>
        </w:rPr>
        <w:t xml:space="preserve"> </w:t>
      </w:r>
      <w:r w:rsidRPr="00523FE9">
        <w:rPr>
          <w:rFonts w:asciiTheme="minorHAnsi" w:hAnsiTheme="minorHAnsi" w:cstheme="minorHAnsi"/>
        </w:rPr>
        <w:t>kromě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pracovních</w:t>
      </w:r>
    </w:p>
    <w:p w14:paraId="3F52BCD0" w14:textId="77777777" w:rsidR="008A091D" w:rsidRPr="00523FE9" w:rsidRDefault="008A091D">
      <w:pPr>
        <w:spacing w:line="319" w:lineRule="auto"/>
        <w:rPr>
          <w:rFonts w:asciiTheme="minorHAnsi" w:hAnsiTheme="minorHAnsi" w:cstheme="minorHAnsi"/>
        </w:rPr>
        <w:sectPr w:rsidR="008A091D" w:rsidRPr="00523FE9">
          <w:pgSz w:w="11900" w:h="16840"/>
          <w:pgMar w:top="1400" w:right="1000" w:bottom="280" w:left="1000" w:header="708" w:footer="708" w:gutter="0"/>
          <w:cols w:space="708"/>
        </w:sectPr>
      </w:pPr>
    </w:p>
    <w:p w14:paraId="64224F4D" w14:textId="77777777" w:rsidR="008A091D" w:rsidRPr="00523FE9" w:rsidRDefault="00512B4D">
      <w:pPr>
        <w:pStyle w:val="Zkladntext"/>
        <w:spacing w:before="43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lastRenderedPageBreak/>
        <w:t>míst nic moc nepřinášejí. Navíc získávají třeba deset let daňových prázdnin, takže po tak dlouhou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dobu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ani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neplatí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daně.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Který</w:t>
      </w:r>
      <w:r w:rsidRPr="00523FE9">
        <w:rPr>
          <w:rFonts w:asciiTheme="minorHAnsi" w:hAnsiTheme="minorHAnsi" w:cstheme="minorHAnsi"/>
          <w:spacing w:val="-5"/>
        </w:rPr>
        <w:t xml:space="preserve"> </w:t>
      </w:r>
      <w:r w:rsidRPr="00523FE9">
        <w:rPr>
          <w:rFonts w:asciiTheme="minorHAnsi" w:hAnsiTheme="minorHAnsi" w:cstheme="minorHAnsi"/>
        </w:rPr>
        <w:t>domácí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podnikatel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by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si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tohle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mohl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dovolit?</w:t>
      </w:r>
    </w:p>
    <w:p w14:paraId="134931B7" w14:textId="77777777" w:rsidR="008A091D" w:rsidRPr="00523FE9" w:rsidRDefault="00512B4D">
      <w:pPr>
        <w:pStyle w:val="Nadpis1"/>
        <w:spacing w:before="158"/>
        <w:jc w:val="left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Jedním</w:t>
      </w:r>
      <w:r w:rsidRPr="00523FE9">
        <w:rPr>
          <w:rFonts w:asciiTheme="minorHAnsi" w:hAnsiTheme="minorHAnsi" w:cstheme="minorHAnsi"/>
          <w:spacing w:val="19"/>
        </w:rPr>
        <w:t xml:space="preserve"> </w:t>
      </w:r>
      <w:r w:rsidRPr="00523FE9">
        <w:rPr>
          <w:rFonts w:asciiTheme="minorHAnsi" w:hAnsiTheme="minorHAnsi" w:cstheme="minorHAnsi"/>
        </w:rPr>
        <w:t>z</w:t>
      </w:r>
      <w:r w:rsidRPr="00523FE9">
        <w:rPr>
          <w:rFonts w:asciiTheme="minorHAnsi" w:hAnsiTheme="minorHAnsi" w:cstheme="minorHAnsi"/>
          <w:spacing w:val="20"/>
        </w:rPr>
        <w:t xml:space="preserve"> </w:t>
      </w:r>
      <w:r w:rsidRPr="00523FE9">
        <w:rPr>
          <w:rFonts w:asciiTheme="minorHAnsi" w:hAnsiTheme="minorHAnsi" w:cstheme="minorHAnsi"/>
        </w:rPr>
        <w:t>argumentů</w:t>
      </w:r>
      <w:r w:rsidRPr="00523FE9">
        <w:rPr>
          <w:rFonts w:asciiTheme="minorHAnsi" w:hAnsiTheme="minorHAnsi" w:cstheme="minorHAnsi"/>
          <w:spacing w:val="20"/>
        </w:rPr>
        <w:t xml:space="preserve"> </w:t>
      </w:r>
      <w:r w:rsidRPr="00523FE9">
        <w:rPr>
          <w:rFonts w:asciiTheme="minorHAnsi" w:hAnsiTheme="minorHAnsi" w:cstheme="minorHAnsi"/>
        </w:rPr>
        <w:t>pro</w:t>
      </w:r>
      <w:r w:rsidRPr="00523FE9">
        <w:rPr>
          <w:rFonts w:asciiTheme="minorHAnsi" w:hAnsiTheme="minorHAnsi" w:cstheme="minorHAnsi"/>
          <w:spacing w:val="20"/>
        </w:rPr>
        <w:t xml:space="preserve"> </w:t>
      </w:r>
      <w:r w:rsidRPr="00523FE9">
        <w:rPr>
          <w:rFonts w:asciiTheme="minorHAnsi" w:hAnsiTheme="minorHAnsi" w:cstheme="minorHAnsi"/>
        </w:rPr>
        <w:t>podporu</w:t>
      </w:r>
      <w:r w:rsidRPr="00523FE9">
        <w:rPr>
          <w:rFonts w:asciiTheme="minorHAnsi" w:hAnsiTheme="minorHAnsi" w:cstheme="minorHAnsi"/>
          <w:spacing w:val="20"/>
        </w:rPr>
        <w:t xml:space="preserve"> </w:t>
      </w:r>
      <w:r w:rsidRPr="00523FE9">
        <w:rPr>
          <w:rFonts w:asciiTheme="minorHAnsi" w:hAnsiTheme="minorHAnsi" w:cstheme="minorHAnsi"/>
        </w:rPr>
        <w:t>takových</w:t>
      </w:r>
      <w:r w:rsidRPr="00523FE9">
        <w:rPr>
          <w:rFonts w:asciiTheme="minorHAnsi" w:hAnsiTheme="minorHAnsi" w:cstheme="minorHAnsi"/>
          <w:spacing w:val="20"/>
        </w:rPr>
        <w:t xml:space="preserve"> </w:t>
      </w:r>
      <w:r w:rsidRPr="00523FE9">
        <w:rPr>
          <w:rFonts w:asciiTheme="minorHAnsi" w:hAnsiTheme="minorHAnsi" w:cstheme="minorHAnsi"/>
        </w:rPr>
        <w:t>zahraničních</w:t>
      </w:r>
      <w:r w:rsidRPr="00523FE9">
        <w:rPr>
          <w:rFonts w:asciiTheme="minorHAnsi" w:hAnsiTheme="minorHAnsi" w:cstheme="minorHAnsi"/>
          <w:spacing w:val="20"/>
        </w:rPr>
        <w:t xml:space="preserve"> </w:t>
      </w:r>
      <w:r w:rsidRPr="00523FE9">
        <w:rPr>
          <w:rFonts w:asciiTheme="minorHAnsi" w:hAnsiTheme="minorHAnsi" w:cstheme="minorHAnsi"/>
        </w:rPr>
        <w:t>investic</w:t>
      </w:r>
      <w:r w:rsidRPr="00523FE9">
        <w:rPr>
          <w:rFonts w:asciiTheme="minorHAnsi" w:hAnsiTheme="minorHAnsi" w:cstheme="minorHAnsi"/>
          <w:spacing w:val="20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20"/>
        </w:rPr>
        <w:t xml:space="preserve"> </w:t>
      </w:r>
      <w:r w:rsidRPr="00523FE9">
        <w:rPr>
          <w:rFonts w:asciiTheme="minorHAnsi" w:hAnsiTheme="minorHAnsi" w:cstheme="minorHAnsi"/>
        </w:rPr>
        <w:t>ovšem</w:t>
      </w:r>
      <w:r w:rsidRPr="00523FE9">
        <w:rPr>
          <w:rFonts w:asciiTheme="minorHAnsi" w:hAnsiTheme="minorHAnsi" w:cstheme="minorHAnsi"/>
          <w:spacing w:val="20"/>
        </w:rPr>
        <w:t xml:space="preserve"> </w:t>
      </w:r>
      <w:r w:rsidRPr="00523FE9">
        <w:rPr>
          <w:rFonts w:asciiTheme="minorHAnsi" w:hAnsiTheme="minorHAnsi" w:cstheme="minorHAnsi"/>
        </w:rPr>
        <w:t>tvrzení,</w:t>
      </w:r>
    </w:p>
    <w:p w14:paraId="7A04ECCE" w14:textId="77777777" w:rsidR="008A091D" w:rsidRPr="00523FE9" w:rsidRDefault="00512B4D">
      <w:pPr>
        <w:spacing w:before="88"/>
        <w:ind w:left="134"/>
        <w:rPr>
          <w:rFonts w:asciiTheme="minorHAnsi" w:hAnsiTheme="minorHAnsi" w:cstheme="minorHAnsi"/>
          <w:b/>
          <w:sz w:val="24"/>
        </w:rPr>
      </w:pPr>
      <w:r w:rsidRPr="00523FE9">
        <w:rPr>
          <w:rFonts w:asciiTheme="minorHAnsi" w:hAnsiTheme="minorHAnsi" w:cstheme="minorHAnsi"/>
          <w:b/>
          <w:sz w:val="24"/>
        </w:rPr>
        <w:t>že</w:t>
      </w:r>
      <w:r w:rsidRPr="00523FE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523FE9">
        <w:rPr>
          <w:rFonts w:asciiTheme="minorHAnsi" w:hAnsiTheme="minorHAnsi" w:cstheme="minorHAnsi"/>
          <w:b/>
          <w:sz w:val="24"/>
        </w:rPr>
        <w:t>investoři</w:t>
      </w:r>
      <w:r w:rsidRPr="00523FE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523FE9">
        <w:rPr>
          <w:rFonts w:asciiTheme="minorHAnsi" w:hAnsiTheme="minorHAnsi" w:cstheme="minorHAnsi"/>
          <w:b/>
          <w:sz w:val="24"/>
        </w:rPr>
        <w:t>přinášejí</w:t>
      </w:r>
      <w:r w:rsidRPr="00523FE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523FE9">
        <w:rPr>
          <w:rFonts w:asciiTheme="minorHAnsi" w:hAnsiTheme="minorHAnsi" w:cstheme="minorHAnsi"/>
          <w:b/>
          <w:sz w:val="24"/>
        </w:rPr>
        <w:t>do</w:t>
      </w:r>
      <w:r w:rsidRPr="00523FE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523FE9">
        <w:rPr>
          <w:rFonts w:asciiTheme="minorHAnsi" w:hAnsiTheme="minorHAnsi" w:cstheme="minorHAnsi"/>
          <w:b/>
          <w:sz w:val="24"/>
        </w:rPr>
        <w:t>české ekonomiky nové technologie.</w:t>
      </w:r>
    </w:p>
    <w:p w14:paraId="29FD84F0" w14:textId="77777777" w:rsidR="008A091D" w:rsidRPr="00523FE9" w:rsidRDefault="008A091D">
      <w:pPr>
        <w:pStyle w:val="Zkladntext"/>
        <w:spacing w:before="10"/>
        <w:ind w:left="0" w:right="0"/>
        <w:jc w:val="left"/>
        <w:rPr>
          <w:rFonts w:asciiTheme="minorHAnsi" w:hAnsiTheme="minorHAnsi" w:cstheme="minorHAnsi"/>
          <w:b/>
          <w:sz w:val="21"/>
        </w:rPr>
      </w:pPr>
    </w:p>
    <w:p w14:paraId="7DE1A674" w14:textId="77777777" w:rsidR="008A091D" w:rsidRPr="00523FE9" w:rsidRDefault="00512B4D">
      <w:pPr>
        <w:pStyle w:val="Zkladntext"/>
        <w:spacing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Samozřejmě.</w:t>
      </w:r>
      <w:r w:rsidRPr="00523FE9">
        <w:rPr>
          <w:rFonts w:asciiTheme="minorHAnsi" w:hAnsiTheme="minorHAnsi" w:cstheme="minorHAnsi"/>
          <w:spacing w:val="24"/>
        </w:rPr>
        <w:t xml:space="preserve"> </w:t>
      </w:r>
      <w:r w:rsidRPr="00523FE9">
        <w:rPr>
          <w:rFonts w:asciiTheme="minorHAnsi" w:hAnsiTheme="minorHAnsi" w:cstheme="minorHAnsi"/>
        </w:rPr>
        <w:t>A</w:t>
      </w:r>
      <w:r w:rsidRPr="00523FE9">
        <w:rPr>
          <w:rFonts w:asciiTheme="minorHAnsi" w:hAnsiTheme="minorHAnsi" w:cstheme="minorHAnsi"/>
          <w:spacing w:val="24"/>
        </w:rPr>
        <w:t xml:space="preserve"> </w:t>
      </w:r>
      <w:r w:rsidRPr="00523FE9">
        <w:rPr>
          <w:rFonts w:asciiTheme="minorHAnsi" w:hAnsiTheme="minorHAnsi" w:cstheme="minorHAnsi"/>
        </w:rPr>
        <w:t>ty</w:t>
      </w:r>
      <w:r w:rsidRPr="00523FE9">
        <w:rPr>
          <w:rFonts w:asciiTheme="minorHAnsi" w:hAnsiTheme="minorHAnsi" w:cstheme="minorHAnsi"/>
          <w:spacing w:val="36"/>
        </w:rPr>
        <w:t xml:space="preserve"> </w:t>
      </w:r>
      <w:r w:rsidRPr="00523FE9">
        <w:rPr>
          <w:rFonts w:asciiTheme="minorHAnsi" w:hAnsiTheme="minorHAnsi" w:cstheme="minorHAnsi"/>
        </w:rPr>
        <w:t>technologie</w:t>
      </w:r>
      <w:r w:rsidRPr="00523FE9">
        <w:rPr>
          <w:rFonts w:asciiTheme="minorHAnsi" w:hAnsiTheme="minorHAnsi" w:cstheme="minorHAnsi"/>
          <w:spacing w:val="37"/>
        </w:rPr>
        <w:t xml:space="preserve"> </w:t>
      </w:r>
      <w:r w:rsidRPr="00523FE9">
        <w:rPr>
          <w:rFonts w:asciiTheme="minorHAnsi" w:hAnsiTheme="minorHAnsi" w:cstheme="minorHAnsi"/>
        </w:rPr>
        <w:t>by</w:t>
      </w:r>
      <w:r w:rsidRPr="00523FE9">
        <w:rPr>
          <w:rFonts w:asciiTheme="minorHAnsi" w:hAnsiTheme="minorHAnsi" w:cstheme="minorHAnsi"/>
          <w:spacing w:val="37"/>
        </w:rPr>
        <w:t xml:space="preserve"> </w:t>
      </w:r>
      <w:r w:rsidRPr="00523FE9">
        <w:rPr>
          <w:rFonts w:asciiTheme="minorHAnsi" w:hAnsiTheme="minorHAnsi" w:cstheme="minorHAnsi"/>
        </w:rPr>
        <w:t>se</w:t>
      </w:r>
      <w:r w:rsidRPr="00523FE9">
        <w:rPr>
          <w:rFonts w:asciiTheme="minorHAnsi" w:hAnsiTheme="minorHAnsi" w:cstheme="minorHAnsi"/>
          <w:spacing w:val="37"/>
        </w:rPr>
        <w:t xml:space="preserve"> </w:t>
      </w:r>
      <w:r w:rsidRPr="00523FE9">
        <w:rPr>
          <w:rFonts w:asciiTheme="minorHAnsi" w:hAnsiTheme="minorHAnsi" w:cstheme="minorHAnsi"/>
        </w:rPr>
        <w:t>měly</w:t>
      </w:r>
      <w:r w:rsidRPr="00523FE9">
        <w:rPr>
          <w:rFonts w:asciiTheme="minorHAnsi" w:hAnsiTheme="minorHAnsi" w:cstheme="minorHAnsi"/>
          <w:spacing w:val="36"/>
        </w:rPr>
        <w:t xml:space="preserve"> </w:t>
      </w:r>
      <w:r w:rsidRPr="00523FE9">
        <w:rPr>
          <w:rFonts w:asciiTheme="minorHAnsi" w:hAnsiTheme="minorHAnsi" w:cstheme="minorHAnsi"/>
        </w:rPr>
        <w:t>šířit</w:t>
      </w:r>
      <w:r w:rsidRPr="00523FE9">
        <w:rPr>
          <w:rFonts w:asciiTheme="minorHAnsi" w:hAnsiTheme="minorHAnsi" w:cstheme="minorHAnsi"/>
          <w:spacing w:val="37"/>
        </w:rPr>
        <w:t xml:space="preserve"> </w:t>
      </w:r>
      <w:r w:rsidRPr="00523FE9">
        <w:rPr>
          <w:rFonts w:asciiTheme="minorHAnsi" w:hAnsiTheme="minorHAnsi" w:cstheme="minorHAnsi"/>
        </w:rPr>
        <w:t>od</w:t>
      </w:r>
      <w:r w:rsidRPr="00523FE9">
        <w:rPr>
          <w:rFonts w:asciiTheme="minorHAnsi" w:hAnsiTheme="minorHAnsi" w:cstheme="minorHAnsi"/>
          <w:spacing w:val="37"/>
        </w:rPr>
        <w:t xml:space="preserve"> </w:t>
      </w:r>
      <w:r w:rsidRPr="00523FE9">
        <w:rPr>
          <w:rFonts w:asciiTheme="minorHAnsi" w:hAnsiTheme="minorHAnsi" w:cstheme="minorHAnsi"/>
        </w:rPr>
        <w:t>zahraničních</w:t>
      </w:r>
      <w:r w:rsidRPr="00523FE9">
        <w:rPr>
          <w:rFonts w:asciiTheme="minorHAnsi" w:hAnsiTheme="minorHAnsi" w:cstheme="minorHAnsi"/>
          <w:spacing w:val="35"/>
        </w:rPr>
        <w:t xml:space="preserve"> </w:t>
      </w:r>
      <w:r w:rsidRPr="00523FE9">
        <w:rPr>
          <w:rFonts w:asciiTheme="minorHAnsi" w:hAnsiTheme="minorHAnsi" w:cstheme="minorHAnsi"/>
        </w:rPr>
        <w:t>firem</w:t>
      </w:r>
      <w:r w:rsidRPr="00523FE9">
        <w:rPr>
          <w:rFonts w:asciiTheme="minorHAnsi" w:hAnsiTheme="minorHAnsi" w:cstheme="minorHAnsi"/>
          <w:spacing w:val="37"/>
        </w:rPr>
        <w:t xml:space="preserve"> </w:t>
      </w:r>
      <w:r w:rsidRPr="00523FE9">
        <w:rPr>
          <w:rFonts w:asciiTheme="minorHAnsi" w:hAnsiTheme="minorHAnsi" w:cstheme="minorHAnsi"/>
        </w:rPr>
        <w:t>do</w:t>
      </w:r>
      <w:r w:rsidRPr="00523FE9">
        <w:rPr>
          <w:rFonts w:asciiTheme="minorHAnsi" w:hAnsiTheme="minorHAnsi" w:cstheme="minorHAnsi"/>
          <w:spacing w:val="37"/>
        </w:rPr>
        <w:t xml:space="preserve"> </w:t>
      </w:r>
      <w:r w:rsidRPr="00523FE9">
        <w:rPr>
          <w:rFonts w:asciiTheme="minorHAnsi" w:hAnsiTheme="minorHAnsi" w:cstheme="minorHAnsi"/>
        </w:rPr>
        <w:t>firem</w:t>
      </w:r>
      <w:r w:rsidRPr="00523FE9">
        <w:rPr>
          <w:rFonts w:asciiTheme="minorHAnsi" w:hAnsiTheme="minorHAnsi" w:cstheme="minorHAnsi"/>
          <w:spacing w:val="37"/>
        </w:rPr>
        <w:t xml:space="preserve"> </w:t>
      </w:r>
      <w:r w:rsidRPr="00523FE9">
        <w:rPr>
          <w:rFonts w:asciiTheme="minorHAnsi" w:hAnsiTheme="minorHAnsi" w:cstheme="minorHAnsi"/>
        </w:rPr>
        <w:t>domácích.</w:t>
      </w:r>
      <w:r w:rsidRPr="00523FE9">
        <w:rPr>
          <w:rFonts w:asciiTheme="minorHAnsi" w:hAnsiTheme="minorHAnsi" w:cstheme="minorHAnsi"/>
          <w:spacing w:val="36"/>
        </w:rPr>
        <w:t xml:space="preserve"> </w:t>
      </w:r>
      <w:r w:rsidRPr="00523FE9">
        <w:rPr>
          <w:rFonts w:asciiTheme="minorHAnsi" w:hAnsiTheme="minorHAnsi" w:cstheme="minorHAnsi"/>
        </w:rPr>
        <w:t>Jenže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v případě korejských nebo japonských investorů, které do svých dodavatelských vazeb domácí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firmy téměř nezahrnou, k žádnému šíření technologií prakticky nedochází. Právě ty dodavatelské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vazby jsou totiž hlavním předpokladem, aby se technologie mohly šířit do české ekonomiky. Takže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celkový</w:t>
      </w:r>
      <w:r w:rsidRPr="00523FE9">
        <w:rPr>
          <w:rFonts w:asciiTheme="minorHAnsi" w:hAnsiTheme="minorHAnsi" w:cstheme="minorHAnsi"/>
          <w:spacing w:val="-7"/>
        </w:rPr>
        <w:t xml:space="preserve"> </w:t>
      </w:r>
      <w:r w:rsidRPr="00523FE9">
        <w:rPr>
          <w:rFonts w:asciiTheme="minorHAnsi" w:hAnsiTheme="minorHAnsi" w:cstheme="minorHAnsi"/>
        </w:rPr>
        <w:t>přínos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ve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skutečnosti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dost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omezený.</w:t>
      </w:r>
    </w:p>
    <w:p w14:paraId="54BBA3FB" w14:textId="08374AD9" w:rsidR="008A091D" w:rsidRPr="00523FE9" w:rsidRDefault="00512B4D">
      <w:pPr>
        <w:pStyle w:val="Zkladntext"/>
        <w:spacing w:before="164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Ovšem, když se na to zeptáte ekonomů, tak to odmítnou. Oni si vypočítají odhady pomocí ekonometrických modelů a řeknou vám, že na jedno pracovní místo se váže osm dalších míst v sektoru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služeb a tak dále. To však většinou nakonec stejně takhle nevychází. Oni ale přemýšlejí úplně jinak a většinou jsou přesvědčeni, že zahraniční investice jsou velmi přínosné pro hostitelské země.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Politikové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se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potom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chlubí,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kolik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těch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investorů</w:t>
      </w:r>
      <w:r w:rsidRPr="00523FE9">
        <w:rPr>
          <w:rFonts w:asciiTheme="minorHAnsi" w:hAnsiTheme="minorHAnsi" w:cstheme="minorHAnsi"/>
          <w:spacing w:val="-7"/>
        </w:rPr>
        <w:t xml:space="preserve"> </w:t>
      </w:r>
      <w:r w:rsidRPr="00523FE9">
        <w:rPr>
          <w:rFonts w:asciiTheme="minorHAnsi" w:hAnsiTheme="minorHAnsi" w:cstheme="minorHAnsi"/>
        </w:rPr>
        <w:t>přivedli.</w:t>
      </w:r>
    </w:p>
    <w:p w14:paraId="3D8EA721" w14:textId="0729EC4D" w:rsidR="008A091D" w:rsidRPr="00523FE9" w:rsidRDefault="00512B4D">
      <w:pPr>
        <w:pStyle w:val="Nadpis1"/>
        <w:spacing w:before="161" w:line="316" w:lineRule="auto"/>
        <w:ind w:right="132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Slovensko se chlubí jako velmoc automobilového průmyslu, že se tam vyrábí nejvíce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automobilů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na jednoho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obyvatele na světě.</w:t>
      </w:r>
    </w:p>
    <w:p w14:paraId="24AE79C0" w14:textId="02F55D53" w:rsidR="008A091D" w:rsidRPr="00523FE9" w:rsidRDefault="00512B4D">
      <w:pPr>
        <w:pStyle w:val="Zkladntext"/>
        <w:spacing w:before="162" w:line="316" w:lineRule="auto"/>
        <w:ind w:right="130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Má to u voličů budit dojem, jak je Slovensko skvělé. Jak jsou skvělí politici, kteří to zařídili. Ve skutečnosti s tím ale slovenská ekonomika nemá skoro nic společného. Rozhodující v současné světové ekonomice totiž není to, kde se vyrábí. Podobně jako v Česku, Maďarsku, Polsku či Rumunsku</w:t>
      </w:r>
      <w:r w:rsidRPr="00523FE9">
        <w:rPr>
          <w:rFonts w:asciiTheme="minorHAnsi" w:hAnsiTheme="minorHAnsi" w:cstheme="minorHAnsi"/>
          <w:spacing w:val="43"/>
        </w:rPr>
        <w:t xml:space="preserve"> </w:t>
      </w:r>
      <w:r w:rsidRPr="00523FE9">
        <w:rPr>
          <w:rFonts w:asciiTheme="minorHAnsi" w:hAnsiTheme="minorHAnsi" w:cstheme="minorHAnsi"/>
        </w:rPr>
        <w:t>se</w:t>
      </w:r>
      <w:r w:rsidRPr="00523FE9">
        <w:rPr>
          <w:rFonts w:asciiTheme="minorHAnsi" w:hAnsiTheme="minorHAnsi" w:cstheme="minorHAnsi"/>
          <w:spacing w:val="44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44"/>
        </w:rPr>
        <w:t xml:space="preserve"> </w:t>
      </w:r>
      <w:r w:rsidRPr="00523FE9">
        <w:rPr>
          <w:rFonts w:asciiTheme="minorHAnsi" w:hAnsiTheme="minorHAnsi" w:cstheme="minorHAnsi"/>
        </w:rPr>
        <w:t>Slovensku</w:t>
      </w:r>
      <w:r w:rsidRPr="00523FE9">
        <w:rPr>
          <w:rFonts w:asciiTheme="minorHAnsi" w:hAnsiTheme="minorHAnsi" w:cstheme="minorHAnsi"/>
          <w:spacing w:val="44"/>
        </w:rPr>
        <w:t xml:space="preserve"> </w:t>
      </w:r>
      <w:r w:rsidRPr="00523FE9">
        <w:rPr>
          <w:rFonts w:asciiTheme="minorHAnsi" w:hAnsiTheme="minorHAnsi" w:cstheme="minorHAnsi"/>
        </w:rPr>
        <w:t>vyrábí</w:t>
      </w:r>
      <w:r w:rsidRPr="00523FE9">
        <w:rPr>
          <w:rFonts w:asciiTheme="minorHAnsi" w:hAnsiTheme="minorHAnsi" w:cstheme="minorHAnsi"/>
          <w:spacing w:val="44"/>
        </w:rPr>
        <w:t xml:space="preserve"> </w:t>
      </w:r>
      <w:r w:rsidRPr="00523FE9">
        <w:rPr>
          <w:rFonts w:asciiTheme="minorHAnsi" w:hAnsiTheme="minorHAnsi" w:cstheme="minorHAnsi"/>
        </w:rPr>
        <w:t>auta</w:t>
      </w:r>
      <w:r w:rsidRPr="00523FE9">
        <w:rPr>
          <w:rFonts w:asciiTheme="minorHAnsi" w:hAnsiTheme="minorHAnsi" w:cstheme="minorHAnsi"/>
          <w:spacing w:val="43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44"/>
        </w:rPr>
        <w:t xml:space="preserve"> </w:t>
      </w:r>
      <w:r w:rsidRPr="00523FE9">
        <w:rPr>
          <w:rFonts w:asciiTheme="minorHAnsi" w:hAnsiTheme="minorHAnsi" w:cstheme="minorHAnsi"/>
        </w:rPr>
        <w:t>zahraničních</w:t>
      </w:r>
      <w:r w:rsidRPr="00523FE9">
        <w:rPr>
          <w:rFonts w:asciiTheme="minorHAnsi" w:hAnsiTheme="minorHAnsi" w:cstheme="minorHAnsi"/>
          <w:spacing w:val="44"/>
        </w:rPr>
        <w:t xml:space="preserve"> </w:t>
      </w:r>
      <w:r w:rsidRPr="00523FE9">
        <w:rPr>
          <w:rFonts w:asciiTheme="minorHAnsi" w:hAnsiTheme="minorHAnsi" w:cstheme="minorHAnsi"/>
        </w:rPr>
        <w:t>továrnách,</w:t>
      </w:r>
      <w:r w:rsidRPr="00523FE9">
        <w:rPr>
          <w:rFonts w:asciiTheme="minorHAnsi" w:hAnsiTheme="minorHAnsi" w:cstheme="minorHAnsi"/>
          <w:spacing w:val="44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44"/>
        </w:rPr>
        <w:t xml:space="preserve"> </w:t>
      </w:r>
      <w:r w:rsidRPr="00523FE9">
        <w:rPr>
          <w:rFonts w:asciiTheme="minorHAnsi" w:hAnsiTheme="minorHAnsi" w:cstheme="minorHAnsi"/>
        </w:rPr>
        <w:t>zahraničních</w:t>
      </w:r>
      <w:r w:rsidRPr="00523FE9">
        <w:rPr>
          <w:rFonts w:asciiTheme="minorHAnsi" w:hAnsiTheme="minorHAnsi" w:cstheme="minorHAnsi"/>
          <w:spacing w:val="44"/>
        </w:rPr>
        <w:t xml:space="preserve"> </w:t>
      </w:r>
      <w:r w:rsidRPr="00523FE9">
        <w:rPr>
          <w:rFonts w:asciiTheme="minorHAnsi" w:hAnsiTheme="minorHAnsi" w:cstheme="minorHAnsi"/>
        </w:rPr>
        <w:t>výrobních</w:t>
      </w:r>
      <w:r w:rsidRPr="00523FE9">
        <w:rPr>
          <w:rFonts w:asciiTheme="minorHAnsi" w:hAnsiTheme="minorHAnsi" w:cstheme="minorHAnsi"/>
          <w:spacing w:val="43"/>
        </w:rPr>
        <w:t xml:space="preserve"> </w:t>
      </w:r>
      <w:r w:rsidRPr="00523FE9">
        <w:rPr>
          <w:rFonts w:asciiTheme="minorHAnsi" w:hAnsiTheme="minorHAnsi" w:cstheme="minorHAnsi"/>
        </w:rPr>
        <w:t>linkách,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s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použitím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zahraničních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technologií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a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zahraničních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manažerských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postupů.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Jediné,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čím</w:t>
      </w:r>
      <w:r w:rsidRPr="00523FE9">
        <w:rPr>
          <w:rFonts w:asciiTheme="minorHAnsi" w:hAnsiTheme="minorHAnsi" w:cstheme="minorHAnsi"/>
          <w:spacing w:val="13"/>
        </w:rPr>
        <w:t xml:space="preserve"> </w:t>
      </w:r>
      <w:r w:rsidRPr="00523FE9">
        <w:rPr>
          <w:rFonts w:asciiTheme="minorHAnsi" w:hAnsiTheme="minorHAnsi" w:cstheme="minorHAnsi"/>
        </w:rPr>
        <w:t>Slovensko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k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výrobě</w:t>
      </w:r>
      <w:r w:rsidRPr="00523FE9">
        <w:rPr>
          <w:rFonts w:asciiTheme="minorHAnsi" w:hAnsiTheme="minorHAnsi" w:cstheme="minorHAnsi"/>
          <w:spacing w:val="-6"/>
        </w:rPr>
        <w:t xml:space="preserve"> </w:t>
      </w:r>
      <w:r w:rsidRPr="00523FE9">
        <w:rPr>
          <w:rFonts w:asciiTheme="minorHAnsi" w:hAnsiTheme="minorHAnsi" w:cstheme="minorHAnsi"/>
        </w:rPr>
        <w:t>přispívá,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je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pracovní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síla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montážních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linkách.</w:t>
      </w:r>
    </w:p>
    <w:p w14:paraId="54818FA5" w14:textId="77777777" w:rsidR="008A091D" w:rsidRPr="00523FE9" w:rsidRDefault="00512B4D">
      <w:pPr>
        <w:pStyle w:val="Zkladntext"/>
        <w:spacing w:before="165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Bangladéš je dnes druhým největším vývozcem oděvů na zeměkouli. To ovšem neznamená, že by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to z Bangladéše udělalo bohatou zemi. </w:t>
      </w:r>
      <w:proofErr w:type="gramStart"/>
      <w:r w:rsidRPr="00523FE9">
        <w:rPr>
          <w:rFonts w:asciiTheme="minorHAnsi" w:hAnsiTheme="minorHAnsi" w:cstheme="minorHAnsi"/>
        </w:rPr>
        <w:t>Těží</w:t>
      </w:r>
      <w:proofErr w:type="gramEnd"/>
      <w:r w:rsidRPr="00523FE9">
        <w:rPr>
          <w:rFonts w:asciiTheme="minorHAnsi" w:hAnsiTheme="minorHAnsi" w:cstheme="minorHAnsi"/>
        </w:rPr>
        <w:t xml:space="preserve"> z toho jen nadnárodní společnosti z Ameriky a Evropy,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které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tu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výrobu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ovládají.</w:t>
      </w:r>
      <w:r w:rsidRPr="00523FE9">
        <w:rPr>
          <w:rFonts w:asciiTheme="minorHAnsi" w:hAnsiTheme="minorHAnsi" w:cstheme="minorHAnsi"/>
          <w:spacing w:val="48"/>
        </w:rPr>
        <w:t xml:space="preserve"> </w:t>
      </w:r>
      <w:r w:rsidRPr="00523FE9">
        <w:rPr>
          <w:rFonts w:asciiTheme="minorHAnsi" w:hAnsiTheme="minorHAnsi" w:cstheme="minorHAnsi"/>
        </w:rPr>
        <w:t>Dělníci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Bangladéši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i</w:t>
      </w:r>
      <w:r w:rsidRPr="00523FE9">
        <w:rPr>
          <w:rFonts w:asciiTheme="minorHAnsi" w:hAnsiTheme="minorHAnsi" w:cstheme="minorHAnsi"/>
          <w:spacing w:val="48"/>
        </w:rPr>
        <w:t xml:space="preserve"> </w:t>
      </w:r>
      <w:r w:rsidRPr="00523FE9">
        <w:rPr>
          <w:rFonts w:asciiTheme="minorHAnsi" w:hAnsiTheme="minorHAnsi" w:cstheme="minorHAnsi"/>
        </w:rPr>
        <w:t>samotná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Bangladéš</w:t>
      </w:r>
      <w:r w:rsidRPr="00523FE9">
        <w:rPr>
          <w:rFonts w:asciiTheme="minorHAnsi" w:hAnsiTheme="minorHAnsi" w:cstheme="minorHAnsi"/>
          <w:spacing w:val="39"/>
        </w:rPr>
        <w:t xml:space="preserve"> </w:t>
      </w:r>
      <w:r w:rsidRPr="00523FE9">
        <w:rPr>
          <w:rFonts w:asciiTheme="minorHAnsi" w:hAnsiTheme="minorHAnsi" w:cstheme="minorHAnsi"/>
        </w:rPr>
        <w:t>dostanou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z</w:t>
      </w:r>
      <w:r w:rsidRPr="00523FE9">
        <w:rPr>
          <w:rFonts w:asciiTheme="minorHAnsi" w:hAnsiTheme="minorHAnsi" w:cstheme="minorHAnsi"/>
          <w:spacing w:val="48"/>
        </w:rPr>
        <w:t xml:space="preserve"> </w:t>
      </w:r>
      <w:r w:rsidRPr="00523FE9">
        <w:rPr>
          <w:rFonts w:asciiTheme="minorHAnsi" w:hAnsiTheme="minorHAnsi" w:cstheme="minorHAnsi"/>
        </w:rPr>
        <w:t>hodnoty,</w:t>
      </w:r>
      <w:r w:rsidRPr="00523FE9">
        <w:rPr>
          <w:rFonts w:asciiTheme="minorHAnsi" w:hAnsiTheme="minorHAnsi" w:cstheme="minorHAnsi"/>
          <w:spacing w:val="47"/>
        </w:rPr>
        <w:t xml:space="preserve"> </w:t>
      </w:r>
      <w:r w:rsidRPr="00523FE9">
        <w:rPr>
          <w:rFonts w:asciiTheme="minorHAnsi" w:hAnsiTheme="minorHAnsi" w:cstheme="minorHAnsi"/>
        </w:rPr>
        <w:t>která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v Bangladéši vzniká, méně než pět procent, třeba jen dvě procenta. Zbytek shrábnou nadnárodní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firmy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v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bohatých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zemích,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kde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se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ty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oděvy</w:t>
      </w:r>
      <w:r w:rsidRPr="00523FE9">
        <w:rPr>
          <w:rFonts w:asciiTheme="minorHAnsi" w:hAnsiTheme="minorHAnsi" w:cstheme="minorHAnsi"/>
          <w:spacing w:val="3"/>
        </w:rPr>
        <w:t xml:space="preserve"> </w:t>
      </w:r>
      <w:r w:rsidRPr="00523FE9">
        <w:rPr>
          <w:rFonts w:asciiTheme="minorHAnsi" w:hAnsiTheme="minorHAnsi" w:cstheme="minorHAnsi"/>
        </w:rPr>
        <w:t>prodávají.</w:t>
      </w:r>
    </w:p>
    <w:p w14:paraId="09707F11" w14:textId="77777777" w:rsidR="008A091D" w:rsidRPr="00523FE9" w:rsidRDefault="00512B4D">
      <w:pPr>
        <w:pStyle w:val="Nadpis1"/>
        <w:spacing w:before="161"/>
        <w:jc w:val="left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Lze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tohle srovnat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s automobilovým průmyslem,</w:t>
      </w:r>
      <w:r w:rsidRPr="00523FE9">
        <w:rPr>
          <w:rFonts w:asciiTheme="minorHAnsi" w:hAnsiTheme="minorHAnsi" w:cstheme="minorHAnsi"/>
          <w:spacing w:val="-2"/>
        </w:rPr>
        <w:t xml:space="preserve"> </w:t>
      </w:r>
      <w:r w:rsidRPr="00523FE9">
        <w:rPr>
          <w:rFonts w:asciiTheme="minorHAnsi" w:hAnsiTheme="minorHAnsi" w:cstheme="minorHAnsi"/>
        </w:rPr>
        <w:t>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kterém se bavíme?</w:t>
      </w:r>
    </w:p>
    <w:p w14:paraId="3BC765A6" w14:textId="77777777" w:rsidR="008A091D" w:rsidRPr="00523FE9" w:rsidRDefault="008A091D">
      <w:pPr>
        <w:pStyle w:val="Zkladntext"/>
        <w:spacing w:before="9"/>
        <w:ind w:left="0" w:right="0"/>
        <w:jc w:val="left"/>
        <w:rPr>
          <w:rFonts w:asciiTheme="minorHAnsi" w:hAnsiTheme="minorHAnsi" w:cstheme="minorHAnsi"/>
          <w:b/>
          <w:sz w:val="21"/>
        </w:rPr>
      </w:pPr>
    </w:p>
    <w:p w14:paraId="6B936D2A" w14:textId="29C333B2" w:rsidR="008A091D" w:rsidRPr="00523FE9" w:rsidRDefault="00512B4D">
      <w:pPr>
        <w:pStyle w:val="Zkladntext"/>
        <w:spacing w:before="1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V případě korejských či japonských firem v Česku do značné míry ano. Rozhodující je, kde má automobilka generální ředitelství, kam odchází zisky, kde se rozhoduje o investicích, kde je hlavní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marketing, kde se dlouhodobě plánuje rozvoj firmy, kde je rozhodující výzkum a vývoj. A ne, kde se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ta auta montují. Z tohoto pohledu je česká ekonomika v podřadné pozici, na periferii celkového výrobního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systému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automobilového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průmyslu.</w:t>
      </w:r>
    </w:p>
    <w:p w14:paraId="11CFD8A0" w14:textId="01BDDB65" w:rsidR="008A091D" w:rsidRPr="00523FE9" w:rsidRDefault="00512B4D">
      <w:pPr>
        <w:pStyle w:val="Nadpis1"/>
        <w:spacing w:before="161" w:line="316" w:lineRule="auto"/>
        <w:ind w:right="132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Co jste během svého výzkumu zjistil o podmínkách, za kterých lidé v asijských au</w:t>
      </w:r>
      <w:r w:rsidR="002E5737">
        <w:rPr>
          <w:rFonts w:asciiTheme="minorHAnsi" w:hAnsiTheme="minorHAnsi" w:cstheme="minorHAnsi"/>
        </w:rPr>
        <w:t>t</w:t>
      </w:r>
      <w:r w:rsidRPr="00523FE9">
        <w:rPr>
          <w:rFonts w:asciiTheme="minorHAnsi" w:hAnsiTheme="minorHAnsi" w:cstheme="minorHAnsi"/>
        </w:rPr>
        <w:t>omobilkách pracují? Nemám na mysli mzdy, ale třeba to, nakolik se čeští zaměstnanci</w:t>
      </w:r>
      <w:r w:rsidRPr="00523FE9">
        <w:rPr>
          <w:rFonts w:asciiTheme="minorHAnsi" w:hAnsiTheme="minorHAnsi" w:cstheme="minorHAnsi"/>
          <w:spacing w:val="-2"/>
        </w:rPr>
        <w:t xml:space="preserve"> </w:t>
      </w:r>
      <w:r w:rsidRPr="00523FE9">
        <w:rPr>
          <w:rFonts w:asciiTheme="minorHAnsi" w:hAnsiTheme="minorHAnsi" w:cstheme="minorHAnsi"/>
        </w:rPr>
        <w:t>dostanou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do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pozic,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ve kterých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by mohli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rozhodovat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a řídit</w:t>
      </w:r>
      <w:r w:rsidRPr="00523FE9">
        <w:rPr>
          <w:rFonts w:asciiTheme="minorHAnsi" w:hAnsiTheme="minorHAnsi" w:cstheme="minorHAnsi"/>
          <w:spacing w:val="-1"/>
        </w:rPr>
        <w:t xml:space="preserve"> </w:t>
      </w:r>
      <w:r w:rsidRPr="00523FE9">
        <w:rPr>
          <w:rFonts w:asciiTheme="minorHAnsi" w:hAnsiTheme="minorHAnsi" w:cstheme="minorHAnsi"/>
        </w:rPr>
        <w:t>výrobu.</w:t>
      </w:r>
    </w:p>
    <w:p w14:paraId="6DB6290C" w14:textId="77777777" w:rsidR="008A091D" w:rsidRPr="00523FE9" w:rsidRDefault="008A091D">
      <w:pPr>
        <w:spacing w:line="316" w:lineRule="auto"/>
        <w:rPr>
          <w:rFonts w:asciiTheme="minorHAnsi" w:hAnsiTheme="minorHAnsi" w:cstheme="minorHAnsi"/>
        </w:rPr>
        <w:sectPr w:rsidR="008A091D" w:rsidRPr="00523FE9">
          <w:pgSz w:w="11900" w:h="16840"/>
          <w:pgMar w:top="1400" w:right="1000" w:bottom="280" w:left="1000" w:header="708" w:footer="708" w:gutter="0"/>
          <w:cols w:space="708"/>
        </w:sectPr>
      </w:pPr>
    </w:p>
    <w:p w14:paraId="005190AC" w14:textId="5BA1DAFC" w:rsidR="008A091D" w:rsidRPr="00523FE9" w:rsidRDefault="00512B4D">
      <w:pPr>
        <w:pStyle w:val="Zkladntext"/>
        <w:spacing w:before="43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lastRenderedPageBreak/>
        <w:t>Korejské a japonské firmy jsou silně vertikálně integrované. Mají abnormálně pevnou vazbu na svá</w:t>
      </w:r>
      <w:r w:rsidRPr="00523FE9">
        <w:rPr>
          <w:rFonts w:asciiTheme="minorHAnsi" w:hAnsiTheme="minorHAnsi" w:cstheme="minorHAnsi"/>
          <w:spacing w:val="-56"/>
        </w:rPr>
        <w:t xml:space="preserve"> </w:t>
      </w:r>
      <w:r w:rsidRPr="00523FE9">
        <w:rPr>
          <w:rFonts w:asciiTheme="minorHAnsi" w:hAnsiTheme="minorHAnsi" w:cstheme="minorHAnsi"/>
        </w:rPr>
        <w:t>generální ředitelství, která rozhodují o všem. Jednotlivé továrny musí velmi intenzivně komunikovat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s centrálami. To znamená, že když v Česku přijdete do korejské automobilky, tak tam na všech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rozhodujících pozicích potkáte výhradně korejské manažery, kteří musí všechno konzultovat s generálním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ředitelstvím.</w:t>
      </w:r>
    </w:p>
    <w:p w14:paraId="5427CBC2" w14:textId="5A636245" w:rsidR="008A091D" w:rsidRPr="00523FE9" w:rsidRDefault="00512B4D">
      <w:pPr>
        <w:pStyle w:val="Zkladntext"/>
        <w:spacing w:before="164" w:line="316" w:lineRule="auto"/>
        <w:ind w:right="132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Když přijdete v Česku do americké firmy, tak bude mít českého ředitele a český management, který komunikuje s centrálou v Americe. Německá firma bude mít většinou německého ředitele, případně německého finančního ředitele a zbytek toho personálu budou Češi. Ovšem japonské a jihokorejské</w:t>
      </w:r>
      <w:r w:rsidRPr="00523FE9">
        <w:rPr>
          <w:rFonts w:asciiTheme="minorHAnsi" w:hAnsiTheme="minorHAnsi" w:cstheme="minorHAnsi"/>
          <w:spacing w:val="8"/>
        </w:rPr>
        <w:t xml:space="preserve"> </w:t>
      </w:r>
      <w:r w:rsidRPr="00523FE9">
        <w:rPr>
          <w:rFonts w:asciiTheme="minorHAnsi" w:hAnsiTheme="minorHAnsi" w:cstheme="minorHAnsi"/>
        </w:rPr>
        <w:t>firmy</w:t>
      </w:r>
      <w:r w:rsidRPr="00523FE9">
        <w:rPr>
          <w:rFonts w:asciiTheme="minorHAnsi" w:hAnsiTheme="minorHAnsi" w:cstheme="minorHAnsi"/>
          <w:spacing w:val="8"/>
        </w:rPr>
        <w:t xml:space="preserve"> </w:t>
      </w:r>
      <w:r w:rsidRPr="00523FE9">
        <w:rPr>
          <w:rFonts w:asciiTheme="minorHAnsi" w:hAnsiTheme="minorHAnsi" w:cstheme="minorHAnsi"/>
        </w:rPr>
        <w:t>nepustí</w:t>
      </w:r>
      <w:r w:rsidRPr="00523FE9">
        <w:rPr>
          <w:rFonts w:asciiTheme="minorHAnsi" w:hAnsiTheme="minorHAnsi" w:cstheme="minorHAnsi"/>
          <w:spacing w:val="8"/>
        </w:rPr>
        <w:t xml:space="preserve"> </w:t>
      </w:r>
      <w:r w:rsidRPr="00523FE9">
        <w:rPr>
          <w:rFonts w:asciiTheme="minorHAnsi" w:hAnsiTheme="minorHAnsi" w:cstheme="minorHAnsi"/>
        </w:rPr>
        <w:t>Čechy</w:t>
      </w:r>
      <w:r w:rsidRPr="00523FE9">
        <w:rPr>
          <w:rFonts w:asciiTheme="minorHAnsi" w:hAnsiTheme="minorHAnsi" w:cstheme="minorHAnsi"/>
          <w:spacing w:val="8"/>
        </w:rPr>
        <w:t xml:space="preserve"> </w:t>
      </w:r>
      <w:r w:rsidRPr="00523FE9">
        <w:rPr>
          <w:rFonts w:asciiTheme="minorHAnsi" w:hAnsiTheme="minorHAnsi" w:cstheme="minorHAnsi"/>
        </w:rPr>
        <w:t>do</w:t>
      </w:r>
      <w:r w:rsidRPr="00523FE9">
        <w:rPr>
          <w:rFonts w:asciiTheme="minorHAnsi" w:hAnsiTheme="minorHAnsi" w:cstheme="minorHAnsi"/>
          <w:spacing w:val="8"/>
        </w:rPr>
        <w:t xml:space="preserve"> </w:t>
      </w:r>
      <w:r w:rsidRPr="00523FE9">
        <w:rPr>
          <w:rFonts w:asciiTheme="minorHAnsi" w:hAnsiTheme="minorHAnsi" w:cstheme="minorHAnsi"/>
        </w:rPr>
        <w:t>nějakých</w:t>
      </w:r>
      <w:r w:rsidRPr="00523FE9">
        <w:rPr>
          <w:rFonts w:asciiTheme="minorHAnsi" w:hAnsiTheme="minorHAnsi" w:cstheme="minorHAnsi"/>
          <w:spacing w:val="8"/>
        </w:rPr>
        <w:t xml:space="preserve"> </w:t>
      </w:r>
      <w:r w:rsidRPr="00523FE9">
        <w:rPr>
          <w:rFonts w:asciiTheme="minorHAnsi" w:hAnsiTheme="minorHAnsi" w:cstheme="minorHAnsi"/>
        </w:rPr>
        <w:t>vyšších</w:t>
      </w:r>
      <w:r w:rsidRPr="00523FE9">
        <w:rPr>
          <w:rFonts w:asciiTheme="minorHAnsi" w:hAnsiTheme="minorHAnsi" w:cstheme="minorHAnsi"/>
          <w:spacing w:val="8"/>
        </w:rPr>
        <w:t xml:space="preserve"> </w:t>
      </w:r>
      <w:r w:rsidRPr="00523FE9">
        <w:rPr>
          <w:rFonts w:asciiTheme="minorHAnsi" w:hAnsiTheme="minorHAnsi" w:cstheme="minorHAnsi"/>
        </w:rPr>
        <w:t>pozic,</w:t>
      </w:r>
      <w:r w:rsidRPr="00523FE9">
        <w:rPr>
          <w:rFonts w:asciiTheme="minorHAnsi" w:hAnsiTheme="minorHAnsi" w:cstheme="minorHAnsi"/>
          <w:spacing w:val="8"/>
        </w:rPr>
        <w:t xml:space="preserve"> </w:t>
      </w:r>
      <w:r w:rsidRPr="00523FE9">
        <w:rPr>
          <w:rFonts w:asciiTheme="minorHAnsi" w:hAnsiTheme="minorHAnsi" w:cstheme="minorHAnsi"/>
        </w:rPr>
        <w:t>maximálně mají</w:t>
      </w:r>
      <w:r w:rsidRPr="00523FE9">
        <w:rPr>
          <w:rFonts w:asciiTheme="minorHAnsi" w:hAnsiTheme="minorHAnsi" w:cstheme="minorHAnsi"/>
          <w:spacing w:val="8"/>
        </w:rPr>
        <w:t xml:space="preserve"> </w:t>
      </w:r>
      <w:r w:rsidRPr="00523FE9">
        <w:rPr>
          <w:rFonts w:asciiTheme="minorHAnsi" w:hAnsiTheme="minorHAnsi" w:cstheme="minorHAnsi"/>
        </w:rPr>
        <w:t>českého</w:t>
      </w:r>
      <w:r w:rsidRPr="00523FE9">
        <w:rPr>
          <w:rFonts w:asciiTheme="minorHAnsi" w:hAnsiTheme="minorHAnsi" w:cstheme="minorHAnsi"/>
          <w:spacing w:val="8"/>
        </w:rPr>
        <w:t xml:space="preserve"> </w:t>
      </w:r>
      <w:r w:rsidRPr="00523FE9">
        <w:rPr>
          <w:rFonts w:asciiTheme="minorHAnsi" w:hAnsiTheme="minorHAnsi" w:cstheme="minorHAnsi"/>
        </w:rPr>
        <w:t>mluvčího.</w:t>
      </w:r>
    </w:p>
    <w:p w14:paraId="15C0B0F1" w14:textId="660A4E8E" w:rsidR="008A091D" w:rsidRPr="00523FE9" w:rsidRDefault="00512B4D">
      <w:pPr>
        <w:pStyle w:val="Nadpis1"/>
        <w:spacing w:line="316" w:lineRule="auto"/>
        <w:ind w:right="132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Proč to korejské nebo japonské firmy takhle dělají? Proč to nedělají jako Američané?</w:t>
      </w:r>
    </w:p>
    <w:p w14:paraId="1C50B8C9" w14:textId="4302A1AD" w:rsidR="008A091D" w:rsidRPr="00523FE9" w:rsidRDefault="00512B4D">
      <w:pPr>
        <w:pStyle w:val="Zkladntext"/>
        <w:spacing w:before="162" w:line="319" w:lineRule="auto"/>
        <w:ind w:right="132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Souvisí to s jejich úplně jinou firemní kulturou vycházející z japonského modelu řízení, který se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jmenoval </w:t>
      </w:r>
      <w:proofErr w:type="spellStart"/>
      <w:r w:rsidRPr="00523FE9">
        <w:rPr>
          <w:rFonts w:asciiTheme="minorHAnsi" w:hAnsiTheme="minorHAnsi" w:cstheme="minorHAnsi"/>
        </w:rPr>
        <w:t>zaibatsu</w:t>
      </w:r>
      <w:proofErr w:type="spellEnd"/>
      <w:r w:rsidRPr="00523FE9">
        <w:rPr>
          <w:rFonts w:asciiTheme="minorHAnsi" w:hAnsiTheme="minorHAnsi" w:cstheme="minorHAnsi"/>
        </w:rPr>
        <w:t>. V Japonsku to byly před válkou rodinné firmy. Korea byla v první polovině 20.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 xml:space="preserve">století japonskou kolonií a Japonsko tenhle model řízení firem zavedlo i v Koreji. Po válce to Američané v Japonsku zakázali, zatímco v Koreji, kde se tento model dnes jmenuje </w:t>
      </w:r>
      <w:proofErr w:type="spellStart"/>
      <w:r w:rsidRPr="00523FE9">
        <w:rPr>
          <w:rFonts w:asciiTheme="minorHAnsi" w:hAnsiTheme="minorHAnsi" w:cstheme="minorHAnsi"/>
        </w:rPr>
        <w:t>čebol</w:t>
      </w:r>
      <w:proofErr w:type="spellEnd"/>
      <w:r w:rsidRPr="00523FE9">
        <w:rPr>
          <w:rFonts w:asciiTheme="minorHAnsi" w:hAnsiTheme="minorHAnsi" w:cstheme="minorHAnsi"/>
        </w:rPr>
        <w:t>, zakázaný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nebyl.</w:t>
      </w:r>
    </w:p>
    <w:p w14:paraId="5FCDC970" w14:textId="57C67EC6" w:rsidR="008A091D" w:rsidRPr="00523FE9" w:rsidRDefault="00512B4D">
      <w:pPr>
        <w:pStyle w:val="Zkladntext"/>
        <w:spacing w:before="160" w:line="316" w:lineRule="auto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Takže velké korejské společnosti jsou rodinné firmy, které nějaký jejich patriarcha nebo jeho potomci ovládají, a veškerou moc má koncentrovanou ve vedení. Ve vztahu podřízeného k nadřízenému se v korejských i japonských firmách vyžaduje absolutní poslušnost. To si Evropan nebo</w:t>
      </w:r>
      <w:r w:rsidRPr="00523FE9">
        <w:rPr>
          <w:rFonts w:asciiTheme="minorHAnsi" w:hAnsiTheme="minorHAnsi" w:cstheme="minorHAnsi"/>
          <w:spacing w:val="1"/>
        </w:rPr>
        <w:t xml:space="preserve"> </w:t>
      </w:r>
      <w:r w:rsidRPr="00523FE9">
        <w:rPr>
          <w:rFonts w:asciiTheme="minorHAnsi" w:hAnsiTheme="minorHAnsi" w:cstheme="minorHAnsi"/>
        </w:rPr>
        <w:t>Američan vůbec nedokáže představit. Tam si šéf zavolá podřízeného, oznámí mu, že se zítra stěhuje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druhý</w:t>
      </w:r>
      <w:r w:rsidRPr="00523FE9">
        <w:rPr>
          <w:rFonts w:asciiTheme="minorHAnsi" w:hAnsiTheme="minorHAnsi" w:cstheme="minorHAnsi"/>
          <w:spacing w:val="-6"/>
        </w:rPr>
        <w:t xml:space="preserve"> </w:t>
      </w:r>
      <w:r w:rsidRPr="00523FE9">
        <w:rPr>
          <w:rFonts w:asciiTheme="minorHAnsi" w:hAnsiTheme="minorHAnsi" w:cstheme="minorHAnsi"/>
        </w:rPr>
        <w:t>konec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Koreje,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on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se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ukloní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a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na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druhý</w:t>
      </w:r>
      <w:r w:rsidRPr="00523FE9">
        <w:rPr>
          <w:rFonts w:asciiTheme="minorHAnsi" w:hAnsiTheme="minorHAnsi" w:cstheme="minorHAnsi"/>
          <w:spacing w:val="-6"/>
        </w:rPr>
        <w:t xml:space="preserve"> </w:t>
      </w:r>
      <w:r w:rsidRPr="00523FE9">
        <w:rPr>
          <w:rFonts w:asciiTheme="minorHAnsi" w:hAnsiTheme="minorHAnsi" w:cstheme="minorHAnsi"/>
        </w:rPr>
        <w:t>den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jede.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Vy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byste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ho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poslal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do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háje,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že</w:t>
      </w:r>
      <w:r w:rsidRPr="00523FE9">
        <w:rPr>
          <w:rFonts w:asciiTheme="minorHAnsi" w:hAnsiTheme="minorHAnsi" w:cstheme="minorHAnsi"/>
          <w:spacing w:val="2"/>
        </w:rPr>
        <w:t xml:space="preserve"> </w:t>
      </w:r>
      <w:r w:rsidRPr="00523FE9">
        <w:rPr>
          <w:rFonts w:asciiTheme="minorHAnsi" w:hAnsiTheme="minorHAnsi" w:cstheme="minorHAnsi"/>
        </w:rPr>
        <w:t>ano?</w:t>
      </w:r>
    </w:p>
    <w:p w14:paraId="49DC7907" w14:textId="488F4F85" w:rsidR="00523FE9" w:rsidRDefault="002E5737" w:rsidP="00523FE9">
      <w:pPr>
        <w:spacing w:before="171" w:line="273" w:lineRule="auto"/>
        <w:ind w:left="134" w:right="132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pict w14:anchorId="0FFF7627">
          <v:line id="_x0000_s1032" style="position:absolute;left:0;text-align:left;z-index:-15830528;mso-position-horizontal-relative:page" from="56.7pt,31.65pt" to="171.2pt,31.65pt" strokecolor="#0563c1" strokeweight=".17397mm">
            <w10:wrap anchorx="page"/>
          </v:line>
        </w:pict>
      </w:r>
      <w:hyperlink r:id="rId5" w:history="1">
        <w:r w:rsidR="00523FE9" w:rsidRPr="001B0B6E">
          <w:rPr>
            <w:rStyle w:val="Hypertextovprepojenie"/>
            <w:rFonts w:asciiTheme="minorHAnsi" w:hAnsiTheme="minorHAnsi" w:cstheme="minorHAnsi"/>
          </w:rPr>
          <w:t>https://ct24.ceskatelevize.cz/clanek/domaci/za-penize-ze-statniho-rozpoctu-nakupuji-politici-hlasy-volicu-rika-profesor-pavlinek-104337</w:t>
        </w:r>
      </w:hyperlink>
    </w:p>
    <w:p w14:paraId="7F984481" w14:textId="38E87BA7" w:rsidR="00523FE9" w:rsidRPr="00523FE9" w:rsidRDefault="00523FE9" w:rsidP="00523FE9">
      <w:pPr>
        <w:spacing w:before="171" w:line="273" w:lineRule="auto"/>
        <w:ind w:left="134" w:right="132"/>
        <w:rPr>
          <w:rFonts w:asciiTheme="minorHAnsi" w:hAnsiTheme="minorHAnsi" w:cstheme="minorHAnsi"/>
          <w:sz w:val="24"/>
        </w:rPr>
      </w:pPr>
      <w:r w:rsidRPr="00523FE9">
        <w:rPr>
          <w:rFonts w:asciiTheme="minorHAnsi" w:hAnsiTheme="minorHAnsi" w:cstheme="minorHAnsi"/>
          <w:color w:val="0563C1"/>
          <w:sz w:val="20"/>
        </w:rPr>
        <w:br w:type="column"/>
      </w:r>
      <w:r w:rsidRPr="00523FE9">
        <w:rPr>
          <w:rFonts w:asciiTheme="minorHAnsi" w:hAnsiTheme="minorHAnsi" w:cstheme="minorHAnsi"/>
          <w:color w:val="0563C1"/>
          <w:sz w:val="24"/>
          <w:u w:val="single" w:color="0563C1"/>
        </w:rPr>
        <w:lastRenderedPageBreak/>
        <w:t>https://</w:t>
      </w:r>
      <w:hyperlink r:id="rId6">
        <w:r w:rsidRPr="00523FE9">
          <w:rPr>
            <w:rFonts w:asciiTheme="minorHAnsi" w:hAnsiTheme="minorHAnsi" w:cstheme="minorHAnsi"/>
            <w:color w:val="0563C1"/>
            <w:sz w:val="24"/>
            <w:u w:val="single" w:color="0563C1"/>
          </w:rPr>
          <w:t>www.youtube.com/watch?v=LICoss9LoSE</w:t>
        </w:r>
      </w:hyperlink>
    </w:p>
    <w:p w14:paraId="0F891369" w14:textId="77777777" w:rsidR="00523FE9" w:rsidRPr="00523FE9" w:rsidRDefault="00523FE9" w:rsidP="00523FE9">
      <w:pPr>
        <w:pStyle w:val="Zkladntext"/>
        <w:ind w:left="0" w:right="0"/>
        <w:jc w:val="left"/>
        <w:rPr>
          <w:rFonts w:asciiTheme="minorHAnsi" w:hAnsiTheme="minorHAnsi" w:cstheme="minorHAnsi"/>
          <w:sz w:val="24"/>
        </w:rPr>
      </w:pPr>
    </w:p>
    <w:p w14:paraId="18BA5114" w14:textId="77777777" w:rsidR="00523FE9" w:rsidRPr="00523FE9" w:rsidRDefault="00523FE9" w:rsidP="00523FE9">
      <w:pPr>
        <w:pStyle w:val="Zkladntext"/>
        <w:spacing w:before="3"/>
        <w:ind w:left="0" w:right="0"/>
        <w:jc w:val="left"/>
        <w:rPr>
          <w:rFonts w:asciiTheme="minorHAnsi" w:hAnsiTheme="minorHAnsi" w:cstheme="minorHAnsi"/>
          <w:sz w:val="33"/>
        </w:rPr>
      </w:pPr>
    </w:p>
    <w:p w14:paraId="3EC52D01" w14:textId="77777777" w:rsidR="00523FE9" w:rsidRPr="00523FE9" w:rsidRDefault="00523FE9" w:rsidP="00523FE9">
      <w:pPr>
        <w:pStyle w:val="Nadpis1"/>
        <w:spacing w:before="1"/>
        <w:jc w:val="left"/>
        <w:rPr>
          <w:rFonts w:asciiTheme="minorHAnsi" w:hAnsiTheme="minorHAnsi" w:cstheme="minorHAnsi"/>
        </w:rPr>
      </w:pPr>
      <w:r w:rsidRPr="00523FE9">
        <w:rPr>
          <w:rFonts w:asciiTheme="minorHAnsi" w:hAnsiTheme="minorHAnsi" w:cstheme="minorHAnsi"/>
        </w:rPr>
        <w:t>Otázky:</w:t>
      </w:r>
    </w:p>
    <w:p w14:paraId="2D5C56CE" w14:textId="77777777" w:rsidR="00523FE9" w:rsidRPr="00523FE9" w:rsidRDefault="00523FE9" w:rsidP="00523FE9">
      <w:pPr>
        <w:pStyle w:val="Odsekzoznamu"/>
        <w:numPr>
          <w:ilvl w:val="0"/>
          <w:numId w:val="1"/>
        </w:numPr>
        <w:tabs>
          <w:tab w:val="left" w:pos="854"/>
        </w:tabs>
        <w:spacing w:before="186" w:line="316" w:lineRule="auto"/>
        <w:ind w:right="132"/>
        <w:rPr>
          <w:rFonts w:asciiTheme="minorHAnsi" w:hAnsiTheme="minorHAnsi" w:cstheme="minorHAnsi"/>
          <w:sz w:val="24"/>
        </w:rPr>
      </w:pPr>
      <w:r w:rsidRPr="00523FE9">
        <w:rPr>
          <w:rFonts w:asciiTheme="minorHAnsi" w:hAnsiTheme="minorHAnsi" w:cstheme="minorHAnsi"/>
          <w:sz w:val="24"/>
        </w:rPr>
        <w:t>Proč</w:t>
      </w:r>
      <w:r w:rsidRPr="00523FE9">
        <w:rPr>
          <w:rFonts w:asciiTheme="minorHAnsi" w:hAnsiTheme="minorHAnsi" w:cstheme="minorHAnsi"/>
          <w:spacing w:val="8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zahraniční</w:t>
      </w:r>
      <w:r w:rsidRPr="00523FE9">
        <w:rPr>
          <w:rFonts w:asciiTheme="minorHAnsi" w:hAnsiTheme="minorHAnsi" w:cstheme="minorHAnsi"/>
          <w:spacing w:val="17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automobilky</w:t>
      </w:r>
      <w:r w:rsidRPr="00523FE9">
        <w:rPr>
          <w:rFonts w:asciiTheme="minorHAnsi" w:hAnsiTheme="minorHAnsi" w:cstheme="minorHAnsi"/>
          <w:spacing w:val="17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přicházejí</w:t>
      </w:r>
      <w:r w:rsidRPr="00523FE9">
        <w:rPr>
          <w:rFonts w:asciiTheme="minorHAnsi" w:hAnsiTheme="minorHAnsi" w:cstheme="minorHAnsi"/>
          <w:spacing w:val="16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do</w:t>
      </w:r>
      <w:r w:rsidRPr="00523FE9">
        <w:rPr>
          <w:rFonts w:asciiTheme="minorHAnsi" w:hAnsiTheme="minorHAnsi" w:cstheme="minorHAnsi"/>
          <w:spacing w:val="17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zemí</w:t>
      </w:r>
      <w:r w:rsidRPr="00523FE9">
        <w:rPr>
          <w:rFonts w:asciiTheme="minorHAnsi" w:hAnsiTheme="minorHAnsi" w:cstheme="minorHAnsi"/>
          <w:spacing w:val="17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střední</w:t>
      </w:r>
      <w:r w:rsidRPr="00523FE9">
        <w:rPr>
          <w:rFonts w:asciiTheme="minorHAnsi" w:hAnsiTheme="minorHAnsi" w:cstheme="minorHAnsi"/>
          <w:spacing w:val="16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Evropy</w:t>
      </w:r>
      <w:r w:rsidRPr="00523FE9">
        <w:rPr>
          <w:rFonts w:asciiTheme="minorHAnsi" w:hAnsiTheme="minorHAnsi" w:cstheme="minorHAnsi"/>
          <w:spacing w:val="17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a</w:t>
      </w:r>
      <w:r w:rsidRPr="00523FE9">
        <w:rPr>
          <w:rFonts w:asciiTheme="minorHAnsi" w:hAnsiTheme="minorHAnsi" w:cstheme="minorHAnsi"/>
          <w:spacing w:val="17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do</w:t>
      </w:r>
      <w:r w:rsidRPr="00523FE9">
        <w:rPr>
          <w:rFonts w:asciiTheme="minorHAnsi" w:hAnsiTheme="minorHAnsi" w:cstheme="minorHAnsi"/>
          <w:spacing w:val="17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České</w:t>
      </w:r>
      <w:r w:rsidRPr="00523FE9">
        <w:rPr>
          <w:rFonts w:asciiTheme="minorHAnsi" w:hAnsiTheme="minorHAnsi" w:cstheme="minorHAnsi"/>
          <w:spacing w:val="16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republiky?</w:t>
      </w:r>
    </w:p>
    <w:p w14:paraId="4A7AF5B3" w14:textId="77777777" w:rsidR="00523FE9" w:rsidRPr="00523FE9" w:rsidRDefault="00523FE9" w:rsidP="00523FE9">
      <w:pPr>
        <w:pStyle w:val="Odsekzoznamu"/>
        <w:numPr>
          <w:ilvl w:val="0"/>
          <w:numId w:val="1"/>
        </w:numPr>
        <w:tabs>
          <w:tab w:val="left" w:pos="854"/>
        </w:tabs>
        <w:spacing w:before="161" w:line="314" w:lineRule="auto"/>
        <w:ind w:right="131"/>
        <w:rPr>
          <w:rFonts w:asciiTheme="minorHAnsi" w:hAnsiTheme="minorHAnsi" w:cstheme="minorHAnsi"/>
          <w:sz w:val="24"/>
        </w:rPr>
      </w:pPr>
      <w:r w:rsidRPr="00523FE9">
        <w:rPr>
          <w:rFonts w:asciiTheme="minorHAnsi" w:hAnsiTheme="minorHAnsi" w:cstheme="minorHAnsi"/>
          <w:sz w:val="24"/>
        </w:rPr>
        <w:t>Je</w:t>
      </w:r>
      <w:r w:rsidRPr="00523FE9">
        <w:rPr>
          <w:rFonts w:asciiTheme="minorHAnsi" w:hAnsiTheme="minorHAnsi" w:cstheme="minorHAnsi"/>
          <w:spacing w:val="45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podle</w:t>
      </w:r>
      <w:r w:rsidRPr="00523FE9">
        <w:rPr>
          <w:rFonts w:asciiTheme="minorHAnsi" w:hAnsiTheme="minorHAnsi" w:cstheme="minorHAnsi"/>
          <w:spacing w:val="46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vás</w:t>
      </w:r>
      <w:r w:rsidRPr="00523FE9">
        <w:rPr>
          <w:rFonts w:asciiTheme="minorHAnsi" w:hAnsiTheme="minorHAnsi" w:cstheme="minorHAnsi"/>
          <w:spacing w:val="45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jednání</w:t>
      </w:r>
      <w:r w:rsidRPr="00523FE9">
        <w:rPr>
          <w:rFonts w:asciiTheme="minorHAnsi" w:hAnsiTheme="minorHAnsi" w:cstheme="minorHAnsi"/>
          <w:spacing w:val="46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členů</w:t>
      </w:r>
      <w:r w:rsidRPr="00523FE9">
        <w:rPr>
          <w:rFonts w:asciiTheme="minorHAnsi" w:hAnsiTheme="minorHAnsi" w:cstheme="minorHAnsi"/>
          <w:spacing w:val="37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Vlády</w:t>
      </w:r>
      <w:r w:rsidRPr="00523FE9">
        <w:rPr>
          <w:rFonts w:asciiTheme="minorHAnsi" w:hAnsiTheme="minorHAnsi" w:cstheme="minorHAnsi"/>
          <w:spacing w:val="45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ČR</w:t>
      </w:r>
      <w:r w:rsidRPr="00523FE9">
        <w:rPr>
          <w:rFonts w:asciiTheme="minorHAnsi" w:hAnsiTheme="minorHAnsi" w:cstheme="minorHAnsi"/>
          <w:spacing w:val="46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ve</w:t>
      </w:r>
      <w:r w:rsidRPr="00523FE9">
        <w:rPr>
          <w:rFonts w:asciiTheme="minorHAnsi" w:hAnsiTheme="minorHAnsi" w:cstheme="minorHAnsi"/>
          <w:spacing w:val="46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vztahu</w:t>
      </w:r>
      <w:r w:rsidRPr="00523FE9">
        <w:rPr>
          <w:rFonts w:asciiTheme="minorHAnsi" w:hAnsiTheme="minorHAnsi" w:cstheme="minorHAnsi"/>
          <w:spacing w:val="45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k</w:t>
      </w:r>
      <w:r w:rsidRPr="00523FE9">
        <w:rPr>
          <w:rFonts w:asciiTheme="minorHAnsi" w:hAnsiTheme="minorHAnsi" w:cstheme="minorHAnsi"/>
          <w:spacing w:val="46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„lákání“</w:t>
      </w:r>
      <w:r w:rsidRPr="00523FE9">
        <w:rPr>
          <w:rFonts w:asciiTheme="minorHAnsi" w:hAnsiTheme="minorHAnsi" w:cstheme="minorHAnsi"/>
          <w:spacing w:val="45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investorů</w:t>
      </w:r>
      <w:r w:rsidRPr="00523FE9">
        <w:rPr>
          <w:rFonts w:asciiTheme="minorHAnsi" w:hAnsiTheme="minorHAnsi" w:cstheme="minorHAnsi"/>
          <w:spacing w:val="37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v</w:t>
      </w:r>
      <w:r w:rsidRPr="00523FE9">
        <w:rPr>
          <w:rFonts w:asciiTheme="minorHAnsi" w:hAnsiTheme="minorHAnsi" w:cstheme="minorHAnsi"/>
          <w:spacing w:val="46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 xml:space="preserve">pořádku? </w:t>
      </w:r>
      <w:r w:rsidRPr="00523FE9">
        <w:rPr>
          <w:rFonts w:asciiTheme="minorHAnsi" w:hAnsiTheme="minorHAnsi" w:cstheme="minorHAnsi"/>
          <w:spacing w:val="-61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Proč</w:t>
      </w:r>
      <w:r w:rsidRPr="00523FE9">
        <w:rPr>
          <w:rFonts w:asciiTheme="minorHAnsi" w:hAnsiTheme="minorHAnsi" w:cstheme="minorHAnsi"/>
          <w:spacing w:val="-6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ano/ne? Jakým způsobem vláda láká investory?</w:t>
      </w:r>
    </w:p>
    <w:p w14:paraId="6A30BE33" w14:textId="77777777" w:rsidR="00523FE9" w:rsidRPr="00523FE9" w:rsidRDefault="00523FE9" w:rsidP="00523FE9">
      <w:pPr>
        <w:pStyle w:val="Odsekzoznamu"/>
        <w:numPr>
          <w:ilvl w:val="0"/>
          <w:numId w:val="1"/>
        </w:numPr>
        <w:tabs>
          <w:tab w:val="left" w:pos="854"/>
        </w:tabs>
        <w:spacing w:before="161" w:line="314" w:lineRule="auto"/>
        <w:ind w:right="131"/>
        <w:rPr>
          <w:rFonts w:asciiTheme="minorHAnsi" w:hAnsiTheme="minorHAnsi" w:cstheme="minorHAnsi"/>
          <w:sz w:val="24"/>
        </w:rPr>
      </w:pPr>
      <w:r w:rsidRPr="00523FE9">
        <w:rPr>
          <w:rFonts w:asciiTheme="minorHAnsi" w:hAnsiTheme="minorHAnsi" w:cstheme="minorHAnsi"/>
          <w:sz w:val="24"/>
        </w:rPr>
        <w:t>Co znamená, že firma je silně vertikálně integrovaná?</w:t>
      </w:r>
    </w:p>
    <w:p w14:paraId="6AFD9320" w14:textId="77777777" w:rsidR="00523FE9" w:rsidRPr="00523FE9" w:rsidRDefault="00523FE9" w:rsidP="00523FE9">
      <w:pPr>
        <w:pStyle w:val="Odsekzoznamu"/>
        <w:numPr>
          <w:ilvl w:val="0"/>
          <w:numId w:val="1"/>
        </w:numPr>
        <w:tabs>
          <w:tab w:val="left" w:pos="854"/>
        </w:tabs>
        <w:spacing w:before="158"/>
        <w:rPr>
          <w:rFonts w:asciiTheme="minorHAnsi" w:hAnsiTheme="minorHAnsi" w:cstheme="minorHAnsi"/>
          <w:sz w:val="24"/>
        </w:rPr>
      </w:pPr>
      <w:r w:rsidRPr="00523FE9">
        <w:rPr>
          <w:rFonts w:asciiTheme="minorHAnsi" w:hAnsiTheme="minorHAnsi" w:cstheme="minorHAnsi"/>
          <w:sz w:val="24"/>
        </w:rPr>
        <w:t>Pokud</w:t>
      </w:r>
      <w:r w:rsidRPr="00523FE9">
        <w:rPr>
          <w:rFonts w:asciiTheme="minorHAnsi" w:hAnsiTheme="minorHAnsi" w:cstheme="minorHAnsi"/>
          <w:spacing w:val="2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je</w:t>
      </w:r>
      <w:r w:rsidRPr="00523FE9">
        <w:rPr>
          <w:rFonts w:asciiTheme="minorHAnsi" w:hAnsiTheme="minorHAnsi" w:cstheme="minorHAnsi"/>
          <w:spacing w:val="2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ekonomika</w:t>
      </w:r>
      <w:r w:rsidRPr="00523FE9">
        <w:rPr>
          <w:rFonts w:asciiTheme="minorHAnsi" w:hAnsiTheme="minorHAnsi" w:cstheme="minorHAnsi"/>
          <w:spacing w:val="3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státu</w:t>
      </w:r>
      <w:r w:rsidRPr="00523FE9">
        <w:rPr>
          <w:rFonts w:asciiTheme="minorHAnsi" w:hAnsiTheme="minorHAnsi" w:cstheme="minorHAnsi"/>
          <w:spacing w:val="2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jednostranně</w:t>
      </w:r>
      <w:r w:rsidRPr="00523FE9">
        <w:rPr>
          <w:rFonts w:asciiTheme="minorHAnsi" w:hAnsiTheme="minorHAnsi" w:cstheme="minorHAnsi"/>
          <w:spacing w:val="-5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orientovaná,</w:t>
      </w:r>
      <w:r w:rsidRPr="00523FE9">
        <w:rPr>
          <w:rFonts w:asciiTheme="minorHAnsi" w:hAnsiTheme="minorHAnsi" w:cstheme="minorHAnsi"/>
          <w:spacing w:val="2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co</w:t>
      </w:r>
      <w:r w:rsidRPr="00523FE9">
        <w:rPr>
          <w:rFonts w:asciiTheme="minorHAnsi" w:hAnsiTheme="minorHAnsi" w:cstheme="minorHAnsi"/>
          <w:spacing w:val="2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se</w:t>
      </w:r>
      <w:r w:rsidRPr="00523FE9">
        <w:rPr>
          <w:rFonts w:asciiTheme="minorHAnsi" w:hAnsiTheme="minorHAnsi" w:cstheme="minorHAnsi"/>
          <w:spacing w:val="3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stane</w:t>
      </w:r>
      <w:r w:rsidRPr="00523FE9">
        <w:rPr>
          <w:rFonts w:asciiTheme="minorHAnsi" w:hAnsiTheme="minorHAnsi" w:cstheme="minorHAnsi"/>
          <w:spacing w:val="2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v</w:t>
      </w:r>
      <w:r w:rsidRPr="00523FE9">
        <w:rPr>
          <w:rFonts w:asciiTheme="minorHAnsi" w:hAnsiTheme="minorHAnsi" w:cstheme="minorHAnsi"/>
          <w:spacing w:val="3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období</w:t>
      </w:r>
      <w:r w:rsidRPr="00523FE9">
        <w:rPr>
          <w:rFonts w:asciiTheme="minorHAnsi" w:hAnsiTheme="minorHAnsi" w:cstheme="minorHAnsi"/>
          <w:spacing w:val="2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recese?</w:t>
      </w:r>
    </w:p>
    <w:p w14:paraId="1D022258" w14:textId="77777777" w:rsidR="00523FE9" w:rsidRPr="00523FE9" w:rsidRDefault="00523FE9" w:rsidP="00523FE9">
      <w:pPr>
        <w:pStyle w:val="Zkladntext"/>
        <w:spacing w:before="8"/>
        <w:ind w:left="0" w:right="0"/>
        <w:jc w:val="left"/>
        <w:rPr>
          <w:rFonts w:asciiTheme="minorHAnsi" w:hAnsiTheme="minorHAnsi" w:cstheme="minorHAnsi"/>
          <w:sz w:val="21"/>
        </w:rPr>
      </w:pPr>
    </w:p>
    <w:p w14:paraId="75EC5D36" w14:textId="77777777" w:rsidR="00523FE9" w:rsidRPr="00523FE9" w:rsidRDefault="00523FE9" w:rsidP="00523FE9">
      <w:pPr>
        <w:pStyle w:val="Odsekzoznamu"/>
        <w:numPr>
          <w:ilvl w:val="0"/>
          <w:numId w:val="1"/>
        </w:numPr>
        <w:tabs>
          <w:tab w:val="left" w:pos="854"/>
        </w:tabs>
        <w:rPr>
          <w:rFonts w:asciiTheme="minorHAnsi" w:hAnsiTheme="minorHAnsi" w:cstheme="minorHAnsi"/>
          <w:sz w:val="24"/>
        </w:rPr>
      </w:pPr>
      <w:r w:rsidRPr="00523FE9">
        <w:rPr>
          <w:rFonts w:asciiTheme="minorHAnsi" w:hAnsiTheme="minorHAnsi" w:cstheme="minorHAnsi"/>
          <w:sz w:val="24"/>
        </w:rPr>
        <w:t>Co</w:t>
      </w:r>
      <w:r w:rsidRPr="00523FE9">
        <w:rPr>
          <w:rFonts w:asciiTheme="minorHAnsi" w:hAnsiTheme="minorHAnsi" w:cstheme="minorHAnsi"/>
          <w:spacing w:val="2"/>
          <w:sz w:val="24"/>
        </w:rPr>
        <w:t xml:space="preserve"> </w:t>
      </w:r>
      <w:r w:rsidRPr="00523FE9">
        <w:rPr>
          <w:rFonts w:asciiTheme="minorHAnsi" w:hAnsiTheme="minorHAnsi" w:cstheme="minorHAnsi"/>
          <w:sz w:val="24"/>
        </w:rPr>
        <w:t>dopady na životní prostředí?</w:t>
      </w:r>
    </w:p>
    <w:p w14:paraId="07C0D941" w14:textId="77777777" w:rsidR="00523FE9" w:rsidRPr="00523FE9" w:rsidRDefault="00523FE9" w:rsidP="00523FE9">
      <w:pPr>
        <w:pStyle w:val="Odsekzoznamu"/>
        <w:rPr>
          <w:rFonts w:asciiTheme="minorHAnsi" w:hAnsiTheme="minorHAnsi" w:cstheme="minorHAnsi"/>
          <w:sz w:val="24"/>
        </w:rPr>
      </w:pPr>
    </w:p>
    <w:p w14:paraId="0C5B572D" w14:textId="77777777" w:rsidR="00523FE9" w:rsidRPr="00523FE9" w:rsidRDefault="00523FE9" w:rsidP="00523FE9">
      <w:pPr>
        <w:pStyle w:val="Odsekzoznamu"/>
        <w:numPr>
          <w:ilvl w:val="0"/>
          <w:numId w:val="1"/>
        </w:numPr>
        <w:tabs>
          <w:tab w:val="left" w:pos="854"/>
        </w:tabs>
        <w:rPr>
          <w:rFonts w:asciiTheme="minorHAnsi" w:hAnsiTheme="minorHAnsi" w:cstheme="minorHAnsi"/>
          <w:sz w:val="24"/>
        </w:rPr>
      </w:pPr>
      <w:r w:rsidRPr="00523FE9">
        <w:rPr>
          <w:rFonts w:asciiTheme="minorHAnsi" w:hAnsiTheme="minorHAnsi" w:cstheme="minorHAnsi"/>
          <w:sz w:val="24"/>
        </w:rPr>
        <w:t xml:space="preserve">Co je to zásobování „just in </w:t>
      </w:r>
      <w:proofErr w:type="spellStart"/>
      <w:r w:rsidRPr="00523FE9">
        <w:rPr>
          <w:rFonts w:asciiTheme="minorHAnsi" w:hAnsiTheme="minorHAnsi" w:cstheme="minorHAnsi"/>
          <w:sz w:val="24"/>
        </w:rPr>
        <w:t>time</w:t>
      </w:r>
      <w:proofErr w:type="spellEnd"/>
      <w:r w:rsidRPr="00523FE9">
        <w:rPr>
          <w:rFonts w:asciiTheme="minorHAnsi" w:hAnsiTheme="minorHAnsi" w:cstheme="minorHAnsi"/>
          <w:sz w:val="24"/>
        </w:rPr>
        <w:t>“?</w:t>
      </w:r>
    </w:p>
    <w:p w14:paraId="29300BE5" w14:textId="272C148B" w:rsidR="00523FE9" w:rsidRPr="00523FE9" w:rsidRDefault="00523FE9" w:rsidP="00D87806">
      <w:pPr>
        <w:spacing w:before="171" w:line="273" w:lineRule="auto"/>
        <w:ind w:left="134" w:right="132"/>
        <w:rPr>
          <w:rFonts w:asciiTheme="minorHAnsi" w:hAnsiTheme="minorHAnsi" w:cstheme="minorHAnsi"/>
        </w:rPr>
      </w:pPr>
    </w:p>
    <w:sectPr w:rsidR="00523FE9" w:rsidRPr="00523FE9">
      <w:pgSz w:w="11900" w:h="16840"/>
      <w:pgMar w:top="1400" w:right="10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57AD3"/>
    <w:multiLevelType w:val="hybridMultilevel"/>
    <w:tmpl w:val="7CAC59B8"/>
    <w:lvl w:ilvl="0" w:tplc="3F727364">
      <w:start w:val="1"/>
      <w:numFmt w:val="decimal"/>
      <w:lvlText w:val="%1."/>
      <w:lvlJc w:val="left"/>
      <w:pPr>
        <w:ind w:left="85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cs-CZ" w:eastAsia="en-US" w:bidi="ar-SA"/>
      </w:rPr>
    </w:lvl>
    <w:lvl w:ilvl="1" w:tplc="4F640FF6">
      <w:numFmt w:val="bullet"/>
      <w:lvlText w:val="•"/>
      <w:lvlJc w:val="left"/>
      <w:pPr>
        <w:ind w:left="1764" w:hanging="360"/>
      </w:pPr>
      <w:rPr>
        <w:rFonts w:hint="default"/>
        <w:lang w:val="cs-CZ" w:eastAsia="en-US" w:bidi="ar-SA"/>
      </w:rPr>
    </w:lvl>
    <w:lvl w:ilvl="2" w:tplc="A580D00E">
      <w:numFmt w:val="bullet"/>
      <w:lvlText w:val="•"/>
      <w:lvlJc w:val="left"/>
      <w:pPr>
        <w:ind w:left="2668" w:hanging="360"/>
      </w:pPr>
      <w:rPr>
        <w:rFonts w:hint="default"/>
        <w:lang w:val="cs-CZ" w:eastAsia="en-US" w:bidi="ar-SA"/>
      </w:rPr>
    </w:lvl>
    <w:lvl w:ilvl="3" w:tplc="1ED8AEC0">
      <w:numFmt w:val="bullet"/>
      <w:lvlText w:val="•"/>
      <w:lvlJc w:val="left"/>
      <w:pPr>
        <w:ind w:left="3572" w:hanging="360"/>
      </w:pPr>
      <w:rPr>
        <w:rFonts w:hint="default"/>
        <w:lang w:val="cs-CZ" w:eastAsia="en-US" w:bidi="ar-SA"/>
      </w:rPr>
    </w:lvl>
    <w:lvl w:ilvl="4" w:tplc="9D925AFA">
      <w:numFmt w:val="bullet"/>
      <w:lvlText w:val="•"/>
      <w:lvlJc w:val="left"/>
      <w:pPr>
        <w:ind w:left="4476" w:hanging="360"/>
      </w:pPr>
      <w:rPr>
        <w:rFonts w:hint="default"/>
        <w:lang w:val="cs-CZ" w:eastAsia="en-US" w:bidi="ar-SA"/>
      </w:rPr>
    </w:lvl>
    <w:lvl w:ilvl="5" w:tplc="7CE83D6E">
      <w:numFmt w:val="bullet"/>
      <w:lvlText w:val="•"/>
      <w:lvlJc w:val="left"/>
      <w:pPr>
        <w:ind w:left="5380" w:hanging="360"/>
      </w:pPr>
      <w:rPr>
        <w:rFonts w:hint="default"/>
        <w:lang w:val="cs-CZ" w:eastAsia="en-US" w:bidi="ar-SA"/>
      </w:rPr>
    </w:lvl>
    <w:lvl w:ilvl="6" w:tplc="1E88B5AA">
      <w:numFmt w:val="bullet"/>
      <w:lvlText w:val="•"/>
      <w:lvlJc w:val="left"/>
      <w:pPr>
        <w:ind w:left="6284" w:hanging="360"/>
      </w:pPr>
      <w:rPr>
        <w:rFonts w:hint="default"/>
        <w:lang w:val="cs-CZ" w:eastAsia="en-US" w:bidi="ar-SA"/>
      </w:rPr>
    </w:lvl>
    <w:lvl w:ilvl="7" w:tplc="D2F82CB8">
      <w:numFmt w:val="bullet"/>
      <w:lvlText w:val="•"/>
      <w:lvlJc w:val="left"/>
      <w:pPr>
        <w:ind w:left="7188" w:hanging="360"/>
      </w:pPr>
      <w:rPr>
        <w:rFonts w:hint="default"/>
        <w:lang w:val="cs-CZ" w:eastAsia="en-US" w:bidi="ar-SA"/>
      </w:rPr>
    </w:lvl>
    <w:lvl w:ilvl="8" w:tplc="11DA1C08">
      <w:numFmt w:val="bullet"/>
      <w:lvlText w:val="•"/>
      <w:lvlJc w:val="left"/>
      <w:pPr>
        <w:ind w:left="8092" w:hanging="360"/>
      </w:pPr>
      <w:rPr>
        <w:rFonts w:hint="default"/>
        <w:lang w:val="cs-CZ" w:eastAsia="en-US" w:bidi="ar-SA"/>
      </w:rPr>
    </w:lvl>
  </w:abstractNum>
  <w:num w:numId="1" w16cid:durableId="115487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91D"/>
    <w:rsid w:val="002208B5"/>
    <w:rsid w:val="002E5737"/>
    <w:rsid w:val="00364F09"/>
    <w:rsid w:val="00512B4D"/>
    <w:rsid w:val="00523FE9"/>
    <w:rsid w:val="008A091D"/>
    <w:rsid w:val="00945171"/>
    <w:rsid w:val="00D87806"/>
    <w:rsid w:val="00E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60B133A"/>
  <w15:docId w15:val="{193C1ED8-B162-47AE-8A0C-9D27DF0E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y"/>
    <w:link w:val="Nadpis1Char"/>
    <w:uiPriority w:val="9"/>
    <w:qFormat/>
    <w:pPr>
      <w:spacing w:before="160"/>
      <w:ind w:left="134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ind w:left="134" w:right="131"/>
      <w:jc w:val="both"/>
    </w:pPr>
  </w:style>
  <w:style w:type="paragraph" w:styleId="Odsekzoznamu">
    <w:name w:val="List Paragraph"/>
    <w:basedOn w:val="Normlny"/>
    <w:uiPriority w:val="1"/>
    <w:qFormat/>
    <w:pPr>
      <w:ind w:left="854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Nadpis1Char">
    <w:name w:val="Nadpis 1 Char"/>
    <w:basedOn w:val="Predvolenpsmoodseku"/>
    <w:link w:val="Nadpis1"/>
    <w:uiPriority w:val="9"/>
    <w:rsid w:val="00523FE9"/>
    <w:rPr>
      <w:rFonts w:ascii="Arial" w:eastAsia="Arial" w:hAnsi="Arial" w:cs="Arial"/>
      <w:b/>
      <w:bCs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1"/>
    <w:rsid w:val="00523FE9"/>
    <w:rPr>
      <w:rFonts w:ascii="Microsoft Sans Serif" w:eastAsia="Microsoft Sans Serif" w:hAnsi="Microsoft Sans Serif" w:cs="Microsoft Sans Serif"/>
      <w:lang w:val="cs-CZ"/>
    </w:rPr>
  </w:style>
  <w:style w:type="character" w:styleId="Hypertextovprepojenie">
    <w:name w:val="Hyperlink"/>
    <w:basedOn w:val="Predvolenpsmoodseku"/>
    <w:uiPriority w:val="99"/>
    <w:unhideWhenUsed/>
    <w:rsid w:val="00523FE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ICoss9LoSE" TargetMode="External"/><Relationship Id="rId5" Type="http://schemas.openxmlformats.org/officeDocument/2006/relationships/hyperlink" Target="https://ct24.ceskatelevize.cz/clanek/domaci/za-penize-ze-statniho-rozpoctu-nakupuji-politici-hlasy-volicu-rika-profesor-pavlinek-1043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cvičení_2_2021</vt:lpstr>
    </vt:vector>
  </TitlesOfParts>
  <Company/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cvičení_2_2021</dc:title>
  <cp:lastModifiedBy>Jozef Lopuch</cp:lastModifiedBy>
  <cp:revision>3</cp:revision>
  <dcterms:created xsi:type="dcterms:W3CDTF">2024-04-29T14:58:00Z</dcterms:created>
  <dcterms:modified xsi:type="dcterms:W3CDTF">2024-04-30T20:30:00Z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Pages</vt:lpwstr>
  </property>
  <property fmtid="{D5CDD505-2E9C-101B-9397-08002B2CF9AE}" pid="4" name="LastSaved">
    <vt:filetime>2022-03-08T00:00:00Z</vt:filetime>
  </property>
</Properties>
</file>