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7C2B91" w14:textId="77777777" w:rsidR="00E5655A" w:rsidRPr="00AA38CF" w:rsidRDefault="00E5655A" w:rsidP="00E5655A">
      <w:pPr>
        <w:spacing w:after="0"/>
        <w:jc w:val="center"/>
        <w:rPr>
          <w:rFonts w:cstheme="minorHAnsi"/>
          <w:b/>
          <w:i/>
          <w:i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78D3C770" wp14:editId="6F971B01">
                <wp:simplePos x="0" y="0"/>
                <wp:positionH relativeFrom="column">
                  <wp:posOffset>-52070</wp:posOffset>
                </wp:positionH>
                <wp:positionV relativeFrom="paragraph">
                  <wp:posOffset>272414</wp:posOffset>
                </wp:positionV>
                <wp:extent cx="5819775" cy="0"/>
                <wp:effectExtent l="0" t="0" r="0" b="0"/>
                <wp:wrapNone/>
                <wp:docPr id="1242741553" name="Přímá spojnice se šipko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197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0757DA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1" o:spid="_x0000_s1026" type="#_x0000_t32" style="position:absolute;margin-left:-4.1pt;margin-top:21.45pt;width:458.2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"/>
            </w:pict>
          </mc:Fallback>
        </mc:AlternateContent>
      </w:r>
      <w:r w:rsidRPr="00AA38CF">
        <w:rPr>
          <w:rFonts w:cstheme="minorHAnsi"/>
          <w:b/>
          <w:iCs/>
          <w:sz w:val="40"/>
          <w:szCs w:val="40"/>
        </w:rPr>
        <w:t xml:space="preserve">MASARYKOVA UNIVERZITA </w:t>
      </w:r>
    </w:p>
    <w:p w14:paraId="04A025E2" w14:textId="77777777" w:rsidR="00E5655A" w:rsidRPr="00AA38CF" w:rsidRDefault="00E5655A" w:rsidP="00E5655A">
      <w:pPr>
        <w:spacing w:after="0" w:line="240" w:lineRule="auto"/>
        <w:jc w:val="center"/>
        <w:rPr>
          <w:rFonts w:cstheme="minorHAnsi"/>
          <w:b/>
          <w:i/>
          <w:iCs/>
          <w:sz w:val="32"/>
          <w:szCs w:val="32"/>
        </w:rPr>
      </w:pPr>
      <w:r w:rsidRPr="00AA38CF">
        <w:rPr>
          <w:rFonts w:cstheme="minorHAnsi"/>
          <w:b/>
          <w:iCs/>
          <w:sz w:val="32"/>
          <w:szCs w:val="32"/>
        </w:rPr>
        <w:t>Pedagogická fakulta</w:t>
      </w:r>
    </w:p>
    <w:p w14:paraId="0ED9F82A" w14:textId="77777777" w:rsidR="00E5655A" w:rsidRPr="00AA38CF" w:rsidRDefault="00E5655A" w:rsidP="00E5655A">
      <w:pPr>
        <w:spacing w:after="0" w:line="240" w:lineRule="auto"/>
        <w:jc w:val="center"/>
        <w:rPr>
          <w:rFonts w:cstheme="minorHAnsi"/>
          <w:b/>
          <w:i/>
          <w:iCs/>
          <w:sz w:val="32"/>
          <w:szCs w:val="32"/>
        </w:rPr>
      </w:pPr>
      <w:r w:rsidRPr="00AA38CF">
        <w:rPr>
          <w:rFonts w:cstheme="minorHAnsi"/>
          <w:b/>
          <w:iCs/>
          <w:sz w:val="32"/>
          <w:szCs w:val="32"/>
        </w:rPr>
        <w:t>Katedra geografie</w:t>
      </w:r>
    </w:p>
    <w:p w14:paraId="5B122B6A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</w:p>
    <w:p w14:paraId="63185846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</w:p>
    <w:p w14:paraId="37FF5C4F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</w:p>
    <w:p w14:paraId="5A85053C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  <w:r w:rsidRPr="00AA38CF">
        <w:rPr>
          <w:rFonts w:cstheme="minorHAnsi"/>
          <w:noProof/>
        </w:rPr>
        <w:drawing>
          <wp:inline distT="0" distB="0" distL="0" distR="0" wp14:anchorId="12F3F75E" wp14:editId="34658A52">
            <wp:extent cx="1800868" cy="1244600"/>
            <wp:effectExtent l="0" t="0" r="8890" b="0"/>
            <wp:docPr id="13" name="Obrázek 13" descr="Katedra hudební výchovy – Pedagogické fakulty Masarykovy univerz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atedra hudební výchovy – Pedagogické fakulty Masarykovy univerzity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331" cy="126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6B407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</w:p>
    <w:p w14:paraId="33D5333B" w14:textId="77777777" w:rsidR="00E5655A" w:rsidRPr="00AA38CF" w:rsidRDefault="00E5655A" w:rsidP="00E5655A">
      <w:pPr>
        <w:spacing w:after="0"/>
        <w:jc w:val="center"/>
        <w:rPr>
          <w:rFonts w:cstheme="minorHAnsi"/>
        </w:rPr>
      </w:pPr>
    </w:p>
    <w:p w14:paraId="151B2B3D" w14:textId="77777777" w:rsidR="00E5655A" w:rsidRPr="00AA38CF" w:rsidRDefault="00E5655A" w:rsidP="00E5655A">
      <w:pPr>
        <w:spacing w:after="0"/>
        <w:jc w:val="center"/>
        <w:rPr>
          <w:rFonts w:cstheme="minorHAnsi"/>
          <w:i/>
          <w:iCs/>
        </w:rPr>
      </w:pPr>
    </w:p>
    <w:p w14:paraId="4E567D9B" w14:textId="77777777" w:rsidR="00E5655A" w:rsidRPr="00AA38CF" w:rsidRDefault="00E5655A" w:rsidP="00E5655A">
      <w:pPr>
        <w:spacing w:after="0"/>
        <w:jc w:val="center"/>
        <w:rPr>
          <w:rFonts w:cstheme="minorHAnsi"/>
          <w:b/>
          <w:bCs/>
          <w:i/>
          <w:iCs/>
        </w:rPr>
      </w:pPr>
    </w:p>
    <w:p w14:paraId="671D70DB" w14:textId="77777777" w:rsidR="00E5655A" w:rsidRDefault="00E5655A" w:rsidP="00E5655A">
      <w:pPr>
        <w:jc w:val="center"/>
        <w:rPr>
          <w:rFonts w:cstheme="minorHAnsi"/>
          <w:b/>
          <w:iCs/>
          <w:sz w:val="40"/>
          <w:szCs w:val="40"/>
        </w:rPr>
      </w:pPr>
      <w:r>
        <w:rPr>
          <w:rFonts w:cstheme="minorHAnsi"/>
          <w:b/>
          <w:iCs/>
          <w:sz w:val="40"/>
          <w:szCs w:val="40"/>
        </w:rPr>
        <w:t>Didaktika geografie 1</w:t>
      </w:r>
    </w:p>
    <w:p w14:paraId="6F7F81AF" w14:textId="59DC9BC3" w:rsidR="00E5655A" w:rsidRDefault="00E5655A" w:rsidP="00E5655A">
      <w:pPr>
        <w:jc w:val="center"/>
        <w:rPr>
          <w:rFonts w:cstheme="minorHAnsi"/>
          <w:b/>
          <w:iCs/>
          <w:sz w:val="40"/>
          <w:szCs w:val="40"/>
        </w:rPr>
      </w:pPr>
    </w:p>
    <w:p w14:paraId="099F07A5" w14:textId="71E9477E" w:rsidR="00E5655A" w:rsidRDefault="00AA0934" w:rsidP="00E5655A">
      <w:pPr>
        <w:jc w:val="center"/>
        <w:rPr>
          <w:rFonts w:cstheme="minorHAnsi"/>
          <w:b/>
          <w:iCs/>
          <w:sz w:val="28"/>
          <w:szCs w:val="28"/>
        </w:rPr>
      </w:pPr>
      <w:r>
        <w:rPr>
          <w:rFonts w:cstheme="minorHAnsi"/>
          <w:b/>
          <w:iCs/>
          <w:sz w:val="40"/>
          <w:szCs w:val="40"/>
        </w:rPr>
        <w:t xml:space="preserve">Příprava </w:t>
      </w:r>
      <w:proofErr w:type="gramStart"/>
      <w:r>
        <w:rPr>
          <w:rFonts w:cstheme="minorHAnsi"/>
          <w:b/>
          <w:iCs/>
          <w:sz w:val="40"/>
          <w:szCs w:val="40"/>
        </w:rPr>
        <w:t xml:space="preserve">výuky - </w:t>
      </w:r>
      <w:r w:rsidR="00E5655A">
        <w:rPr>
          <w:rFonts w:cstheme="minorHAnsi"/>
          <w:b/>
          <w:iCs/>
          <w:sz w:val="40"/>
          <w:szCs w:val="40"/>
        </w:rPr>
        <w:t>Čína</w:t>
      </w:r>
      <w:proofErr w:type="gramEnd"/>
    </w:p>
    <w:p w14:paraId="34F4FC2A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357AAC14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3E28466B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2A2257D4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02903B82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72479562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3F3AC26C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4C417057" w14:textId="77777777" w:rsidR="00E5655A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</w:p>
    <w:p w14:paraId="057FA1E9" w14:textId="77777777" w:rsidR="00E5655A" w:rsidRPr="00296629" w:rsidRDefault="00E5655A" w:rsidP="00E5655A">
      <w:pPr>
        <w:jc w:val="center"/>
        <w:rPr>
          <w:rFonts w:cstheme="minorHAnsi"/>
          <w:b/>
          <w:iCs/>
          <w:sz w:val="28"/>
          <w:szCs w:val="28"/>
        </w:rPr>
      </w:pPr>
      <w:r>
        <w:rPr>
          <w:rFonts w:cstheme="minorHAnsi"/>
          <w:b/>
          <w:iCs/>
          <w:sz w:val="28"/>
          <w:szCs w:val="28"/>
        </w:rPr>
        <w:t>Brno 2023</w:t>
      </w:r>
    </w:p>
    <w:p w14:paraId="0C731521" w14:textId="77777777" w:rsidR="00E5655A" w:rsidRDefault="00E5655A" w:rsidP="00E5655A">
      <w:pPr>
        <w:jc w:val="center"/>
        <w:rPr>
          <w:rFonts w:cstheme="minorHAnsi"/>
          <w:b/>
          <w:iCs/>
          <w:sz w:val="40"/>
          <w:szCs w:val="40"/>
        </w:rPr>
      </w:pPr>
    </w:p>
    <w:p w14:paraId="35FE5048" w14:textId="77777777" w:rsidR="00E5655A" w:rsidRDefault="00E5655A" w:rsidP="00E5655A">
      <w:pPr>
        <w:rPr>
          <w:rFonts w:cstheme="minorHAnsi"/>
          <w:bCs/>
          <w:iCs/>
          <w:sz w:val="24"/>
          <w:szCs w:val="24"/>
        </w:rPr>
      </w:pPr>
      <w:r>
        <w:rPr>
          <w:rFonts w:cstheme="minorHAnsi"/>
          <w:bCs/>
          <w:iCs/>
          <w:sz w:val="24"/>
          <w:szCs w:val="24"/>
        </w:rPr>
        <w:t>Bc. Petra Svobodníková, 511156</w:t>
      </w:r>
    </w:p>
    <w:p w14:paraId="785AA3F5" w14:textId="77777777" w:rsidR="00E5655A" w:rsidRPr="00296629" w:rsidRDefault="00E5655A" w:rsidP="00E5655A">
      <w:pPr>
        <w:rPr>
          <w:rFonts w:cstheme="minorHAnsi"/>
          <w:bCs/>
          <w:iCs/>
          <w:sz w:val="24"/>
          <w:szCs w:val="24"/>
        </w:rPr>
      </w:pPr>
      <w:r>
        <w:rPr>
          <w:rFonts w:cstheme="minorHAnsi"/>
          <w:bCs/>
          <w:iCs/>
          <w:sz w:val="24"/>
          <w:szCs w:val="24"/>
        </w:rPr>
        <w:t xml:space="preserve">Vyučující: </w:t>
      </w:r>
      <w:r w:rsidRPr="00A538EB">
        <w:rPr>
          <w:rFonts w:cstheme="minorHAnsi"/>
          <w:bCs/>
          <w:iCs/>
          <w:sz w:val="24"/>
          <w:szCs w:val="24"/>
        </w:rPr>
        <w:t>doc. PaedDr. Eduard Hofmann, CSc.</w:t>
      </w:r>
    </w:p>
    <w:p w14:paraId="63539E7C" w14:textId="77777777" w:rsidR="00E5655A" w:rsidRPr="00283C9E" w:rsidRDefault="00E5655A" w:rsidP="00E5655A">
      <w:pPr>
        <w:rPr>
          <w:b/>
          <w:bCs/>
        </w:rPr>
      </w:pPr>
      <w:r w:rsidRPr="00283C9E">
        <w:rPr>
          <w:b/>
          <w:bCs/>
        </w:rPr>
        <w:lastRenderedPageBreak/>
        <w:t>Zadání Motivace</w:t>
      </w:r>
    </w:p>
    <w:p w14:paraId="19F3EC31" w14:textId="77777777" w:rsidR="00E5655A" w:rsidRDefault="00E5655A" w:rsidP="00E5655A">
      <w:pPr>
        <w:jc w:val="both"/>
      </w:pPr>
      <w:r>
        <w:t>V</w:t>
      </w:r>
      <w:bookmarkStart w:id="0" w:name="_Hlk149299379"/>
      <w:r>
        <w:t>ypište si témata, myšlenky, otázky atp., kterými, jak a proč, bych žáky chtěl motivovat k výuce zvoleného regionu. Svůj region zvažujte skrze pilíře učitelské způsobilosti podle Spurné et al. (2022) – Krajina jako laboratoř, Vizualizace prostorových dat, Formování geografického vnímání světa a Užitečná geografie.</w:t>
      </w:r>
      <w:bookmarkEnd w:id="0"/>
    </w:p>
    <w:p w14:paraId="3DB8D1EB" w14:textId="77777777" w:rsidR="00E5655A" w:rsidRPr="00283C9E" w:rsidRDefault="00E5655A" w:rsidP="00E5655A">
      <w:pPr>
        <w:jc w:val="both"/>
        <w:rPr>
          <w:b/>
          <w:bCs/>
        </w:rPr>
      </w:pPr>
      <w:r w:rsidRPr="00283C9E">
        <w:rPr>
          <w:b/>
          <w:bCs/>
        </w:rPr>
        <w:t>Kurikulární dokumenty zadání</w:t>
      </w:r>
    </w:p>
    <w:p w14:paraId="7659EE19" w14:textId="77777777" w:rsidR="00E5655A" w:rsidRDefault="00E5655A" w:rsidP="00E5655A">
      <w:pPr>
        <w:jc w:val="both"/>
      </w:pPr>
      <w:r>
        <w:t>Vyberte vhodné tematické okruhy a očekávané výstupy zeměpisu (OV) RVP ZV 2023 do návrhů výukových příprav. Následně si vypište okruhy regionu k OV v obecné rovině a zhodnoťte, zdali OV úplně/</w:t>
      </w:r>
      <w:proofErr w:type="spellStart"/>
      <w:r>
        <w:t>částěčně</w:t>
      </w:r>
      <w:proofErr w:type="spellEnd"/>
      <w:r>
        <w:t xml:space="preserve"> nesouvisí s Vašim tématem doplňte klíčové kompetence.</w:t>
      </w:r>
    </w:p>
    <w:p w14:paraId="73102B17" w14:textId="77777777" w:rsidR="00E5655A" w:rsidRPr="00023C24" w:rsidRDefault="00E5655A" w:rsidP="00E5655A">
      <w:pPr>
        <w:jc w:val="both"/>
        <w:rPr>
          <w:b/>
          <w:bCs/>
        </w:rPr>
      </w:pPr>
      <w:bookmarkStart w:id="1" w:name="_Hlk155639066"/>
      <w:r w:rsidRPr="00023C24">
        <w:rPr>
          <w:b/>
          <w:bCs/>
        </w:rPr>
        <w:t>Zadání</w:t>
      </w:r>
      <w:r>
        <w:rPr>
          <w:b/>
          <w:bCs/>
        </w:rPr>
        <w:t xml:space="preserve"> Geografické myšlení</w:t>
      </w:r>
    </w:p>
    <w:p w14:paraId="4E5214DB" w14:textId="77777777" w:rsidR="00E5655A" w:rsidRDefault="00E5655A" w:rsidP="00E5655A">
      <w:pPr>
        <w:jc w:val="both"/>
      </w:pPr>
      <w:r w:rsidRPr="008C545E">
        <w:t>Pečlivě si znovu projděte si analyzované učebnice z minulého zadání a na základě jejich textu formulujte geografické otázky</w:t>
      </w:r>
      <w:r>
        <w:t>.</w:t>
      </w:r>
      <w:r w:rsidRPr="008C545E">
        <w:t xml:space="preserve"> Následně vytvořte strukturovanou tabulku a geografické otázky přiřaďte odpovídajícím geografickým konceptům prvního a druhého řádu</w:t>
      </w:r>
      <w:r>
        <w:t xml:space="preserve">. </w:t>
      </w:r>
      <w:r w:rsidRPr="008C545E">
        <w:t>Tabulku se v ideálním případě snažte zaplnit geografickými otázkami z učebnic, které pište čer</w:t>
      </w:r>
      <w:r>
        <w:t>nou</w:t>
      </w:r>
      <w:r w:rsidRPr="008C545E">
        <w:t xml:space="preserve"> barvou Pokud je v učebnici nebude schopni najít (či tam objektivně nejsou) vym</w:t>
      </w:r>
      <w:r>
        <w:t>y</w:t>
      </w:r>
      <w:r w:rsidRPr="008C545E">
        <w:t xml:space="preserve">slete si vlastní a pište je </w:t>
      </w:r>
      <w:r>
        <w:t>zelenou</w:t>
      </w:r>
      <w:r w:rsidRPr="008C545E">
        <w:t>. Ty otázky z učebnic, které nepoužijete si vypište pod tabulku zelenou barvou, přeformulujte je do geograficky rozvíjející a zařaditelné otázky a tu vložte s červeným písmem do tabulky.</w:t>
      </w:r>
    </w:p>
    <w:p w14:paraId="02BF4750" w14:textId="42BBC9DA" w:rsidR="00CF158A" w:rsidRPr="00CF158A" w:rsidRDefault="00CF158A" w:rsidP="00CF158A">
      <w:pPr>
        <w:spacing w:after="200" w:line="288" w:lineRule="auto"/>
        <w:jc w:val="both"/>
        <w:rPr>
          <w:b/>
          <w:bCs/>
        </w:rPr>
      </w:pPr>
      <w:r w:rsidRPr="00CF158A">
        <w:rPr>
          <w:b/>
          <w:bCs/>
        </w:rPr>
        <w:t>H</w:t>
      </w:r>
      <w:r>
        <w:rPr>
          <w:b/>
          <w:bCs/>
        </w:rPr>
        <w:t>odnocení</w:t>
      </w:r>
    </w:p>
    <w:p w14:paraId="7F1F7A56" w14:textId="7FB0ACC8" w:rsidR="00CF158A" w:rsidRDefault="00CF158A" w:rsidP="00CF158A">
      <w:pPr>
        <w:spacing w:after="200" w:line="288" w:lineRule="auto"/>
        <w:jc w:val="both"/>
      </w:pPr>
      <w:r>
        <w:t xml:space="preserve">Stáhněte si tabulku v interaktivní osnově předmětu v záložce </w:t>
      </w:r>
      <w:r w:rsidRPr="00CF158A">
        <w:rPr>
          <w:i/>
          <w:iCs/>
        </w:rPr>
        <w:t>Hodnocení stojí na začátku plánování výuky – teoretická část</w:t>
      </w:r>
      <w:r>
        <w:t xml:space="preserve"> (viz tab. 6) a vyplňte ji. V závěrečném sloupci uveďte všechna aktivní slovesa, která se nacházejí v očekávaném výstupu a k nim vypište způsob/y, jakým/i lze verifikovat naplnění aktivního slovesa.</w:t>
      </w:r>
    </w:p>
    <w:p w14:paraId="7CA980A6" w14:textId="75635FDD" w:rsidR="00CF158A" w:rsidRPr="00CF158A" w:rsidRDefault="00CF158A" w:rsidP="00CF158A">
      <w:pPr>
        <w:spacing w:after="200" w:line="288" w:lineRule="auto"/>
        <w:jc w:val="both"/>
        <w:rPr>
          <w:b/>
          <w:bCs/>
        </w:rPr>
      </w:pPr>
      <w:r w:rsidRPr="00CF158A">
        <w:rPr>
          <w:b/>
          <w:bCs/>
        </w:rPr>
        <w:t>P</w:t>
      </w:r>
      <w:r>
        <w:rPr>
          <w:b/>
          <w:bCs/>
        </w:rPr>
        <w:t>rogresivní cíle</w:t>
      </w:r>
    </w:p>
    <w:p w14:paraId="0DB9659B" w14:textId="6261B1A8" w:rsidR="00CF158A" w:rsidRDefault="00CF158A" w:rsidP="00CF158A">
      <w:pPr>
        <w:spacing w:after="0" w:line="288" w:lineRule="auto"/>
        <w:jc w:val="both"/>
      </w:pPr>
      <w:r>
        <w:t xml:space="preserve">Pracujte s OV, které jste označili jako „úplně naplněné“. Zpracujte hierarchii jejich kvalitativní důležitosti – můžete využít např. grafického schématu. Vycházejte z toho, že na základě dovednosti získám znalost, kterou je možné aplikovat. Výsledkem posloupnosti je explicitní vyjádření progresivních cílů, které žák naplňuje od </w:t>
      </w:r>
      <w:proofErr w:type="spellStart"/>
      <w:r>
        <w:t>nejjednoduších</w:t>
      </w:r>
      <w:proofErr w:type="spellEnd"/>
      <w:r>
        <w:t xml:space="preserve"> po nejsložitější (tedy podle schématu). K jednotlivým OV uveďte kroky k jejich naplnění.</w:t>
      </w:r>
    </w:p>
    <w:p w14:paraId="1C7BA42F" w14:textId="77777777" w:rsidR="00CF158A" w:rsidRDefault="00CF158A" w:rsidP="00CF158A">
      <w:pPr>
        <w:spacing w:after="0"/>
      </w:pPr>
    </w:p>
    <w:p w14:paraId="4E564D61" w14:textId="77777777" w:rsidR="00CF158A" w:rsidRPr="00CF158A" w:rsidRDefault="00CF158A" w:rsidP="00CF158A">
      <w:pPr>
        <w:spacing w:after="200" w:line="288" w:lineRule="auto"/>
        <w:jc w:val="both"/>
        <w:rPr>
          <w:b/>
          <w:bCs/>
        </w:rPr>
      </w:pPr>
      <w:r w:rsidRPr="00CF158A">
        <w:rPr>
          <w:b/>
          <w:bCs/>
        </w:rPr>
        <w:t>UČEBNÍ ÚLOHY ROZVÍJEJÍCÍ GEOGRAFICKÉ MYŠLENÍ</w:t>
      </w:r>
    </w:p>
    <w:p w14:paraId="5FE365D1" w14:textId="77777777" w:rsidR="00CF158A" w:rsidRPr="00CF158A" w:rsidRDefault="00CF158A" w:rsidP="00CF158A">
      <w:pPr>
        <w:spacing w:after="200" w:line="288" w:lineRule="auto"/>
        <w:jc w:val="both"/>
        <w:rPr>
          <w:b/>
          <w:bCs/>
        </w:rPr>
      </w:pPr>
      <w:r>
        <w:t xml:space="preserve">V interaktivní osnově předmětu (záložka Učební úlohy rozvíjející geografické myšlení) si stáhněte tabulku </w:t>
      </w:r>
      <w:r w:rsidRPr="00CF158A">
        <w:rPr>
          <w:i/>
          <w:iCs/>
        </w:rPr>
        <w:t>Analýza učebnic učební úlohy</w:t>
      </w:r>
      <w:r>
        <w:t xml:space="preserve"> (tab. 7) a vyplňte ji. Doplňte také relevantní zdroje k úlohám tématu v nově zvolených úlohách.</w:t>
      </w:r>
    </w:p>
    <w:bookmarkEnd w:id="1"/>
    <w:p w14:paraId="72F5C255" w14:textId="77777777" w:rsidR="00CF158A" w:rsidRDefault="00CF158A" w:rsidP="00E5655A">
      <w:pPr>
        <w:jc w:val="both"/>
      </w:pPr>
    </w:p>
    <w:p w14:paraId="58616716" w14:textId="77777777" w:rsidR="00CF158A" w:rsidRDefault="00CF158A" w:rsidP="00E5655A">
      <w:pPr>
        <w:jc w:val="both"/>
      </w:pPr>
    </w:p>
    <w:p w14:paraId="7D8E3BB8" w14:textId="77777777" w:rsidR="00CF158A" w:rsidRDefault="00CF158A" w:rsidP="00E5655A">
      <w:pPr>
        <w:jc w:val="both"/>
      </w:pPr>
    </w:p>
    <w:p w14:paraId="17837302" w14:textId="77777777" w:rsidR="00CF158A" w:rsidRDefault="00CF158A" w:rsidP="00E5655A">
      <w:pPr>
        <w:jc w:val="both"/>
      </w:pPr>
    </w:p>
    <w:p w14:paraId="3DF6E702" w14:textId="77777777" w:rsidR="00E5655A" w:rsidRPr="00986919" w:rsidRDefault="00E5655A" w:rsidP="00E5655A">
      <w:pPr>
        <w:rPr>
          <w:sz w:val="32"/>
          <w:szCs w:val="32"/>
        </w:rPr>
      </w:pPr>
      <w:r w:rsidRPr="00986919">
        <w:rPr>
          <w:sz w:val="32"/>
          <w:szCs w:val="32"/>
        </w:rPr>
        <w:lastRenderedPageBreak/>
        <w:t>Čína – příprava</w:t>
      </w:r>
    </w:p>
    <w:p w14:paraId="4408FC36" w14:textId="77777777" w:rsidR="00E5655A" w:rsidRDefault="00E5655A" w:rsidP="00E5655A">
      <w:r>
        <w:t>Pojmová mapa:</w:t>
      </w:r>
    </w:p>
    <w:p w14:paraId="78704AD5" w14:textId="0ACA3D35" w:rsidR="00FF2A08" w:rsidRPr="00867828" w:rsidRDefault="00E5655A" w:rsidP="00E5655A">
      <w:pPr>
        <w:rPr>
          <w:sz w:val="18"/>
          <w:szCs w:val="18"/>
        </w:rPr>
      </w:pPr>
      <w:r w:rsidRPr="004B4716">
        <w:rPr>
          <w:noProof/>
        </w:rPr>
        <w:drawing>
          <wp:inline distT="0" distB="0" distL="0" distR="0" wp14:anchorId="367835F8" wp14:editId="3CBB3E31">
            <wp:extent cx="5760720" cy="2666365"/>
            <wp:effectExtent l="19050" t="19050" r="11430" b="19685"/>
            <wp:docPr id="798837087" name="Obrázek 1" descr="Obsah obrázku text, diagram, snímek obrazovky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37087" name="Obrázek 1" descr="Obsah obrázku text, diagram, snímek obrazovky, Plán&#10;&#10;Popis byl vytvořen automaticky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63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867828">
        <w:rPr>
          <w:sz w:val="18"/>
          <w:szCs w:val="18"/>
        </w:rPr>
        <w:t>Obr. 1 Schéma nápadů na výuku Číny</w:t>
      </w:r>
      <w:r w:rsidR="00FF2A08">
        <w:rPr>
          <w:sz w:val="18"/>
          <w:szCs w:val="18"/>
        </w:rPr>
        <w:br/>
        <w:t xml:space="preserve">Zdroj: </w:t>
      </w:r>
      <w:proofErr w:type="spellStart"/>
      <w:r w:rsidR="00FF2A08">
        <w:rPr>
          <w:sz w:val="18"/>
          <w:szCs w:val="18"/>
        </w:rPr>
        <w:t>Excell</w:t>
      </w:r>
      <w:proofErr w:type="spellEnd"/>
    </w:p>
    <w:p w14:paraId="1EB681E3" w14:textId="77777777" w:rsidR="00E5655A" w:rsidRDefault="00E5655A" w:rsidP="00E5655A">
      <w:pPr>
        <w:rPr>
          <w:b/>
          <w:bCs/>
        </w:rPr>
      </w:pPr>
      <w:r>
        <w:rPr>
          <w:b/>
          <w:bCs/>
        </w:rPr>
        <w:t>Krajina jako laboratoř</w:t>
      </w:r>
    </w:p>
    <w:p w14:paraId="5AA191A4" w14:textId="77777777" w:rsidR="00E5655A" w:rsidRPr="00867828" w:rsidRDefault="00E5655A" w:rsidP="00E5655A">
      <w:pPr>
        <w:rPr>
          <w:b/>
          <w:bCs/>
        </w:rPr>
      </w:pPr>
      <w:r w:rsidRPr="00867828">
        <w:rPr>
          <w:b/>
          <w:bCs/>
        </w:rPr>
        <w:t>Motivace</w:t>
      </w:r>
    </w:p>
    <w:p w14:paraId="035D38EB" w14:textId="1237F2A0" w:rsidR="00E5655A" w:rsidRDefault="00E5655A" w:rsidP="00E5655A">
      <w:pPr>
        <w:jc w:val="both"/>
      </w:pPr>
      <w:r>
        <w:t>Než se žákům představí název probíraného státu, stačilo by jim ukázat následné fotografie a určitě by poznali, že se jedná o Čínu. Z mediích a jejich znalostech toho poměrně hodně vědí o Číně.  Ústředním prvkem hodiny by byly úvodní fotografie z aktivity 1 a postupně by učitel popisoval Čínu. Základní informace žáci mají i z </w:t>
      </w:r>
      <w:r w:rsidRPr="008058C2">
        <w:rPr>
          <w:b/>
          <w:bCs/>
        </w:rPr>
        <w:t>dějepisu</w:t>
      </w:r>
      <w:r>
        <w:t xml:space="preserve">, kde se seznámili o Starověké Číně (Velká čínská zeď a vynálezy kompas, hedvábí, atd).  Další propojenost s předmětem by byla </w:t>
      </w:r>
      <w:r w:rsidRPr="008D38E6">
        <w:rPr>
          <w:b/>
          <w:bCs/>
        </w:rPr>
        <w:t>matematika</w:t>
      </w:r>
      <w:r>
        <w:t xml:space="preserve">, např. jednoduchý příklad </w:t>
      </w:r>
      <w:r>
        <w:br/>
        <w:t>na procenta (Kolik procent je na světě Číňanů?). Čína je světovou velmocí v obchodu. Vyrábí celou řadu výrobků a z mapy, která je popsána v angličtině, by měli žáci za úkol, vypsat do sešitu české názvy výrobků. A následnými aktivitami by učitel prošel za jednu hodinu nejdůležitější informace o Číně.</w:t>
      </w:r>
    </w:p>
    <w:p w14:paraId="2A5D37E9" w14:textId="77777777" w:rsidR="00E5655A" w:rsidRPr="00867828" w:rsidRDefault="00E5655A" w:rsidP="00E5655A">
      <w:pPr>
        <w:rPr>
          <w:b/>
          <w:bCs/>
        </w:rPr>
      </w:pPr>
      <w:r>
        <w:rPr>
          <w:b/>
          <w:bCs/>
        </w:rPr>
        <w:t>Užitečná geografie</w:t>
      </w:r>
    </w:p>
    <w:p w14:paraId="5536A362" w14:textId="58591A38" w:rsidR="00E5655A" w:rsidRDefault="00E5655A" w:rsidP="00E5655A">
      <w:pPr>
        <w:jc w:val="both"/>
      </w:pPr>
      <w:r>
        <w:t xml:space="preserve">Čína je velmi důsledný stát, který má dohled nad svými občany. </w:t>
      </w:r>
      <w:r w:rsidRPr="00B83511">
        <w:t>Kamery jsou úplně všude, mají dokonce i kamery, sledující jiné kamery, které monitorují další kamery a tak dále. Zajímalo by mě, jestli mají dostatek lidí na sledování záznamů z těchto kamer</w:t>
      </w:r>
      <w:r w:rsidR="00EC7149">
        <w:t>. M</w:t>
      </w:r>
      <w:r w:rsidRPr="00B83511">
        <w:t xml:space="preserve">ožná na to mají i speciální úřad, stejně tak jako na cenzuru. Facebook, Twitter nebo </w:t>
      </w:r>
      <w:proofErr w:type="spellStart"/>
      <w:r w:rsidRPr="00B83511">
        <w:t>Youtube</w:t>
      </w:r>
      <w:proofErr w:type="spellEnd"/>
      <w:r w:rsidRPr="00B83511">
        <w:t xml:space="preserve"> jsou samozřejmě blokovány, místo toho mají Číňané své vlastní </w:t>
      </w:r>
      <w:proofErr w:type="spellStart"/>
      <w:r w:rsidRPr="00B83511">
        <w:t>Weibo</w:t>
      </w:r>
      <w:proofErr w:type="spellEnd"/>
      <w:r w:rsidRPr="00B83511">
        <w:t xml:space="preserve">, </w:t>
      </w:r>
      <w:proofErr w:type="spellStart"/>
      <w:r w:rsidRPr="00B83511">
        <w:t>Wechat</w:t>
      </w:r>
      <w:proofErr w:type="spellEnd"/>
      <w:r w:rsidRPr="00B83511">
        <w:t xml:space="preserve"> nebo </w:t>
      </w:r>
      <w:proofErr w:type="spellStart"/>
      <w:r w:rsidRPr="00B83511">
        <w:t>Youku</w:t>
      </w:r>
      <w:proofErr w:type="spellEnd"/>
      <w:r w:rsidRPr="00B83511">
        <w:t xml:space="preserve">. Google je také značně omezený a místní ho takřka nepoužívají, místo toho mají </w:t>
      </w:r>
      <w:proofErr w:type="spellStart"/>
      <w:r w:rsidRPr="00B83511">
        <w:t>Baidu</w:t>
      </w:r>
      <w:proofErr w:type="spellEnd"/>
      <w:r w:rsidRPr="00B83511">
        <w:t>. Všechny zmíněné weby samozřejmě prochází cenzurou, nic není anonymní, všude se při registraci vyžaduje telefonní číslo, které je vždy spojené s vámi (při jeho nákupu je potřeba doklad totožnosti).</w:t>
      </w:r>
    </w:p>
    <w:p w14:paraId="2C26DA38" w14:textId="77777777" w:rsidR="00E5655A" w:rsidRPr="00D578CB" w:rsidRDefault="00E5655A" w:rsidP="00E5655A">
      <w:pPr>
        <w:jc w:val="both"/>
        <w:rPr>
          <w:b/>
          <w:bCs/>
        </w:rPr>
      </w:pPr>
      <w:r w:rsidRPr="00D578CB">
        <w:rPr>
          <w:b/>
          <w:bCs/>
        </w:rPr>
        <w:t>Vizualizace dat</w:t>
      </w:r>
    </w:p>
    <w:p w14:paraId="698E543B" w14:textId="77777777" w:rsidR="00E5655A" w:rsidRPr="00D13C9D" w:rsidRDefault="00E5655A" w:rsidP="00E5655A">
      <w:pPr>
        <w:jc w:val="both"/>
        <w:rPr>
          <w:b/>
          <w:bCs/>
        </w:rPr>
      </w:pPr>
      <w:r w:rsidRPr="00D13C9D">
        <w:rPr>
          <w:b/>
          <w:bCs/>
        </w:rPr>
        <w:t>Atlasy</w:t>
      </w:r>
    </w:p>
    <w:p w14:paraId="14425CFD" w14:textId="3D913BAD" w:rsidR="00E5655A" w:rsidRDefault="00EC7149" w:rsidP="00E5655A">
      <w:pPr>
        <w:jc w:val="both"/>
      </w:pPr>
      <w:r>
        <w:t>Ve Š</w:t>
      </w:r>
      <w:r w:rsidR="00E5655A">
        <w:t>kolní</w:t>
      </w:r>
      <w:r>
        <w:t>m</w:t>
      </w:r>
      <w:r w:rsidR="00E5655A">
        <w:t xml:space="preserve"> atlas</w:t>
      </w:r>
      <w:r>
        <w:t>u</w:t>
      </w:r>
      <w:r w:rsidR="00E5655A">
        <w:t xml:space="preserve"> dnešního světa nalezneme administrativní členění Číny, dále souhrnné mapy Asie např. Globální index míru, Zaměstnanost v průmyslu, Hustota zalidnění, Podnebné pásy str. 134-140. </w:t>
      </w:r>
    </w:p>
    <w:p w14:paraId="50F60B8F" w14:textId="77777777" w:rsidR="00E5655A" w:rsidRDefault="00E5655A" w:rsidP="00E5655A">
      <w:pPr>
        <w:jc w:val="both"/>
      </w:pPr>
      <w:r>
        <w:lastRenderedPageBreak/>
        <w:t xml:space="preserve">Školní atlas světa (Kartografie Praha) Obecné zeměpisná mapa Číny str. 94-96. </w:t>
      </w:r>
    </w:p>
    <w:p w14:paraId="0A2648E4" w14:textId="77777777" w:rsidR="00E5655A" w:rsidRDefault="00E5655A" w:rsidP="00E5655A">
      <w:pPr>
        <w:jc w:val="both"/>
      </w:pPr>
      <w:r>
        <w:t xml:space="preserve">Online atlas map Číny je </w:t>
      </w:r>
      <w:hyperlink r:id="rId8" w:history="1">
        <w:r w:rsidRPr="004C59AA">
          <w:rPr>
            <w:rStyle w:val="Hypertextovodkaz"/>
          </w:rPr>
          <w:t>https://www.chinamaps.org/</w:t>
        </w:r>
      </w:hyperlink>
      <w:r>
        <w:t xml:space="preserve"> nalezneme zde naskenované mapy Číny i měst. Další online atlas je </w:t>
      </w:r>
      <w:hyperlink r:id="rId9" w:history="1">
        <w:r w:rsidRPr="004C59AA">
          <w:rPr>
            <w:rStyle w:val="Hypertextovodkaz"/>
          </w:rPr>
          <w:t>https://www.worldometers.info/maps/china-map/</w:t>
        </w:r>
      </w:hyperlink>
      <w:r>
        <w:t xml:space="preserve"> .</w:t>
      </w:r>
    </w:p>
    <w:p w14:paraId="79C7016E" w14:textId="77777777" w:rsidR="00E5655A" w:rsidRPr="00D578CB" w:rsidRDefault="00E5655A" w:rsidP="00E5655A">
      <w:pPr>
        <w:jc w:val="both"/>
        <w:rPr>
          <w:b/>
          <w:bCs/>
        </w:rPr>
      </w:pPr>
      <w:r w:rsidRPr="00D578CB">
        <w:rPr>
          <w:b/>
          <w:bCs/>
        </w:rPr>
        <w:t>Aktivita v hodině</w:t>
      </w:r>
    </w:p>
    <w:p w14:paraId="628ED86A" w14:textId="77777777" w:rsidR="00E5655A" w:rsidRDefault="00E5655A" w:rsidP="00E5655A">
      <w:pPr>
        <w:jc w:val="both"/>
      </w:pPr>
      <w:r>
        <w:t>Čínské číslice</w:t>
      </w:r>
    </w:p>
    <w:p w14:paraId="1D11334D" w14:textId="77777777" w:rsidR="00E5655A" w:rsidRDefault="00E5655A" w:rsidP="00E5655A">
      <w:pPr>
        <w:jc w:val="both"/>
        <w:rPr>
          <w:b/>
          <w:bCs/>
        </w:rPr>
      </w:pPr>
      <w:r w:rsidRPr="00D578CB">
        <w:rPr>
          <w:b/>
          <w:bCs/>
        </w:rPr>
        <w:t>Aktivita v</w:t>
      </w:r>
      <w:r>
        <w:rPr>
          <w:b/>
          <w:bCs/>
        </w:rPr>
        <w:t> </w:t>
      </w:r>
      <w:r w:rsidRPr="00D578CB">
        <w:rPr>
          <w:b/>
          <w:bCs/>
        </w:rPr>
        <w:t>hodině</w:t>
      </w:r>
    </w:p>
    <w:p w14:paraId="37E9CDD1" w14:textId="2ABC6A8E" w:rsidR="00E5655A" w:rsidRDefault="00E5655A" w:rsidP="00E5655A">
      <w:pPr>
        <w:jc w:val="both"/>
      </w:pPr>
      <w:r>
        <w:t xml:space="preserve">Na začátku hodiny se mohou žáci naučit, jak se v Číně ukazují základní číslovky. Tato aktivita by byla pro žáky velmi zábavná i užitečná. </w:t>
      </w:r>
      <w:r w:rsidRPr="00CF2142">
        <w:t>Čínské písmo je velmi složité. Vzniklo asi 2000 let př. n. l. a postupně se v něm vytvořilo víc než 50 000 znaků! Pro běžnou potřebu však naštěstí stačí znát přibližně 3000 z nich. Znaky se malují štětcem a píš</w:t>
      </w:r>
      <w:r w:rsidR="00122CAE">
        <w:t>e</w:t>
      </w:r>
      <w:r w:rsidRPr="00CF2142">
        <w:t xml:space="preserve"> se ve sloupcích shora dolů. To se týká i současných tištěných knih.</w:t>
      </w:r>
    </w:p>
    <w:p w14:paraId="1F899149" w14:textId="77777777" w:rsidR="00E5655A" w:rsidRDefault="00E5655A" w:rsidP="00E5655A">
      <w:pPr>
        <w:jc w:val="both"/>
      </w:pPr>
    </w:p>
    <w:p w14:paraId="7A441330" w14:textId="57AAD8A6" w:rsidR="00E5655A" w:rsidRDefault="00E5655A" w:rsidP="00E5655A">
      <w:r>
        <w:rPr>
          <w:noProof/>
        </w:rPr>
        <w:drawing>
          <wp:inline distT="0" distB="0" distL="0" distR="0" wp14:anchorId="764DA222" wp14:editId="1B51E55E">
            <wp:extent cx="2905160" cy="2343150"/>
            <wp:effectExtent l="19050" t="19050" r="28575" b="19050"/>
            <wp:docPr id="1166722676" name="Obrázek 1" descr="Čínské číslice - čínská čísla, znaky a zápis, počítání na prste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Čínské číslice - čínská čísla, znaky a zápis, počítání na prstech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60" cy="2343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F2A08">
        <w:br/>
        <w:t>Obr. 2 čínské číslice</w:t>
      </w:r>
      <w:r w:rsidR="00FF2A08">
        <w:br/>
      </w:r>
      <w:r>
        <w:t xml:space="preserve">Zdroj: </w:t>
      </w:r>
      <w:hyperlink r:id="rId11" w:history="1">
        <w:r w:rsidRPr="00D4592C">
          <w:rPr>
            <w:rStyle w:val="Hypertextovodkaz"/>
          </w:rPr>
          <w:t>http://www.svetabeced.cz/cislice/cinske-cislice/</w:t>
        </w:r>
      </w:hyperlink>
    </w:p>
    <w:p w14:paraId="20A11EC9" w14:textId="77777777" w:rsidR="00E5655A" w:rsidRPr="00306D61" w:rsidRDefault="00E5655A" w:rsidP="00E5655A">
      <w:pPr>
        <w:rPr>
          <w:sz w:val="28"/>
          <w:szCs w:val="28"/>
        </w:rPr>
      </w:pPr>
      <w:r w:rsidRPr="00306D61">
        <w:rPr>
          <w:sz w:val="28"/>
          <w:szCs w:val="28"/>
        </w:rPr>
        <w:t>Kurikulární dokumenty</w:t>
      </w:r>
    </w:p>
    <w:p w14:paraId="6026D2B8" w14:textId="77777777" w:rsidR="00E5655A" w:rsidRPr="00B2385B" w:rsidRDefault="00E5655A" w:rsidP="00E5655A">
      <w:pPr>
        <w:rPr>
          <w:sz w:val="24"/>
          <w:szCs w:val="24"/>
        </w:rPr>
      </w:pPr>
      <w:r w:rsidRPr="00B2385B">
        <w:rPr>
          <w:sz w:val="24"/>
          <w:szCs w:val="24"/>
        </w:rPr>
        <w:t>Analýza učebnic:</w:t>
      </w:r>
    </w:p>
    <w:p w14:paraId="4C6EC48B" w14:textId="77777777" w:rsidR="00E5655A" w:rsidRDefault="00E5655A" w:rsidP="00E5655A">
      <w:r>
        <w:t>Nová škola – Zeměpis 7 2. díl</w:t>
      </w:r>
    </w:p>
    <w:p w14:paraId="5076F152" w14:textId="77777777" w:rsidR="00E5655A" w:rsidRDefault="00E5655A" w:rsidP="00E5655A">
      <w:r>
        <w:t xml:space="preserve">Výhody </w:t>
      </w:r>
    </w:p>
    <w:p w14:paraId="7E14B50C" w14:textId="77777777" w:rsidR="00E5655A" w:rsidRDefault="00E5655A" w:rsidP="00E5655A">
      <w:pPr>
        <w:pStyle w:val="Odstavecseseznamem"/>
        <w:numPr>
          <w:ilvl w:val="0"/>
          <w:numId w:val="1"/>
        </w:numPr>
      </w:pPr>
      <w:r>
        <w:t>Mapa regionu a přehledné členění učiva</w:t>
      </w:r>
    </w:p>
    <w:p w14:paraId="7B727A87" w14:textId="77777777" w:rsidR="00E5655A" w:rsidRDefault="00E5655A" w:rsidP="00E5655A">
      <w:pPr>
        <w:pStyle w:val="Odstavecseseznamem"/>
        <w:numPr>
          <w:ilvl w:val="0"/>
          <w:numId w:val="1"/>
        </w:numPr>
      </w:pPr>
      <w:r>
        <w:t>Fotografie</w:t>
      </w:r>
    </w:p>
    <w:p w14:paraId="71D37FE8" w14:textId="77777777" w:rsidR="00E5655A" w:rsidRDefault="00E5655A" w:rsidP="00E5655A">
      <w:pPr>
        <w:pStyle w:val="Odstavecseseznamem"/>
        <w:numPr>
          <w:ilvl w:val="0"/>
          <w:numId w:val="1"/>
        </w:numPr>
      </w:pPr>
      <w:r>
        <w:t>Zmínka o politice jednoho dítěte</w:t>
      </w:r>
    </w:p>
    <w:p w14:paraId="59DED2A7" w14:textId="77777777" w:rsidR="00E5655A" w:rsidRDefault="00E5655A" w:rsidP="00E5655A">
      <w:pPr>
        <w:pStyle w:val="Odstavecseseznamem"/>
      </w:pPr>
    </w:p>
    <w:p w14:paraId="544435BF" w14:textId="77777777" w:rsidR="00E5655A" w:rsidRDefault="00E5655A" w:rsidP="00E5655A">
      <w:r>
        <w:t>Nevýhody</w:t>
      </w:r>
    </w:p>
    <w:p w14:paraId="57CEBB80" w14:textId="77777777" w:rsidR="00E5655A" w:rsidRDefault="00E5655A" w:rsidP="00E5655A">
      <w:pPr>
        <w:pStyle w:val="Odstavecseseznamem"/>
        <w:numPr>
          <w:ilvl w:val="0"/>
          <w:numId w:val="2"/>
        </w:numPr>
      </w:pPr>
      <w:r>
        <w:t>Poměrně málo hlavního textu</w:t>
      </w:r>
    </w:p>
    <w:p w14:paraId="30FBF28B" w14:textId="77777777" w:rsidR="00E5655A" w:rsidRDefault="00E5655A" w:rsidP="00E5655A">
      <w:pPr>
        <w:pStyle w:val="Odstavecseseznamem"/>
        <w:numPr>
          <w:ilvl w:val="0"/>
          <w:numId w:val="2"/>
        </w:numPr>
      </w:pPr>
      <w:r>
        <w:t>Chybí fotka průmyslu a obchodu</w:t>
      </w:r>
    </w:p>
    <w:p w14:paraId="4C949E8E" w14:textId="77777777" w:rsidR="00E5655A" w:rsidRDefault="00E5655A" w:rsidP="00E5655A">
      <w:pPr>
        <w:pStyle w:val="Odstavecseseznamem"/>
        <w:numPr>
          <w:ilvl w:val="0"/>
          <w:numId w:val="2"/>
        </w:numPr>
      </w:pPr>
      <w:r>
        <w:t>Fotka pandy velké poměrně zbytečná</w:t>
      </w:r>
    </w:p>
    <w:p w14:paraId="7C93822D" w14:textId="77777777" w:rsidR="00E5655A" w:rsidRDefault="00E5655A" w:rsidP="00E5655A">
      <w:pPr>
        <w:pStyle w:val="Odstavecseseznamem"/>
        <w:numPr>
          <w:ilvl w:val="0"/>
          <w:numId w:val="2"/>
        </w:numPr>
      </w:pPr>
      <w:r>
        <w:t>Zmínka z literatury zavádějící</w:t>
      </w:r>
    </w:p>
    <w:p w14:paraId="41F5FB53" w14:textId="77777777" w:rsidR="00E5655A" w:rsidRDefault="00E5655A" w:rsidP="00E5655A">
      <w:pPr>
        <w:pStyle w:val="Odstavecseseznamem"/>
        <w:numPr>
          <w:ilvl w:val="0"/>
          <w:numId w:val="2"/>
        </w:numPr>
      </w:pPr>
      <w:r>
        <w:lastRenderedPageBreak/>
        <w:t xml:space="preserve">V mapě chybí měřítko </w:t>
      </w:r>
    </w:p>
    <w:p w14:paraId="14B7661D" w14:textId="7740DFFF" w:rsidR="00E5655A" w:rsidRPr="003414DC" w:rsidRDefault="00E5655A" w:rsidP="00E5655A">
      <w:pPr>
        <w:rPr>
          <w:sz w:val="18"/>
          <w:szCs w:val="18"/>
        </w:rPr>
      </w:pPr>
      <w:r w:rsidRPr="003D0E4E">
        <w:rPr>
          <w:noProof/>
        </w:rPr>
        <w:drawing>
          <wp:inline distT="0" distB="0" distL="0" distR="0" wp14:anchorId="2FD91A18" wp14:editId="36CAE77B">
            <wp:extent cx="2768600" cy="1936677"/>
            <wp:effectExtent l="19050" t="19050" r="12700" b="26035"/>
            <wp:docPr id="189934538" name="Obrázek 189934538" descr="Obsah obrázku text, noviny, Brožu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66711" name="Obrázek 1" descr="Obsah obrázku text, noviny, Brožura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82887" cy="19466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3D0E4E">
        <w:rPr>
          <w:noProof/>
        </w:rPr>
        <w:drawing>
          <wp:inline distT="0" distB="0" distL="0" distR="0" wp14:anchorId="211F2E94" wp14:editId="444AB5E3">
            <wp:extent cx="2133600" cy="1945341"/>
            <wp:effectExtent l="19050" t="19050" r="19050" b="17145"/>
            <wp:docPr id="1449865176" name="Obrázek 1449865176" descr="Obsah obrázku text, pes, medvěd, savec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595360" name="Obrázek 1" descr="Obsah obrázku text, pes, medvěd, savec&#10;&#10;Popis byl vytvořen automaticky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34947" cy="19465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sz w:val="18"/>
          <w:szCs w:val="18"/>
        </w:rPr>
        <w:t xml:space="preserve">Obr. </w:t>
      </w:r>
      <w:r w:rsidR="00FF2A08">
        <w:rPr>
          <w:sz w:val="18"/>
          <w:szCs w:val="18"/>
        </w:rPr>
        <w:t>3</w:t>
      </w:r>
      <w:r>
        <w:rPr>
          <w:sz w:val="18"/>
          <w:szCs w:val="18"/>
        </w:rPr>
        <w:t xml:space="preserve"> a </w:t>
      </w:r>
      <w:r w:rsidR="00FF2A08">
        <w:rPr>
          <w:sz w:val="18"/>
          <w:szCs w:val="18"/>
        </w:rPr>
        <w:t>4</w:t>
      </w:r>
      <w:r>
        <w:rPr>
          <w:sz w:val="18"/>
          <w:szCs w:val="18"/>
        </w:rPr>
        <w:t xml:space="preserve"> </w:t>
      </w:r>
      <w:r w:rsidRPr="003414DC">
        <w:rPr>
          <w:sz w:val="18"/>
          <w:szCs w:val="18"/>
        </w:rPr>
        <w:t>Nová škola Zeměpis 7 2. díl, str. 32–34</w:t>
      </w:r>
    </w:p>
    <w:p w14:paraId="5AD51A89" w14:textId="77777777" w:rsidR="00E5655A" w:rsidRDefault="00E5655A" w:rsidP="00E5655A">
      <w:r>
        <w:t xml:space="preserve">SPN (státní pedagogické nakladatelství) </w:t>
      </w:r>
    </w:p>
    <w:p w14:paraId="3C67D5DB" w14:textId="77777777" w:rsidR="00E5655A" w:rsidRDefault="00E5655A" w:rsidP="00E5655A">
      <w:r>
        <w:t>Výhody</w:t>
      </w:r>
    </w:p>
    <w:p w14:paraId="76841576" w14:textId="77777777" w:rsidR="00E5655A" w:rsidRDefault="00E5655A" w:rsidP="00E5655A">
      <w:pPr>
        <w:pStyle w:val="Odstavecseseznamem"/>
        <w:numPr>
          <w:ilvl w:val="0"/>
          <w:numId w:val="3"/>
        </w:numPr>
      </w:pPr>
      <w:r>
        <w:t>Celkový vhled do tématu o Číně</w:t>
      </w:r>
    </w:p>
    <w:p w14:paraId="44384714" w14:textId="77777777" w:rsidR="00E5655A" w:rsidRDefault="00E5655A" w:rsidP="00E5655A">
      <w:pPr>
        <w:pStyle w:val="Odstavecseseznamem"/>
        <w:numPr>
          <w:ilvl w:val="0"/>
          <w:numId w:val="3"/>
        </w:numPr>
      </w:pPr>
      <w:r>
        <w:t xml:space="preserve">Výstižné informace </w:t>
      </w:r>
    </w:p>
    <w:p w14:paraId="3E0BA3CE" w14:textId="77777777" w:rsidR="00E5655A" w:rsidRDefault="00E5655A" w:rsidP="00E5655A">
      <w:r>
        <w:t>Nevýhody</w:t>
      </w:r>
    </w:p>
    <w:p w14:paraId="5F97F1FF" w14:textId="77777777" w:rsidR="00E5655A" w:rsidRDefault="00E5655A" w:rsidP="00E5655A">
      <w:pPr>
        <w:pStyle w:val="Odstavecseseznamem"/>
        <w:numPr>
          <w:ilvl w:val="0"/>
          <w:numId w:val="3"/>
        </w:numPr>
      </w:pPr>
      <w:r>
        <w:t>Otázky na začátku kapitoly jsou poměrně složité před probíranou látkou</w:t>
      </w:r>
    </w:p>
    <w:p w14:paraId="632BAD82" w14:textId="77777777" w:rsidR="00E5655A" w:rsidRDefault="00E5655A" w:rsidP="00E5655A">
      <w:pPr>
        <w:pStyle w:val="Odstavecseseznamem"/>
        <w:numPr>
          <w:ilvl w:val="0"/>
          <w:numId w:val="3"/>
        </w:numPr>
      </w:pPr>
      <w:r>
        <w:t>Velmi nahuštěné učivo s obrázky a nemá danou strukturu</w:t>
      </w:r>
    </w:p>
    <w:p w14:paraId="1DAC4752" w14:textId="77777777" w:rsidR="00E5655A" w:rsidRDefault="00E5655A" w:rsidP="00E5655A">
      <w:pPr>
        <w:pStyle w:val="Odstavecseseznamem"/>
        <w:numPr>
          <w:ilvl w:val="0"/>
          <w:numId w:val="3"/>
        </w:numPr>
      </w:pPr>
      <w:r>
        <w:t>Chybí mapa</w:t>
      </w:r>
    </w:p>
    <w:p w14:paraId="7538C843" w14:textId="77777777" w:rsidR="00E5655A" w:rsidRDefault="00E5655A" w:rsidP="00E5655A">
      <w:r>
        <w:t xml:space="preserve">„Velká část čínského průmyslu je stále ještě zaostalá, ale v hospodářských zónách zahraniční firmy stavějí moderní továrny. Čínské průmyslové výrobky jsou vyváženy do celého světa.“ Některé informace se navzájem vylučují a jsou pro žáky matoucí. </w:t>
      </w:r>
    </w:p>
    <w:p w14:paraId="1E67AA61" w14:textId="77777777" w:rsidR="00E5655A" w:rsidRDefault="00E5655A" w:rsidP="00E5655A">
      <w:r>
        <w:t xml:space="preserve"> </w:t>
      </w:r>
    </w:p>
    <w:p w14:paraId="09FFFE6B" w14:textId="77777777" w:rsidR="00E5655A" w:rsidRDefault="00E5655A" w:rsidP="00E5655A">
      <w:r w:rsidRPr="005022C9">
        <w:rPr>
          <w:noProof/>
        </w:rPr>
        <w:drawing>
          <wp:inline distT="0" distB="0" distL="0" distR="0" wp14:anchorId="0130A24E" wp14:editId="41CF3FD6">
            <wp:extent cx="3105099" cy="2101850"/>
            <wp:effectExtent l="19050" t="19050" r="19685" b="12700"/>
            <wp:docPr id="1027994330" name="Obrázek 1027994330" descr="Obsah obrázku text, snímek obrazovky, vozidlo, inform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518176" name="Obrázek 1" descr="Obsah obrázku text, snímek obrazovky, vozidlo, informace&#10;&#10;Popis byl vytvořen automaticky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36449" cy="21230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5022C9">
        <w:rPr>
          <w:noProof/>
        </w:rPr>
        <w:drawing>
          <wp:inline distT="0" distB="0" distL="0" distR="0" wp14:anchorId="46D0C2BE" wp14:editId="51CBDBB3">
            <wp:extent cx="2579779" cy="2305050"/>
            <wp:effectExtent l="19050" t="19050" r="11430" b="19050"/>
            <wp:docPr id="854501273" name="Obrázek 854501273" descr="Obsah obrázku text, noviny, snímek obrazovky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616385" name="Obrázek 1" descr="Obsah obrázku text, noviny, snímek obrazovky, venku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1432" cy="23154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D004AC" w14:textId="77777777" w:rsidR="00E5655A" w:rsidRDefault="00E5655A" w:rsidP="00E5655A">
      <w:pPr>
        <w:rPr>
          <w:noProof/>
        </w:rPr>
      </w:pPr>
      <w:r w:rsidRPr="005022C9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4B8325A" wp14:editId="797075BE">
            <wp:simplePos x="0" y="0"/>
            <wp:positionH relativeFrom="column">
              <wp:posOffset>3189605</wp:posOffset>
            </wp:positionH>
            <wp:positionV relativeFrom="paragraph">
              <wp:posOffset>-258445</wp:posOffset>
            </wp:positionV>
            <wp:extent cx="2667000" cy="1961229"/>
            <wp:effectExtent l="19050" t="19050" r="19050" b="20320"/>
            <wp:wrapNone/>
            <wp:docPr id="1098893042" name="Obrázek 1098893042" descr="Obsah obrázku tex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687586" name="Obrázek 1" descr="Obsah obrázku text, snímek obrazovky&#10;&#10;Popis byl vytvořen automaticky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24" b="14547"/>
                    <a:stretch/>
                  </pic:blipFill>
                  <pic:spPr bwMode="auto">
                    <a:xfrm>
                      <a:off x="0" y="0"/>
                      <a:ext cx="2667000" cy="19612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022C9">
        <w:rPr>
          <w:noProof/>
        </w:rPr>
        <w:drawing>
          <wp:inline distT="0" distB="0" distL="0" distR="0" wp14:anchorId="6A61EC10" wp14:editId="49AA0D56">
            <wp:extent cx="3035826" cy="1739900"/>
            <wp:effectExtent l="19050" t="19050" r="12700" b="12700"/>
            <wp:docPr id="1908032804" name="Obrázek 1908032804" descr="Obsah obrázku text, noviny, hor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851283" name="Obrázek 1" descr="Obsah obrázku text, noviny, hora, strom&#10;&#10;Popis byl vytvořen automaticky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58975" cy="17531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</w:p>
    <w:p w14:paraId="134FFDFF" w14:textId="51CB16F3" w:rsidR="00E5655A" w:rsidRPr="00867828" w:rsidRDefault="00E5655A" w:rsidP="00E5655A">
      <w:pPr>
        <w:rPr>
          <w:sz w:val="18"/>
          <w:szCs w:val="18"/>
        </w:rPr>
      </w:pPr>
      <w:r>
        <w:rPr>
          <w:sz w:val="18"/>
          <w:szCs w:val="18"/>
        </w:rPr>
        <w:t xml:space="preserve">Obr. </w:t>
      </w:r>
      <w:r w:rsidR="00FF2A08">
        <w:rPr>
          <w:sz w:val="18"/>
          <w:szCs w:val="18"/>
        </w:rPr>
        <w:t>5</w:t>
      </w:r>
      <w:r>
        <w:rPr>
          <w:sz w:val="18"/>
          <w:szCs w:val="18"/>
        </w:rPr>
        <w:t xml:space="preserve"> až </w:t>
      </w:r>
      <w:r w:rsidR="00FF2A08">
        <w:rPr>
          <w:sz w:val="18"/>
          <w:szCs w:val="18"/>
        </w:rPr>
        <w:t>8</w:t>
      </w:r>
      <w:r>
        <w:rPr>
          <w:sz w:val="18"/>
          <w:szCs w:val="18"/>
        </w:rPr>
        <w:t xml:space="preserve"> </w:t>
      </w:r>
      <w:r w:rsidRPr="00867828">
        <w:rPr>
          <w:sz w:val="18"/>
          <w:szCs w:val="18"/>
        </w:rPr>
        <w:t>SPN Zeměpis pro základní školy – Zeměpis světadílů str. 54–55</w:t>
      </w:r>
    </w:p>
    <w:p w14:paraId="7ECFEC5C" w14:textId="77777777" w:rsidR="00E5655A" w:rsidRDefault="00E5655A" w:rsidP="00E5655A">
      <w:r>
        <w:t>ČGS – Zeměpis světa 2</w:t>
      </w:r>
    </w:p>
    <w:p w14:paraId="09AB85A1" w14:textId="77777777" w:rsidR="00E5655A" w:rsidRDefault="00E5655A" w:rsidP="00E5655A">
      <w:r>
        <w:t>Výhody</w:t>
      </w:r>
    </w:p>
    <w:p w14:paraId="14321CE0" w14:textId="77777777" w:rsidR="00E5655A" w:rsidRDefault="00E5655A" w:rsidP="00E5655A">
      <w:pPr>
        <w:pStyle w:val="Odstavecseseznamem"/>
        <w:numPr>
          <w:ilvl w:val="0"/>
          <w:numId w:val="4"/>
        </w:numPr>
      </w:pPr>
      <w:r>
        <w:t>Graf růstu počtu obyvatel v Číně</w:t>
      </w:r>
    </w:p>
    <w:p w14:paraId="618A775E" w14:textId="77777777" w:rsidR="00E5655A" w:rsidRPr="007A268D" w:rsidRDefault="00E5655A" w:rsidP="00E5655A">
      <w:pPr>
        <w:pStyle w:val="Odstavecseseznamem"/>
        <w:numPr>
          <w:ilvl w:val="0"/>
          <w:numId w:val="4"/>
        </w:numPr>
      </w:pPr>
      <w:r w:rsidRPr="007A268D">
        <w:t>Mapa hustoty zalidnění v</w:t>
      </w:r>
      <w:r>
        <w:t> </w:t>
      </w:r>
      <w:r w:rsidRPr="007A268D">
        <w:t>Číně</w:t>
      </w:r>
      <w:r>
        <w:t xml:space="preserve"> zřetelný je rozdíl mezi východním pobřeží a západním vnitrozemí</w:t>
      </w:r>
    </w:p>
    <w:p w14:paraId="7CF50404" w14:textId="77777777" w:rsidR="00A917A9" w:rsidRDefault="00A917A9" w:rsidP="00E5655A"/>
    <w:p w14:paraId="1812419E" w14:textId="5CD89C67" w:rsidR="00E5655A" w:rsidRDefault="00E5655A" w:rsidP="00E5655A">
      <w:r>
        <w:t>Nevýhody</w:t>
      </w:r>
    </w:p>
    <w:p w14:paraId="0F6C1687" w14:textId="77777777" w:rsidR="00E5655A" w:rsidRDefault="00E5655A" w:rsidP="00E5655A">
      <w:pPr>
        <w:pStyle w:val="Odstavecseseznamem"/>
        <w:numPr>
          <w:ilvl w:val="0"/>
          <w:numId w:val="5"/>
        </w:numPr>
      </w:pPr>
      <w:r>
        <w:t>Obrázky neodpovídají textu</w:t>
      </w:r>
    </w:p>
    <w:p w14:paraId="40A90180" w14:textId="77777777" w:rsidR="00E5655A" w:rsidRDefault="00E5655A" w:rsidP="00E5655A">
      <w:pPr>
        <w:pStyle w:val="Odstavecseseznamem"/>
        <w:numPr>
          <w:ilvl w:val="0"/>
          <w:numId w:val="5"/>
        </w:numPr>
      </w:pPr>
      <w:r>
        <w:t>Text je nepřehledný a pro žáky špatně strukturovaný</w:t>
      </w:r>
    </w:p>
    <w:p w14:paraId="2EAB57C7" w14:textId="77777777" w:rsidR="00E5655A" w:rsidRDefault="00E5655A" w:rsidP="00E5655A">
      <w:r w:rsidRPr="005022C9">
        <w:rPr>
          <w:noProof/>
        </w:rPr>
        <w:drawing>
          <wp:anchor distT="0" distB="0" distL="114300" distR="114300" simplePos="0" relativeHeight="251661312" behindDoc="0" locked="0" layoutInCell="1" allowOverlap="1" wp14:anchorId="1BCE68D2" wp14:editId="58980C31">
            <wp:simplePos x="0" y="0"/>
            <wp:positionH relativeFrom="margin">
              <wp:posOffset>50800</wp:posOffset>
            </wp:positionH>
            <wp:positionV relativeFrom="paragraph">
              <wp:posOffset>111486</wp:posOffset>
            </wp:positionV>
            <wp:extent cx="1798044" cy="1809750"/>
            <wp:effectExtent l="19050" t="19050" r="12065" b="19050"/>
            <wp:wrapNone/>
            <wp:docPr id="1520786664" name="Obrázek 1520786664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756579" name="Obrázek 1" descr="Obsah obrázku text, mapa&#10;&#10;Popis byl vytvořen automaticky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044" cy="1809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5022C9">
        <w:rPr>
          <w:noProof/>
        </w:rPr>
        <w:drawing>
          <wp:anchor distT="0" distB="0" distL="114300" distR="114300" simplePos="0" relativeHeight="251662336" behindDoc="0" locked="0" layoutInCell="1" allowOverlap="1" wp14:anchorId="5C188DB7" wp14:editId="35017E1F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1869028" cy="1917700"/>
            <wp:effectExtent l="19050" t="19050" r="17145" b="25400"/>
            <wp:wrapNone/>
            <wp:docPr id="1935796396" name="Obrázek 1935796396" descr="Obsah obrázku noviny, text, papír, Publik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537019" name="Obrázek 1" descr="Obsah obrázku noviny, text, papír, Publikace&#10;&#10;Popis byl vytvořen automaticky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9028" cy="1917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E5343AF" w14:textId="77777777" w:rsidR="00E5655A" w:rsidRDefault="00E5655A" w:rsidP="00E5655A"/>
    <w:p w14:paraId="5B587AF9" w14:textId="77777777" w:rsidR="00E5655A" w:rsidRDefault="00E5655A" w:rsidP="00E5655A">
      <w:r w:rsidRPr="005022C9">
        <w:rPr>
          <w:noProof/>
        </w:rPr>
        <w:drawing>
          <wp:anchor distT="0" distB="0" distL="114300" distR="114300" simplePos="0" relativeHeight="251663360" behindDoc="0" locked="0" layoutInCell="1" allowOverlap="1" wp14:anchorId="15504088" wp14:editId="42C87002">
            <wp:simplePos x="0" y="0"/>
            <wp:positionH relativeFrom="column">
              <wp:posOffset>3850005</wp:posOffset>
            </wp:positionH>
            <wp:positionV relativeFrom="paragraph">
              <wp:posOffset>245110</wp:posOffset>
            </wp:positionV>
            <wp:extent cx="2143836" cy="1104900"/>
            <wp:effectExtent l="19050" t="19050" r="27940" b="19050"/>
            <wp:wrapNone/>
            <wp:docPr id="1010652708" name="Obrázek 1010652708" descr="Obsah obrázku text, noviny, papí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401378" name="Obrázek 1" descr="Obsah obrázku text, noviny, papír&#10;&#10;Popis byl vytvořen automaticky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836" cy="1104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C727999" w14:textId="77777777" w:rsidR="00E5655A" w:rsidRDefault="00E5655A" w:rsidP="00E5655A"/>
    <w:p w14:paraId="7EAFC5EF" w14:textId="77777777" w:rsidR="00E5655A" w:rsidRDefault="00E5655A" w:rsidP="00E5655A"/>
    <w:p w14:paraId="38495CA2" w14:textId="77777777" w:rsidR="00E5655A" w:rsidRDefault="00E5655A" w:rsidP="00E5655A"/>
    <w:p w14:paraId="71738199" w14:textId="77777777" w:rsidR="00E5655A" w:rsidRDefault="00E5655A" w:rsidP="00E5655A"/>
    <w:p w14:paraId="773FC71C" w14:textId="43D9505C" w:rsidR="00E5655A" w:rsidRPr="00867828" w:rsidRDefault="00E5655A" w:rsidP="00E5655A">
      <w:pPr>
        <w:rPr>
          <w:sz w:val="18"/>
          <w:szCs w:val="18"/>
        </w:rPr>
      </w:pPr>
      <w:r>
        <w:rPr>
          <w:sz w:val="18"/>
          <w:szCs w:val="18"/>
        </w:rPr>
        <w:t xml:space="preserve">Obr. </w:t>
      </w:r>
      <w:r w:rsidR="00FF2A08">
        <w:rPr>
          <w:sz w:val="18"/>
          <w:szCs w:val="18"/>
        </w:rPr>
        <w:t>9</w:t>
      </w:r>
      <w:r>
        <w:rPr>
          <w:sz w:val="18"/>
          <w:szCs w:val="18"/>
        </w:rPr>
        <w:t xml:space="preserve"> až 1</w:t>
      </w:r>
      <w:r w:rsidR="00FF2A08">
        <w:rPr>
          <w:sz w:val="18"/>
          <w:szCs w:val="18"/>
        </w:rPr>
        <w:t>1</w:t>
      </w:r>
      <w:r>
        <w:rPr>
          <w:sz w:val="18"/>
          <w:szCs w:val="18"/>
        </w:rPr>
        <w:t xml:space="preserve"> </w:t>
      </w:r>
      <w:r w:rsidRPr="00867828">
        <w:rPr>
          <w:sz w:val="18"/>
          <w:szCs w:val="18"/>
        </w:rPr>
        <w:t>ČGS Zeměpis světa 2 str. 46-47</w:t>
      </w:r>
    </w:p>
    <w:p w14:paraId="64C6792D" w14:textId="77777777" w:rsidR="00E5655A" w:rsidRDefault="00E5655A" w:rsidP="00E5655A">
      <w:r>
        <w:t>Fraus Zeměpis 7</w:t>
      </w:r>
    </w:p>
    <w:p w14:paraId="2D23A4DE" w14:textId="77777777" w:rsidR="00E5655A" w:rsidRDefault="00E5655A" w:rsidP="00E5655A">
      <w:r>
        <w:t>Výhody</w:t>
      </w:r>
    </w:p>
    <w:p w14:paraId="4B78933E" w14:textId="77777777" w:rsidR="00E5655A" w:rsidRDefault="00E5655A" w:rsidP="00E5655A">
      <w:pPr>
        <w:pStyle w:val="Odstavecseseznamem"/>
        <w:numPr>
          <w:ilvl w:val="0"/>
          <w:numId w:val="6"/>
        </w:numPr>
      </w:pPr>
      <w:r>
        <w:t>Text je rozdělen do odstavců a každý pojednává o jiné oblasti Číny, které na sebe navazují</w:t>
      </w:r>
    </w:p>
    <w:p w14:paraId="6BB58D02" w14:textId="77777777" w:rsidR="00E5655A" w:rsidRDefault="00E5655A" w:rsidP="00E5655A">
      <w:pPr>
        <w:pStyle w:val="Odstavecseseznamem"/>
        <w:numPr>
          <w:ilvl w:val="0"/>
          <w:numId w:val="6"/>
        </w:numPr>
      </w:pPr>
      <w:r>
        <w:t>Na okraji stránky se nachází dodatkové informace či zajímavosti</w:t>
      </w:r>
    </w:p>
    <w:p w14:paraId="2EEF7D9D" w14:textId="77777777" w:rsidR="00E5655A" w:rsidRDefault="00E5655A" w:rsidP="00E5655A">
      <w:r>
        <w:t>Nevýhody</w:t>
      </w:r>
    </w:p>
    <w:p w14:paraId="34B2BB7D" w14:textId="77777777" w:rsidR="00E5655A" w:rsidRDefault="00E5655A" w:rsidP="00E5655A">
      <w:pPr>
        <w:pStyle w:val="Odstavecseseznamem"/>
        <w:numPr>
          <w:ilvl w:val="0"/>
          <w:numId w:val="7"/>
        </w:numPr>
      </w:pPr>
      <w:r>
        <w:t>Chybí mapa, která je na předešlé stránce, ale zde by měla být také</w:t>
      </w:r>
    </w:p>
    <w:p w14:paraId="47CF80E1" w14:textId="77777777" w:rsidR="00E5655A" w:rsidRDefault="00E5655A" w:rsidP="00E5655A">
      <w:pPr>
        <w:pStyle w:val="Odstavecseseznamem"/>
        <w:numPr>
          <w:ilvl w:val="0"/>
          <w:numId w:val="7"/>
        </w:numPr>
      </w:pPr>
      <w:r>
        <w:t xml:space="preserve">Fotografie neukazují nejdůležitější informace z Číny </w:t>
      </w:r>
    </w:p>
    <w:p w14:paraId="7E9002BD" w14:textId="77777777" w:rsidR="00E5655A" w:rsidRDefault="00E5655A" w:rsidP="00E5655A">
      <w:pPr>
        <w:pStyle w:val="Odstavecseseznamem"/>
        <w:numPr>
          <w:ilvl w:val="0"/>
          <w:numId w:val="7"/>
        </w:numPr>
      </w:pPr>
      <w:r>
        <w:t>Otázky na okraji stránky jsou nadbytečné</w:t>
      </w:r>
    </w:p>
    <w:p w14:paraId="75C6060B" w14:textId="4FA58BFE" w:rsidR="00E5655A" w:rsidRPr="00867828" w:rsidRDefault="00E5655A" w:rsidP="00E5655A">
      <w:pPr>
        <w:rPr>
          <w:sz w:val="18"/>
          <w:szCs w:val="18"/>
        </w:rPr>
      </w:pPr>
      <w:r w:rsidRPr="004B11B7">
        <w:rPr>
          <w:noProof/>
        </w:rPr>
        <w:lastRenderedPageBreak/>
        <w:drawing>
          <wp:inline distT="0" distB="0" distL="0" distR="0" wp14:anchorId="1E7DC4F6" wp14:editId="75947144">
            <wp:extent cx="5222556" cy="3314700"/>
            <wp:effectExtent l="19050" t="19050" r="16510" b="19050"/>
            <wp:docPr id="123852252" name="Obrázek 123852252" descr="Obsah obrázku text, noviny, vozidlo, Brožu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070602" name="Obrázek 1" descr="Obsah obrázku text, noviny, vozidlo, Brožura&#10;&#10;Popis byl vytvořen automaticky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98630" cy="33629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18"/>
          <w:szCs w:val="18"/>
        </w:rPr>
        <w:br/>
        <w:t>Obr. 1</w:t>
      </w:r>
      <w:r w:rsidR="00FF2A08">
        <w:rPr>
          <w:sz w:val="18"/>
          <w:szCs w:val="18"/>
        </w:rPr>
        <w:t>2</w:t>
      </w:r>
      <w:r>
        <w:rPr>
          <w:sz w:val="18"/>
          <w:szCs w:val="18"/>
        </w:rPr>
        <w:t xml:space="preserve"> </w:t>
      </w:r>
      <w:r w:rsidRPr="00867828">
        <w:rPr>
          <w:sz w:val="18"/>
          <w:szCs w:val="18"/>
        </w:rPr>
        <w:t>Fraus Zeměpis 7 str. 114-115</w:t>
      </w:r>
    </w:p>
    <w:p w14:paraId="48E2B7BA" w14:textId="77777777" w:rsidR="00E5655A" w:rsidRPr="00867828" w:rsidRDefault="00E5655A" w:rsidP="00E5655A">
      <w:pPr>
        <w:rPr>
          <w:b/>
          <w:bCs/>
        </w:rPr>
      </w:pPr>
      <w:r w:rsidRPr="00867828">
        <w:rPr>
          <w:b/>
          <w:bCs/>
        </w:rPr>
        <w:t>Závěr učebnice</w:t>
      </w:r>
    </w:p>
    <w:p w14:paraId="3CAF2B6B" w14:textId="77777777" w:rsidR="00E5655A" w:rsidRDefault="00E5655A" w:rsidP="00E5655A">
      <w:pPr>
        <w:jc w:val="both"/>
      </w:pPr>
      <w:r>
        <w:t xml:space="preserve">Pro žáky je nejsrozumitelnější učebnice od Nové školy, nalezneme zde mapu oblasti i nejdůležitější informace o Číně, které by si žák měl odnést. Další učebnice, která je zpracovaná více strukturovaně </w:t>
      </w:r>
      <w:r>
        <w:br/>
        <w:t xml:space="preserve">a pro žáky zajímavě je Fraus. </w:t>
      </w:r>
    </w:p>
    <w:p w14:paraId="6DA8543A" w14:textId="77777777" w:rsidR="00A917A9" w:rsidRDefault="00A917A9" w:rsidP="00E5655A">
      <w:pPr>
        <w:jc w:val="both"/>
        <w:rPr>
          <w:b/>
          <w:bCs/>
        </w:rPr>
      </w:pPr>
    </w:p>
    <w:p w14:paraId="27218156" w14:textId="5EA7FD2B" w:rsidR="00E5655A" w:rsidRPr="00D13C9D" w:rsidRDefault="00E5655A" w:rsidP="00E5655A">
      <w:pPr>
        <w:jc w:val="both"/>
        <w:rPr>
          <w:b/>
          <w:bCs/>
        </w:rPr>
      </w:pPr>
      <w:r w:rsidRPr="00D13C9D">
        <w:rPr>
          <w:b/>
          <w:bCs/>
        </w:rPr>
        <w:t>Atlasy</w:t>
      </w:r>
    </w:p>
    <w:p w14:paraId="4B6B956F" w14:textId="57FA0D4D" w:rsidR="00E5655A" w:rsidRDefault="00A917A9" w:rsidP="00E5655A">
      <w:pPr>
        <w:jc w:val="both"/>
      </w:pPr>
      <w:r>
        <w:t xml:space="preserve">Ve </w:t>
      </w:r>
      <w:r w:rsidR="00E5655A">
        <w:t>Školní</w:t>
      </w:r>
      <w:r>
        <w:t>m</w:t>
      </w:r>
      <w:r w:rsidR="00E5655A">
        <w:t xml:space="preserve"> atlas</w:t>
      </w:r>
      <w:r w:rsidR="00C169D5">
        <w:t>u</w:t>
      </w:r>
      <w:r>
        <w:t xml:space="preserve"> </w:t>
      </w:r>
      <w:r w:rsidR="00E5655A">
        <w:t>dnešního světa nalezneme administrativní členění Číny, dále souhrnné mapy Asie např. Globální index míru, Zaměstnanost v průmyslu, Hustot</w:t>
      </w:r>
      <w:r>
        <w:t>u</w:t>
      </w:r>
      <w:r w:rsidR="00E5655A">
        <w:t xml:space="preserve"> zalidnění, Podnebné pásy str. 134-140. </w:t>
      </w:r>
    </w:p>
    <w:p w14:paraId="7950B151" w14:textId="77777777" w:rsidR="00E5655A" w:rsidRDefault="00E5655A" w:rsidP="00E5655A">
      <w:pPr>
        <w:jc w:val="both"/>
      </w:pPr>
      <w:r>
        <w:t xml:space="preserve">Školní atlas světa (Kartografie Praha) Obecné zeměpisná mapa Číny str. 94-96. </w:t>
      </w:r>
    </w:p>
    <w:p w14:paraId="27AF6325" w14:textId="77777777" w:rsidR="00E5655A" w:rsidRDefault="00E5655A" w:rsidP="00E5655A">
      <w:pPr>
        <w:jc w:val="both"/>
      </w:pPr>
      <w:r>
        <w:t xml:space="preserve">Online atlas map Číny je </w:t>
      </w:r>
      <w:hyperlink r:id="rId22" w:history="1">
        <w:r w:rsidRPr="004C59AA">
          <w:rPr>
            <w:rStyle w:val="Hypertextovodkaz"/>
          </w:rPr>
          <w:t>https://www.chinamaps.org/</w:t>
        </w:r>
      </w:hyperlink>
      <w:r>
        <w:t xml:space="preserve"> nalezneme zde naskenované mapy Číny i měst. Další online atlas je </w:t>
      </w:r>
      <w:hyperlink r:id="rId23" w:history="1">
        <w:r w:rsidRPr="004C59AA">
          <w:rPr>
            <w:rStyle w:val="Hypertextovodkaz"/>
          </w:rPr>
          <w:t>https://www.worldometers.info/maps/china-map/</w:t>
        </w:r>
      </w:hyperlink>
      <w:r>
        <w:t xml:space="preserve"> .</w:t>
      </w:r>
    </w:p>
    <w:p w14:paraId="0E7B3984" w14:textId="77777777" w:rsidR="00E5655A" w:rsidRDefault="00E5655A" w:rsidP="00E5655A">
      <w:pPr>
        <w:rPr>
          <w:b/>
          <w:bCs/>
        </w:rPr>
      </w:pPr>
      <w:r w:rsidRPr="00F90CB5">
        <w:rPr>
          <w:b/>
          <w:bCs/>
        </w:rPr>
        <w:t>Makroregiony světa</w:t>
      </w:r>
      <w:r>
        <w:rPr>
          <w:b/>
          <w:bCs/>
        </w:rPr>
        <w:t>: Nová regionální geografie</w:t>
      </w:r>
    </w:p>
    <w:p w14:paraId="285A43D6" w14:textId="77777777" w:rsidR="00E5655A" w:rsidRPr="00F90CB5" w:rsidRDefault="00E5655A" w:rsidP="00E5655A">
      <w:pPr>
        <w:rPr>
          <w:b/>
          <w:bCs/>
        </w:rPr>
      </w:pPr>
      <w:r>
        <w:rPr>
          <w:b/>
          <w:bCs/>
        </w:rPr>
        <w:t>Rozbor</w:t>
      </w:r>
    </w:p>
    <w:p w14:paraId="29E93C24" w14:textId="77777777" w:rsidR="00E5655A" w:rsidRDefault="00E5655A" w:rsidP="00E5655A">
      <w:r>
        <w:t>Čínsko-japonský region</w:t>
      </w:r>
    </w:p>
    <w:p w14:paraId="73B4EAEC" w14:textId="45EB6796" w:rsidR="00E5655A" w:rsidRDefault="00E5655A" w:rsidP="00E5655A">
      <w:pPr>
        <w:jc w:val="both"/>
      </w:pPr>
      <w:r>
        <w:t>„Oblast je horizontálně i vertikálně členěna</w:t>
      </w:r>
      <w:r w:rsidR="00C169D5">
        <w:t>,</w:t>
      </w:r>
      <w:r>
        <w:t xml:space="preserve"> nachází se zde nejvyšší hora světa</w:t>
      </w:r>
      <w:r w:rsidR="00C169D5">
        <w:t xml:space="preserve">, </w:t>
      </w:r>
      <w:r>
        <w:t xml:space="preserve">celá řada činných vulkánů a vyskytují se časté přírodní katastrofy. </w:t>
      </w:r>
      <w:r w:rsidR="00F15BDC">
        <w:t>Celá oblast je o</w:t>
      </w:r>
      <w:r>
        <w:t>vlivňován</w:t>
      </w:r>
      <w:r w:rsidR="00F15BDC">
        <w:t>a</w:t>
      </w:r>
      <w:r>
        <w:t xml:space="preserve"> monzunovým pro</w:t>
      </w:r>
      <w:r w:rsidR="00F15BDC">
        <w:t>u</w:t>
      </w:r>
      <w:r>
        <w:t xml:space="preserve">děním, které přináší nad ostrovy a pobřeží srážky. </w:t>
      </w:r>
      <w:r w:rsidR="00453EFC">
        <w:t>Existuje o</w:t>
      </w:r>
      <w:r>
        <w:t>brovský rozdíly v kvalitě života obyvatel jádrových a periferních oblastí. Jádrové oblasti globálního významu je východní pobřeží ostrova Honšú, tří jádrové oblasti Číny (Peking, Šanghaj a ústí Honšú</w:t>
      </w:r>
      <w:r w:rsidR="00407854">
        <w:t>)</w:t>
      </w:r>
      <w:r>
        <w:t xml:space="preserve">. </w:t>
      </w:r>
      <w:proofErr w:type="gramStart"/>
      <w:r>
        <w:t>Patří</w:t>
      </w:r>
      <w:proofErr w:type="gramEnd"/>
      <w:r>
        <w:t xml:space="preserve"> mezi tř</w:t>
      </w:r>
      <w:r w:rsidR="00407854">
        <w:t>i</w:t>
      </w:r>
      <w:r>
        <w:t xml:space="preserve"> ekonomicky nejsilnějš</w:t>
      </w:r>
      <w:r w:rsidR="00407854">
        <w:t>í</w:t>
      </w:r>
      <w:r>
        <w:t xml:space="preserve"> makroregio</w:t>
      </w:r>
      <w:r w:rsidR="00407854">
        <w:t>ny světa (</w:t>
      </w:r>
      <w:r>
        <w:t>22 % HDP světa)</w:t>
      </w:r>
      <w:r w:rsidR="00407854">
        <w:t>.</w:t>
      </w:r>
      <w:r>
        <w:t xml:space="preserve"> Čína s Japonskem zaujímají 2. a 3. pořadí v ekonomické produkci na světě.“ (Bičík, 2021, str. 165)</w:t>
      </w:r>
    </w:p>
    <w:p w14:paraId="7EA54243" w14:textId="103A37DC" w:rsidR="00E5655A" w:rsidRDefault="00E5655A" w:rsidP="00E5655A">
      <w:pPr>
        <w:jc w:val="both"/>
      </w:pPr>
      <w:r>
        <w:lastRenderedPageBreak/>
        <w:t xml:space="preserve">V knize Makroregiony světa je popsán zajímavě region čínsko-japonský. V tomto odstavci je poukázáno na nejdůležitější informace, které by měl žák znát. Dále v publikaci nalezneme řadu vynikajících map např. </w:t>
      </w:r>
    </w:p>
    <w:p w14:paraId="24EBFF26" w14:textId="77777777" w:rsidR="00E5655A" w:rsidRDefault="00E5655A" w:rsidP="00E5655A">
      <w:pPr>
        <w:jc w:val="both"/>
      </w:pPr>
      <w:r w:rsidRPr="00681898">
        <w:rPr>
          <w:noProof/>
        </w:rPr>
        <w:drawing>
          <wp:inline distT="0" distB="0" distL="0" distR="0" wp14:anchorId="5E96DD6A" wp14:editId="5CB914C8">
            <wp:extent cx="3365500" cy="2743076"/>
            <wp:effectExtent l="19050" t="19050" r="25400" b="19685"/>
            <wp:docPr id="2005667238" name="Obrázek 1" descr="Obsah obrázku text, mapa, atlas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667238" name="Obrázek 1" descr="Obsah obrázku text, mapa, atlas, snímek obrazovky&#10;&#10;Popis byl vytvořen automaticky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2919" cy="27654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A8238F" w14:textId="3A8E1E5F" w:rsidR="00E5655A" w:rsidRPr="00411636" w:rsidRDefault="00E5655A" w:rsidP="00E5655A">
      <w:r>
        <w:t>Obr.</w:t>
      </w:r>
      <w:r w:rsidR="00FF2A08">
        <w:t xml:space="preserve"> 13</w:t>
      </w:r>
      <w:r>
        <w:t xml:space="preserve"> Ekvivalenty zemí podle objemu HDP v čínských provincií</w:t>
      </w:r>
      <w:r>
        <w:br/>
        <w:t>Zdroj: Makroregiony světa str. 187</w:t>
      </w:r>
    </w:p>
    <w:p w14:paraId="2968D4C1" w14:textId="77777777" w:rsidR="00E5655A" w:rsidRPr="004504A0" w:rsidRDefault="00E5655A" w:rsidP="00E5655A">
      <w:pPr>
        <w:rPr>
          <w:b/>
          <w:bCs/>
          <w:color w:val="ED7D31" w:themeColor="accent2"/>
        </w:rPr>
      </w:pPr>
      <w:r w:rsidRPr="00867828">
        <w:rPr>
          <w:b/>
          <w:bCs/>
        </w:rPr>
        <w:t>Očekávané výstupy</w:t>
      </w:r>
      <w:r>
        <w:rPr>
          <w:b/>
          <w:bCs/>
        </w:rPr>
        <w:t xml:space="preserve"> z RVP</w:t>
      </w:r>
      <w:r w:rsidRPr="00867828">
        <w:rPr>
          <w:b/>
          <w:bCs/>
        </w:rPr>
        <w:t>:</w:t>
      </w:r>
      <w:r w:rsidRPr="00867828">
        <w:rPr>
          <w:b/>
          <w:bCs/>
          <w:noProof/>
        </w:rPr>
        <w:t xml:space="preserve"> </w:t>
      </w:r>
      <w:r w:rsidRPr="004504A0">
        <w:rPr>
          <w:b/>
          <w:bCs/>
          <w:noProof/>
          <w:color w:val="ED7D31" w:themeColor="accent2"/>
        </w:rPr>
        <w:t>(hodinu zaměřit na 2 výstupy)</w:t>
      </w:r>
    </w:p>
    <w:p w14:paraId="35B6C59B" w14:textId="77777777" w:rsidR="00E5655A" w:rsidRPr="00867828" w:rsidRDefault="00E5655A" w:rsidP="00E5655A">
      <w:pPr>
        <w:jc w:val="both"/>
        <w:rPr>
          <w:b/>
          <w:bCs/>
        </w:rPr>
      </w:pPr>
      <w:r w:rsidRPr="00867828">
        <w:rPr>
          <w:b/>
          <w:bCs/>
        </w:rPr>
        <w:t>Geografické informace</w:t>
      </w:r>
    </w:p>
    <w:p w14:paraId="3FC7AED0" w14:textId="77777777" w:rsidR="00E5655A" w:rsidRDefault="00E5655A" w:rsidP="00E5655A">
      <w:pPr>
        <w:jc w:val="both"/>
      </w:pPr>
      <w:r>
        <w:t xml:space="preserve">Z-9-1-01 organizuje a přiměřeně hodnotí geografické informace a zdroje dat z dostupných kartografických produktů a elaborátů, z grafů, diagramů, statistických a dalších informačních zdrojů </w:t>
      </w:r>
    </w:p>
    <w:p w14:paraId="6A8A43CB" w14:textId="77777777" w:rsidR="00E5655A" w:rsidRDefault="00E5655A" w:rsidP="00E5655A">
      <w:pPr>
        <w:jc w:val="both"/>
      </w:pPr>
      <w:r>
        <w:t>Z-9-1-02 používá s porozuměním základní geografickou, topografickou a kartografickou terminologii</w:t>
      </w:r>
    </w:p>
    <w:p w14:paraId="5557A19B" w14:textId="77777777" w:rsidR="00E5655A" w:rsidRPr="00867828" w:rsidRDefault="00E5655A" w:rsidP="00E5655A">
      <w:pPr>
        <w:jc w:val="both"/>
        <w:rPr>
          <w:b/>
          <w:bCs/>
        </w:rPr>
      </w:pPr>
      <w:r w:rsidRPr="00867828">
        <w:rPr>
          <w:b/>
          <w:bCs/>
        </w:rPr>
        <w:t>Regiony světa</w:t>
      </w:r>
    </w:p>
    <w:p w14:paraId="1DDF8F80" w14:textId="77777777" w:rsidR="00E5655A" w:rsidRPr="00867828" w:rsidRDefault="00E5655A" w:rsidP="00E5655A">
      <w:pPr>
        <w:jc w:val="both"/>
        <w:rPr>
          <w:color w:val="ED7D31" w:themeColor="accent2"/>
        </w:rPr>
      </w:pPr>
      <w:r w:rsidRPr="00867828">
        <w:rPr>
          <w:color w:val="ED7D31" w:themeColor="accent2"/>
        </w:rPr>
        <w:t xml:space="preserve">Z-9-3-02 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 </w:t>
      </w:r>
    </w:p>
    <w:p w14:paraId="2490F353" w14:textId="77777777" w:rsidR="00E5655A" w:rsidRDefault="00E5655A" w:rsidP="00E5655A">
      <w:pPr>
        <w:jc w:val="both"/>
      </w:pPr>
      <w:r>
        <w:t>Z-9-3-03 zvažuje, jaké změny ve vybraných regionech světa nastaly, nastávají, mohou nastat a co je příčinou zásadních změn v nich</w:t>
      </w:r>
    </w:p>
    <w:p w14:paraId="67D3781D" w14:textId="77777777" w:rsidR="00E5655A" w:rsidRPr="00867828" w:rsidRDefault="00E5655A" w:rsidP="00E5655A">
      <w:pPr>
        <w:jc w:val="both"/>
        <w:rPr>
          <w:b/>
          <w:bCs/>
        </w:rPr>
      </w:pPr>
      <w:r w:rsidRPr="00867828">
        <w:rPr>
          <w:b/>
          <w:bCs/>
        </w:rPr>
        <w:t>Společenské hospodářské prostředí</w:t>
      </w:r>
    </w:p>
    <w:p w14:paraId="36B3DCE2" w14:textId="77777777" w:rsidR="00E5655A" w:rsidRPr="00867828" w:rsidRDefault="00E5655A" w:rsidP="00E5655A">
      <w:pPr>
        <w:jc w:val="both"/>
        <w:rPr>
          <w:color w:val="ED7D31" w:themeColor="accent2"/>
        </w:rPr>
      </w:pPr>
      <w:r w:rsidRPr="00867828">
        <w:rPr>
          <w:color w:val="ED7D31" w:themeColor="accent2"/>
        </w:rPr>
        <w:t xml:space="preserve">Z-9-4-03 zhodnotí přiměřeně strukturu, složky a funkce světového hospodářství, lokalizuje na mapách hlavní světové surovinové a energetické zdroje </w:t>
      </w:r>
    </w:p>
    <w:p w14:paraId="2D2D969B" w14:textId="77777777" w:rsidR="00E5655A" w:rsidRDefault="00E5655A" w:rsidP="00E5655A">
      <w:pPr>
        <w:jc w:val="both"/>
      </w:pPr>
      <w:r>
        <w:t>Z-9-4-04 porovnává předpoklady a hlavní faktory pro územní rozmístění hospodářských aktivit</w:t>
      </w:r>
    </w:p>
    <w:p w14:paraId="0F2E3EA6" w14:textId="77777777" w:rsidR="00B93B68" w:rsidRDefault="00B93B68" w:rsidP="00E5655A">
      <w:pPr>
        <w:jc w:val="both"/>
      </w:pPr>
    </w:p>
    <w:p w14:paraId="5D3EF940" w14:textId="77777777" w:rsidR="00B93B68" w:rsidRDefault="00B93B68" w:rsidP="00E5655A">
      <w:pPr>
        <w:jc w:val="both"/>
      </w:pPr>
    </w:p>
    <w:p w14:paraId="41ED95E8" w14:textId="77777777" w:rsidR="00B93B68" w:rsidRDefault="00B93B68" w:rsidP="00E5655A">
      <w:pPr>
        <w:jc w:val="both"/>
      </w:pPr>
    </w:p>
    <w:p w14:paraId="63934BF7" w14:textId="77777777" w:rsidR="00B93B68" w:rsidRDefault="00B93B68" w:rsidP="00E5655A">
      <w:pPr>
        <w:jc w:val="both"/>
      </w:pPr>
    </w:p>
    <w:p w14:paraId="48F77D3E" w14:textId="08AC17FA" w:rsidR="00E5655A" w:rsidRPr="001E0417" w:rsidRDefault="00E5655A" w:rsidP="00E5655A">
      <w:pPr>
        <w:jc w:val="both"/>
      </w:pPr>
      <w:r w:rsidRPr="001E0417">
        <w:lastRenderedPageBreak/>
        <w:t>Tab.</w:t>
      </w:r>
      <w:r w:rsidR="00FF2A08">
        <w:t xml:space="preserve"> 1</w:t>
      </w:r>
      <w:r>
        <w:t xml:space="preserve"> Stupeň provázanosti dle RVP očekávané výstupy</w:t>
      </w:r>
    </w:p>
    <w:tbl>
      <w:tblPr>
        <w:tblStyle w:val="Mkatabulky"/>
        <w:tblW w:w="9296" w:type="dxa"/>
        <w:tblLook w:val="04A0" w:firstRow="1" w:lastRow="0" w:firstColumn="1" w:lastColumn="0" w:noHBand="0" w:noVBand="1"/>
      </w:tblPr>
      <w:tblGrid>
        <w:gridCol w:w="3098"/>
        <w:gridCol w:w="3098"/>
        <w:gridCol w:w="3100"/>
      </w:tblGrid>
      <w:tr w:rsidR="00E5655A" w14:paraId="52575DC5" w14:textId="77777777" w:rsidTr="008F08F1">
        <w:trPr>
          <w:trHeight w:val="643"/>
        </w:trPr>
        <w:tc>
          <w:tcPr>
            <w:tcW w:w="3098" w:type="dxa"/>
            <w:vMerge w:val="restart"/>
          </w:tcPr>
          <w:p w14:paraId="598C918F" w14:textId="77777777" w:rsidR="00E5655A" w:rsidRDefault="00E5655A" w:rsidP="008F08F1">
            <w:pPr>
              <w:jc w:val="both"/>
            </w:pPr>
            <w:r>
              <w:t>Očekávané výstupy</w:t>
            </w:r>
          </w:p>
        </w:tc>
        <w:tc>
          <w:tcPr>
            <w:tcW w:w="6198" w:type="dxa"/>
            <w:gridSpan w:val="2"/>
          </w:tcPr>
          <w:p w14:paraId="00B8F338" w14:textId="77777777" w:rsidR="00E5655A" w:rsidRDefault="00E5655A" w:rsidP="008F08F1">
            <w:pPr>
              <w:jc w:val="both"/>
            </w:pPr>
            <w:r>
              <w:t>Stupeň provázanosti</w:t>
            </w:r>
          </w:p>
        </w:tc>
      </w:tr>
      <w:tr w:rsidR="00E5655A" w14:paraId="7F58B83F" w14:textId="77777777" w:rsidTr="008F08F1">
        <w:trPr>
          <w:trHeight w:val="342"/>
        </w:trPr>
        <w:tc>
          <w:tcPr>
            <w:tcW w:w="3098" w:type="dxa"/>
            <w:vMerge/>
          </w:tcPr>
          <w:p w14:paraId="7CB531C5" w14:textId="77777777" w:rsidR="00E5655A" w:rsidRDefault="00E5655A" w:rsidP="008F08F1">
            <w:pPr>
              <w:jc w:val="both"/>
            </w:pPr>
          </w:p>
        </w:tc>
        <w:tc>
          <w:tcPr>
            <w:tcW w:w="3098" w:type="dxa"/>
          </w:tcPr>
          <w:p w14:paraId="4E434AC0" w14:textId="77777777" w:rsidR="00E5655A" w:rsidRDefault="00E5655A" w:rsidP="008F08F1">
            <w:pPr>
              <w:jc w:val="both"/>
            </w:pPr>
            <w:r>
              <w:t>Částečně</w:t>
            </w:r>
          </w:p>
        </w:tc>
        <w:tc>
          <w:tcPr>
            <w:tcW w:w="3100" w:type="dxa"/>
          </w:tcPr>
          <w:p w14:paraId="06978F14" w14:textId="77777777" w:rsidR="00E5655A" w:rsidRDefault="00E5655A" w:rsidP="008F08F1">
            <w:pPr>
              <w:jc w:val="both"/>
            </w:pPr>
            <w:r>
              <w:t>úplně</w:t>
            </w:r>
          </w:p>
        </w:tc>
      </w:tr>
      <w:tr w:rsidR="00E5655A" w14:paraId="097E2020" w14:textId="77777777" w:rsidTr="008F08F1">
        <w:trPr>
          <w:trHeight w:val="342"/>
        </w:trPr>
        <w:tc>
          <w:tcPr>
            <w:tcW w:w="9296" w:type="dxa"/>
            <w:gridSpan w:val="3"/>
          </w:tcPr>
          <w:p w14:paraId="09A13BC1" w14:textId="77777777" w:rsidR="00E5655A" w:rsidRDefault="00E5655A" w:rsidP="008F08F1">
            <w:pPr>
              <w:jc w:val="both"/>
            </w:pPr>
            <w:r>
              <w:t>GEOGRAFICKÉ INFORMACE, ZDROJE DAT, KARTOGRAFIE A TOPOGRAFIE</w:t>
            </w:r>
          </w:p>
        </w:tc>
      </w:tr>
      <w:tr w:rsidR="00E5655A" w14:paraId="28E742A6" w14:textId="77777777" w:rsidTr="008F08F1">
        <w:trPr>
          <w:trHeight w:val="643"/>
        </w:trPr>
        <w:tc>
          <w:tcPr>
            <w:tcW w:w="3098" w:type="dxa"/>
          </w:tcPr>
          <w:p w14:paraId="46A32A44" w14:textId="77777777" w:rsidR="00E5655A" w:rsidRDefault="00E5655A" w:rsidP="008F08F1">
            <w:pPr>
              <w:jc w:val="both"/>
            </w:pPr>
            <w:r>
              <w:t xml:space="preserve">Z-9-1-01 organizuje a přiměřeně hodnotí geografické informace a zdroje dat z dostupných kartografických produktů a elaborátů, z grafů, diagramů, statistických a dalších informačních zdrojů </w:t>
            </w:r>
          </w:p>
          <w:p w14:paraId="7C9946D8" w14:textId="77777777" w:rsidR="00E5655A" w:rsidRDefault="00E5655A" w:rsidP="008F08F1">
            <w:pPr>
              <w:jc w:val="both"/>
            </w:pPr>
          </w:p>
        </w:tc>
        <w:tc>
          <w:tcPr>
            <w:tcW w:w="3098" w:type="dxa"/>
          </w:tcPr>
          <w:p w14:paraId="1F3FCC00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6D81D578" w14:textId="77777777" w:rsidR="00E5655A" w:rsidRDefault="00E5655A" w:rsidP="008F08F1">
            <w:pPr>
              <w:jc w:val="both"/>
            </w:pPr>
            <w:r>
              <w:t>Využije při zkoumáním fyzické a socioekonomické mapy Číny (jihovýchodní Asie). Socioekonomické mapy (náboženství, národnosti, věková pyramida)</w:t>
            </w:r>
          </w:p>
        </w:tc>
      </w:tr>
      <w:tr w:rsidR="00E5655A" w14:paraId="386029DF" w14:textId="77777777" w:rsidTr="008F08F1">
        <w:trPr>
          <w:trHeight w:val="619"/>
        </w:trPr>
        <w:tc>
          <w:tcPr>
            <w:tcW w:w="3098" w:type="dxa"/>
          </w:tcPr>
          <w:p w14:paraId="4AF49D11" w14:textId="77777777" w:rsidR="00E5655A" w:rsidRDefault="00E5655A" w:rsidP="008F08F1">
            <w:pPr>
              <w:jc w:val="both"/>
            </w:pPr>
            <w:r>
              <w:t>Z-9-1-02 používá s porozuměním základní geografickou, topografickou a kartografickou terminologii</w:t>
            </w:r>
          </w:p>
        </w:tc>
        <w:tc>
          <w:tcPr>
            <w:tcW w:w="3098" w:type="dxa"/>
          </w:tcPr>
          <w:p w14:paraId="253A68F3" w14:textId="77777777" w:rsidR="00E5655A" w:rsidRDefault="00E5655A" w:rsidP="008F08F1">
            <w:pPr>
              <w:jc w:val="both"/>
            </w:pPr>
            <w:r>
              <w:t>Při sledováním tematických map (mapa průmyslu z aktivity hospodářství Číny)</w:t>
            </w:r>
          </w:p>
        </w:tc>
        <w:tc>
          <w:tcPr>
            <w:tcW w:w="3100" w:type="dxa"/>
          </w:tcPr>
          <w:p w14:paraId="4CD8E89A" w14:textId="77777777" w:rsidR="00E5655A" w:rsidRDefault="00E5655A" w:rsidP="008F08F1">
            <w:pPr>
              <w:jc w:val="both"/>
            </w:pPr>
          </w:p>
        </w:tc>
      </w:tr>
      <w:tr w:rsidR="00E5655A" w14:paraId="314F6813" w14:textId="77777777" w:rsidTr="008F08F1">
        <w:trPr>
          <w:trHeight w:val="619"/>
        </w:trPr>
        <w:tc>
          <w:tcPr>
            <w:tcW w:w="9296" w:type="dxa"/>
            <w:gridSpan w:val="3"/>
          </w:tcPr>
          <w:p w14:paraId="5C332641" w14:textId="77777777" w:rsidR="00E5655A" w:rsidRDefault="00E5655A" w:rsidP="008F08F1">
            <w:pPr>
              <w:jc w:val="both"/>
            </w:pPr>
            <w:r>
              <w:t>Přírodní obraz Země</w:t>
            </w:r>
          </w:p>
        </w:tc>
      </w:tr>
      <w:tr w:rsidR="00E5655A" w14:paraId="04754052" w14:textId="77777777" w:rsidTr="008F08F1">
        <w:trPr>
          <w:trHeight w:val="619"/>
        </w:trPr>
        <w:tc>
          <w:tcPr>
            <w:tcW w:w="3098" w:type="dxa"/>
          </w:tcPr>
          <w:p w14:paraId="4E588049" w14:textId="77777777" w:rsidR="00E5655A" w:rsidRDefault="00E5655A" w:rsidP="008F08F1">
            <w:pPr>
              <w:jc w:val="both"/>
            </w:pPr>
            <w:r>
              <w:t xml:space="preserve">Z-9-2-01 prokáže na konkrétních příkladech tvar planety Země, zhodnotí důsledky pohybů Země na život lidí a organismů </w:t>
            </w:r>
          </w:p>
        </w:tc>
        <w:tc>
          <w:tcPr>
            <w:tcW w:w="3098" w:type="dxa"/>
          </w:tcPr>
          <w:p w14:paraId="343E5320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5607CDF6" w14:textId="77777777" w:rsidR="00E5655A" w:rsidRDefault="00E5655A" w:rsidP="008F08F1">
            <w:pPr>
              <w:jc w:val="both"/>
            </w:pPr>
          </w:p>
        </w:tc>
      </w:tr>
      <w:tr w:rsidR="00E5655A" w14:paraId="149ADD61" w14:textId="77777777" w:rsidTr="008F08F1">
        <w:trPr>
          <w:trHeight w:val="619"/>
        </w:trPr>
        <w:tc>
          <w:tcPr>
            <w:tcW w:w="3098" w:type="dxa"/>
          </w:tcPr>
          <w:p w14:paraId="2131371F" w14:textId="77777777" w:rsidR="00E5655A" w:rsidRDefault="00E5655A" w:rsidP="008F08F1">
            <w:pPr>
              <w:jc w:val="both"/>
            </w:pPr>
            <w:r>
              <w:t xml:space="preserve">Z-9-2-02 rozlišuje a porovnává složky a prvky přírodní sféry, jejich vzájemnou souvislost a podmíněnost, rozeznává, pojmenuje a klasifikuje tvary zemského povrchu </w:t>
            </w:r>
          </w:p>
        </w:tc>
        <w:tc>
          <w:tcPr>
            <w:tcW w:w="3098" w:type="dxa"/>
          </w:tcPr>
          <w:p w14:paraId="781C75FA" w14:textId="77777777" w:rsidR="00E5655A" w:rsidRDefault="00E5655A" w:rsidP="008F08F1">
            <w:pPr>
              <w:jc w:val="both"/>
            </w:pPr>
            <w:proofErr w:type="spellStart"/>
            <w:r>
              <w:t>Fyzickogeografická</w:t>
            </w:r>
            <w:proofErr w:type="spellEnd"/>
            <w:r>
              <w:t xml:space="preserve"> část Číny (nejvyšší hora světa, vodstvo, </w:t>
            </w:r>
            <w:proofErr w:type="gramStart"/>
            <w:r>
              <w:t>nížiny,…</w:t>
            </w:r>
            <w:proofErr w:type="gramEnd"/>
            <w:r>
              <w:t>)</w:t>
            </w:r>
          </w:p>
        </w:tc>
        <w:tc>
          <w:tcPr>
            <w:tcW w:w="3100" w:type="dxa"/>
          </w:tcPr>
          <w:p w14:paraId="76E6F03A" w14:textId="77777777" w:rsidR="00E5655A" w:rsidRDefault="00E5655A" w:rsidP="008F08F1">
            <w:pPr>
              <w:jc w:val="both"/>
            </w:pPr>
          </w:p>
        </w:tc>
      </w:tr>
      <w:tr w:rsidR="00E5655A" w14:paraId="49C9F3DC" w14:textId="77777777" w:rsidTr="008F08F1">
        <w:trPr>
          <w:trHeight w:val="619"/>
        </w:trPr>
        <w:tc>
          <w:tcPr>
            <w:tcW w:w="3098" w:type="dxa"/>
          </w:tcPr>
          <w:p w14:paraId="142B92E8" w14:textId="77777777" w:rsidR="00E5655A" w:rsidRDefault="00E5655A" w:rsidP="008F08F1">
            <w:pPr>
              <w:jc w:val="both"/>
            </w:pPr>
            <w:r>
              <w:t>Z-9-2-03 porovná působení vnitřních a vnějších procesů v přírodní sféře a jejich vliv na přírodu a na lidskou společnost</w:t>
            </w:r>
          </w:p>
        </w:tc>
        <w:tc>
          <w:tcPr>
            <w:tcW w:w="3098" w:type="dxa"/>
          </w:tcPr>
          <w:p w14:paraId="66AF7864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74AA7150" w14:textId="77777777" w:rsidR="00E5655A" w:rsidRDefault="00E5655A" w:rsidP="008F08F1">
            <w:pPr>
              <w:jc w:val="both"/>
            </w:pPr>
          </w:p>
        </w:tc>
      </w:tr>
      <w:tr w:rsidR="00E5655A" w14:paraId="1F8922F5" w14:textId="77777777" w:rsidTr="008F08F1">
        <w:trPr>
          <w:trHeight w:val="619"/>
        </w:trPr>
        <w:tc>
          <w:tcPr>
            <w:tcW w:w="9296" w:type="dxa"/>
            <w:gridSpan w:val="3"/>
          </w:tcPr>
          <w:p w14:paraId="639D2B0B" w14:textId="77777777" w:rsidR="00E5655A" w:rsidRDefault="00E5655A" w:rsidP="008F08F1">
            <w:pPr>
              <w:jc w:val="both"/>
            </w:pPr>
            <w:r>
              <w:t>REGIONY SVĚTA</w:t>
            </w:r>
          </w:p>
        </w:tc>
      </w:tr>
      <w:tr w:rsidR="00E5655A" w14:paraId="4CFCDAB4" w14:textId="77777777" w:rsidTr="008F08F1">
        <w:trPr>
          <w:trHeight w:val="643"/>
        </w:trPr>
        <w:tc>
          <w:tcPr>
            <w:tcW w:w="3098" w:type="dxa"/>
          </w:tcPr>
          <w:p w14:paraId="6B0EE24C" w14:textId="77777777" w:rsidR="00E5655A" w:rsidRDefault="00E5655A" w:rsidP="008F08F1">
            <w:pPr>
              <w:jc w:val="both"/>
            </w:pPr>
            <w:r>
              <w:t>Z-9-3-01 lokalizuje na mapách světadíly, oceány a makroregiony světa podle zvolených kritérií, srovnává jejich postavení, rozvojová jádra a periferní zóny</w:t>
            </w:r>
          </w:p>
        </w:tc>
        <w:tc>
          <w:tcPr>
            <w:tcW w:w="3098" w:type="dxa"/>
          </w:tcPr>
          <w:p w14:paraId="350C80E2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3BB940EF" w14:textId="77777777" w:rsidR="00E5655A" w:rsidRDefault="00E5655A" w:rsidP="008F08F1">
            <w:pPr>
              <w:jc w:val="both"/>
            </w:pPr>
            <w:r>
              <w:t>Studuje pobřeží Číny a kde se Čína nachází a pozná kde se vyskytuje nejvíce obyvatelstva</w:t>
            </w:r>
          </w:p>
        </w:tc>
      </w:tr>
      <w:tr w:rsidR="00E5655A" w14:paraId="53A717E4" w14:textId="77777777" w:rsidTr="008F08F1">
        <w:trPr>
          <w:trHeight w:val="643"/>
        </w:trPr>
        <w:tc>
          <w:tcPr>
            <w:tcW w:w="3098" w:type="dxa"/>
          </w:tcPr>
          <w:p w14:paraId="1B5F08FB" w14:textId="77777777" w:rsidR="00E5655A" w:rsidRDefault="00E5655A" w:rsidP="008F08F1">
            <w:pPr>
              <w:jc w:val="both"/>
            </w:pPr>
            <w:r>
              <w:t xml:space="preserve">Z-9-3-02 porovnává a přiměřeně hodnotí polohu, rozlohu, přírodní, kulturní, společenské, politické a hospodářské poměry, zvláštnosti a podobnosti, potenciál a bariéry jednotlivých světadílů, oceánů, vybraných </w:t>
            </w:r>
            <w:r>
              <w:lastRenderedPageBreak/>
              <w:t>makroregionů světa a vybraných (modelových) států</w:t>
            </w:r>
          </w:p>
        </w:tc>
        <w:tc>
          <w:tcPr>
            <w:tcW w:w="3098" w:type="dxa"/>
          </w:tcPr>
          <w:p w14:paraId="27E833A4" w14:textId="77777777" w:rsidR="00E5655A" w:rsidRDefault="00E5655A" w:rsidP="008F08F1">
            <w:pPr>
              <w:jc w:val="both"/>
            </w:pPr>
            <w:r>
              <w:lastRenderedPageBreak/>
              <w:t xml:space="preserve">Historická část Číny provázanost s dějepisem (Velká čínská zeď) </w:t>
            </w:r>
          </w:p>
        </w:tc>
        <w:tc>
          <w:tcPr>
            <w:tcW w:w="3100" w:type="dxa"/>
          </w:tcPr>
          <w:p w14:paraId="1211E5BC" w14:textId="77777777" w:rsidR="00E5655A" w:rsidRDefault="00E5655A" w:rsidP="008F08F1">
            <w:pPr>
              <w:jc w:val="both"/>
            </w:pPr>
            <w:r>
              <w:t xml:space="preserve">Porovnává Čínu s dalšími mocnostmi světa, Čína dováží suroviny i výrobky do celého světa. V Číně se nachází nejvyšší hora světa Mount Everest. Ostrovy </w:t>
            </w:r>
            <w:proofErr w:type="spellStart"/>
            <w:r>
              <w:t>Tchaj</w:t>
            </w:r>
            <w:proofErr w:type="spellEnd"/>
            <w:r>
              <w:t xml:space="preserve"> </w:t>
            </w:r>
            <w:proofErr w:type="spellStart"/>
            <w:r>
              <w:t>wan</w:t>
            </w:r>
            <w:proofErr w:type="spellEnd"/>
          </w:p>
        </w:tc>
      </w:tr>
      <w:tr w:rsidR="00E5655A" w14:paraId="24E89667" w14:textId="77777777" w:rsidTr="008F08F1">
        <w:trPr>
          <w:trHeight w:val="643"/>
        </w:trPr>
        <w:tc>
          <w:tcPr>
            <w:tcW w:w="3098" w:type="dxa"/>
          </w:tcPr>
          <w:p w14:paraId="4C4C6151" w14:textId="77777777" w:rsidR="00E5655A" w:rsidRDefault="00E5655A" w:rsidP="008F08F1">
            <w:pPr>
              <w:jc w:val="both"/>
            </w:pPr>
            <w:r>
              <w:t>Z-9-3-03 zvažuje, jaké změny ve vybraných regionech světa nastaly, nastávají, mohou nastat a co je příčinou zásadních změn v nich</w:t>
            </w:r>
          </w:p>
        </w:tc>
        <w:tc>
          <w:tcPr>
            <w:tcW w:w="3098" w:type="dxa"/>
          </w:tcPr>
          <w:p w14:paraId="293E31F3" w14:textId="77777777" w:rsidR="00E5655A" w:rsidRDefault="00E5655A" w:rsidP="008F08F1">
            <w:pPr>
              <w:jc w:val="both"/>
            </w:pPr>
            <w:r>
              <w:t>Politika jednoho dítěte v Číně, aby nedošlo k přelidnění Číny počet obyvatel</w:t>
            </w:r>
          </w:p>
        </w:tc>
        <w:tc>
          <w:tcPr>
            <w:tcW w:w="3100" w:type="dxa"/>
          </w:tcPr>
          <w:p w14:paraId="520F02BB" w14:textId="77777777" w:rsidR="00E5655A" w:rsidRDefault="00E5655A" w:rsidP="008F08F1">
            <w:pPr>
              <w:jc w:val="both"/>
            </w:pPr>
          </w:p>
        </w:tc>
      </w:tr>
      <w:tr w:rsidR="00E5655A" w14:paraId="4055DA41" w14:textId="77777777" w:rsidTr="008F08F1">
        <w:trPr>
          <w:trHeight w:val="643"/>
        </w:trPr>
        <w:tc>
          <w:tcPr>
            <w:tcW w:w="9296" w:type="dxa"/>
            <w:gridSpan w:val="3"/>
          </w:tcPr>
          <w:p w14:paraId="09DEB86D" w14:textId="77777777" w:rsidR="00E5655A" w:rsidRDefault="00E5655A" w:rsidP="008F08F1">
            <w:pPr>
              <w:jc w:val="both"/>
            </w:pPr>
            <w:r>
              <w:t>SPOLEČENSKÉ A HOSPODÁŘSKÉ PROSTŘEDÍ</w:t>
            </w:r>
          </w:p>
        </w:tc>
      </w:tr>
      <w:tr w:rsidR="00E5655A" w14:paraId="4CB325A1" w14:textId="77777777" w:rsidTr="008F08F1">
        <w:trPr>
          <w:trHeight w:val="643"/>
        </w:trPr>
        <w:tc>
          <w:tcPr>
            <w:tcW w:w="3098" w:type="dxa"/>
          </w:tcPr>
          <w:p w14:paraId="38A2D358" w14:textId="77777777" w:rsidR="00E5655A" w:rsidRDefault="00E5655A" w:rsidP="008F08F1">
            <w:pPr>
              <w:jc w:val="both"/>
            </w:pPr>
            <w:r>
              <w:t>Z-9-4-01 posoudí na přiměřené úrovni prostorovou organizaci světové populace</w:t>
            </w:r>
          </w:p>
        </w:tc>
        <w:tc>
          <w:tcPr>
            <w:tcW w:w="3098" w:type="dxa"/>
          </w:tcPr>
          <w:p w14:paraId="5992A7BD" w14:textId="77777777" w:rsidR="00E5655A" w:rsidRDefault="00E5655A" w:rsidP="008F08F1">
            <w:pPr>
              <w:jc w:val="both"/>
            </w:pPr>
            <w:r>
              <w:t>Hospodářství, doprava, průmysl</w:t>
            </w:r>
          </w:p>
        </w:tc>
        <w:tc>
          <w:tcPr>
            <w:tcW w:w="3100" w:type="dxa"/>
          </w:tcPr>
          <w:p w14:paraId="6A39F684" w14:textId="77777777" w:rsidR="00E5655A" w:rsidRDefault="00E5655A" w:rsidP="008F08F1">
            <w:pPr>
              <w:jc w:val="both"/>
            </w:pPr>
          </w:p>
        </w:tc>
      </w:tr>
      <w:tr w:rsidR="00E5655A" w14:paraId="3D8AA9C6" w14:textId="77777777" w:rsidTr="008F08F1">
        <w:trPr>
          <w:trHeight w:val="643"/>
        </w:trPr>
        <w:tc>
          <w:tcPr>
            <w:tcW w:w="3098" w:type="dxa"/>
          </w:tcPr>
          <w:p w14:paraId="0FB77F1D" w14:textId="77777777" w:rsidR="00E5655A" w:rsidRDefault="00E5655A" w:rsidP="008F08F1">
            <w:pPr>
              <w:jc w:val="both"/>
            </w:pPr>
            <w:r>
              <w:t>Z-9-4-02 posoudí, jak přírodní podmínky souvisejí s funkcí lidského sídla, pojmenuje obecné základní geografické znaky sídel</w:t>
            </w:r>
          </w:p>
        </w:tc>
        <w:tc>
          <w:tcPr>
            <w:tcW w:w="3098" w:type="dxa"/>
          </w:tcPr>
          <w:p w14:paraId="0D94250D" w14:textId="77777777" w:rsidR="00E5655A" w:rsidRDefault="00E5655A" w:rsidP="008F08F1">
            <w:pPr>
              <w:jc w:val="both"/>
            </w:pPr>
            <w:r>
              <w:t>Rozmístění obyvatelstva jádrové a periferní oblasti</w:t>
            </w:r>
          </w:p>
        </w:tc>
        <w:tc>
          <w:tcPr>
            <w:tcW w:w="3100" w:type="dxa"/>
          </w:tcPr>
          <w:p w14:paraId="075E08F7" w14:textId="77777777" w:rsidR="00E5655A" w:rsidRDefault="00E5655A" w:rsidP="008F08F1">
            <w:pPr>
              <w:jc w:val="both"/>
            </w:pPr>
          </w:p>
        </w:tc>
      </w:tr>
      <w:tr w:rsidR="00E5655A" w14:paraId="44453AFF" w14:textId="77777777" w:rsidTr="008F08F1">
        <w:trPr>
          <w:trHeight w:val="643"/>
        </w:trPr>
        <w:tc>
          <w:tcPr>
            <w:tcW w:w="3098" w:type="dxa"/>
          </w:tcPr>
          <w:p w14:paraId="0B9FD3B2" w14:textId="77777777" w:rsidR="00E5655A" w:rsidRDefault="00E5655A" w:rsidP="008F08F1">
            <w:pPr>
              <w:jc w:val="both"/>
            </w:pPr>
            <w:r>
              <w:t>Z-9-4-03 zhodnotí přiměřeně strukturu, složky a funkce světového hospodářství, lokalizuje na mapách hlavní světové surovinové a energetické zdroje</w:t>
            </w:r>
          </w:p>
        </w:tc>
        <w:tc>
          <w:tcPr>
            <w:tcW w:w="3098" w:type="dxa"/>
          </w:tcPr>
          <w:p w14:paraId="0D890113" w14:textId="77777777" w:rsidR="00E5655A" w:rsidRDefault="00E5655A" w:rsidP="008F08F1">
            <w:pPr>
              <w:jc w:val="both"/>
            </w:pPr>
            <w:r>
              <w:t>Suroviny černé uhlí, těžba</w:t>
            </w:r>
          </w:p>
        </w:tc>
        <w:tc>
          <w:tcPr>
            <w:tcW w:w="3100" w:type="dxa"/>
          </w:tcPr>
          <w:p w14:paraId="5BFAEC39" w14:textId="77777777" w:rsidR="00E5655A" w:rsidRDefault="00E5655A" w:rsidP="008F08F1">
            <w:pPr>
              <w:jc w:val="both"/>
            </w:pPr>
          </w:p>
        </w:tc>
      </w:tr>
      <w:tr w:rsidR="00E5655A" w14:paraId="48252E40" w14:textId="77777777" w:rsidTr="008F08F1">
        <w:trPr>
          <w:trHeight w:val="643"/>
        </w:trPr>
        <w:tc>
          <w:tcPr>
            <w:tcW w:w="3098" w:type="dxa"/>
          </w:tcPr>
          <w:p w14:paraId="2EF51EE1" w14:textId="77777777" w:rsidR="00E5655A" w:rsidRDefault="00E5655A" w:rsidP="008F08F1">
            <w:pPr>
              <w:jc w:val="both"/>
            </w:pPr>
            <w:r>
              <w:t>Z-9-4-04 porovnává předpoklady a hlavní faktory pro územní rozmístění hospodářských aktivit</w:t>
            </w:r>
          </w:p>
        </w:tc>
        <w:tc>
          <w:tcPr>
            <w:tcW w:w="3098" w:type="dxa"/>
          </w:tcPr>
          <w:p w14:paraId="0CAE7A34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1C92D5EA" w14:textId="77777777" w:rsidR="00E5655A" w:rsidRDefault="00E5655A" w:rsidP="008F08F1">
            <w:pPr>
              <w:jc w:val="both"/>
            </w:pPr>
            <w:r>
              <w:t xml:space="preserve">Při pobřeží se nachází centra průmyslu ve vnitrozemí je nížina a zemědělství </w:t>
            </w:r>
          </w:p>
        </w:tc>
      </w:tr>
      <w:tr w:rsidR="00E5655A" w14:paraId="0DBF3B1C" w14:textId="77777777" w:rsidTr="008F08F1">
        <w:trPr>
          <w:trHeight w:val="643"/>
        </w:trPr>
        <w:tc>
          <w:tcPr>
            <w:tcW w:w="3098" w:type="dxa"/>
          </w:tcPr>
          <w:p w14:paraId="556C2896" w14:textId="77777777" w:rsidR="00E5655A" w:rsidRDefault="00E5655A" w:rsidP="008F08F1">
            <w:pPr>
              <w:jc w:val="both"/>
            </w:pPr>
            <w:r>
              <w:t>Z-9-4-05 porovnává státy světa a zájmové integrace států světa na základě podobných a odlišných znaků</w:t>
            </w:r>
          </w:p>
        </w:tc>
        <w:tc>
          <w:tcPr>
            <w:tcW w:w="3098" w:type="dxa"/>
          </w:tcPr>
          <w:p w14:paraId="315DEC71" w14:textId="77777777" w:rsidR="00E5655A" w:rsidRDefault="00E5655A" w:rsidP="008F08F1">
            <w:pPr>
              <w:jc w:val="both"/>
            </w:pPr>
            <w:r>
              <w:t>Vyspělý stát světa, a hlavně v průmyslu</w:t>
            </w:r>
          </w:p>
        </w:tc>
        <w:tc>
          <w:tcPr>
            <w:tcW w:w="3100" w:type="dxa"/>
          </w:tcPr>
          <w:p w14:paraId="7B447EBE" w14:textId="77777777" w:rsidR="00E5655A" w:rsidRDefault="00E5655A" w:rsidP="008F08F1">
            <w:pPr>
              <w:jc w:val="both"/>
            </w:pPr>
          </w:p>
        </w:tc>
      </w:tr>
      <w:tr w:rsidR="00E5655A" w14:paraId="539EBD92" w14:textId="77777777" w:rsidTr="008F08F1">
        <w:trPr>
          <w:trHeight w:val="643"/>
        </w:trPr>
        <w:tc>
          <w:tcPr>
            <w:tcW w:w="3098" w:type="dxa"/>
          </w:tcPr>
          <w:p w14:paraId="7C4B4CDA" w14:textId="77777777" w:rsidR="00E5655A" w:rsidRDefault="00E5655A" w:rsidP="008F08F1">
            <w:pPr>
              <w:jc w:val="both"/>
            </w:pPr>
            <w:r>
              <w:t>Z-9-4-06 lokalizuje na mapách jednotlivých světadílů hlavní aktuální geopolitické změny a politické problémy v konkrétních světových regionech</w:t>
            </w:r>
          </w:p>
        </w:tc>
        <w:tc>
          <w:tcPr>
            <w:tcW w:w="3098" w:type="dxa"/>
          </w:tcPr>
          <w:p w14:paraId="6FD0436D" w14:textId="77777777" w:rsidR="00E5655A" w:rsidRDefault="00E5655A" w:rsidP="008F08F1">
            <w:pPr>
              <w:jc w:val="both"/>
            </w:pPr>
            <w:r>
              <w:t xml:space="preserve">Politické problémy a </w:t>
            </w:r>
            <w:proofErr w:type="spellStart"/>
            <w:r>
              <w:t>Tchaj</w:t>
            </w:r>
            <w:proofErr w:type="spellEnd"/>
            <w:r>
              <w:t xml:space="preserve"> </w:t>
            </w:r>
            <w:proofErr w:type="spellStart"/>
            <w:r>
              <w:t>wan</w:t>
            </w:r>
            <w:proofErr w:type="spellEnd"/>
            <w:r>
              <w:t xml:space="preserve"> a Nepál, Čína neuznává jejich samostatnost</w:t>
            </w:r>
          </w:p>
        </w:tc>
        <w:tc>
          <w:tcPr>
            <w:tcW w:w="3100" w:type="dxa"/>
          </w:tcPr>
          <w:p w14:paraId="23B78CBC" w14:textId="77777777" w:rsidR="00E5655A" w:rsidRDefault="00E5655A" w:rsidP="008F08F1">
            <w:pPr>
              <w:jc w:val="both"/>
            </w:pPr>
          </w:p>
        </w:tc>
      </w:tr>
      <w:tr w:rsidR="00E5655A" w14:paraId="7B6B16B5" w14:textId="77777777" w:rsidTr="008F08F1">
        <w:trPr>
          <w:trHeight w:val="643"/>
        </w:trPr>
        <w:tc>
          <w:tcPr>
            <w:tcW w:w="9296" w:type="dxa"/>
            <w:gridSpan w:val="3"/>
          </w:tcPr>
          <w:p w14:paraId="0BDB6980" w14:textId="77777777" w:rsidR="00E5655A" w:rsidRDefault="00E5655A" w:rsidP="008F08F1">
            <w:pPr>
              <w:jc w:val="both"/>
            </w:pPr>
            <w:r>
              <w:t>Životní prostředí</w:t>
            </w:r>
          </w:p>
        </w:tc>
      </w:tr>
      <w:tr w:rsidR="00E5655A" w14:paraId="2EB4424A" w14:textId="77777777" w:rsidTr="008F08F1">
        <w:trPr>
          <w:trHeight w:val="643"/>
        </w:trPr>
        <w:tc>
          <w:tcPr>
            <w:tcW w:w="3098" w:type="dxa"/>
          </w:tcPr>
          <w:p w14:paraId="56531B55" w14:textId="77777777" w:rsidR="00E5655A" w:rsidRDefault="00E5655A" w:rsidP="008F08F1">
            <w:pPr>
              <w:jc w:val="both"/>
            </w:pPr>
            <w:r>
              <w:t>Z-9-5-01 porovnává různé krajiny jako součást pevninské části krajinné sféry, rozlišuje na konkrétních příkladech specifické znaky a funkce krajin</w:t>
            </w:r>
          </w:p>
        </w:tc>
        <w:tc>
          <w:tcPr>
            <w:tcW w:w="3098" w:type="dxa"/>
          </w:tcPr>
          <w:p w14:paraId="4D4C7634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095F7911" w14:textId="77777777" w:rsidR="00E5655A" w:rsidRDefault="00E5655A" w:rsidP="008F08F1">
            <w:pPr>
              <w:jc w:val="both"/>
            </w:pPr>
          </w:p>
        </w:tc>
      </w:tr>
      <w:tr w:rsidR="00E5655A" w14:paraId="095B9959" w14:textId="77777777" w:rsidTr="008F08F1">
        <w:trPr>
          <w:trHeight w:val="643"/>
        </w:trPr>
        <w:tc>
          <w:tcPr>
            <w:tcW w:w="3098" w:type="dxa"/>
          </w:tcPr>
          <w:p w14:paraId="545FE4CD" w14:textId="77777777" w:rsidR="00E5655A" w:rsidRDefault="00E5655A" w:rsidP="008F08F1">
            <w:pPr>
              <w:jc w:val="both"/>
            </w:pPr>
            <w:r>
              <w:t>Z-9-5-02 uvádí konkrétní příklady přírodních a kulturních krajinných složek a prvků, prostorové rozmístění hlavních ekosystémů (biomů)</w:t>
            </w:r>
          </w:p>
        </w:tc>
        <w:tc>
          <w:tcPr>
            <w:tcW w:w="3098" w:type="dxa"/>
          </w:tcPr>
          <w:p w14:paraId="7DD97718" w14:textId="77777777" w:rsidR="00E5655A" w:rsidRDefault="00E5655A" w:rsidP="008F08F1">
            <w:pPr>
              <w:jc w:val="both"/>
            </w:pPr>
            <w:r>
              <w:t>Mapa vegetačních pásmu pro jihovýchodní Asii</w:t>
            </w:r>
          </w:p>
        </w:tc>
        <w:tc>
          <w:tcPr>
            <w:tcW w:w="3100" w:type="dxa"/>
          </w:tcPr>
          <w:p w14:paraId="1ABABFC5" w14:textId="77777777" w:rsidR="00E5655A" w:rsidRDefault="00E5655A" w:rsidP="008F08F1">
            <w:pPr>
              <w:jc w:val="both"/>
            </w:pPr>
          </w:p>
        </w:tc>
      </w:tr>
      <w:tr w:rsidR="00E5655A" w14:paraId="4028D765" w14:textId="77777777" w:rsidTr="008F08F1">
        <w:trPr>
          <w:trHeight w:val="643"/>
        </w:trPr>
        <w:tc>
          <w:tcPr>
            <w:tcW w:w="3098" w:type="dxa"/>
          </w:tcPr>
          <w:p w14:paraId="1A16A854" w14:textId="77777777" w:rsidR="00E5655A" w:rsidRDefault="00E5655A" w:rsidP="008F08F1">
            <w:pPr>
              <w:jc w:val="both"/>
            </w:pPr>
            <w:r>
              <w:t xml:space="preserve">Z-9-5-03 uvádí na vybraných příkladech závažné důsledky a </w:t>
            </w:r>
            <w:r>
              <w:lastRenderedPageBreak/>
              <w:t>rizika přírodních a společenských vlivů na životní prostředí</w:t>
            </w:r>
          </w:p>
        </w:tc>
        <w:tc>
          <w:tcPr>
            <w:tcW w:w="3098" w:type="dxa"/>
          </w:tcPr>
          <w:p w14:paraId="72444C72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41359884" w14:textId="77777777" w:rsidR="00E5655A" w:rsidRDefault="00E5655A" w:rsidP="008F08F1">
            <w:pPr>
              <w:jc w:val="both"/>
            </w:pPr>
          </w:p>
        </w:tc>
      </w:tr>
      <w:tr w:rsidR="00E5655A" w14:paraId="0B5A2FC3" w14:textId="77777777" w:rsidTr="008F08F1">
        <w:trPr>
          <w:trHeight w:val="643"/>
        </w:trPr>
        <w:tc>
          <w:tcPr>
            <w:tcW w:w="9296" w:type="dxa"/>
            <w:gridSpan w:val="3"/>
          </w:tcPr>
          <w:p w14:paraId="79DC168E" w14:textId="77777777" w:rsidR="00E5655A" w:rsidRDefault="00E5655A" w:rsidP="008F08F1">
            <w:pPr>
              <w:jc w:val="both"/>
            </w:pPr>
            <w:r>
              <w:t>Česká republika</w:t>
            </w:r>
          </w:p>
        </w:tc>
      </w:tr>
      <w:tr w:rsidR="00E5655A" w14:paraId="2BF08855" w14:textId="77777777" w:rsidTr="008F08F1">
        <w:trPr>
          <w:trHeight w:val="643"/>
        </w:trPr>
        <w:tc>
          <w:tcPr>
            <w:tcW w:w="3098" w:type="dxa"/>
          </w:tcPr>
          <w:p w14:paraId="1DE70E27" w14:textId="77777777" w:rsidR="00E5655A" w:rsidRDefault="00E5655A" w:rsidP="008F08F1">
            <w:pPr>
              <w:jc w:val="both"/>
            </w:pPr>
            <w:r>
              <w:t xml:space="preserve">Z-9-6-01 vymezí a lokalizuje místní oblast (region) podle bydliště nebo školy </w:t>
            </w:r>
          </w:p>
        </w:tc>
        <w:tc>
          <w:tcPr>
            <w:tcW w:w="3098" w:type="dxa"/>
          </w:tcPr>
          <w:p w14:paraId="4416BE7E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3796B6D3" w14:textId="77777777" w:rsidR="00E5655A" w:rsidRDefault="00E5655A" w:rsidP="008F08F1">
            <w:pPr>
              <w:jc w:val="both"/>
            </w:pPr>
          </w:p>
        </w:tc>
      </w:tr>
      <w:tr w:rsidR="00E5655A" w14:paraId="464CDCD3" w14:textId="77777777" w:rsidTr="008F08F1">
        <w:trPr>
          <w:trHeight w:val="643"/>
        </w:trPr>
        <w:tc>
          <w:tcPr>
            <w:tcW w:w="3098" w:type="dxa"/>
          </w:tcPr>
          <w:p w14:paraId="45AAE9E3" w14:textId="77777777" w:rsidR="00E5655A" w:rsidRDefault="00E5655A" w:rsidP="008F08F1">
            <w:pPr>
              <w:jc w:val="both"/>
            </w:pPr>
            <w:r>
              <w:t xml:space="preserve">Z-9-6-02 hodnotí na přiměřené úrovni přírodní, hospodářské a kulturní poměry místního regionu  </w:t>
            </w:r>
          </w:p>
        </w:tc>
        <w:tc>
          <w:tcPr>
            <w:tcW w:w="3098" w:type="dxa"/>
          </w:tcPr>
          <w:p w14:paraId="48DB8E78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29F565BD" w14:textId="77777777" w:rsidR="00E5655A" w:rsidRDefault="00E5655A" w:rsidP="008F08F1">
            <w:pPr>
              <w:jc w:val="both"/>
            </w:pPr>
          </w:p>
        </w:tc>
      </w:tr>
      <w:tr w:rsidR="00E5655A" w14:paraId="268C11E1" w14:textId="77777777" w:rsidTr="008F08F1">
        <w:trPr>
          <w:trHeight w:val="643"/>
        </w:trPr>
        <w:tc>
          <w:tcPr>
            <w:tcW w:w="3098" w:type="dxa"/>
          </w:tcPr>
          <w:p w14:paraId="0DC06A57" w14:textId="77777777" w:rsidR="00E5655A" w:rsidRDefault="00E5655A" w:rsidP="008F08F1">
            <w:pPr>
              <w:jc w:val="both"/>
            </w:pPr>
            <w:r>
              <w:t>Z-9-6-03 hodnotí a porovnává na přiměřené úrovni polohu, přírodní poměry, přírodní zdroje, lidský a hospodářský potenciál České republiky v evropském a světovém kontextu</w:t>
            </w:r>
          </w:p>
        </w:tc>
        <w:tc>
          <w:tcPr>
            <w:tcW w:w="3098" w:type="dxa"/>
          </w:tcPr>
          <w:p w14:paraId="29BC3D5C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358ABD47" w14:textId="77777777" w:rsidR="00E5655A" w:rsidRDefault="00E5655A" w:rsidP="008F08F1">
            <w:pPr>
              <w:jc w:val="both"/>
            </w:pPr>
          </w:p>
        </w:tc>
      </w:tr>
      <w:tr w:rsidR="00E5655A" w14:paraId="2581FDBF" w14:textId="77777777" w:rsidTr="008F08F1">
        <w:trPr>
          <w:trHeight w:val="643"/>
        </w:trPr>
        <w:tc>
          <w:tcPr>
            <w:tcW w:w="3098" w:type="dxa"/>
          </w:tcPr>
          <w:p w14:paraId="6696AA58" w14:textId="77777777" w:rsidR="00E5655A" w:rsidRDefault="00E5655A" w:rsidP="008F08F1">
            <w:pPr>
              <w:jc w:val="both"/>
            </w:pPr>
            <w:r>
              <w:t>Z-9-6-04 lokalizuje na mapách jednotlivé kraje České republiky a hlavní jádrové a periferní oblasti z hlediska osídlení a hospodářských aktivit</w:t>
            </w:r>
          </w:p>
        </w:tc>
        <w:tc>
          <w:tcPr>
            <w:tcW w:w="3098" w:type="dxa"/>
          </w:tcPr>
          <w:p w14:paraId="3D11E85B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730BC498" w14:textId="77777777" w:rsidR="00E5655A" w:rsidRDefault="00E5655A" w:rsidP="008F08F1">
            <w:pPr>
              <w:jc w:val="both"/>
            </w:pPr>
          </w:p>
        </w:tc>
      </w:tr>
      <w:tr w:rsidR="00E5655A" w14:paraId="232DBAB7" w14:textId="77777777" w:rsidTr="008F08F1">
        <w:trPr>
          <w:trHeight w:val="643"/>
        </w:trPr>
        <w:tc>
          <w:tcPr>
            <w:tcW w:w="3098" w:type="dxa"/>
          </w:tcPr>
          <w:p w14:paraId="06F04C0D" w14:textId="77777777" w:rsidR="00E5655A" w:rsidRDefault="00E5655A" w:rsidP="008F08F1">
            <w:pPr>
              <w:jc w:val="both"/>
            </w:pPr>
            <w:r>
              <w:t>Z-9-6-05 uvádí příklady účasti a působnosti České republiky ve světových mezinárodních a nadnárodních institucích, organizacích a integracích států</w:t>
            </w:r>
          </w:p>
        </w:tc>
        <w:tc>
          <w:tcPr>
            <w:tcW w:w="3098" w:type="dxa"/>
          </w:tcPr>
          <w:p w14:paraId="4BA24306" w14:textId="77777777" w:rsidR="00E5655A" w:rsidRDefault="00E5655A" w:rsidP="008F08F1">
            <w:pPr>
              <w:jc w:val="both"/>
            </w:pPr>
            <w:r>
              <w:t>Spolupráce České republiky s Čínou po mnoho let v průmyslu či turismu</w:t>
            </w:r>
          </w:p>
        </w:tc>
        <w:tc>
          <w:tcPr>
            <w:tcW w:w="3100" w:type="dxa"/>
          </w:tcPr>
          <w:p w14:paraId="2AF20EC7" w14:textId="77777777" w:rsidR="00E5655A" w:rsidRDefault="00E5655A" w:rsidP="008F08F1">
            <w:pPr>
              <w:jc w:val="both"/>
            </w:pPr>
          </w:p>
        </w:tc>
      </w:tr>
      <w:tr w:rsidR="00E5655A" w14:paraId="19382065" w14:textId="77777777" w:rsidTr="008F08F1">
        <w:trPr>
          <w:trHeight w:val="643"/>
        </w:trPr>
        <w:tc>
          <w:tcPr>
            <w:tcW w:w="9296" w:type="dxa"/>
            <w:gridSpan w:val="3"/>
          </w:tcPr>
          <w:p w14:paraId="2C60D0D4" w14:textId="77777777" w:rsidR="00E5655A" w:rsidRDefault="00E5655A" w:rsidP="008F08F1">
            <w:pPr>
              <w:jc w:val="both"/>
            </w:pPr>
            <w:r>
              <w:t>TERÉNNÍ GEOGRAFICKÁ VÝUKA, PRAXE A APLIKACE</w:t>
            </w:r>
          </w:p>
        </w:tc>
      </w:tr>
      <w:tr w:rsidR="00E5655A" w14:paraId="23AA4E47" w14:textId="77777777" w:rsidTr="008F08F1">
        <w:trPr>
          <w:trHeight w:val="643"/>
        </w:trPr>
        <w:tc>
          <w:tcPr>
            <w:tcW w:w="3098" w:type="dxa"/>
          </w:tcPr>
          <w:p w14:paraId="193F9231" w14:textId="77777777" w:rsidR="00E5655A" w:rsidRDefault="00E5655A" w:rsidP="008F08F1">
            <w:pPr>
              <w:jc w:val="both"/>
            </w:pPr>
            <w:r>
              <w:t>Z-9-7-01 ovládá základy praktické topografie a orientace v terénu Z-9-7-02 aplikuje v terénu praktické postupy při pozorování, zobrazování a hodnocení krajiny Z-9-7-03 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3098" w:type="dxa"/>
          </w:tcPr>
          <w:p w14:paraId="36D830ED" w14:textId="77777777" w:rsidR="00E5655A" w:rsidRDefault="00E5655A" w:rsidP="008F08F1">
            <w:pPr>
              <w:jc w:val="both"/>
            </w:pPr>
          </w:p>
        </w:tc>
        <w:tc>
          <w:tcPr>
            <w:tcW w:w="3100" w:type="dxa"/>
          </w:tcPr>
          <w:p w14:paraId="1ED9C6BF" w14:textId="77777777" w:rsidR="00E5655A" w:rsidRDefault="00E5655A" w:rsidP="008F08F1">
            <w:pPr>
              <w:jc w:val="both"/>
            </w:pPr>
          </w:p>
        </w:tc>
      </w:tr>
    </w:tbl>
    <w:p w14:paraId="5789B8CE" w14:textId="77777777" w:rsidR="00E5655A" w:rsidRDefault="00E5655A" w:rsidP="00E5655A">
      <w:pPr>
        <w:jc w:val="both"/>
      </w:pPr>
    </w:p>
    <w:p w14:paraId="5983ADD2" w14:textId="77777777" w:rsidR="00E5655A" w:rsidRPr="001E0417" w:rsidRDefault="00E5655A" w:rsidP="00E5655A">
      <w:pPr>
        <w:jc w:val="both"/>
        <w:rPr>
          <w:b/>
          <w:bCs/>
        </w:rPr>
      </w:pPr>
      <w:r w:rsidRPr="001E0417">
        <w:rPr>
          <w:b/>
          <w:bCs/>
        </w:rPr>
        <w:t>Klíčové kompetence</w:t>
      </w:r>
      <w:r>
        <w:rPr>
          <w:b/>
          <w:bCs/>
        </w:rPr>
        <w:t>, co se bude rozvíjet dle daným tématem</w:t>
      </w:r>
    </w:p>
    <w:p w14:paraId="2BB03C37" w14:textId="77777777" w:rsidR="00E5655A" w:rsidRDefault="00E5655A" w:rsidP="00E5655A">
      <w:pPr>
        <w:jc w:val="both"/>
      </w:pPr>
      <w:r>
        <w:t>Kompetence k učení – žák umí nalézt v atlasu správné mapy k požadovanému tématu, nalézt souvislosti, nechat žáky vysvětlovat objevené závislosti, vést žáky k sebehodnocení, např. učení se z videí např. historie čínských pyramid</w:t>
      </w:r>
    </w:p>
    <w:p w14:paraId="2302C52D" w14:textId="77777777" w:rsidR="00E5655A" w:rsidRDefault="00E5655A" w:rsidP="00E5655A">
      <w:pPr>
        <w:jc w:val="both"/>
      </w:pPr>
      <w:r>
        <w:lastRenderedPageBreak/>
        <w:t>Kompetence k řešení problému – žák je schopen zjistit počet obyvatel Číny a spočítat kolik je to procent, o každém předloženém problému s žáky hovořit a důkladně rozebrat, politika jednoho dítěte – přelidnění</w:t>
      </w:r>
    </w:p>
    <w:p w14:paraId="3C5315DB" w14:textId="77777777" w:rsidR="00E5655A" w:rsidRDefault="00E5655A" w:rsidP="00E5655A">
      <w:pPr>
        <w:jc w:val="both"/>
      </w:pPr>
      <w:r>
        <w:t xml:space="preserve">Kompetence komunikační – Žák si srovná vše, co už zná ohledně Číny a umí o nich komunikovat, </w:t>
      </w:r>
      <w:r w:rsidRPr="008F3846">
        <w:t>rozumět různým typům záznamů (grafy, tabulky) v pracovních materiálech a učebnicích</w:t>
      </w:r>
      <w:r>
        <w:t>, názory k politice jednoho dítěte (klady a zápory)</w:t>
      </w:r>
    </w:p>
    <w:p w14:paraId="5A7A4979" w14:textId="77777777" w:rsidR="00E5655A" w:rsidRDefault="00E5655A" w:rsidP="00E5655A">
      <w:pPr>
        <w:jc w:val="both"/>
      </w:pPr>
      <w:r>
        <w:t xml:space="preserve">Komunikace sociální – Žák nevykřikuje při </w:t>
      </w:r>
      <w:proofErr w:type="spellStart"/>
      <w:r>
        <w:t>braidstormingu</w:t>
      </w:r>
      <w:proofErr w:type="spellEnd"/>
      <w:r>
        <w:t xml:space="preserve"> a dává šanci všem, aby se vyjádřili, </w:t>
      </w:r>
      <w:r w:rsidRPr="008F3846">
        <w:t>podílet se společně s učitelem na vytvoření pravidel pro práci ve skupině</w:t>
      </w:r>
      <w:r>
        <w:t>, práce ve skupinách</w:t>
      </w:r>
    </w:p>
    <w:p w14:paraId="20619BC6" w14:textId="77777777" w:rsidR="00E5655A" w:rsidRDefault="00E5655A" w:rsidP="00E5655A">
      <w:pPr>
        <w:jc w:val="both"/>
      </w:pPr>
      <w:r>
        <w:t xml:space="preserve">Kompetence pracovní – Žák věnuje pozornost učitelovi a hodině, nosí si do škole učebnici a sešit, </w:t>
      </w:r>
      <w:r>
        <w:rPr>
          <w:color w:val="000000"/>
        </w:rPr>
        <w:t xml:space="preserve">rozvíjení jejich prostorové představivosti a tvůrčí fantazie, </w:t>
      </w:r>
      <w:r>
        <w:t>znalost čínských číslic ukázat na prstech</w:t>
      </w:r>
    </w:p>
    <w:p w14:paraId="5BA1B539" w14:textId="77777777" w:rsidR="00E5655A" w:rsidRDefault="00E5655A" w:rsidP="00E5655A">
      <w:pPr>
        <w:jc w:val="both"/>
      </w:pPr>
      <w:r>
        <w:t xml:space="preserve">Kompetence digitální – Žák umí pracovat a zjišťovat si informace na internetu, využití Google </w:t>
      </w:r>
      <w:proofErr w:type="spellStart"/>
      <w:r>
        <w:t>earth</w:t>
      </w:r>
      <w:proofErr w:type="spellEnd"/>
      <w:r>
        <w:t xml:space="preserve">,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maps</w:t>
      </w:r>
      <w:proofErr w:type="spellEnd"/>
    </w:p>
    <w:p w14:paraId="20688773" w14:textId="40E4D67B" w:rsidR="00176F04" w:rsidRDefault="00176F04" w:rsidP="00E5655A">
      <w:pPr>
        <w:jc w:val="both"/>
      </w:pPr>
      <w:r>
        <w:br w:type="page"/>
      </w:r>
    </w:p>
    <w:p w14:paraId="65B231AF" w14:textId="77777777" w:rsidR="00E5655A" w:rsidRPr="00283C9E" w:rsidRDefault="00E5655A" w:rsidP="00E5655A">
      <w:pPr>
        <w:jc w:val="both"/>
        <w:rPr>
          <w:b/>
          <w:bCs/>
          <w:sz w:val="28"/>
          <w:szCs w:val="28"/>
        </w:rPr>
      </w:pPr>
      <w:r w:rsidRPr="00283C9E">
        <w:rPr>
          <w:b/>
          <w:bCs/>
          <w:sz w:val="28"/>
          <w:szCs w:val="28"/>
        </w:rPr>
        <w:lastRenderedPageBreak/>
        <w:t>Vypracování geografické myšlení</w:t>
      </w:r>
    </w:p>
    <w:p w14:paraId="0028E896" w14:textId="64DD1909" w:rsidR="00E5655A" w:rsidRDefault="00E5655A" w:rsidP="00E5655A">
      <w:pPr>
        <w:jc w:val="both"/>
      </w:pPr>
      <w:r>
        <w:t>Tab.</w:t>
      </w:r>
      <w:r w:rsidR="00FF2A08">
        <w:t xml:space="preserve"> 2</w:t>
      </w:r>
      <w:r>
        <w:t xml:space="preserve"> Geografické otázky z učebnic</w:t>
      </w:r>
    </w:p>
    <w:tbl>
      <w:tblPr>
        <w:tblStyle w:val="Mkatabulky"/>
        <w:tblW w:w="9584" w:type="dxa"/>
        <w:tblLook w:val="04A0" w:firstRow="1" w:lastRow="0" w:firstColumn="1" w:lastColumn="0" w:noHBand="0" w:noVBand="1"/>
      </w:tblPr>
      <w:tblGrid>
        <w:gridCol w:w="1474"/>
        <w:gridCol w:w="1580"/>
        <w:gridCol w:w="1518"/>
        <w:gridCol w:w="1756"/>
        <w:gridCol w:w="1702"/>
        <w:gridCol w:w="1554"/>
      </w:tblGrid>
      <w:tr w:rsidR="003E2730" w:rsidRPr="00C9762B" w14:paraId="17D97392" w14:textId="77777777" w:rsidTr="008F08F1">
        <w:trPr>
          <w:trHeight w:val="1203"/>
        </w:trPr>
        <w:tc>
          <w:tcPr>
            <w:tcW w:w="1597" w:type="dxa"/>
          </w:tcPr>
          <w:p w14:paraId="3C6F6615" w14:textId="77777777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7" w:type="dxa"/>
          </w:tcPr>
          <w:p w14:paraId="18AC1830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Časová změna</w:t>
            </w:r>
          </w:p>
        </w:tc>
        <w:tc>
          <w:tcPr>
            <w:tcW w:w="1597" w:type="dxa"/>
          </w:tcPr>
          <w:p w14:paraId="1D28A229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měřítko</w:t>
            </w:r>
          </w:p>
        </w:tc>
        <w:tc>
          <w:tcPr>
            <w:tcW w:w="1597" w:type="dxa"/>
          </w:tcPr>
          <w:p w14:paraId="3AE1C5A1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Rozdílnost</w:t>
            </w:r>
          </w:p>
        </w:tc>
        <w:tc>
          <w:tcPr>
            <w:tcW w:w="1598" w:type="dxa"/>
          </w:tcPr>
          <w:p w14:paraId="026776F3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propojení</w:t>
            </w:r>
          </w:p>
        </w:tc>
        <w:tc>
          <w:tcPr>
            <w:tcW w:w="1598" w:type="dxa"/>
          </w:tcPr>
          <w:p w14:paraId="564B0A5D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Interpretační</w:t>
            </w:r>
          </w:p>
        </w:tc>
      </w:tr>
      <w:tr w:rsidR="003E2730" w:rsidRPr="00C9762B" w14:paraId="4E05E52D" w14:textId="77777777" w:rsidTr="008F08F1">
        <w:trPr>
          <w:trHeight w:val="1203"/>
        </w:trPr>
        <w:tc>
          <w:tcPr>
            <w:tcW w:w="1597" w:type="dxa"/>
          </w:tcPr>
          <w:p w14:paraId="0C337418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Místo</w:t>
            </w:r>
          </w:p>
        </w:tc>
        <w:tc>
          <w:tcPr>
            <w:tcW w:w="1597" w:type="dxa"/>
          </w:tcPr>
          <w:p w14:paraId="2CF97E35" w14:textId="715F5962" w:rsidR="00E5655A" w:rsidRPr="00C9762B" w:rsidRDefault="00E5655A" w:rsidP="008F08F1"/>
          <w:p w14:paraId="7A6B87A6" w14:textId="788D3B20" w:rsidR="00E5655A" w:rsidRPr="00C9762B" w:rsidRDefault="00176F04" w:rsidP="008F08F1">
            <w:pPr>
              <w:rPr>
                <w:b/>
                <w:bCs/>
              </w:rPr>
            </w:pPr>
            <w:r w:rsidRPr="005143FF">
              <w:rPr>
                <w:color w:val="00B050"/>
              </w:rPr>
              <w:t>Pomocí</w:t>
            </w:r>
            <w:r>
              <w:rPr>
                <w:color w:val="00B050"/>
              </w:rPr>
              <w:t xml:space="preserve"> leteckých snímku sleduj, jak se zvětšuj</w:t>
            </w:r>
            <w:r w:rsidR="00174117">
              <w:rPr>
                <w:color w:val="00B050"/>
              </w:rPr>
              <w:t>e</w:t>
            </w:r>
            <w:r>
              <w:rPr>
                <w:color w:val="00B050"/>
              </w:rPr>
              <w:t xml:space="preserve"> </w:t>
            </w:r>
            <w:r w:rsidR="00174117">
              <w:rPr>
                <w:color w:val="00B050"/>
              </w:rPr>
              <w:t>Peking</w:t>
            </w:r>
            <w:r>
              <w:rPr>
                <w:color w:val="00B050"/>
              </w:rPr>
              <w:t xml:space="preserve"> během 30 let.</w:t>
            </w:r>
          </w:p>
        </w:tc>
        <w:tc>
          <w:tcPr>
            <w:tcW w:w="1597" w:type="dxa"/>
          </w:tcPr>
          <w:p w14:paraId="0A3FE7B0" w14:textId="77777777" w:rsidR="00E5655A" w:rsidRDefault="00E5655A" w:rsidP="008F08F1">
            <w:r w:rsidRPr="00C9762B">
              <w:t>Zjistěte aktuální počet obyvatel Číny. Kdy asi dosáhne vyššího počtu obyvatel Indie a proč k tomu dojde?</w:t>
            </w:r>
          </w:p>
          <w:p w14:paraId="50A8127E" w14:textId="77777777" w:rsidR="00E5655A" w:rsidRDefault="00E5655A" w:rsidP="008F08F1">
            <w:pPr>
              <w:rPr>
                <w:b/>
                <w:bCs/>
              </w:rPr>
            </w:pPr>
          </w:p>
          <w:p w14:paraId="5ADA5785" w14:textId="77777777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7" w:type="dxa"/>
          </w:tcPr>
          <w:p w14:paraId="4579FA03" w14:textId="77777777" w:rsidR="00E5655A" w:rsidRDefault="00E5655A" w:rsidP="008F08F1">
            <w:pPr>
              <w:rPr>
                <w:color w:val="70AD47" w:themeColor="accent6"/>
              </w:rPr>
            </w:pPr>
          </w:p>
          <w:p w14:paraId="73792020" w14:textId="77777777" w:rsidR="00E5655A" w:rsidRPr="008C545E" w:rsidRDefault="00E5655A" w:rsidP="008F08F1">
            <w:r w:rsidRPr="00E15DD0">
              <w:rPr>
                <w:color w:val="FF0000"/>
              </w:rPr>
              <w:t>Vyhledejte v atlase největší megalopole v Číně a kde se nachází?</w:t>
            </w:r>
          </w:p>
        </w:tc>
        <w:tc>
          <w:tcPr>
            <w:tcW w:w="1598" w:type="dxa"/>
          </w:tcPr>
          <w:p w14:paraId="0D029AB1" w14:textId="494BF480" w:rsidR="00E5655A" w:rsidRPr="00174117" w:rsidRDefault="00174117" w:rsidP="00176F04">
            <w:r w:rsidRPr="00174117">
              <w:rPr>
                <w:color w:val="00B050"/>
              </w:rPr>
              <w:t>Proč se kolem velkých řek např. Žluté řeky pěstování rýže?</w:t>
            </w:r>
            <w:r w:rsidRPr="00174117">
              <w:t xml:space="preserve"> </w:t>
            </w:r>
          </w:p>
        </w:tc>
        <w:tc>
          <w:tcPr>
            <w:tcW w:w="1598" w:type="dxa"/>
          </w:tcPr>
          <w:p w14:paraId="37F52E40" w14:textId="77777777" w:rsidR="00E5655A" w:rsidRPr="00C9762B" w:rsidRDefault="00E5655A" w:rsidP="008F08F1">
            <w:r w:rsidRPr="00C9762B">
              <w:t>Znáš čínskou kuchyni? Popiš některé čínské jídlo.</w:t>
            </w:r>
          </w:p>
          <w:p w14:paraId="53FC1EB2" w14:textId="77777777" w:rsidR="00E5655A" w:rsidRDefault="00E5655A" w:rsidP="008F08F1">
            <w:pPr>
              <w:rPr>
                <w:b/>
                <w:bCs/>
              </w:rPr>
            </w:pPr>
          </w:p>
          <w:p w14:paraId="0A327D84" w14:textId="128DDFAA" w:rsidR="00E5655A" w:rsidRPr="003D5170" w:rsidRDefault="00E5655A" w:rsidP="008F08F1">
            <w:r w:rsidRPr="00174117">
              <w:rPr>
                <w:color w:val="00B050"/>
              </w:rPr>
              <w:t>Jaké ubytování si v</w:t>
            </w:r>
            <w:r w:rsidR="00530533" w:rsidRPr="00174117">
              <w:rPr>
                <w:color w:val="00B050"/>
              </w:rPr>
              <w:t>e</w:t>
            </w:r>
            <w:r w:rsidRPr="00174117">
              <w:rPr>
                <w:color w:val="00B050"/>
              </w:rPr>
              <w:t> </w:t>
            </w:r>
            <w:r w:rsidR="00530533" w:rsidRPr="00174117">
              <w:rPr>
                <w:color w:val="00B050"/>
              </w:rPr>
              <w:t xml:space="preserve">velkých městech </w:t>
            </w:r>
            <w:r w:rsidRPr="00174117">
              <w:rPr>
                <w:color w:val="00B050"/>
              </w:rPr>
              <w:t>Čín</w:t>
            </w:r>
            <w:r w:rsidR="00530533" w:rsidRPr="00174117">
              <w:rPr>
                <w:color w:val="00B050"/>
              </w:rPr>
              <w:t>y</w:t>
            </w:r>
            <w:r w:rsidRPr="00174117">
              <w:rPr>
                <w:color w:val="00B050"/>
              </w:rPr>
              <w:t xml:space="preserve"> lidé nejčastěji mohou dovolit?</w:t>
            </w:r>
          </w:p>
        </w:tc>
      </w:tr>
      <w:tr w:rsidR="003E2730" w:rsidRPr="00C9762B" w14:paraId="27C6A5CB" w14:textId="77777777" w:rsidTr="008F08F1">
        <w:trPr>
          <w:trHeight w:val="1203"/>
        </w:trPr>
        <w:tc>
          <w:tcPr>
            <w:tcW w:w="1597" w:type="dxa"/>
          </w:tcPr>
          <w:p w14:paraId="5335E057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Prostor</w:t>
            </w:r>
          </w:p>
        </w:tc>
        <w:tc>
          <w:tcPr>
            <w:tcW w:w="1597" w:type="dxa"/>
          </w:tcPr>
          <w:p w14:paraId="0665C3C8" w14:textId="77777777" w:rsidR="00E5655A" w:rsidRDefault="00E5655A" w:rsidP="008F08F1">
            <w:bookmarkStart w:id="2" w:name="_Hlk157354798"/>
          </w:p>
          <w:bookmarkEnd w:id="2"/>
          <w:p w14:paraId="09147832" w14:textId="2F4E12F9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7" w:type="dxa"/>
          </w:tcPr>
          <w:p w14:paraId="37F53888" w14:textId="0427468B" w:rsidR="00E5655A" w:rsidRPr="003E2730" w:rsidRDefault="003E2730" w:rsidP="00176F04">
            <w:r w:rsidRPr="003E2730">
              <w:rPr>
                <w:color w:val="00B050"/>
              </w:rPr>
              <w:t>Jak se nazývají řeky, které protékají významnou částí Číny a proč jsou důležité?</w:t>
            </w:r>
          </w:p>
        </w:tc>
        <w:tc>
          <w:tcPr>
            <w:tcW w:w="1597" w:type="dxa"/>
          </w:tcPr>
          <w:p w14:paraId="2228A604" w14:textId="77777777" w:rsidR="009C683B" w:rsidRDefault="009C683B" w:rsidP="00174117">
            <w:pPr>
              <w:rPr>
                <w:color w:val="FF0000"/>
              </w:rPr>
            </w:pPr>
          </w:p>
          <w:p w14:paraId="24846D76" w14:textId="77777777" w:rsidR="009C683B" w:rsidRDefault="009C683B" w:rsidP="009C683B">
            <w:r w:rsidRPr="00C9762B">
              <w:t>Jaký je přibližný počet obyvatel Číny? Srovnejte tento počet s množstvím obyvatel naší</w:t>
            </w:r>
            <w:r>
              <w:t xml:space="preserve"> planety.</w:t>
            </w:r>
          </w:p>
          <w:p w14:paraId="55CDD98B" w14:textId="77777777" w:rsidR="009C683B" w:rsidRPr="008C545E" w:rsidRDefault="009C683B" w:rsidP="009C683B">
            <w:r w:rsidRPr="008C545E">
              <w:t xml:space="preserve">Odhadněte, </w:t>
            </w:r>
            <w:r>
              <w:t>kde</w:t>
            </w:r>
            <w:r w:rsidRPr="008C545E">
              <w:t xml:space="preserve"> žije více obyvatel</w:t>
            </w:r>
            <w:r>
              <w:t xml:space="preserve"> </w:t>
            </w:r>
            <w:r w:rsidRPr="008C545E">
              <w:t xml:space="preserve">ve městě </w:t>
            </w:r>
            <w:r>
              <w:t>nebo</w:t>
            </w:r>
            <w:r w:rsidRPr="008C545E">
              <w:t xml:space="preserve"> na venkově.</w:t>
            </w:r>
          </w:p>
          <w:p w14:paraId="1B5199C2" w14:textId="77777777" w:rsidR="009C683B" w:rsidRDefault="009C683B" w:rsidP="00174117">
            <w:pPr>
              <w:rPr>
                <w:color w:val="FF0000"/>
              </w:rPr>
            </w:pPr>
          </w:p>
          <w:p w14:paraId="67547D83" w14:textId="77777777" w:rsidR="009C683B" w:rsidRPr="00B75B21" w:rsidRDefault="009C683B" w:rsidP="009C683B">
            <w:pPr>
              <w:rPr>
                <w:color w:val="00B050"/>
              </w:rPr>
            </w:pPr>
            <w:r w:rsidRPr="00B75B21">
              <w:rPr>
                <w:color w:val="00B050"/>
              </w:rPr>
              <w:t xml:space="preserve">Jak se </w:t>
            </w:r>
            <w:proofErr w:type="gramStart"/>
            <w:r w:rsidRPr="00B75B21">
              <w:rPr>
                <w:color w:val="00B050"/>
              </w:rPr>
              <w:t>liší</w:t>
            </w:r>
            <w:proofErr w:type="gramEnd"/>
            <w:r w:rsidRPr="00B75B21">
              <w:rPr>
                <w:color w:val="00B050"/>
              </w:rPr>
              <w:t xml:space="preserve"> velká čínská města od českých měst?</w:t>
            </w:r>
          </w:p>
          <w:p w14:paraId="27A7B196" w14:textId="77777777" w:rsidR="009C683B" w:rsidRDefault="009C683B" w:rsidP="00174117">
            <w:pPr>
              <w:rPr>
                <w:color w:val="FF0000"/>
              </w:rPr>
            </w:pPr>
          </w:p>
          <w:p w14:paraId="55869DBC" w14:textId="36F826F6" w:rsidR="00E5655A" w:rsidRPr="003D5170" w:rsidRDefault="00E5655A" w:rsidP="008F08F1"/>
        </w:tc>
        <w:tc>
          <w:tcPr>
            <w:tcW w:w="1598" w:type="dxa"/>
          </w:tcPr>
          <w:p w14:paraId="53896C6F" w14:textId="77777777" w:rsidR="009C683B" w:rsidRPr="009C683B" w:rsidRDefault="009C683B" w:rsidP="009C683B">
            <w:pPr>
              <w:rPr>
                <w:color w:val="00B050"/>
              </w:rPr>
            </w:pPr>
            <w:r w:rsidRPr="009C683B">
              <w:rPr>
                <w:color w:val="00B050"/>
              </w:rPr>
              <w:t>Jak se projevuje energetika a spotřebování neobnovitelných zdrojů v Číně?</w:t>
            </w:r>
          </w:p>
          <w:p w14:paraId="421EA4F3" w14:textId="77777777" w:rsidR="00E5655A" w:rsidRDefault="00E5655A" w:rsidP="009C683B"/>
          <w:p w14:paraId="2CAACE27" w14:textId="77777777" w:rsidR="009C683B" w:rsidRDefault="009C683B" w:rsidP="009C683B">
            <w:r w:rsidRPr="00C9762B">
              <w:t>C</w:t>
            </w:r>
            <w:r>
              <w:t>o</w:t>
            </w:r>
            <w:r w:rsidRPr="00C9762B">
              <w:t xml:space="preserve"> víte o Tibetu? Znáte titul představitele této země a víte, kde nyní žije? Zjistěte z tisku a z literatury více o této zemi.</w:t>
            </w:r>
          </w:p>
          <w:p w14:paraId="3CB69508" w14:textId="77777777" w:rsidR="009C683B" w:rsidRPr="00C9762B" w:rsidRDefault="009C683B" w:rsidP="009C683B"/>
        </w:tc>
        <w:tc>
          <w:tcPr>
            <w:tcW w:w="1598" w:type="dxa"/>
          </w:tcPr>
          <w:p w14:paraId="68A52373" w14:textId="77777777" w:rsidR="00E5655A" w:rsidRPr="00174117" w:rsidRDefault="00E5655A" w:rsidP="008F08F1">
            <w:pPr>
              <w:rPr>
                <w:color w:val="00B050"/>
              </w:rPr>
            </w:pPr>
          </w:p>
          <w:p w14:paraId="224DCF18" w14:textId="5F9E905B" w:rsidR="00174117" w:rsidRDefault="00174117" w:rsidP="00174117">
            <w:pPr>
              <w:rPr>
                <w:color w:val="00B050"/>
              </w:rPr>
            </w:pPr>
            <w:r w:rsidRPr="00174117">
              <w:rPr>
                <w:color w:val="00B050"/>
              </w:rPr>
              <w:t>Se kterými státy Čína spolupracuje obchodně?</w:t>
            </w:r>
          </w:p>
          <w:p w14:paraId="44595A03" w14:textId="77777777" w:rsidR="009C683B" w:rsidRPr="00174117" w:rsidRDefault="009C683B" w:rsidP="00174117">
            <w:pPr>
              <w:rPr>
                <w:color w:val="00B050"/>
              </w:rPr>
            </w:pPr>
          </w:p>
          <w:p w14:paraId="2A2765DA" w14:textId="77777777" w:rsidR="009C683B" w:rsidRDefault="009C683B" w:rsidP="009C683B">
            <w:r w:rsidRPr="00C9762B">
              <w:t>Zjistěte z mapy průmyslu rozmístění nalezišť ropy v</w:t>
            </w:r>
            <w:r>
              <w:t> </w:t>
            </w:r>
            <w:r w:rsidRPr="00C9762B">
              <w:t>oblasti</w:t>
            </w:r>
            <w:r>
              <w:t xml:space="preserve"> a jaké výrobky z ropy Čína vyrábí?</w:t>
            </w:r>
          </w:p>
          <w:p w14:paraId="20FF7D8C" w14:textId="77777777" w:rsidR="009C683B" w:rsidRPr="00C9762B" w:rsidRDefault="009C683B" w:rsidP="009C683B"/>
          <w:p w14:paraId="33D3B5A0" w14:textId="77777777" w:rsidR="009C683B" w:rsidRDefault="009C683B" w:rsidP="009C683B">
            <w:r w:rsidRPr="00C9762B">
              <w:t>Které země východní Asie dovážejí výrobky také k nám?</w:t>
            </w:r>
          </w:p>
          <w:p w14:paraId="765D19D0" w14:textId="77777777" w:rsidR="00174117" w:rsidRDefault="00174117" w:rsidP="00174117">
            <w:pPr>
              <w:jc w:val="center"/>
            </w:pPr>
          </w:p>
          <w:p w14:paraId="6CB449AE" w14:textId="77777777" w:rsidR="009C683B" w:rsidRPr="00E15DD0" w:rsidRDefault="009C683B" w:rsidP="009C683B">
            <w:r w:rsidRPr="00E15DD0">
              <w:t>Proč může být čínský trh pro zahraniční společnosti atraktivní?</w:t>
            </w:r>
          </w:p>
          <w:p w14:paraId="43803038" w14:textId="79BA0BE6" w:rsidR="009C683B" w:rsidRPr="00174117" w:rsidRDefault="009C683B" w:rsidP="00174117">
            <w:pPr>
              <w:jc w:val="center"/>
            </w:pPr>
          </w:p>
        </w:tc>
      </w:tr>
      <w:tr w:rsidR="003E2730" w:rsidRPr="00C9762B" w14:paraId="22E8686E" w14:textId="77777777" w:rsidTr="008F08F1">
        <w:trPr>
          <w:trHeight w:val="1158"/>
        </w:trPr>
        <w:tc>
          <w:tcPr>
            <w:tcW w:w="1597" w:type="dxa"/>
          </w:tcPr>
          <w:p w14:paraId="0AD3213C" w14:textId="77777777" w:rsidR="00E5655A" w:rsidRPr="00C9762B" w:rsidRDefault="00E5655A" w:rsidP="008F08F1">
            <w:pPr>
              <w:rPr>
                <w:b/>
                <w:bCs/>
              </w:rPr>
            </w:pPr>
            <w:r w:rsidRPr="00C9762B">
              <w:rPr>
                <w:b/>
                <w:bCs/>
              </w:rPr>
              <w:t>Systémy</w:t>
            </w:r>
          </w:p>
        </w:tc>
        <w:tc>
          <w:tcPr>
            <w:tcW w:w="1597" w:type="dxa"/>
          </w:tcPr>
          <w:p w14:paraId="287D43CF" w14:textId="1BE84D2B" w:rsidR="00E5655A" w:rsidRPr="003E2730" w:rsidRDefault="003E2730" w:rsidP="008F08F1">
            <w:pPr>
              <w:rPr>
                <w:color w:val="00B050"/>
              </w:rPr>
            </w:pPr>
            <w:r w:rsidRPr="003E2730">
              <w:rPr>
                <w:color w:val="00B050"/>
              </w:rPr>
              <w:t>Co ovlivňuje počasí v Číně?</w:t>
            </w:r>
          </w:p>
        </w:tc>
        <w:tc>
          <w:tcPr>
            <w:tcW w:w="1597" w:type="dxa"/>
          </w:tcPr>
          <w:p w14:paraId="4C568512" w14:textId="283831A9" w:rsidR="002C6B2F" w:rsidRPr="00C9762B" w:rsidRDefault="002C6B2F" w:rsidP="002C6B2F">
            <w:r w:rsidRPr="00C9762B">
              <w:t>Připomeň si, jak se jmenuje největší čínská přehrada a na které řece je postavena</w:t>
            </w:r>
            <w:r>
              <w:t xml:space="preserve"> a </w:t>
            </w:r>
            <w:r>
              <w:lastRenderedPageBreak/>
              <w:t>kdy byla postavena.</w:t>
            </w:r>
          </w:p>
          <w:p w14:paraId="3E6A74FF" w14:textId="77777777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7" w:type="dxa"/>
          </w:tcPr>
          <w:p w14:paraId="79A01BB6" w14:textId="77777777" w:rsidR="00174117" w:rsidRPr="00C9762B" w:rsidRDefault="00174117" w:rsidP="00174117">
            <w:r w:rsidRPr="00C9762B">
              <w:lastRenderedPageBreak/>
              <w:t>Popište monzunové podnebí.</w:t>
            </w:r>
          </w:p>
          <w:p w14:paraId="01F3E21C" w14:textId="77777777" w:rsidR="00E5655A" w:rsidRDefault="00E5655A" w:rsidP="008F08F1">
            <w:pPr>
              <w:rPr>
                <w:b/>
                <w:bCs/>
              </w:rPr>
            </w:pPr>
          </w:p>
          <w:p w14:paraId="043606FF" w14:textId="77777777" w:rsidR="009C683B" w:rsidRPr="00C9762B" w:rsidRDefault="009C683B" w:rsidP="009C683B">
            <w:r w:rsidRPr="00C9762B">
              <w:t xml:space="preserve">Zjistěte názvy východoasijských </w:t>
            </w:r>
            <w:r w:rsidRPr="00C9762B">
              <w:lastRenderedPageBreak/>
              <w:t>pouští a vysvětlete jejich vznik.</w:t>
            </w:r>
          </w:p>
          <w:p w14:paraId="34A150E0" w14:textId="77777777" w:rsidR="009C683B" w:rsidRPr="00C9762B" w:rsidRDefault="009C683B" w:rsidP="008F08F1">
            <w:pPr>
              <w:rPr>
                <w:b/>
                <w:bCs/>
              </w:rPr>
            </w:pPr>
          </w:p>
        </w:tc>
        <w:tc>
          <w:tcPr>
            <w:tcW w:w="1598" w:type="dxa"/>
          </w:tcPr>
          <w:p w14:paraId="06C528F6" w14:textId="77777777" w:rsidR="00174117" w:rsidRDefault="00174117" w:rsidP="00174117">
            <w:r w:rsidRPr="00C9762B">
              <w:lastRenderedPageBreak/>
              <w:t>Podle tabulky v učebnici porovnejte rozlohu Č</w:t>
            </w:r>
            <w:r>
              <w:t>ÍNY</w:t>
            </w:r>
            <w:r w:rsidRPr="00C9762B">
              <w:t>, USA, KANADY.</w:t>
            </w:r>
          </w:p>
          <w:p w14:paraId="6E628ED5" w14:textId="77777777" w:rsidR="009C683B" w:rsidRDefault="009C683B" w:rsidP="00174117"/>
          <w:p w14:paraId="33AB8ADA" w14:textId="56FAAB4E" w:rsidR="003E2730" w:rsidRDefault="003E2730" w:rsidP="009C683B">
            <w:r w:rsidRPr="00E15DD0">
              <w:rPr>
                <w:color w:val="FF0000"/>
              </w:rPr>
              <w:lastRenderedPageBreak/>
              <w:t>Jaké přírodní podmínky a vegetace je v Číně?</w:t>
            </w:r>
          </w:p>
          <w:p w14:paraId="063D5AEA" w14:textId="77777777" w:rsidR="009C683B" w:rsidRPr="00C9762B" w:rsidRDefault="009C683B" w:rsidP="00174117"/>
          <w:p w14:paraId="2BA86EA1" w14:textId="2BA044F2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8" w:type="dxa"/>
          </w:tcPr>
          <w:p w14:paraId="77A8D460" w14:textId="23A834C8" w:rsidR="00E5655A" w:rsidRPr="00E15DD0" w:rsidRDefault="003E2730" w:rsidP="008F08F1">
            <w:r w:rsidRPr="003E2730">
              <w:rPr>
                <w:color w:val="00B050"/>
              </w:rPr>
              <w:lastRenderedPageBreak/>
              <w:t>Která evropská velmoc měla kolonii v Číně?</w:t>
            </w:r>
          </w:p>
        </w:tc>
      </w:tr>
      <w:tr w:rsidR="003E2730" w:rsidRPr="00C9762B" w14:paraId="2D2B5C5E" w14:textId="77777777" w:rsidTr="008F08F1">
        <w:trPr>
          <w:trHeight w:val="2409"/>
        </w:trPr>
        <w:tc>
          <w:tcPr>
            <w:tcW w:w="1597" w:type="dxa"/>
          </w:tcPr>
          <w:p w14:paraId="48FAF9AF" w14:textId="2E5F6872" w:rsidR="00E5655A" w:rsidRPr="00C9762B" w:rsidRDefault="009C683B" w:rsidP="008F08F1">
            <w:pPr>
              <w:rPr>
                <w:b/>
                <w:bCs/>
              </w:rPr>
            </w:pPr>
            <w:r>
              <w:rPr>
                <w:b/>
                <w:bCs/>
              </w:rPr>
              <w:t>P</w:t>
            </w:r>
            <w:r w:rsidR="00E5655A" w:rsidRPr="00C9762B">
              <w:rPr>
                <w:b/>
                <w:bCs/>
              </w:rPr>
              <w:t>rostředí</w:t>
            </w:r>
          </w:p>
        </w:tc>
        <w:tc>
          <w:tcPr>
            <w:tcW w:w="1597" w:type="dxa"/>
          </w:tcPr>
          <w:p w14:paraId="245EEC89" w14:textId="36F7EEEC" w:rsidR="00E5655A" w:rsidRPr="003E2730" w:rsidRDefault="003E2730" w:rsidP="008F08F1">
            <w:r w:rsidRPr="003E2730">
              <w:rPr>
                <w:color w:val="00B050"/>
              </w:rPr>
              <w:t>Jaký vliv měla poušť Gobi na rozmístění zemědělství v Jihovýchodní Asii?</w:t>
            </w:r>
          </w:p>
        </w:tc>
        <w:tc>
          <w:tcPr>
            <w:tcW w:w="1597" w:type="dxa"/>
          </w:tcPr>
          <w:p w14:paraId="68A4F6DE" w14:textId="4351A4C2" w:rsidR="00E5655A" w:rsidRPr="003E2730" w:rsidRDefault="002C6B2F" w:rsidP="008F08F1">
            <w:pPr>
              <w:rPr>
                <w:color w:val="00B050"/>
              </w:rPr>
            </w:pPr>
            <w:r w:rsidRPr="003E2730">
              <w:rPr>
                <w:color w:val="00B050"/>
              </w:rPr>
              <w:t>Kde se nachází průmysl Číny?</w:t>
            </w:r>
          </w:p>
        </w:tc>
        <w:tc>
          <w:tcPr>
            <w:tcW w:w="1597" w:type="dxa"/>
          </w:tcPr>
          <w:p w14:paraId="55851EE2" w14:textId="3D4B99C2" w:rsidR="00E5655A" w:rsidRPr="003E2730" w:rsidRDefault="002C6B2F" w:rsidP="008F08F1">
            <w:pPr>
              <w:rPr>
                <w:color w:val="00B050"/>
              </w:rPr>
            </w:pPr>
            <w:r w:rsidRPr="003E2730">
              <w:rPr>
                <w:color w:val="00B050"/>
              </w:rPr>
              <w:t>Proč bylo území dnešní Číny osídleno už před naším letopočtem?</w:t>
            </w:r>
          </w:p>
        </w:tc>
        <w:tc>
          <w:tcPr>
            <w:tcW w:w="1598" w:type="dxa"/>
          </w:tcPr>
          <w:p w14:paraId="667B7017" w14:textId="77777777" w:rsidR="009C683B" w:rsidRDefault="009C683B" w:rsidP="009C683B">
            <w:pPr>
              <w:rPr>
                <w:color w:val="FF0000"/>
              </w:rPr>
            </w:pPr>
            <w:r w:rsidRPr="00E15DD0">
              <w:rPr>
                <w:color w:val="FF0000"/>
              </w:rPr>
              <w:t>Jaké přírodní podmínky a vegetace je v</w:t>
            </w:r>
            <w:r>
              <w:rPr>
                <w:color w:val="FF0000"/>
              </w:rPr>
              <w:t> </w:t>
            </w:r>
            <w:r w:rsidRPr="00E15DD0">
              <w:rPr>
                <w:color w:val="FF0000"/>
              </w:rPr>
              <w:t>Číně</w:t>
            </w:r>
            <w:r>
              <w:rPr>
                <w:color w:val="FF0000"/>
              </w:rPr>
              <w:t xml:space="preserve"> a čím se </w:t>
            </w:r>
            <w:proofErr w:type="gramStart"/>
            <w:r>
              <w:rPr>
                <w:color w:val="FF0000"/>
              </w:rPr>
              <w:t>liší</w:t>
            </w:r>
            <w:proofErr w:type="gramEnd"/>
            <w:r>
              <w:rPr>
                <w:color w:val="FF0000"/>
              </w:rPr>
              <w:t xml:space="preserve"> od ČR?</w:t>
            </w:r>
          </w:p>
          <w:p w14:paraId="6EFEB6D0" w14:textId="6CF4A82E" w:rsidR="00E5655A" w:rsidRPr="00C9762B" w:rsidRDefault="00E5655A" w:rsidP="008F08F1">
            <w:pPr>
              <w:rPr>
                <w:b/>
                <w:bCs/>
              </w:rPr>
            </w:pPr>
          </w:p>
        </w:tc>
        <w:tc>
          <w:tcPr>
            <w:tcW w:w="1598" w:type="dxa"/>
          </w:tcPr>
          <w:p w14:paraId="575E2399" w14:textId="77777777" w:rsidR="009C683B" w:rsidRPr="003E2730" w:rsidRDefault="009C683B" w:rsidP="009C683B">
            <w:pPr>
              <w:rPr>
                <w:color w:val="00B050"/>
              </w:rPr>
            </w:pPr>
            <w:r w:rsidRPr="003E2730">
              <w:rPr>
                <w:color w:val="00B050"/>
              </w:rPr>
              <w:t>Jaké jsou rysy a povaha obyvatel Číny?</w:t>
            </w:r>
          </w:p>
          <w:p w14:paraId="12DD85AE" w14:textId="77777777" w:rsidR="00E5655A" w:rsidRDefault="00E5655A" w:rsidP="00176F04">
            <w:pPr>
              <w:rPr>
                <w:b/>
                <w:bCs/>
              </w:rPr>
            </w:pPr>
          </w:p>
          <w:p w14:paraId="30DDF703" w14:textId="77777777" w:rsidR="009C683B" w:rsidRDefault="009C683B" w:rsidP="009C683B">
            <w:pPr>
              <w:rPr>
                <w:color w:val="FF0000"/>
              </w:rPr>
            </w:pPr>
            <w:r w:rsidRPr="00E15DD0">
              <w:rPr>
                <w:color w:val="FF0000"/>
              </w:rPr>
              <w:t>Jaký je vliv lidské činnosti včetně průmyslu a těžby na znečištění ovzduší?</w:t>
            </w:r>
          </w:p>
          <w:p w14:paraId="0579CFF3" w14:textId="77777777" w:rsidR="009C683B" w:rsidRPr="009C683B" w:rsidRDefault="009C683B" w:rsidP="009C683B">
            <w:pPr>
              <w:jc w:val="center"/>
            </w:pPr>
          </w:p>
        </w:tc>
      </w:tr>
    </w:tbl>
    <w:p w14:paraId="69F9ABD9" w14:textId="77777777" w:rsidR="009C683B" w:rsidRPr="00034523" w:rsidRDefault="009C683B" w:rsidP="009C683B">
      <w:pPr>
        <w:jc w:val="both"/>
        <w:rPr>
          <w:sz w:val="24"/>
          <w:szCs w:val="24"/>
        </w:rPr>
      </w:pPr>
      <w:r w:rsidRPr="00034523">
        <w:rPr>
          <w:b/>
          <w:bCs/>
          <w:sz w:val="24"/>
          <w:szCs w:val="24"/>
        </w:rPr>
        <w:t>Černou</w:t>
      </w:r>
      <w:r w:rsidRPr="00034523">
        <w:rPr>
          <w:sz w:val="24"/>
          <w:szCs w:val="24"/>
        </w:rPr>
        <w:t xml:space="preserve"> barvou jsou otázky z učebnic. </w:t>
      </w:r>
      <w:r w:rsidRPr="00034523">
        <w:rPr>
          <w:b/>
          <w:bCs/>
          <w:color w:val="FF0000"/>
          <w:sz w:val="24"/>
          <w:szCs w:val="24"/>
        </w:rPr>
        <w:t>Červenou</w:t>
      </w:r>
      <w:r w:rsidRPr="00034523">
        <w:rPr>
          <w:sz w:val="24"/>
          <w:szCs w:val="24"/>
        </w:rPr>
        <w:t xml:space="preserve"> barvou jsou přepracované otázky a </w:t>
      </w:r>
      <w:r w:rsidRPr="00034523">
        <w:rPr>
          <w:b/>
          <w:bCs/>
          <w:color w:val="00B050"/>
          <w:sz w:val="24"/>
          <w:szCs w:val="24"/>
        </w:rPr>
        <w:t>zelenou</w:t>
      </w:r>
      <w:r w:rsidRPr="00034523">
        <w:rPr>
          <w:sz w:val="24"/>
          <w:szCs w:val="24"/>
        </w:rPr>
        <w:t xml:space="preserve"> barvou jsou vymyšlené otázky. </w:t>
      </w:r>
    </w:p>
    <w:p w14:paraId="738359BD" w14:textId="77777777" w:rsidR="00E5655A" w:rsidRDefault="00E5655A" w:rsidP="00E5655A">
      <w:pPr>
        <w:rPr>
          <w:b/>
          <w:bCs/>
        </w:rPr>
      </w:pPr>
    </w:p>
    <w:p w14:paraId="11168E77" w14:textId="77777777" w:rsidR="00E5655A" w:rsidRDefault="00E5655A" w:rsidP="00E5655A">
      <w:pPr>
        <w:rPr>
          <w:b/>
          <w:bCs/>
        </w:rPr>
      </w:pPr>
      <w:r>
        <w:rPr>
          <w:b/>
          <w:bCs/>
        </w:rPr>
        <w:t>Přepracované otázky</w:t>
      </w:r>
    </w:p>
    <w:p w14:paraId="296426CD" w14:textId="474C051B" w:rsidR="00E5655A" w:rsidRPr="00023C24" w:rsidRDefault="00E5655A" w:rsidP="00E5655A">
      <w:r w:rsidRPr="00023C24">
        <w:t>Tab.</w:t>
      </w:r>
      <w:r w:rsidR="00B93B68">
        <w:t xml:space="preserve"> 3</w:t>
      </w:r>
      <w:r w:rsidRPr="00023C24">
        <w:t xml:space="preserve"> Přepracované otázky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E5655A" w14:paraId="0C80130A" w14:textId="77777777" w:rsidTr="008F08F1">
        <w:tc>
          <w:tcPr>
            <w:tcW w:w="4531" w:type="dxa"/>
          </w:tcPr>
          <w:p w14:paraId="02314976" w14:textId="77777777" w:rsidR="00E5655A" w:rsidRDefault="00E5655A" w:rsidP="008F08F1">
            <w:r>
              <w:t>Původní otázky z učebnic</w:t>
            </w:r>
          </w:p>
        </w:tc>
        <w:tc>
          <w:tcPr>
            <w:tcW w:w="4531" w:type="dxa"/>
          </w:tcPr>
          <w:p w14:paraId="37DBF62E" w14:textId="77777777" w:rsidR="00E5655A" w:rsidRDefault="00E5655A" w:rsidP="008F08F1">
            <w:r>
              <w:t>Přepracované otázky</w:t>
            </w:r>
          </w:p>
        </w:tc>
      </w:tr>
      <w:tr w:rsidR="00E5655A" w14:paraId="1B41AF33" w14:textId="77777777" w:rsidTr="008F08F1">
        <w:tc>
          <w:tcPr>
            <w:tcW w:w="4531" w:type="dxa"/>
          </w:tcPr>
          <w:p w14:paraId="28672653" w14:textId="77777777" w:rsidR="00E5655A" w:rsidRPr="00C9762B" w:rsidRDefault="00E5655A" w:rsidP="008F08F1">
            <w:r w:rsidRPr="00C9762B">
              <w:t>Zjistěte z mapy průmyslu rozmístění nalezišť ropy v oblasti.</w:t>
            </w:r>
          </w:p>
          <w:p w14:paraId="183600C4" w14:textId="77777777" w:rsidR="00E5655A" w:rsidRDefault="00E5655A" w:rsidP="008F08F1"/>
        </w:tc>
        <w:tc>
          <w:tcPr>
            <w:tcW w:w="4531" w:type="dxa"/>
          </w:tcPr>
          <w:p w14:paraId="6AC82509" w14:textId="77777777" w:rsidR="00E5655A" w:rsidRPr="00023C24" w:rsidRDefault="00E5655A" w:rsidP="008F08F1">
            <w:r w:rsidRPr="00023C24">
              <w:rPr>
                <w:color w:val="FF0000"/>
              </w:rPr>
              <w:t>Jaký je vliv lidské činnosti včetně průmyslu a těžby na znečištění ovzduší?</w:t>
            </w:r>
          </w:p>
        </w:tc>
      </w:tr>
      <w:tr w:rsidR="00E5655A" w14:paraId="53BB6072" w14:textId="77777777" w:rsidTr="008F08F1">
        <w:tc>
          <w:tcPr>
            <w:tcW w:w="4531" w:type="dxa"/>
          </w:tcPr>
          <w:p w14:paraId="41EB04C7" w14:textId="77777777" w:rsidR="00E5655A" w:rsidRPr="008C545E" w:rsidRDefault="00E5655A" w:rsidP="008F08F1">
            <w:r w:rsidRPr="008C545E">
              <w:t xml:space="preserve">Odhadněte, ve kterých </w:t>
            </w:r>
            <w:r>
              <w:t>městech</w:t>
            </w:r>
            <w:r w:rsidRPr="008C545E">
              <w:t xml:space="preserve"> žije více obyvatel ve městě a ve kterých na venkově.</w:t>
            </w:r>
          </w:p>
          <w:p w14:paraId="70232A8B" w14:textId="77777777" w:rsidR="00E5655A" w:rsidRDefault="00E5655A" w:rsidP="008F08F1"/>
        </w:tc>
        <w:tc>
          <w:tcPr>
            <w:tcW w:w="4531" w:type="dxa"/>
          </w:tcPr>
          <w:p w14:paraId="1024180D" w14:textId="2F80239D" w:rsidR="00E5655A" w:rsidRDefault="00E5655A" w:rsidP="008F08F1">
            <w:r w:rsidRPr="00E15DD0">
              <w:rPr>
                <w:color w:val="FF0000"/>
              </w:rPr>
              <w:t xml:space="preserve">Vyhledejte v atlase největší megalopole v Číně a </w:t>
            </w:r>
            <w:r w:rsidR="00727828">
              <w:rPr>
                <w:color w:val="FF0000"/>
              </w:rPr>
              <w:t xml:space="preserve">popiš </w:t>
            </w:r>
            <w:r w:rsidRPr="00E15DD0">
              <w:rPr>
                <w:color w:val="FF0000"/>
              </w:rPr>
              <w:t>kde se nachází?</w:t>
            </w:r>
          </w:p>
        </w:tc>
      </w:tr>
      <w:tr w:rsidR="00E5655A" w14:paraId="456850AE" w14:textId="77777777" w:rsidTr="008F08F1">
        <w:tc>
          <w:tcPr>
            <w:tcW w:w="4531" w:type="dxa"/>
          </w:tcPr>
          <w:p w14:paraId="566FD852" w14:textId="77777777" w:rsidR="00E5655A" w:rsidRDefault="00E5655A" w:rsidP="008F08F1">
            <w:r w:rsidRPr="00C9762B">
              <w:t xml:space="preserve">S pomocí </w:t>
            </w:r>
            <w:proofErr w:type="gramStart"/>
            <w:r w:rsidRPr="00C9762B">
              <w:t>mapy</w:t>
            </w:r>
            <w:proofErr w:type="gramEnd"/>
            <w:r>
              <w:t xml:space="preserve"> </w:t>
            </w:r>
            <w:r w:rsidRPr="00C9762B">
              <w:t xml:space="preserve">a především dosavadních znalostí z fyzické geografie vymezte oblasti horských tunder, </w:t>
            </w:r>
            <w:proofErr w:type="spellStart"/>
            <w:r w:rsidRPr="00C9762B">
              <w:t>jehl</w:t>
            </w:r>
            <w:proofErr w:type="spellEnd"/>
            <w:r w:rsidRPr="00C9762B">
              <w:t xml:space="preserve">. a smíš. </w:t>
            </w:r>
            <w:r>
              <w:t>l</w:t>
            </w:r>
            <w:r w:rsidRPr="00C9762B">
              <w:t xml:space="preserve">esů, stepí a pouští, subtrop. A trop. </w:t>
            </w:r>
            <w:proofErr w:type="spellStart"/>
            <w:r w:rsidRPr="00C9762B">
              <w:t>deštn</w:t>
            </w:r>
            <w:proofErr w:type="spellEnd"/>
            <w:r w:rsidRPr="00C9762B">
              <w:t>. Lesů. V úvahu berte především vztah zeměpisné šířky, teploty a srážek.</w:t>
            </w:r>
          </w:p>
        </w:tc>
        <w:tc>
          <w:tcPr>
            <w:tcW w:w="4531" w:type="dxa"/>
          </w:tcPr>
          <w:p w14:paraId="1BCA92A4" w14:textId="77777777" w:rsidR="00E5655A" w:rsidRDefault="00E5655A" w:rsidP="008F08F1">
            <w:r w:rsidRPr="00E15DD0">
              <w:rPr>
                <w:color w:val="FF0000"/>
              </w:rPr>
              <w:t>Jaké přírodní podmínky a vegetace je v Číně?</w:t>
            </w:r>
          </w:p>
        </w:tc>
      </w:tr>
    </w:tbl>
    <w:p w14:paraId="4DEBF867" w14:textId="77777777" w:rsidR="00E5655A" w:rsidRDefault="00E5655A" w:rsidP="00E5655A"/>
    <w:p w14:paraId="31624D0C" w14:textId="77777777" w:rsidR="00B75B21" w:rsidRDefault="00B75B21" w:rsidP="00E5655A"/>
    <w:p w14:paraId="646083BF" w14:textId="77777777" w:rsidR="00B75B21" w:rsidRDefault="00B75B21" w:rsidP="00E5655A"/>
    <w:p w14:paraId="70801CE2" w14:textId="77777777" w:rsidR="00B75B21" w:rsidRDefault="00B75B21" w:rsidP="00E5655A"/>
    <w:p w14:paraId="3C60CF27" w14:textId="77777777" w:rsidR="00B75B21" w:rsidRDefault="00B75B21" w:rsidP="00E5655A"/>
    <w:p w14:paraId="0622718B" w14:textId="77777777" w:rsidR="00B75B21" w:rsidRDefault="00B75B21" w:rsidP="00E5655A"/>
    <w:p w14:paraId="7FE18F1B" w14:textId="77777777" w:rsidR="00B75B21" w:rsidRDefault="00B75B21" w:rsidP="00E5655A"/>
    <w:p w14:paraId="16EF70A2" w14:textId="77777777" w:rsidR="00B75B21" w:rsidRDefault="00B75B21" w:rsidP="00E5655A"/>
    <w:p w14:paraId="70A57569" w14:textId="4609E299" w:rsidR="00E5655A" w:rsidRDefault="00E5655A" w:rsidP="00E5655A">
      <w:r>
        <w:lastRenderedPageBreak/>
        <w:t>Tab.</w:t>
      </w:r>
      <w:r w:rsidR="00FF2A08">
        <w:t xml:space="preserve"> </w:t>
      </w:r>
      <w:r w:rsidR="00B93B68">
        <w:t>4</w:t>
      </w:r>
      <w:r>
        <w:t xml:space="preserve"> Očekávané výstupy a koncepty dle Lamberta</w:t>
      </w:r>
    </w:p>
    <w:tbl>
      <w:tblPr>
        <w:tblW w:w="99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0"/>
        <w:gridCol w:w="960"/>
        <w:gridCol w:w="960"/>
        <w:gridCol w:w="1420"/>
        <w:gridCol w:w="960"/>
        <w:gridCol w:w="1760"/>
        <w:gridCol w:w="1220"/>
      </w:tblGrid>
      <w:tr w:rsidR="00E5655A" w:rsidRPr="009C3A3A" w14:paraId="0002FBBC" w14:textId="77777777" w:rsidTr="008F08F1">
        <w:trPr>
          <w:trHeight w:val="880"/>
        </w:trPr>
        <w:tc>
          <w:tcPr>
            <w:tcW w:w="2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62FDD" w14:textId="77777777" w:rsidR="00E5655A" w:rsidRPr="009C3A3A" w:rsidRDefault="00E5655A" w:rsidP="008F08F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Očekávané výstupy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6E85C" w14:textId="77777777" w:rsidR="00E5655A" w:rsidRPr="009C3A3A" w:rsidRDefault="00E5655A" w:rsidP="008F08F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řád</w:t>
            </w:r>
          </w:p>
        </w:tc>
        <w:tc>
          <w:tcPr>
            <w:tcW w:w="63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CD84D" w14:textId="77777777" w:rsidR="00E5655A" w:rsidRPr="009C3A3A" w:rsidRDefault="00E5655A" w:rsidP="008F08F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 xml:space="preserve">Jednotlivé koncepty geografického vzdělávání podle Lamberta (2017) a </w:t>
            </w:r>
            <w:proofErr w:type="spellStart"/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Geographical</w:t>
            </w:r>
            <w:proofErr w:type="spellEnd"/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association</w:t>
            </w:r>
            <w:proofErr w:type="spellEnd"/>
            <w:r w:rsidRPr="009C3A3A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 xml:space="preserve"> (2022)</w:t>
            </w:r>
          </w:p>
        </w:tc>
      </w:tr>
      <w:tr w:rsidR="00E5655A" w:rsidRPr="009C3A3A" w14:paraId="553A5364" w14:textId="77777777" w:rsidTr="008F08F1">
        <w:trPr>
          <w:trHeight w:val="10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01538" w14:textId="77777777" w:rsidR="00E5655A" w:rsidRPr="009C3A3A" w:rsidRDefault="00E5655A" w:rsidP="008F08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AC87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9F4C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F7F0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9B2F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2C19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55C8CE4C" w14:textId="77777777" w:rsidTr="008F08F1">
        <w:trPr>
          <w:trHeight w:val="77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DF56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B39B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0E0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B7D306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CB7AD4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D80256F" w14:textId="026ADD7B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828F19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29FB1211" w14:textId="77777777" w:rsidTr="008F08F1">
        <w:trPr>
          <w:trHeight w:val="60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F2C7A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používá s porozuměním základní geografickou, topografickou a kartografickou terminologii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094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E0A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4189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F71D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EB53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FFE1E08" w14:textId="77777777" w:rsidTr="008F08F1">
        <w:trPr>
          <w:trHeight w:val="52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0DF2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DD83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CE29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E9E8E0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C93F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44AC2" w14:textId="338B4F38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234D5E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5F10CC2" w14:textId="77777777" w:rsidTr="008F08F1">
        <w:trPr>
          <w:trHeight w:val="107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31E6D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prokáže na konkrétních příkladech tvar planety Země, zhodnotí důsledky pohybů Země na život lidí a organismů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32FD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E0DD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8B5AB5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C7A6E2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1010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6287270" w14:textId="77777777" w:rsidTr="008F08F1">
        <w:trPr>
          <w:trHeight w:val="67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3568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C448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DB8B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9A373B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E9AC7F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2F50C38" w14:textId="12612313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2858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11646700" w14:textId="77777777" w:rsidTr="008F08F1">
        <w:trPr>
          <w:trHeight w:val="84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B251B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3E6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499E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01EA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0D41B2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42242A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2378A08D" w14:textId="77777777" w:rsidTr="008F08F1">
        <w:trPr>
          <w:trHeight w:val="125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037E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C742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0C59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5A958B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D787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BC33D1A" w14:textId="7E515CC6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C0C006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2ABF7D3D" w14:textId="77777777" w:rsidTr="008F08F1">
        <w:trPr>
          <w:trHeight w:val="2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B403FB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9AE5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1361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E35C47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FBEB91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2D043A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3D5CFC7" w14:textId="77777777" w:rsidTr="008F08F1">
        <w:trPr>
          <w:trHeight w:val="81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34496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0CFC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F091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0EB7E8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56116F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8BA13F6" w14:textId="11517DBC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59C9A3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54BB823" w14:textId="77777777" w:rsidTr="008F08F1">
        <w:trPr>
          <w:trHeight w:val="77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90F948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lokalizuje na mapách světadíly, oceány a makroregiony světa podle zvolených kritérií, srovnává jejich postavení, rozvojová jádra a periferní zóny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81FE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2AC347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3665DE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D2D2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91D0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37E41EC0" w14:textId="77777777" w:rsidTr="008F08F1">
        <w:trPr>
          <w:trHeight w:val="66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E3F6B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FEA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52D6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E0B8F0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9D0E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84F5ECC" w14:textId="0E2A8C35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7F472C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6A11FE22" w14:textId="77777777" w:rsidTr="008F08F1">
        <w:trPr>
          <w:trHeight w:val="122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7C7927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098F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03A419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5F2CDE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78D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6E31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188DC674" w14:textId="77777777" w:rsidTr="008F08F1">
        <w:trPr>
          <w:trHeight w:val="119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F3AF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5DCB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0264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D0A340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B7C065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00CA1E9" w14:textId="6D1D0A8C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FAC1AD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0D7D63BC" w14:textId="77777777" w:rsidTr="008F08F1">
        <w:trPr>
          <w:trHeight w:val="570"/>
        </w:trPr>
        <w:tc>
          <w:tcPr>
            <w:tcW w:w="2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0313A7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zvažuje, jaké změny ve vybraných regionech světa </w:t>
            </w: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lastRenderedPageBreak/>
              <w:t>nastaly, nastávají, mohou nastat a co je příčinou zásadních změn v nich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5BA6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lastRenderedPageBreak/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B9C8E8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014C91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2DDA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E444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1AF4C2A8" w14:textId="77777777" w:rsidTr="008F08F1">
        <w:trPr>
          <w:trHeight w:val="96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7C8E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3738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9C3D69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B27F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C08AD1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3E4D8C5" w14:textId="66808FE4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D5CC4B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4F0F3953" w14:textId="77777777" w:rsidTr="008F08F1">
        <w:trPr>
          <w:trHeight w:val="40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DC76D5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posoudí na přiměřené úrovni prostorovou organizaci světové populace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78E0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09FF19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304FCC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2824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E01F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4748DACE" w14:textId="77777777" w:rsidTr="008F08F1">
        <w:trPr>
          <w:trHeight w:val="44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70D0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AAFC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B15A1D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7EF3C7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0002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24D87" w14:textId="68783470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BA515F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2D5221B9" w14:textId="77777777" w:rsidTr="008F08F1">
        <w:trPr>
          <w:trHeight w:val="50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FEF983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posoudí, jak přírodní podmínky souvisejí s funkcí lidského sídla, pojmenuje obecné základní geografické znaky sídel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6E6E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3C56E0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C012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56413F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B6002A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8A64B01" w14:textId="77777777" w:rsidTr="008F08F1">
        <w:trPr>
          <w:trHeight w:val="90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48F7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FEF1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3332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4AEEA3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C018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5B408DD" w14:textId="24C303DE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6C4D82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3A05D4E3" w14:textId="77777777" w:rsidTr="008F08F1">
        <w:trPr>
          <w:trHeight w:val="100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984D97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zhodnotí přiměřeně strukturu, složky a funkce světového hospodářství, lokalizuje na mapách hlavní světové surovinové a energetické zdroje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66C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2A5DB9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5A87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BAB3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B63AD8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28F0B37B" w14:textId="77777777" w:rsidTr="008F08F1">
        <w:trPr>
          <w:trHeight w:val="95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4DA3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429F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B25E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0EAC14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906766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8EF36" w14:textId="4F55AC62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DC16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5D09C71" w14:textId="77777777" w:rsidTr="008F08F1">
        <w:trPr>
          <w:trHeight w:val="2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223839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porovnává předpoklady a hlavní faktory pro územní rozmístění hospodářských aktivit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3A19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DEA471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60A4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6411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B881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06AFB9F6" w14:textId="77777777" w:rsidTr="008F08F1">
        <w:trPr>
          <w:trHeight w:val="52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E7CD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7D2C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7BE804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24CD98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942A5F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5502B" w14:textId="1B09502E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142E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0579EC43" w14:textId="77777777" w:rsidTr="008F08F1">
        <w:trPr>
          <w:trHeight w:val="51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DCE89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porovnává státy světa a zájmové integrace států světa na základě podobných a odlišných znaků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9322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DB556C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0CF305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E52D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D0F2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2C0A42C0" w14:textId="77777777" w:rsidTr="008F08F1">
        <w:trPr>
          <w:trHeight w:val="97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96B3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291D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0D64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489CD2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58FCC7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3209C" w14:textId="7C63C855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526C96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45A70EE8" w14:textId="77777777" w:rsidTr="008F08F1">
        <w:trPr>
          <w:trHeight w:val="72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F85A9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lokalizuje na mapách jednotlivých světadílů hlavní aktuální geopolitické změny a politické problémy v konkrétních světových regionech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769E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997988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2DD9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CABD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884B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187BA1E0" w14:textId="77777777" w:rsidTr="008F08F1">
        <w:trPr>
          <w:trHeight w:val="85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3B24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FE2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884F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1232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DCCC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5F10C" w14:textId="24DAE3D9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D0D0B6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479558DA" w14:textId="77777777" w:rsidTr="008F08F1">
        <w:trPr>
          <w:trHeight w:val="51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FDC2F9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porovnává různé krajiny jako součást pevninské části krajinné sféry, rozlišuje na konkrétních příkladech specifické znaky a funkce krajin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DB7E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5E76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7BB07E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D2AE63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1CE6F6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30AA1B11" w14:textId="77777777" w:rsidTr="008F08F1">
        <w:trPr>
          <w:trHeight w:val="94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E7C2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D157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5DE674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02BF25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0FCE99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19B2F75" w14:textId="38475D81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9788C4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8745ED9" w14:textId="77777777" w:rsidTr="008F08F1">
        <w:trPr>
          <w:trHeight w:val="36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DD3984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uvádí konkrétní příklady přírodních a kulturních krajinných složek a prvků, prostorové rozmístění hlavních ekosystémů (biomů)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4245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3F27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C1930D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D73AD1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9C4A82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ACD42E7" w14:textId="77777777" w:rsidTr="008F08F1">
        <w:trPr>
          <w:trHeight w:val="110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793E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111E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8ABB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E20CC1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39B0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B9F263F" w14:textId="6584F211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38B1C6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0EA0C350" w14:textId="77777777" w:rsidTr="008F08F1">
        <w:trPr>
          <w:trHeight w:val="2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C8D8F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uvádí na vybraných příkladech závažné důsledky a rizika přírodních a společenských vlivů na životní prostředí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F615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4E54D5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6136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EB2FA6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33C62A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75302A61" w14:textId="77777777" w:rsidTr="008F08F1">
        <w:trPr>
          <w:trHeight w:val="106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17B1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C604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6306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D8AAFA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0D51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57C655F" w14:textId="3D2C3F4B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9AAF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26CC04DE" w14:textId="77777777" w:rsidTr="008F08F1">
        <w:trPr>
          <w:trHeight w:val="50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D6BFFA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lastRenderedPageBreak/>
              <w:t>vymezí a lokalizuje místní oblast (region) podle bydliště nebo školy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FB3A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3EC2C1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361B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885A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BCE7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121C4A7A" w14:textId="77777777" w:rsidTr="008F08F1">
        <w:trPr>
          <w:trHeight w:val="63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3927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7971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BDA2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D7FC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C058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CFF23" w14:textId="4FE91DE2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953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4910FFAF" w14:textId="77777777" w:rsidTr="008F08F1">
        <w:trPr>
          <w:trHeight w:val="32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61F46C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hodnotí na přiměřené úrovni přírodní, hospodářské a kulturní poměry místního regionu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AC5B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3B0390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8DD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3B587A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62308A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6A50A422" w14:textId="77777777" w:rsidTr="008F08F1">
        <w:trPr>
          <w:trHeight w:val="100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DBBC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AC8D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8D03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8692A5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A53C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6BBC82B" w14:textId="6C4C8DCF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CFABDC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78F28AE6" w14:textId="77777777" w:rsidTr="008F08F1">
        <w:trPr>
          <w:trHeight w:val="1490"/>
        </w:trPr>
        <w:tc>
          <w:tcPr>
            <w:tcW w:w="2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B5A8F5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hodnotí a porovnává na přiměřené úrovni polohu, přírodní poměry, přírodní zdroje, lidský a hospodářský potenciál České republiky v evropském a světovém kontextu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F9B7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D9C039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54380B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09ADCEC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BE2DAD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6882744D" w14:textId="77777777" w:rsidTr="008F08F1">
        <w:trPr>
          <w:trHeight w:val="101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7924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3062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05002F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88FE20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2DE2A6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00CF2B4" w14:textId="04EF52EA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BC7BBF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71D45564" w14:textId="77777777" w:rsidTr="008F08F1">
        <w:trPr>
          <w:trHeight w:val="108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B4A721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lokalizuje na mapách jednotlivé kraje České republiky a hlavní jádrové a periferní oblasti z hlediska osídlení a hospodářských aktivit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C922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600A57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1D9576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B933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B7BA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413973CF" w14:textId="77777777" w:rsidTr="008F08F1">
        <w:trPr>
          <w:trHeight w:val="74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CCA5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B9D4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CE09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0E51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23E5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F2B70" w14:textId="53768594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21D4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D50DC33" w14:textId="77777777" w:rsidTr="008F08F1">
        <w:trPr>
          <w:trHeight w:val="510"/>
        </w:trPr>
        <w:tc>
          <w:tcPr>
            <w:tcW w:w="2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1CB3E6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uvádí příklady účasti a působnosti České republiky ve světových mezinárodních a nadnárodních institucích, organizacích a integracích států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E676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0D27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3F7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745D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031B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6AFAF941" w14:textId="77777777" w:rsidTr="008F08F1">
        <w:trPr>
          <w:trHeight w:val="128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C87B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0372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F9BD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429A5E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F3862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74B2E5C9" w14:textId="76E893AF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6363A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7D855A4F" w14:textId="77777777" w:rsidTr="008F08F1">
        <w:trPr>
          <w:trHeight w:val="2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91692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ovládá základy praktické topografie a orientace v terénu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39E8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17848EF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C3905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4589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8A38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5BBAEC92" w14:textId="77777777" w:rsidTr="008F08F1">
        <w:trPr>
          <w:trHeight w:val="52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68FB7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46BF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EF91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7963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50A9D2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C1E4A" w14:textId="67D52490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2C20C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E892692" w14:textId="77777777" w:rsidTr="008F08F1">
        <w:trPr>
          <w:trHeight w:val="29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28F4E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aplikuje v terénu praktické postupy při pozorování, zobrazování a hodnocení krajiny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07D4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FA1D8E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A7818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FAE25A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872C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0B8F38B7" w14:textId="77777777" w:rsidTr="008F08F1">
        <w:trPr>
          <w:trHeight w:val="85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991C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B020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95B86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3808F820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4B23B24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C032C" w14:textId="28FC083F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2889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  <w:tr w:rsidR="00E5655A" w:rsidRPr="009C3A3A" w14:paraId="59E927CE" w14:textId="77777777" w:rsidTr="008F08F1">
        <w:trPr>
          <w:trHeight w:val="1110"/>
        </w:trPr>
        <w:tc>
          <w:tcPr>
            <w:tcW w:w="2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7F83DF" w14:textId="77777777" w:rsidR="00E5655A" w:rsidRPr="009C3A3A" w:rsidRDefault="00E5655A" w:rsidP="008F08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CF1E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2C0061D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Place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6CBA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Space</w:t>
            </w:r>
            <w:proofErr w:type="spellEnd"/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E9463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Earth</w:t>
            </w:r>
            <w:proofErr w:type="spellEnd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 xml:space="preserve"> </w:t>
            </w: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systems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F7CF1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Enviroment</w:t>
            </w:r>
            <w:proofErr w:type="spellEnd"/>
          </w:p>
        </w:tc>
      </w:tr>
      <w:tr w:rsidR="00E5655A" w:rsidRPr="009C3A3A" w14:paraId="69A234FB" w14:textId="77777777" w:rsidTr="008F08F1">
        <w:trPr>
          <w:trHeight w:val="1330"/>
        </w:trPr>
        <w:tc>
          <w:tcPr>
            <w:tcW w:w="2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0A8E639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4F11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II.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318FD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Time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5F127CDF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Interpretation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vAlign w:val="center"/>
            <w:hideMark/>
          </w:tcPr>
          <w:p w14:paraId="634D647B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scale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4AAFC" w14:textId="5543E6D9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spell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Interconnection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05964" w14:textId="77777777" w:rsidR="00E5655A" w:rsidRPr="009C3A3A" w:rsidRDefault="00E5655A" w:rsidP="008F08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</w:pPr>
            <w:proofErr w:type="gramStart"/>
            <w:r w:rsidRPr="009C3A3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:lang w:eastAsia="cs-CZ"/>
                <w14:ligatures w14:val="none"/>
              </w:rPr>
              <w:t>Diversity</w:t>
            </w:r>
            <w:proofErr w:type="gramEnd"/>
          </w:p>
        </w:tc>
      </w:tr>
    </w:tbl>
    <w:p w14:paraId="0ED7715B" w14:textId="77777777" w:rsidR="00E5655A" w:rsidRDefault="00E5655A" w:rsidP="00E5655A">
      <w:pPr>
        <w:pStyle w:val="Nadpis1"/>
      </w:pPr>
    </w:p>
    <w:p w14:paraId="2090EF9F" w14:textId="339B4014" w:rsidR="003E2730" w:rsidRDefault="003E2730" w:rsidP="00FF2A08">
      <w:pPr>
        <w:rPr>
          <w:lang w:eastAsia="cs-CZ"/>
        </w:rPr>
      </w:pPr>
      <w:r>
        <w:rPr>
          <w:lang w:eastAsia="cs-CZ"/>
        </w:rPr>
        <w:br w:type="page"/>
      </w:r>
    </w:p>
    <w:p w14:paraId="7A24604F" w14:textId="77777777" w:rsidR="00E5655A" w:rsidRDefault="00E5655A" w:rsidP="00E5655A">
      <w:r>
        <w:lastRenderedPageBreak/>
        <w:t>Hodnocení</w:t>
      </w:r>
    </w:p>
    <w:p w14:paraId="0132E6FD" w14:textId="30E35FA5" w:rsidR="00FF2A08" w:rsidRDefault="00FF2A08" w:rsidP="00E5655A">
      <w:r>
        <w:t xml:space="preserve">Tab. </w:t>
      </w:r>
      <w:r w:rsidR="00B93B68">
        <w:t>5</w:t>
      </w:r>
      <w:r>
        <w:t xml:space="preserve"> Hodnocení při výuce tématu Číny</w:t>
      </w: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1323"/>
        <w:gridCol w:w="1649"/>
        <w:gridCol w:w="783"/>
        <w:gridCol w:w="1060"/>
        <w:gridCol w:w="1022"/>
        <w:gridCol w:w="993"/>
        <w:gridCol w:w="1014"/>
        <w:gridCol w:w="1218"/>
      </w:tblGrid>
      <w:tr w:rsidR="00E5655A" w:rsidRPr="005324DD" w14:paraId="235CB44F" w14:textId="77777777" w:rsidTr="008F08F1">
        <w:tc>
          <w:tcPr>
            <w:tcW w:w="1323" w:type="dxa"/>
          </w:tcPr>
          <w:p w14:paraId="608FB600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bookmarkStart w:id="3" w:name="_Hlk151309059"/>
            <w:r w:rsidRPr="005324DD">
              <w:rPr>
                <w:b/>
                <w:bCs/>
                <w:sz w:val="18"/>
                <w:szCs w:val="18"/>
              </w:rPr>
              <w:t>Očekávané výstupy</w:t>
            </w:r>
          </w:p>
        </w:tc>
        <w:tc>
          <w:tcPr>
            <w:tcW w:w="1649" w:type="dxa"/>
          </w:tcPr>
          <w:p w14:paraId="04460F38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Témata</w:t>
            </w:r>
          </w:p>
        </w:tc>
        <w:tc>
          <w:tcPr>
            <w:tcW w:w="783" w:type="dxa"/>
          </w:tcPr>
          <w:p w14:paraId="0EC29C6E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6"/>
                <w:szCs w:val="16"/>
              </w:rPr>
              <w:t>Náročnost</w:t>
            </w:r>
          </w:p>
        </w:tc>
        <w:tc>
          <w:tcPr>
            <w:tcW w:w="1060" w:type="dxa"/>
          </w:tcPr>
          <w:p w14:paraId="5AF7ED91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Co si mají odnést?</w:t>
            </w:r>
          </w:p>
        </w:tc>
        <w:tc>
          <w:tcPr>
            <w:tcW w:w="1022" w:type="dxa"/>
          </w:tcPr>
          <w:p w14:paraId="7461CA0F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Jak se to projeví?</w:t>
            </w:r>
          </w:p>
        </w:tc>
        <w:tc>
          <w:tcPr>
            <w:tcW w:w="993" w:type="dxa"/>
          </w:tcPr>
          <w:p w14:paraId="6691A15A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Projevy žáků</w:t>
            </w:r>
          </w:p>
          <w:p w14:paraId="7BE7D5EE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</w:p>
          <w:p w14:paraId="0806FC4F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sloveso</w:t>
            </w:r>
          </w:p>
        </w:tc>
        <w:tc>
          <w:tcPr>
            <w:tcW w:w="1014" w:type="dxa"/>
          </w:tcPr>
          <w:p w14:paraId="0F0A0518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Konkrétní projevy</w:t>
            </w:r>
          </w:p>
        </w:tc>
        <w:tc>
          <w:tcPr>
            <w:tcW w:w="1218" w:type="dxa"/>
          </w:tcPr>
          <w:p w14:paraId="0E722B82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  <w:r w:rsidRPr="005324DD">
              <w:rPr>
                <w:b/>
                <w:bCs/>
                <w:sz w:val="18"/>
                <w:szCs w:val="18"/>
              </w:rPr>
              <w:t>Projevy žáků, příklady</w:t>
            </w:r>
          </w:p>
          <w:p w14:paraId="4CFBE022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</w:p>
          <w:p w14:paraId="75D2643F" w14:textId="77777777" w:rsidR="00E5655A" w:rsidRPr="005324DD" w:rsidRDefault="00E5655A" w:rsidP="008F08F1">
            <w:pPr>
              <w:rPr>
                <w:b/>
                <w:bCs/>
                <w:sz w:val="18"/>
                <w:szCs w:val="18"/>
              </w:rPr>
            </w:pPr>
          </w:p>
        </w:tc>
      </w:tr>
      <w:tr w:rsidR="00E5655A" w:rsidRPr="00DC4A3C" w14:paraId="500E15C1" w14:textId="77777777" w:rsidTr="008F08F1">
        <w:tc>
          <w:tcPr>
            <w:tcW w:w="1323" w:type="dxa"/>
          </w:tcPr>
          <w:p w14:paraId="367DF212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Z-9-1-01 </w:t>
            </w:r>
            <w:r w:rsidRPr="00DC4A3C">
              <w:rPr>
                <w:color w:val="FF0000"/>
                <w:sz w:val="17"/>
                <w:szCs w:val="17"/>
              </w:rPr>
              <w:t>organizuje</w:t>
            </w:r>
            <w:r w:rsidRPr="00DC4A3C">
              <w:rPr>
                <w:sz w:val="17"/>
                <w:szCs w:val="17"/>
              </w:rPr>
              <w:t xml:space="preserve"> a přiměřeně </w:t>
            </w:r>
            <w:r w:rsidRPr="003E2730">
              <w:rPr>
                <w:sz w:val="17"/>
                <w:szCs w:val="17"/>
              </w:rPr>
              <w:t xml:space="preserve">hodnotí </w:t>
            </w:r>
            <w:r w:rsidRPr="00DC4A3C">
              <w:rPr>
                <w:sz w:val="17"/>
                <w:szCs w:val="17"/>
              </w:rPr>
              <w:t xml:space="preserve">geografické informace a zdroje dat z dostupných kartografických produktů a elaborátů, z grafů, diagramů, statistických a dalších informačních zdrojů </w:t>
            </w:r>
          </w:p>
          <w:p w14:paraId="18BC7F4C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</w:tc>
        <w:tc>
          <w:tcPr>
            <w:tcW w:w="1649" w:type="dxa"/>
          </w:tcPr>
          <w:p w14:paraId="126C4986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Využije při zkoumáním fyzické a socioekonomické mapy Číny (jihovýchodní Asie). Socioekonomické mapy (náboženství, národnosti, věková pyramida)</w:t>
            </w:r>
          </w:p>
        </w:tc>
        <w:tc>
          <w:tcPr>
            <w:tcW w:w="783" w:type="dxa"/>
          </w:tcPr>
          <w:p w14:paraId="5F4D5505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střední</w:t>
            </w:r>
          </w:p>
          <w:p w14:paraId="34C39BA0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F3617CD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</w:tc>
        <w:tc>
          <w:tcPr>
            <w:tcW w:w="1060" w:type="dxa"/>
          </w:tcPr>
          <w:p w14:paraId="693BE2AB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Dovednost</w:t>
            </w:r>
          </w:p>
        </w:tc>
        <w:tc>
          <w:tcPr>
            <w:tcW w:w="1022" w:type="dxa"/>
          </w:tcPr>
          <w:p w14:paraId="3973BA19" w14:textId="37FDCD04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Najde ve správným atlase nejvhodnější mapu Číny.  </w:t>
            </w:r>
          </w:p>
        </w:tc>
        <w:tc>
          <w:tcPr>
            <w:tcW w:w="993" w:type="dxa"/>
          </w:tcPr>
          <w:p w14:paraId="27B73437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Organizuje</w:t>
            </w:r>
          </w:p>
          <w:p w14:paraId="3A5AE15F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B84C69D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FC44B5A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688B9F1F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F6469E3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5A3F0C72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ECF2BA3" w14:textId="77777777" w:rsidR="00321F09" w:rsidRPr="00DC4A3C" w:rsidRDefault="00321F09" w:rsidP="008F08F1">
            <w:pPr>
              <w:rPr>
                <w:sz w:val="17"/>
                <w:szCs w:val="17"/>
              </w:rPr>
            </w:pPr>
          </w:p>
          <w:p w14:paraId="3FCD493B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17F31C7" w14:textId="3ACCC7D2" w:rsidR="00E5655A" w:rsidRPr="00DC4A3C" w:rsidRDefault="00E5655A" w:rsidP="008F08F1">
            <w:pPr>
              <w:rPr>
                <w:sz w:val="17"/>
                <w:szCs w:val="17"/>
              </w:rPr>
            </w:pPr>
          </w:p>
        </w:tc>
        <w:tc>
          <w:tcPr>
            <w:tcW w:w="1014" w:type="dxa"/>
          </w:tcPr>
          <w:p w14:paraId="47A574DC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Zvolí si správné mapy</w:t>
            </w:r>
          </w:p>
          <w:p w14:paraId="31810665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DDF2ECD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ED92BD1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C72B3C3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Vyjadřuje se k tématu</w:t>
            </w:r>
          </w:p>
          <w:p w14:paraId="17671A9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48F5CB53" w14:textId="77777777" w:rsidR="00321F09" w:rsidRDefault="00321F09" w:rsidP="00321F09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Zvolí </w:t>
            </w:r>
            <w:r>
              <w:rPr>
                <w:sz w:val="17"/>
                <w:szCs w:val="17"/>
              </w:rPr>
              <w:t>si znaky, které bude porovnávat</w:t>
            </w:r>
          </w:p>
          <w:p w14:paraId="69737854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0DDC232F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513E6E6E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proofErr w:type="gramStart"/>
            <w:r>
              <w:rPr>
                <w:sz w:val="17"/>
                <w:szCs w:val="17"/>
              </w:rPr>
              <w:t>Vytváří</w:t>
            </w:r>
            <w:proofErr w:type="gramEnd"/>
            <w:r>
              <w:rPr>
                <w:sz w:val="17"/>
                <w:szCs w:val="17"/>
              </w:rPr>
              <w:t xml:space="preserve"> si vlastní názor</w:t>
            </w:r>
          </w:p>
        </w:tc>
        <w:tc>
          <w:tcPr>
            <w:tcW w:w="1218" w:type="dxa"/>
          </w:tcPr>
          <w:p w14:paraId="631F602E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Najde si správný atlas, orientuje se v prostoru, provádí výběr analýzu</w:t>
            </w:r>
          </w:p>
          <w:p w14:paraId="45B9A5F8" w14:textId="36DB3DDD" w:rsidR="00E5655A" w:rsidRDefault="00E5655A" w:rsidP="008F08F1">
            <w:pPr>
              <w:rPr>
                <w:sz w:val="17"/>
                <w:szCs w:val="17"/>
              </w:rPr>
            </w:pPr>
          </w:p>
          <w:p w14:paraId="55E7F726" w14:textId="77777777" w:rsidR="00321F09" w:rsidRDefault="00321F09" w:rsidP="008F08F1">
            <w:pPr>
              <w:rPr>
                <w:sz w:val="17"/>
                <w:szCs w:val="17"/>
              </w:rPr>
            </w:pPr>
          </w:p>
          <w:p w14:paraId="30560A3A" w14:textId="77777777" w:rsidR="00321F09" w:rsidRPr="00DC4A3C" w:rsidRDefault="00321F09" w:rsidP="008F08F1">
            <w:pPr>
              <w:rPr>
                <w:sz w:val="17"/>
                <w:szCs w:val="17"/>
              </w:rPr>
            </w:pPr>
          </w:p>
          <w:p w14:paraId="7E20EC16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Vyjadřuje se k tématu a k rozložení hustoty obyvatel na světě</w:t>
            </w:r>
          </w:p>
        </w:tc>
      </w:tr>
      <w:tr w:rsidR="00E5655A" w:rsidRPr="00DC4A3C" w14:paraId="2D7710FB" w14:textId="77777777" w:rsidTr="008F08F1">
        <w:tc>
          <w:tcPr>
            <w:tcW w:w="1323" w:type="dxa"/>
          </w:tcPr>
          <w:p w14:paraId="4765806E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Z-9-3-01 </w:t>
            </w:r>
            <w:r w:rsidRPr="00DC4A3C">
              <w:rPr>
                <w:color w:val="FF0000"/>
                <w:sz w:val="17"/>
                <w:szCs w:val="17"/>
              </w:rPr>
              <w:t>lokalizuje</w:t>
            </w:r>
            <w:r w:rsidRPr="00DC4A3C">
              <w:rPr>
                <w:sz w:val="17"/>
                <w:szCs w:val="17"/>
              </w:rPr>
              <w:t xml:space="preserve"> na mapách světadíly, oceány a makroregiony světa podle zvolených kritérií, </w:t>
            </w:r>
            <w:r w:rsidRPr="00DC4A3C">
              <w:rPr>
                <w:color w:val="FF0000"/>
                <w:sz w:val="17"/>
                <w:szCs w:val="17"/>
              </w:rPr>
              <w:t>srovnává</w:t>
            </w:r>
            <w:r w:rsidRPr="00DC4A3C">
              <w:rPr>
                <w:sz w:val="17"/>
                <w:szCs w:val="17"/>
              </w:rPr>
              <w:t xml:space="preserve"> jejich postavení, rozvojová jádra a periferní zóny</w:t>
            </w:r>
          </w:p>
          <w:p w14:paraId="1BFCC458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B052947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</w:tc>
        <w:tc>
          <w:tcPr>
            <w:tcW w:w="1649" w:type="dxa"/>
          </w:tcPr>
          <w:p w14:paraId="200D634F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Jihovýchodní Asie, Tichý oceán (Žluté moře, Jihočínské moře)</w:t>
            </w:r>
          </w:p>
          <w:p w14:paraId="3CA7915C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3805117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Studuje pobřeží Číny a kde se Čína nachází a pozná kde se vyskytuje nejvíce obyvatelstva</w:t>
            </w:r>
          </w:p>
        </w:tc>
        <w:tc>
          <w:tcPr>
            <w:tcW w:w="783" w:type="dxa"/>
          </w:tcPr>
          <w:p w14:paraId="6CB38A96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střední</w:t>
            </w:r>
          </w:p>
        </w:tc>
        <w:tc>
          <w:tcPr>
            <w:tcW w:w="1060" w:type="dxa"/>
          </w:tcPr>
          <w:p w14:paraId="3ED89547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Dovednost</w:t>
            </w:r>
          </w:p>
        </w:tc>
        <w:tc>
          <w:tcPr>
            <w:tcW w:w="1022" w:type="dxa"/>
          </w:tcPr>
          <w:p w14:paraId="15E39724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Orientuje se v oblastech jihovýchodní Asie členitost pobřeží, povrch a vodstvo.</w:t>
            </w:r>
          </w:p>
        </w:tc>
        <w:tc>
          <w:tcPr>
            <w:tcW w:w="993" w:type="dxa"/>
          </w:tcPr>
          <w:p w14:paraId="572A0B74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Lokalizuje</w:t>
            </w:r>
          </w:p>
          <w:p w14:paraId="03065702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2544907D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5267DE0F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75BEBD56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1728EEB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12E19ED2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7496A2C5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51EF6084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67569905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0393255" w14:textId="3B0BD828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2D4C8E5E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CF5AD5F" w14:textId="77777777" w:rsidR="00321F09" w:rsidRPr="00DC4A3C" w:rsidRDefault="00321F09" w:rsidP="008F08F1">
            <w:pPr>
              <w:rPr>
                <w:sz w:val="17"/>
                <w:szCs w:val="17"/>
              </w:rPr>
            </w:pPr>
          </w:p>
          <w:p w14:paraId="79D1CD33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srovnává</w:t>
            </w:r>
          </w:p>
        </w:tc>
        <w:tc>
          <w:tcPr>
            <w:tcW w:w="1014" w:type="dxa"/>
          </w:tcPr>
          <w:p w14:paraId="00BA1E2F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Najde na mapě</w:t>
            </w:r>
          </w:p>
          <w:p w14:paraId="7F249FE7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B174EEA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83B3EE7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63E8D9DD" w14:textId="77777777" w:rsidR="00E5655A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Používá zeměpisné souřadnice</w:t>
            </w:r>
          </w:p>
          <w:p w14:paraId="76FAEB18" w14:textId="77777777" w:rsidR="00E5655A" w:rsidRPr="002152E2" w:rsidRDefault="00E5655A" w:rsidP="008F08F1">
            <w:pPr>
              <w:rPr>
                <w:sz w:val="17"/>
                <w:szCs w:val="17"/>
              </w:rPr>
            </w:pPr>
          </w:p>
          <w:p w14:paraId="1319E292" w14:textId="632049E9" w:rsidR="00E5655A" w:rsidRPr="002152E2" w:rsidRDefault="00E5655A" w:rsidP="008F08F1">
            <w:pPr>
              <w:rPr>
                <w:sz w:val="17"/>
                <w:szCs w:val="17"/>
              </w:rPr>
            </w:pPr>
          </w:p>
          <w:p w14:paraId="6315AF6A" w14:textId="72254BD9" w:rsidR="00E5655A" w:rsidRDefault="00E5655A" w:rsidP="008F08F1">
            <w:pPr>
              <w:rPr>
                <w:sz w:val="17"/>
                <w:szCs w:val="17"/>
              </w:rPr>
            </w:pPr>
          </w:p>
          <w:p w14:paraId="51F74E13" w14:textId="1BDBB161" w:rsidR="00E5655A" w:rsidRDefault="00321F09" w:rsidP="008F08F1">
            <w:pPr>
              <w:rPr>
                <w:sz w:val="17"/>
                <w:szCs w:val="17"/>
              </w:rPr>
            </w:pPr>
            <w:r>
              <w:rPr>
                <w:noProof/>
                <w:sz w:val="17"/>
                <w:szCs w:val="17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01CC25C4" wp14:editId="2361E82F">
                      <wp:simplePos x="0" y="0"/>
                      <wp:positionH relativeFrom="column">
                        <wp:posOffset>-679450</wp:posOffset>
                      </wp:positionH>
                      <wp:positionV relativeFrom="paragraph">
                        <wp:posOffset>99060</wp:posOffset>
                      </wp:positionV>
                      <wp:extent cx="2025650" cy="0"/>
                      <wp:effectExtent l="0" t="0" r="0" b="0"/>
                      <wp:wrapNone/>
                      <wp:docPr id="1224895930" name="Přímá spojnic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256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C9B700" id="Přímá spojnice 2" o:spid="_x0000_s1026" style="position:absolute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3.5pt,7.8pt" to="106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14:paraId="177AFD3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6450869C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Popíše klady a zápory</w:t>
            </w:r>
          </w:p>
          <w:p w14:paraId="0048FCE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0B1A9817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164E63B1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5853363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1C92C13C" w14:textId="77777777" w:rsidR="00E5655A" w:rsidRPr="002152E2" w:rsidRDefault="00E5655A" w:rsidP="00321F09">
            <w:pPr>
              <w:rPr>
                <w:sz w:val="17"/>
                <w:szCs w:val="17"/>
              </w:rPr>
            </w:pPr>
          </w:p>
        </w:tc>
        <w:tc>
          <w:tcPr>
            <w:tcW w:w="1218" w:type="dxa"/>
          </w:tcPr>
          <w:p w14:paraId="450BCE1F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Lokalizuje polohu daného státu na mapě, o jaký světadíl se jedná, najde v blízkosti oceány, země </w:t>
            </w:r>
          </w:p>
          <w:p w14:paraId="70EF655C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79F12A20" w14:textId="77777777" w:rsidR="00321F09" w:rsidRDefault="00321F09" w:rsidP="008F08F1">
            <w:pPr>
              <w:rPr>
                <w:sz w:val="17"/>
                <w:szCs w:val="17"/>
              </w:rPr>
            </w:pPr>
          </w:p>
          <w:p w14:paraId="330D87C4" w14:textId="77777777" w:rsidR="00321F09" w:rsidRDefault="00321F09" w:rsidP="008F08F1">
            <w:pPr>
              <w:rPr>
                <w:sz w:val="17"/>
                <w:szCs w:val="17"/>
              </w:rPr>
            </w:pPr>
          </w:p>
          <w:p w14:paraId="04AFFF04" w14:textId="77777777" w:rsidR="00321F09" w:rsidRDefault="00321F09" w:rsidP="008F08F1">
            <w:pPr>
              <w:rPr>
                <w:sz w:val="17"/>
                <w:szCs w:val="17"/>
              </w:rPr>
            </w:pPr>
          </w:p>
          <w:p w14:paraId="2B105C0E" w14:textId="77777777" w:rsidR="00E5655A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Srovnává – Nachází rozdíly mezi dvěma objekty, nachází klady a zápory</w:t>
            </w:r>
          </w:p>
          <w:p w14:paraId="5EF61948" w14:textId="77777777" w:rsidR="00857E5A" w:rsidRPr="00DC4A3C" w:rsidRDefault="00857E5A" w:rsidP="008F08F1">
            <w:pPr>
              <w:rPr>
                <w:rStyle w:val="mwai-text"/>
                <w:sz w:val="17"/>
                <w:szCs w:val="17"/>
              </w:rPr>
            </w:pPr>
          </w:p>
          <w:p w14:paraId="2DA852A3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proofErr w:type="gramStart"/>
            <w:r w:rsidRPr="00DC4A3C">
              <w:rPr>
                <w:rStyle w:val="mwai-text"/>
                <w:kern w:val="0"/>
                <w:sz w:val="17"/>
                <w:szCs w:val="17"/>
                <w14:ligatures w14:val="none"/>
              </w:rPr>
              <w:t>Vytváří</w:t>
            </w:r>
            <w:proofErr w:type="gramEnd"/>
            <w:r w:rsidRPr="00DC4A3C">
              <w:rPr>
                <w:rStyle w:val="mwai-text"/>
                <w:kern w:val="0"/>
                <w:sz w:val="17"/>
                <w:szCs w:val="17"/>
                <w14:ligatures w14:val="none"/>
              </w:rPr>
              <w:t xml:space="preserve"> si vlastní mapu Číny a vybírá co si do ní zaznamená podle svých zkušeností </w:t>
            </w:r>
          </w:p>
        </w:tc>
      </w:tr>
      <w:tr w:rsidR="00E5655A" w:rsidRPr="00DC4A3C" w14:paraId="419C7F90" w14:textId="77777777" w:rsidTr="008F08F1">
        <w:tc>
          <w:tcPr>
            <w:tcW w:w="1323" w:type="dxa"/>
          </w:tcPr>
          <w:p w14:paraId="4BD337E3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Z-9-3-02 </w:t>
            </w:r>
            <w:r w:rsidRPr="00DC4A3C">
              <w:rPr>
                <w:color w:val="FF0000"/>
                <w:sz w:val="17"/>
                <w:szCs w:val="17"/>
              </w:rPr>
              <w:t>porovnává</w:t>
            </w:r>
            <w:r w:rsidRPr="00DC4A3C">
              <w:rPr>
                <w:sz w:val="17"/>
                <w:szCs w:val="17"/>
              </w:rPr>
              <w:t xml:space="preserve"> a přiměřeně </w:t>
            </w:r>
            <w:r w:rsidRPr="00DC4A3C">
              <w:rPr>
                <w:color w:val="FF0000"/>
                <w:sz w:val="17"/>
                <w:szCs w:val="17"/>
              </w:rPr>
              <w:t>hodnotí</w:t>
            </w:r>
            <w:r w:rsidRPr="00DC4A3C">
              <w:rPr>
                <w:sz w:val="17"/>
                <w:szCs w:val="17"/>
              </w:rPr>
              <w:t xml:space="preserve"> polohu, rozlohu, přírodní, kulturní, společenské, politické a hospodářské </w:t>
            </w:r>
            <w:r w:rsidRPr="00DC4A3C">
              <w:rPr>
                <w:sz w:val="17"/>
                <w:szCs w:val="17"/>
              </w:rPr>
              <w:lastRenderedPageBreak/>
              <w:t>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1649" w:type="dxa"/>
          </w:tcPr>
          <w:p w14:paraId="0113DCFB" w14:textId="0EB7CE6C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lastRenderedPageBreak/>
              <w:t xml:space="preserve">Mapa Číny </w:t>
            </w:r>
            <w:proofErr w:type="spellStart"/>
            <w:r w:rsidRPr="00DC4A3C">
              <w:rPr>
                <w:sz w:val="17"/>
                <w:szCs w:val="17"/>
              </w:rPr>
              <w:t>fyzickogeografická</w:t>
            </w:r>
            <w:proofErr w:type="spellEnd"/>
            <w:r w:rsidRPr="00DC4A3C">
              <w:rPr>
                <w:sz w:val="17"/>
                <w:szCs w:val="17"/>
              </w:rPr>
              <w:t xml:space="preserve"> – rozloha, povrch, hustota zalidnění, </w:t>
            </w:r>
            <w:r w:rsidR="00C63FF2" w:rsidRPr="00DC4A3C">
              <w:rPr>
                <w:sz w:val="17"/>
                <w:szCs w:val="17"/>
              </w:rPr>
              <w:t>zemědělství</w:t>
            </w:r>
          </w:p>
          <w:p w14:paraId="721130AB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Porovnává Čínu s dalšími mocnostmi světa, Čína dováží suroviny i výrobky do celého světa. V Číně se nachází </w:t>
            </w:r>
            <w:r w:rsidRPr="00DC4A3C">
              <w:rPr>
                <w:sz w:val="17"/>
                <w:szCs w:val="17"/>
              </w:rPr>
              <w:lastRenderedPageBreak/>
              <w:t xml:space="preserve">nejvyšší hora světa Mount Everest. </w:t>
            </w:r>
          </w:p>
        </w:tc>
        <w:tc>
          <w:tcPr>
            <w:tcW w:w="783" w:type="dxa"/>
          </w:tcPr>
          <w:p w14:paraId="188505C3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lastRenderedPageBreak/>
              <w:t>střední</w:t>
            </w:r>
          </w:p>
        </w:tc>
        <w:tc>
          <w:tcPr>
            <w:tcW w:w="1060" w:type="dxa"/>
          </w:tcPr>
          <w:p w14:paraId="423ACF99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dovednost</w:t>
            </w:r>
          </w:p>
        </w:tc>
        <w:tc>
          <w:tcPr>
            <w:tcW w:w="1022" w:type="dxa"/>
          </w:tcPr>
          <w:p w14:paraId="653AFE8A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Propojí si získané informace z map makroregionů a odvodí si z nich např. rozmístění zemědělství nebo </w:t>
            </w:r>
            <w:r w:rsidRPr="00DC4A3C">
              <w:rPr>
                <w:sz w:val="17"/>
                <w:szCs w:val="17"/>
              </w:rPr>
              <w:lastRenderedPageBreak/>
              <w:t xml:space="preserve">rozmístění obyvatelstva k přírodním podmínkám či nerostným surovinám). </w:t>
            </w:r>
          </w:p>
          <w:p w14:paraId="2343EBCC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Najde na mapě území, které </w:t>
            </w:r>
            <w:proofErr w:type="gramStart"/>
            <w:r w:rsidRPr="00DC4A3C">
              <w:rPr>
                <w:sz w:val="17"/>
                <w:szCs w:val="17"/>
              </w:rPr>
              <w:t>patří</w:t>
            </w:r>
            <w:proofErr w:type="gramEnd"/>
            <w:r w:rsidRPr="00DC4A3C">
              <w:rPr>
                <w:sz w:val="17"/>
                <w:szCs w:val="17"/>
              </w:rPr>
              <w:t xml:space="preserve"> nebo si nárokuje Čína. Hospodářství Číny, které firmy jsou z Číny.</w:t>
            </w:r>
          </w:p>
        </w:tc>
        <w:tc>
          <w:tcPr>
            <w:tcW w:w="993" w:type="dxa"/>
          </w:tcPr>
          <w:p w14:paraId="7FB9A7A7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lastRenderedPageBreak/>
              <w:t>Porovnává</w:t>
            </w:r>
          </w:p>
          <w:p w14:paraId="1061BADD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104A7A3E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14405AB8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3E4EF2F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00B8833E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418F9899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CDDEC77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28C57017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969FA8C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1BD9EAF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527D6089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CE1675A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hodnotí</w:t>
            </w:r>
          </w:p>
        </w:tc>
        <w:tc>
          <w:tcPr>
            <w:tcW w:w="1014" w:type="dxa"/>
          </w:tcPr>
          <w:p w14:paraId="2D5E96B5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lastRenderedPageBreak/>
              <w:t>Přiřadí</w:t>
            </w:r>
          </w:p>
          <w:p w14:paraId="20C86B1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43C0C97D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55FE977A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proofErr w:type="gramStart"/>
            <w:r>
              <w:rPr>
                <w:sz w:val="17"/>
                <w:szCs w:val="17"/>
              </w:rPr>
              <w:t>Vytváří</w:t>
            </w:r>
            <w:proofErr w:type="gramEnd"/>
            <w:r>
              <w:rPr>
                <w:sz w:val="17"/>
                <w:szCs w:val="17"/>
              </w:rPr>
              <w:t xml:space="preserve"> si vlastní názor</w:t>
            </w:r>
          </w:p>
          <w:p w14:paraId="2305FFB6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382F9B2C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  <w:p w14:paraId="1560A75A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Hledá souvislosti </w:t>
            </w:r>
          </w:p>
          <w:p w14:paraId="3800DC4C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141016B8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9011856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Provádí analýzu okolí</w:t>
            </w:r>
          </w:p>
          <w:p w14:paraId="7A0F803E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3FB7C508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080E9D26" w14:textId="77777777" w:rsidR="00E5655A" w:rsidRDefault="00E5655A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Propojí informace s informatikou </w:t>
            </w:r>
          </w:p>
          <w:p w14:paraId="33AF7B18" w14:textId="77777777" w:rsidR="00E5655A" w:rsidRPr="00DC4A3C" w:rsidRDefault="00E5655A" w:rsidP="008F08F1">
            <w:pPr>
              <w:rPr>
                <w:sz w:val="17"/>
                <w:szCs w:val="17"/>
              </w:rPr>
            </w:pPr>
          </w:p>
        </w:tc>
        <w:tc>
          <w:tcPr>
            <w:tcW w:w="1218" w:type="dxa"/>
          </w:tcPr>
          <w:p w14:paraId="6E121BB6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lastRenderedPageBreak/>
              <w:t xml:space="preserve">Provádí výběr, </w:t>
            </w:r>
            <w:proofErr w:type="gramStart"/>
            <w:r w:rsidRPr="00DC4A3C">
              <w:rPr>
                <w:sz w:val="17"/>
                <w:szCs w:val="17"/>
              </w:rPr>
              <w:t>tvoří</w:t>
            </w:r>
            <w:proofErr w:type="gramEnd"/>
            <w:r w:rsidRPr="00DC4A3C">
              <w:rPr>
                <w:sz w:val="17"/>
                <w:szCs w:val="17"/>
              </w:rPr>
              <w:t xml:space="preserve"> analýzu, stanovuje kritéria, zjišťuje efektivitu, hledá souvislosti</w:t>
            </w:r>
          </w:p>
          <w:p w14:paraId="47BE06B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601435AE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025C2B95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25009EAA" w14:textId="77777777" w:rsidR="00E5655A" w:rsidRDefault="00E5655A" w:rsidP="008F08F1">
            <w:pPr>
              <w:rPr>
                <w:sz w:val="17"/>
                <w:szCs w:val="17"/>
              </w:rPr>
            </w:pPr>
          </w:p>
          <w:p w14:paraId="4CF3D76E" w14:textId="77777777" w:rsidR="00E5655A" w:rsidRPr="00DC4A3C" w:rsidRDefault="00E5655A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Vyjadřuje se k tématu, reaguje na zpětnou vazbu, formuluje názor k politice jednoho dítěte</w:t>
            </w:r>
          </w:p>
        </w:tc>
      </w:tr>
      <w:tr w:rsidR="00C63FF2" w:rsidRPr="00DC4A3C" w14:paraId="7F908C6B" w14:textId="77777777" w:rsidTr="008F08F1">
        <w:tc>
          <w:tcPr>
            <w:tcW w:w="1323" w:type="dxa"/>
          </w:tcPr>
          <w:p w14:paraId="5FD82F44" w14:textId="77A2E51E" w:rsidR="00C63FF2" w:rsidRPr="00DC4A3C" w:rsidRDefault="00C63FF2" w:rsidP="008F08F1">
            <w:pPr>
              <w:rPr>
                <w:sz w:val="17"/>
                <w:szCs w:val="17"/>
              </w:rPr>
            </w:pPr>
            <w:r w:rsidRPr="00C63FF2">
              <w:rPr>
                <w:sz w:val="17"/>
                <w:szCs w:val="17"/>
              </w:rPr>
              <w:lastRenderedPageBreak/>
              <w:t xml:space="preserve">Z-9-3-03 </w:t>
            </w:r>
            <w:r w:rsidRPr="00C63FF2">
              <w:rPr>
                <w:color w:val="FF0000"/>
                <w:sz w:val="17"/>
                <w:szCs w:val="17"/>
              </w:rPr>
              <w:t>zvažuje</w:t>
            </w:r>
            <w:r w:rsidRPr="00C63FF2">
              <w:rPr>
                <w:sz w:val="17"/>
                <w:szCs w:val="17"/>
              </w:rPr>
              <w:t>, jaké změny ve vybraných regionech světa nastaly, nastávají, mohou nastat a co je příčinou zásadních změn v nich</w:t>
            </w:r>
          </w:p>
        </w:tc>
        <w:tc>
          <w:tcPr>
            <w:tcW w:w="1649" w:type="dxa"/>
          </w:tcPr>
          <w:p w14:paraId="329A326F" w14:textId="77777777" w:rsidR="00C63FF2" w:rsidRPr="00DC4A3C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Zemědělství vs. Průmysl</w:t>
            </w:r>
          </w:p>
          <w:p w14:paraId="608D93CE" w14:textId="77777777" w:rsidR="00C63FF2" w:rsidRPr="00DC4A3C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Rozdíl mezi venkovem a městem</w:t>
            </w:r>
          </w:p>
          <w:p w14:paraId="326C2A9E" w14:textId="77777777" w:rsidR="00C63FF2" w:rsidRPr="00DC4A3C" w:rsidRDefault="00C63FF2" w:rsidP="00C63FF2">
            <w:pPr>
              <w:rPr>
                <w:sz w:val="17"/>
                <w:szCs w:val="17"/>
              </w:rPr>
            </w:pPr>
          </w:p>
          <w:p w14:paraId="039A1DFF" w14:textId="7AABAEA2" w:rsidR="00C63FF2" w:rsidRPr="00DC4A3C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Při pobřeží se nachází centra průmyslu ve vnitrozemí je nížina a zemědělství</w:t>
            </w:r>
          </w:p>
        </w:tc>
        <w:tc>
          <w:tcPr>
            <w:tcW w:w="783" w:type="dxa"/>
          </w:tcPr>
          <w:p w14:paraId="4A7D6E64" w14:textId="024AF9B2" w:rsidR="00C63FF2" w:rsidRPr="00DC4A3C" w:rsidRDefault="00C63FF2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střední</w:t>
            </w:r>
          </w:p>
        </w:tc>
        <w:tc>
          <w:tcPr>
            <w:tcW w:w="1060" w:type="dxa"/>
          </w:tcPr>
          <w:p w14:paraId="4900D95B" w14:textId="5F827289" w:rsidR="00C63FF2" w:rsidRPr="00DC4A3C" w:rsidRDefault="00C63FF2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dovednost</w:t>
            </w:r>
          </w:p>
        </w:tc>
        <w:tc>
          <w:tcPr>
            <w:tcW w:w="1022" w:type="dxa"/>
          </w:tcPr>
          <w:p w14:paraId="409F4888" w14:textId="1BDF90C8" w:rsidR="00C63FF2" w:rsidRPr="00DC4A3C" w:rsidRDefault="00C63FF2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Dokáže nalézt rozdíl mezi fotkou městem a čínským venkovem</w:t>
            </w:r>
            <w:r>
              <w:rPr>
                <w:sz w:val="17"/>
                <w:szCs w:val="17"/>
              </w:rPr>
              <w:t>.</w:t>
            </w:r>
          </w:p>
        </w:tc>
        <w:tc>
          <w:tcPr>
            <w:tcW w:w="993" w:type="dxa"/>
          </w:tcPr>
          <w:p w14:paraId="39AE6665" w14:textId="3FE93747" w:rsidR="00C63FF2" w:rsidRPr="00DC4A3C" w:rsidRDefault="00C63FF2" w:rsidP="008F08F1">
            <w:pPr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porovnává</w:t>
            </w:r>
          </w:p>
        </w:tc>
        <w:tc>
          <w:tcPr>
            <w:tcW w:w="1014" w:type="dxa"/>
          </w:tcPr>
          <w:p w14:paraId="782DA825" w14:textId="77777777" w:rsidR="00C63FF2" w:rsidRPr="00DC4A3C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Hledá souvislosti</w:t>
            </w:r>
          </w:p>
          <w:p w14:paraId="0A988018" w14:textId="77777777" w:rsidR="00C63FF2" w:rsidRDefault="00C63FF2" w:rsidP="00C63FF2">
            <w:pPr>
              <w:rPr>
                <w:sz w:val="17"/>
                <w:szCs w:val="17"/>
              </w:rPr>
            </w:pPr>
          </w:p>
          <w:p w14:paraId="1776CB73" w14:textId="77777777" w:rsidR="00C63FF2" w:rsidRPr="00DC4A3C" w:rsidRDefault="00C63FF2" w:rsidP="00C63FF2">
            <w:pPr>
              <w:rPr>
                <w:sz w:val="17"/>
                <w:szCs w:val="17"/>
              </w:rPr>
            </w:pPr>
          </w:p>
          <w:p w14:paraId="4367AD21" w14:textId="77777777" w:rsidR="00C63FF2" w:rsidRPr="00DC4A3C" w:rsidRDefault="00C63FF2" w:rsidP="00C63FF2">
            <w:pPr>
              <w:rPr>
                <w:sz w:val="17"/>
                <w:szCs w:val="17"/>
              </w:rPr>
            </w:pPr>
          </w:p>
          <w:p w14:paraId="7B69A739" w14:textId="77777777" w:rsidR="00C63FF2" w:rsidRPr="00DC4A3C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Uvádí plusy a mínusy</w:t>
            </w:r>
          </w:p>
          <w:p w14:paraId="1F41268D" w14:textId="77777777" w:rsidR="00C63FF2" w:rsidRDefault="00C63FF2" w:rsidP="00C63FF2">
            <w:pPr>
              <w:rPr>
                <w:sz w:val="17"/>
                <w:szCs w:val="17"/>
              </w:rPr>
            </w:pPr>
          </w:p>
          <w:p w14:paraId="2170B7FB" w14:textId="77777777" w:rsidR="00C63FF2" w:rsidRPr="00DC4A3C" w:rsidRDefault="00C63FF2" w:rsidP="00C63FF2">
            <w:pPr>
              <w:rPr>
                <w:sz w:val="17"/>
                <w:szCs w:val="17"/>
              </w:rPr>
            </w:pPr>
          </w:p>
          <w:p w14:paraId="729AF420" w14:textId="7C4ED9F8" w:rsidR="00C63FF2" w:rsidRDefault="00C63FF2" w:rsidP="00C63FF2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>Provádí analýzu</w:t>
            </w:r>
          </w:p>
        </w:tc>
        <w:tc>
          <w:tcPr>
            <w:tcW w:w="1218" w:type="dxa"/>
          </w:tcPr>
          <w:p w14:paraId="3D945BBF" w14:textId="1110F494" w:rsidR="00C63FF2" w:rsidRPr="00DC4A3C" w:rsidRDefault="00C63FF2" w:rsidP="008F08F1">
            <w:pPr>
              <w:rPr>
                <w:sz w:val="17"/>
                <w:szCs w:val="17"/>
              </w:rPr>
            </w:pPr>
            <w:r w:rsidRPr="00DC4A3C">
              <w:rPr>
                <w:sz w:val="17"/>
                <w:szCs w:val="17"/>
              </w:rPr>
              <w:t xml:space="preserve">Provádí výběr, </w:t>
            </w:r>
            <w:proofErr w:type="gramStart"/>
            <w:r w:rsidRPr="00DC4A3C">
              <w:rPr>
                <w:sz w:val="17"/>
                <w:szCs w:val="17"/>
              </w:rPr>
              <w:t>tvoří</w:t>
            </w:r>
            <w:proofErr w:type="gramEnd"/>
            <w:r w:rsidRPr="00DC4A3C">
              <w:rPr>
                <w:sz w:val="17"/>
                <w:szCs w:val="17"/>
              </w:rPr>
              <w:t xml:space="preserve"> analýzu, stanovuje kritéria, zjišťuje efektivitu, hledá souvislosti</w:t>
            </w:r>
          </w:p>
        </w:tc>
      </w:tr>
      <w:bookmarkEnd w:id="3"/>
    </w:tbl>
    <w:p w14:paraId="7E7D70C4" w14:textId="77777777" w:rsidR="00E5655A" w:rsidRPr="00DC4A3C" w:rsidRDefault="00E5655A" w:rsidP="00E5655A">
      <w:pPr>
        <w:rPr>
          <w:sz w:val="17"/>
          <w:szCs w:val="17"/>
        </w:rPr>
      </w:pPr>
    </w:p>
    <w:p w14:paraId="2D5C013F" w14:textId="77777777" w:rsidR="00E5655A" w:rsidRDefault="00E5655A" w:rsidP="00E5655A"/>
    <w:p w14:paraId="3DA8930C" w14:textId="0491BB6F" w:rsidR="001C0D57" w:rsidRDefault="001C0D57">
      <w:r>
        <w:br w:type="page"/>
      </w:r>
    </w:p>
    <w:p w14:paraId="62D55EED" w14:textId="77777777" w:rsidR="00E5655A" w:rsidRPr="00457855" w:rsidRDefault="00E5655A" w:rsidP="00E5655A">
      <w:pPr>
        <w:rPr>
          <w:b/>
          <w:bCs/>
          <w:sz w:val="24"/>
          <w:szCs w:val="24"/>
        </w:rPr>
      </w:pPr>
      <w:r w:rsidRPr="00457855">
        <w:rPr>
          <w:b/>
          <w:bCs/>
          <w:sz w:val="24"/>
          <w:szCs w:val="24"/>
        </w:rPr>
        <w:lastRenderedPageBreak/>
        <w:t>Progresivní cíle</w:t>
      </w:r>
    </w:p>
    <w:p w14:paraId="2EA7A6B4" w14:textId="77777777" w:rsidR="00E5655A" w:rsidRPr="00457855" w:rsidRDefault="00E5655A" w:rsidP="00E5655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5F1E5D" wp14:editId="331CAA3B">
                <wp:simplePos x="0" y="0"/>
                <wp:positionH relativeFrom="column">
                  <wp:posOffset>789305</wp:posOffset>
                </wp:positionH>
                <wp:positionV relativeFrom="paragraph">
                  <wp:posOffset>122555</wp:posOffset>
                </wp:positionV>
                <wp:extent cx="1416050" cy="1524000"/>
                <wp:effectExtent l="0" t="0" r="0" b="0"/>
                <wp:wrapNone/>
                <wp:docPr id="1863002523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605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8BDDC3" w14:textId="77777777" w:rsidR="00E5655A" w:rsidRPr="00457855" w:rsidRDefault="00E5655A" w:rsidP="00E5655A"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457855">
                              <w:rPr>
                                <w:color w:val="FF0000"/>
                                <w:sz w:val="18"/>
                                <w:szCs w:val="18"/>
                              </w:rPr>
                              <w:t>organizuje</w:t>
                            </w:r>
                            <w:r w:rsidRPr="00457855">
                              <w:rPr>
                                <w:sz w:val="18"/>
                                <w:szCs w:val="18"/>
                              </w:rPr>
                              <w:t xml:space="preserve"> a přiměřeně </w:t>
                            </w:r>
                            <w:r w:rsidRPr="00457855">
                              <w:rPr>
                                <w:color w:val="FF0000"/>
                                <w:sz w:val="18"/>
                                <w:szCs w:val="18"/>
                              </w:rPr>
                              <w:t xml:space="preserve">hodnotí </w:t>
                            </w:r>
                            <w:r w:rsidRPr="00457855">
                              <w:rPr>
                                <w:sz w:val="18"/>
                                <w:szCs w:val="18"/>
                              </w:rPr>
                              <w:t>geografické informace a zdroje dat z dostupných kartografických produktů a elaborátů, z grafů, diagramů, statistických a dalších informačních zdrojů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5F1E5D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62.15pt;margin-top:9.65pt;width:111.5pt;height:12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" filled="f" stroked="f" strokeweight=".5pt">
                <v:textbox>
                  <w:txbxContent>
                    <w:p w14:paraId="468BDDC3" w14:textId="77777777" w:rsidR="00E5655A" w:rsidRPr="00457855" w:rsidRDefault="00E5655A" w:rsidP="00E5655A"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  <w:r w:rsidRPr="00457855">
                        <w:rPr>
                          <w:color w:val="FF0000"/>
                          <w:sz w:val="18"/>
                          <w:szCs w:val="18"/>
                        </w:rPr>
                        <w:t>organizuje</w:t>
                      </w:r>
                      <w:r w:rsidRPr="00457855">
                        <w:rPr>
                          <w:sz w:val="18"/>
                          <w:szCs w:val="18"/>
                        </w:rPr>
                        <w:t xml:space="preserve"> a přiměřeně </w:t>
                      </w:r>
                      <w:r w:rsidRPr="00457855">
                        <w:rPr>
                          <w:color w:val="FF0000"/>
                          <w:sz w:val="18"/>
                          <w:szCs w:val="18"/>
                        </w:rPr>
                        <w:t xml:space="preserve">hodnotí </w:t>
                      </w:r>
                      <w:r w:rsidRPr="00457855">
                        <w:rPr>
                          <w:sz w:val="18"/>
                          <w:szCs w:val="18"/>
                        </w:rPr>
                        <w:t>geografické informace a zdroje dat z dostupných kartografických produktů a elaborátů, z grafů, diagramů, statistických a dalších informačních zdrojů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BB681B" wp14:editId="4995C95F">
                <wp:simplePos x="0" y="0"/>
                <wp:positionH relativeFrom="column">
                  <wp:posOffset>90805</wp:posOffset>
                </wp:positionH>
                <wp:positionV relativeFrom="paragraph">
                  <wp:posOffset>122555</wp:posOffset>
                </wp:positionV>
                <wp:extent cx="2806700" cy="1905000"/>
                <wp:effectExtent l="38100" t="0" r="12700" b="38100"/>
                <wp:wrapNone/>
                <wp:docPr id="1934501947" name="Šipka: dolů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6700" cy="19050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498EB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Šipka: dolů 1" o:spid="_x0000_s1026" type="#_x0000_t67" style="position:absolute;margin-left:7.15pt;margin-top:9.65pt;width:221pt;height:15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" adj="10800" fillcolor="white [3201]" strokecolor="#70ad47 [3209]" strokeweight="1pt"/>
            </w:pict>
          </mc:Fallback>
        </mc:AlternateContent>
      </w:r>
    </w:p>
    <w:p w14:paraId="70B323D9" w14:textId="77777777" w:rsidR="00E5655A" w:rsidRPr="00DC4A3C" w:rsidRDefault="00E5655A" w:rsidP="00E5655A">
      <w:pPr>
        <w:rPr>
          <w:sz w:val="17"/>
          <w:szCs w:val="17"/>
        </w:rPr>
      </w:pPr>
      <w:r>
        <w:rPr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25B1B34" wp14:editId="4C2F5DA0">
                <wp:simplePos x="0" y="0"/>
                <wp:positionH relativeFrom="margin">
                  <wp:align>right</wp:align>
                </wp:positionH>
                <wp:positionV relativeFrom="paragraph">
                  <wp:posOffset>4445</wp:posOffset>
                </wp:positionV>
                <wp:extent cx="2470150" cy="1060450"/>
                <wp:effectExtent l="0" t="0" r="25400" b="25400"/>
                <wp:wrapNone/>
                <wp:docPr id="1471402078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150" cy="1060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038926" w14:textId="17101741" w:rsidR="00E5655A" w:rsidRPr="00457855" w:rsidRDefault="00E5655A" w:rsidP="00E5655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457855">
                              <w:rPr>
                                <w:sz w:val="24"/>
                                <w:szCs w:val="24"/>
                              </w:rPr>
                              <w:t xml:space="preserve">Region čínsko-japonský,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n</w:t>
                            </w:r>
                            <w:r w:rsidRPr="00457855">
                              <w:rPr>
                                <w:sz w:val="24"/>
                                <w:szCs w:val="24"/>
                              </w:rPr>
                              <w:t>ajde ve správným atlase nejvhodnější mapu Číny</w:t>
                            </w:r>
                            <w:r w:rsidR="00D612A6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  <w:r w:rsidRPr="00457855">
                              <w:rPr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5B1B34" id="Textové pole 6" o:spid="_x0000_s1027" type="#_x0000_t202" style="position:absolute;margin-left:143.3pt;margin-top:.35pt;width:194.5pt;height:83.5pt;z-index:25167257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" fillcolor="white [3201]" strokeweight=".5pt">
                <v:textbox>
                  <w:txbxContent>
                    <w:p w14:paraId="42038926" w14:textId="17101741" w:rsidR="00E5655A" w:rsidRPr="00457855" w:rsidRDefault="00E5655A" w:rsidP="00E5655A">
                      <w:pPr>
                        <w:rPr>
                          <w:sz w:val="24"/>
                          <w:szCs w:val="24"/>
                        </w:rPr>
                      </w:pPr>
                      <w:r w:rsidRPr="00457855">
                        <w:rPr>
                          <w:sz w:val="24"/>
                          <w:szCs w:val="24"/>
                        </w:rPr>
                        <w:t xml:space="preserve">Region čínsko-japonský, </w:t>
                      </w:r>
                      <w:r>
                        <w:rPr>
                          <w:sz w:val="24"/>
                          <w:szCs w:val="24"/>
                        </w:rPr>
                        <w:t>n</w:t>
                      </w:r>
                      <w:r w:rsidRPr="00457855">
                        <w:rPr>
                          <w:sz w:val="24"/>
                          <w:szCs w:val="24"/>
                        </w:rPr>
                        <w:t>ajde ve správným atlase nejvhodnější mapu Číny</w:t>
                      </w:r>
                      <w:r w:rsidR="00D612A6">
                        <w:rPr>
                          <w:sz w:val="24"/>
                          <w:szCs w:val="24"/>
                        </w:rPr>
                        <w:t>.</w:t>
                      </w:r>
                      <w:r w:rsidRPr="00457855">
                        <w:rPr>
                          <w:sz w:val="24"/>
                          <w:szCs w:val="24"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734195" w14:textId="77777777" w:rsidR="00E5655A" w:rsidRDefault="00E5655A" w:rsidP="00E5655A">
      <w:pPr>
        <w:rPr>
          <w:b/>
          <w:bCs/>
          <w:sz w:val="17"/>
          <w:szCs w:val="17"/>
        </w:rPr>
      </w:pPr>
    </w:p>
    <w:p w14:paraId="17A7AD73" w14:textId="77777777" w:rsidR="00E5655A" w:rsidRDefault="00E5655A" w:rsidP="00E5655A">
      <w:pPr>
        <w:rPr>
          <w:b/>
          <w:bCs/>
          <w:sz w:val="17"/>
          <w:szCs w:val="17"/>
        </w:rPr>
      </w:pPr>
    </w:p>
    <w:p w14:paraId="16B5D0B9" w14:textId="77777777" w:rsidR="00E5655A" w:rsidRDefault="00E5655A" w:rsidP="00E5655A">
      <w:pPr>
        <w:rPr>
          <w:b/>
          <w:bCs/>
          <w:sz w:val="17"/>
          <w:szCs w:val="17"/>
        </w:rPr>
      </w:pPr>
    </w:p>
    <w:p w14:paraId="581508AC" w14:textId="77777777" w:rsidR="00E5655A" w:rsidRDefault="00E5655A" w:rsidP="00E5655A">
      <w:pPr>
        <w:rPr>
          <w:b/>
          <w:bCs/>
          <w:sz w:val="17"/>
          <w:szCs w:val="17"/>
        </w:rPr>
      </w:pPr>
    </w:p>
    <w:p w14:paraId="39FA828E" w14:textId="77777777" w:rsidR="00E5655A" w:rsidRDefault="00E5655A" w:rsidP="00E5655A">
      <w:pPr>
        <w:rPr>
          <w:b/>
          <w:bCs/>
          <w:sz w:val="17"/>
          <w:szCs w:val="17"/>
        </w:rPr>
      </w:pPr>
    </w:p>
    <w:p w14:paraId="5A6F53C8" w14:textId="77777777" w:rsidR="00E5655A" w:rsidRDefault="00E5655A" w:rsidP="00E5655A">
      <w:pPr>
        <w:rPr>
          <w:b/>
          <w:bCs/>
          <w:sz w:val="17"/>
          <w:szCs w:val="17"/>
        </w:rPr>
      </w:pPr>
    </w:p>
    <w:p w14:paraId="7BEE0375" w14:textId="77777777" w:rsidR="00E5655A" w:rsidRDefault="00E5655A" w:rsidP="00E5655A">
      <w:pPr>
        <w:rPr>
          <w:b/>
          <w:bCs/>
          <w:sz w:val="17"/>
          <w:szCs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27A4C2" wp14:editId="1BE873F4">
                <wp:simplePos x="0" y="0"/>
                <wp:positionH relativeFrom="column">
                  <wp:posOffset>1905</wp:posOffset>
                </wp:positionH>
                <wp:positionV relativeFrom="paragraph">
                  <wp:posOffset>245110</wp:posOffset>
                </wp:positionV>
                <wp:extent cx="2787650" cy="1905000"/>
                <wp:effectExtent l="38100" t="0" r="12700" b="38100"/>
                <wp:wrapNone/>
                <wp:docPr id="605213556" name="Šipka: dolů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7650" cy="19050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DE9AC" id="Šipka: dolů 1" o:spid="_x0000_s1026" type="#_x0000_t67" style="position:absolute;margin-left:.15pt;margin-top:19.3pt;width:219.5pt;height:15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" adj="10800" fillcolor="white [3201]" strokecolor="#70ad47 [3209]" strokeweight="1pt"/>
            </w:pict>
          </mc:Fallback>
        </mc:AlternateContent>
      </w:r>
    </w:p>
    <w:p w14:paraId="75079D9B" w14:textId="77777777" w:rsidR="00E5655A" w:rsidRDefault="00E5655A" w:rsidP="00E5655A">
      <w:pPr>
        <w:rPr>
          <w:b/>
          <w:bCs/>
          <w:sz w:val="17"/>
          <w:szCs w:val="17"/>
        </w:rPr>
      </w:pPr>
      <w:r>
        <w:rPr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FB52A70" wp14:editId="2429D984">
                <wp:simplePos x="0" y="0"/>
                <wp:positionH relativeFrom="margin">
                  <wp:posOffset>3219450</wp:posOffset>
                </wp:positionH>
                <wp:positionV relativeFrom="paragraph">
                  <wp:posOffset>1905</wp:posOffset>
                </wp:positionV>
                <wp:extent cx="2470150" cy="1060450"/>
                <wp:effectExtent l="0" t="0" r="25400" b="25400"/>
                <wp:wrapNone/>
                <wp:docPr id="1738993836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150" cy="1060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DCD6B3" w14:textId="77777777" w:rsidR="00E5655A" w:rsidRPr="00540B6C" w:rsidRDefault="00E5655A" w:rsidP="00E5655A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540B6C">
                              <w:t xml:space="preserve">Orientuje se v oblastech jihovýchodní Asie </w:t>
                            </w:r>
                            <w:r>
                              <w:t xml:space="preserve">důraz: </w:t>
                            </w:r>
                            <w:r w:rsidRPr="00540B6C">
                              <w:t>členitost pobřeží, povrch a vodstvo.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B52A70" id="_x0000_s1028" type="#_x0000_t202" style="position:absolute;margin-left:253.5pt;margin-top:.15pt;width:194.5pt;height:83.5pt;z-index:251673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" fillcolor="white [3201]" strokeweight=".5pt">
                <v:textbox>
                  <w:txbxContent>
                    <w:p w14:paraId="59DCD6B3" w14:textId="77777777" w:rsidR="00E5655A" w:rsidRPr="00540B6C" w:rsidRDefault="00E5655A" w:rsidP="00E5655A">
                      <w:pPr>
                        <w:rPr>
                          <w:sz w:val="36"/>
                          <w:szCs w:val="36"/>
                        </w:rPr>
                      </w:pPr>
                      <w:r w:rsidRPr="00540B6C">
                        <w:t xml:space="preserve">Orientuje se v oblastech jihovýchodní Asie </w:t>
                      </w:r>
                      <w:r>
                        <w:t xml:space="preserve">důraz: </w:t>
                      </w:r>
                      <w:r w:rsidRPr="00540B6C">
                        <w:t>členitost pobřeží, povrch a vodstvo.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48A53B9" wp14:editId="79BAD7F0">
                <wp:simplePos x="0" y="0"/>
                <wp:positionH relativeFrom="column">
                  <wp:posOffset>675005</wp:posOffset>
                </wp:positionH>
                <wp:positionV relativeFrom="paragraph">
                  <wp:posOffset>26670</wp:posOffset>
                </wp:positionV>
                <wp:extent cx="1409700" cy="1574800"/>
                <wp:effectExtent l="0" t="0" r="0" b="6350"/>
                <wp:wrapNone/>
                <wp:docPr id="65072986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157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F79E88" w14:textId="77777777" w:rsidR="00E5655A" w:rsidRPr="00457855" w:rsidRDefault="00E5655A" w:rsidP="00E5655A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457855">
                              <w:rPr>
                                <w:color w:val="FF0000"/>
                                <w:sz w:val="20"/>
                                <w:szCs w:val="20"/>
                              </w:rPr>
                              <w:t>lokalizuje</w:t>
                            </w:r>
                            <w:r w:rsidRPr="00457855">
                              <w:rPr>
                                <w:sz w:val="20"/>
                                <w:szCs w:val="20"/>
                              </w:rPr>
                              <w:t xml:space="preserve"> na mapách světadíly, oceány a makroregiony světa podle zvolených kritérií, </w:t>
                            </w:r>
                            <w:r w:rsidRPr="00457855">
                              <w:rPr>
                                <w:color w:val="FF0000"/>
                                <w:sz w:val="20"/>
                                <w:szCs w:val="20"/>
                              </w:rPr>
                              <w:t>srovnává</w:t>
                            </w:r>
                            <w:r w:rsidRPr="00457855">
                              <w:rPr>
                                <w:sz w:val="20"/>
                                <w:szCs w:val="20"/>
                              </w:rPr>
                              <w:t xml:space="preserve"> jejich postavení, rozvojová jádra a periferní zóny</w:t>
                            </w:r>
                          </w:p>
                          <w:p w14:paraId="3F89806D" w14:textId="77777777" w:rsidR="00E5655A" w:rsidRDefault="00E5655A" w:rsidP="00E565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A53B9" id="Textové pole 3" o:spid="_x0000_s1029" type="#_x0000_t202" style="position:absolute;margin-left:53.15pt;margin-top:2.1pt;width:111pt;height:1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" filled="f" stroked="f" strokeweight=".5pt">
                <v:textbox>
                  <w:txbxContent>
                    <w:p w14:paraId="1DF79E88" w14:textId="77777777" w:rsidR="00E5655A" w:rsidRPr="00457855" w:rsidRDefault="00E5655A" w:rsidP="00E5655A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457855">
                        <w:rPr>
                          <w:color w:val="FF0000"/>
                          <w:sz w:val="20"/>
                          <w:szCs w:val="20"/>
                        </w:rPr>
                        <w:t>lokalizuje</w:t>
                      </w:r>
                      <w:r w:rsidRPr="00457855">
                        <w:rPr>
                          <w:sz w:val="20"/>
                          <w:szCs w:val="20"/>
                        </w:rPr>
                        <w:t xml:space="preserve"> na mapách světadíly, oceány a makroregiony světa podle zvolených kritérií, </w:t>
                      </w:r>
                      <w:r w:rsidRPr="00457855">
                        <w:rPr>
                          <w:color w:val="FF0000"/>
                          <w:sz w:val="20"/>
                          <w:szCs w:val="20"/>
                        </w:rPr>
                        <w:t>srovnává</w:t>
                      </w:r>
                      <w:r w:rsidRPr="00457855">
                        <w:rPr>
                          <w:sz w:val="20"/>
                          <w:szCs w:val="20"/>
                        </w:rPr>
                        <w:t xml:space="preserve"> jejich postavení, rozvojová jádra a periferní zóny</w:t>
                      </w:r>
                    </w:p>
                    <w:p w14:paraId="3F89806D" w14:textId="77777777" w:rsidR="00E5655A" w:rsidRDefault="00E5655A" w:rsidP="00E5655A"/>
                  </w:txbxContent>
                </v:textbox>
              </v:shape>
            </w:pict>
          </mc:Fallback>
        </mc:AlternateContent>
      </w:r>
    </w:p>
    <w:p w14:paraId="4036381F" w14:textId="77777777" w:rsidR="00E5655A" w:rsidRDefault="00E5655A" w:rsidP="00E5655A">
      <w:pPr>
        <w:rPr>
          <w:b/>
          <w:bCs/>
          <w:sz w:val="17"/>
          <w:szCs w:val="17"/>
        </w:rPr>
      </w:pPr>
    </w:p>
    <w:p w14:paraId="7B13DDFE" w14:textId="77777777" w:rsidR="00E5655A" w:rsidRDefault="00E5655A" w:rsidP="00E5655A">
      <w:pPr>
        <w:rPr>
          <w:b/>
          <w:bCs/>
          <w:sz w:val="17"/>
          <w:szCs w:val="17"/>
        </w:rPr>
      </w:pPr>
    </w:p>
    <w:p w14:paraId="44384638" w14:textId="77777777" w:rsidR="00E5655A" w:rsidRDefault="00E5655A" w:rsidP="00E5655A">
      <w:pPr>
        <w:rPr>
          <w:b/>
          <w:bCs/>
          <w:sz w:val="17"/>
          <w:szCs w:val="17"/>
        </w:rPr>
      </w:pPr>
    </w:p>
    <w:p w14:paraId="3DEAB061" w14:textId="77777777" w:rsidR="00E5655A" w:rsidRDefault="00E5655A" w:rsidP="00E5655A">
      <w:pPr>
        <w:rPr>
          <w:b/>
          <w:bCs/>
          <w:sz w:val="17"/>
          <w:szCs w:val="17"/>
        </w:rPr>
      </w:pPr>
    </w:p>
    <w:p w14:paraId="6F7D5180" w14:textId="77777777" w:rsidR="00E5655A" w:rsidRDefault="00E5655A" w:rsidP="00E5655A">
      <w:pPr>
        <w:rPr>
          <w:b/>
          <w:bCs/>
          <w:sz w:val="17"/>
          <w:szCs w:val="17"/>
        </w:rPr>
      </w:pPr>
    </w:p>
    <w:p w14:paraId="35AC9AA7" w14:textId="77777777" w:rsidR="00E5655A" w:rsidRPr="00DC4A3C" w:rsidRDefault="00E5655A" w:rsidP="00E5655A">
      <w:pPr>
        <w:rPr>
          <w:b/>
          <w:bCs/>
          <w:sz w:val="17"/>
          <w:szCs w:val="17"/>
        </w:rPr>
      </w:pPr>
    </w:p>
    <w:p w14:paraId="39B5DBF3" w14:textId="77777777" w:rsidR="00E5655A" w:rsidRDefault="00E5655A" w:rsidP="00E5655A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FB1C95" wp14:editId="2F84467D">
                <wp:simplePos x="0" y="0"/>
                <wp:positionH relativeFrom="column">
                  <wp:posOffset>-277495</wp:posOffset>
                </wp:positionH>
                <wp:positionV relativeFrom="paragraph">
                  <wp:posOffset>269240</wp:posOffset>
                </wp:positionV>
                <wp:extent cx="3175000" cy="2012950"/>
                <wp:effectExtent l="38100" t="0" r="25400" b="44450"/>
                <wp:wrapNone/>
                <wp:docPr id="1923380628" name="Šipka: dolů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5000" cy="20129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CFA8F" id="Šipka: dolů 1" o:spid="_x0000_s1026" type="#_x0000_t67" style="position:absolute;margin-left:-21.85pt;margin-top:21.2pt;width:250pt;height:15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" adj="10800" fillcolor="white [3201]" strokecolor="#70ad47 [3209]" strokeweight="1pt"/>
            </w:pict>
          </mc:Fallback>
        </mc:AlternateContent>
      </w:r>
    </w:p>
    <w:p w14:paraId="10C3C69B" w14:textId="77777777" w:rsidR="00E5655A" w:rsidRDefault="00E5655A" w:rsidP="00E5655A">
      <w:pPr>
        <w:rPr>
          <w:b/>
          <w:bCs/>
        </w:rPr>
      </w:pPr>
      <w:r>
        <w:rPr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90F265" wp14:editId="53AFBD05">
                <wp:simplePos x="0" y="0"/>
                <wp:positionH relativeFrom="margin">
                  <wp:posOffset>3244850</wp:posOffset>
                </wp:positionH>
                <wp:positionV relativeFrom="paragraph">
                  <wp:posOffset>208915</wp:posOffset>
                </wp:positionV>
                <wp:extent cx="2470150" cy="1060450"/>
                <wp:effectExtent l="0" t="0" r="25400" b="25400"/>
                <wp:wrapNone/>
                <wp:docPr id="85584598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150" cy="1060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777E3B" w14:textId="6D0CDD0C" w:rsidR="00E5655A" w:rsidRPr="007C7A53" w:rsidRDefault="00C953B0" w:rsidP="00E5655A">
                            <w:pPr>
                              <w:jc w:val="both"/>
                            </w:pPr>
                            <w:r>
                              <w:t>R</w:t>
                            </w:r>
                            <w:r w:rsidR="00E5655A" w:rsidRPr="007C7A53">
                              <w:t>ozmístění zemědělství nebo rozmístění obyvatelstva k přírodním podmínkám či nerostným surovinám), sporné území Číny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90F265" id="_x0000_s1030" type="#_x0000_t202" style="position:absolute;margin-left:255.5pt;margin-top:16.45pt;width:194.5pt;height:83.5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" fillcolor="white [3201]" strokeweight=".5pt">
                <v:textbox>
                  <w:txbxContent>
                    <w:p w14:paraId="31777E3B" w14:textId="6D0CDD0C" w:rsidR="00E5655A" w:rsidRPr="007C7A53" w:rsidRDefault="00C953B0" w:rsidP="00E5655A">
                      <w:pPr>
                        <w:jc w:val="both"/>
                      </w:pPr>
                      <w:r>
                        <w:t>R</w:t>
                      </w:r>
                      <w:r w:rsidR="00E5655A" w:rsidRPr="007C7A53">
                        <w:t>ozmístění zemědělství nebo rozmístění obyvatelstva k přírodním podmínkám či nerostným surovinám), sporné území Číny</w:t>
                      </w:r>
                      <w: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7F348BB" wp14:editId="6B39D9B0">
                <wp:simplePos x="0" y="0"/>
                <wp:positionH relativeFrom="column">
                  <wp:posOffset>528955</wp:posOffset>
                </wp:positionH>
                <wp:positionV relativeFrom="paragraph">
                  <wp:posOffset>8890</wp:posOffset>
                </wp:positionV>
                <wp:extent cx="1549400" cy="2044700"/>
                <wp:effectExtent l="0" t="0" r="0" b="0"/>
                <wp:wrapNone/>
                <wp:docPr id="946036288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204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C0D083" w14:textId="77777777" w:rsidR="00E5655A" w:rsidRDefault="00E5655A" w:rsidP="00E5655A">
                            <w:pPr>
                              <w:jc w:val="both"/>
                            </w:pPr>
                            <w:r w:rsidRPr="00DC4A3C">
                              <w:rPr>
                                <w:color w:val="FF0000"/>
                                <w:sz w:val="17"/>
                                <w:szCs w:val="17"/>
                              </w:rPr>
                              <w:t>porovnává</w:t>
                            </w:r>
                            <w:r w:rsidRPr="00DC4A3C">
                              <w:rPr>
                                <w:sz w:val="17"/>
                                <w:szCs w:val="17"/>
                              </w:rPr>
                              <w:t xml:space="preserve"> a přiměřeně </w:t>
                            </w:r>
                            <w:r w:rsidRPr="00DC4A3C">
                              <w:rPr>
                                <w:color w:val="FF0000"/>
                                <w:sz w:val="17"/>
                                <w:szCs w:val="17"/>
                              </w:rPr>
                              <w:t>hodnotí</w:t>
                            </w:r>
                            <w:r w:rsidRPr="00DC4A3C">
                              <w:rPr>
                                <w:sz w:val="17"/>
                                <w:szCs w:val="17"/>
                              </w:rPr>
                              <w:t xml:space="preserve"> polohu, rozlohu, přírodní, kulturní, společenské, politické a hospodářské poměry, zvláštnosti a podobnosti, potenciál a bariéry jednotlivých světadílů, oceánů, vybraných makroregionů světa a vybraných (modelových) států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348BB" id="Textové pole 4" o:spid="_x0000_s1031" type="#_x0000_t202" style="position:absolute;margin-left:41.65pt;margin-top:.7pt;width:122pt;height:16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" filled="f" stroked="f" strokeweight=".5pt">
                <v:textbox>
                  <w:txbxContent>
                    <w:p w14:paraId="37C0D083" w14:textId="77777777" w:rsidR="00E5655A" w:rsidRDefault="00E5655A" w:rsidP="00E5655A">
                      <w:pPr>
                        <w:jc w:val="both"/>
                      </w:pPr>
                      <w:r w:rsidRPr="00DC4A3C">
                        <w:rPr>
                          <w:color w:val="FF0000"/>
                          <w:sz w:val="17"/>
                          <w:szCs w:val="17"/>
                        </w:rPr>
                        <w:t>porovnává</w:t>
                      </w:r>
                      <w:r w:rsidRPr="00DC4A3C">
                        <w:rPr>
                          <w:sz w:val="17"/>
                          <w:szCs w:val="17"/>
                        </w:rPr>
                        <w:t xml:space="preserve"> a přiměřeně </w:t>
                      </w:r>
                      <w:r w:rsidRPr="00DC4A3C">
                        <w:rPr>
                          <w:color w:val="FF0000"/>
                          <w:sz w:val="17"/>
                          <w:szCs w:val="17"/>
                        </w:rPr>
                        <w:t>hodnotí</w:t>
                      </w:r>
                      <w:r w:rsidRPr="00DC4A3C">
                        <w:rPr>
                          <w:sz w:val="17"/>
                          <w:szCs w:val="17"/>
                        </w:rPr>
                        <w:t xml:space="preserve"> polohu, rozlohu, přírodní, kulturní, společenské, politické a hospodářské poměry, zvláštnosti a podobnosti, potenciál a bariéry jednotlivých světadílů, oceánů, vybraných makroregionů světa a vybraných (modelových) států</w:t>
                      </w:r>
                    </w:p>
                  </w:txbxContent>
                </v:textbox>
              </v:shape>
            </w:pict>
          </mc:Fallback>
        </mc:AlternateContent>
      </w:r>
    </w:p>
    <w:p w14:paraId="41A6ED2B" w14:textId="77777777" w:rsidR="00E5655A" w:rsidRDefault="00E5655A" w:rsidP="00E5655A">
      <w:pPr>
        <w:rPr>
          <w:b/>
          <w:bCs/>
        </w:rPr>
      </w:pPr>
    </w:p>
    <w:p w14:paraId="3BE561B0" w14:textId="77777777" w:rsidR="00E5655A" w:rsidRDefault="00E5655A" w:rsidP="00E5655A">
      <w:pPr>
        <w:rPr>
          <w:b/>
          <w:bCs/>
        </w:rPr>
      </w:pPr>
    </w:p>
    <w:p w14:paraId="69E17952" w14:textId="77777777" w:rsidR="00E5655A" w:rsidRDefault="00E5655A" w:rsidP="00E5655A">
      <w:pPr>
        <w:rPr>
          <w:b/>
          <w:bCs/>
        </w:rPr>
      </w:pPr>
    </w:p>
    <w:p w14:paraId="09F83D92" w14:textId="77777777" w:rsidR="00E5655A" w:rsidRDefault="00E5655A" w:rsidP="00E5655A">
      <w:pPr>
        <w:rPr>
          <w:b/>
          <w:bCs/>
        </w:rPr>
      </w:pPr>
    </w:p>
    <w:p w14:paraId="135ECA68" w14:textId="77777777" w:rsidR="00E5655A" w:rsidRDefault="00E5655A" w:rsidP="00E5655A">
      <w:pPr>
        <w:rPr>
          <w:b/>
          <w:bCs/>
        </w:rPr>
      </w:pPr>
    </w:p>
    <w:p w14:paraId="3687AC62" w14:textId="77777777" w:rsidR="00E5655A" w:rsidRDefault="00E5655A" w:rsidP="00E5655A">
      <w:pPr>
        <w:rPr>
          <w:b/>
          <w:bCs/>
        </w:rPr>
      </w:pPr>
    </w:p>
    <w:p w14:paraId="0DECF2B6" w14:textId="5FBFE2F7" w:rsidR="00E5655A" w:rsidRDefault="00D36154" w:rsidP="00E5655A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84245A4" wp14:editId="41880497">
                <wp:simplePos x="0" y="0"/>
                <wp:positionH relativeFrom="column">
                  <wp:posOffset>818758</wp:posOffset>
                </wp:positionH>
                <wp:positionV relativeFrom="paragraph">
                  <wp:posOffset>125013</wp:posOffset>
                </wp:positionV>
                <wp:extent cx="1063558" cy="1562911"/>
                <wp:effectExtent l="0" t="0" r="0" b="0"/>
                <wp:wrapNone/>
                <wp:docPr id="1884552816" name="Textové po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3558" cy="15629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FF4230" w14:textId="26D68669" w:rsidR="00E5655A" w:rsidRPr="00D36154" w:rsidRDefault="00D36154" w:rsidP="00E5655A">
                            <w:pPr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  <w:r w:rsidRPr="00D36154">
                              <w:rPr>
                                <w:color w:val="FF0000"/>
                                <w:sz w:val="18"/>
                                <w:szCs w:val="18"/>
                              </w:rPr>
                              <w:t>zvažuje</w:t>
                            </w:r>
                            <w:r w:rsidRPr="00D36154">
                              <w:rPr>
                                <w:sz w:val="18"/>
                                <w:szCs w:val="18"/>
                              </w:rPr>
                              <w:t>, jaké změny ve vybraných regionech světa nastaly, nastávají, mohou nastat a co je příčinou zásadních změn v nich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245A4" id="Textové pole 5" o:spid="_x0000_s1032" type="#_x0000_t202" style="position:absolute;margin-left:64.45pt;margin-top:9.85pt;width:83.75pt;height:123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" filled="f" stroked="f" strokeweight=".5pt">
                <v:textbox>
                  <w:txbxContent>
                    <w:p w14:paraId="47FF4230" w14:textId="26D68669" w:rsidR="00E5655A" w:rsidRPr="00D36154" w:rsidRDefault="00D36154" w:rsidP="00E5655A">
                      <w:pPr>
                        <w:jc w:val="both"/>
                        <w:rPr>
                          <w:sz w:val="32"/>
                          <w:szCs w:val="32"/>
                        </w:rPr>
                      </w:pPr>
                      <w:r w:rsidRPr="00D36154">
                        <w:rPr>
                          <w:color w:val="FF0000"/>
                          <w:sz w:val="18"/>
                          <w:szCs w:val="18"/>
                        </w:rPr>
                        <w:t>zvažuje</w:t>
                      </w:r>
                      <w:r w:rsidRPr="00D36154">
                        <w:rPr>
                          <w:sz w:val="18"/>
                          <w:szCs w:val="18"/>
                        </w:rPr>
                        <w:t>, jaké změny ve vybraných regionech světa nastaly, nastávají, mohou nastat a co je příčinou zásadních změn v nich</w:t>
                      </w:r>
                    </w:p>
                  </w:txbxContent>
                </v:textbox>
              </v:shape>
            </w:pict>
          </mc:Fallback>
        </mc:AlternateContent>
      </w:r>
      <w:r w:rsidR="00E5655A">
        <w:rPr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613824" wp14:editId="1F4A1386">
                <wp:simplePos x="0" y="0"/>
                <wp:positionH relativeFrom="margin">
                  <wp:posOffset>3117850</wp:posOffset>
                </wp:positionH>
                <wp:positionV relativeFrom="paragraph">
                  <wp:posOffset>37465</wp:posOffset>
                </wp:positionV>
                <wp:extent cx="2470150" cy="1060450"/>
                <wp:effectExtent l="0" t="0" r="25400" b="25400"/>
                <wp:wrapNone/>
                <wp:docPr id="1583050029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150" cy="1060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8133C0" w14:textId="77777777" w:rsidR="00E5655A" w:rsidRPr="007C7A53" w:rsidRDefault="00E5655A" w:rsidP="00E5655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C7A53">
                              <w:rPr>
                                <w:sz w:val="20"/>
                                <w:szCs w:val="20"/>
                              </w:rPr>
                              <w:t>Zemědělství vs. Průmysl</w:t>
                            </w:r>
                          </w:p>
                          <w:p w14:paraId="52AAFC54" w14:textId="77777777" w:rsidR="00E5655A" w:rsidRPr="007C7A53" w:rsidRDefault="00E5655A" w:rsidP="00E5655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C7A53">
                              <w:rPr>
                                <w:sz w:val="20"/>
                                <w:szCs w:val="20"/>
                              </w:rPr>
                              <w:t>Rozdíl mezi venkovem a městem</w:t>
                            </w:r>
                          </w:p>
                          <w:p w14:paraId="049F0979" w14:textId="77777777" w:rsidR="00E5655A" w:rsidRPr="007C7A53" w:rsidRDefault="00E5655A" w:rsidP="00E5655A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13824" id="_x0000_s1033" type="#_x0000_t202" style="position:absolute;margin-left:245.5pt;margin-top:2.95pt;width:194.5pt;height:83.5pt;z-index:251675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" fillcolor="white [3201]" strokeweight=".5pt">
                <v:textbox>
                  <w:txbxContent>
                    <w:p w14:paraId="178133C0" w14:textId="77777777" w:rsidR="00E5655A" w:rsidRPr="007C7A53" w:rsidRDefault="00E5655A" w:rsidP="00E5655A">
                      <w:pPr>
                        <w:rPr>
                          <w:sz w:val="20"/>
                          <w:szCs w:val="20"/>
                        </w:rPr>
                      </w:pPr>
                      <w:r w:rsidRPr="007C7A53">
                        <w:rPr>
                          <w:sz w:val="20"/>
                          <w:szCs w:val="20"/>
                        </w:rPr>
                        <w:t>Zemědělství vs. Průmysl</w:t>
                      </w:r>
                    </w:p>
                    <w:p w14:paraId="52AAFC54" w14:textId="77777777" w:rsidR="00E5655A" w:rsidRPr="007C7A53" w:rsidRDefault="00E5655A" w:rsidP="00E5655A">
                      <w:pPr>
                        <w:rPr>
                          <w:sz w:val="20"/>
                          <w:szCs w:val="20"/>
                        </w:rPr>
                      </w:pPr>
                      <w:r w:rsidRPr="007C7A53">
                        <w:rPr>
                          <w:sz w:val="20"/>
                          <w:szCs w:val="20"/>
                        </w:rPr>
                        <w:t>Rozdíl mezi venkovem a městem</w:t>
                      </w:r>
                    </w:p>
                    <w:p w14:paraId="049F0979" w14:textId="77777777" w:rsidR="00E5655A" w:rsidRPr="007C7A53" w:rsidRDefault="00E5655A" w:rsidP="00E5655A">
                      <w:pPr>
                        <w:jc w:val="both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5655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400240D" wp14:editId="7473E2F5">
                <wp:simplePos x="0" y="0"/>
                <wp:positionH relativeFrom="column">
                  <wp:posOffset>160655</wp:posOffset>
                </wp:positionH>
                <wp:positionV relativeFrom="paragraph">
                  <wp:posOffset>67310</wp:posOffset>
                </wp:positionV>
                <wp:extent cx="2355850" cy="2260600"/>
                <wp:effectExtent l="19050" t="0" r="44450" b="44450"/>
                <wp:wrapNone/>
                <wp:docPr id="1305823650" name="Šipka: dolů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0" cy="22606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484FC" id="Šipka: dolů 1" o:spid="_x0000_s1026" type="#_x0000_t67" style="position:absolute;margin-left:12.65pt;margin-top:5.3pt;width:185.5pt;height:17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" adj="10800" fillcolor="white [3201]" strokecolor="#70ad47 [3209]" strokeweight="1pt"/>
            </w:pict>
          </mc:Fallback>
        </mc:AlternateContent>
      </w:r>
    </w:p>
    <w:p w14:paraId="5627F20E" w14:textId="77777777" w:rsidR="00E5655A" w:rsidRDefault="00E5655A" w:rsidP="00E5655A">
      <w:pPr>
        <w:rPr>
          <w:b/>
          <w:bCs/>
        </w:rPr>
      </w:pPr>
    </w:p>
    <w:p w14:paraId="557DD6EE" w14:textId="77777777" w:rsidR="00E5655A" w:rsidRDefault="00E5655A" w:rsidP="00E5655A">
      <w:pPr>
        <w:rPr>
          <w:b/>
          <w:bCs/>
        </w:rPr>
      </w:pPr>
    </w:p>
    <w:p w14:paraId="57AB4C1D" w14:textId="77777777" w:rsidR="00E5655A" w:rsidRDefault="00E5655A" w:rsidP="00E5655A">
      <w:pPr>
        <w:rPr>
          <w:b/>
          <w:bCs/>
        </w:rPr>
      </w:pPr>
    </w:p>
    <w:p w14:paraId="6193E4B3" w14:textId="77777777" w:rsidR="00E5655A" w:rsidRDefault="00E5655A" w:rsidP="00E5655A">
      <w:pPr>
        <w:rPr>
          <w:b/>
          <w:bCs/>
        </w:rPr>
      </w:pPr>
    </w:p>
    <w:p w14:paraId="01B9A403" w14:textId="77777777" w:rsidR="00E5655A" w:rsidRDefault="00E5655A" w:rsidP="00E5655A">
      <w:pPr>
        <w:rPr>
          <w:b/>
          <w:bCs/>
        </w:rPr>
      </w:pPr>
    </w:p>
    <w:p w14:paraId="49D5B9AB" w14:textId="77777777" w:rsidR="00E5655A" w:rsidRDefault="00E5655A" w:rsidP="00E5655A">
      <w:pPr>
        <w:rPr>
          <w:b/>
          <w:bCs/>
        </w:rPr>
      </w:pPr>
    </w:p>
    <w:p w14:paraId="18E99261" w14:textId="53A15699" w:rsidR="00E5655A" w:rsidRDefault="00E5655A" w:rsidP="00E5655A">
      <w:pPr>
        <w:tabs>
          <w:tab w:val="left" w:pos="6380"/>
        </w:tabs>
      </w:pPr>
      <w:r>
        <w:tab/>
      </w:r>
    </w:p>
    <w:p w14:paraId="181B2407" w14:textId="31671E19" w:rsidR="00FF2A08" w:rsidRDefault="00FF2A08" w:rsidP="00E5655A">
      <w:pPr>
        <w:tabs>
          <w:tab w:val="left" w:pos="6380"/>
        </w:tabs>
      </w:pPr>
      <w:r>
        <w:lastRenderedPageBreak/>
        <w:t xml:space="preserve">Tab. </w:t>
      </w:r>
      <w:r w:rsidR="00B93B68">
        <w:t>6</w:t>
      </w:r>
      <w:r>
        <w:t xml:space="preserve"> Učební </w:t>
      </w:r>
      <w:r w:rsidR="00B93B68">
        <w:t>úlohy – Čína</w:t>
      </w:r>
    </w:p>
    <w:tbl>
      <w:tblPr>
        <w:tblStyle w:val="Mkatabulky"/>
        <w:tblW w:w="9634" w:type="dxa"/>
        <w:tblLayout w:type="fixed"/>
        <w:tblLook w:val="04A0" w:firstRow="1" w:lastRow="0" w:firstColumn="1" w:lastColumn="0" w:noHBand="0" w:noVBand="1"/>
      </w:tblPr>
      <w:tblGrid>
        <w:gridCol w:w="3114"/>
        <w:gridCol w:w="1715"/>
        <w:gridCol w:w="1403"/>
        <w:gridCol w:w="993"/>
        <w:gridCol w:w="1275"/>
        <w:gridCol w:w="1134"/>
      </w:tblGrid>
      <w:tr w:rsidR="00C10257" w14:paraId="65ED1928" w14:textId="77777777" w:rsidTr="008E4B5C">
        <w:tc>
          <w:tcPr>
            <w:tcW w:w="3114" w:type="dxa"/>
          </w:tcPr>
          <w:p w14:paraId="4064F05A" w14:textId="77777777" w:rsidR="00C10257" w:rsidRDefault="00C10257" w:rsidP="008F08F1">
            <w:r>
              <w:t>Učební úloha</w:t>
            </w:r>
          </w:p>
        </w:tc>
        <w:tc>
          <w:tcPr>
            <w:tcW w:w="1715" w:type="dxa"/>
          </w:tcPr>
          <w:p w14:paraId="7B659059" w14:textId="77777777" w:rsidR="00C10257" w:rsidRDefault="00C10257" w:rsidP="008F08F1">
            <w:r>
              <w:t>Klíčové kompetence jako výuková strategie</w:t>
            </w:r>
          </w:p>
        </w:tc>
        <w:tc>
          <w:tcPr>
            <w:tcW w:w="1403" w:type="dxa"/>
          </w:tcPr>
          <w:p w14:paraId="025FAD82" w14:textId="77777777" w:rsidR="00C10257" w:rsidRDefault="00C10257" w:rsidP="008F08F1">
            <w:r>
              <w:t>Geografické koncepty</w:t>
            </w:r>
          </w:p>
        </w:tc>
        <w:tc>
          <w:tcPr>
            <w:tcW w:w="993" w:type="dxa"/>
          </w:tcPr>
          <w:p w14:paraId="2B8FFB6A" w14:textId="77777777" w:rsidR="00C10257" w:rsidRDefault="00C10257" w:rsidP="008F08F1">
            <w:r>
              <w:t>Korespondence textu a vizualizace s úlohou</w:t>
            </w:r>
          </w:p>
        </w:tc>
        <w:tc>
          <w:tcPr>
            <w:tcW w:w="1275" w:type="dxa"/>
          </w:tcPr>
          <w:p w14:paraId="4DACEB46" w14:textId="77777777" w:rsidR="00C10257" w:rsidRDefault="00C10257" w:rsidP="008F08F1">
            <w:r>
              <w:t>Úloha v procesu výuky</w:t>
            </w:r>
          </w:p>
        </w:tc>
        <w:tc>
          <w:tcPr>
            <w:tcW w:w="1134" w:type="dxa"/>
          </w:tcPr>
          <w:p w14:paraId="7DCABE22" w14:textId="77777777" w:rsidR="00C10257" w:rsidRDefault="00C10257" w:rsidP="008F08F1">
            <w:r>
              <w:t>Druh úlohy</w:t>
            </w:r>
          </w:p>
        </w:tc>
      </w:tr>
      <w:tr w:rsidR="00C10257" w14:paraId="461B642C" w14:textId="77777777" w:rsidTr="008E4B5C">
        <w:tc>
          <w:tcPr>
            <w:tcW w:w="3114" w:type="dxa"/>
          </w:tcPr>
          <w:p w14:paraId="53EB08A5" w14:textId="6C4D4D4E" w:rsidR="00C10257" w:rsidRDefault="00C10257" w:rsidP="008F08F1">
            <w:r>
              <w:t xml:space="preserve">Rozdělte se do skupin. K přírodním krajinám přiřaďte typické druhy rostlin a živočichů: lišejník, teak, liány, </w:t>
            </w:r>
            <w:proofErr w:type="spellStart"/>
            <w:r>
              <w:t>cypriš</w:t>
            </w:r>
            <w:proofErr w:type="spellEnd"/>
            <w:r>
              <w:t>, vavřín, opice, hlodavci, sobol, jak, gazela, panda, tygr ussurijský. (Nová škola – Asie, Austrálie, str. 32)</w:t>
            </w:r>
          </w:p>
        </w:tc>
        <w:tc>
          <w:tcPr>
            <w:tcW w:w="1715" w:type="dxa"/>
          </w:tcPr>
          <w:p w14:paraId="0D575A0D" w14:textId="77777777" w:rsidR="00D8599A" w:rsidRDefault="00D8599A" w:rsidP="00D8599A">
            <w:r>
              <w:t>Kompetence sociální a personální</w:t>
            </w:r>
          </w:p>
          <w:p w14:paraId="6B2655E0" w14:textId="77777777" w:rsidR="00D8599A" w:rsidRDefault="00D8599A" w:rsidP="00D8599A">
            <w:r>
              <w:t>Účinně spolupracuje ve skupině (RVP ZV, s. 12)</w:t>
            </w:r>
          </w:p>
          <w:p w14:paraId="2793899C" w14:textId="2829D5DB" w:rsidR="00C10257" w:rsidRDefault="00D8599A" w:rsidP="00D8599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t>=sociálně zprostředkovaná výuka</w:t>
            </w:r>
          </w:p>
          <w:p w14:paraId="0C09AB7A" w14:textId="77777777" w:rsidR="00C10257" w:rsidRDefault="00C10257" w:rsidP="008F08F1">
            <w:pPr>
              <w:rPr>
                <w:b/>
                <w:bCs/>
                <w:sz w:val="20"/>
                <w:szCs w:val="20"/>
                <w:lang w:eastAsia="cs-CZ"/>
              </w:rPr>
            </w:pPr>
          </w:p>
          <w:p w14:paraId="7AB7781B" w14:textId="6212F339" w:rsidR="00C10257" w:rsidRDefault="00C10257" w:rsidP="008F08F1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6B879FAA" w14:textId="77777777" w:rsidR="00C10257" w:rsidRDefault="00C10257" w:rsidP="008F08F1">
            <w:pPr>
              <w:rPr>
                <w:sz w:val="20"/>
                <w:szCs w:val="20"/>
                <w:lang w:eastAsia="cs-CZ"/>
              </w:rPr>
            </w:pPr>
          </w:p>
          <w:p w14:paraId="4D052056" w14:textId="77777777" w:rsidR="00C10257" w:rsidRDefault="00C10257" w:rsidP="008F08F1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vyhledá informace vhodné k řešení problému, nachází jejich shodné, podobné a odlišné znaky, využívá získané vědomosti a dovednosti k objevování různých variant řešení (RVP ZV, s. 11)</w:t>
            </w:r>
          </w:p>
          <w:p w14:paraId="58B66C84" w14:textId="77777777" w:rsidR="00C10257" w:rsidRDefault="00C10257" w:rsidP="008F08F1">
            <w:r>
              <w:t>=induktivní výuková strategie</w:t>
            </w:r>
          </w:p>
        </w:tc>
        <w:tc>
          <w:tcPr>
            <w:tcW w:w="1403" w:type="dxa"/>
          </w:tcPr>
          <w:p w14:paraId="696DE5A8" w14:textId="75844E7F" w:rsidR="00D8599A" w:rsidRDefault="00FB0AC7" w:rsidP="008F08F1">
            <w:proofErr w:type="spellStart"/>
            <w:r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381058D7" w14:textId="2DFFDFF3" w:rsidR="00C10257" w:rsidRDefault="00D8599A" w:rsidP="008F08F1">
            <w:r>
              <w:t>ne</w:t>
            </w:r>
          </w:p>
        </w:tc>
        <w:tc>
          <w:tcPr>
            <w:tcW w:w="1275" w:type="dxa"/>
          </w:tcPr>
          <w:p w14:paraId="662CFEC7" w14:textId="0870DA6A" w:rsidR="00C10257" w:rsidRDefault="00D8599A" w:rsidP="008F08F1">
            <w:r>
              <w:t>osvojování</w:t>
            </w:r>
          </w:p>
        </w:tc>
        <w:tc>
          <w:tcPr>
            <w:tcW w:w="1134" w:type="dxa"/>
          </w:tcPr>
          <w:p w14:paraId="67370DDA" w14:textId="470FDDCE" w:rsidR="00C10257" w:rsidRDefault="00321F09" w:rsidP="008F08F1">
            <w:r>
              <w:t>znalostní</w:t>
            </w:r>
          </w:p>
        </w:tc>
      </w:tr>
      <w:tr w:rsidR="00C10257" w14:paraId="04D3C0DB" w14:textId="77777777" w:rsidTr="008E4B5C">
        <w:tc>
          <w:tcPr>
            <w:tcW w:w="3114" w:type="dxa"/>
          </w:tcPr>
          <w:p w14:paraId="75F25799" w14:textId="44B0A298" w:rsidR="00C10257" w:rsidRDefault="00C10257" w:rsidP="008F08F1">
            <w:r>
              <w:t xml:space="preserve">Přeložte do češtiny anglickou větu „Made in </w:t>
            </w:r>
            <w:proofErr w:type="spellStart"/>
            <w:r>
              <w:t>China</w:t>
            </w:r>
            <w:proofErr w:type="spellEnd"/>
            <w:r>
              <w:t>“ a „Made in P. R. C.“. Které čínské výrobky znáte? Pořiďte jejich soupis a rozdělte je do skupin: textil, oděvy, hračky, elektronika, nábytek, potraviny a ostatní. (Nová škola – Asie, Austrálie, str. 34)</w:t>
            </w:r>
          </w:p>
        </w:tc>
        <w:tc>
          <w:tcPr>
            <w:tcW w:w="1715" w:type="dxa"/>
          </w:tcPr>
          <w:p w14:paraId="05916335" w14:textId="77777777" w:rsidR="00D8599A" w:rsidRDefault="00D8599A" w:rsidP="00D8599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35979DD4" w14:textId="77777777" w:rsidR="00D8599A" w:rsidRDefault="00D8599A" w:rsidP="00D8599A">
            <w:pPr>
              <w:rPr>
                <w:sz w:val="20"/>
                <w:szCs w:val="20"/>
                <w:lang w:eastAsia="cs-CZ"/>
              </w:rPr>
            </w:pPr>
          </w:p>
          <w:p w14:paraId="148EA2FD" w14:textId="77777777" w:rsidR="00D8599A" w:rsidRDefault="00D8599A" w:rsidP="00D8599A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 xml:space="preserve">vyhledá informace vhodné k řešení problému, nachází jejich shodné, podobné a odlišné znaky, využívá získané vědomosti a dovednosti k objevování </w:t>
            </w:r>
            <w:r>
              <w:rPr>
                <w:sz w:val="20"/>
                <w:szCs w:val="20"/>
                <w:lang w:eastAsia="cs-CZ"/>
              </w:rPr>
              <w:lastRenderedPageBreak/>
              <w:t>různých variant řešení (RVP ZV, s. 11)</w:t>
            </w:r>
          </w:p>
          <w:p w14:paraId="6D1780EA" w14:textId="3F0F76A3" w:rsidR="00C10257" w:rsidRDefault="00D8599A" w:rsidP="00D8599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t>=induktivní výuková strategie</w:t>
            </w:r>
          </w:p>
        </w:tc>
        <w:tc>
          <w:tcPr>
            <w:tcW w:w="1403" w:type="dxa"/>
          </w:tcPr>
          <w:p w14:paraId="39B9866C" w14:textId="1F1B26DA" w:rsidR="00D8599A" w:rsidRDefault="00FB0AC7" w:rsidP="008F08F1">
            <w:proofErr w:type="spellStart"/>
            <w:r>
              <w:lastRenderedPageBreak/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1D66A8FD" w14:textId="685FF460" w:rsidR="00C10257" w:rsidRDefault="00F83831" w:rsidP="008F08F1">
            <w:r>
              <w:t>ano</w:t>
            </w:r>
          </w:p>
        </w:tc>
        <w:tc>
          <w:tcPr>
            <w:tcW w:w="1275" w:type="dxa"/>
          </w:tcPr>
          <w:p w14:paraId="066DBDE4" w14:textId="501D23CC" w:rsidR="00C10257" w:rsidRDefault="00D8599A" w:rsidP="008F08F1">
            <w:r>
              <w:t>osvojování</w:t>
            </w:r>
          </w:p>
        </w:tc>
        <w:tc>
          <w:tcPr>
            <w:tcW w:w="1134" w:type="dxa"/>
          </w:tcPr>
          <w:p w14:paraId="3B1A8E59" w14:textId="77A1FEF8" w:rsidR="00C10257" w:rsidRDefault="00321F09" w:rsidP="008F08F1">
            <w:r>
              <w:t>znalostní</w:t>
            </w:r>
          </w:p>
        </w:tc>
      </w:tr>
      <w:tr w:rsidR="00C10257" w14:paraId="399D5AC0" w14:textId="77777777" w:rsidTr="008E4B5C">
        <w:tc>
          <w:tcPr>
            <w:tcW w:w="3114" w:type="dxa"/>
          </w:tcPr>
          <w:p w14:paraId="77A95500" w14:textId="3DCEF6A6" w:rsidR="00295FC7" w:rsidRDefault="00295FC7" w:rsidP="008F08F1">
            <w:r>
              <w:t xml:space="preserve">Jaký je přibližný počet obyvatel Číny, srovnejte tento s počtem na naší planetě. Aplikace </w:t>
            </w:r>
            <w:proofErr w:type="spellStart"/>
            <w:r>
              <w:t>worldmeter</w:t>
            </w:r>
            <w:proofErr w:type="spellEnd"/>
          </w:p>
          <w:p w14:paraId="3CD6386B" w14:textId="77777777" w:rsidR="00295FC7" w:rsidRDefault="00295FC7" w:rsidP="008F08F1"/>
          <w:p w14:paraId="572AFF7A" w14:textId="77777777" w:rsidR="00C10257" w:rsidRDefault="00295FC7" w:rsidP="008F08F1">
            <w:r w:rsidRPr="00856728">
              <w:rPr>
                <w:noProof/>
              </w:rPr>
              <w:drawing>
                <wp:inline distT="0" distB="0" distL="0" distR="0" wp14:anchorId="175859CB" wp14:editId="375D7AF5">
                  <wp:extent cx="1848255" cy="2599241"/>
                  <wp:effectExtent l="0" t="0" r="0" b="0"/>
                  <wp:docPr id="1776890734" name="Obrázek 1" descr="Obsah obrázku text, snímek obrazovky, Písmo, čísl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890734" name="Obrázek 1" descr="Obsah obrázku text, snímek obrazovky, Písmo, číslo&#10;&#10;Popis byl vytvořen automaticky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789" cy="264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82D5DC" w14:textId="424548E7" w:rsidR="00295FC7" w:rsidRPr="00471D96" w:rsidRDefault="00295FC7" w:rsidP="008F08F1">
            <w:pPr>
              <w:rPr>
                <w:sz w:val="12"/>
                <w:szCs w:val="12"/>
              </w:rPr>
            </w:pPr>
            <w:r w:rsidRPr="00471D96">
              <w:rPr>
                <w:sz w:val="12"/>
                <w:szCs w:val="12"/>
              </w:rPr>
              <w:t>chrome-extension://efaidnbmnnnibpcajpcglclefindmkaj/https://zachranzemepis.cz/wp-content/uploads/2021/12/2.-Prelidnime-planetu.pdf</w:t>
            </w:r>
            <w:r w:rsidR="00471D96">
              <w:rPr>
                <w:sz w:val="12"/>
                <w:szCs w:val="12"/>
              </w:rPr>
              <w:t xml:space="preserve"> </w:t>
            </w:r>
          </w:p>
          <w:p w14:paraId="6A20ED58" w14:textId="19899929" w:rsidR="00295FC7" w:rsidRDefault="00295FC7" w:rsidP="008F08F1"/>
        </w:tc>
        <w:tc>
          <w:tcPr>
            <w:tcW w:w="1715" w:type="dxa"/>
          </w:tcPr>
          <w:p w14:paraId="0EEAE9D3" w14:textId="77777777" w:rsidR="00D8599A" w:rsidRDefault="00D8599A" w:rsidP="00D8599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6518EB10" w14:textId="77777777" w:rsidR="00D8599A" w:rsidRDefault="00D8599A" w:rsidP="00D8599A">
            <w:pPr>
              <w:rPr>
                <w:sz w:val="20"/>
                <w:szCs w:val="20"/>
                <w:lang w:eastAsia="cs-CZ"/>
              </w:rPr>
            </w:pPr>
          </w:p>
          <w:p w14:paraId="07FEB37C" w14:textId="77777777" w:rsidR="00D8599A" w:rsidRDefault="00D8599A" w:rsidP="00D8599A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vyhledá informace vhodné k řešení problému, nachází jejich shodné, podobné a odlišné znaky, využívá získané vědomosti a dovednosti k objevování různých variant řešení (RVP ZV, s. 11)</w:t>
            </w:r>
          </w:p>
          <w:p w14:paraId="0C3E3458" w14:textId="51385A63" w:rsidR="00C10257" w:rsidRDefault="00D8599A" w:rsidP="00D8599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t>=induktivní výuková strategie</w:t>
            </w:r>
          </w:p>
        </w:tc>
        <w:tc>
          <w:tcPr>
            <w:tcW w:w="1403" w:type="dxa"/>
          </w:tcPr>
          <w:p w14:paraId="496AD29C" w14:textId="0DA65B8F" w:rsidR="00D8599A" w:rsidRDefault="00FB0AC7" w:rsidP="008F08F1">
            <w:proofErr w:type="spellStart"/>
            <w:r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221E7ED2" w14:textId="4F8A2A7A" w:rsidR="00C10257" w:rsidRDefault="00D8599A" w:rsidP="008F08F1">
            <w:r>
              <w:t>ne</w:t>
            </w:r>
          </w:p>
        </w:tc>
        <w:tc>
          <w:tcPr>
            <w:tcW w:w="1275" w:type="dxa"/>
          </w:tcPr>
          <w:p w14:paraId="06F3F118" w14:textId="27F0A93B" w:rsidR="00C10257" w:rsidRDefault="00D8599A" w:rsidP="008F08F1">
            <w:r>
              <w:t>osvojování</w:t>
            </w:r>
          </w:p>
        </w:tc>
        <w:tc>
          <w:tcPr>
            <w:tcW w:w="1134" w:type="dxa"/>
          </w:tcPr>
          <w:p w14:paraId="5774DF0A" w14:textId="1C918827" w:rsidR="00C10257" w:rsidRDefault="008E4B5C" w:rsidP="008F08F1">
            <w:r>
              <w:t>badatelská</w:t>
            </w:r>
          </w:p>
        </w:tc>
      </w:tr>
      <w:tr w:rsidR="00C10257" w14:paraId="1A7C507A" w14:textId="77777777" w:rsidTr="008E4B5C">
        <w:tc>
          <w:tcPr>
            <w:tcW w:w="3114" w:type="dxa"/>
          </w:tcPr>
          <w:p w14:paraId="2CD7322B" w14:textId="14625106" w:rsidR="00471D96" w:rsidRDefault="00471D96" w:rsidP="00471D96">
            <w:r w:rsidRPr="00CF2142">
              <w:t>Čínské písmo je velmi složité. Vzniklo asi 2000 let př. n. l. a postupně se v něm vytvořilo víc než 50 000 znaků! Pro běžnou potřebu však naštěstí stačí znát přibližně 3000 z nich. Znaky se malují štětcem a píše se ve sloupcích shora dolů. To se týká i současných tištěných knih.</w:t>
            </w:r>
            <w:r>
              <w:t xml:space="preserve"> Pokuste se namalovat si čísla do sešitu.</w:t>
            </w:r>
          </w:p>
          <w:p w14:paraId="7D6BA2ED" w14:textId="435A4E55" w:rsidR="00471D96" w:rsidRDefault="00471D96" w:rsidP="00471D96">
            <w:r>
              <w:rPr>
                <w:noProof/>
              </w:rPr>
              <w:drawing>
                <wp:inline distT="0" distB="0" distL="0" distR="0" wp14:anchorId="7A7BFC4D" wp14:editId="6DC56A16">
                  <wp:extent cx="1992725" cy="1607228"/>
                  <wp:effectExtent l="0" t="0" r="7620" b="0"/>
                  <wp:docPr id="1100254534" name="Obrázek 1" descr="Čínské číslice - čínská čísla, znaky a zápis, počítání na prste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Čínské číslice - čínská čísla, znaky a zápis, počítání na prste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995" cy="163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BEED55" w14:textId="0D28FF8A" w:rsidR="00C10257" w:rsidRDefault="00000000" w:rsidP="008F08F1">
            <w:hyperlink r:id="rId27" w:history="1">
              <w:r w:rsidR="00471D96" w:rsidRPr="00767DE6">
                <w:rPr>
                  <w:rStyle w:val="Hypertextovodkaz"/>
                </w:rPr>
                <w:t>http://www.svetabeced.cz/cislice/cinske-cislice/</w:t>
              </w:r>
            </w:hyperlink>
          </w:p>
          <w:p w14:paraId="0279911B" w14:textId="6BB2758B" w:rsidR="00471D96" w:rsidRDefault="00471D96" w:rsidP="008F08F1"/>
        </w:tc>
        <w:tc>
          <w:tcPr>
            <w:tcW w:w="1715" w:type="dxa"/>
          </w:tcPr>
          <w:p w14:paraId="212BEA0A" w14:textId="77777777" w:rsidR="0046426A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lastRenderedPageBreak/>
              <w:t>Kompetence k učení</w:t>
            </w:r>
          </w:p>
          <w:p w14:paraId="2CBE4C0A" w14:textId="77777777" w:rsidR="0046426A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</w:p>
          <w:p w14:paraId="1B77DD46" w14:textId="77777777" w:rsidR="0046426A" w:rsidRDefault="0046426A" w:rsidP="0046426A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„vyhledává a třídí informace a na základě jejich pochopení, propojení a systematizace je efektivně využívá v procesu učení, tvůrčích činnostech“ (RVP ZV, s. 10)</w:t>
            </w:r>
          </w:p>
          <w:p w14:paraId="60707E66" w14:textId="77777777" w:rsidR="0046426A" w:rsidRDefault="0046426A" w:rsidP="0046426A">
            <w:pPr>
              <w:rPr>
                <w:sz w:val="20"/>
                <w:szCs w:val="20"/>
                <w:lang w:eastAsia="cs-CZ"/>
              </w:rPr>
            </w:pPr>
          </w:p>
          <w:p w14:paraId="6DE00484" w14:textId="56AE0331" w:rsidR="0046426A" w:rsidRDefault="0046426A" w:rsidP="0046426A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deduktivní výuková strategie</w:t>
            </w:r>
          </w:p>
          <w:p w14:paraId="1E46DCA4" w14:textId="77777777" w:rsidR="0046426A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</w:p>
          <w:p w14:paraId="0CC05F2D" w14:textId="68011C44" w:rsidR="00C10257" w:rsidRDefault="00C10257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</w:p>
        </w:tc>
        <w:tc>
          <w:tcPr>
            <w:tcW w:w="1403" w:type="dxa"/>
          </w:tcPr>
          <w:p w14:paraId="4B0FF4D3" w14:textId="3CD499A9" w:rsidR="00C10257" w:rsidRDefault="008E4B5C" w:rsidP="008F08F1">
            <w:proofErr w:type="spellStart"/>
            <w:r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3E302B51" w14:textId="4292EA3F" w:rsidR="00C10257" w:rsidRDefault="0046426A" w:rsidP="008F08F1">
            <w:r>
              <w:t>ne</w:t>
            </w:r>
          </w:p>
        </w:tc>
        <w:tc>
          <w:tcPr>
            <w:tcW w:w="1275" w:type="dxa"/>
          </w:tcPr>
          <w:p w14:paraId="58FAA9D3" w14:textId="5E5C8435" w:rsidR="00C10257" w:rsidRDefault="0046426A" w:rsidP="008F08F1">
            <w:r>
              <w:t>osvojování</w:t>
            </w:r>
          </w:p>
        </w:tc>
        <w:tc>
          <w:tcPr>
            <w:tcW w:w="1134" w:type="dxa"/>
          </w:tcPr>
          <w:p w14:paraId="2351F6F8" w14:textId="20F4A4C5" w:rsidR="00C10257" w:rsidRDefault="008E4B5C" w:rsidP="008F08F1">
            <w:r>
              <w:t>zkušenostní</w:t>
            </w:r>
          </w:p>
        </w:tc>
      </w:tr>
      <w:tr w:rsidR="00471D96" w14:paraId="6BCB7DE9" w14:textId="77777777" w:rsidTr="008E4B5C">
        <w:tc>
          <w:tcPr>
            <w:tcW w:w="3114" w:type="dxa"/>
          </w:tcPr>
          <w:p w14:paraId="35B947B0" w14:textId="58C7A99C" w:rsidR="00471D96" w:rsidRDefault="00471D96" w:rsidP="00471D96">
            <w:r>
              <w:rPr>
                <w:noProof/>
              </w:rPr>
              <w:t>Z</w:t>
            </w:r>
            <w:r w:rsidRPr="00462264">
              <w:rPr>
                <w:noProof/>
              </w:rPr>
              <w:t>imních olympijských her v Pekingu otevír</w:t>
            </w:r>
            <w:r>
              <w:rPr>
                <w:noProof/>
              </w:rPr>
              <w:t>ají</w:t>
            </w:r>
            <w:r w:rsidRPr="00462264">
              <w:rPr>
                <w:noProof/>
              </w:rPr>
              <w:t xml:space="preserve"> dveře do bohatého světa kultury a historie. ZOH v Pekingu nejen slaví sport, ale také ukazuj</w:t>
            </w:r>
            <w:r>
              <w:rPr>
                <w:noProof/>
              </w:rPr>
              <w:t>í</w:t>
            </w:r>
            <w:r w:rsidRPr="00462264">
              <w:rPr>
                <w:noProof/>
              </w:rPr>
              <w:t xml:space="preserve"> vliv událostí na infrastrukturu a život místních obyvatel, nabízejíc</w:t>
            </w:r>
            <w:r>
              <w:rPr>
                <w:noProof/>
              </w:rPr>
              <w:t>í</w:t>
            </w:r>
            <w:r w:rsidRPr="00462264">
              <w:rPr>
                <w:noProof/>
              </w:rPr>
              <w:t xml:space="preserve"> nám pohled na jejich význam v globálním kontextu.</w:t>
            </w:r>
          </w:p>
          <w:p w14:paraId="378B4898" w14:textId="77777777" w:rsidR="00471D96" w:rsidRDefault="00471D96" w:rsidP="00471D96"/>
          <w:p w14:paraId="65D7FF3F" w14:textId="28C62E37" w:rsidR="00471D96" w:rsidRDefault="00471D96" w:rsidP="00471D96">
            <w:r w:rsidRPr="00FC62F0">
              <w:rPr>
                <w:rFonts w:cs="Calibri"/>
                <w:b/>
                <w:noProof/>
              </w:rPr>
              <w:drawing>
                <wp:inline distT="0" distB="0" distL="0" distR="0" wp14:anchorId="55E7BD09" wp14:editId="3B020C45">
                  <wp:extent cx="1657080" cy="2349973"/>
                  <wp:effectExtent l="19050" t="19050" r="19685" b="12700"/>
                  <wp:docPr id="163923999" name="Obrázek 1" descr="Obsah obrázku text, počítač, snímek obrazovky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179474" name="Obrázek 1" descr="Obsah obrázku text, počítač, snímek obrazovky, Písmo&#10;&#10;Popis byl vytvořen automaticky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424" cy="23674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F24069" w14:textId="77777777" w:rsidR="00471D96" w:rsidRDefault="00471D96" w:rsidP="00471D96"/>
          <w:p w14:paraId="30756378" w14:textId="6045B88A" w:rsidR="00471D96" w:rsidRDefault="00000000" w:rsidP="00471D96">
            <w:hyperlink r:id="rId29" w:history="1">
              <w:r w:rsidR="00471D96" w:rsidRPr="0014405A">
                <w:rPr>
                  <w:rStyle w:val="Hypertextovodkaz"/>
                  <w:rFonts w:cs="Calibri"/>
                  <w:i/>
                </w:rPr>
                <w:t>https://edu.ceskatelevize.cz/pracovni-list/zoh-v-pekingu-a-jejich-dopad.pdf</w:t>
              </w:r>
            </w:hyperlink>
          </w:p>
          <w:p w14:paraId="3F1D7ADB" w14:textId="77777777" w:rsidR="00471D96" w:rsidRPr="00CF2142" w:rsidRDefault="00471D96" w:rsidP="00471D96"/>
        </w:tc>
        <w:tc>
          <w:tcPr>
            <w:tcW w:w="1715" w:type="dxa"/>
          </w:tcPr>
          <w:p w14:paraId="344EBBB4" w14:textId="77777777" w:rsidR="008E4B5C" w:rsidRDefault="008E4B5C" w:rsidP="008E4B5C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4B83B454" w14:textId="77777777" w:rsidR="008E4B5C" w:rsidRDefault="008E4B5C" w:rsidP="008E4B5C">
            <w:pPr>
              <w:rPr>
                <w:sz w:val="20"/>
                <w:szCs w:val="20"/>
                <w:lang w:eastAsia="cs-CZ"/>
              </w:rPr>
            </w:pPr>
          </w:p>
          <w:p w14:paraId="16A9EB19" w14:textId="77777777" w:rsidR="008E4B5C" w:rsidRDefault="008E4B5C" w:rsidP="008E4B5C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vyhledá informace vhodné k řešení problému, nachází jejich shodné, podobné a odlišné znaky, využívá získané vědomosti a dovednosti k objevování různých variant řešení (RVP ZV, s. 11)</w:t>
            </w:r>
          </w:p>
          <w:p w14:paraId="68FEE831" w14:textId="0FACE185" w:rsidR="00471D96" w:rsidRDefault="008E4B5C" w:rsidP="008E4B5C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t>=induktivní výuková strategie</w:t>
            </w:r>
          </w:p>
        </w:tc>
        <w:tc>
          <w:tcPr>
            <w:tcW w:w="1403" w:type="dxa"/>
          </w:tcPr>
          <w:p w14:paraId="161E8854" w14:textId="0D16C01C" w:rsidR="00471D96" w:rsidRDefault="008E4B5C" w:rsidP="008F08F1">
            <w:r>
              <w:t xml:space="preserve">Place, </w:t>
            </w:r>
            <w:proofErr w:type="spellStart"/>
            <w:r>
              <w:t>space</w:t>
            </w:r>
            <w:proofErr w:type="spellEnd"/>
            <w:r>
              <w:t xml:space="preserve">, </w:t>
            </w:r>
            <w:proofErr w:type="spellStart"/>
            <w:r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2C60C0E7" w14:textId="4C2BE07D" w:rsidR="00471D96" w:rsidRDefault="008E4B5C" w:rsidP="008F08F1">
            <w:r>
              <w:t>ne</w:t>
            </w:r>
          </w:p>
        </w:tc>
        <w:tc>
          <w:tcPr>
            <w:tcW w:w="1275" w:type="dxa"/>
          </w:tcPr>
          <w:p w14:paraId="16D53536" w14:textId="2D930CD0" w:rsidR="00471D96" w:rsidRDefault="008E4B5C" w:rsidP="008F08F1">
            <w:r>
              <w:t>osvojování</w:t>
            </w:r>
          </w:p>
        </w:tc>
        <w:tc>
          <w:tcPr>
            <w:tcW w:w="1134" w:type="dxa"/>
          </w:tcPr>
          <w:p w14:paraId="24E875D8" w14:textId="118A821A" w:rsidR="00471D96" w:rsidRDefault="008E4B5C" w:rsidP="008F08F1">
            <w:r>
              <w:t>Badatelská</w:t>
            </w:r>
          </w:p>
          <w:p w14:paraId="0C67238D" w14:textId="4F93EB74" w:rsidR="008E4B5C" w:rsidRDefault="008E4B5C" w:rsidP="008F08F1">
            <w:r>
              <w:t>znalostní</w:t>
            </w:r>
          </w:p>
        </w:tc>
      </w:tr>
      <w:tr w:rsidR="00450FBF" w14:paraId="6D04F67B" w14:textId="77777777" w:rsidTr="008E4B5C">
        <w:tc>
          <w:tcPr>
            <w:tcW w:w="3114" w:type="dxa"/>
          </w:tcPr>
          <w:p w14:paraId="4D6CA283" w14:textId="218EEE8C" w:rsidR="00450FBF" w:rsidRDefault="00450FBF" w:rsidP="008F08F1">
            <w:r>
              <w:t xml:space="preserve">S pomocí Školního atlasu světa zjistěte, která průmyslová odvětví se nacházejí ve městech Šanghaj, </w:t>
            </w:r>
            <w:proofErr w:type="spellStart"/>
            <w:r>
              <w:t>Nanjing</w:t>
            </w:r>
            <w:proofErr w:type="spellEnd"/>
            <w:r>
              <w:t xml:space="preserve">, </w:t>
            </w:r>
            <w:proofErr w:type="spellStart"/>
            <w:r>
              <w:t>Quingdao</w:t>
            </w:r>
            <w:proofErr w:type="spellEnd"/>
            <w:r>
              <w:t xml:space="preserve">, Peking, </w:t>
            </w:r>
            <w:proofErr w:type="spellStart"/>
            <w:r>
              <w:t>Senjang</w:t>
            </w:r>
            <w:proofErr w:type="spellEnd"/>
            <w:r>
              <w:t xml:space="preserve"> (</w:t>
            </w:r>
            <w:proofErr w:type="spellStart"/>
            <w:r>
              <w:t>Shenyang</w:t>
            </w:r>
            <w:proofErr w:type="spellEnd"/>
            <w:r>
              <w:t xml:space="preserve">), </w:t>
            </w:r>
            <w:proofErr w:type="spellStart"/>
            <w:r>
              <w:t>Charbin</w:t>
            </w:r>
            <w:proofErr w:type="spellEnd"/>
            <w:r>
              <w:t xml:space="preserve"> (</w:t>
            </w:r>
            <w:proofErr w:type="spellStart"/>
            <w:r>
              <w:t>Harbin</w:t>
            </w:r>
            <w:proofErr w:type="spellEnd"/>
            <w:r>
              <w:t>). (SPN, str. 56)</w:t>
            </w:r>
          </w:p>
        </w:tc>
        <w:tc>
          <w:tcPr>
            <w:tcW w:w="1715" w:type="dxa"/>
          </w:tcPr>
          <w:p w14:paraId="7E50731C" w14:textId="77777777" w:rsidR="0046426A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učení</w:t>
            </w:r>
          </w:p>
          <w:p w14:paraId="6F5CF8C6" w14:textId="77777777" w:rsidR="0046426A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</w:p>
          <w:p w14:paraId="5CC0AAA8" w14:textId="77777777" w:rsidR="0046426A" w:rsidRDefault="0046426A" w:rsidP="0046426A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„vyhledává a třídí informace a na základě jejich pochopení, propojení a systematizace je efektivně využívá v procesu učení, tvůrčích činnostech“ (RVP ZV, s. 10)</w:t>
            </w:r>
          </w:p>
          <w:p w14:paraId="665FCA11" w14:textId="77777777" w:rsidR="0046426A" w:rsidRDefault="0046426A" w:rsidP="0046426A">
            <w:pPr>
              <w:rPr>
                <w:sz w:val="20"/>
                <w:szCs w:val="20"/>
                <w:lang w:eastAsia="cs-CZ"/>
              </w:rPr>
            </w:pPr>
          </w:p>
          <w:p w14:paraId="5BA35CEC" w14:textId="03D7E29E" w:rsidR="00450FBF" w:rsidRDefault="0046426A" w:rsidP="0046426A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deduktivní výuková strategie</w:t>
            </w:r>
          </w:p>
        </w:tc>
        <w:tc>
          <w:tcPr>
            <w:tcW w:w="1403" w:type="dxa"/>
          </w:tcPr>
          <w:p w14:paraId="2530A1B4" w14:textId="5BD5AF4F" w:rsidR="00450FBF" w:rsidRDefault="008E4B5C" w:rsidP="008F08F1">
            <w:proofErr w:type="spellStart"/>
            <w:r>
              <w:t>Interpretation</w:t>
            </w:r>
            <w:proofErr w:type="spellEnd"/>
            <w:r>
              <w:t xml:space="preserve">, </w:t>
            </w:r>
            <w:proofErr w:type="spellStart"/>
            <w:r>
              <w:t>scale</w:t>
            </w:r>
            <w:proofErr w:type="spellEnd"/>
            <w:r>
              <w:t xml:space="preserve">, </w:t>
            </w:r>
            <w:proofErr w:type="spellStart"/>
            <w:r>
              <w:t>interconnection</w:t>
            </w:r>
            <w:proofErr w:type="spellEnd"/>
            <w:r>
              <w:t xml:space="preserve">, </w:t>
            </w:r>
            <w:proofErr w:type="gramStart"/>
            <w:r>
              <w:t>diversity</w:t>
            </w:r>
            <w:proofErr w:type="gramEnd"/>
          </w:p>
        </w:tc>
        <w:tc>
          <w:tcPr>
            <w:tcW w:w="993" w:type="dxa"/>
          </w:tcPr>
          <w:p w14:paraId="55B8334E" w14:textId="5E940F09" w:rsidR="00450FBF" w:rsidRDefault="0046426A" w:rsidP="008F08F1">
            <w:r>
              <w:t>Ano</w:t>
            </w:r>
          </w:p>
        </w:tc>
        <w:tc>
          <w:tcPr>
            <w:tcW w:w="1275" w:type="dxa"/>
          </w:tcPr>
          <w:p w14:paraId="16952B07" w14:textId="2F8204AA" w:rsidR="00450FBF" w:rsidRDefault="0046426A" w:rsidP="008F08F1">
            <w:r>
              <w:t>osvojování</w:t>
            </w:r>
          </w:p>
        </w:tc>
        <w:tc>
          <w:tcPr>
            <w:tcW w:w="1134" w:type="dxa"/>
          </w:tcPr>
          <w:p w14:paraId="73A07066" w14:textId="7F20EEAC" w:rsidR="00450FBF" w:rsidRDefault="008E4B5C" w:rsidP="008F08F1">
            <w:r>
              <w:t>znalostní</w:t>
            </w:r>
          </w:p>
        </w:tc>
      </w:tr>
    </w:tbl>
    <w:p w14:paraId="4F0C65F1" w14:textId="77777777" w:rsidR="00B93B68" w:rsidRDefault="00B93B68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954596138"/>
        <w:docPartObj>
          <w:docPartGallery w:val="Bibliographies"/>
          <w:docPartUnique/>
        </w:docPartObj>
      </w:sdtPr>
      <w:sdtContent>
        <w:p w14:paraId="27409FE7" w14:textId="77777777" w:rsidR="00E5655A" w:rsidRDefault="00E5655A" w:rsidP="00E5655A">
          <w:pPr>
            <w:pStyle w:val="Nadpis1"/>
          </w:pPr>
          <w:r>
            <w:t>Bibliografie</w:t>
          </w:r>
        </w:p>
        <w:sdt>
          <w:sdtPr>
            <w:id w:val="111145805"/>
            <w:bibliography/>
          </w:sdtPr>
          <w:sdtContent>
            <w:p w14:paraId="75433609" w14:textId="77777777" w:rsidR="00E5655A" w:rsidRDefault="00E5655A" w:rsidP="00E5655A">
              <w:pPr>
                <w:pStyle w:val="Bibliografie"/>
                <w:ind w:left="720" w:hanging="720"/>
                <w:rPr>
                  <w:noProof/>
                  <w:kern w:val="0"/>
                  <w:sz w:val="24"/>
                  <w:szCs w:val="24"/>
                  <w14:ligatures w14:val="none"/>
                </w:rPr>
              </w:pPr>
              <w:r>
                <w:fldChar w:fldCharType="begin"/>
              </w:r>
              <w:r>
                <w:instrText>BIBLIOGRAPHY</w:instrText>
              </w:r>
              <w:r>
                <w:fldChar w:fldCharType="separate"/>
              </w:r>
              <w:r>
                <w:rPr>
                  <w:noProof/>
                </w:rPr>
                <w:t xml:space="preserve">Bičík, I., Anděl, J., &amp; Bláha, J. (2021). </w:t>
              </w:r>
              <w:r>
                <w:rPr>
                  <w:i/>
                  <w:iCs/>
                  <w:noProof/>
                </w:rPr>
                <w:t>Makroregiony světa: Nová regionální gegorafie.</w:t>
              </w:r>
              <w:r>
                <w:rPr>
                  <w:noProof/>
                </w:rPr>
                <w:t xml:space="preserve"> Praha: Karolinum.</w:t>
              </w:r>
            </w:p>
            <w:p w14:paraId="2E7CDE4C" w14:textId="77777777" w:rsidR="00E5655A" w:rsidRDefault="00E5655A" w:rsidP="00E5655A">
              <w:pPr>
                <w:pStyle w:val="Bibliografie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Demek, J. (2015). </w:t>
              </w:r>
              <w:r>
                <w:rPr>
                  <w:i/>
                  <w:iCs/>
                  <w:noProof/>
                </w:rPr>
                <w:t>Zeměpis 7 pro základní školy - Zeměpis světadílů.</w:t>
              </w:r>
              <w:r>
                <w:rPr>
                  <w:noProof/>
                </w:rPr>
                <w:t xml:space="preserve"> SPN.</w:t>
              </w:r>
            </w:p>
            <w:p w14:paraId="0768DA29" w14:textId="77777777" w:rsidR="00E5655A" w:rsidRDefault="00E5655A" w:rsidP="00E5655A">
              <w:pPr>
                <w:pStyle w:val="Bibliografie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Kohoutová Alice, P. J. (2014). </w:t>
              </w:r>
              <w:r>
                <w:rPr>
                  <w:i/>
                  <w:iCs/>
                  <w:noProof/>
                </w:rPr>
                <w:t>Fraus 7.</w:t>
              </w:r>
              <w:r>
                <w:rPr>
                  <w:noProof/>
                </w:rPr>
                <w:t xml:space="preserve"> Fraus.</w:t>
              </w:r>
            </w:p>
            <w:p w14:paraId="5C86147C" w14:textId="77777777" w:rsidR="00E5655A" w:rsidRDefault="00E5655A" w:rsidP="00E5655A">
              <w:pPr>
                <w:pStyle w:val="Bibliografie"/>
                <w:ind w:left="720" w:hanging="720"/>
                <w:rPr>
                  <w:noProof/>
                </w:rPr>
              </w:pPr>
              <w:r>
                <w:rPr>
                  <w:i/>
                  <w:iCs/>
                  <w:noProof/>
                </w:rPr>
                <w:t>Zeměpis 7, 2. díl Asie, Austrálie a Oceánie, Antarktida.</w:t>
              </w:r>
              <w:r>
                <w:rPr>
                  <w:noProof/>
                </w:rPr>
                <w:t xml:space="preserve"> (2016). Nová škola.</w:t>
              </w:r>
            </w:p>
            <w:p w14:paraId="1ECCBEBA" w14:textId="77777777" w:rsidR="00E5655A" w:rsidRDefault="00E5655A" w:rsidP="00E5655A"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14:paraId="5332121F" w14:textId="3F870BA3" w:rsidR="00B93B68" w:rsidRDefault="00B93B68" w:rsidP="00AA0934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133367CC" w14:textId="29AFAAA4" w:rsidR="00AA0934" w:rsidRPr="00AA0934" w:rsidRDefault="00AA0934" w:rsidP="00AA0934">
      <w:pPr>
        <w:rPr>
          <w:b/>
          <w:bCs/>
          <w:sz w:val="36"/>
          <w:szCs w:val="36"/>
        </w:rPr>
      </w:pPr>
      <w:r w:rsidRPr="00AA0934">
        <w:rPr>
          <w:b/>
          <w:bCs/>
          <w:sz w:val="36"/>
          <w:szCs w:val="36"/>
        </w:rPr>
        <w:lastRenderedPageBreak/>
        <w:t>Návrh výuky</w:t>
      </w:r>
    </w:p>
    <w:tbl>
      <w:tblPr>
        <w:tblW w:w="1000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9"/>
        <w:gridCol w:w="2019"/>
        <w:gridCol w:w="894"/>
        <w:gridCol w:w="2771"/>
        <w:gridCol w:w="3196"/>
      </w:tblGrid>
      <w:tr w:rsidR="00AA0934" w14:paraId="46F555AA" w14:textId="77777777" w:rsidTr="001E3665">
        <w:trPr>
          <w:trHeight w:val="285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1BF0C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Ročník: 7.                         </w:t>
            </w:r>
          </w:p>
        </w:tc>
        <w:tc>
          <w:tcPr>
            <w:tcW w:w="29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AB0334" w14:textId="77777777" w:rsidR="00AA0934" w:rsidRPr="00D93751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Tematický(é) celek(y</w:t>
            </w:r>
            <w:proofErr w:type="gramStart"/>
            <w:r>
              <w:rPr>
                <w:rFonts w:cs="Calibri"/>
                <w:b/>
              </w:rPr>
              <w:t xml:space="preserve">):   </w:t>
            </w:r>
            <w:proofErr w:type="gramEnd"/>
            <w:r>
              <w:rPr>
                <w:rFonts w:cs="Calibri"/>
                <w:b/>
              </w:rPr>
              <w:t xml:space="preserve"> </w:t>
            </w:r>
            <w:r w:rsidRPr="00D93751">
              <w:rPr>
                <w:rFonts w:cs="Calibri"/>
                <w:bCs/>
              </w:rPr>
              <w:t xml:space="preserve">Jihovýchodní Asie                                                            </w:t>
            </w:r>
          </w:p>
        </w:tc>
        <w:tc>
          <w:tcPr>
            <w:tcW w:w="59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A6C58D" w14:textId="77777777" w:rsidR="00AA0934" w:rsidRDefault="00AA0934" w:rsidP="001E3665">
            <w:pPr>
              <w:spacing w:after="0"/>
            </w:pPr>
            <w:r>
              <w:rPr>
                <w:rFonts w:cs="Calibri"/>
                <w:b/>
              </w:rPr>
              <w:t>Téma hodiny:</w:t>
            </w:r>
            <w:r>
              <w:rPr>
                <w:rFonts w:cs="Calibri"/>
              </w:rPr>
              <w:t xml:space="preserve"> Úvod do Číny a </w:t>
            </w:r>
            <w:r>
              <w:t>ZOH v Pekingu a jejich dopad na život v regionu</w:t>
            </w:r>
            <w:r>
              <w:rPr>
                <w:rFonts w:cs="Calibri"/>
              </w:rPr>
              <w:t xml:space="preserve">                      </w:t>
            </w:r>
          </w:p>
        </w:tc>
      </w:tr>
      <w:tr w:rsidR="00AA0934" w14:paraId="694708D0" w14:textId="77777777" w:rsidTr="001E3665">
        <w:trPr>
          <w:trHeight w:val="827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E43160" w14:textId="77777777" w:rsidR="00AA0934" w:rsidRDefault="00AA0934" w:rsidP="001E3665">
            <w:pPr>
              <w:spacing w:after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5B4165CB" wp14:editId="76EB01F9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299085" cy="512445"/>
                  <wp:effectExtent l="0" t="0" r="5715" b="1905"/>
                  <wp:wrapThrough wrapText="bothSides">
                    <wp:wrapPolygon edited="0">
                      <wp:start x="6879" y="0"/>
                      <wp:lineTo x="0" y="0"/>
                      <wp:lineTo x="0" y="20877"/>
                      <wp:lineTo x="20637" y="20877"/>
                      <wp:lineTo x="20637" y="0"/>
                      <wp:lineTo x="13758" y="0"/>
                      <wp:lineTo x="6879" y="0"/>
                    </wp:wrapPolygon>
                  </wp:wrapThrough>
                  <wp:docPr id="1652859338" name="Obrázek 22" descr="Obsah obrázku text, Písmo, Grafika, grafický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3" descr="Obsah obrázku text, Písmo, Grafika, grafický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" cy="51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noProof/>
              </w:rPr>
              <w:t>Motivace žáků:</w:t>
            </w:r>
            <w:r>
              <w:rPr>
                <w:noProof/>
              </w:rPr>
              <w:t xml:space="preserve"> Konání Z</w:t>
            </w:r>
            <w:r w:rsidRPr="00462264">
              <w:rPr>
                <w:noProof/>
              </w:rPr>
              <w:t>imních olympijských her v Pekingu otevír</w:t>
            </w:r>
            <w:r>
              <w:rPr>
                <w:noProof/>
              </w:rPr>
              <w:t>ají</w:t>
            </w:r>
            <w:r w:rsidRPr="00462264">
              <w:rPr>
                <w:noProof/>
              </w:rPr>
              <w:t xml:space="preserve"> dveře do bohatého světa kultury a historie. ZOH v Pekingu nejen slaví sport, ale také ukazuj</w:t>
            </w:r>
            <w:r>
              <w:rPr>
                <w:noProof/>
              </w:rPr>
              <w:t>í</w:t>
            </w:r>
            <w:r w:rsidRPr="00462264">
              <w:rPr>
                <w:noProof/>
              </w:rPr>
              <w:t xml:space="preserve"> vliv událostí na infrastrukturu a život místních obyvatel, nabízejíc</w:t>
            </w:r>
            <w:r>
              <w:rPr>
                <w:noProof/>
              </w:rPr>
              <w:t>í</w:t>
            </w:r>
            <w:r w:rsidRPr="00462264">
              <w:rPr>
                <w:noProof/>
              </w:rPr>
              <w:t xml:space="preserve"> nám pohled na jejich význam v globálním kontextu.</w:t>
            </w:r>
          </w:p>
        </w:tc>
      </w:tr>
      <w:tr w:rsidR="00AA0934" w14:paraId="2BD9348C" w14:textId="77777777" w:rsidTr="001E3665">
        <w:trPr>
          <w:trHeight w:val="719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A04B4" w14:textId="77777777" w:rsidR="00AA0934" w:rsidRDefault="00AA0934" w:rsidP="001E3665">
            <w:pPr>
              <w:jc w:val="both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30B79682" wp14:editId="0E15C62E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46990</wp:posOffset>
                  </wp:positionV>
                  <wp:extent cx="539115" cy="440055"/>
                  <wp:effectExtent l="0" t="0" r="0" b="0"/>
                  <wp:wrapThrough wrapText="bothSides">
                    <wp:wrapPolygon edited="0">
                      <wp:start x="6869" y="0"/>
                      <wp:lineTo x="0" y="13091"/>
                      <wp:lineTo x="0" y="17766"/>
                      <wp:lineTo x="7633" y="20571"/>
                      <wp:lineTo x="12975" y="20571"/>
                      <wp:lineTo x="20608" y="17766"/>
                      <wp:lineTo x="20608" y="14026"/>
                      <wp:lineTo x="16028" y="0"/>
                      <wp:lineTo x="6869" y="0"/>
                    </wp:wrapPolygon>
                  </wp:wrapThrough>
                  <wp:docPr id="789185858" name="Obrázek 21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" cy="440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   Očekávané výstupy: </w:t>
            </w:r>
          </w:p>
          <w:p w14:paraId="180351DF" w14:textId="77777777" w:rsidR="00AA0934" w:rsidRDefault="00AA0934" w:rsidP="001E3665">
            <w:pPr>
              <w:jc w:val="both"/>
            </w:pPr>
            <w:r>
              <w:t xml:space="preserve">Z-9-1-01 organizuje a přiměřeně hodnotí geografické informace a zdroje dat z dostupných kartografických produktů a elaborátů, z grafů, diagramů, statistických a dalších informačních zdrojů </w:t>
            </w:r>
          </w:p>
          <w:p w14:paraId="1311C5AD" w14:textId="1B03CBE8" w:rsidR="00AA0934" w:rsidRPr="000B32D0" w:rsidRDefault="00AA0934" w:rsidP="004E0C25">
            <w:pPr>
              <w:jc w:val="both"/>
              <w:rPr>
                <w:rFonts w:cs="Calibri"/>
                <w:bCs/>
              </w:rPr>
            </w:pPr>
            <w:r>
              <w:t>Z-9-3-03 zvažuje, jaké změny ve vybraných regionech světa nastaly, nastávají, mohou nastat a co je příčinou zásadních změn v nich</w:t>
            </w:r>
          </w:p>
        </w:tc>
      </w:tr>
      <w:tr w:rsidR="00AA0934" w14:paraId="08622555" w14:textId="77777777" w:rsidTr="001E3665">
        <w:trPr>
          <w:trHeight w:val="1133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1A943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74609B17" wp14:editId="392AAD07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68580</wp:posOffset>
                  </wp:positionV>
                  <wp:extent cx="473710" cy="461645"/>
                  <wp:effectExtent l="0" t="0" r="2540" b="0"/>
                  <wp:wrapThrough wrapText="bothSides">
                    <wp:wrapPolygon edited="0">
                      <wp:start x="4343" y="0"/>
                      <wp:lineTo x="3475" y="10696"/>
                      <wp:lineTo x="4343" y="14261"/>
                      <wp:lineTo x="0" y="15153"/>
                      <wp:lineTo x="0" y="20501"/>
                      <wp:lineTo x="20847" y="20501"/>
                      <wp:lineTo x="20847" y="16044"/>
                      <wp:lineTo x="10424" y="14261"/>
                      <wp:lineTo x="18241" y="10696"/>
                      <wp:lineTo x="19110" y="7131"/>
                      <wp:lineTo x="15635" y="0"/>
                      <wp:lineTo x="4343" y="0"/>
                    </wp:wrapPolygon>
                  </wp:wrapThrough>
                  <wp:docPr id="1303333695" name="Obrázek 20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Výukové cíle, dovednosti: </w:t>
            </w:r>
          </w:p>
          <w:p w14:paraId="0E875758" w14:textId="77777777" w:rsidR="00AA0934" w:rsidRPr="00462264" w:rsidRDefault="00AA0934" w:rsidP="001E3665">
            <w:pPr>
              <w:spacing w:after="0"/>
              <w:rPr>
                <w:rFonts w:cs="Calibri"/>
                <w:bCs/>
              </w:rPr>
            </w:pPr>
            <w:r w:rsidRPr="00462264">
              <w:rPr>
                <w:rFonts w:cs="Calibri"/>
                <w:bCs/>
              </w:rPr>
              <w:t>Žák popíše různé názory a argumenty ohledně pořádání velkých sportovních událostí.</w:t>
            </w:r>
          </w:p>
          <w:p w14:paraId="5F8F536E" w14:textId="77777777" w:rsidR="00AA0934" w:rsidRDefault="00AA0934" w:rsidP="001E3665">
            <w:pPr>
              <w:spacing w:after="0"/>
            </w:pPr>
            <w:r w:rsidRPr="000B32D0">
              <w:t xml:space="preserve">Žák </w:t>
            </w:r>
            <w:r>
              <w:t>d</w:t>
            </w:r>
            <w:r w:rsidRPr="000B32D0">
              <w:t>iskut</w:t>
            </w:r>
            <w:r>
              <w:t>uje</w:t>
            </w:r>
            <w:r w:rsidRPr="000B32D0">
              <w:t xml:space="preserve"> o známých faktech a tématech týkajících se Číny.</w:t>
            </w:r>
          </w:p>
          <w:p w14:paraId="792E82F0" w14:textId="20F8FE1F" w:rsidR="00857E5A" w:rsidRDefault="00857E5A" w:rsidP="001E3665">
            <w:pPr>
              <w:spacing w:after="0"/>
            </w:pPr>
            <w:r>
              <w:t xml:space="preserve">Žák hodnotí dopad ZOH na Peking. </w:t>
            </w:r>
          </w:p>
        </w:tc>
      </w:tr>
      <w:tr w:rsidR="00AA0934" w14:paraId="473EC7F5" w14:textId="77777777" w:rsidTr="001E3665">
        <w:trPr>
          <w:trHeight w:val="838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ECFF9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353CC022" wp14:editId="76A3A2FA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40005</wp:posOffset>
                  </wp:positionV>
                  <wp:extent cx="539750" cy="439420"/>
                  <wp:effectExtent l="0" t="0" r="0" b="0"/>
                  <wp:wrapThrough wrapText="bothSides">
                    <wp:wrapPolygon edited="0">
                      <wp:start x="6861" y="0"/>
                      <wp:lineTo x="0" y="13110"/>
                      <wp:lineTo x="0" y="17792"/>
                      <wp:lineTo x="7624" y="20601"/>
                      <wp:lineTo x="12960" y="20601"/>
                      <wp:lineTo x="20584" y="17792"/>
                      <wp:lineTo x="20584" y="14046"/>
                      <wp:lineTo x="16009" y="0"/>
                      <wp:lineTo x="6861" y="0"/>
                    </wp:wrapPolygon>
                  </wp:wrapThrough>
                  <wp:docPr id="445920808" name="Obrázek 19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93670328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439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Klíčové kompetence: </w:t>
            </w:r>
          </w:p>
          <w:p w14:paraId="5CBD4FBC" w14:textId="77777777" w:rsidR="00AA0934" w:rsidRPr="00462264" w:rsidRDefault="00AA0934" w:rsidP="001E3665">
            <w:pPr>
              <w:spacing w:after="0"/>
              <w:rPr>
                <w:rFonts w:cs="Calibri"/>
                <w:b/>
              </w:rPr>
            </w:pPr>
            <w:r w:rsidRPr="00462264">
              <w:rPr>
                <w:rFonts w:cs="Calibri"/>
                <w:b/>
              </w:rPr>
              <w:t>Kompetence k učení</w:t>
            </w:r>
          </w:p>
          <w:p w14:paraId="65A8B5B0" w14:textId="77777777" w:rsidR="00AA0934" w:rsidRPr="00462264" w:rsidRDefault="00AA0934" w:rsidP="001E3665">
            <w:pPr>
              <w:spacing w:after="0"/>
              <w:rPr>
                <w:rFonts w:cs="Calibri"/>
                <w:bCs/>
              </w:rPr>
            </w:pPr>
            <w:r w:rsidRPr="00462264">
              <w:rPr>
                <w:rFonts w:cs="Calibri"/>
                <w:bCs/>
              </w:rPr>
              <w:t>„vyhledává a třídí informace a na základě jejich pochopení, propojení a systematizace je efektivně využívá v procesu učení, tvůrčích činnostech“ (RVP ZV, s. 10)</w:t>
            </w:r>
          </w:p>
          <w:p w14:paraId="144F0B57" w14:textId="77777777" w:rsidR="00AA0934" w:rsidRPr="00462264" w:rsidRDefault="00AA0934" w:rsidP="001E3665">
            <w:pPr>
              <w:spacing w:after="0"/>
              <w:rPr>
                <w:rFonts w:cs="Calibri"/>
                <w:b/>
              </w:rPr>
            </w:pPr>
            <w:r w:rsidRPr="00462264">
              <w:rPr>
                <w:rFonts w:cs="Calibri"/>
                <w:b/>
              </w:rPr>
              <w:t>Kompetence k řešení problémů</w:t>
            </w:r>
          </w:p>
          <w:p w14:paraId="3B9A5F37" w14:textId="77777777" w:rsidR="00AA0934" w:rsidRDefault="00AA0934" w:rsidP="001E3665">
            <w:pPr>
              <w:spacing w:after="0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„</w:t>
            </w:r>
            <w:r w:rsidRPr="00462264">
              <w:rPr>
                <w:rFonts w:cs="Calibri"/>
                <w:bCs/>
              </w:rPr>
              <w:t>vyhledá informace vhodné k řešení problému, nachází jejich shodné, podobné a odlišné znaky, využívá získané vědomosti a dovednosti k objevování různých variant řešení</w:t>
            </w:r>
            <w:r>
              <w:rPr>
                <w:rFonts w:cs="Calibri"/>
                <w:bCs/>
              </w:rPr>
              <w:t>“</w:t>
            </w:r>
            <w:r w:rsidRPr="00462264">
              <w:rPr>
                <w:rFonts w:cs="Calibri"/>
                <w:bCs/>
              </w:rPr>
              <w:t xml:space="preserve"> (RVP ZV, s. 11)</w:t>
            </w:r>
          </w:p>
          <w:p w14:paraId="3772B962" w14:textId="7F8D1D1A" w:rsidR="00143DC2" w:rsidRPr="00907385" w:rsidRDefault="00B93B68" w:rsidP="00B93B68">
            <w:pPr>
              <w:rPr>
                <w:rFonts w:cs="Calibri"/>
                <w:bCs/>
              </w:rPr>
            </w:pPr>
            <w:r w:rsidRPr="004E117A">
              <w:rPr>
                <w:b/>
                <w:bCs/>
              </w:rPr>
              <w:t>Komunikace sociální</w:t>
            </w:r>
            <w:r>
              <w:t xml:space="preserve"> </w:t>
            </w:r>
            <w:r>
              <w:br/>
              <w:t>Práce ve skupinách a spolupráce ve skupině.</w:t>
            </w:r>
          </w:p>
        </w:tc>
      </w:tr>
      <w:tr w:rsidR="00AA0934" w14:paraId="594BDE40" w14:textId="77777777" w:rsidTr="001E3665">
        <w:trPr>
          <w:trHeight w:val="1695"/>
        </w:trPr>
        <w:tc>
          <w:tcPr>
            <w:tcW w:w="6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89D64C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7EB04DB9" wp14:editId="4CA2AA9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53340</wp:posOffset>
                  </wp:positionV>
                  <wp:extent cx="473710" cy="461645"/>
                  <wp:effectExtent l="0" t="0" r="2540" b="0"/>
                  <wp:wrapThrough wrapText="bothSides">
                    <wp:wrapPolygon edited="0">
                      <wp:start x="4343" y="0"/>
                      <wp:lineTo x="3475" y="10696"/>
                      <wp:lineTo x="4343" y="14261"/>
                      <wp:lineTo x="0" y="15153"/>
                      <wp:lineTo x="0" y="20501"/>
                      <wp:lineTo x="20847" y="20501"/>
                      <wp:lineTo x="20847" y="16044"/>
                      <wp:lineTo x="10424" y="14261"/>
                      <wp:lineTo x="18241" y="10696"/>
                      <wp:lineTo x="19110" y="7131"/>
                      <wp:lineTo x="15635" y="0"/>
                      <wp:lineTo x="4343" y="0"/>
                    </wp:wrapPolygon>
                  </wp:wrapThrough>
                  <wp:docPr id="1139305533" name="Obrázek 18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742599533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Progresivní cíle: sylabus tématu/začlenění do širšího rámce plus provázanost s dalšími tématy.</w:t>
            </w:r>
          </w:p>
          <w:p w14:paraId="18EF08B7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Součástí regionální geografie, která se </w:t>
            </w:r>
            <w:proofErr w:type="gramStart"/>
            <w:r>
              <w:rPr>
                <w:rFonts w:cs="Calibri"/>
                <w:i/>
              </w:rPr>
              <w:t>učí</w:t>
            </w:r>
            <w:proofErr w:type="gramEnd"/>
            <w:r>
              <w:rPr>
                <w:rFonts w:cs="Calibri"/>
                <w:i/>
              </w:rPr>
              <w:t xml:space="preserve"> během 7. a 8. třídy – regiony světa</w:t>
            </w:r>
          </w:p>
          <w:p w14:paraId="27AFC4F9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Aktivní slovesa: lokalizuje, porovnává, diskutuje</w:t>
            </w:r>
          </w:p>
          <w:p w14:paraId="1D2454DC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15D82B94" w14:textId="77777777" w:rsidR="00AA0934" w:rsidRPr="0048063A" w:rsidRDefault="00AA0934" w:rsidP="001E3665">
            <w:pPr>
              <w:rPr>
                <w:rFonts w:cs="Calibri"/>
              </w:rPr>
            </w:pPr>
          </w:p>
        </w:tc>
        <w:tc>
          <w:tcPr>
            <w:tcW w:w="3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0C9453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17784558" wp14:editId="22DB864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23495</wp:posOffset>
                  </wp:positionV>
                  <wp:extent cx="310515" cy="491490"/>
                  <wp:effectExtent l="0" t="0" r="0" b="3810"/>
                  <wp:wrapThrough wrapText="bothSides">
                    <wp:wrapPolygon edited="0">
                      <wp:start x="1325" y="0"/>
                      <wp:lineTo x="0" y="9209"/>
                      <wp:lineTo x="0" y="20930"/>
                      <wp:lineTo x="19877" y="20930"/>
                      <wp:lineTo x="19877" y="4186"/>
                      <wp:lineTo x="14577" y="0"/>
                      <wp:lineTo x="1325" y="0"/>
                    </wp:wrapPolygon>
                  </wp:wrapThrough>
                  <wp:docPr id="1646266021" name="Obrázek 17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" descr="Obsah obrázku text, láhev, plakát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" cy="491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Náměty pro terénní výuku: </w:t>
            </w:r>
          </w:p>
          <w:p w14:paraId="7AA2F988" w14:textId="77777777" w:rsidR="00AA0934" w:rsidRPr="0048063A" w:rsidRDefault="00AA0934" w:rsidP="001E3665">
            <w:pPr>
              <w:rPr>
                <w:rFonts w:cs="Calibri"/>
              </w:rPr>
            </w:pPr>
          </w:p>
        </w:tc>
      </w:tr>
      <w:tr w:rsidR="00AA0934" w14:paraId="4594AB38" w14:textId="77777777" w:rsidTr="001E3665">
        <w:trPr>
          <w:trHeight w:val="1021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 w:themeFill="accent2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A233A" w14:textId="77777777" w:rsidR="00AA0934" w:rsidRDefault="00AA0934" w:rsidP="001E3665">
            <w:pPr>
              <w:spacing w:after="0"/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008D9475" wp14:editId="5285075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45085</wp:posOffset>
                  </wp:positionV>
                  <wp:extent cx="512445" cy="512445"/>
                  <wp:effectExtent l="0" t="0" r="1905" b="1905"/>
                  <wp:wrapThrough wrapText="bothSides">
                    <wp:wrapPolygon edited="0">
                      <wp:start x="3212" y="0"/>
                      <wp:lineTo x="3212" y="8030"/>
                      <wp:lineTo x="8030" y="12848"/>
                      <wp:lineTo x="0" y="12848"/>
                      <wp:lineTo x="0" y="18468"/>
                      <wp:lineTo x="6424" y="20877"/>
                      <wp:lineTo x="14454" y="20877"/>
                      <wp:lineTo x="20877" y="18468"/>
                      <wp:lineTo x="20877" y="16059"/>
                      <wp:lineTo x="17665" y="0"/>
                      <wp:lineTo x="3212" y="0"/>
                    </wp:wrapPolygon>
                  </wp:wrapThrough>
                  <wp:docPr id="1021242219" name="Obrázek 16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" cy="51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</w:rPr>
              <w:t xml:space="preserve">Hodnocení – popis projevů žáků a náročnost učiva: </w:t>
            </w:r>
          </w:p>
          <w:p w14:paraId="6A9BA913" w14:textId="77777777" w:rsidR="00AA0934" w:rsidRPr="00857E5A" w:rsidRDefault="00AA0934" w:rsidP="001E3665">
            <w:pPr>
              <w:spacing w:after="0"/>
              <w:rPr>
                <w:rFonts w:cs="Calibri"/>
                <w:bCs/>
              </w:rPr>
            </w:pPr>
            <w:r w:rsidRPr="00857E5A">
              <w:rPr>
                <w:rFonts w:cs="Calibri"/>
                <w:bCs/>
              </w:rPr>
              <w:t xml:space="preserve">Vypracování pracovního listu a snaha vést </w:t>
            </w:r>
            <w:proofErr w:type="gramStart"/>
            <w:r w:rsidRPr="00857E5A">
              <w:rPr>
                <w:rFonts w:cs="Calibri"/>
                <w:bCs/>
              </w:rPr>
              <w:t>diskuzi</w:t>
            </w:r>
            <w:proofErr w:type="gramEnd"/>
          </w:p>
          <w:p w14:paraId="451C6E28" w14:textId="77777777" w:rsidR="00857E5A" w:rsidRDefault="00857E5A" w:rsidP="00857E5A">
            <w:pPr>
              <w:rPr>
                <w:sz w:val="20"/>
                <w:szCs w:val="20"/>
              </w:rPr>
            </w:pPr>
            <w:r w:rsidRPr="00857E5A">
              <w:rPr>
                <w:sz w:val="20"/>
                <w:szCs w:val="20"/>
              </w:rPr>
              <w:t>Hledá souvislosti, uvádí plusy a mínusy, provádí analýzu</w:t>
            </w:r>
          </w:p>
          <w:p w14:paraId="0A464A15" w14:textId="6B7365FC" w:rsidR="00857E5A" w:rsidRDefault="00857E5A" w:rsidP="00857E5A">
            <w:pPr>
              <w:rPr>
                <w:rFonts w:cs="Calibri"/>
                <w:b/>
              </w:rPr>
            </w:pPr>
            <w:r w:rsidRPr="00857E5A">
              <w:rPr>
                <w:sz w:val="20"/>
                <w:szCs w:val="20"/>
              </w:rPr>
              <w:t xml:space="preserve">Provádí výběr, </w:t>
            </w:r>
            <w:proofErr w:type="gramStart"/>
            <w:r w:rsidRPr="00857E5A">
              <w:rPr>
                <w:sz w:val="20"/>
                <w:szCs w:val="20"/>
              </w:rPr>
              <w:t>tvoří</w:t>
            </w:r>
            <w:proofErr w:type="gramEnd"/>
            <w:r w:rsidRPr="00857E5A">
              <w:rPr>
                <w:sz w:val="20"/>
                <w:szCs w:val="20"/>
              </w:rPr>
              <w:t xml:space="preserve"> analýzu, stanovuje kritéria, zjišťuje efektivitu, hledá souvislosti</w:t>
            </w:r>
          </w:p>
        </w:tc>
      </w:tr>
      <w:tr w:rsidR="00AA0934" w14:paraId="1B4E452D" w14:textId="77777777" w:rsidTr="001E3665">
        <w:trPr>
          <w:trHeight w:val="1133"/>
        </w:trPr>
        <w:tc>
          <w:tcPr>
            <w:tcW w:w="6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7967E5" w14:textId="77777777" w:rsidR="00AA0934" w:rsidRDefault="00AA0934" w:rsidP="001E3665">
            <w:pPr>
              <w:spacing w:after="0"/>
              <w:rPr>
                <w:rFonts w:cs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5476C52F" wp14:editId="6B776CB2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56515</wp:posOffset>
                  </wp:positionV>
                  <wp:extent cx="433070" cy="422275"/>
                  <wp:effectExtent l="0" t="0" r="5080" b="0"/>
                  <wp:wrapThrough wrapText="bothSides">
                    <wp:wrapPolygon edited="0">
                      <wp:start x="3801" y="0"/>
                      <wp:lineTo x="2850" y="4872"/>
                      <wp:lineTo x="3801" y="15591"/>
                      <wp:lineTo x="0" y="18514"/>
                      <wp:lineTo x="0" y="20463"/>
                      <wp:lineTo x="20903" y="20463"/>
                      <wp:lineTo x="20903" y="18514"/>
                      <wp:lineTo x="16152" y="0"/>
                      <wp:lineTo x="3801" y="0"/>
                    </wp:wrapPolygon>
                  </wp:wrapThrough>
                  <wp:docPr id="1310052920" name="Obrázek 15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99724328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70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>
              <w:rPr>
                <w:rFonts w:cs="Calibri"/>
                <w:b/>
                <w:bCs/>
              </w:rPr>
              <w:t>Miskoncepce</w:t>
            </w:r>
            <w:proofErr w:type="spellEnd"/>
            <w:r>
              <w:rPr>
                <w:rFonts w:cs="Calibri"/>
                <w:b/>
                <w:bCs/>
              </w:rPr>
              <w:t>:</w:t>
            </w:r>
            <w:r>
              <w:rPr>
                <w:rFonts w:cs="Calibri"/>
              </w:rPr>
              <w:t xml:space="preserve"> </w:t>
            </w:r>
          </w:p>
          <w:p w14:paraId="1393B341" w14:textId="5886EFBB" w:rsidR="00AA0934" w:rsidRDefault="00AA0934" w:rsidP="001E3665">
            <w:pPr>
              <w:spacing w:after="0"/>
            </w:pPr>
          </w:p>
        </w:tc>
        <w:tc>
          <w:tcPr>
            <w:tcW w:w="3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09038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5F91D396" wp14:editId="786F031F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56515</wp:posOffset>
                  </wp:positionV>
                  <wp:extent cx="443230" cy="422275"/>
                  <wp:effectExtent l="0" t="0" r="0" b="0"/>
                  <wp:wrapThrough wrapText="bothSides">
                    <wp:wrapPolygon edited="0">
                      <wp:start x="6499" y="0"/>
                      <wp:lineTo x="0" y="13642"/>
                      <wp:lineTo x="0" y="16565"/>
                      <wp:lineTo x="928" y="18514"/>
                      <wp:lineTo x="7427" y="20463"/>
                      <wp:lineTo x="12997" y="20463"/>
                      <wp:lineTo x="15782" y="20463"/>
                      <wp:lineTo x="20424" y="17540"/>
                      <wp:lineTo x="20424" y="13642"/>
                      <wp:lineTo x="15782" y="0"/>
                      <wp:lineTo x="6499" y="0"/>
                    </wp:wrapPolygon>
                  </wp:wrapThrough>
                  <wp:docPr id="1015165112" name="Obrázek 14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00739904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30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Mezipředmětové vazby:</w:t>
            </w:r>
          </w:p>
          <w:p w14:paraId="41B97262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Dějepis</w:t>
            </w:r>
          </w:p>
          <w:p w14:paraId="026602BB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Informatika</w:t>
            </w:r>
          </w:p>
          <w:p w14:paraId="1E836D58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Občanská výchova</w:t>
            </w:r>
          </w:p>
          <w:p w14:paraId="33067F4C" w14:textId="77777777" w:rsidR="00AA0934" w:rsidRDefault="00AA0934" w:rsidP="001E3665">
            <w:pPr>
              <w:spacing w:after="0"/>
            </w:pPr>
          </w:p>
        </w:tc>
      </w:tr>
      <w:tr w:rsidR="00AA0934" w14:paraId="319B74C5" w14:textId="77777777" w:rsidTr="001E3665">
        <w:trPr>
          <w:trHeight w:val="3105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C09C87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3840" behindDoc="0" locked="0" layoutInCell="1" allowOverlap="1" wp14:anchorId="55D7B01A" wp14:editId="4E8BA86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22225</wp:posOffset>
                  </wp:positionV>
                  <wp:extent cx="539115" cy="525780"/>
                  <wp:effectExtent l="0" t="0" r="0" b="7620"/>
                  <wp:wrapThrough wrapText="bothSides">
                    <wp:wrapPolygon edited="0">
                      <wp:start x="3816" y="0"/>
                      <wp:lineTo x="3053" y="12522"/>
                      <wp:lineTo x="0" y="19565"/>
                      <wp:lineTo x="0" y="21130"/>
                      <wp:lineTo x="20608" y="21130"/>
                      <wp:lineTo x="20608" y="18783"/>
                      <wp:lineTo x="13739" y="12522"/>
                      <wp:lineTo x="17555" y="11739"/>
                      <wp:lineTo x="18318" y="5478"/>
                      <wp:lineTo x="15265" y="0"/>
                      <wp:lineTo x="3816" y="0"/>
                    </wp:wrapPolygon>
                  </wp:wrapThrough>
                  <wp:docPr id="2124144846" name="Obrázek 13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337659203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Individuální přístup:</w:t>
            </w:r>
          </w:p>
          <w:p w14:paraId="0C419DF8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 w:rsidRPr="00B93B68">
              <w:rPr>
                <w:rFonts w:cs="Calibri"/>
                <w:iCs/>
              </w:rPr>
              <w:t>Pro žáky, kteří budou mít pracovní list rychle vyplněný, mohou během hodiny nalézt informace o Olympiádě v Pekingu a jak si vedla Česká republika, ve kterých disciplínách</w:t>
            </w:r>
            <w:r>
              <w:rPr>
                <w:rFonts w:cs="Calibri"/>
                <w:i/>
              </w:rPr>
              <w:t>.</w:t>
            </w:r>
          </w:p>
          <w:p w14:paraId="4C55EC0A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174D1746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5EC7E116" wp14:editId="35130440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189865</wp:posOffset>
                  </wp:positionV>
                  <wp:extent cx="582295" cy="582295"/>
                  <wp:effectExtent l="0" t="0" r="8255" b="8255"/>
                  <wp:wrapThrough wrapText="bothSides">
                    <wp:wrapPolygon edited="0">
                      <wp:start x="3533" y="0"/>
                      <wp:lineTo x="5653" y="11306"/>
                      <wp:lineTo x="0" y="13426"/>
                      <wp:lineTo x="0" y="19080"/>
                      <wp:lineTo x="6360" y="21200"/>
                      <wp:lineTo x="14840" y="21200"/>
                      <wp:lineTo x="21200" y="19080"/>
                      <wp:lineTo x="21200" y="13426"/>
                      <wp:lineTo x="15546" y="11306"/>
                      <wp:lineTo x="17666" y="0"/>
                      <wp:lineTo x="3533" y="0"/>
                    </wp:wrapPolygon>
                  </wp:wrapThrough>
                  <wp:docPr id="273157627" name="Obrázek 12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065114854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295" cy="582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829187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4315AB41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3157B3D5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0C9AB658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3596DD5F" wp14:editId="77B76258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176530</wp:posOffset>
                  </wp:positionV>
                  <wp:extent cx="589280" cy="572135"/>
                  <wp:effectExtent l="0" t="0" r="1270" b="0"/>
                  <wp:wrapThrough wrapText="bothSides">
                    <wp:wrapPolygon edited="0">
                      <wp:start x="5586" y="0"/>
                      <wp:lineTo x="4888" y="3596"/>
                      <wp:lineTo x="6284" y="9350"/>
                      <wp:lineTo x="0" y="13665"/>
                      <wp:lineTo x="0" y="18699"/>
                      <wp:lineTo x="4888" y="20857"/>
                      <wp:lineTo x="15362" y="20857"/>
                      <wp:lineTo x="20948" y="18699"/>
                      <wp:lineTo x="20948" y="14384"/>
                      <wp:lineTo x="10474" y="11507"/>
                      <wp:lineTo x="16759" y="10069"/>
                      <wp:lineTo x="17457" y="7192"/>
                      <wp:lineTo x="12569" y="0"/>
                      <wp:lineTo x="5586" y="0"/>
                    </wp:wrapPolygon>
                  </wp:wrapThrough>
                  <wp:docPr id="777570187" name="Obrázek 11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7" descr="Obsah obrázku text, Grafika, Písmo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80" cy="572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51F7C8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</w:tc>
      </w:tr>
      <w:tr w:rsidR="00AA0934" w14:paraId="753656AD" w14:textId="77777777" w:rsidTr="001E3665">
        <w:trPr>
          <w:trHeight w:val="2257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DB7D7D" w14:textId="77777777" w:rsidR="00AA0934" w:rsidRPr="00B46BA8" w:rsidRDefault="00AA0934" w:rsidP="001E3665">
            <w:pPr>
              <w:spacing w:after="0"/>
              <w:jc w:val="center"/>
              <w:rPr>
                <w:rFonts w:cs="Calibri"/>
                <w:bCs/>
              </w:rPr>
            </w:pPr>
            <w:r>
              <w:rPr>
                <w:rFonts w:cs="Calibri"/>
                <w:b/>
              </w:rPr>
              <w:t>Scénář hodiny</w:t>
            </w:r>
          </w:p>
          <w:p w14:paraId="0669E8AC" w14:textId="5B7980EF" w:rsidR="00AA0934" w:rsidRPr="00B46BA8" w:rsidRDefault="00AA0934" w:rsidP="001E3665">
            <w:pPr>
              <w:spacing w:after="0"/>
              <w:jc w:val="both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Jedná se o úvodní hodin</w:t>
            </w:r>
            <w:r w:rsidR="00857E5A">
              <w:rPr>
                <w:rFonts w:cs="Calibri"/>
                <w:bCs/>
              </w:rPr>
              <w:t>u</w:t>
            </w:r>
            <w:r>
              <w:rPr>
                <w:rFonts w:cs="Calibri"/>
                <w:bCs/>
              </w:rPr>
              <w:t xml:space="preserve"> o Číně</w:t>
            </w:r>
            <w:r w:rsidR="00857E5A">
              <w:rPr>
                <w:rFonts w:cs="Calibri"/>
                <w:bCs/>
              </w:rPr>
              <w:t xml:space="preserve"> a žáci se seznámí o konání ZOH v Pekingu v roce 2022</w:t>
            </w:r>
            <w:r>
              <w:rPr>
                <w:rFonts w:cs="Calibri"/>
                <w:bCs/>
              </w:rPr>
              <w:t xml:space="preserve">. </w:t>
            </w:r>
            <w:r w:rsidR="00857E5A">
              <w:rPr>
                <w:rFonts w:cs="Calibri"/>
                <w:bCs/>
              </w:rPr>
              <w:t>Ž</w:t>
            </w:r>
            <w:r>
              <w:rPr>
                <w:rFonts w:cs="Calibri"/>
                <w:bCs/>
              </w:rPr>
              <w:t xml:space="preserve">áci </w:t>
            </w:r>
            <w:r w:rsidR="00857E5A">
              <w:rPr>
                <w:rFonts w:cs="Calibri"/>
                <w:bCs/>
              </w:rPr>
              <w:t xml:space="preserve">budou </w:t>
            </w:r>
            <w:r>
              <w:rPr>
                <w:rFonts w:cs="Calibri"/>
                <w:bCs/>
              </w:rPr>
              <w:t xml:space="preserve">sledovat </w:t>
            </w:r>
            <w:r w:rsidR="00857E5A">
              <w:rPr>
                <w:rFonts w:cs="Calibri"/>
                <w:bCs/>
              </w:rPr>
              <w:t xml:space="preserve">2 </w:t>
            </w:r>
            <w:r>
              <w:rPr>
                <w:rFonts w:cs="Calibri"/>
                <w:bCs/>
              </w:rPr>
              <w:t>videa o ZOH v Pekingu 2022 a dopad konání olympiády v Číně. Žáci následně vyplní pracovní list</w:t>
            </w:r>
            <w:r w:rsidR="00857E5A">
              <w:rPr>
                <w:rFonts w:cs="Calibri"/>
                <w:bCs/>
              </w:rPr>
              <w:t xml:space="preserve">, který se skládá z otevřených otázek. Každý žák si vyplní pracovní list sám a poté by bylo vhodné seskupit žáky do skupin, aby </w:t>
            </w:r>
            <w:r w:rsidR="00143DC2">
              <w:rPr>
                <w:rFonts w:cs="Calibri"/>
                <w:bCs/>
              </w:rPr>
              <w:t>diskutovali,</w:t>
            </w:r>
            <w:r w:rsidR="00857E5A">
              <w:rPr>
                <w:rFonts w:cs="Calibri"/>
                <w:bCs/>
              </w:rPr>
              <w:t xml:space="preserve"> na co přišli</w:t>
            </w:r>
            <w:r w:rsidR="00143DC2">
              <w:rPr>
                <w:rFonts w:cs="Calibri"/>
                <w:bCs/>
              </w:rPr>
              <w:t xml:space="preserve">. </w:t>
            </w:r>
          </w:p>
          <w:p w14:paraId="024B4C9E" w14:textId="77777777" w:rsidR="00AA0934" w:rsidRDefault="00AA0934" w:rsidP="001E3665">
            <w:pPr>
              <w:spacing w:after="0"/>
              <w:jc w:val="center"/>
              <w:rPr>
                <w:rFonts w:cs="Calibri"/>
                <w:b/>
              </w:rPr>
            </w:pPr>
          </w:p>
          <w:p w14:paraId="4294877C" w14:textId="77777777" w:rsidR="00AA0934" w:rsidRDefault="00AA0934" w:rsidP="001E3665">
            <w:pPr>
              <w:spacing w:after="0"/>
              <w:jc w:val="center"/>
              <w:rPr>
                <w:rFonts w:cs="Calibri"/>
                <w:b/>
              </w:rPr>
            </w:pPr>
            <w:r w:rsidRPr="00FC62F0">
              <w:rPr>
                <w:rFonts w:cs="Calibri"/>
                <w:b/>
                <w:noProof/>
              </w:rPr>
              <w:drawing>
                <wp:inline distT="0" distB="0" distL="0" distR="0" wp14:anchorId="5144CC32" wp14:editId="575A6850">
                  <wp:extent cx="2870348" cy="4070559"/>
                  <wp:effectExtent l="19050" t="19050" r="25400" b="25400"/>
                  <wp:docPr id="312179474" name="Obrázek 1" descr="Obsah obrázku text, počítač, snímek obrazovky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179474" name="Obrázek 1" descr="Obsah obrázku text, počítač, snímek obrazovky, Písmo&#10;&#10;Popis byl vytvořen automaticky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348" cy="40705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6F875" w14:textId="3DFADBCF" w:rsidR="00FF2A08" w:rsidRPr="00FF2A08" w:rsidRDefault="00FF2A08" w:rsidP="001E3665">
            <w:pPr>
              <w:spacing w:after="0"/>
              <w:jc w:val="center"/>
              <w:rPr>
                <w:rFonts w:cs="Calibri"/>
                <w:bCs/>
              </w:rPr>
            </w:pPr>
            <w:r w:rsidRPr="00FF2A08">
              <w:rPr>
                <w:rFonts w:cs="Calibri"/>
                <w:bCs/>
              </w:rPr>
              <w:t>Obr. 15 Pracovní list ZOH v Pekingu a jejich dopad na život v regionu</w:t>
            </w:r>
            <w:r w:rsidRPr="00FF2A08">
              <w:rPr>
                <w:rFonts w:cs="Calibri"/>
                <w:bCs/>
              </w:rPr>
              <w:br/>
              <w:t xml:space="preserve">Zdroj: </w:t>
            </w:r>
            <w:hyperlink r:id="rId41" w:history="1">
              <w:r w:rsidR="00471D96" w:rsidRPr="00767DE6">
                <w:rPr>
                  <w:rStyle w:val="Hypertextovodkaz"/>
                  <w:rFonts w:cs="Calibri"/>
                  <w:i/>
                </w:rPr>
                <w:t>https://edu.ceskatelevize.cz/pracovni-list/zoh-v-pekingu-a-jejich-dopad.pdf</w:t>
              </w:r>
            </w:hyperlink>
          </w:p>
        </w:tc>
      </w:tr>
      <w:tr w:rsidR="00AA0934" w14:paraId="2830CDF6" w14:textId="77777777" w:rsidTr="001E3665">
        <w:trPr>
          <w:trHeight w:val="665"/>
        </w:trPr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A82834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4260B036" wp14:editId="1254D7B8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31115</wp:posOffset>
                  </wp:positionV>
                  <wp:extent cx="541020" cy="525780"/>
                  <wp:effectExtent l="0" t="0" r="0" b="7620"/>
                  <wp:wrapThrough wrapText="bothSides">
                    <wp:wrapPolygon edited="0">
                      <wp:start x="5324" y="0"/>
                      <wp:lineTo x="4563" y="4696"/>
                      <wp:lineTo x="6845" y="10174"/>
                      <wp:lineTo x="0" y="13304"/>
                      <wp:lineTo x="0" y="18783"/>
                      <wp:lineTo x="5324" y="21130"/>
                      <wp:lineTo x="15211" y="21130"/>
                      <wp:lineTo x="20535" y="18783"/>
                      <wp:lineTo x="20535" y="13304"/>
                      <wp:lineTo x="10648" y="12522"/>
                      <wp:lineTo x="15972" y="9391"/>
                      <wp:lineTo x="16732" y="5478"/>
                      <wp:lineTo x="12169" y="0"/>
                      <wp:lineTo x="5324" y="0"/>
                    </wp:wrapPolygon>
                  </wp:wrapThrough>
                  <wp:docPr id="1422580688" name="Obrázek 10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572965588" descr="Obsah obrázku text, Grafika, Písmo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   Činnosti žáků/žáka</w:t>
            </w:r>
          </w:p>
          <w:p w14:paraId="0E1B2863" w14:textId="77777777" w:rsidR="00AA0934" w:rsidRPr="0048063A" w:rsidRDefault="00AA0934" w:rsidP="001E3665">
            <w:pPr>
              <w:spacing w:after="0"/>
            </w:pPr>
            <w:r w:rsidRPr="0048063A">
              <w:t xml:space="preserve">•  sběr, třídění, zpracování a hodnocení informací </w:t>
            </w:r>
          </w:p>
          <w:p w14:paraId="42E91B1B" w14:textId="77777777" w:rsidR="00AA0934" w:rsidRDefault="00AA0934" w:rsidP="001E3665">
            <w:pPr>
              <w:spacing w:after="0"/>
            </w:pPr>
            <w:r w:rsidRPr="0048063A">
              <w:lastRenderedPageBreak/>
              <w:t>• interpretace a vizualizace vlastního pozorování a výsledků</w:t>
            </w:r>
          </w:p>
        </w:tc>
        <w:tc>
          <w:tcPr>
            <w:tcW w:w="3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1BD0B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7936" behindDoc="0" locked="0" layoutInCell="1" allowOverlap="1" wp14:anchorId="5BE467FD" wp14:editId="64762CF3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34290</wp:posOffset>
                  </wp:positionV>
                  <wp:extent cx="552450" cy="525780"/>
                  <wp:effectExtent l="0" t="0" r="0" b="7620"/>
                  <wp:wrapThrough wrapText="bothSides">
                    <wp:wrapPolygon edited="0">
                      <wp:start x="7448" y="0"/>
                      <wp:lineTo x="5959" y="7043"/>
                      <wp:lineTo x="5959" y="10957"/>
                      <wp:lineTo x="0" y="12522"/>
                      <wp:lineTo x="0" y="18000"/>
                      <wp:lineTo x="7448" y="21130"/>
                      <wp:lineTo x="13407" y="21130"/>
                      <wp:lineTo x="20855" y="18000"/>
                      <wp:lineTo x="20855" y="12522"/>
                      <wp:lineTo x="16386" y="3130"/>
                      <wp:lineTo x="15641" y="0"/>
                      <wp:lineTo x="7448" y="0"/>
                    </wp:wrapPolygon>
                  </wp:wrapThrough>
                  <wp:docPr id="1509068427" name="Obrázek 9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245326746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čas</w:t>
            </w:r>
          </w:p>
          <w:p w14:paraId="0FF244F8" w14:textId="77777777" w:rsidR="00AA0934" w:rsidRDefault="00AA0934" w:rsidP="001E3665">
            <w:pPr>
              <w:spacing w:after="0"/>
              <w:rPr>
                <w:rFonts w:cs="Calibri"/>
                <w:bCs/>
              </w:rPr>
            </w:pPr>
            <w:r w:rsidRPr="00875802">
              <w:rPr>
                <w:rFonts w:cs="Calibri"/>
                <w:b/>
              </w:rPr>
              <w:t>3</w:t>
            </w:r>
            <w:r>
              <w:rPr>
                <w:rFonts w:cs="Calibri"/>
                <w:b/>
              </w:rPr>
              <w:t>0</w:t>
            </w:r>
            <w:r w:rsidRPr="00875802">
              <w:rPr>
                <w:rFonts w:cs="Calibri"/>
                <w:b/>
              </w:rPr>
              <w:t xml:space="preserve"> min</w:t>
            </w:r>
            <w:r>
              <w:rPr>
                <w:rFonts w:cs="Calibri"/>
                <w:bCs/>
              </w:rPr>
              <w:t xml:space="preserve"> práce s </w:t>
            </w:r>
            <w:proofErr w:type="spellStart"/>
            <w:r>
              <w:rPr>
                <w:rFonts w:cs="Calibri"/>
                <w:bCs/>
              </w:rPr>
              <w:t>videami</w:t>
            </w:r>
            <w:proofErr w:type="spellEnd"/>
            <w:r>
              <w:rPr>
                <w:rFonts w:cs="Calibri"/>
                <w:bCs/>
              </w:rPr>
              <w:t xml:space="preserve"> a vyplnění pracovního listu</w:t>
            </w:r>
          </w:p>
          <w:p w14:paraId="2A177261" w14:textId="41BDBD4B" w:rsidR="00143DC2" w:rsidRDefault="00143DC2" w:rsidP="00143DC2">
            <w:pPr>
              <w:spacing w:after="0"/>
              <w:rPr>
                <w:rFonts w:cs="Calibri"/>
                <w:bCs/>
              </w:rPr>
            </w:pPr>
            <w:r>
              <w:rPr>
                <w:rFonts w:cs="Calibri"/>
                <w:b/>
              </w:rPr>
              <w:t xml:space="preserve">10 min </w:t>
            </w:r>
            <w:proofErr w:type="gramStart"/>
            <w:r w:rsidRPr="00143DC2">
              <w:rPr>
                <w:rFonts w:cs="Calibri"/>
                <w:bCs/>
              </w:rPr>
              <w:t>diskuze</w:t>
            </w:r>
            <w:proofErr w:type="gramEnd"/>
            <w:r w:rsidRPr="00143DC2">
              <w:rPr>
                <w:rFonts w:cs="Calibri"/>
                <w:bCs/>
              </w:rPr>
              <w:t xml:space="preserve"> ve skupině</w:t>
            </w:r>
          </w:p>
          <w:p w14:paraId="5C4C898D" w14:textId="77777777" w:rsidR="00AA0934" w:rsidRPr="00875802" w:rsidRDefault="00AA0934" w:rsidP="001E3665">
            <w:pPr>
              <w:spacing w:after="0"/>
              <w:rPr>
                <w:rFonts w:cs="Calibri"/>
                <w:bCs/>
              </w:rPr>
            </w:pPr>
            <w:r w:rsidRPr="00B032A9">
              <w:rPr>
                <w:rFonts w:cs="Calibri"/>
                <w:b/>
              </w:rPr>
              <w:lastRenderedPageBreak/>
              <w:t>5 min</w:t>
            </w:r>
            <w:r>
              <w:rPr>
                <w:rFonts w:cs="Calibri"/>
                <w:bCs/>
              </w:rPr>
              <w:t xml:space="preserve"> shrnutí hodiny (hlavní myšlenky hodiny)</w:t>
            </w:r>
          </w:p>
        </w:tc>
        <w:tc>
          <w:tcPr>
            <w:tcW w:w="3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5CD8C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8960" behindDoc="0" locked="0" layoutInCell="1" allowOverlap="1" wp14:anchorId="24A75087" wp14:editId="41C91440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30480</wp:posOffset>
                  </wp:positionV>
                  <wp:extent cx="513080" cy="448945"/>
                  <wp:effectExtent l="0" t="0" r="1270" b="8255"/>
                  <wp:wrapThrough wrapText="bothSides">
                    <wp:wrapPolygon edited="0">
                      <wp:start x="2406" y="0"/>
                      <wp:lineTo x="1604" y="2750"/>
                      <wp:lineTo x="2406" y="10999"/>
                      <wp:lineTo x="4010" y="14665"/>
                      <wp:lineTo x="0" y="15581"/>
                      <wp:lineTo x="0" y="19248"/>
                      <wp:lineTo x="5614" y="21081"/>
                      <wp:lineTo x="15238" y="21081"/>
                      <wp:lineTo x="20851" y="19248"/>
                      <wp:lineTo x="20851" y="14665"/>
                      <wp:lineTo x="17644" y="14665"/>
                      <wp:lineTo x="20050" y="0"/>
                      <wp:lineTo x="2406" y="0"/>
                    </wp:wrapPolygon>
                  </wp:wrapThrough>
                  <wp:docPr id="1164777660" name="Obrázek 8" descr="Obsah obrázku Písmo, Grafika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2" descr="Obsah obrázku Písmo, Grafika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44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Metody/ činnost učitele</w:t>
            </w:r>
          </w:p>
          <w:p w14:paraId="33EB6035" w14:textId="77777777" w:rsidR="00AA0934" w:rsidRPr="000459C0" w:rsidRDefault="00AA0934" w:rsidP="001E3665">
            <w:pPr>
              <w:spacing w:after="0"/>
              <w:rPr>
                <w:rFonts w:cs="Calibri"/>
                <w:iCs/>
              </w:rPr>
            </w:pPr>
            <w:r w:rsidRPr="000459C0">
              <w:rPr>
                <w:iCs/>
                <w:noProof/>
              </w:rPr>
              <w:drawing>
                <wp:anchor distT="0" distB="0" distL="114300" distR="114300" simplePos="0" relativeHeight="251689984" behindDoc="0" locked="0" layoutInCell="1" allowOverlap="1" wp14:anchorId="5A1AA07C" wp14:editId="4A8B8897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64770</wp:posOffset>
                  </wp:positionV>
                  <wp:extent cx="513080" cy="461645"/>
                  <wp:effectExtent l="0" t="0" r="1270" b="0"/>
                  <wp:wrapThrough wrapText="bothSides">
                    <wp:wrapPolygon edited="0">
                      <wp:start x="8020" y="0"/>
                      <wp:lineTo x="4812" y="2674"/>
                      <wp:lineTo x="4812" y="8022"/>
                      <wp:lineTo x="10426" y="14261"/>
                      <wp:lineTo x="0" y="15153"/>
                      <wp:lineTo x="0" y="20501"/>
                      <wp:lineTo x="20851" y="20501"/>
                      <wp:lineTo x="20851" y="15153"/>
                      <wp:lineTo x="12832" y="14261"/>
                      <wp:lineTo x="17644" y="4457"/>
                      <wp:lineTo x="16842" y="0"/>
                      <wp:lineTo x="8020" y="0"/>
                    </wp:wrapPolygon>
                  </wp:wrapThrough>
                  <wp:docPr id="667323713" name="Obrázek 7" descr="Obsah obrázku Grafika, symbol, Písmo, log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0" descr="Obsah obrázku Grafika, symbol, Písmo, log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459C0">
              <w:rPr>
                <w:rFonts w:cs="Calibri"/>
                <w:iCs/>
              </w:rPr>
              <w:t>učitel vystupuje v </w:t>
            </w:r>
            <w:proofErr w:type="gramStart"/>
            <w:r w:rsidRPr="000459C0">
              <w:rPr>
                <w:rFonts w:cs="Calibri"/>
                <w:iCs/>
              </w:rPr>
              <w:t>diskuzi</w:t>
            </w:r>
            <w:proofErr w:type="gramEnd"/>
            <w:r w:rsidRPr="000459C0">
              <w:rPr>
                <w:rFonts w:cs="Calibri"/>
                <w:iCs/>
              </w:rPr>
              <w:t xml:space="preserve"> jako moderátor</w:t>
            </w:r>
          </w:p>
          <w:p w14:paraId="67D69DE7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2F74A027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</w:tc>
      </w:tr>
      <w:tr w:rsidR="00AA0934" w14:paraId="77C9263E" w14:textId="77777777" w:rsidTr="001E3665">
        <w:trPr>
          <w:trHeight w:val="729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 w:themeFill="accent2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5A2F61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1008" behindDoc="0" locked="0" layoutInCell="1" allowOverlap="1" wp14:anchorId="6603F700" wp14:editId="4127954A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</wp:posOffset>
                  </wp:positionV>
                  <wp:extent cx="455930" cy="492125"/>
                  <wp:effectExtent l="0" t="0" r="1270" b="3175"/>
                  <wp:wrapThrough wrapText="bothSides">
                    <wp:wrapPolygon edited="0">
                      <wp:start x="2708" y="0"/>
                      <wp:lineTo x="1805" y="8361"/>
                      <wp:lineTo x="4513" y="13378"/>
                      <wp:lineTo x="0" y="15050"/>
                      <wp:lineTo x="0" y="20903"/>
                      <wp:lineTo x="20758" y="20903"/>
                      <wp:lineTo x="20758" y="15886"/>
                      <wp:lineTo x="16245" y="13378"/>
                      <wp:lineTo x="19855" y="7525"/>
                      <wp:lineTo x="18050" y="0"/>
                      <wp:lineTo x="2708" y="0"/>
                    </wp:wrapPolygon>
                  </wp:wrapThrough>
                  <wp:docPr id="133951494" name="Obrázek 6" descr="Obsah obrázku text, Písmo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8" descr="Obsah obrázku text, Písmo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30" cy="49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Pomůcky:</w:t>
            </w:r>
            <w:r>
              <w:rPr>
                <w:rFonts w:cs="Calibri"/>
              </w:rPr>
              <w:t xml:space="preserve"> Projektor, promítací plátno, počítač, internet, vytisknuté pracovní listy</w:t>
            </w:r>
            <w:r>
              <w:rPr>
                <w:rFonts w:cs="Calibri"/>
                <w:b/>
              </w:rPr>
              <w:t xml:space="preserve"> </w:t>
            </w:r>
          </w:p>
          <w:p w14:paraId="65D89459" w14:textId="77777777" w:rsidR="00AA0934" w:rsidRPr="00875802" w:rsidRDefault="00AA0934" w:rsidP="001E3665">
            <w:pPr>
              <w:spacing w:after="0"/>
              <w:rPr>
                <w:rFonts w:cs="Calibri"/>
                <w:bCs/>
                <w:i/>
              </w:rPr>
            </w:pPr>
            <w:r>
              <w:rPr>
                <w:rFonts w:cs="Calibri"/>
                <w:b/>
              </w:rPr>
              <w:t xml:space="preserve">Příprava učebny: </w:t>
            </w:r>
            <w:r w:rsidRPr="00BC085E">
              <w:rPr>
                <w:rFonts w:cs="Calibri"/>
                <w:bCs/>
              </w:rPr>
              <w:t>učebna musí mít dataprojektor</w:t>
            </w:r>
          </w:p>
          <w:p w14:paraId="40BFFAC4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  <w:p w14:paraId="20040247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b/>
                <w:bCs/>
              </w:rPr>
              <w:t xml:space="preserve">Vizuální prostředky: Mapy, atlasy (strany), GIS a jiné technologie. </w:t>
            </w:r>
          </w:p>
          <w:p w14:paraId="54D825CC" w14:textId="77777777" w:rsidR="00AA0934" w:rsidRDefault="00AA0934" w:rsidP="001E3665">
            <w:pPr>
              <w:spacing w:after="0"/>
            </w:pPr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26970D01" wp14:editId="0BDAA008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78740</wp:posOffset>
                  </wp:positionV>
                  <wp:extent cx="370205" cy="585470"/>
                  <wp:effectExtent l="0" t="0" r="0" b="5080"/>
                  <wp:wrapThrough wrapText="bothSides">
                    <wp:wrapPolygon edited="0">
                      <wp:start x="2223" y="0"/>
                      <wp:lineTo x="0" y="6325"/>
                      <wp:lineTo x="0" y="18273"/>
                      <wp:lineTo x="1111" y="21085"/>
                      <wp:lineTo x="17784" y="21085"/>
                      <wp:lineTo x="20007" y="18273"/>
                      <wp:lineTo x="20007" y="4217"/>
                      <wp:lineTo x="13338" y="0"/>
                      <wp:lineTo x="2223" y="0"/>
                    </wp:wrapPolygon>
                  </wp:wrapThrough>
                  <wp:docPr id="252071714" name="Obrázek 5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16219655" descr="Obsah obrázku text, láhev, plakát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0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 xml:space="preserve">vytištěné pracovní listy </w:t>
            </w:r>
          </w:p>
          <w:p w14:paraId="032EF24F" w14:textId="77777777" w:rsidR="00AA0934" w:rsidRPr="00875802" w:rsidRDefault="00AA0934" w:rsidP="001E3665">
            <w:pPr>
              <w:spacing w:after="0"/>
            </w:pPr>
          </w:p>
          <w:p w14:paraId="3B126318" w14:textId="77777777" w:rsidR="00AA0934" w:rsidRDefault="00AA0934" w:rsidP="001E3665">
            <w:pPr>
              <w:spacing w:after="0"/>
              <w:rPr>
                <w:b/>
                <w:bCs/>
              </w:rPr>
            </w:pPr>
          </w:p>
          <w:p w14:paraId="4B705182" w14:textId="77777777" w:rsidR="00AA0934" w:rsidRDefault="00AA0934" w:rsidP="001E3665">
            <w:pPr>
              <w:spacing w:after="0"/>
              <w:rPr>
                <w:b/>
                <w:bCs/>
              </w:rPr>
            </w:pPr>
          </w:p>
          <w:p w14:paraId="2EF3C524" w14:textId="77777777" w:rsidR="00AA0934" w:rsidRDefault="00AA0934" w:rsidP="001E3665">
            <w:pPr>
              <w:spacing w:after="0"/>
              <w:rPr>
                <w:b/>
                <w:bCs/>
              </w:rPr>
            </w:pPr>
          </w:p>
          <w:p w14:paraId="58DEB28B" w14:textId="77777777" w:rsidR="00AA0934" w:rsidRDefault="00AA0934" w:rsidP="001E3665">
            <w:pPr>
              <w:spacing w:after="0"/>
              <w:rPr>
                <w:b/>
                <w:bCs/>
              </w:rPr>
            </w:pPr>
          </w:p>
          <w:p w14:paraId="72746EBC" w14:textId="77777777" w:rsidR="00AA0934" w:rsidRDefault="00AA0934" w:rsidP="001E3665">
            <w:pPr>
              <w:spacing w:after="0"/>
              <w:rPr>
                <w:b/>
                <w:bCs/>
              </w:rPr>
            </w:pPr>
          </w:p>
        </w:tc>
      </w:tr>
      <w:tr w:rsidR="00AA0934" w14:paraId="1531B2D8" w14:textId="77777777" w:rsidTr="001E3665">
        <w:trPr>
          <w:trHeight w:val="141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D13C7" w14:textId="77777777" w:rsidR="00AA0934" w:rsidRDefault="00AA0934" w:rsidP="001E3665">
            <w:pPr>
              <w:spacing w:after="0"/>
              <w:rPr>
                <w:rFonts w:cs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5D39FD04" wp14:editId="14AC5F71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73660</wp:posOffset>
                  </wp:positionV>
                  <wp:extent cx="492125" cy="492125"/>
                  <wp:effectExtent l="0" t="0" r="3175" b="3175"/>
                  <wp:wrapThrough wrapText="bothSides">
                    <wp:wrapPolygon edited="0">
                      <wp:start x="3345" y="0"/>
                      <wp:lineTo x="0" y="16723"/>
                      <wp:lineTo x="0" y="19231"/>
                      <wp:lineTo x="5853" y="20903"/>
                      <wp:lineTo x="15050" y="20903"/>
                      <wp:lineTo x="20903" y="19231"/>
                      <wp:lineTo x="20903" y="15886"/>
                      <wp:lineTo x="17559" y="0"/>
                      <wp:lineTo x="3345" y="0"/>
                    </wp:wrapPolygon>
                  </wp:wrapThrough>
                  <wp:docPr id="1165901510" name="Obrázek 4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80924343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25" cy="49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Hodnocení výuky – sebereflexe učitele </w:t>
            </w:r>
          </w:p>
          <w:p w14:paraId="287CB1DB" w14:textId="77777777" w:rsidR="00AA0934" w:rsidRDefault="00AA0934" w:rsidP="001E3665">
            <w:pPr>
              <w:spacing w:after="0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Ž</w:t>
            </w:r>
            <w:r w:rsidRPr="00033312">
              <w:rPr>
                <w:rFonts w:cs="Calibri"/>
                <w:bCs/>
              </w:rPr>
              <w:t xml:space="preserve">áci </w:t>
            </w:r>
            <w:r>
              <w:rPr>
                <w:rFonts w:cs="Calibri"/>
                <w:bCs/>
              </w:rPr>
              <w:t xml:space="preserve">budou </w:t>
            </w:r>
            <w:r w:rsidRPr="00033312">
              <w:rPr>
                <w:rFonts w:cs="Calibri"/>
                <w:bCs/>
              </w:rPr>
              <w:t>pracovat samostatně</w:t>
            </w:r>
            <w:r>
              <w:rPr>
                <w:rFonts w:cs="Calibri"/>
                <w:bCs/>
              </w:rPr>
              <w:t>. Učitel</w:t>
            </w:r>
            <w:r w:rsidRPr="00033312">
              <w:rPr>
                <w:rFonts w:cs="Calibri"/>
                <w:bCs/>
              </w:rPr>
              <w:t xml:space="preserve"> bud</w:t>
            </w:r>
            <w:r>
              <w:rPr>
                <w:rFonts w:cs="Calibri"/>
                <w:bCs/>
              </w:rPr>
              <w:t>e</w:t>
            </w:r>
            <w:r w:rsidRPr="00033312">
              <w:rPr>
                <w:rFonts w:cs="Calibri"/>
                <w:bCs/>
              </w:rPr>
              <w:t xml:space="preserve"> chodit mezi nimi a </w:t>
            </w:r>
            <w:r>
              <w:rPr>
                <w:rFonts w:cs="Calibri"/>
                <w:bCs/>
              </w:rPr>
              <w:t>případně dovysvětlí zadání.</w:t>
            </w:r>
          </w:p>
          <w:p w14:paraId="52BFDC13" w14:textId="77777777" w:rsidR="00AA0934" w:rsidRPr="00033312" w:rsidRDefault="00AA0934" w:rsidP="001E3665">
            <w:pPr>
              <w:spacing w:after="0"/>
              <w:rPr>
                <w:rFonts w:cs="Calibri"/>
                <w:bCs/>
              </w:rPr>
            </w:pPr>
            <w:r w:rsidRPr="00033312">
              <w:rPr>
                <w:rFonts w:cs="Calibri"/>
                <w:bCs/>
              </w:rPr>
              <w:t xml:space="preserve"> </w:t>
            </w:r>
          </w:p>
          <w:p w14:paraId="256AA39D" w14:textId="77777777" w:rsidR="00AA0934" w:rsidRPr="00033312" w:rsidRDefault="00AA0934" w:rsidP="001E3665">
            <w:pPr>
              <w:spacing w:after="0"/>
              <w:rPr>
                <w:rFonts w:cs="Calibri"/>
                <w:bCs/>
              </w:rPr>
            </w:pPr>
            <w:r w:rsidRPr="00033312">
              <w:rPr>
                <w:bCs/>
                <w:noProof/>
              </w:rPr>
              <w:drawing>
                <wp:anchor distT="0" distB="0" distL="114300" distR="114300" simplePos="0" relativeHeight="251694080" behindDoc="0" locked="0" layoutInCell="1" allowOverlap="1" wp14:anchorId="33D6357D" wp14:editId="3BCEC22B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81915</wp:posOffset>
                  </wp:positionV>
                  <wp:extent cx="492125" cy="468630"/>
                  <wp:effectExtent l="0" t="0" r="3175" b="7620"/>
                  <wp:wrapThrough wrapText="bothSides">
                    <wp:wrapPolygon edited="0">
                      <wp:start x="6689" y="0"/>
                      <wp:lineTo x="0" y="13171"/>
                      <wp:lineTo x="0" y="18439"/>
                      <wp:lineTo x="7525" y="21073"/>
                      <wp:lineTo x="13378" y="21073"/>
                      <wp:lineTo x="20903" y="18439"/>
                      <wp:lineTo x="20903" y="14049"/>
                      <wp:lineTo x="15886" y="0"/>
                      <wp:lineTo x="6689" y="0"/>
                    </wp:wrapPolygon>
                  </wp:wrapThrough>
                  <wp:docPr id="1192869399" name="Obrázek 3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438429099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25" cy="468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Cs/>
              </w:rPr>
              <w:t xml:space="preserve">    </w:t>
            </w:r>
            <w:r w:rsidRPr="00033312">
              <w:rPr>
                <w:rFonts w:cs="Calibri"/>
                <w:bCs/>
              </w:rPr>
              <w:t xml:space="preserve">Otázka na konci hodiny: Bylo něco, co jste </w:t>
            </w:r>
            <w:r>
              <w:rPr>
                <w:rFonts w:cs="Calibri"/>
                <w:bCs/>
              </w:rPr>
              <w:t>po</w:t>
            </w:r>
            <w:r w:rsidRPr="00033312">
              <w:rPr>
                <w:rFonts w:cs="Calibri"/>
                <w:bCs/>
              </w:rPr>
              <w:t>cítili, že bylo obtížné pochopit? Proč?</w:t>
            </w:r>
          </w:p>
          <w:p w14:paraId="0713884B" w14:textId="77777777" w:rsidR="00AA0934" w:rsidRDefault="00AA0934" w:rsidP="001E3665">
            <w:pPr>
              <w:spacing w:after="0"/>
              <w:rPr>
                <w:rFonts w:cs="Calibri"/>
                <w:bCs/>
                <w:i/>
                <w:iCs/>
              </w:rPr>
            </w:pPr>
          </w:p>
          <w:p w14:paraId="136058F3" w14:textId="77777777" w:rsidR="00AA0934" w:rsidRDefault="00AA0934" w:rsidP="001E3665">
            <w:pPr>
              <w:spacing w:after="0"/>
              <w:rPr>
                <w:rFonts w:cs="Calibri"/>
                <w:bCs/>
                <w:i/>
                <w:iCs/>
              </w:rPr>
            </w:pPr>
          </w:p>
          <w:p w14:paraId="7241227D" w14:textId="77777777" w:rsidR="00AA0934" w:rsidRDefault="00AA0934" w:rsidP="001E3665">
            <w:pPr>
              <w:spacing w:after="0"/>
              <w:rPr>
                <w:rFonts w:cs="Calibri"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05FBC996" wp14:editId="27712A6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36830</wp:posOffset>
                  </wp:positionV>
                  <wp:extent cx="554990" cy="452120"/>
                  <wp:effectExtent l="0" t="0" r="0" b="5080"/>
                  <wp:wrapThrough wrapText="bothSides">
                    <wp:wrapPolygon edited="0">
                      <wp:start x="6673" y="0"/>
                      <wp:lineTo x="4449" y="9101"/>
                      <wp:lineTo x="5931" y="13652"/>
                      <wp:lineTo x="0" y="14562"/>
                      <wp:lineTo x="0" y="20933"/>
                      <wp:lineTo x="20760" y="20933"/>
                      <wp:lineTo x="20760" y="14562"/>
                      <wp:lineTo x="10380" y="14562"/>
                      <wp:lineTo x="14828" y="10921"/>
                      <wp:lineTo x="16311" y="4551"/>
                      <wp:lineTo x="14087" y="0"/>
                      <wp:lineTo x="6673" y="0"/>
                    </wp:wrapPolygon>
                  </wp:wrapThrough>
                  <wp:docPr id="1485245755" name="Obrázek 2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49714211" descr="Obsah obrázku Grafika, Písmo, logo, text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7D508CD" w14:textId="77777777" w:rsidR="00AA0934" w:rsidRDefault="00AA0934" w:rsidP="001E3665">
            <w:pPr>
              <w:spacing w:after="0"/>
              <w:rPr>
                <w:rFonts w:cs="Calibri"/>
                <w:bCs/>
                <w:i/>
                <w:iCs/>
              </w:rPr>
            </w:pPr>
          </w:p>
          <w:p w14:paraId="52BF6FD2" w14:textId="77777777" w:rsidR="00AA0934" w:rsidRDefault="00AA0934" w:rsidP="001E3665">
            <w:pPr>
              <w:spacing w:after="0"/>
              <w:rPr>
                <w:rFonts w:cs="Calibri"/>
                <w:bCs/>
                <w:i/>
                <w:iCs/>
              </w:rPr>
            </w:pPr>
          </w:p>
        </w:tc>
      </w:tr>
      <w:tr w:rsidR="00AA0934" w14:paraId="0AE7925B" w14:textId="77777777" w:rsidTr="001E3665">
        <w:trPr>
          <w:trHeight w:val="141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6BCFF" w14:textId="77777777" w:rsidR="00AA0934" w:rsidRDefault="00AA0934" w:rsidP="001E3665">
            <w:pPr>
              <w:spacing w:after="0"/>
              <w:rPr>
                <w:rFonts w:cs="Calibri"/>
                <w:b/>
                <w:bCs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3B757482" wp14:editId="2403820F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80645</wp:posOffset>
                  </wp:positionV>
                  <wp:extent cx="554990" cy="452120"/>
                  <wp:effectExtent l="0" t="0" r="0" b="5080"/>
                  <wp:wrapThrough wrapText="bothSides">
                    <wp:wrapPolygon edited="0">
                      <wp:start x="6673" y="0"/>
                      <wp:lineTo x="4449" y="9101"/>
                      <wp:lineTo x="5931" y="13652"/>
                      <wp:lineTo x="0" y="14562"/>
                      <wp:lineTo x="0" y="20933"/>
                      <wp:lineTo x="20760" y="20933"/>
                      <wp:lineTo x="20760" y="14562"/>
                      <wp:lineTo x="10380" y="14562"/>
                      <wp:lineTo x="14828" y="10921"/>
                      <wp:lineTo x="16311" y="4551"/>
                      <wp:lineTo x="14087" y="0"/>
                      <wp:lineTo x="6673" y="0"/>
                    </wp:wrapPolygon>
                  </wp:wrapThrough>
                  <wp:docPr id="1761283936" name="Obrázek 1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5" descr="Obsah obrázku Grafika, Písmo, logo, text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  <w:bCs/>
                <w:i/>
              </w:rPr>
              <w:t>Praxe – pokud využijete námět pro přípravu výuky na praxi:</w:t>
            </w:r>
          </w:p>
          <w:p w14:paraId="4DAD42C6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</w:p>
        </w:tc>
      </w:tr>
      <w:tr w:rsidR="00AA0934" w14:paraId="65BF2512" w14:textId="77777777" w:rsidTr="001E3665">
        <w:trPr>
          <w:trHeight w:val="562"/>
        </w:trPr>
        <w:tc>
          <w:tcPr>
            <w:tcW w:w="10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65A2A" w14:textId="77777777" w:rsidR="00AA0934" w:rsidRDefault="00AA0934" w:rsidP="001E3665">
            <w:pPr>
              <w:spacing w:after="0"/>
              <w:rPr>
                <w:rFonts w:cs="Calibri"/>
                <w:b/>
                <w:bCs/>
                <w:i/>
              </w:rPr>
            </w:pPr>
            <w:r>
              <w:rPr>
                <w:rFonts w:cs="Calibri"/>
                <w:b/>
                <w:bCs/>
                <w:i/>
              </w:rPr>
              <w:t>Zde uveďte použité zdroje informací, obrázků a materiálů:</w:t>
            </w:r>
          </w:p>
          <w:p w14:paraId="501DE46F" w14:textId="77777777" w:rsidR="00AA0934" w:rsidRDefault="00AA0934" w:rsidP="001E3665">
            <w:r>
              <w:rPr>
                <w:rFonts w:cs="Calibri"/>
                <w:i/>
              </w:rPr>
              <w:t xml:space="preserve">Videa: </w:t>
            </w:r>
            <w:hyperlink r:id="rId51" w:history="1">
              <w:r>
                <w:rPr>
                  <w:rStyle w:val="Hypertextovodkaz"/>
                </w:rPr>
                <w:t xml:space="preserve">ZOH Peking 2022: Čínští farmáři doplácí na olympijské </w:t>
              </w:r>
              <w:proofErr w:type="gramStart"/>
              <w:r>
                <w:rPr>
                  <w:rStyle w:val="Hypertextovodkaz"/>
                </w:rPr>
                <w:t>hry - ČT</w:t>
              </w:r>
              <w:proofErr w:type="gramEnd"/>
              <w:r>
                <w:rPr>
                  <w:rStyle w:val="Hypertextovodkaz"/>
                </w:rPr>
                <w:t xml:space="preserve"> </w:t>
              </w:r>
              <w:proofErr w:type="spellStart"/>
              <w:r>
                <w:rPr>
                  <w:rStyle w:val="Hypertextovodkaz"/>
                </w:rPr>
                <w:t>edu</w:t>
              </w:r>
              <w:proofErr w:type="spellEnd"/>
              <w:r>
                <w:rPr>
                  <w:rStyle w:val="Hypertextovodkaz"/>
                </w:rPr>
                <w:t xml:space="preserve"> - Česká televize (ceskatelevize.cz)</w:t>
              </w:r>
            </w:hyperlink>
            <w:r>
              <w:t xml:space="preserve"> </w:t>
            </w:r>
          </w:p>
          <w:p w14:paraId="25D154D0" w14:textId="77777777" w:rsidR="00AA0934" w:rsidRDefault="00000000" w:rsidP="001E3665">
            <w:pPr>
              <w:spacing w:after="0"/>
              <w:rPr>
                <w:rStyle w:val="Hypertextovodkaz"/>
              </w:rPr>
            </w:pPr>
            <w:hyperlink r:id="rId52" w:history="1">
              <w:r w:rsidR="00AA0934">
                <w:rPr>
                  <w:rStyle w:val="Hypertextovodkaz"/>
                </w:rPr>
                <w:t xml:space="preserve">ZOH Peking 2022: Čínští vesničané doplácejí na zimní </w:t>
              </w:r>
              <w:proofErr w:type="gramStart"/>
              <w:r w:rsidR="00AA0934">
                <w:rPr>
                  <w:rStyle w:val="Hypertextovodkaz"/>
                </w:rPr>
                <w:t>olympiádu - ČT</w:t>
              </w:r>
              <w:proofErr w:type="gramEnd"/>
              <w:r w:rsidR="00AA0934">
                <w:rPr>
                  <w:rStyle w:val="Hypertextovodkaz"/>
                </w:rPr>
                <w:t xml:space="preserve"> </w:t>
              </w:r>
              <w:proofErr w:type="spellStart"/>
              <w:r w:rsidR="00AA0934">
                <w:rPr>
                  <w:rStyle w:val="Hypertextovodkaz"/>
                </w:rPr>
                <w:t>edu</w:t>
              </w:r>
              <w:proofErr w:type="spellEnd"/>
              <w:r w:rsidR="00AA0934">
                <w:rPr>
                  <w:rStyle w:val="Hypertextovodkaz"/>
                </w:rPr>
                <w:t xml:space="preserve"> - Česká televize (ceskatelevize.cz)</w:t>
              </w:r>
            </w:hyperlink>
          </w:p>
          <w:p w14:paraId="6AAF64E9" w14:textId="77777777" w:rsidR="00AA0934" w:rsidRDefault="00AA0934" w:rsidP="001E3665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Pracovní list: </w:t>
            </w:r>
            <w:r w:rsidRPr="00033312">
              <w:rPr>
                <w:rFonts w:cs="Calibri"/>
                <w:i/>
              </w:rPr>
              <w:t xml:space="preserve"> </w:t>
            </w:r>
            <w:hyperlink r:id="rId53" w:history="1">
              <w:r w:rsidRPr="0014405A">
                <w:rPr>
                  <w:rStyle w:val="Hypertextovodkaz"/>
                  <w:rFonts w:cs="Calibri"/>
                  <w:i/>
                </w:rPr>
                <w:t>https://edu.ceskatelevize.cz/pracovni-list/zoh-v-pekingu-a-jejich-dopad.pdf</w:t>
              </w:r>
            </w:hyperlink>
            <w:r>
              <w:rPr>
                <w:rFonts w:cs="Calibri"/>
                <w:i/>
              </w:rPr>
              <w:t xml:space="preserve"> </w:t>
            </w:r>
          </w:p>
        </w:tc>
      </w:tr>
    </w:tbl>
    <w:p w14:paraId="70FE08FD" w14:textId="77777777" w:rsidR="00AA0934" w:rsidRDefault="00AA0934" w:rsidP="00AA0934"/>
    <w:p w14:paraId="5CABCFDD" w14:textId="77777777" w:rsidR="00AA0934" w:rsidRDefault="00AA0934" w:rsidP="00AA0934"/>
    <w:p w14:paraId="46523829" w14:textId="77777777" w:rsidR="00AA0934" w:rsidRDefault="00AA0934" w:rsidP="00AA0934"/>
    <w:p w14:paraId="205FB870" w14:textId="77777777" w:rsidR="00AA0934" w:rsidRDefault="00AA0934"/>
    <w:sectPr w:rsidR="00AA09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D1D64"/>
    <w:multiLevelType w:val="hybridMultilevel"/>
    <w:tmpl w:val="699867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E27E64"/>
    <w:multiLevelType w:val="hybridMultilevel"/>
    <w:tmpl w:val="35A086D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C6864"/>
    <w:multiLevelType w:val="hybridMultilevel"/>
    <w:tmpl w:val="B9A0D67E"/>
    <w:lvl w:ilvl="0" w:tplc="574204D4">
      <w:start w:val="1"/>
      <w:numFmt w:val="upp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7661BC"/>
    <w:multiLevelType w:val="hybridMultilevel"/>
    <w:tmpl w:val="7994A3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1367E4"/>
    <w:multiLevelType w:val="hybridMultilevel"/>
    <w:tmpl w:val="E1B2F71A"/>
    <w:lvl w:ilvl="0" w:tplc="040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" w15:restartNumberingAfterBreak="0">
    <w:nsid w:val="3FCE785F"/>
    <w:multiLevelType w:val="hybridMultilevel"/>
    <w:tmpl w:val="67942A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FA681E"/>
    <w:multiLevelType w:val="hybridMultilevel"/>
    <w:tmpl w:val="37E851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1835AD"/>
    <w:multiLevelType w:val="hybridMultilevel"/>
    <w:tmpl w:val="403E0770"/>
    <w:lvl w:ilvl="0" w:tplc="8C121614">
      <w:start w:val="1"/>
      <w:numFmt w:val="decimal"/>
      <w:lvlText w:val="%1)"/>
      <w:lvlJc w:val="left"/>
      <w:pPr>
        <w:ind w:left="786" w:hanging="360"/>
      </w:pPr>
    </w:lvl>
    <w:lvl w:ilvl="1" w:tplc="04050019">
      <w:start w:val="1"/>
      <w:numFmt w:val="lowerLetter"/>
      <w:lvlText w:val="%2."/>
      <w:lvlJc w:val="left"/>
      <w:pPr>
        <w:ind w:left="1506" w:hanging="360"/>
      </w:pPr>
    </w:lvl>
    <w:lvl w:ilvl="2" w:tplc="0405001B">
      <w:start w:val="1"/>
      <w:numFmt w:val="lowerRoman"/>
      <w:lvlText w:val="%3."/>
      <w:lvlJc w:val="right"/>
      <w:pPr>
        <w:ind w:left="2226" w:hanging="180"/>
      </w:pPr>
    </w:lvl>
    <w:lvl w:ilvl="3" w:tplc="0405000F">
      <w:start w:val="1"/>
      <w:numFmt w:val="decimal"/>
      <w:lvlText w:val="%4."/>
      <w:lvlJc w:val="left"/>
      <w:pPr>
        <w:ind w:left="2946" w:hanging="360"/>
      </w:pPr>
    </w:lvl>
    <w:lvl w:ilvl="4" w:tplc="04050019">
      <w:start w:val="1"/>
      <w:numFmt w:val="lowerLetter"/>
      <w:lvlText w:val="%5."/>
      <w:lvlJc w:val="left"/>
      <w:pPr>
        <w:ind w:left="3666" w:hanging="360"/>
      </w:pPr>
    </w:lvl>
    <w:lvl w:ilvl="5" w:tplc="0405001B">
      <w:start w:val="1"/>
      <w:numFmt w:val="lowerRoman"/>
      <w:lvlText w:val="%6."/>
      <w:lvlJc w:val="right"/>
      <w:pPr>
        <w:ind w:left="4386" w:hanging="180"/>
      </w:pPr>
    </w:lvl>
    <w:lvl w:ilvl="6" w:tplc="0405000F">
      <w:start w:val="1"/>
      <w:numFmt w:val="decimal"/>
      <w:lvlText w:val="%7."/>
      <w:lvlJc w:val="left"/>
      <w:pPr>
        <w:ind w:left="5106" w:hanging="360"/>
      </w:pPr>
    </w:lvl>
    <w:lvl w:ilvl="7" w:tplc="04050019">
      <w:start w:val="1"/>
      <w:numFmt w:val="lowerLetter"/>
      <w:lvlText w:val="%8."/>
      <w:lvlJc w:val="left"/>
      <w:pPr>
        <w:ind w:left="5826" w:hanging="360"/>
      </w:pPr>
    </w:lvl>
    <w:lvl w:ilvl="8" w:tplc="0405001B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6C012C3C"/>
    <w:multiLevelType w:val="hybridMultilevel"/>
    <w:tmpl w:val="6FA2376C"/>
    <w:lvl w:ilvl="0" w:tplc="9E024A24">
      <w:start w:val="1"/>
      <w:numFmt w:val="decimal"/>
      <w:lvlText w:val="%1)"/>
      <w:lvlJc w:val="left"/>
      <w:pPr>
        <w:ind w:left="72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741CF2"/>
    <w:multiLevelType w:val="hybridMultilevel"/>
    <w:tmpl w:val="F3F0F4A4"/>
    <w:lvl w:ilvl="0" w:tplc="E9BC6CAA">
      <w:start w:val="1"/>
      <w:numFmt w:val="decimal"/>
      <w:lvlText w:val="%1)"/>
      <w:lvlJc w:val="left"/>
      <w:pPr>
        <w:ind w:left="108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C7B4EBC"/>
    <w:multiLevelType w:val="hybridMultilevel"/>
    <w:tmpl w:val="7048E4B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7993580">
    <w:abstractNumId w:val="6"/>
  </w:num>
  <w:num w:numId="2" w16cid:durableId="9918806">
    <w:abstractNumId w:val="10"/>
  </w:num>
  <w:num w:numId="3" w16cid:durableId="1901672564">
    <w:abstractNumId w:val="0"/>
  </w:num>
  <w:num w:numId="4" w16cid:durableId="1333025214">
    <w:abstractNumId w:val="1"/>
  </w:num>
  <w:num w:numId="5" w16cid:durableId="188834239">
    <w:abstractNumId w:val="3"/>
  </w:num>
  <w:num w:numId="6" w16cid:durableId="512959081">
    <w:abstractNumId w:val="5"/>
  </w:num>
  <w:num w:numId="7" w16cid:durableId="1909338079">
    <w:abstractNumId w:val="4"/>
  </w:num>
  <w:num w:numId="8" w16cid:durableId="10591355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2700458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9668270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7037049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9F6"/>
    <w:rsid w:val="001165A9"/>
    <w:rsid w:val="00122CAE"/>
    <w:rsid w:val="00123BD7"/>
    <w:rsid w:val="00143DC2"/>
    <w:rsid w:val="00174117"/>
    <w:rsid w:val="00176F04"/>
    <w:rsid w:val="001C0D57"/>
    <w:rsid w:val="001E3C46"/>
    <w:rsid w:val="00295FC7"/>
    <w:rsid w:val="002C6B2F"/>
    <w:rsid w:val="002F675B"/>
    <w:rsid w:val="00321F09"/>
    <w:rsid w:val="003E2730"/>
    <w:rsid w:val="003F4E60"/>
    <w:rsid w:val="00407854"/>
    <w:rsid w:val="00410412"/>
    <w:rsid w:val="00450FBF"/>
    <w:rsid w:val="00453EFC"/>
    <w:rsid w:val="0046426A"/>
    <w:rsid w:val="00471D96"/>
    <w:rsid w:val="004E0C25"/>
    <w:rsid w:val="00530533"/>
    <w:rsid w:val="005A59F6"/>
    <w:rsid w:val="005E12DC"/>
    <w:rsid w:val="00720B0C"/>
    <w:rsid w:val="00727828"/>
    <w:rsid w:val="007D3825"/>
    <w:rsid w:val="00857E5A"/>
    <w:rsid w:val="008A368C"/>
    <w:rsid w:val="008E4B5C"/>
    <w:rsid w:val="00947DEC"/>
    <w:rsid w:val="009C683B"/>
    <w:rsid w:val="00A305C0"/>
    <w:rsid w:val="00A76529"/>
    <w:rsid w:val="00A917A9"/>
    <w:rsid w:val="00AA0934"/>
    <w:rsid w:val="00AC3E6B"/>
    <w:rsid w:val="00B323FC"/>
    <w:rsid w:val="00B75B21"/>
    <w:rsid w:val="00B93B68"/>
    <w:rsid w:val="00C10257"/>
    <w:rsid w:val="00C158E0"/>
    <w:rsid w:val="00C169D5"/>
    <w:rsid w:val="00C3444E"/>
    <w:rsid w:val="00C63FF2"/>
    <w:rsid w:val="00C953B0"/>
    <w:rsid w:val="00CF158A"/>
    <w:rsid w:val="00D36154"/>
    <w:rsid w:val="00D612A6"/>
    <w:rsid w:val="00D8599A"/>
    <w:rsid w:val="00E5655A"/>
    <w:rsid w:val="00EA1897"/>
    <w:rsid w:val="00EC7149"/>
    <w:rsid w:val="00F15BDC"/>
    <w:rsid w:val="00F83831"/>
    <w:rsid w:val="00FB0AC7"/>
    <w:rsid w:val="00FF1FCB"/>
    <w:rsid w:val="00FF2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410BC"/>
  <w15:chartTrackingRefBased/>
  <w15:docId w15:val="{1B9FF049-6F47-49CD-8AC1-F63EF43A6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5655A"/>
  </w:style>
  <w:style w:type="paragraph" w:styleId="Nadpis1">
    <w:name w:val="heading 1"/>
    <w:basedOn w:val="Normln"/>
    <w:next w:val="Normln"/>
    <w:link w:val="Nadpis1Char"/>
    <w:uiPriority w:val="9"/>
    <w:qFormat/>
    <w:rsid w:val="00E565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5655A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cs-CZ"/>
      <w14:ligatures w14:val="none"/>
    </w:rPr>
  </w:style>
  <w:style w:type="table" w:styleId="Mkatabulky">
    <w:name w:val="Table Grid"/>
    <w:basedOn w:val="Normlntabulka"/>
    <w:uiPriority w:val="39"/>
    <w:rsid w:val="00E565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E5655A"/>
    <w:rPr>
      <w:color w:val="0563C1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E5655A"/>
    <w:pPr>
      <w:ind w:left="720"/>
      <w:contextualSpacing/>
    </w:pPr>
  </w:style>
  <w:style w:type="paragraph" w:styleId="Bibliografie">
    <w:name w:val="Bibliography"/>
    <w:basedOn w:val="Normln"/>
    <w:next w:val="Normln"/>
    <w:uiPriority w:val="37"/>
    <w:unhideWhenUsed/>
    <w:rsid w:val="00E5655A"/>
  </w:style>
  <w:style w:type="character" w:customStyle="1" w:styleId="mwai-text">
    <w:name w:val="mwai-text"/>
    <w:basedOn w:val="Standardnpsmoodstavce"/>
    <w:rsid w:val="00E5655A"/>
  </w:style>
  <w:style w:type="character" w:styleId="Nevyeenzmnka">
    <w:name w:val="Unresolved Mention"/>
    <w:basedOn w:val="Standardnpsmoodstavce"/>
    <w:uiPriority w:val="99"/>
    <w:semiHidden/>
    <w:unhideWhenUsed/>
    <w:rsid w:val="00471D9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991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jpeg"/><Relationship Id="rId39" Type="http://schemas.openxmlformats.org/officeDocument/2006/relationships/image" Target="media/image27.png"/><Relationship Id="rId21" Type="http://schemas.openxmlformats.org/officeDocument/2006/relationships/image" Target="media/image13.png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s://edu.ceskatelevize.cz/pracovni-list/zoh-v-pekingu-a-jejich-dopad.pdf" TargetMode="External"/><Relationship Id="rId41" Type="http://schemas.openxmlformats.org/officeDocument/2006/relationships/hyperlink" Target="https://edu.ceskatelevize.cz/pracovni-list/zoh-v-pekingu-a-jejich-dopad.pdf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svetabeced.cz/cislice/cinske-cislice/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hyperlink" Target="https://edu.ceskatelevize.cz/pracovni-list/zoh-v-pekingu-a-jejich-dopad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www.worldometers.info/maps/china-map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image" Target="media/image36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52" Type="http://schemas.openxmlformats.org/officeDocument/2006/relationships/hyperlink" Target="https://edu.ceskatelevize.cz/video/12488-zoh-peking-2022-cinsti-vesnicane-doplaceji-na-zimni-olympiadu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worldometers.info/maps/china-map/" TargetMode="External"/><Relationship Id="rId14" Type="http://schemas.openxmlformats.org/officeDocument/2006/relationships/image" Target="media/image6.png"/><Relationship Id="rId22" Type="http://schemas.openxmlformats.org/officeDocument/2006/relationships/hyperlink" Target="https://www.chinamaps.org/" TargetMode="External"/><Relationship Id="rId27" Type="http://schemas.openxmlformats.org/officeDocument/2006/relationships/hyperlink" Target="http://www.svetabeced.cz/cislice/cinske-cislice/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yperlink" Target="https://www.chinamaps.org/" TargetMode="External"/><Relationship Id="rId51" Type="http://schemas.openxmlformats.org/officeDocument/2006/relationships/hyperlink" Target="https://edu.ceskatelevize.cz/video/12489-zoh-peking-2022-cinsti-farmari-doplaci-na-olympijske-hry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Bič21</b:Tag>
    <b:SourceType>Book</b:SourceType>
    <b:Guid>{310D9916-CD2F-4242-B011-75798B52AC9B}</b:Guid>
    <b:Author>
      <b:Author>
        <b:NameList>
          <b:Person>
            <b:Last>Bičík</b:Last>
            <b:First>Ivan</b:First>
          </b:Person>
          <b:Person>
            <b:Last>Anděl</b:Last>
            <b:First>Jiří</b:First>
          </b:Person>
          <b:Person>
            <b:Last>Bláha</b:Last>
            <b:First>Jan D.</b:First>
          </b:Person>
        </b:NameList>
      </b:Author>
    </b:Author>
    <b:Title>Makroregiony světa: Nová regionální gegorafie</b:Title>
    <b:Year>2021</b:Year>
    <b:City>Praha</b:City>
    <b:Publisher>Karolinum</b:Publisher>
    <b:RefOrder>1</b:RefOrder>
  </b:Source>
  <b:Source>
    <b:Tag>Zem16</b:Tag>
    <b:SourceType>Book</b:SourceType>
    <b:Guid>{1CEBAE39-FDAE-49FB-91DC-C5DAED4E3340}</b:Guid>
    <b:Title>Zeměpis 7, 2. díl Asie, Austrálie a Oceánie, Antarktida</b:Title>
    <b:Year>2016</b:Year>
    <b:Publisher>Nová škola</b:Publisher>
    <b:RefOrder>2</b:RefOrder>
  </b:Source>
  <b:Source>
    <b:Tag>Koh14</b:Tag>
    <b:SourceType>Book</b:SourceType>
    <b:Guid>{E1DC1812-AE58-405C-9B26-C7F4D5E268F9}</b:Guid>
    <b:Author>
      <b:Author>
        <b:NameList>
          <b:Person>
            <b:Last>Kohoutová Alice</b:Last>
            <b:First>Preis</b:First>
            <b:Middle>Jiří , Dvořák Jiří</b:Middle>
          </b:Person>
        </b:NameList>
      </b:Author>
    </b:Author>
    <b:Title>Fraus 7</b:Title>
    <b:Year>2014</b:Year>
    <b:Publisher>Fraus</b:Publisher>
    <b:RefOrder>3</b:RefOrder>
  </b:Source>
  <b:Source>
    <b:Tag>Jar15</b:Tag>
    <b:SourceType>Book</b:SourceType>
    <b:Guid>{49C59F13-5609-48C7-ACB1-C6978EE849D1}</b:Guid>
    <b:Author>
      <b:Author>
        <b:NameList>
          <b:Person>
            <b:Last>Demek</b:Last>
            <b:First>Jaromír</b:First>
          </b:Person>
        </b:NameList>
      </b:Author>
    </b:Author>
    <b:Title>Zeměpis 7 pro základní školy - Zeměpis světadílů</b:Title>
    <b:Year>2015</b:Year>
    <b:Publisher>SPN</b:Publisher>
    <b:RefOrder>4</b:RefOrder>
  </b:Source>
</b:Sources>
</file>

<file path=customXml/itemProps1.xml><?xml version="1.0" encoding="utf-8"?>
<ds:datastoreItem xmlns:ds="http://schemas.openxmlformats.org/officeDocument/2006/customXml" ds:itemID="{A9789748-2070-4843-8CF1-63203F7D6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</TotalTime>
  <Pages>28</Pages>
  <Words>5304</Words>
  <Characters>31297</Characters>
  <Application>Microsoft Office Word</Application>
  <DocSecurity>0</DocSecurity>
  <Lines>260</Lines>
  <Paragraphs>73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Svobodníková</dc:creator>
  <cp:keywords/>
  <dc:description/>
  <cp:lastModifiedBy>Petra Svobodníková</cp:lastModifiedBy>
  <cp:revision>48</cp:revision>
  <dcterms:created xsi:type="dcterms:W3CDTF">2023-12-23T09:11:00Z</dcterms:created>
  <dcterms:modified xsi:type="dcterms:W3CDTF">2024-01-30T15:11:00Z</dcterms:modified>
</cp:coreProperties>
</file>