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AFC05" w14:textId="77777777" w:rsidR="00252C83" w:rsidRDefault="00252C83" w:rsidP="00252C83">
      <w:pPr>
        <w:spacing w:after="120" w:line="360" w:lineRule="auto"/>
        <w:jc w:val="left"/>
        <w:rPr>
          <w:rFonts w:ascii="Muni Bold" w:hAnsi="Muni Bold"/>
          <w:b/>
          <w:sz w:val="40"/>
          <w:szCs w:val="40"/>
        </w:rPr>
      </w:pPr>
      <w:r>
        <w:rPr>
          <w:noProof/>
        </w:rPr>
        <w:drawing>
          <wp:anchor distT="0" distB="0" distL="114300" distR="114300" simplePos="0" relativeHeight="251659264" behindDoc="0" locked="0" layoutInCell="1" allowOverlap="1" wp14:anchorId="7937359C" wp14:editId="24BEF6C7">
            <wp:simplePos x="0" y="0"/>
            <wp:positionH relativeFrom="column">
              <wp:posOffset>4096385</wp:posOffset>
            </wp:positionH>
            <wp:positionV relativeFrom="paragraph">
              <wp:posOffset>172720</wp:posOffset>
            </wp:positionV>
            <wp:extent cx="1676400" cy="781685"/>
            <wp:effectExtent l="0" t="0" r="0" b="0"/>
            <wp:wrapNone/>
            <wp:docPr id="777533593" name="Obrázek 6" descr="Obsah obrázku černá, tm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6227429" descr="Obsah obrázku černá, tma&#10;&#10;Popis byl vytvořen automaticky"/>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76400" cy="781685"/>
                    </a:xfrm>
                    <a:prstGeom prst="rect">
                      <a:avLst/>
                    </a:prstGeom>
                    <a:noFill/>
                  </pic:spPr>
                </pic:pic>
              </a:graphicData>
            </a:graphic>
            <wp14:sizeRelH relativeFrom="margin">
              <wp14:pctWidth>0</wp14:pctWidth>
            </wp14:sizeRelH>
            <wp14:sizeRelV relativeFrom="margin">
              <wp14:pctHeight>0</wp14:pctHeight>
            </wp14:sizeRelV>
          </wp:anchor>
        </w:drawing>
      </w:r>
      <w:r>
        <w:rPr>
          <w:rFonts w:ascii="Muni Bold" w:hAnsi="Muni Bold"/>
          <w:b/>
          <w:sz w:val="40"/>
          <w:szCs w:val="40"/>
        </w:rPr>
        <w:t>MASARYKOVA UNIVERZITA</w:t>
      </w:r>
    </w:p>
    <w:p w14:paraId="36231639" w14:textId="77777777" w:rsidR="00252C83" w:rsidRDefault="00252C83" w:rsidP="00252C83">
      <w:pPr>
        <w:spacing w:after="0" w:line="360" w:lineRule="auto"/>
        <w:jc w:val="left"/>
        <w:rPr>
          <w:rFonts w:ascii="Muni Medium" w:hAnsi="Muni Medium"/>
          <w:b/>
          <w:color w:val="FF7300"/>
          <w:sz w:val="32"/>
          <w:szCs w:val="32"/>
        </w:rPr>
      </w:pPr>
      <w:r>
        <w:rPr>
          <w:noProof/>
        </w:rPr>
        <mc:AlternateContent>
          <mc:Choice Requires="wps">
            <w:drawing>
              <wp:anchor distT="0" distB="0" distL="114300" distR="114300" simplePos="0" relativeHeight="251660288" behindDoc="0" locked="0" layoutInCell="1" allowOverlap="1" wp14:anchorId="538CC93F" wp14:editId="5B115C63">
                <wp:simplePos x="0" y="0"/>
                <wp:positionH relativeFrom="leftMargin">
                  <wp:posOffset>4381500</wp:posOffset>
                </wp:positionH>
                <wp:positionV relativeFrom="paragraph">
                  <wp:posOffset>95885</wp:posOffset>
                </wp:positionV>
                <wp:extent cx="1115695" cy="45085"/>
                <wp:effectExtent l="1905" t="0" r="0" b="0"/>
                <wp:wrapNone/>
                <wp:docPr id="612482937" name="Obdélník 5"/>
                <wp:cNvGraphicFramePr/>
                <a:graphic xmlns:a="http://schemas.openxmlformats.org/drawingml/2006/main">
                  <a:graphicData uri="http://schemas.microsoft.com/office/word/2010/wordprocessingShape">
                    <wps:wsp>
                      <wps:cNvSpPr/>
                      <wps:spPr>
                        <a:xfrm rot="16200000" flipH="1" flipV="1">
                          <a:off x="0" y="0"/>
                          <a:ext cx="1115695" cy="45085"/>
                        </a:xfrm>
                        <a:prstGeom prst="rect">
                          <a:avLst/>
                        </a:prstGeom>
                        <a:solidFill>
                          <a:srgbClr val="FF7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B0ED8C" id="Obdélník 5" o:spid="_x0000_s1026" style="position:absolute;margin-left:345pt;margin-top:7.55pt;width:87.85pt;height:3.55pt;rotation:-90;flip:x y;z-index:25166028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" fillcolor="#ff7300" stroked="f" strokeweight="1pt">
                <w10:wrap anchorx="margin"/>
              </v:rect>
            </w:pict>
          </mc:Fallback>
        </mc:AlternateContent>
      </w:r>
      <w:r>
        <w:rPr>
          <w:rFonts w:ascii="Muni Medium" w:hAnsi="Muni Medium"/>
          <w:b/>
          <w:color w:val="FF7300"/>
          <w:sz w:val="32"/>
          <w:szCs w:val="32"/>
        </w:rPr>
        <w:t>Pedagogická fakulta</w:t>
      </w:r>
    </w:p>
    <w:p w14:paraId="7B184A57" w14:textId="77777777" w:rsidR="00252C83" w:rsidRDefault="00252C83" w:rsidP="00252C83">
      <w:pPr>
        <w:spacing w:after="0" w:line="360" w:lineRule="auto"/>
        <w:jc w:val="left"/>
        <w:rPr>
          <w:rFonts w:ascii="Muni Medium" w:hAnsi="Muni Medium"/>
          <w:b/>
          <w:sz w:val="32"/>
          <w:szCs w:val="32"/>
        </w:rPr>
      </w:pPr>
      <w:r>
        <w:rPr>
          <w:rFonts w:ascii="Muni Medium" w:hAnsi="Muni Medium"/>
          <w:b/>
          <w:sz w:val="32"/>
          <w:szCs w:val="32"/>
        </w:rPr>
        <w:t>Katedra geografie</w:t>
      </w:r>
    </w:p>
    <w:p w14:paraId="6DE8F04D" w14:textId="77777777" w:rsidR="00252C83" w:rsidRDefault="00252C83" w:rsidP="00252C83">
      <w:pPr>
        <w:spacing w:after="0" w:line="360" w:lineRule="auto"/>
        <w:jc w:val="left"/>
      </w:pPr>
      <w:r>
        <w:rPr>
          <w:noProof/>
        </w:rPr>
        <mc:AlternateContent>
          <mc:Choice Requires="wps">
            <w:drawing>
              <wp:anchor distT="0" distB="0" distL="114300" distR="114300" simplePos="0" relativeHeight="251661312" behindDoc="0" locked="0" layoutInCell="1" allowOverlap="1" wp14:anchorId="44122E63" wp14:editId="088A5F70">
                <wp:simplePos x="0" y="0"/>
                <wp:positionH relativeFrom="leftMargin">
                  <wp:posOffset>903605</wp:posOffset>
                </wp:positionH>
                <wp:positionV relativeFrom="paragraph">
                  <wp:posOffset>189230</wp:posOffset>
                </wp:positionV>
                <wp:extent cx="5759450" cy="45085"/>
                <wp:effectExtent l="0" t="0" r="0" b="0"/>
                <wp:wrapNone/>
                <wp:docPr id="2014998254" name="Obdélník 4"/>
                <wp:cNvGraphicFramePr/>
                <a:graphic xmlns:a="http://schemas.openxmlformats.org/drawingml/2006/main">
                  <a:graphicData uri="http://schemas.microsoft.com/office/word/2010/wordprocessingShape">
                    <wps:wsp>
                      <wps:cNvSpPr/>
                      <wps:spPr>
                        <a:xfrm flipH="1" flipV="1">
                          <a:off x="0" y="0"/>
                          <a:ext cx="5759450" cy="45085"/>
                        </a:xfrm>
                        <a:prstGeom prst="rect">
                          <a:avLst/>
                        </a:prstGeom>
                        <a:solidFill>
                          <a:srgbClr val="FF7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9D3F4" id="Obdélník 4" o:spid="_x0000_s1026" style="position:absolute;margin-left:71.15pt;margin-top:14.9pt;width:453.5pt;height:3.55pt;flip:x y;z-index:2516613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" fillcolor="#ff7300" stroked="f" strokeweight="1pt">
                <w10:wrap anchorx="margin"/>
              </v:rect>
            </w:pict>
          </mc:Fallback>
        </mc:AlternateContent>
      </w:r>
    </w:p>
    <w:p w14:paraId="1C57AE30" w14:textId="77777777" w:rsidR="00252C83" w:rsidRDefault="00252C83" w:rsidP="00252C83">
      <w:pPr>
        <w:spacing w:after="0" w:line="360" w:lineRule="auto"/>
        <w:jc w:val="left"/>
      </w:pPr>
    </w:p>
    <w:p w14:paraId="6AC236C9" w14:textId="77777777" w:rsidR="00252C83" w:rsidRDefault="00252C83" w:rsidP="00252C83">
      <w:pPr>
        <w:spacing w:after="0" w:line="360" w:lineRule="auto"/>
        <w:jc w:val="left"/>
      </w:pPr>
    </w:p>
    <w:p w14:paraId="37BCA492" w14:textId="77777777" w:rsidR="00252C83" w:rsidRDefault="00252C83" w:rsidP="00252C83">
      <w:pPr>
        <w:spacing w:after="0" w:line="360" w:lineRule="auto"/>
        <w:jc w:val="left"/>
      </w:pPr>
    </w:p>
    <w:p w14:paraId="5B024FED" w14:textId="77777777" w:rsidR="00252C83" w:rsidRDefault="00252C83" w:rsidP="00252C83">
      <w:pPr>
        <w:spacing w:after="0" w:line="360" w:lineRule="auto"/>
        <w:jc w:val="left"/>
      </w:pPr>
    </w:p>
    <w:p w14:paraId="02C11D9B" w14:textId="77777777" w:rsidR="00252C83" w:rsidRDefault="00252C83" w:rsidP="00252C83">
      <w:pPr>
        <w:spacing w:after="0" w:line="360" w:lineRule="auto"/>
        <w:jc w:val="left"/>
      </w:pPr>
    </w:p>
    <w:p w14:paraId="1C5F1990" w14:textId="25F5AD36" w:rsidR="00252C83" w:rsidRDefault="00252C83" w:rsidP="00252C83">
      <w:pPr>
        <w:spacing w:line="360" w:lineRule="auto"/>
        <w:jc w:val="left"/>
        <w:rPr>
          <w:rFonts w:ascii="Muni Medium" w:hAnsi="Muni Medium"/>
          <w:b/>
          <w:sz w:val="32"/>
          <w:szCs w:val="32"/>
        </w:rPr>
      </w:pPr>
      <w:r>
        <w:rPr>
          <w:rFonts w:ascii="Muni Medium" w:hAnsi="Muni Medium"/>
          <w:b/>
          <w:sz w:val="32"/>
          <w:szCs w:val="32"/>
        </w:rPr>
        <w:t xml:space="preserve">BIOREGIONY </w:t>
      </w:r>
    </w:p>
    <w:p w14:paraId="0764584C" w14:textId="77777777" w:rsidR="00252C83" w:rsidRDefault="00252C83" w:rsidP="00252C83">
      <w:pPr>
        <w:spacing w:after="0" w:line="360" w:lineRule="auto"/>
        <w:jc w:val="left"/>
      </w:pPr>
    </w:p>
    <w:p w14:paraId="2F9C0AD1" w14:textId="77777777" w:rsidR="00252C83" w:rsidRDefault="00252C83" w:rsidP="00252C83">
      <w:pPr>
        <w:spacing w:line="360" w:lineRule="auto"/>
        <w:jc w:val="left"/>
        <w:rPr>
          <w:rFonts w:ascii="Muni Medium" w:hAnsi="Muni Medium"/>
          <w:b/>
          <w:sz w:val="28"/>
          <w:szCs w:val="28"/>
        </w:rPr>
      </w:pPr>
      <w:r>
        <w:rPr>
          <w:rFonts w:ascii="Muni Medium" w:hAnsi="Muni Medium"/>
          <w:b/>
          <w:sz w:val="28"/>
          <w:szCs w:val="28"/>
        </w:rPr>
        <w:t>Didaktika geografie</w:t>
      </w:r>
    </w:p>
    <w:p w14:paraId="1057B80A" w14:textId="77777777" w:rsidR="00252C83" w:rsidRDefault="00252C83" w:rsidP="00252C83">
      <w:pPr>
        <w:spacing w:after="0" w:line="360" w:lineRule="auto"/>
        <w:jc w:val="left"/>
        <w:rPr>
          <w:rFonts w:ascii="Muni Medium" w:hAnsi="Muni Medium"/>
          <w:szCs w:val="24"/>
        </w:rPr>
      </w:pPr>
      <w:r>
        <w:rPr>
          <w:rFonts w:ascii="Muni Medium" w:hAnsi="Muni Medium"/>
          <w:b/>
          <w:szCs w:val="24"/>
        </w:rPr>
        <w:t>Ze0151/01</w:t>
      </w:r>
    </w:p>
    <w:p w14:paraId="103C0F62" w14:textId="77777777" w:rsidR="00252C83" w:rsidRDefault="00252C83" w:rsidP="00252C83">
      <w:pPr>
        <w:spacing w:line="360" w:lineRule="auto"/>
        <w:jc w:val="left"/>
        <w:rPr>
          <w:rFonts w:ascii="Muni Light" w:hAnsi="Muni Light"/>
          <w:szCs w:val="24"/>
        </w:rPr>
      </w:pPr>
      <w:r>
        <w:rPr>
          <w:rFonts w:ascii="Muni Light" w:hAnsi="Muni Light"/>
          <w:szCs w:val="24"/>
        </w:rPr>
        <w:t>Podzim 2023</w:t>
      </w:r>
    </w:p>
    <w:p w14:paraId="6B26DB78" w14:textId="77777777" w:rsidR="00252C83" w:rsidRDefault="00252C83" w:rsidP="00252C83">
      <w:pPr>
        <w:spacing w:after="0" w:line="360" w:lineRule="auto"/>
        <w:jc w:val="left"/>
        <w:rPr>
          <w:b/>
          <w:sz w:val="28"/>
          <w:szCs w:val="28"/>
        </w:rPr>
      </w:pPr>
    </w:p>
    <w:p w14:paraId="4CBE85A0" w14:textId="77777777" w:rsidR="00252C83" w:rsidRDefault="00252C83" w:rsidP="00252C83">
      <w:pPr>
        <w:spacing w:after="0" w:line="360" w:lineRule="auto"/>
        <w:jc w:val="left"/>
        <w:rPr>
          <w:b/>
          <w:sz w:val="28"/>
          <w:szCs w:val="28"/>
        </w:rPr>
      </w:pPr>
    </w:p>
    <w:p w14:paraId="44192EDB" w14:textId="77777777" w:rsidR="00252C83" w:rsidRDefault="00252C83" w:rsidP="00252C83">
      <w:pPr>
        <w:spacing w:after="0" w:line="360" w:lineRule="auto"/>
        <w:jc w:val="left"/>
        <w:rPr>
          <w:b/>
          <w:sz w:val="28"/>
          <w:szCs w:val="28"/>
        </w:rPr>
      </w:pPr>
      <w:r>
        <w:rPr>
          <w:noProof/>
        </w:rPr>
        <mc:AlternateContent>
          <mc:Choice Requires="wps">
            <w:drawing>
              <wp:anchor distT="0" distB="0" distL="114300" distR="114300" simplePos="0" relativeHeight="251662336" behindDoc="0" locked="0" layoutInCell="1" allowOverlap="1" wp14:anchorId="3F7C0C80" wp14:editId="14F868EA">
                <wp:simplePos x="0" y="0"/>
                <wp:positionH relativeFrom="leftMargin">
                  <wp:posOffset>907415</wp:posOffset>
                </wp:positionH>
                <wp:positionV relativeFrom="paragraph">
                  <wp:posOffset>189865</wp:posOffset>
                </wp:positionV>
                <wp:extent cx="5760085" cy="45085"/>
                <wp:effectExtent l="0" t="0" r="0" b="0"/>
                <wp:wrapNone/>
                <wp:docPr id="302474152" name="Obdélník 3"/>
                <wp:cNvGraphicFramePr/>
                <a:graphic xmlns:a="http://schemas.openxmlformats.org/drawingml/2006/main">
                  <a:graphicData uri="http://schemas.microsoft.com/office/word/2010/wordprocessingShape">
                    <wps:wsp>
                      <wps:cNvSpPr/>
                      <wps:spPr>
                        <a:xfrm flipH="1" flipV="1">
                          <a:off x="0" y="0"/>
                          <a:ext cx="5759450" cy="45085"/>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4DB2F5" id="Obdélník 3" o:spid="_x0000_s1026" style="position:absolute;margin-left:71.45pt;margin-top:14.95pt;width:453.55pt;height:3.55pt;flip:x y;z-index:2516623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" fillcolor="black [3213]" stroked="f" strokeweight="1pt">
                <w10:wrap anchorx="margin"/>
              </v:rect>
            </w:pict>
          </mc:Fallback>
        </mc:AlternateContent>
      </w:r>
    </w:p>
    <w:p w14:paraId="15275856" w14:textId="77777777" w:rsidR="00252C83" w:rsidRDefault="00252C83" w:rsidP="00252C83">
      <w:pPr>
        <w:spacing w:after="0" w:line="360" w:lineRule="auto"/>
        <w:jc w:val="left"/>
        <w:rPr>
          <w:b/>
          <w:sz w:val="28"/>
          <w:szCs w:val="28"/>
        </w:rPr>
      </w:pPr>
    </w:p>
    <w:p w14:paraId="21748761" w14:textId="77777777" w:rsidR="00252C83" w:rsidRDefault="00252C83" w:rsidP="00252C83">
      <w:pPr>
        <w:spacing w:after="0" w:line="360" w:lineRule="auto"/>
        <w:jc w:val="left"/>
        <w:rPr>
          <w:rFonts w:ascii="Muni Light" w:hAnsi="Muni Light"/>
          <w:bCs/>
          <w:szCs w:val="24"/>
        </w:rPr>
      </w:pPr>
      <w:r>
        <w:rPr>
          <w:rFonts w:ascii="Muni Light" w:hAnsi="Muni Light"/>
          <w:bCs/>
          <w:szCs w:val="24"/>
        </w:rPr>
        <w:t>Autor, učo</w:t>
      </w:r>
      <w:r>
        <w:rPr>
          <w:rFonts w:ascii="Muni Light" w:hAnsi="Muni Light"/>
          <w:bCs/>
          <w:szCs w:val="24"/>
        </w:rPr>
        <w:tab/>
      </w:r>
      <w:r>
        <w:rPr>
          <w:rFonts w:ascii="Muni Light" w:hAnsi="Muni Light"/>
          <w:bCs/>
          <w:szCs w:val="24"/>
        </w:rPr>
        <w:tab/>
      </w:r>
      <w:r>
        <w:rPr>
          <w:rFonts w:ascii="Muni Light" w:hAnsi="Muni Light"/>
          <w:bCs/>
          <w:szCs w:val="24"/>
        </w:rPr>
        <w:tab/>
      </w:r>
      <w:r>
        <w:rPr>
          <w:rFonts w:ascii="Muni Light" w:hAnsi="Muni Light"/>
          <w:bCs/>
          <w:szCs w:val="24"/>
        </w:rPr>
        <w:tab/>
      </w:r>
      <w:r>
        <w:rPr>
          <w:rFonts w:ascii="Muni Light" w:hAnsi="Muni Light"/>
          <w:bCs/>
          <w:szCs w:val="24"/>
        </w:rPr>
        <w:tab/>
      </w:r>
      <w:r>
        <w:rPr>
          <w:rFonts w:ascii="Muni Light" w:hAnsi="Muni Light"/>
          <w:bCs/>
          <w:szCs w:val="24"/>
        </w:rPr>
        <w:tab/>
        <w:t>stud. program</w:t>
      </w:r>
    </w:p>
    <w:p w14:paraId="0E7A4731" w14:textId="77777777" w:rsidR="00252C83" w:rsidRDefault="00252C83" w:rsidP="00252C83">
      <w:pPr>
        <w:spacing w:after="0" w:line="360" w:lineRule="auto"/>
        <w:jc w:val="left"/>
        <w:rPr>
          <w:rFonts w:ascii="Muni Medium" w:hAnsi="Muni Medium"/>
          <w:b/>
          <w:bCs/>
          <w:sz w:val="28"/>
          <w:szCs w:val="28"/>
        </w:rPr>
      </w:pPr>
      <w:r>
        <w:rPr>
          <w:rFonts w:ascii="Muni Medium" w:hAnsi="Muni Medium"/>
          <w:b/>
          <w:bCs/>
          <w:sz w:val="28"/>
          <w:szCs w:val="28"/>
        </w:rPr>
        <w:t xml:space="preserve">Adriana </w:t>
      </w:r>
      <w:proofErr w:type="spellStart"/>
      <w:r>
        <w:rPr>
          <w:rFonts w:ascii="Muni Medium" w:hAnsi="Muni Medium"/>
          <w:b/>
          <w:bCs/>
          <w:sz w:val="28"/>
          <w:szCs w:val="28"/>
        </w:rPr>
        <w:t>Smělíková</w:t>
      </w:r>
      <w:proofErr w:type="spellEnd"/>
      <w:r>
        <w:rPr>
          <w:rFonts w:ascii="Muni Medium" w:hAnsi="Muni Medium"/>
          <w:b/>
          <w:bCs/>
          <w:sz w:val="28"/>
          <w:szCs w:val="28"/>
        </w:rPr>
        <w:t>, 510672</w:t>
      </w:r>
      <w:r>
        <w:rPr>
          <w:rFonts w:ascii="Muni Medium" w:hAnsi="Muni Medium"/>
          <w:b/>
          <w:bCs/>
          <w:sz w:val="28"/>
          <w:szCs w:val="28"/>
        </w:rPr>
        <w:tab/>
      </w:r>
      <w:r>
        <w:rPr>
          <w:rFonts w:ascii="Muni Medium" w:hAnsi="Muni Medium"/>
          <w:b/>
          <w:bCs/>
          <w:sz w:val="28"/>
          <w:szCs w:val="28"/>
        </w:rPr>
        <w:tab/>
        <w:t xml:space="preserve">      </w:t>
      </w:r>
      <w:r>
        <w:rPr>
          <w:rFonts w:ascii="Muni Medium" w:hAnsi="Muni Medium"/>
          <w:b/>
          <w:bCs/>
          <w:sz w:val="28"/>
          <w:szCs w:val="28"/>
        </w:rPr>
        <w:tab/>
        <w:t>učitelství Zeměpis + Přírodopis</w:t>
      </w:r>
    </w:p>
    <w:p w14:paraId="0409EA10" w14:textId="77777777" w:rsidR="00252C83" w:rsidRDefault="00252C83" w:rsidP="00252C83">
      <w:pPr>
        <w:spacing w:after="0" w:line="360" w:lineRule="auto"/>
        <w:jc w:val="left"/>
        <w:rPr>
          <w:b/>
          <w:sz w:val="28"/>
          <w:szCs w:val="28"/>
        </w:rPr>
      </w:pPr>
    </w:p>
    <w:p w14:paraId="0B651154" w14:textId="77777777" w:rsidR="00252C83" w:rsidRDefault="00252C83" w:rsidP="00252C83">
      <w:pPr>
        <w:spacing w:after="0" w:line="360" w:lineRule="auto"/>
        <w:jc w:val="left"/>
        <w:rPr>
          <w:rFonts w:ascii="Muni Light" w:hAnsi="Muni Light"/>
          <w:bCs/>
          <w:szCs w:val="24"/>
        </w:rPr>
      </w:pPr>
      <w:r>
        <w:rPr>
          <w:rFonts w:ascii="Muni Light" w:hAnsi="Muni Light"/>
          <w:bCs/>
          <w:szCs w:val="24"/>
        </w:rPr>
        <w:t>Vyučující</w:t>
      </w:r>
    </w:p>
    <w:p w14:paraId="3F5668C1" w14:textId="77777777" w:rsidR="00252C83" w:rsidRDefault="00252C83" w:rsidP="00252C83">
      <w:pPr>
        <w:spacing w:after="0" w:line="360" w:lineRule="auto"/>
        <w:jc w:val="left"/>
        <w:rPr>
          <w:rFonts w:ascii="Muni Medium" w:hAnsi="Muni Medium"/>
          <w:b/>
          <w:bCs/>
          <w:sz w:val="28"/>
          <w:szCs w:val="28"/>
        </w:rPr>
      </w:pPr>
      <w:r>
        <w:rPr>
          <w:rFonts w:ascii="Muni Medium" w:hAnsi="Muni Medium"/>
          <w:b/>
          <w:bCs/>
          <w:sz w:val="28"/>
          <w:szCs w:val="28"/>
        </w:rPr>
        <w:t>Doc. PaedDr. Eduard Hofmann, CSc.</w:t>
      </w:r>
    </w:p>
    <w:p w14:paraId="70FD9884" w14:textId="77777777" w:rsidR="00252C83" w:rsidRDefault="00252C83" w:rsidP="00252C83">
      <w:pPr>
        <w:spacing w:after="0" w:line="360" w:lineRule="auto"/>
        <w:jc w:val="left"/>
        <w:rPr>
          <w:b/>
          <w:sz w:val="28"/>
          <w:szCs w:val="28"/>
        </w:rPr>
      </w:pPr>
    </w:p>
    <w:p w14:paraId="632EADD3" w14:textId="77777777" w:rsidR="00252C83" w:rsidRDefault="00252C83" w:rsidP="00252C83">
      <w:pPr>
        <w:spacing w:after="0" w:line="360" w:lineRule="auto"/>
        <w:jc w:val="left"/>
        <w:rPr>
          <w:b/>
          <w:sz w:val="28"/>
          <w:szCs w:val="28"/>
        </w:rPr>
      </w:pPr>
    </w:p>
    <w:p w14:paraId="10CF67D3" w14:textId="77777777" w:rsidR="00252C83" w:rsidRDefault="00252C83" w:rsidP="00252C83">
      <w:pPr>
        <w:spacing w:after="0" w:line="360" w:lineRule="auto"/>
        <w:jc w:val="left"/>
        <w:rPr>
          <w:b/>
          <w:sz w:val="28"/>
          <w:szCs w:val="28"/>
        </w:rPr>
      </w:pPr>
      <w:r>
        <w:rPr>
          <w:noProof/>
        </w:rPr>
        <mc:AlternateContent>
          <mc:Choice Requires="wps">
            <w:drawing>
              <wp:anchor distT="0" distB="0" distL="114300" distR="114300" simplePos="0" relativeHeight="251663360" behindDoc="0" locked="0" layoutInCell="1" allowOverlap="1" wp14:anchorId="18DD8764" wp14:editId="059FCB84">
                <wp:simplePos x="0" y="0"/>
                <wp:positionH relativeFrom="leftMargin">
                  <wp:posOffset>2636520</wp:posOffset>
                </wp:positionH>
                <wp:positionV relativeFrom="paragraph">
                  <wp:posOffset>71755</wp:posOffset>
                </wp:positionV>
                <wp:extent cx="4032250" cy="45085"/>
                <wp:effectExtent l="0" t="0" r="6350" b="0"/>
                <wp:wrapNone/>
                <wp:docPr id="314972158" name="Obdélník 2"/>
                <wp:cNvGraphicFramePr/>
                <a:graphic xmlns:a="http://schemas.openxmlformats.org/drawingml/2006/main">
                  <a:graphicData uri="http://schemas.microsoft.com/office/word/2010/wordprocessingShape">
                    <wps:wsp>
                      <wps:cNvSpPr/>
                      <wps:spPr>
                        <a:xfrm flipH="1" flipV="1">
                          <a:off x="0" y="0"/>
                          <a:ext cx="4031615" cy="45085"/>
                        </a:xfrm>
                        <a:prstGeom prst="rect">
                          <a:avLst/>
                        </a:prstGeom>
                        <a:solidFill>
                          <a:srgbClr val="FF73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0387C8" id="Obdélník 2" o:spid="_x0000_s1026" style="position:absolute;margin-left:207.6pt;margin-top:5.65pt;width:317.5pt;height:3.55pt;flip:x y;z-index:25166336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" fillcolor="#ff7300" stroked="f" strokeweight="1pt">
                <w10:wrap anchorx="margin"/>
              </v:rect>
            </w:pict>
          </mc:Fallback>
        </mc:AlternateContent>
      </w:r>
      <w:r>
        <w:rPr>
          <w:noProof/>
        </w:rPr>
        <mc:AlternateContent>
          <mc:Choice Requires="wps">
            <w:drawing>
              <wp:anchor distT="45720" distB="45720" distL="114300" distR="114300" simplePos="0" relativeHeight="251664384" behindDoc="0" locked="0" layoutInCell="1" allowOverlap="1" wp14:anchorId="5E4F45AB" wp14:editId="22308C3C">
                <wp:simplePos x="0" y="0"/>
                <wp:positionH relativeFrom="column">
                  <wp:posOffset>4429125</wp:posOffset>
                </wp:positionH>
                <wp:positionV relativeFrom="paragraph">
                  <wp:posOffset>439420</wp:posOffset>
                </wp:positionV>
                <wp:extent cx="1638300" cy="698500"/>
                <wp:effectExtent l="0" t="0" r="0" b="6350"/>
                <wp:wrapNone/>
                <wp:docPr id="217"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698500"/>
                        </a:xfrm>
                        <a:prstGeom prst="rect">
                          <a:avLst/>
                        </a:prstGeom>
                        <a:solidFill>
                          <a:srgbClr val="FFFFFF"/>
                        </a:solidFill>
                        <a:ln w="9525">
                          <a:noFill/>
                          <a:miter lim="800000"/>
                          <a:headEnd/>
                          <a:tailEnd/>
                        </a:ln>
                      </wps:spPr>
                      <wps:txbx>
                        <w:txbxContent>
                          <w:p w14:paraId="47148366" w14:textId="6E3485C7" w:rsidR="00252C83" w:rsidRDefault="00252C83" w:rsidP="00252C83">
                            <w:pPr>
                              <w:spacing w:line="240" w:lineRule="auto"/>
                              <w:jc w:val="left"/>
                              <w:rPr>
                                <w:rFonts w:ascii="Muni Light" w:hAnsi="Muni Light"/>
                                <w:bCs/>
                                <w:sz w:val="28"/>
                                <w:szCs w:val="28"/>
                              </w:rPr>
                            </w:pPr>
                            <w:r>
                              <w:rPr>
                                <w:rFonts w:ascii="Muni Light" w:hAnsi="Muni Light"/>
                                <w:bCs/>
                                <w:sz w:val="28"/>
                                <w:szCs w:val="28"/>
                              </w:rPr>
                              <w:t xml:space="preserve"> </w:t>
                            </w:r>
                            <w:r w:rsidR="005A43BA">
                              <w:rPr>
                                <w:rFonts w:ascii="Muni Light" w:hAnsi="Muni Light"/>
                                <w:bCs/>
                                <w:sz w:val="28"/>
                                <w:szCs w:val="28"/>
                              </w:rPr>
                              <w:t>30</w:t>
                            </w:r>
                            <w:r>
                              <w:rPr>
                                <w:rFonts w:ascii="Muni Light" w:hAnsi="Muni Light"/>
                                <w:bCs/>
                                <w:sz w:val="28"/>
                                <w:szCs w:val="28"/>
                              </w:rPr>
                              <w:t>.1.202</w:t>
                            </w:r>
                            <w:r w:rsidR="005A43BA">
                              <w:rPr>
                                <w:rFonts w:ascii="Muni Light" w:hAnsi="Muni Light"/>
                                <w:bCs/>
                                <w:sz w:val="28"/>
                                <w:szCs w:val="28"/>
                              </w:rPr>
                              <w:t>4</w:t>
                            </w:r>
                          </w:p>
                          <w:p w14:paraId="7901B1C3" w14:textId="77777777" w:rsidR="00252C83" w:rsidRDefault="00252C83" w:rsidP="00252C83">
                            <w:pPr>
                              <w:spacing w:after="0" w:line="240" w:lineRule="auto"/>
                              <w:jc w:val="left"/>
                              <w:rPr>
                                <w:rFonts w:ascii="Muni Light" w:hAnsi="Muni Light"/>
                                <w:bCs/>
                                <w:sz w:val="28"/>
                                <w:szCs w:val="28"/>
                              </w:rPr>
                            </w:pPr>
                            <w:r>
                              <w:rPr>
                                <w:rFonts w:ascii="Muni Light" w:hAnsi="Muni Light"/>
                                <w:bCs/>
                                <w:sz w:val="28"/>
                                <w:szCs w:val="28"/>
                              </w:rPr>
                              <w:t xml:space="preserve">      Brno</w:t>
                            </w:r>
                          </w:p>
                          <w:p w14:paraId="510D75EF" w14:textId="77777777" w:rsidR="00252C83" w:rsidRDefault="00252C83" w:rsidP="00252C83">
                            <w:pPr>
                              <w:spacing w:line="240" w:lineRule="auto"/>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4F45AB" id="_x0000_t202" coordsize="21600,21600" o:spt="202" path="m,l,21600r21600,l21600,xe">
                <v:stroke joinstyle="miter"/>
                <v:path gradientshapeok="t" o:connecttype="rect"/>
              </v:shapetype>
              <v:shape id="Textové pole 1" o:spid="_x0000_s1026" type="#_x0000_t202" style="position:absolute;margin-left:348.75pt;margin-top:34.6pt;width:129pt;height:5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" stroked="f">
                <v:textbox>
                  <w:txbxContent>
                    <w:p w14:paraId="47148366" w14:textId="6E3485C7" w:rsidR="00252C83" w:rsidRDefault="00252C83" w:rsidP="00252C83">
                      <w:pPr>
                        <w:spacing w:line="240" w:lineRule="auto"/>
                        <w:jc w:val="left"/>
                        <w:rPr>
                          <w:rFonts w:ascii="Muni Light" w:hAnsi="Muni Light"/>
                          <w:bCs/>
                          <w:sz w:val="28"/>
                          <w:szCs w:val="28"/>
                        </w:rPr>
                      </w:pPr>
                      <w:r>
                        <w:rPr>
                          <w:rFonts w:ascii="Muni Light" w:hAnsi="Muni Light"/>
                          <w:bCs/>
                          <w:sz w:val="28"/>
                          <w:szCs w:val="28"/>
                        </w:rPr>
                        <w:t xml:space="preserve"> </w:t>
                      </w:r>
                      <w:r w:rsidR="005A43BA">
                        <w:rPr>
                          <w:rFonts w:ascii="Muni Light" w:hAnsi="Muni Light"/>
                          <w:bCs/>
                          <w:sz w:val="28"/>
                          <w:szCs w:val="28"/>
                        </w:rPr>
                        <w:t>30</w:t>
                      </w:r>
                      <w:r>
                        <w:rPr>
                          <w:rFonts w:ascii="Muni Light" w:hAnsi="Muni Light"/>
                          <w:bCs/>
                          <w:sz w:val="28"/>
                          <w:szCs w:val="28"/>
                        </w:rPr>
                        <w:t>.1.202</w:t>
                      </w:r>
                      <w:r w:rsidR="005A43BA">
                        <w:rPr>
                          <w:rFonts w:ascii="Muni Light" w:hAnsi="Muni Light"/>
                          <w:bCs/>
                          <w:sz w:val="28"/>
                          <w:szCs w:val="28"/>
                        </w:rPr>
                        <w:t>4</w:t>
                      </w:r>
                    </w:p>
                    <w:p w14:paraId="7901B1C3" w14:textId="77777777" w:rsidR="00252C83" w:rsidRDefault="00252C83" w:rsidP="00252C83">
                      <w:pPr>
                        <w:spacing w:after="0" w:line="240" w:lineRule="auto"/>
                        <w:jc w:val="left"/>
                        <w:rPr>
                          <w:rFonts w:ascii="Muni Light" w:hAnsi="Muni Light"/>
                          <w:bCs/>
                          <w:sz w:val="28"/>
                          <w:szCs w:val="28"/>
                        </w:rPr>
                      </w:pPr>
                      <w:r>
                        <w:rPr>
                          <w:rFonts w:ascii="Muni Light" w:hAnsi="Muni Light"/>
                          <w:bCs/>
                          <w:sz w:val="28"/>
                          <w:szCs w:val="28"/>
                        </w:rPr>
                        <w:t xml:space="preserve">      Brno</w:t>
                      </w:r>
                    </w:p>
                    <w:p w14:paraId="510D75EF" w14:textId="77777777" w:rsidR="00252C83" w:rsidRDefault="00252C83" w:rsidP="00252C83">
                      <w:pPr>
                        <w:spacing w:line="240" w:lineRule="auto"/>
                      </w:pPr>
                    </w:p>
                  </w:txbxContent>
                </v:textbox>
              </v:shape>
            </w:pict>
          </mc:Fallback>
        </mc:AlternateContent>
      </w:r>
    </w:p>
    <w:p w14:paraId="7FCEB9E7" w14:textId="77777777" w:rsidR="00252C83" w:rsidRDefault="00252C83" w:rsidP="00252C83">
      <w:pPr>
        <w:spacing w:after="0" w:line="360" w:lineRule="auto"/>
        <w:jc w:val="left"/>
        <w:rPr>
          <w:b/>
          <w:sz w:val="28"/>
          <w:szCs w:val="28"/>
        </w:rPr>
      </w:pPr>
    </w:p>
    <w:p w14:paraId="4A325BC8" w14:textId="77777777" w:rsidR="00252C83" w:rsidRDefault="00252C83" w:rsidP="00252C83">
      <w:pPr>
        <w:tabs>
          <w:tab w:val="left" w:pos="708"/>
          <w:tab w:val="left" w:pos="1416"/>
          <w:tab w:val="left" w:pos="2124"/>
          <w:tab w:val="left" w:pos="2832"/>
          <w:tab w:val="left" w:pos="3540"/>
          <w:tab w:val="left" w:pos="4248"/>
          <w:tab w:val="left" w:pos="4956"/>
          <w:tab w:val="left" w:pos="5664"/>
          <w:tab w:val="left" w:pos="6372"/>
          <w:tab w:val="left" w:pos="7080"/>
          <w:tab w:val="left" w:pos="8280"/>
        </w:tabs>
        <w:spacing w:after="0" w:line="360" w:lineRule="auto"/>
        <w:jc w:val="left"/>
        <w:rPr>
          <w:szCs w:val="24"/>
        </w:rPr>
      </w:pPr>
    </w:p>
    <w:p w14:paraId="08F7E133" w14:textId="77777777" w:rsidR="00252C83" w:rsidRPr="002A1600" w:rsidRDefault="00252C83" w:rsidP="002A1600">
      <w:pPr>
        <w:pStyle w:val="Nadpis1"/>
        <w:numPr>
          <w:ilvl w:val="0"/>
          <w:numId w:val="3"/>
        </w:numPr>
        <w:rPr>
          <w:rFonts w:ascii="Times New Roman" w:hAnsi="Times New Roman" w:cs="Times New Roman"/>
          <w:color w:val="000000" w:themeColor="text1"/>
          <w:u w:val="single"/>
        </w:rPr>
      </w:pPr>
      <w:r w:rsidRPr="002A1600">
        <w:rPr>
          <w:rFonts w:ascii="Times New Roman" w:hAnsi="Times New Roman" w:cs="Times New Roman"/>
          <w:color w:val="000000" w:themeColor="text1"/>
          <w:u w:val="single"/>
        </w:rPr>
        <w:t>ZADÁNÍ:</w:t>
      </w:r>
    </w:p>
    <w:p w14:paraId="28871754" w14:textId="77777777" w:rsidR="00252C83" w:rsidRPr="00281287" w:rsidRDefault="00252C83" w:rsidP="00252C83">
      <w:pPr>
        <w:tabs>
          <w:tab w:val="left" w:pos="708"/>
          <w:tab w:val="left" w:pos="1416"/>
          <w:tab w:val="left" w:pos="2124"/>
          <w:tab w:val="left" w:pos="2832"/>
          <w:tab w:val="left" w:pos="3540"/>
          <w:tab w:val="left" w:pos="4248"/>
          <w:tab w:val="left" w:pos="4956"/>
          <w:tab w:val="left" w:pos="5664"/>
          <w:tab w:val="left" w:pos="6372"/>
          <w:tab w:val="left" w:pos="7080"/>
          <w:tab w:val="left" w:pos="8280"/>
        </w:tabs>
        <w:spacing w:after="0" w:line="360" w:lineRule="auto"/>
        <w:jc w:val="left"/>
        <w:rPr>
          <w:szCs w:val="24"/>
        </w:rPr>
      </w:pPr>
    </w:p>
    <w:p w14:paraId="6196B506" w14:textId="77777777" w:rsidR="00252C83" w:rsidRPr="000C4F03" w:rsidRDefault="00252C83" w:rsidP="00252C83">
      <w:pPr>
        <w:spacing w:line="360" w:lineRule="auto"/>
        <w:rPr>
          <w:b/>
          <w:bCs/>
        </w:rPr>
      </w:pPr>
      <w:r w:rsidRPr="000C4F03">
        <w:rPr>
          <w:b/>
          <w:bCs/>
        </w:rPr>
        <w:t>MOTIVACE</w:t>
      </w:r>
    </w:p>
    <w:p w14:paraId="6B4A22E7" w14:textId="360BC263" w:rsidR="00252C83" w:rsidRDefault="00252C83" w:rsidP="00252C83">
      <w:pPr>
        <w:spacing w:line="360" w:lineRule="auto"/>
      </w:pPr>
      <w:r>
        <w:t>Vypsat si témata, myšlenky, otázky atp., kterými, jak a proč, bych žáky chtěl motivovat k výuce zvoleného tématu. Svoje téma zvažujte skrze pilíře učitelské způsobilosti podle Spurné et al. (2022) – Krajina jako laboratoř, Vizualizace prostorových dat, Formování geografického vnímání světa a Užitečná geografie.</w:t>
      </w:r>
    </w:p>
    <w:p w14:paraId="686023D1" w14:textId="2C675E5A" w:rsidR="00252C83" w:rsidRPr="002A1600" w:rsidRDefault="002A1600" w:rsidP="00252C83">
      <w:pPr>
        <w:pStyle w:val="Normlnweb"/>
        <w:spacing w:line="360" w:lineRule="auto"/>
        <w:rPr>
          <w:rFonts w:eastAsiaTheme="minorHAnsi" w:cstheme="minorBidi"/>
          <w:b/>
          <w:bCs/>
          <w:szCs w:val="22"/>
          <w:lang w:eastAsia="en-US"/>
        </w:rPr>
      </w:pPr>
      <w:r w:rsidRPr="002A1600">
        <w:rPr>
          <w:rFonts w:eastAsiaTheme="minorHAnsi" w:cstheme="minorBidi"/>
          <w:b/>
          <w:bCs/>
          <w:szCs w:val="22"/>
          <w:lang w:eastAsia="en-US"/>
        </w:rPr>
        <w:t>KURIKULÁRNÍ DOKUMENTY</w:t>
      </w:r>
    </w:p>
    <w:p w14:paraId="297F8D2C" w14:textId="77777777" w:rsidR="002A1600" w:rsidRDefault="00252C83" w:rsidP="00252C83">
      <w:pPr>
        <w:pStyle w:val="Normlnweb"/>
        <w:spacing w:line="360" w:lineRule="auto"/>
        <w:rPr>
          <w:rFonts w:eastAsiaTheme="minorHAnsi" w:cstheme="minorBidi"/>
          <w:szCs w:val="22"/>
          <w:lang w:eastAsia="en-US"/>
        </w:rPr>
      </w:pPr>
      <w:r w:rsidRPr="00252C83">
        <w:rPr>
          <w:rFonts w:eastAsiaTheme="minorHAnsi" w:cstheme="minorBidi"/>
          <w:szCs w:val="22"/>
          <w:lang w:eastAsia="en-US"/>
        </w:rPr>
        <w:t xml:space="preserve">Vyberte </w:t>
      </w:r>
      <w:proofErr w:type="spellStart"/>
      <w:r w:rsidRPr="00252C83">
        <w:rPr>
          <w:rFonts w:eastAsiaTheme="minorHAnsi" w:cstheme="minorBidi"/>
          <w:szCs w:val="22"/>
          <w:lang w:eastAsia="en-US"/>
        </w:rPr>
        <w:t>vhodne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tematicke</w:t>
      </w:r>
      <w:proofErr w:type="spellEnd"/>
      <w:r w:rsidRPr="00252C83">
        <w:rPr>
          <w:rFonts w:eastAsiaTheme="minorHAnsi" w:cstheme="minorBidi"/>
          <w:szCs w:val="22"/>
          <w:lang w:eastAsia="en-US"/>
        </w:rPr>
        <w:t xml:space="preserve">́ okruhy a </w:t>
      </w:r>
      <w:proofErr w:type="spellStart"/>
      <w:r w:rsidRPr="00252C83">
        <w:rPr>
          <w:rFonts w:eastAsiaTheme="minorHAnsi" w:cstheme="minorBidi"/>
          <w:szCs w:val="22"/>
          <w:lang w:eastAsia="en-US"/>
        </w:rPr>
        <w:t>očekávane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výstupy</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zeměpisu</w:t>
      </w:r>
      <w:proofErr w:type="spellEnd"/>
      <w:r w:rsidRPr="00252C83">
        <w:rPr>
          <w:rFonts w:eastAsiaTheme="minorHAnsi" w:cstheme="minorBidi"/>
          <w:szCs w:val="22"/>
          <w:lang w:eastAsia="en-US"/>
        </w:rPr>
        <w:t xml:space="preserve"> (OV) RVP ZV 2023 do </w:t>
      </w:r>
      <w:proofErr w:type="spellStart"/>
      <w:r w:rsidRPr="00252C83">
        <w:rPr>
          <w:rFonts w:eastAsiaTheme="minorHAnsi" w:cstheme="minorBidi"/>
          <w:szCs w:val="22"/>
          <w:lang w:eastAsia="en-US"/>
        </w:rPr>
        <w:t>návrhu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výukových</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příprav</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Následne</w:t>
      </w:r>
      <w:proofErr w:type="spellEnd"/>
      <w:r w:rsidRPr="00252C83">
        <w:rPr>
          <w:rFonts w:eastAsiaTheme="minorHAnsi" w:cstheme="minorBidi"/>
          <w:szCs w:val="22"/>
          <w:lang w:eastAsia="en-US"/>
        </w:rPr>
        <w:t xml:space="preserve">̌ si </w:t>
      </w:r>
      <w:proofErr w:type="spellStart"/>
      <w:r w:rsidRPr="00252C83">
        <w:rPr>
          <w:rFonts w:eastAsiaTheme="minorHAnsi" w:cstheme="minorBidi"/>
          <w:szCs w:val="22"/>
          <w:lang w:eastAsia="en-US"/>
        </w:rPr>
        <w:t>vypište</w:t>
      </w:r>
      <w:proofErr w:type="spellEnd"/>
      <w:r w:rsidRPr="00252C83">
        <w:rPr>
          <w:rFonts w:eastAsiaTheme="minorHAnsi" w:cstheme="minorBidi"/>
          <w:szCs w:val="22"/>
          <w:lang w:eastAsia="en-US"/>
        </w:rPr>
        <w:t xml:space="preserve"> okruhy regionu k OV v </w:t>
      </w:r>
      <w:proofErr w:type="spellStart"/>
      <w:r w:rsidRPr="00252C83">
        <w:rPr>
          <w:rFonts w:eastAsiaTheme="minorHAnsi" w:cstheme="minorBidi"/>
          <w:szCs w:val="22"/>
          <w:lang w:eastAsia="en-US"/>
        </w:rPr>
        <w:t>obecne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rovine</w:t>
      </w:r>
      <w:proofErr w:type="spellEnd"/>
      <w:r w:rsidRPr="00252C83">
        <w:rPr>
          <w:rFonts w:eastAsiaTheme="minorHAnsi" w:cstheme="minorBidi"/>
          <w:szCs w:val="22"/>
          <w:lang w:eastAsia="en-US"/>
        </w:rPr>
        <w:t xml:space="preserve">̌ a </w:t>
      </w:r>
      <w:proofErr w:type="spellStart"/>
      <w:r w:rsidRPr="00252C83">
        <w:rPr>
          <w:rFonts w:eastAsiaTheme="minorHAnsi" w:cstheme="minorBidi"/>
          <w:szCs w:val="22"/>
          <w:lang w:eastAsia="en-US"/>
        </w:rPr>
        <w:t>zhodnoťte</w:t>
      </w:r>
      <w:proofErr w:type="spellEnd"/>
      <w:r w:rsidRPr="00252C83">
        <w:rPr>
          <w:rFonts w:eastAsiaTheme="minorHAnsi" w:cstheme="minorBidi"/>
          <w:szCs w:val="22"/>
          <w:lang w:eastAsia="en-US"/>
        </w:rPr>
        <w:t xml:space="preserve">, zdali OV </w:t>
      </w:r>
      <w:proofErr w:type="spellStart"/>
      <w:r w:rsidRPr="00252C83">
        <w:rPr>
          <w:rFonts w:eastAsiaTheme="minorHAnsi" w:cstheme="minorBidi"/>
          <w:szCs w:val="22"/>
          <w:lang w:eastAsia="en-US"/>
        </w:rPr>
        <w:t>úplne</w:t>
      </w:r>
      <w:proofErr w:type="spellEnd"/>
      <w:r w:rsidRPr="00252C83">
        <w:rPr>
          <w:rFonts w:eastAsiaTheme="minorHAnsi" w:cstheme="minorBidi"/>
          <w:szCs w:val="22"/>
          <w:lang w:eastAsia="en-US"/>
        </w:rPr>
        <w:t>̌/</w:t>
      </w:r>
      <w:proofErr w:type="spellStart"/>
      <w:r w:rsidRPr="00252C83">
        <w:rPr>
          <w:rFonts w:eastAsiaTheme="minorHAnsi" w:cstheme="minorBidi"/>
          <w:szCs w:val="22"/>
          <w:lang w:eastAsia="en-US"/>
        </w:rPr>
        <w:t>částěčne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nesouvisi</w:t>
      </w:r>
      <w:proofErr w:type="spellEnd"/>
      <w:r w:rsidRPr="00252C83">
        <w:rPr>
          <w:rFonts w:eastAsiaTheme="minorHAnsi" w:cstheme="minorBidi"/>
          <w:szCs w:val="22"/>
          <w:lang w:eastAsia="en-US"/>
        </w:rPr>
        <w:t xml:space="preserve">́ s </w:t>
      </w:r>
      <w:proofErr w:type="spellStart"/>
      <w:r w:rsidRPr="00252C83">
        <w:rPr>
          <w:rFonts w:eastAsiaTheme="minorHAnsi" w:cstheme="minorBidi"/>
          <w:szCs w:val="22"/>
          <w:lang w:eastAsia="en-US"/>
        </w:rPr>
        <w:t>Vašim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tématem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doplňte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klíčove</w:t>
      </w:r>
      <w:proofErr w:type="spellEnd"/>
      <w:r w:rsidRPr="00252C83">
        <w:rPr>
          <w:rFonts w:eastAsiaTheme="minorHAnsi" w:cstheme="minorBidi"/>
          <w:szCs w:val="22"/>
          <w:lang w:eastAsia="en-US"/>
        </w:rPr>
        <w:t xml:space="preserve">́ kompetence. </w:t>
      </w:r>
    </w:p>
    <w:p w14:paraId="174B5871" w14:textId="241DE24E" w:rsidR="00252C83" w:rsidRPr="002A1600" w:rsidRDefault="002A1600" w:rsidP="00252C83">
      <w:pPr>
        <w:pStyle w:val="Normlnweb"/>
        <w:spacing w:line="360" w:lineRule="auto"/>
        <w:rPr>
          <w:rFonts w:eastAsiaTheme="minorHAnsi" w:cstheme="minorBidi"/>
          <w:b/>
          <w:bCs/>
          <w:szCs w:val="22"/>
          <w:lang w:eastAsia="en-US"/>
        </w:rPr>
      </w:pPr>
      <w:r w:rsidRPr="002A1600">
        <w:rPr>
          <w:rFonts w:eastAsiaTheme="minorHAnsi" w:cstheme="minorBidi"/>
          <w:b/>
          <w:bCs/>
          <w:szCs w:val="22"/>
          <w:lang w:eastAsia="en-US"/>
        </w:rPr>
        <w:t xml:space="preserve">GEOGRAFICKÉ MYŠLENÍ </w:t>
      </w:r>
    </w:p>
    <w:p w14:paraId="408C9E20" w14:textId="77777777" w:rsidR="00252C83" w:rsidRPr="00252C83" w:rsidRDefault="00252C83" w:rsidP="00252C83">
      <w:pPr>
        <w:pStyle w:val="Normlnweb"/>
        <w:spacing w:line="360" w:lineRule="auto"/>
        <w:rPr>
          <w:rFonts w:eastAsiaTheme="minorHAnsi" w:cstheme="minorBidi"/>
          <w:szCs w:val="22"/>
          <w:lang w:eastAsia="en-US"/>
        </w:rPr>
      </w:pPr>
      <w:proofErr w:type="spellStart"/>
      <w:r w:rsidRPr="00252C83">
        <w:rPr>
          <w:rFonts w:eastAsiaTheme="minorHAnsi" w:cstheme="minorBidi"/>
          <w:szCs w:val="22"/>
          <w:lang w:eastAsia="en-US"/>
        </w:rPr>
        <w:t>Pečlive</w:t>
      </w:r>
      <w:proofErr w:type="spellEnd"/>
      <w:r w:rsidRPr="00252C83">
        <w:rPr>
          <w:rFonts w:eastAsiaTheme="minorHAnsi" w:cstheme="minorBidi"/>
          <w:szCs w:val="22"/>
          <w:lang w:eastAsia="en-US"/>
        </w:rPr>
        <w:t xml:space="preserve">̌ si znovu </w:t>
      </w:r>
      <w:proofErr w:type="spellStart"/>
      <w:r w:rsidRPr="00252C83">
        <w:rPr>
          <w:rFonts w:eastAsiaTheme="minorHAnsi" w:cstheme="minorBidi"/>
          <w:szCs w:val="22"/>
          <w:lang w:eastAsia="en-US"/>
        </w:rPr>
        <w:t>projděte</w:t>
      </w:r>
      <w:proofErr w:type="spellEnd"/>
      <w:r w:rsidRPr="00252C83">
        <w:rPr>
          <w:rFonts w:eastAsiaTheme="minorHAnsi" w:cstheme="minorBidi"/>
          <w:szCs w:val="22"/>
          <w:lang w:eastAsia="en-US"/>
        </w:rPr>
        <w:t xml:space="preserve"> si </w:t>
      </w:r>
      <w:proofErr w:type="spellStart"/>
      <w:r w:rsidRPr="00252C83">
        <w:rPr>
          <w:rFonts w:eastAsiaTheme="minorHAnsi" w:cstheme="minorBidi"/>
          <w:szCs w:val="22"/>
          <w:lang w:eastAsia="en-US"/>
        </w:rPr>
        <w:t>analyzovane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učebnice</w:t>
      </w:r>
      <w:proofErr w:type="spellEnd"/>
      <w:r w:rsidRPr="00252C83">
        <w:rPr>
          <w:rFonts w:eastAsiaTheme="minorHAnsi" w:cstheme="minorBidi"/>
          <w:szCs w:val="22"/>
          <w:lang w:eastAsia="en-US"/>
        </w:rPr>
        <w:t xml:space="preserve"> z </w:t>
      </w:r>
      <w:proofErr w:type="spellStart"/>
      <w:r w:rsidRPr="00252C83">
        <w:rPr>
          <w:rFonts w:eastAsiaTheme="minorHAnsi" w:cstheme="minorBidi"/>
          <w:szCs w:val="22"/>
          <w:lang w:eastAsia="en-US"/>
        </w:rPr>
        <w:t>minulého</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zadáni</w:t>
      </w:r>
      <w:proofErr w:type="spellEnd"/>
      <w:r w:rsidRPr="00252C83">
        <w:rPr>
          <w:rFonts w:eastAsiaTheme="minorHAnsi" w:cstheme="minorBidi"/>
          <w:szCs w:val="22"/>
          <w:lang w:eastAsia="en-US"/>
        </w:rPr>
        <w:t xml:space="preserve">́ a na </w:t>
      </w:r>
      <w:proofErr w:type="spellStart"/>
      <w:r w:rsidRPr="00252C83">
        <w:rPr>
          <w:rFonts w:eastAsiaTheme="minorHAnsi" w:cstheme="minorBidi"/>
          <w:szCs w:val="22"/>
          <w:lang w:eastAsia="en-US"/>
        </w:rPr>
        <w:t>základe</w:t>
      </w:r>
      <w:proofErr w:type="spellEnd"/>
      <w:r w:rsidRPr="00252C83">
        <w:rPr>
          <w:rFonts w:eastAsiaTheme="minorHAnsi" w:cstheme="minorBidi"/>
          <w:szCs w:val="22"/>
          <w:lang w:eastAsia="en-US"/>
        </w:rPr>
        <w:t xml:space="preserve">̌ jejich textu formulujte </w:t>
      </w:r>
      <w:proofErr w:type="spellStart"/>
      <w:r w:rsidRPr="00252C83">
        <w:rPr>
          <w:rFonts w:eastAsiaTheme="minorHAnsi" w:cstheme="minorBidi"/>
          <w:szCs w:val="22"/>
          <w:lang w:eastAsia="en-US"/>
        </w:rPr>
        <w:t>geograficke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otázky</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Následne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vytvořte</w:t>
      </w:r>
      <w:proofErr w:type="spellEnd"/>
      <w:r w:rsidRPr="00252C83">
        <w:rPr>
          <w:rFonts w:eastAsiaTheme="minorHAnsi" w:cstheme="minorBidi"/>
          <w:szCs w:val="22"/>
          <w:lang w:eastAsia="en-US"/>
        </w:rPr>
        <w:t xml:space="preserve"> strukturovanou tabulku a </w:t>
      </w:r>
      <w:proofErr w:type="spellStart"/>
      <w:r w:rsidRPr="00252C83">
        <w:rPr>
          <w:rFonts w:eastAsiaTheme="minorHAnsi" w:cstheme="minorBidi"/>
          <w:szCs w:val="22"/>
          <w:lang w:eastAsia="en-US"/>
        </w:rPr>
        <w:t>geograficke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otázky</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přiřaďte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odpovídajícím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geografickým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konceptům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prvního</w:t>
      </w:r>
      <w:proofErr w:type="spellEnd"/>
      <w:r w:rsidRPr="00252C83">
        <w:rPr>
          <w:rFonts w:eastAsiaTheme="minorHAnsi" w:cstheme="minorBidi"/>
          <w:szCs w:val="22"/>
          <w:lang w:eastAsia="en-US"/>
        </w:rPr>
        <w:t xml:space="preserve"> a </w:t>
      </w:r>
      <w:proofErr w:type="spellStart"/>
      <w:r w:rsidRPr="00252C83">
        <w:rPr>
          <w:rFonts w:eastAsiaTheme="minorHAnsi" w:cstheme="minorBidi"/>
          <w:szCs w:val="22"/>
          <w:lang w:eastAsia="en-US"/>
        </w:rPr>
        <w:t>druhého</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řádu</w:t>
      </w:r>
      <w:proofErr w:type="spellEnd"/>
      <w:r w:rsidRPr="00252C83">
        <w:rPr>
          <w:rFonts w:eastAsiaTheme="minorHAnsi" w:cstheme="minorBidi"/>
          <w:szCs w:val="22"/>
          <w:lang w:eastAsia="en-US"/>
        </w:rPr>
        <w:t xml:space="preserve">. Tabulku se v </w:t>
      </w:r>
      <w:proofErr w:type="spellStart"/>
      <w:r w:rsidRPr="00252C83">
        <w:rPr>
          <w:rFonts w:eastAsiaTheme="minorHAnsi" w:cstheme="minorBidi"/>
          <w:szCs w:val="22"/>
          <w:lang w:eastAsia="en-US"/>
        </w:rPr>
        <w:t>ideálním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případe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snažte</w:t>
      </w:r>
      <w:proofErr w:type="spellEnd"/>
      <w:r w:rsidRPr="00252C83">
        <w:rPr>
          <w:rFonts w:eastAsiaTheme="minorHAnsi" w:cstheme="minorBidi"/>
          <w:szCs w:val="22"/>
          <w:lang w:eastAsia="en-US"/>
        </w:rPr>
        <w:t xml:space="preserve"> zaplnit </w:t>
      </w:r>
      <w:proofErr w:type="spellStart"/>
      <w:r w:rsidRPr="00252C83">
        <w:rPr>
          <w:rFonts w:eastAsiaTheme="minorHAnsi" w:cstheme="minorBidi"/>
          <w:szCs w:val="22"/>
          <w:lang w:eastAsia="en-US"/>
        </w:rPr>
        <w:t>geografickými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otázkami</w:t>
      </w:r>
      <w:proofErr w:type="spellEnd"/>
      <w:r w:rsidRPr="00252C83">
        <w:rPr>
          <w:rFonts w:eastAsiaTheme="minorHAnsi" w:cstheme="minorBidi"/>
          <w:szCs w:val="22"/>
          <w:lang w:eastAsia="en-US"/>
        </w:rPr>
        <w:t xml:space="preserve"> z </w:t>
      </w:r>
      <w:proofErr w:type="spellStart"/>
      <w:r w:rsidRPr="00252C83">
        <w:rPr>
          <w:rFonts w:eastAsiaTheme="minorHAnsi" w:cstheme="minorBidi"/>
          <w:szCs w:val="22"/>
          <w:lang w:eastAsia="en-US"/>
        </w:rPr>
        <w:t>učebnic</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ktere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pište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černou</w:t>
      </w:r>
      <w:proofErr w:type="spellEnd"/>
      <w:r w:rsidRPr="00252C83">
        <w:rPr>
          <w:rFonts w:eastAsiaTheme="minorHAnsi" w:cstheme="minorBidi"/>
          <w:szCs w:val="22"/>
          <w:lang w:eastAsia="en-US"/>
        </w:rPr>
        <w:t xml:space="preserve"> barvou Pokud je v </w:t>
      </w:r>
      <w:proofErr w:type="spellStart"/>
      <w:r w:rsidRPr="00252C83">
        <w:rPr>
          <w:rFonts w:eastAsiaTheme="minorHAnsi" w:cstheme="minorBidi"/>
          <w:szCs w:val="22"/>
          <w:lang w:eastAsia="en-US"/>
        </w:rPr>
        <w:t>učebnici</w:t>
      </w:r>
      <w:proofErr w:type="spellEnd"/>
      <w:r w:rsidRPr="00252C83">
        <w:rPr>
          <w:rFonts w:eastAsiaTheme="minorHAnsi" w:cstheme="minorBidi"/>
          <w:szCs w:val="22"/>
          <w:lang w:eastAsia="en-US"/>
        </w:rPr>
        <w:t xml:space="preserve"> nebude schopni </w:t>
      </w:r>
      <w:proofErr w:type="spellStart"/>
      <w:r w:rsidRPr="00252C83">
        <w:rPr>
          <w:rFonts w:eastAsiaTheme="minorHAnsi" w:cstheme="minorBidi"/>
          <w:szCs w:val="22"/>
          <w:lang w:eastAsia="en-US"/>
        </w:rPr>
        <w:t>najít</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či</w:t>
      </w:r>
      <w:proofErr w:type="spellEnd"/>
      <w:r w:rsidRPr="00252C83">
        <w:rPr>
          <w:rFonts w:eastAsiaTheme="minorHAnsi" w:cstheme="minorBidi"/>
          <w:szCs w:val="22"/>
          <w:lang w:eastAsia="en-US"/>
        </w:rPr>
        <w:t xml:space="preserve"> tam </w:t>
      </w:r>
      <w:proofErr w:type="spellStart"/>
      <w:r w:rsidRPr="00252C83">
        <w:rPr>
          <w:rFonts w:eastAsiaTheme="minorHAnsi" w:cstheme="minorBidi"/>
          <w:szCs w:val="22"/>
          <w:lang w:eastAsia="en-US"/>
        </w:rPr>
        <w:t>objektivne</w:t>
      </w:r>
      <w:proofErr w:type="spellEnd"/>
      <w:r w:rsidRPr="00252C83">
        <w:rPr>
          <w:rFonts w:eastAsiaTheme="minorHAnsi" w:cstheme="minorBidi"/>
          <w:szCs w:val="22"/>
          <w:lang w:eastAsia="en-US"/>
        </w:rPr>
        <w:t xml:space="preserve">̌ nejsou) vymyslete si vlastní a </w:t>
      </w:r>
      <w:proofErr w:type="spellStart"/>
      <w:r w:rsidRPr="00252C83">
        <w:rPr>
          <w:rFonts w:eastAsiaTheme="minorHAnsi" w:cstheme="minorBidi"/>
          <w:szCs w:val="22"/>
          <w:lang w:eastAsia="en-US"/>
        </w:rPr>
        <w:t>pište</w:t>
      </w:r>
      <w:proofErr w:type="spellEnd"/>
      <w:r w:rsidRPr="00252C83">
        <w:rPr>
          <w:rFonts w:eastAsiaTheme="minorHAnsi" w:cstheme="minorBidi"/>
          <w:szCs w:val="22"/>
          <w:lang w:eastAsia="en-US"/>
        </w:rPr>
        <w:t xml:space="preserve"> je zelenou. Ty </w:t>
      </w:r>
      <w:proofErr w:type="spellStart"/>
      <w:r w:rsidRPr="00252C83">
        <w:rPr>
          <w:rFonts w:eastAsiaTheme="minorHAnsi" w:cstheme="minorBidi"/>
          <w:szCs w:val="22"/>
          <w:lang w:eastAsia="en-US"/>
        </w:rPr>
        <w:t>otázky</w:t>
      </w:r>
      <w:proofErr w:type="spellEnd"/>
      <w:r w:rsidRPr="00252C83">
        <w:rPr>
          <w:rFonts w:eastAsiaTheme="minorHAnsi" w:cstheme="minorBidi"/>
          <w:szCs w:val="22"/>
          <w:lang w:eastAsia="en-US"/>
        </w:rPr>
        <w:t xml:space="preserve"> z </w:t>
      </w:r>
      <w:proofErr w:type="spellStart"/>
      <w:r w:rsidRPr="00252C83">
        <w:rPr>
          <w:rFonts w:eastAsiaTheme="minorHAnsi" w:cstheme="minorBidi"/>
          <w:szCs w:val="22"/>
          <w:lang w:eastAsia="en-US"/>
        </w:rPr>
        <w:t>učebnic</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ktere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nepoužijete</w:t>
      </w:r>
      <w:proofErr w:type="spellEnd"/>
      <w:r w:rsidRPr="00252C83">
        <w:rPr>
          <w:rFonts w:eastAsiaTheme="minorHAnsi" w:cstheme="minorBidi"/>
          <w:szCs w:val="22"/>
          <w:lang w:eastAsia="en-US"/>
        </w:rPr>
        <w:t xml:space="preserve"> si </w:t>
      </w:r>
      <w:proofErr w:type="spellStart"/>
      <w:r w:rsidRPr="00252C83">
        <w:rPr>
          <w:rFonts w:eastAsiaTheme="minorHAnsi" w:cstheme="minorBidi"/>
          <w:szCs w:val="22"/>
          <w:lang w:eastAsia="en-US"/>
        </w:rPr>
        <w:t>vypište</w:t>
      </w:r>
      <w:proofErr w:type="spellEnd"/>
      <w:r w:rsidRPr="00252C83">
        <w:rPr>
          <w:rFonts w:eastAsiaTheme="minorHAnsi" w:cstheme="minorBidi"/>
          <w:szCs w:val="22"/>
          <w:lang w:eastAsia="en-US"/>
        </w:rPr>
        <w:t xml:space="preserve"> pod tabulku zelenou barvou, </w:t>
      </w:r>
      <w:proofErr w:type="spellStart"/>
      <w:r w:rsidRPr="00252C83">
        <w:rPr>
          <w:rFonts w:eastAsiaTheme="minorHAnsi" w:cstheme="minorBidi"/>
          <w:szCs w:val="22"/>
          <w:lang w:eastAsia="en-US"/>
        </w:rPr>
        <w:t>přeformulujte</w:t>
      </w:r>
      <w:proofErr w:type="spellEnd"/>
      <w:r w:rsidRPr="00252C83">
        <w:rPr>
          <w:rFonts w:eastAsiaTheme="minorHAnsi" w:cstheme="minorBidi"/>
          <w:szCs w:val="22"/>
          <w:lang w:eastAsia="en-US"/>
        </w:rPr>
        <w:t xml:space="preserve"> je do geograficky </w:t>
      </w:r>
      <w:proofErr w:type="spellStart"/>
      <w:r w:rsidRPr="00252C83">
        <w:rPr>
          <w:rFonts w:eastAsiaTheme="minorHAnsi" w:cstheme="minorBidi"/>
          <w:szCs w:val="22"/>
          <w:lang w:eastAsia="en-US"/>
        </w:rPr>
        <w:t>rozvíjejíci</w:t>
      </w:r>
      <w:proofErr w:type="spellEnd"/>
      <w:r w:rsidRPr="00252C83">
        <w:rPr>
          <w:rFonts w:eastAsiaTheme="minorHAnsi" w:cstheme="minorBidi"/>
          <w:szCs w:val="22"/>
          <w:lang w:eastAsia="en-US"/>
        </w:rPr>
        <w:t xml:space="preserve">́ a </w:t>
      </w:r>
      <w:proofErr w:type="spellStart"/>
      <w:r w:rsidRPr="00252C83">
        <w:rPr>
          <w:rFonts w:eastAsiaTheme="minorHAnsi" w:cstheme="minorBidi"/>
          <w:szCs w:val="22"/>
          <w:lang w:eastAsia="en-US"/>
        </w:rPr>
        <w:t>zařaditelne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otázky</w:t>
      </w:r>
      <w:proofErr w:type="spellEnd"/>
      <w:r w:rsidRPr="00252C83">
        <w:rPr>
          <w:rFonts w:eastAsiaTheme="minorHAnsi" w:cstheme="minorBidi"/>
          <w:szCs w:val="22"/>
          <w:lang w:eastAsia="en-US"/>
        </w:rPr>
        <w:t xml:space="preserve"> a tu </w:t>
      </w:r>
      <w:proofErr w:type="spellStart"/>
      <w:r w:rsidRPr="00252C83">
        <w:rPr>
          <w:rFonts w:eastAsiaTheme="minorHAnsi" w:cstheme="minorBidi"/>
          <w:szCs w:val="22"/>
          <w:lang w:eastAsia="en-US"/>
        </w:rPr>
        <w:t>vložte</w:t>
      </w:r>
      <w:proofErr w:type="spellEnd"/>
      <w:r w:rsidRPr="00252C83">
        <w:rPr>
          <w:rFonts w:eastAsiaTheme="minorHAnsi" w:cstheme="minorBidi"/>
          <w:szCs w:val="22"/>
          <w:lang w:eastAsia="en-US"/>
        </w:rPr>
        <w:t xml:space="preserve"> s </w:t>
      </w:r>
      <w:proofErr w:type="spellStart"/>
      <w:r w:rsidRPr="00252C83">
        <w:rPr>
          <w:rFonts w:eastAsiaTheme="minorHAnsi" w:cstheme="minorBidi"/>
          <w:szCs w:val="22"/>
          <w:lang w:eastAsia="en-US"/>
        </w:rPr>
        <w:t>červeným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písmem</w:t>
      </w:r>
      <w:proofErr w:type="spellEnd"/>
      <w:r w:rsidRPr="00252C83">
        <w:rPr>
          <w:rFonts w:eastAsiaTheme="minorHAnsi" w:cstheme="minorBidi"/>
          <w:szCs w:val="22"/>
          <w:lang w:eastAsia="en-US"/>
        </w:rPr>
        <w:t xml:space="preserve"> do tabulky. </w:t>
      </w:r>
    </w:p>
    <w:p w14:paraId="6D9AF881" w14:textId="4763B0C6" w:rsidR="00252C83" w:rsidRPr="002A1600" w:rsidRDefault="002A1600" w:rsidP="00252C83">
      <w:pPr>
        <w:pStyle w:val="Normlnweb"/>
        <w:spacing w:line="360" w:lineRule="auto"/>
        <w:rPr>
          <w:rFonts w:eastAsiaTheme="minorHAnsi" w:cstheme="minorBidi"/>
          <w:b/>
          <w:bCs/>
          <w:szCs w:val="22"/>
          <w:lang w:eastAsia="en-US"/>
        </w:rPr>
      </w:pPr>
      <w:r w:rsidRPr="002A1600">
        <w:rPr>
          <w:rFonts w:eastAsiaTheme="minorHAnsi" w:cstheme="minorBidi"/>
          <w:b/>
          <w:bCs/>
          <w:szCs w:val="22"/>
          <w:lang w:eastAsia="en-US"/>
        </w:rPr>
        <w:t xml:space="preserve">HODNOCENÍ </w:t>
      </w:r>
    </w:p>
    <w:p w14:paraId="6D3C669F" w14:textId="77777777" w:rsidR="00252C83" w:rsidRPr="00252C83" w:rsidRDefault="00252C83" w:rsidP="00252C83">
      <w:pPr>
        <w:pStyle w:val="Normlnweb"/>
        <w:spacing w:line="360" w:lineRule="auto"/>
        <w:rPr>
          <w:rFonts w:eastAsiaTheme="minorHAnsi" w:cstheme="minorBidi"/>
          <w:szCs w:val="22"/>
          <w:lang w:eastAsia="en-US"/>
        </w:rPr>
      </w:pPr>
      <w:proofErr w:type="spellStart"/>
      <w:r w:rsidRPr="00252C83">
        <w:rPr>
          <w:rFonts w:eastAsiaTheme="minorHAnsi" w:cstheme="minorBidi"/>
          <w:szCs w:val="22"/>
          <w:lang w:eastAsia="en-US"/>
        </w:rPr>
        <w:t>Stáhněte</w:t>
      </w:r>
      <w:proofErr w:type="spellEnd"/>
      <w:r w:rsidRPr="00252C83">
        <w:rPr>
          <w:rFonts w:eastAsiaTheme="minorHAnsi" w:cstheme="minorBidi"/>
          <w:szCs w:val="22"/>
          <w:lang w:eastAsia="en-US"/>
        </w:rPr>
        <w:t xml:space="preserve"> si tabulku v </w:t>
      </w:r>
      <w:proofErr w:type="spellStart"/>
      <w:r w:rsidRPr="00252C83">
        <w:rPr>
          <w:rFonts w:eastAsiaTheme="minorHAnsi" w:cstheme="minorBidi"/>
          <w:szCs w:val="22"/>
          <w:lang w:eastAsia="en-US"/>
        </w:rPr>
        <w:t>interaktivni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osnove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předmětu</w:t>
      </w:r>
      <w:proofErr w:type="spellEnd"/>
      <w:r w:rsidRPr="00252C83">
        <w:rPr>
          <w:rFonts w:eastAsiaTheme="minorHAnsi" w:cstheme="minorBidi"/>
          <w:szCs w:val="22"/>
          <w:lang w:eastAsia="en-US"/>
        </w:rPr>
        <w:t xml:space="preserve"> v </w:t>
      </w:r>
      <w:proofErr w:type="spellStart"/>
      <w:r w:rsidRPr="00252C83">
        <w:rPr>
          <w:rFonts w:eastAsiaTheme="minorHAnsi" w:cstheme="minorBidi"/>
          <w:szCs w:val="22"/>
          <w:lang w:eastAsia="en-US"/>
        </w:rPr>
        <w:t>záložce</w:t>
      </w:r>
      <w:proofErr w:type="spellEnd"/>
      <w:r w:rsidRPr="00252C83">
        <w:rPr>
          <w:rFonts w:eastAsiaTheme="minorHAnsi" w:cstheme="minorBidi"/>
          <w:szCs w:val="22"/>
          <w:lang w:eastAsia="en-US"/>
        </w:rPr>
        <w:t xml:space="preserve"> Hodnocení stojí na </w:t>
      </w:r>
      <w:proofErr w:type="spellStart"/>
      <w:r w:rsidRPr="00252C83">
        <w:rPr>
          <w:rFonts w:eastAsiaTheme="minorHAnsi" w:cstheme="minorBidi"/>
          <w:szCs w:val="22"/>
          <w:lang w:eastAsia="en-US"/>
        </w:rPr>
        <w:t>začátku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plánováni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výuky</w:t>
      </w:r>
      <w:proofErr w:type="spellEnd"/>
      <w:r w:rsidRPr="00252C83">
        <w:rPr>
          <w:rFonts w:eastAsiaTheme="minorHAnsi" w:cstheme="minorBidi"/>
          <w:szCs w:val="22"/>
          <w:lang w:eastAsia="en-US"/>
        </w:rPr>
        <w:t xml:space="preserve"> – </w:t>
      </w:r>
      <w:proofErr w:type="spellStart"/>
      <w:r w:rsidRPr="00252C83">
        <w:rPr>
          <w:rFonts w:eastAsiaTheme="minorHAnsi" w:cstheme="minorBidi"/>
          <w:szCs w:val="22"/>
          <w:lang w:eastAsia="en-US"/>
        </w:rPr>
        <w:t>teoreticka</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část</w:t>
      </w:r>
      <w:proofErr w:type="spellEnd"/>
      <w:r w:rsidRPr="00252C83">
        <w:rPr>
          <w:rFonts w:eastAsiaTheme="minorHAnsi" w:cstheme="minorBidi"/>
          <w:szCs w:val="22"/>
          <w:lang w:eastAsia="en-US"/>
        </w:rPr>
        <w:t xml:space="preserve"> (viz tab. 6) a </w:t>
      </w:r>
      <w:proofErr w:type="spellStart"/>
      <w:r w:rsidRPr="00252C83">
        <w:rPr>
          <w:rFonts w:eastAsiaTheme="minorHAnsi" w:cstheme="minorBidi"/>
          <w:szCs w:val="22"/>
          <w:lang w:eastAsia="en-US"/>
        </w:rPr>
        <w:t>vyplňte</w:t>
      </w:r>
      <w:proofErr w:type="spellEnd"/>
      <w:r w:rsidRPr="00252C83">
        <w:rPr>
          <w:rFonts w:eastAsiaTheme="minorHAnsi" w:cstheme="minorBidi"/>
          <w:szCs w:val="22"/>
          <w:lang w:eastAsia="en-US"/>
        </w:rPr>
        <w:t xml:space="preserve"> ji. V </w:t>
      </w:r>
      <w:proofErr w:type="spellStart"/>
      <w:r w:rsidRPr="00252C83">
        <w:rPr>
          <w:rFonts w:eastAsiaTheme="minorHAnsi" w:cstheme="minorBidi"/>
          <w:szCs w:val="22"/>
          <w:lang w:eastAsia="en-US"/>
        </w:rPr>
        <w:t>závěrečném</w:t>
      </w:r>
      <w:proofErr w:type="spellEnd"/>
      <w:r w:rsidRPr="00252C83">
        <w:rPr>
          <w:rFonts w:eastAsiaTheme="minorHAnsi" w:cstheme="minorBidi"/>
          <w:szCs w:val="22"/>
          <w:lang w:eastAsia="en-US"/>
        </w:rPr>
        <w:t xml:space="preserve"> sloupci </w:t>
      </w:r>
      <w:proofErr w:type="spellStart"/>
      <w:r w:rsidRPr="00252C83">
        <w:rPr>
          <w:rFonts w:eastAsiaTheme="minorHAnsi" w:cstheme="minorBidi"/>
          <w:szCs w:val="22"/>
          <w:lang w:eastAsia="en-US"/>
        </w:rPr>
        <w:t>uveďte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všechna</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aktivni</w:t>
      </w:r>
      <w:proofErr w:type="spellEnd"/>
      <w:r w:rsidRPr="00252C83">
        <w:rPr>
          <w:rFonts w:eastAsiaTheme="minorHAnsi" w:cstheme="minorBidi"/>
          <w:szCs w:val="22"/>
          <w:lang w:eastAsia="en-US"/>
        </w:rPr>
        <w:t xml:space="preserve">́ slovesa, </w:t>
      </w:r>
      <w:proofErr w:type="spellStart"/>
      <w:r w:rsidRPr="00252C83">
        <w:rPr>
          <w:rFonts w:eastAsiaTheme="minorHAnsi" w:cstheme="minorBidi"/>
          <w:szCs w:val="22"/>
          <w:lang w:eastAsia="en-US"/>
        </w:rPr>
        <w:t>ktera</w:t>
      </w:r>
      <w:proofErr w:type="spellEnd"/>
      <w:r w:rsidRPr="00252C83">
        <w:rPr>
          <w:rFonts w:eastAsiaTheme="minorHAnsi" w:cstheme="minorBidi"/>
          <w:szCs w:val="22"/>
          <w:lang w:eastAsia="en-US"/>
        </w:rPr>
        <w:t xml:space="preserve">́ se </w:t>
      </w:r>
      <w:proofErr w:type="spellStart"/>
      <w:r w:rsidRPr="00252C83">
        <w:rPr>
          <w:rFonts w:eastAsiaTheme="minorHAnsi" w:cstheme="minorBidi"/>
          <w:szCs w:val="22"/>
          <w:lang w:eastAsia="en-US"/>
        </w:rPr>
        <w:t>nacházeji</w:t>
      </w:r>
      <w:proofErr w:type="spellEnd"/>
      <w:r w:rsidRPr="00252C83">
        <w:rPr>
          <w:rFonts w:eastAsiaTheme="minorHAnsi" w:cstheme="minorBidi"/>
          <w:szCs w:val="22"/>
          <w:lang w:eastAsia="en-US"/>
        </w:rPr>
        <w:t xml:space="preserve">́ v </w:t>
      </w:r>
      <w:proofErr w:type="spellStart"/>
      <w:r w:rsidRPr="00252C83">
        <w:rPr>
          <w:rFonts w:eastAsiaTheme="minorHAnsi" w:cstheme="minorBidi"/>
          <w:szCs w:val="22"/>
          <w:lang w:eastAsia="en-US"/>
        </w:rPr>
        <w:t>očekávaném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výstupu</w:t>
      </w:r>
      <w:proofErr w:type="spellEnd"/>
      <w:r w:rsidRPr="00252C83">
        <w:rPr>
          <w:rFonts w:eastAsiaTheme="minorHAnsi" w:cstheme="minorBidi"/>
          <w:szCs w:val="22"/>
          <w:lang w:eastAsia="en-US"/>
        </w:rPr>
        <w:t xml:space="preserve"> a k nim </w:t>
      </w:r>
      <w:proofErr w:type="spellStart"/>
      <w:r w:rsidRPr="00252C83">
        <w:rPr>
          <w:rFonts w:eastAsiaTheme="minorHAnsi" w:cstheme="minorBidi"/>
          <w:szCs w:val="22"/>
          <w:lang w:eastAsia="en-US"/>
        </w:rPr>
        <w:t>vypište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způsob</w:t>
      </w:r>
      <w:proofErr w:type="spellEnd"/>
      <w:r w:rsidRPr="00252C83">
        <w:rPr>
          <w:rFonts w:eastAsiaTheme="minorHAnsi" w:cstheme="minorBidi"/>
          <w:szCs w:val="22"/>
          <w:lang w:eastAsia="en-US"/>
        </w:rPr>
        <w:t xml:space="preserve">/y, </w:t>
      </w:r>
      <w:proofErr w:type="spellStart"/>
      <w:r w:rsidRPr="00252C83">
        <w:rPr>
          <w:rFonts w:eastAsiaTheme="minorHAnsi" w:cstheme="minorBidi"/>
          <w:szCs w:val="22"/>
          <w:lang w:eastAsia="en-US"/>
        </w:rPr>
        <w:t>jakým</w:t>
      </w:r>
      <w:proofErr w:type="spellEnd"/>
      <w:r w:rsidRPr="00252C83">
        <w:rPr>
          <w:rFonts w:eastAsiaTheme="minorHAnsi" w:cstheme="minorBidi"/>
          <w:szCs w:val="22"/>
          <w:lang w:eastAsia="en-US"/>
        </w:rPr>
        <w:t xml:space="preserve">/i lze verifikovat </w:t>
      </w:r>
      <w:proofErr w:type="spellStart"/>
      <w:r w:rsidRPr="00252C83">
        <w:rPr>
          <w:rFonts w:eastAsiaTheme="minorHAnsi" w:cstheme="minorBidi"/>
          <w:szCs w:val="22"/>
          <w:lang w:eastAsia="en-US"/>
        </w:rPr>
        <w:t>naplněni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aktivního</w:t>
      </w:r>
      <w:proofErr w:type="spellEnd"/>
      <w:r w:rsidRPr="00252C83">
        <w:rPr>
          <w:rFonts w:eastAsiaTheme="minorHAnsi" w:cstheme="minorBidi"/>
          <w:szCs w:val="22"/>
          <w:lang w:eastAsia="en-US"/>
        </w:rPr>
        <w:t xml:space="preserve"> slovesa. </w:t>
      </w:r>
    </w:p>
    <w:p w14:paraId="6CC628B4" w14:textId="77777777" w:rsidR="002A1600" w:rsidRDefault="002A1600" w:rsidP="00252C83">
      <w:pPr>
        <w:pStyle w:val="Normlnweb"/>
        <w:spacing w:line="360" w:lineRule="auto"/>
        <w:rPr>
          <w:rFonts w:eastAsiaTheme="minorHAnsi" w:cstheme="minorBidi"/>
          <w:b/>
          <w:bCs/>
          <w:szCs w:val="22"/>
          <w:lang w:eastAsia="en-US"/>
        </w:rPr>
      </w:pPr>
    </w:p>
    <w:p w14:paraId="7FCD0982" w14:textId="77777777" w:rsidR="00950475" w:rsidRDefault="00950475" w:rsidP="00252C83">
      <w:pPr>
        <w:pStyle w:val="Normlnweb"/>
        <w:spacing w:line="360" w:lineRule="auto"/>
        <w:rPr>
          <w:rFonts w:eastAsiaTheme="minorHAnsi" w:cstheme="minorBidi"/>
          <w:b/>
          <w:bCs/>
          <w:szCs w:val="22"/>
          <w:lang w:eastAsia="en-US"/>
        </w:rPr>
      </w:pPr>
    </w:p>
    <w:p w14:paraId="4139C20B" w14:textId="7C2D3138" w:rsidR="00252C83" w:rsidRPr="002A1600" w:rsidRDefault="002A1600" w:rsidP="00252C83">
      <w:pPr>
        <w:pStyle w:val="Normlnweb"/>
        <w:spacing w:line="360" w:lineRule="auto"/>
        <w:rPr>
          <w:rFonts w:eastAsiaTheme="minorHAnsi" w:cstheme="minorBidi"/>
          <w:b/>
          <w:bCs/>
          <w:szCs w:val="22"/>
          <w:lang w:eastAsia="en-US"/>
        </w:rPr>
      </w:pPr>
      <w:r w:rsidRPr="002A1600">
        <w:rPr>
          <w:rFonts w:eastAsiaTheme="minorHAnsi" w:cstheme="minorBidi"/>
          <w:b/>
          <w:bCs/>
          <w:szCs w:val="22"/>
          <w:lang w:eastAsia="en-US"/>
        </w:rPr>
        <w:lastRenderedPageBreak/>
        <w:t xml:space="preserve">PROGRESIVNÍ CÍLE </w:t>
      </w:r>
    </w:p>
    <w:p w14:paraId="5FD60992" w14:textId="77777777" w:rsidR="00252C83" w:rsidRPr="00252C83" w:rsidRDefault="00252C83" w:rsidP="00252C83">
      <w:pPr>
        <w:pStyle w:val="Normlnweb"/>
        <w:spacing w:line="360" w:lineRule="auto"/>
        <w:rPr>
          <w:rFonts w:eastAsiaTheme="minorHAnsi" w:cstheme="minorBidi"/>
          <w:szCs w:val="22"/>
          <w:lang w:eastAsia="en-US"/>
        </w:rPr>
      </w:pPr>
      <w:r w:rsidRPr="00252C83">
        <w:rPr>
          <w:rFonts w:eastAsiaTheme="minorHAnsi" w:cstheme="minorBidi"/>
          <w:szCs w:val="22"/>
          <w:lang w:eastAsia="en-US"/>
        </w:rPr>
        <w:t xml:space="preserve">Pracujte s OV, </w:t>
      </w:r>
      <w:proofErr w:type="spellStart"/>
      <w:r w:rsidRPr="00252C83">
        <w:rPr>
          <w:rFonts w:eastAsiaTheme="minorHAnsi" w:cstheme="minorBidi"/>
          <w:szCs w:val="22"/>
          <w:lang w:eastAsia="en-US"/>
        </w:rPr>
        <w:t>ktere</w:t>
      </w:r>
      <w:proofErr w:type="spellEnd"/>
      <w:r w:rsidRPr="00252C83">
        <w:rPr>
          <w:rFonts w:eastAsiaTheme="minorHAnsi" w:cstheme="minorBidi"/>
          <w:szCs w:val="22"/>
          <w:lang w:eastAsia="en-US"/>
        </w:rPr>
        <w:t xml:space="preserve">́ jste </w:t>
      </w:r>
      <w:proofErr w:type="spellStart"/>
      <w:r w:rsidRPr="00252C83">
        <w:rPr>
          <w:rFonts w:eastAsiaTheme="minorHAnsi" w:cstheme="minorBidi"/>
          <w:szCs w:val="22"/>
          <w:lang w:eastAsia="en-US"/>
        </w:rPr>
        <w:t>označili</w:t>
      </w:r>
      <w:proofErr w:type="spellEnd"/>
      <w:r w:rsidRPr="00252C83">
        <w:rPr>
          <w:rFonts w:eastAsiaTheme="minorHAnsi" w:cstheme="minorBidi"/>
          <w:szCs w:val="22"/>
          <w:lang w:eastAsia="en-US"/>
        </w:rPr>
        <w:t xml:space="preserve"> jako „</w:t>
      </w:r>
      <w:proofErr w:type="spellStart"/>
      <w:r w:rsidRPr="00252C83">
        <w:rPr>
          <w:rFonts w:eastAsiaTheme="minorHAnsi" w:cstheme="minorBidi"/>
          <w:szCs w:val="22"/>
          <w:lang w:eastAsia="en-US"/>
        </w:rPr>
        <w:t>úplne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naplněne</w:t>
      </w:r>
      <w:proofErr w:type="spellEnd"/>
      <w:r w:rsidRPr="00252C83">
        <w:rPr>
          <w:rFonts w:eastAsiaTheme="minorHAnsi" w:cstheme="minorBidi"/>
          <w:szCs w:val="22"/>
          <w:lang w:eastAsia="en-US"/>
        </w:rPr>
        <w:t xml:space="preserve">́“. Zpracujte hierarchii jejich </w:t>
      </w:r>
      <w:proofErr w:type="spellStart"/>
      <w:r w:rsidRPr="00252C83">
        <w:rPr>
          <w:rFonts w:eastAsiaTheme="minorHAnsi" w:cstheme="minorBidi"/>
          <w:szCs w:val="22"/>
          <w:lang w:eastAsia="en-US"/>
        </w:rPr>
        <w:t>kvalitativni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důležitosti</w:t>
      </w:r>
      <w:proofErr w:type="spellEnd"/>
      <w:r w:rsidRPr="00252C83">
        <w:rPr>
          <w:rFonts w:eastAsiaTheme="minorHAnsi" w:cstheme="minorBidi"/>
          <w:szCs w:val="22"/>
          <w:lang w:eastAsia="en-US"/>
        </w:rPr>
        <w:t xml:space="preserve"> – </w:t>
      </w:r>
      <w:proofErr w:type="spellStart"/>
      <w:r w:rsidRPr="00252C83">
        <w:rPr>
          <w:rFonts w:eastAsiaTheme="minorHAnsi" w:cstheme="minorBidi"/>
          <w:szCs w:val="22"/>
          <w:lang w:eastAsia="en-US"/>
        </w:rPr>
        <w:t>můžete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využít</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napr</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grafického</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schématu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Vycházejte</w:t>
      </w:r>
      <w:proofErr w:type="spellEnd"/>
      <w:r w:rsidRPr="00252C83">
        <w:rPr>
          <w:rFonts w:eastAsiaTheme="minorHAnsi" w:cstheme="minorBidi"/>
          <w:szCs w:val="22"/>
          <w:lang w:eastAsia="en-US"/>
        </w:rPr>
        <w:t xml:space="preserve"> z toho, </w:t>
      </w:r>
      <w:proofErr w:type="spellStart"/>
      <w:r w:rsidRPr="00252C83">
        <w:rPr>
          <w:rFonts w:eastAsiaTheme="minorHAnsi" w:cstheme="minorBidi"/>
          <w:szCs w:val="22"/>
          <w:lang w:eastAsia="en-US"/>
        </w:rPr>
        <w:t>že</w:t>
      </w:r>
      <w:proofErr w:type="spellEnd"/>
      <w:r w:rsidRPr="00252C83">
        <w:rPr>
          <w:rFonts w:eastAsiaTheme="minorHAnsi" w:cstheme="minorBidi"/>
          <w:szCs w:val="22"/>
          <w:lang w:eastAsia="en-US"/>
        </w:rPr>
        <w:t xml:space="preserve"> na </w:t>
      </w:r>
      <w:proofErr w:type="spellStart"/>
      <w:r w:rsidRPr="00252C83">
        <w:rPr>
          <w:rFonts w:eastAsiaTheme="minorHAnsi" w:cstheme="minorBidi"/>
          <w:szCs w:val="22"/>
          <w:lang w:eastAsia="en-US"/>
        </w:rPr>
        <w:t>základe</w:t>
      </w:r>
      <w:proofErr w:type="spellEnd"/>
      <w:r w:rsidRPr="00252C83">
        <w:rPr>
          <w:rFonts w:eastAsiaTheme="minorHAnsi" w:cstheme="minorBidi"/>
          <w:szCs w:val="22"/>
          <w:lang w:eastAsia="en-US"/>
        </w:rPr>
        <w:t xml:space="preserve">̌ dovednosti </w:t>
      </w:r>
      <w:proofErr w:type="spellStart"/>
      <w:r w:rsidRPr="00252C83">
        <w:rPr>
          <w:rFonts w:eastAsiaTheme="minorHAnsi" w:cstheme="minorBidi"/>
          <w:szCs w:val="22"/>
          <w:lang w:eastAsia="en-US"/>
        </w:rPr>
        <w:t>získám</w:t>
      </w:r>
      <w:proofErr w:type="spellEnd"/>
      <w:r w:rsidRPr="00252C83">
        <w:rPr>
          <w:rFonts w:eastAsiaTheme="minorHAnsi" w:cstheme="minorBidi"/>
          <w:szCs w:val="22"/>
          <w:lang w:eastAsia="en-US"/>
        </w:rPr>
        <w:t xml:space="preserve"> znalost, kterou je </w:t>
      </w:r>
      <w:proofErr w:type="spellStart"/>
      <w:r w:rsidRPr="00252C83">
        <w:rPr>
          <w:rFonts w:eastAsiaTheme="minorHAnsi" w:cstheme="minorBidi"/>
          <w:szCs w:val="22"/>
          <w:lang w:eastAsia="en-US"/>
        </w:rPr>
        <w:t>možne</w:t>
      </w:r>
      <w:proofErr w:type="spellEnd"/>
      <w:r w:rsidRPr="00252C83">
        <w:rPr>
          <w:rFonts w:eastAsiaTheme="minorHAnsi" w:cstheme="minorBidi"/>
          <w:szCs w:val="22"/>
          <w:lang w:eastAsia="en-US"/>
        </w:rPr>
        <w:t xml:space="preserve">́ aplikovat. </w:t>
      </w:r>
      <w:proofErr w:type="spellStart"/>
      <w:r w:rsidRPr="00252C83">
        <w:rPr>
          <w:rFonts w:eastAsiaTheme="minorHAnsi" w:cstheme="minorBidi"/>
          <w:szCs w:val="22"/>
          <w:lang w:eastAsia="en-US"/>
        </w:rPr>
        <w:t>Výsledkem</w:t>
      </w:r>
      <w:proofErr w:type="spellEnd"/>
      <w:r w:rsidRPr="00252C83">
        <w:rPr>
          <w:rFonts w:eastAsiaTheme="minorHAnsi" w:cstheme="minorBidi"/>
          <w:szCs w:val="22"/>
          <w:lang w:eastAsia="en-US"/>
        </w:rPr>
        <w:t xml:space="preserve"> posloupnosti je </w:t>
      </w:r>
      <w:proofErr w:type="spellStart"/>
      <w:r w:rsidRPr="00252C83">
        <w:rPr>
          <w:rFonts w:eastAsiaTheme="minorHAnsi" w:cstheme="minorBidi"/>
          <w:szCs w:val="22"/>
          <w:lang w:eastAsia="en-US"/>
        </w:rPr>
        <w:t>explicitni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vyjádřeni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progresivních</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cílu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ktere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žák</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naplňuje</w:t>
      </w:r>
      <w:proofErr w:type="spellEnd"/>
      <w:r w:rsidRPr="00252C83">
        <w:rPr>
          <w:rFonts w:eastAsiaTheme="minorHAnsi" w:cstheme="minorBidi"/>
          <w:szCs w:val="22"/>
          <w:lang w:eastAsia="en-US"/>
        </w:rPr>
        <w:t xml:space="preserve"> od </w:t>
      </w:r>
      <w:proofErr w:type="spellStart"/>
      <w:r w:rsidRPr="00252C83">
        <w:rPr>
          <w:rFonts w:eastAsiaTheme="minorHAnsi" w:cstheme="minorBidi"/>
          <w:szCs w:val="22"/>
          <w:lang w:eastAsia="en-US"/>
        </w:rPr>
        <w:t>nejjednoduších</w:t>
      </w:r>
      <w:proofErr w:type="spellEnd"/>
      <w:r w:rsidRPr="00252C83">
        <w:rPr>
          <w:rFonts w:eastAsiaTheme="minorHAnsi" w:cstheme="minorBidi"/>
          <w:szCs w:val="22"/>
          <w:lang w:eastAsia="en-US"/>
        </w:rPr>
        <w:t xml:space="preserve"> po </w:t>
      </w:r>
      <w:proofErr w:type="spellStart"/>
      <w:r w:rsidRPr="00252C83">
        <w:rPr>
          <w:rFonts w:eastAsiaTheme="minorHAnsi" w:cstheme="minorBidi"/>
          <w:szCs w:val="22"/>
          <w:lang w:eastAsia="en-US"/>
        </w:rPr>
        <w:t>nejsložitějši</w:t>
      </w:r>
      <w:proofErr w:type="spellEnd"/>
      <w:r w:rsidRPr="00252C83">
        <w:rPr>
          <w:rFonts w:eastAsiaTheme="minorHAnsi" w:cstheme="minorBidi"/>
          <w:szCs w:val="22"/>
          <w:lang w:eastAsia="en-US"/>
        </w:rPr>
        <w:t xml:space="preserve">́ (tedy podle </w:t>
      </w:r>
      <w:proofErr w:type="spellStart"/>
      <w:r w:rsidRPr="00252C83">
        <w:rPr>
          <w:rFonts w:eastAsiaTheme="minorHAnsi" w:cstheme="minorBidi"/>
          <w:szCs w:val="22"/>
          <w:lang w:eastAsia="en-US"/>
        </w:rPr>
        <w:t>schématu</w:t>
      </w:r>
      <w:proofErr w:type="spellEnd"/>
      <w:r w:rsidRPr="00252C83">
        <w:rPr>
          <w:rFonts w:eastAsiaTheme="minorHAnsi" w:cstheme="minorBidi"/>
          <w:szCs w:val="22"/>
          <w:lang w:eastAsia="en-US"/>
        </w:rPr>
        <w:t xml:space="preserve">). K </w:t>
      </w:r>
      <w:proofErr w:type="spellStart"/>
      <w:r w:rsidRPr="00252C83">
        <w:rPr>
          <w:rFonts w:eastAsiaTheme="minorHAnsi" w:cstheme="minorBidi"/>
          <w:szCs w:val="22"/>
          <w:lang w:eastAsia="en-US"/>
        </w:rPr>
        <w:t>jednotlivým</w:t>
      </w:r>
      <w:proofErr w:type="spellEnd"/>
      <w:r w:rsidRPr="00252C83">
        <w:rPr>
          <w:rFonts w:eastAsiaTheme="minorHAnsi" w:cstheme="minorBidi"/>
          <w:szCs w:val="22"/>
          <w:lang w:eastAsia="en-US"/>
        </w:rPr>
        <w:t xml:space="preserve"> OV </w:t>
      </w:r>
      <w:proofErr w:type="spellStart"/>
      <w:r w:rsidRPr="00252C83">
        <w:rPr>
          <w:rFonts w:eastAsiaTheme="minorHAnsi" w:cstheme="minorBidi"/>
          <w:szCs w:val="22"/>
          <w:lang w:eastAsia="en-US"/>
        </w:rPr>
        <w:t>uveďte</w:t>
      </w:r>
      <w:proofErr w:type="spellEnd"/>
      <w:r w:rsidRPr="00252C83">
        <w:rPr>
          <w:rFonts w:eastAsiaTheme="minorHAnsi" w:cstheme="minorBidi"/>
          <w:szCs w:val="22"/>
          <w:lang w:eastAsia="en-US"/>
        </w:rPr>
        <w:t xml:space="preserve"> kroky k jejich </w:t>
      </w:r>
      <w:proofErr w:type="spellStart"/>
      <w:r w:rsidRPr="00252C83">
        <w:rPr>
          <w:rFonts w:eastAsiaTheme="minorHAnsi" w:cstheme="minorBidi"/>
          <w:szCs w:val="22"/>
          <w:lang w:eastAsia="en-US"/>
        </w:rPr>
        <w:t>naplněni</w:t>
      </w:r>
      <w:proofErr w:type="spellEnd"/>
      <w:r w:rsidRPr="00252C83">
        <w:rPr>
          <w:rFonts w:eastAsiaTheme="minorHAnsi" w:cstheme="minorBidi"/>
          <w:szCs w:val="22"/>
          <w:lang w:eastAsia="en-US"/>
        </w:rPr>
        <w:t xml:space="preserve">́. </w:t>
      </w:r>
    </w:p>
    <w:p w14:paraId="3139FD42" w14:textId="77777777" w:rsidR="00252C83" w:rsidRPr="002A1600" w:rsidRDefault="00252C83" w:rsidP="00252C83">
      <w:pPr>
        <w:pStyle w:val="Normlnweb"/>
        <w:spacing w:line="360" w:lineRule="auto"/>
        <w:rPr>
          <w:rFonts w:eastAsiaTheme="minorHAnsi" w:cstheme="minorBidi"/>
          <w:b/>
          <w:bCs/>
          <w:szCs w:val="22"/>
          <w:lang w:eastAsia="en-US"/>
        </w:rPr>
      </w:pPr>
      <w:r w:rsidRPr="002A1600">
        <w:rPr>
          <w:rFonts w:eastAsiaTheme="minorHAnsi" w:cstheme="minorBidi"/>
          <w:b/>
          <w:bCs/>
          <w:szCs w:val="22"/>
          <w:lang w:eastAsia="en-US"/>
        </w:rPr>
        <w:t xml:space="preserve">UČEBNÍ ÚLOHY ROZVÍJEJÍCÍ GEOGRAFICKÉ MYŠLENÍ </w:t>
      </w:r>
    </w:p>
    <w:p w14:paraId="18B590F0" w14:textId="77777777" w:rsidR="00252C83" w:rsidRPr="00252C83" w:rsidRDefault="00252C83" w:rsidP="00252C83">
      <w:pPr>
        <w:pStyle w:val="Normlnweb"/>
        <w:spacing w:line="360" w:lineRule="auto"/>
        <w:rPr>
          <w:rFonts w:eastAsiaTheme="minorHAnsi" w:cstheme="minorBidi"/>
          <w:szCs w:val="22"/>
          <w:lang w:eastAsia="en-US"/>
        </w:rPr>
      </w:pPr>
      <w:r w:rsidRPr="00252C83">
        <w:rPr>
          <w:rFonts w:eastAsiaTheme="minorHAnsi" w:cstheme="minorBidi"/>
          <w:szCs w:val="22"/>
          <w:lang w:eastAsia="en-US"/>
        </w:rPr>
        <w:t xml:space="preserve">V </w:t>
      </w:r>
      <w:proofErr w:type="spellStart"/>
      <w:r w:rsidRPr="00252C83">
        <w:rPr>
          <w:rFonts w:eastAsiaTheme="minorHAnsi" w:cstheme="minorBidi"/>
          <w:szCs w:val="22"/>
          <w:lang w:eastAsia="en-US"/>
        </w:rPr>
        <w:t>interaktivni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osnove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předmětu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záložka</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Učebni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úlohy</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rozvíjejíci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geograficke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myšleni</w:t>
      </w:r>
      <w:proofErr w:type="spellEnd"/>
      <w:r w:rsidRPr="00252C83">
        <w:rPr>
          <w:rFonts w:eastAsiaTheme="minorHAnsi" w:cstheme="minorBidi"/>
          <w:szCs w:val="22"/>
          <w:lang w:eastAsia="en-US"/>
        </w:rPr>
        <w:t xml:space="preserve">́) si </w:t>
      </w:r>
      <w:proofErr w:type="spellStart"/>
      <w:r w:rsidRPr="00252C83">
        <w:rPr>
          <w:rFonts w:eastAsiaTheme="minorHAnsi" w:cstheme="minorBidi"/>
          <w:szCs w:val="22"/>
          <w:lang w:eastAsia="en-US"/>
        </w:rPr>
        <w:t>stáhněte</w:t>
      </w:r>
      <w:proofErr w:type="spellEnd"/>
      <w:r w:rsidRPr="00252C83">
        <w:rPr>
          <w:rFonts w:eastAsiaTheme="minorHAnsi" w:cstheme="minorBidi"/>
          <w:szCs w:val="22"/>
          <w:lang w:eastAsia="en-US"/>
        </w:rPr>
        <w:t xml:space="preserve"> tabulku </w:t>
      </w:r>
      <w:proofErr w:type="spellStart"/>
      <w:r w:rsidRPr="00252C83">
        <w:rPr>
          <w:rFonts w:eastAsiaTheme="minorHAnsi" w:cstheme="minorBidi"/>
          <w:szCs w:val="22"/>
          <w:lang w:eastAsia="en-US"/>
        </w:rPr>
        <w:t>Analýza</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učebnic</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učebni</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úlohy</w:t>
      </w:r>
      <w:proofErr w:type="spellEnd"/>
      <w:r w:rsidRPr="00252C83">
        <w:rPr>
          <w:rFonts w:eastAsiaTheme="minorHAnsi" w:cstheme="minorBidi"/>
          <w:szCs w:val="22"/>
          <w:lang w:eastAsia="en-US"/>
        </w:rPr>
        <w:t xml:space="preserve"> (tab. 7) a </w:t>
      </w:r>
      <w:proofErr w:type="spellStart"/>
      <w:r w:rsidRPr="00252C83">
        <w:rPr>
          <w:rFonts w:eastAsiaTheme="minorHAnsi" w:cstheme="minorBidi"/>
          <w:szCs w:val="22"/>
          <w:lang w:eastAsia="en-US"/>
        </w:rPr>
        <w:t>vyplňte</w:t>
      </w:r>
      <w:proofErr w:type="spellEnd"/>
      <w:r w:rsidRPr="00252C83">
        <w:rPr>
          <w:rFonts w:eastAsiaTheme="minorHAnsi" w:cstheme="minorBidi"/>
          <w:szCs w:val="22"/>
          <w:lang w:eastAsia="en-US"/>
        </w:rPr>
        <w:t xml:space="preserve"> ji. </w:t>
      </w:r>
      <w:proofErr w:type="spellStart"/>
      <w:r w:rsidRPr="00252C83">
        <w:rPr>
          <w:rFonts w:eastAsiaTheme="minorHAnsi" w:cstheme="minorBidi"/>
          <w:szCs w:val="22"/>
          <w:lang w:eastAsia="en-US"/>
        </w:rPr>
        <w:t>Doplňte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take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relevantni</w:t>
      </w:r>
      <w:proofErr w:type="spellEnd"/>
      <w:r w:rsidRPr="00252C83">
        <w:rPr>
          <w:rFonts w:eastAsiaTheme="minorHAnsi" w:cstheme="minorBidi"/>
          <w:szCs w:val="22"/>
          <w:lang w:eastAsia="en-US"/>
        </w:rPr>
        <w:t xml:space="preserve">́ zdroje k </w:t>
      </w:r>
      <w:proofErr w:type="spellStart"/>
      <w:r w:rsidRPr="00252C83">
        <w:rPr>
          <w:rFonts w:eastAsiaTheme="minorHAnsi" w:cstheme="minorBidi"/>
          <w:szCs w:val="22"/>
          <w:lang w:eastAsia="en-US"/>
        </w:rPr>
        <w:t>úlohám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tématu</w:t>
      </w:r>
      <w:proofErr w:type="spellEnd"/>
      <w:r w:rsidRPr="00252C83">
        <w:rPr>
          <w:rFonts w:eastAsiaTheme="minorHAnsi" w:cstheme="minorBidi"/>
          <w:szCs w:val="22"/>
          <w:lang w:eastAsia="en-US"/>
        </w:rPr>
        <w:t xml:space="preserve"> v nově </w:t>
      </w:r>
      <w:proofErr w:type="spellStart"/>
      <w:r w:rsidRPr="00252C83">
        <w:rPr>
          <w:rFonts w:eastAsiaTheme="minorHAnsi" w:cstheme="minorBidi"/>
          <w:szCs w:val="22"/>
          <w:lang w:eastAsia="en-US"/>
        </w:rPr>
        <w:t>zvolených</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úlohách</w:t>
      </w:r>
      <w:proofErr w:type="spellEnd"/>
      <w:r w:rsidRPr="00252C83">
        <w:rPr>
          <w:rFonts w:eastAsiaTheme="minorHAnsi" w:cstheme="minorBidi"/>
          <w:szCs w:val="22"/>
          <w:lang w:eastAsia="en-US"/>
        </w:rPr>
        <w:t xml:space="preserve">. </w:t>
      </w:r>
    </w:p>
    <w:p w14:paraId="1629F008" w14:textId="77777777" w:rsidR="00252C83" w:rsidRDefault="00252C83" w:rsidP="00252C83">
      <w:pPr>
        <w:spacing w:line="360" w:lineRule="auto"/>
      </w:pPr>
    </w:p>
    <w:p w14:paraId="61EA1CF9" w14:textId="3BCB4D5E" w:rsidR="002A1600" w:rsidRDefault="002A1600">
      <w:pPr>
        <w:spacing w:after="0" w:line="240" w:lineRule="auto"/>
        <w:jc w:val="left"/>
      </w:pPr>
      <w:r>
        <w:br w:type="page"/>
      </w:r>
    </w:p>
    <w:p w14:paraId="0163D416" w14:textId="108C0E5D" w:rsidR="00252C83" w:rsidRPr="002A1600" w:rsidRDefault="002A1600" w:rsidP="002A1600">
      <w:pPr>
        <w:pStyle w:val="Nadpis1"/>
        <w:numPr>
          <w:ilvl w:val="0"/>
          <w:numId w:val="3"/>
        </w:numPr>
        <w:rPr>
          <w:rFonts w:ascii="Times New Roman" w:hAnsi="Times New Roman" w:cs="Times New Roman"/>
          <w:color w:val="000000" w:themeColor="text1"/>
          <w:u w:val="single"/>
        </w:rPr>
      </w:pPr>
      <w:r w:rsidRPr="002A1600">
        <w:rPr>
          <w:rFonts w:ascii="Times New Roman" w:hAnsi="Times New Roman" w:cs="Times New Roman"/>
          <w:color w:val="000000" w:themeColor="text1"/>
          <w:u w:val="single"/>
        </w:rPr>
        <w:lastRenderedPageBreak/>
        <w:t>VYPRACOVÁNÍ</w:t>
      </w:r>
    </w:p>
    <w:p w14:paraId="6D6673E4" w14:textId="77777777" w:rsidR="00252C83" w:rsidRDefault="00252C83" w:rsidP="00252C83">
      <w:pPr>
        <w:spacing w:line="360" w:lineRule="auto"/>
      </w:pPr>
    </w:p>
    <w:p w14:paraId="65F7BEA4" w14:textId="77777777" w:rsidR="002A1600" w:rsidRPr="000B3935" w:rsidRDefault="002A1600" w:rsidP="000B3935">
      <w:pPr>
        <w:rPr>
          <w:b/>
          <w:bCs/>
        </w:rPr>
      </w:pPr>
      <w:r w:rsidRPr="000B3935">
        <w:rPr>
          <w:b/>
          <w:bCs/>
        </w:rPr>
        <w:t>MOTIVACE</w:t>
      </w:r>
    </w:p>
    <w:p w14:paraId="6C59980E" w14:textId="77777777" w:rsidR="002A1600" w:rsidRDefault="002A1600" w:rsidP="002A1600">
      <w:pPr>
        <w:spacing w:line="360" w:lineRule="auto"/>
      </w:pPr>
      <w:r>
        <w:t>Vypsat si témata, myšlenky, otázky atp., kterými, jak a proč, bych žáky chtěl motivovat k výuce zvoleného tématu. Svoje téma zvažujte skrze pilíře učitelské způsobilosti podle Spurné et al. (2022) – Krajina jako laboratoř, Vizualizace prostorových dat, Formování geografického vnímání světa a Užitečná geografie.</w:t>
      </w:r>
    </w:p>
    <w:p w14:paraId="0E78E033" w14:textId="77777777" w:rsidR="00252C83" w:rsidRDefault="00252C83" w:rsidP="00252C83">
      <w:pPr>
        <w:spacing w:line="360" w:lineRule="auto"/>
      </w:pPr>
    </w:p>
    <w:p w14:paraId="4E3DCD6F" w14:textId="77777777" w:rsidR="00252C83" w:rsidRDefault="00252C83" w:rsidP="00252C83">
      <w:pPr>
        <w:spacing w:line="360" w:lineRule="auto"/>
      </w:pPr>
    </w:p>
    <w:p w14:paraId="72BDADBE" w14:textId="77777777" w:rsidR="00F92BC9" w:rsidRDefault="00F92BC9" w:rsidP="00F92BC9">
      <w:pPr>
        <w:spacing w:line="360" w:lineRule="auto"/>
        <w:rPr>
          <w:b/>
          <w:bCs/>
        </w:rPr>
      </w:pPr>
      <w:r>
        <w:rPr>
          <w:b/>
          <w:bCs/>
        </w:rPr>
        <w:t>KRAJINA JAKO LABORATOŘ</w:t>
      </w:r>
    </w:p>
    <w:p w14:paraId="566950A5" w14:textId="52C02872" w:rsidR="00F92BC9" w:rsidRPr="00F92BC9" w:rsidRDefault="00F92BC9" w:rsidP="00F92BC9">
      <w:pPr>
        <w:pStyle w:val="Odstavecseseznamem"/>
        <w:numPr>
          <w:ilvl w:val="0"/>
          <w:numId w:val="4"/>
        </w:numPr>
        <w:spacing w:line="360" w:lineRule="auto"/>
      </w:pPr>
      <w:r>
        <w:t xml:space="preserve">Téma bioregionů je vlastně velmi spjaté s pilířem učitelské způsobilosti krajina jako laboratoř. Samotné bioregiony představují krajinu, kde žáci mohou zkoumat nejrůznější poznatky. Jediným problémem se mlže zdát být vzdálenost, kdy každá krajina v jiném koutu světa vypadá jinak. A proč tomu tak je? Proč jedna „laboratoř“ vypadá úplně jinak než ta druhá? Na bioregionech je vhodné ukázat, jak všechno souvisí spolu dohromady. Jednotlivé přírodní krajiny jsou ovlivněny především přírodními podmínkami (hlavně klimatem), které v dané oblasti panuje. Podnebí nám formuluje bioregiony. Bioregiony neboli přírodní krajiny dále pak ovlivňují například zemědělství, průmysl, osídlení apod. </w:t>
      </w:r>
      <w:r w:rsidRPr="00F92BC9">
        <w:t xml:space="preserve">Tímto přístupem lze </w:t>
      </w:r>
      <w:r>
        <w:t>tedy</w:t>
      </w:r>
      <w:r w:rsidRPr="00F92BC9">
        <w:t xml:space="preserve"> upo</w:t>
      </w:r>
      <w:r>
        <w:t>z</w:t>
      </w:r>
      <w:r w:rsidRPr="00F92BC9">
        <w:t>o</w:t>
      </w:r>
      <w:r>
        <w:t>rnit</w:t>
      </w:r>
      <w:r w:rsidRPr="00F92BC9">
        <w:t xml:space="preserve"> na komplexnost a provázanost přírody a společnosti</w:t>
      </w:r>
      <w:r>
        <w:t xml:space="preserve">. V krajině jakožto laboratoři můžeme zkoumat mnoho zajímavostí. Jedním z důležitých by jistě byly organismy, které se v dané přírodní krajině vyskytují. Ne každý živočich či rostlina dokáže přežít v jiném bioregionu. V každé přírodní krajině se vyskytují určité druhy rostlin a zvířat, které jsou uzpůsobeny </w:t>
      </w:r>
      <w:r w:rsidR="00EC26CD">
        <w:t xml:space="preserve">zdejším podmínkám. </w:t>
      </w:r>
    </w:p>
    <w:p w14:paraId="71BF4D21" w14:textId="2147A74E" w:rsidR="00F92BC9" w:rsidRDefault="00F92BC9" w:rsidP="00F92BC9">
      <w:pPr>
        <w:pStyle w:val="Odstavecseseznamem"/>
        <w:spacing w:line="360" w:lineRule="auto"/>
      </w:pPr>
    </w:p>
    <w:p w14:paraId="33FEEB0D" w14:textId="3C9AB9B1" w:rsidR="00252C83" w:rsidRPr="00EC26CD" w:rsidRDefault="00EC26CD" w:rsidP="00252C83">
      <w:pPr>
        <w:spacing w:line="360" w:lineRule="auto"/>
        <w:rPr>
          <w:b/>
          <w:bCs/>
        </w:rPr>
      </w:pPr>
      <w:r w:rsidRPr="00EC26CD">
        <w:rPr>
          <w:b/>
          <w:bCs/>
        </w:rPr>
        <w:t>VIZUALIZACE PROSTOROVÝCH DAT</w:t>
      </w:r>
    </w:p>
    <w:p w14:paraId="1449A3E7" w14:textId="6742631C" w:rsidR="00B73E02" w:rsidRDefault="00EC26CD" w:rsidP="00B73E02">
      <w:pPr>
        <w:pStyle w:val="Odstavecseseznamem"/>
        <w:numPr>
          <w:ilvl w:val="0"/>
          <w:numId w:val="4"/>
        </w:numPr>
        <w:spacing w:line="360" w:lineRule="auto"/>
      </w:pPr>
      <w:r>
        <w:t xml:space="preserve">Jednotlivé bioregiony můžeme žákům ukázat i bez toho, abychom cestovali tisíce kilometrů. Atlasy nabízí mnoho map, se kterými se dá ve výuce pracovat. Například Školní atlas světa od Kartografie Praha nabízí mapy zaměřené přímo na šířková vegetační pásma, lesnatost a půdní typy (str. 20 a 21), které taktéž souvisí s bioregiony. Mimo jiné se zde nachází mapa </w:t>
      </w:r>
      <w:r w:rsidR="00B73E02">
        <w:t xml:space="preserve">ochrana přírody, která by se dala propojit s tématem. Školní atlas dnešního světa nabízí také </w:t>
      </w:r>
      <w:r w:rsidR="00B73E02">
        <w:lastRenderedPageBreak/>
        <w:t xml:space="preserve">mnoho zajímavých map. Na stranách 22 a 23 se nachází mapa hlavních biomu světa, vegetačních stupňů či mapa půdních typů. Na stranách 28 a 29 se stejně jako u předchozí atlasu nachází mapa na téma ochrany životního prostředí (významné národní parky, podíl chráněných území na rozloze státu). Pokud se podívám na to digitální mapy, vhodná je aplikace atlas.mapy.cz, se kterou by žáci v hodinách taktéž mohli pracovat. Nabízí mnoho zajímavých map od šířkových vegetačních pásem až po zvířata na Zemi. Jakožto učitelka přírodopisu bych se snažila </w:t>
      </w:r>
      <w:r w:rsidR="00B73E02">
        <w:rPr>
          <w:noProof/>
          <w14:ligatures w14:val="standardContextual"/>
        </w:rPr>
        <w:drawing>
          <wp:anchor distT="0" distB="0" distL="114300" distR="114300" simplePos="0" relativeHeight="251665408" behindDoc="1" locked="0" layoutInCell="1" allowOverlap="1" wp14:anchorId="34D0FF79" wp14:editId="0383E275">
            <wp:simplePos x="0" y="0"/>
            <wp:positionH relativeFrom="column">
              <wp:posOffset>926465</wp:posOffset>
            </wp:positionH>
            <wp:positionV relativeFrom="paragraph">
              <wp:posOffset>2230120</wp:posOffset>
            </wp:positionV>
            <wp:extent cx="4210685" cy="2091690"/>
            <wp:effectExtent l="0" t="0" r="5715" b="3810"/>
            <wp:wrapTight wrapText="bothSides">
              <wp:wrapPolygon edited="0">
                <wp:start x="0" y="0"/>
                <wp:lineTo x="0" y="21508"/>
                <wp:lineTo x="21564" y="21508"/>
                <wp:lineTo x="21564" y="0"/>
                <wp:lineTo x="0" y="0"/>
              </wp:wrapPolygon>
            </wp:wrapTight>
            <wp:docPr id="1013777854" name="Obrázek 1" descr="Obsah obrázku mapa, text,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777854" name="Obrázek 1" descr="Obsah obrázku mapa, text, snímek obrazovky&#10;&#10;Popis byl vytvořen automaticky"/>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10685" cy="2091690"/>
                    </a:xfrm>
                    <a:prstGeom prst="rect">
                      <a:avLst/>
                    </a:prstGeom>
                  </pic:spPr>
                </pic:pic>
              </a:graphicData>
            </a:graphic>
            <wp14:sizeRelH relativeFrom="page">
              <wp14:pctWidth>0</wp14:pctWidth>
            </wp14:sizeRelH>
            <wp14:sizeRelV relativeFrom="page">
              <wp14:pctHeight>0</wp14:pctHeight>
            </wp14:sizeRelV>
          </wp:anchor>
        </w:drawing>
      </w:r>
      <w:r w:rsidR="00B73E02">
        <w:t xml:space="preserve">propojit tyto dva předměty i v tomto tématu. </w:t>
      </w:r>
    </w:p>
    <w:p w14:paraId="3206C2E1" w14:textId="0CE85677" w:rsidR="00252C83" w:rsidRDefault="00252C83" w:rsidP="00252C83">
      <w:pPr>
        <w:spacing w:line="360" w:lineRule="auto"/>
      </w:pPr>
    </w:p>
    <w:p w14:paraId="63FFC1FA" w14:textId="13560D21" w:rsidR="00EC26CD" w:rsidRDefault="00EC26CD" w:rsidP="00252C83">
      <w:pPr>
        <w:spacing w:line="360" w:lineRule="auto"/>
      </w:pPr>
    </w:p>
    <w:p w14:paraId="4B11219D" w14:textId="5B1B220C" w:rsidR="00EC26CD" w:rsidRDefault="00EC26CD" w:rsidP="00252C83">
      <w:pPr>
        <w:spacing w:line="360" w:lineRule="auto"/>
      </w:pPr>
    </w:p>
    <w:p w14:paraId="14805483" w14:textId="2B38D747" w:rsidR="00EC26CD" w:rsidRDefault="00EC26CD" w:rsidP="00252C83">
      <w:pPr>
        <w:spacing w:line="360" w:lineRule="auto"/>
      </w:pPr>
    </w:p>
    <w:p w14:paraId="47B615E1" w14:textId="77777777" w:rsidR="00EC26CD" w:rsidRDefault="00EC26CD" w:rsidP="00252C83">
      <w:pPr>
        <w:spacing w:line="360" w:lineRule="auto"/>
      </w:pPr>
    </w:p>
    <w:p w14:paraId="4A9DEE5A" w14:textId="602DCBE4" w:rsidR="00EC26CD" w:rsidRDefault="00B73E02" w:rsidP="00252C83">
      <w:pPr>
        <w:spacing w:line="360" w:lineRule="auto"/>
      </w:pPr>
      <w:r>
        <w:rPr>
          <w:noProof/>
          <w14:ligatures w14:val="standardContextual"/>
        </w:rPr>
        <w:drawing>
          <wp:anchor distT="0" distB="0" distL="114300" distR="114300" simplePos="0" relativeHeight="251666432" behindDoc="1" locked="0" layoutInCell="1" allowOverlap="1" wp14:anchorId="2049E39F" wp14:editId="7945BD80">
            <wp:simplePos x="0" y="0"/>
            <wp:positionH relativeFrom="column">
              <wp:posOffset>929005</wp:posOffset>
            </wp:positionH>
            <wp:positionV relativeFrom="paragraph">
              <wp:posOffset>309880</wp:posOffset>
            </wp:positionV>
            <wp:extent cx="4295140" cy="2173605"/>
            <wp:effectExtent l="0" t="0" r="0" b="0"/>
            <wp:wrapTight wrapText="bothSides">
              <wp:wrapPolygon edited="0">
                <wp:start x="0" y="0"/>
                <wp:lineTo x="0" y="21455"/>
                <wp:lineTo x="21523" y="21455"/>
                <wp:lineTo x="21523" y="0"/>
                <wp:lineTo x="0" y="0"/>
              </wp:wrapPolygon>
            </wp:wrapTight>
            <wp:docPr id="480346574" name="Obrázek 2" descr="Obsah obrázku text, mapa,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346574" name="Obrázek 2" descr="Obsah obrázku text, mapa, atlas&#10;&#10;Popis byl vytvořen automaticky"/>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95140" cy="2173605"/>
                    </a:xfrm>
                    <a:prstGeom prst="rect">
                      <a:avLst/>
                    </a:prstGeom>
                  </pic:spPr>
                </pic:pic>
              </a:graphicData>
            </a:graphic>
            <wp14:sizeRelH relativeFrom="page">
              <wp14:pctWidth>0</wp14:pctWidth>
            </wp14:sizeRelH>
            <wp14:sizeRelV relativeFrom="page">
              <wp14:pctHeight>0</wp14:pctHeight>
            </wp14:sizeRelV>
          </wp:anchor>
        </w:drawing>
      </w:r>
    </w:p>
    <w:p w14:paraId="1D93F0CA" w14:textId="091E0837" w:rsidR="00EC26CD" w:rsidRDefault="00EC26CD" w:rsidP="00252C83">
      <w:pPr>
        <w:spacing w:line="360" w:lineRule="auto"/>
      </w:pPr>
    </w:p>
    <w:p w14:paraId="5CA38993" w14:textId="77777777" w:rsidR="00EC26CD" w:rsidRDefault="00EC26CD" w:rsidP="00252C83">
      <w:pPr>
        <w:spacing w:line="360" w:lineRule="auto"/>
      </w:pPr>
    </w:p>
    <w:p w14:paraId="55965478" w14:textId="14718D10" w:rsidR="00EC26CD" w:rsidRDefault="00EC26CD" w:rsidP="00252C83">
      <w:pPr>
        <w:spacing w:line="360" w:lineRule="auto"/>
      </w:pPr>
    </w:p>
    <w:p w14:paraId="615268E5" w14:textId="77777777" w:rsidR="00B73E02" w:rsidRDefault="00B73E02" w:rsidP="00252C83">
      <w:pPr>
        <w:spacing w:line="360" w:lineRule="auto"/>
      </w:pPr>
    </w:p>
    <w:p w14:paraId="57D42020" w14:textId="07825E9E" w:rsidR="00B73E02" w:rsidRDefault="00B73E02" w:rsidP="00252C83">
      <w:pPr>
        <w:spacing w:line="360" w:lineRule="auto"/>
      </w:pPr>
      <w:r>
        <w:rPr>
          <w:noProof/>
          <w14:ligatures w14:val="standardContextual"/>
        </w:rPr>
        <w:drawing>
          <wp:anchor distT="0" distB="0" distL="114300" distR="114300" simplePos="0" relativeHeight="251667456" behindDoc="1" locked="0" layoutInCell="1" allowOverlap="1" wp14:anchorId="7FB644D9" wp14:editId="189DD01E">
            <wp:simplePos x="0" y="0"/>
            <wp:positionH relativeFrom="column">
              <wp:posOffset>928081</wp:posOffset>
            </wp:positionH>
            <wp:positionV relativeFrom="paragraph">
              <wp:posOffset>586566</wp:posOffset>
            </wp:positionV>
            <wp:extent cx="4322692" cy="2175164"/>
            <wp:effectExtent l="0" t="0" r="0" b="0"/>
            <wp:wrapTight wrapText="bothSides">
              <wp:wrapPolygon edited="0">
                <wp:start x="0" y="0"/>
                <wp:lineTo x="0" y="21442"/>
                <wp:lineTo x="21514" y="21442"/>
                <wp:lineTo x="21514" y="0"/>
                <wp:lineTo x="0" y="0"/>
              </wp:wrapPolygon>
            </wp:wrapTight>
            <wp:docPr id="270314139" name="Obrázek 3" descr="Obsah obrázku text,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14139" name="Obrázek 3" descr="Obsah obrázku text, mapa&#10;&#10;Popis byl vytvořen automaticky"/>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2692" cy="2175164"/>
                    </a:xfrm>
                    <a:prstGeom prst="rect">
                      <a:avLst/>
                    </a:prstGeom>
                  </pic:spPr>
                </pic:pic>
              </a:graphicData>
            </a:graphic>
            <wp14:sizeRelH relativeFrom="page">
              <wp14:pctWidth>0</wp14:pctWidth>
            </wp14:sizeRelH>
            <wp14:sizeRelV relativeFrom="page">
              <wp14:pctHeight>0</wp14:pctHeight>
            </wp14:sizeRelV>
          </wp:anchor>
        </w:drawing>
      </w:r>
    </w:p>
    <w:p w14:paraId="7F977EE2" w14:textId="3827C68E" w:rsidR="00B73E02" w:rsidRDefault="00B73E02" w:rsidP="00252C83">
      <w:pPr>
        <w:spacing w:line="360" w:lineRule="auto"/>
      </w:pPr>
    </w:p>
    <w:p w14:paraId="76D4A40C" w14:textId="4021CDAD" w:rsidR="00B73E02" w:rsidRDefault="00B73E02" w:rsidP="00252C83">
      <w:pPr>
        <w:spacing w:line="360" w:lineRule="auto"/>
      </w:pPr>
    </w:p>
    <w:p w14:paraId="4685D510" w14:textId="77777777" w:rsidR="00B73E02" w:rsidRDefault="00B73E02" w:rsidP="00252C83">
      <w:pPr>
        <w:spacing w:line="360" w:lineRule="auto"/>
      </w:pPr>
    </w:p>
    <w:p w14:paraId="493FB0C8" w14:textId="2624D50B" w:rsidR="00B73E02" w:rsidRDefault="00B73E02" w:rsidP="00252C83">
      <w:pPr>
        <w:spacing w:line="360" w:lineRule="auto"/>
      </w:pPr>
    </w:p>
    <w:p w14:paraId="2E77A08A" w14:textId="2A37511F" w:rsidR="00B73E02" w:rsidRDefault="00B73E02" w:rsidP="00252C83">
      <w:pPr>
        <w:spacing w:line="360" w:lineRule="auto"/>
      </w:pPr>
    </w:p>
    <w:p w14:paraId="1D5CEE4C" w14:textId="77777777" w:rsidR="00B73E02" w:rsidRDefault="00B73E02" w:rsidP="00252C83">
      <w:pPr>
        <w:spacing w:line="360" w:lineRule="auto"/>
      </w:pPr>
    </w:p>
    <w:p w14:paraId="41A539A4" w14:textId="68F8F486" w:rsidR="00B73E02" w:rsidRDefault="00B73E02" w:rsidP="00252C83">
      <w:pPr>
        <w:spacing w:line="360" w:lineRule="auto"/>
      </w:pPr>
      <w:r>
        <w:rPr>
          <w:noProof/>
          <w14:ligatures w14:val="standardContextual"/>
        </w:rPr>
        <w:lastRenderedPageBreak/>
        <w:drawing>
          <wp:anchor distT="0" distB="0" distL="114300" distR="114300" simplePos="0" relativeHeight="251668480" behindDoc="1" locked="0" layoutInCell="1" allowOverlap="1" wp14:anchorId="286BFBBA" wp14:editId="01118812">
            <wp:simplePos x="0" y="0"/>
            <wp:positionH relativeFrom="column">
              <wp:posOffset>734695</wp:posOffset>
            </wp:positionH>
            <wp:positionV relativeFrom="paragraph">
              <wp:posOffset>635</wp:posOffset>
            </wp:positionV>
            <wp:extent cx="4485640" cy="2268220"/>
            <wp:effectExtent l="0" t="0" r="0" b="5080"/>
            <wp:wrapTight wrapText="bothSides">
              <wp:wrapPolygon edited="0">
                <wp:start x="0" y="0"/>
                <wp:lineTo x="0" y="21527"/>
                <wp:lineTo x="21527" y="21527"/>
                <wp:lineTo x="21527" y="0"/>
                <wp:lineTo x="0" y="0"/>
              </wp:wrapPolygon>
            </wp:wrapTight>
            <wp:docPr id="837334766" name="Obrázek 4" descr="Obsah obrázku mapa, text,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334766" name="Obrázek 4" descr="Obsah obrázku mapa, text, snímek obrazovky&#10;&#10;Popis byl vytvořen automaticky"/>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85640" cy="2268220"/>
                    </a:xfrm>
                    <a:prstGeom prst="rect">
                      <a:avLst/>
                    </a:prstGeom>
                  </pic:spPr>
                </pic:pic>
              </a:graphicData>
            </a:graphic>
            <wp14:sizeRelH relativeFrom="page">
              <wp14:pctWidth>0</wp14:pctWidth>
            </wp14:sizeRelH>
            <wp14:sizeRelV relativeFrom="page">
              <wp14:pctHeight>0</wp14:pctHeight>
            </wp14:sizeRelV>
          </wp:anchor>
        </w:drawing>
      </w:r>
    </w:p>
    <w:p w14:paraId="0F95F85F" w14:textId="77777777" w:rsidR="00B73E02" w:rsidRDefault="00B73E02" w:rsidP="00252C83">
      <w:pPr>
        <w:spacing w:line="360" w:lineRule="auto"/>
      </w:pPr>
    </w:p>
    <w:p w14:paraId="6ED79764" w14:textId="77777777" w:rsidR="00B73E02" w:rsidRDefault="00B73E02" w:rsidP="00252C83">
      <w:pPr>
        <w:spacing w:line="360" w:lineRule="auto"/>
      </w:pPr>
    </w:p>
    <w:p w14:paraId="2059A3B6" w14:textId="77777777" w:rsidR="00B73E02" w:rsidRDefault="00B73E02" w:rsidP="00252C83">
      <w:pPr>
        <w:spacing w:line="360" w:lineRule="auto"/>
      </w:pPr>
    </w:p>
    <w:p w14:paraId="1970BC38" w14:textId="77777777" w:rsidR="00B73E02" w:rsidRDefault="00B73E02" w:rsidP="00252C83">
      <w:pPr>
        <w:spacing w:line="360" w:lineRule="auto"/>
      </w:pPr>
    </w:p>
    <w:p w14:paraId="0E35A272" w14:textId="77777777" w:rsidR="00B73E02" w:rsidRDefault="00B73E02" w:rsidP="00252C83">
      <w:pPr>
        <w:spacing w:line="360" w:lineRule="auto"/>
      </w:pPr>
    </w:p>
    <w:p w14:paraId="7D502E8D" w14:textId="77777777" w:rsidR="00B73E02" w:rsidRDefault="00B73E02" w:rsidP="00252C83">
      <w:pPr>
        <w:spacing w:line="360" w:lineRule="auto"/>
      </w:pPr>
    </w:p>
    <w:p w14:paraId="6F254469" w14:textId="32DC2E85" w:rsidR="00B73E02" w:rsidRPr="00B73E02" w:rsidRDefault="00B73E02" w:rsidP="00252C83">
      <w:pPr>
        <w:spacing w:line="360" w:lineRule="auto"/>
        <w:rPr>
          <w:b/>
          <w:bCs/>
        </w:rPr>
      </w:pPr>
      <w:r w:rsidRPr="00B73E02">
        <w:rPr>
          <w:b/>
          <w:bCs/>
        </w:rPr>
        <w:t>FORMOVÁNÍ GEOGRAFICKÉHO VNÍMÁNÍ SVĚTA</w:t>
      </w:r>
    </w:p>
    <w:p w14:paraId="6DA06652" w14:textId="6EF4A3C8" w:rsidR="002C5767" w:rsidRDefault="00B73E02" w:rsidP="002C5767">
      <w:pPr>
        <w:spacing w:line="360" w:lineRule="auto"/>
      </w:pPr>
      <w:r>
        <w:t>Bioregiony velmi souvisí se zeměpisem a stejně tak i s přírodopisem (např. jak jsou živočichové přizpůsobeni daným podmínkám), tudíž bych se snažila hodně propojovat téma i s organismy, které se vyskytují v daných oblastech. Především ty nejvíc typické a něčím výjimečné</w:t>
      </w:r>
      <w:r w:rsidR="002C5767">
        <w:t xml:space="preserve"> nebo ty, které žáci znají například ze zoologických zahrad. Jako ale hlavní myšlenku „formování geografického vnímaní světa“ považuji žáky seznámit s globální klimatickou změnou. A proč? Protože právě ona může způsobit, že tyto bioregiony již nebudou tak rozmanité a hrozí jim i dokonce zánik anebo některým živočichům, které se v nich vyskytují. Vhodné video, které by žáky mohlo namotivovat je například toto od </w:t>
      </w:r>
      <w:proofErr w:type="spellStart"/>
      <w:r w:rsidR="002C5767">
        <w:t>National</w:t>
      </w:r>
      <w:proofErr w:type="spellEnd"/>
      <w:r w:rsidR="002C5767">
        <w:t xml:space="preserve"> </w:t>
      </w:r>
      <w:proofErr w:type="spellStart"/>
      <w:r w:rsidR="002C5767">
        <w:t>Geographic</w:t>
      </w:r>
      <w:proofErr w:type="spellEnd"/>
      <w:r w:rsidR="002C5767">
        <w:t xml:space="preserve"> (</w:t>
      </w:r>
      <w:hyperlink r:id="rId12" w:history="1">
        <w:r w:rsidR="002C5767" w:rsidRPr="00293268">
          <w:rPr>
            <w:rStyle w:val="Hypertextovodkaz"/>
          </w:rPr>
          <w:t>https://www.youtube.com/watch?v=QwLyscT3NgI&amp;t=7s</w:t>
        </w:r>
      </w:hyperlink>
      <w:r w:rsidR="002C5767">
        <w:t xml:space="preserve">). V hodinách přírodopisu jsem již zpracovala jednu hodina na téma „Jak klimatická změna ovlivňuje živočichy“, snažila bych se tedy o její integraci i do hodin zeměpisu, jelikož si myslím, že toto téma je velmi aktuální a žáky by mohlo zaujmout. Kromě klimatické změny jsou bioregiony ničené i člověkem (například kácení tropických deštných lesů). I tohle mi přijde důležité, aby žáci věděli. </w:t>
      </w:r>
    </w:p>
    <w:p w14:paraId="3B44FF87" w14:textId="3D824124" w:rsidR="00B73E02" w:rsidRDefault="00B73E02" w:rsidP="00252C83">
      <w:pPr>
        <w:spacing w:line="360" w:lineRule="auto"/>
      </w:pPr>
    </w:p>
    <w:p w14:paraId="1694ED91" w14:textId="77777777" w:rsidR="00B73E02" w:rsidRDefault="00B73E02" w:rsidP="00252C83">
      <w:pPr>
        <w:spacing w:line="360" w:lineRule="auto"/>
      </w:pPr>
    </w:p>
    <w:p w14:paraId="13261C79" w14:textId="77777777" w:rsidR="00B73E02" w:rsidRDefault="00B73E02" w:rsidP="00252C83">
      <w:pPr>
        <w:spacing w:line="360" w:lineRule="auto"/>
      </w:pPr>
    </w:p>
    <w:p w14:paraId="1A66DB67" w14:textId="77777777" w:rsidR="00B73E02" w:rsidRDefault="00B73E02" w:rsidP="00252C83">
      <w:pPr>
        <w:spacing w:line="360" w:lineRule="auto"/>
      </w:pPr>
    </w:p>
    <w:p w14:paraId="312C4CA2" w14:textId="77777777" w:rsidR="00B73E02" w:rsidRDefault="00B73E02" w:rsidP="00252C83">
      <w:pPr>
        <w:spacing w:line="360" w:lineRule="auto"/>
      </w:pPr>
    </w:p>
    <w:p w14:paraId="7A485202" w14:textId="77777777" w:rsidR="00B73E02" w:rsidRDefault="00B73E02" w:rsidP="00252C83">
      <w:pPr>
        <w:spacing w:line="360" w:lineRule="auto"/>
      </w:pPr>
    </w:p>
    <w:p w14:paraId="7EF2AAF2" w14:textId="5707AB83" w:rsidR="00B73E02" w:rsidRPr="002C5767" w:rsidRDefault="002C5767" w:rsidP="00252C83">
      <w:pPr>
        <w:spacing w:line="360" w:lineRule="auto"/>
        <w:rPr>
          <w:i/>
          <w:iCs/>
        </w:rPr>
      </w:pPr>
      <w:r w:rsidRPr="002C5767">
        <w:rPr>
          <w:i/>
          <w:iCs/>
          <w:noProof/>
          <w14:ligatures w14:val="standardContextual"/>
        </w:rPr>
        <w:lastRenderedPageBreak/>
        <w:drawing>
          <wp:anchor distT="0" distB="0" distL="114300" distR="114300" simplePos="0" relativeHeight="251669504" behindDoc="1" locked="0" layoutInCell="1" allowOverlap="1" wp14:anchorId="1BE67CDF" wp14:editId="3F579EE3">
            <wp:simplePos x="0" y="0"/>
            <wp:positionH relativeFrom="column">
              <wp:posOffset>1163320</wp:posOffset>
            </wp:positionH>
            <wp:positionV relativeFrom="paragraph">
              <wp:posOffset>222193</wp:posOffset>
            </wp:positionV>
            <wp:extent cx="3542030" cy="4432935"/>
            <wp:effectExtent l="0" t="0" r="1270" b="0"/>
            <wp:wrapTight wrapText="bothSides">
              <wp:wrapPolygon edited="0">
                <wp:start x="0" y="0"/>
                <wp:lineTo x="0" y="21535"/>
                <wp:lineTo x="21530" y="21535"/>
                <wp:lineTo x="21530" y="0"/>
                <wp:lineTo x="0" y="0"/>
              </wp:wrapPolygon>
            </wp:wrapTight>
            <wp:docPr id="268106641" name="Obrázek 5" descr="Obsah obrázku text,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06641" name="Obrázek 5" descr="Obsah obrázku text, snímek obrazovky&#10;&#10;Popis byl vytvořen automaticky"/>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42030" cy="4432935"/>
                    </a:xfrm>
                    <a:prstGeom prst="rect">
                      <a:avLst/>
                    </a:prstGeom>
                  </pic:spPr>
                </pic:pic>
              </a:graphicData>
            </a:graphic>
            <wp14:sizeRelH relativeFrom="page">
              <wp14:pctWidth>0</wp14:pctWidth>
            </wp14:sizeRelH>
            <wp14:sizeRelV relativeFrom="page">
              <wp14:pctHeight>0</wp14:pctHeight>
            </wp14:sizeRelV>
          </wp:anchor>
        </w:drawing>
      </w:r>
      <w:r w:rsidRPr="002C5767">
        <w:rPr>
          <w:i/>
          <w:iCs/>
        </w:rPr>
        <w:t>Ukázka návrhu přípravy na hodinu z</w:t>
      </w:r>
      <w:r w:rsidR="00DB48D6">
        <w:rPr>
          <w:i/>
          <w:iCs/>
        </w:rPr>
        <w:t> </w:t>
      </w:r>
      <w:r w:rsidRPr="002C5767">
        <w:rPr>
          <w:i/>
          <w:iCs/>
        </w:rPr>
        <w:t>přírodopisu</w:t>
      </w:r>
      <w:r w:rsidR="00DB48D6">
        <w:rPr>
          <w:i/>
          <w:iCs/>
        </w:rPr>
        <w:t xml:space="preserve"> (vlastní zdroj)</w:t>
      </w:r>
    </w:p>
    <w:p w14:paraId="73300010" w14:textId="77777777" w:rsidR="00B73E02" w:rsidRDefault="00B73E02" w:rsidP="00252C83">
      <w:pPr>
        <w:spacing w:line="360" w:lineRule="auto"/>
      </w:pPr>
    </w:p>
    <w:p w14:paraId="1862A5D2" w14:textId="4D92F754" w:rsidR="00B73E02" w:rsidRDefault="00B73E02" w:rsidP="00252C83">
      <w:pPr>
        <w:spacing w:line="360" w:lineRule="auto"/>
      </w:pPr>
    </w:p>
    <w:p w14:paraId="2C07D800" w14:textId="77777777" w:rsidR="002C5767" w:rsidRDefault="002C5767" w:rsidP="00252C83">
      <w:pPr>
        <w:spacing w:line="360" w:lineRule="auto"/>
      </w:pPr>
    </w:p>
    <w:p w14:paraId="56871223" w14:textId="77777777" w:rsidR="002C5767" w:rsidRDefault="002C5767" w:rsidP="00252C83">
      <w:pPr>
        <w:spacing w:line="360" w:lineRule="auto"/>
      </w:pPr>
    </w:p>
    <w:p w14:paraId="384DFFBB" w14:textId="77777777" w:rsidR="002C5767" w:rsidRDefault="002C5767" w:rsidP="00252C83">
      <w:pPr>
        <w:spacing w:line="360" w:lineRule="auto"/>
      </w:pPr>
    </w:p>
    <w:p w14:paraId="1447A6FF" w14:textId="77777777" w:rsidR="002C5767" w:rsidRDefault="002C5767" w:rsidP="00252C83">
      <w:pPr>
        <w:spacing w:line="360" w:lineRule="auto"/>
      </w:pPr>
    </w:p>
    <w:p w14:paraId="35CB3157" w14:textId="77777777" w:rsidR="002C5767" w:rsidRDefault="002C5767" w:rsidP="00252C83">
      <w:pPr>
        <w:spacing w:line="360" w:lineRule="auto"/>
      </w:pPr>
    </w:p>
    <w:p w14:paraId="17615472" w14:textId="77777777" w:rsidR="002C5767" w:rsidRDefault="002C5767" w:rsidP="00252C83">
      <w:pPr>
        <w:spacing w:line="360" w:lineRule="auto"/>
      </w:pPr>
    </w:p>
    <w:p w14:paraId="45449FCC" w14:textId="77777777" w:rsidR="002C5767" w:rsidRDefault="002C5767" w:rsidP="00252C83">
      <w:pPr>
        <w:spacing w:line="360" w:lineRule="auto"/>
      </w:pPr>
    </w:p>
    <w:p w14:paraId="1BD1B2C9" w14:textId="77777777" w:rsidR="002C5767" w:rsidRDefault="002C5767" w:rsidP="00252C83">
      <w:pPr>
        <w:spacing w:line="360" w:lineRule="auto"/>
      </w:pPr>
    </w:p>
    <w:p w14:paraId="4B7E5F15" w14:textId="74CEC7E0" w:rsidR="002C5767" w:rsidRDefault="002C5767" w:rsidP="00252C83">
      <w:pPr>
        <w:spacing w:line="360" w:lineRule="auto"/>
      </w:pPr>
      <w:r>
        <w:rPr>
          <w:noProof/>
          <w14:ligatures w14:val="standardContextual"/>
        </w:rPr>
        <w:drawing>
          <wp:anchor distT="0" distB="0" distL="114300" distR="114300" simplePos="0" relativeHeight="251670528" behindDoc="1" locked="0" layoutInCell="1" allowOverlap="1" wp14:anchorId="1F5325E3" wp14:editId="77818852">
            <wp:simplePos x="0" y="0"/>
            <wp:positionH relativeFrom="column">
              <wp:posOffset>-401204</wp:posOffset>
            </wp:positionH>
            <wp:positionV relativeFrom="paragraph">
              <wp:posOffset>360622</wp:posOffset>
            </wp:positionV>
            <wp:extent cx="6547195" cy="4184073"/>
            <wp:effectExtent l="0" t="0" r="6350" b="0"/>
            <wp:wrapTight wrapText="bothSides">
              <wp:wrapPolygon edited="0">
                <wp:start x="0" y="0"/>
                <wp:lineTo x="0" y="21505"/>
                <wp:lineTo x="21579" y="21505"/>
                <wp:lineTo x="21579" y="0"/>
                <wp:lineTo x="0" y="0"/>
              </wp:wrapPolygon>
            </wp:wrapTight>
            <wp:docPr id="1317034168" name="Obrázek 6" descr="Obsah obrázku text, Brožura, snímek obrazovky, Letá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34168" name="Obrázek 6" descr="Obsah obrázku text, Brožura, snímek obrazovky, Leták&#10;&#10;Popis byl vytvořen automaticky"/>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547195" cy="4184073"/>
                    </a:xfrm>
                    <a:prstGeom prst="rect">
                      <a:avLst/>
                    </a:prstGeom>
                  </pic:spPr>
                </pic:pic>
              </a:graphicData>
            </a:graphic>
            <wp14:sizeRelH relativeFrom="page">
              <wp14:pctWidth>0</wp14:pctWidth>
            </wp14:sizeRelH>
            <wp14:sizeRelV relativeFrom="page">
              <wp14:pctHeight>0</wp14:pctHeight>
            </wp14:sizeRelV>
          </wp:anchor>
        </w:drawing>
      </w:r>
    </w:p>
    <w:p w14:paraId="45742CA0" w14:textId="0C62D85C" w:rsidR="002C5767" w:rsidRDefault="002C5767" w:rsidP="00252C83">
      <w:pPr>
        <w:spacing w:line="360" w:lineRule="auto"/>
      </w:pPr>
      <w:r>
        <w:rPr>
          <w:noProof/>
          <w14:ligatures w14:val="standardContextual"/>
        </w:rPr>
        <w:lastRenderedPageBreak/>
        <w:drawing>
          <wp:anchor distT="0" distB="0" distL="114300" distR="114300" simplePos="0" relativeHeight="251671552" behindDoc="0" locked="0" layoutInCell="1" allowOverlap="1" wp14:anchorId="0FD5F14C" wp14:editId="375CA061">
            <wp:simplePos x="0" y="0"/>
            <wp:positionH relativeFrom="column">
              <wp:posOffset>276860</wp:posOffset>
            </wp:positionH>
            <wp:positionV relativeFrom="paragraph">
              <wp:posOffset>12700</wp:posOffset>
            </wp:positionV>
            <wp:extent cx="5285105" cy="5407660"/>
            <wp:effectExtent l="12700" t="12700" r="10795" b="15240"/>
            <wp:wrapTopAndBottom/>
            <wp:docPr id="1320247746" name="Obrázek 7" descr="Obsah obrázku text, snímek obrazovky, dokumen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47746" name="Obrázek 7" descr="Obsah obrázku text, snímek obrazovky, dokument, Písmo&#10;&#10;Popis byl vytvořen automaticky"/>
                    <pic:cNvPicPr/>
                  </pic:nvPicPr>
                  <pic:blipFill>
                    <a:blip r:embed="rId15">
                      <a:extLst>
                        <a:ext uri="{28A0092B-C50C-407E-A947-70E740481C1C}">
                          <a14:useLocalDpi xmlns:a14="http://schemas.microsoft.com/office/drawing/2010/main" val="0"/>
                        </a:ext>
                      </a:extLst>
                    </a:blip>
                    <a:stretch>
                      <a:fillRect/>
                    </a:stretch>
                  </pic:blipFill>
                  <pic:spPr>
                    <a:xfrm>
                      <a:off x="0" y="0"/>
                      <a:ext cx="5285105" cy="54076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EC811B8" w14:textId="39E775AF" w:rsidR="002C5767" w:rsidRDefault="000B3935" w:rsidP="00252C83">
      <w:pPr>
        <w:spacing w:line="360" w:lineRule="auto"/>
      </w:pPr>
      <w:r>
        <w:t xml:space="preserve">Všechny tyto témata by se daly zařadit do hodin zeměpisu a bylo by dobré, aby žáci věděli o tom, že my lidé přispíváme ke snížení biodiverzity až k zániku některých bioregionů (kácení TDL, roztávání ledu – neohrožuje to jen tučňáky, ale také tuleně či medvědy). </w:t>
      </w:r>
    </w:p>
    <w:p w14:paraId="214BC9CB" w14:textId="3D49A6E7" w:rsidR="00B73E02" w:rsidRDefault="000B3935" w:rsidP="00252C83">
      <w:pPr>
        <w:spacing w:line="360" w:lineRule="auto"/>
        <w:rPr>
          <w:b/>
          <w:bCs/>
        </w:rPr>
      </w:pPr>
      <w:r w:rsidRPr="000B3935">
        <w:rPr>
          <w:b/>
          <w:bCs/>
        </w:rPr>
        <w:t>UŽITEČNÁ GEOGRAFIE</w:t>
      </w:r>
    </w:p>
    <w:p w14:paraId="601A2DA5" w14:textId="7E4C17D6" w:rsidR="000B3935" w:rsidRDefault="000B3935" w:rsidP="00252C83">
      <w:pPr>
        <w:spacing w:line="360" w:lineRule="auto"/>
      </w:pPr>
      <w:r>
        <w:t xml:space="preserve">Využít poznatky z hodin žáci mohou například při cestování, kdy si budou schopni představit, jak asi vypadá krajina v určité oblasti světa či Evropy. Zároveň bych byla ráda, kdyby si odnesli nějaké ponaučení z toho, že my lidé dokážeme zničit některé bioregiony. Je to až utopická myšlenka, ale třeba by to nějakého žáka mohlo zaujmout na tolik, že by se v budoucnu věnoval právě záchraně planety. </w:t>
      </w:r>
    </w:p>
    <w:p w14:paraId="5A2938FB" w14:textId="77777777" w:rsidR="000B3935" w:rsidRDefault="000B3935" w:rsidP="00252C83">
      <w:pPr>
        <w:spacing w:line="360" w:lineRule="auto"/>
      </w:pPr>
    </w:p>
    <w:p w14:paraId="293A585D" w14:textId="77777777" w:rsidR="000B3935" w:rsidRPr="000B3935" w:rsidRDefault="000B3935" w:rsidP="000B3935">
      <w:pPr>
        <w:pStyle w:val="Nadpis2"/>
        <w:rPr>
          <w:rFonts w:ascii="Times New Roman" w:eastAsiaTheme="minorHAnsi" w:hAnsi="Times New Roman" w:cs="Times New Roman"/>
          <w:b/>
          <w:bCs/>
          <w:color w:val="000000" w:themeColor="text1"/>
        </w:rPr>
      </w:pPr>
      <w:r w:rsidRPr="000B3935">
        <w:rPr>
          <w:rFonts w:ascii="Times New Roman" w:eastAsiaTheme="minorHAnsi" w:hAnsi="Times New Roman" w:cs="Times New Roman"/>
          <w:b/>
          <w:bCs/>
          <w:color w:val="000000" w:themeColor="text1"/>
        </w:rPr>
        <w:lastRenderedPageBreak/>
        <w:t>KURIKULÁRNÍ DOKUMENTY</w:t>
      </w:r>
    </w:p>
    <w:p w14:paraId="3E5C9F28" w14:textId="77777777" w:rsidR="000B3935" w:rsidRDefault="000B3935" w:rsidP="000B3935">
      <w:pPr>
        <w:pStyle w:val="Normlnweb"/>
        <w:spacing w:line="360" w:lineRule="auto"/>
        <w:rPr>
          <w:rFonts w:eastAsiaTheme="minorHAnsi" w:cstheme="minorBidi"/>
          <w:szCs w:val="22"/>
          <w:lang w:eastAsia="en-US"/>
        </w:rPr>
      </w:pPr>
      <w:r w:rsidRPr="00252C83">
        <w:rPr>
          <w:rFonts w:eastAsiaTheme="minorHAnsi" w:cstheme="minorBidi"/>
          <w:szCs w:val="22"/>
          <w:lang w:eastAsia="en-US"/>
        </w:rPr>
        <w:t xml:space="preserve">Vyberte </w:t>
      </w:r>
      <w:proofErr w:type="spellStart"/>
      <w:r w:rsidRPr="00252C83">
        <w:rPr>
          <w:rFonts w:eastAsiaTheme="minorHAnsi" w:cstheme="minorBidi"/>
          <w:szCs w:val="22"/>
          <w:lang w:eastAsia="en-US"/>
        </w:rPr>
        <w:t>vhodne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tematicke</w:t>
      </w:r>
      <w:proofErr w:type="spellEnd"/>
      <w:r w:rsidRPr="00252C83">
        <w:rPr>
          <w:rFonts w:eastAsiaTheme="minorHAnsi" w:cstheme="minorBidi"/>
          <w:szCs w:val="22"/>
          <w:lang w:eastAsia="en-US"/>
        </w:rPr>
        <w:t xml:space="preserve">́ okruhy a </w:t>
      </w:r>
      <w:proofErr w:type="spellStart"/>
      <w:r w:rsidRPr="00252C83">
        <w:rPr>
          <w:rFonts w:eastAsiaTheme="minorHAnsi" w:cstheme="minorBidi"/>
          <w:szCs w:val="22"/>
          <w:lang w:eastAsia="en-US"/>
        </w:rPr>
        <w:t>očekávane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výstupy</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zeměpisu</w:t>
      </w:r>
      <w:proofErr w:type="spellEnd"/>
      <w:r w:rsidRPr="00252C83">
        <w:rPr>
          <w:rFonts w:eastAsiaTheme="minorHAnsi" w:cstheme="minorBidi"/>
          <w:szCs w:val="22"/>
          <w:lang w:eastAsia="en-US"/>
        </w:rPr>
        <w:t xml:space="preserve"> (OV) RVP ZV 2023 do </w:t>
      </w:r>
      <w:proofErr w:type="spellStart"/>
      <w:r w:rsidRPr="00252C83">
        <w:rPr>
          <w:rFonts w:eastAsiaTheme="minorHAnsi" w:cstheme="minorBidi"/>
          <w:szCs w:val="22"/>
          <w:lang w:eastAsia="en-US"/>
        </w:rPr>
        <w:t>návrhu</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výukových</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příprav</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Následne</w:t>
      </w:r>
      <w:proofErr w:type="spellEnd"/>
      <w:r w:rsidRPr="00252C83">
        <w:rPr>
          <w:rFonts w:eastAsiaTheme="minorHAnsi" w:cstheme="minorBidi"/>
          <w:szCs w:val="22"/>
          <w:lang w:eastAsia="en-US"/>
        </w:rPr>
        <w:t xml:space="preserve">̌ si </w:t>
      </w:r>
      <w:proofErr w:type="spellStart"/>
      <w:r w:rsidRPr="00252C83">
        <w:rPr>
          <w:rFonts w:eastAsiaTheme="minorHAnsi" w:cstheme="minorBidi"/>
          <w:szCs w:val="22"/>
          <w:lang w:eastAsia="en-US"/>
        </w:rPr>
        <w:t>vypište</w:t>
      </w:r>
      <w:proofErr w:type="spellEnd"/>
      <w:r w:rsidRPr="00252C83">
        <w:rPr>
          <w:rFonts w:eastAsiaTheme="minorHAnsi" w:cstheme="minorBidi"/>
          <w:szCs w:val="22"/>
          <w:lang w:eastAsia="en-US"/>
        </w:rPr>
        <w:t xml:space="preserve"> okruhy regionu k OV v </w:t>
      </w:r>
      <w:proofErr w:type="spellStart"/>
      <w:r w:rsidRPr="00252C83">
        <w:rPr>
          <w:rFonts w:eastAsiaTheme="minorHAnsi" w:cstheme="minorBidi"/>
          <w:szCs w:val="22"/>
          <w:lang w:eastAsia="en-US"/>
        </w:rPr>
        <w:t>obecne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rovine</w:t>
      </w:r>
      <w:proofErr w:type="spellEnd"/>
      <w:r w:rsidRPr="00252C83">
        <w:rPr>
          <w:rFonts w:eastAsiaTheme="minorHAnsi" w:cstheme="minorBidi"/>
          <w:szCs w:val="22"/>
          <w:lang w:eastAsia="en-US"/>
        </w:rPr>
        <w:t xml:space="preserve">̌ a </w:t>
      </w:r>
      <w:proofErr w:type="spellStart"/>
      <w:r w:rsidRPr="00252C83">
        <w:rPr>
          <w:rFonts w:eastAsiaTheme="minorHAnsi" w:cstheme="minorBidi"/>
          <w:szCs w:val="22"/>
          <w:lang w:eastAsia="en-US"/>
        </w:rPr>
        <w:t>zhodnoťte</w:t>
      </w:r>
      <w:proofErr w:type="spellEnd"/>
      <w:r w:rsidRPr="00252C83">
        <w:rPr>
          <w:rFonts w:eastAsiaTheme="minorHAnsi" w:cstheme="minorBidi"/>
          <w:szCs w:val="22"/>
          <w:lang w:eastAsia="en-US"/>
        </w:rPr>
        <w:t xml:space="preserve">, zdali OV </w:t>
      </w:r>
      <w:proofErr w:type="spellStart"/>
      <w:r w:rsidRPr="00252C83">
        <w:rPr>
          <w:rFonts w:eastAsiaTheme="minorHAnsi" w:cstheme="minorBidi"/>
          <w:szCs w:val="22"/>
          <w:lang w:eastAsia="en-US"/>
        </w:rPr>
        <w:t>úplne</w:t>
      </w:r>
      <w:proofErr w:type="spellEnd"/>
      <w:r w:rsidRPr="00252C83">
        <w:rPr>
          <w:rFonts w:eastAsiaTheme="minorHAnsi" w:cstheme="minorBidi"/>
          <w:szCs w:val="22"/>
          <w:lang w:eastAsia="en-US"/>
        </w:rPr>
        <w:t>̌/</w:t>
      </w:r>
      <w:proofErr w:type="spellStart"/>
      <w:r w:rsidRPr="00252C83">
        <w:rPr>
          <w:rFonts w:eastAsiaTheme="minorHAnsi" w:cstheme="minorBidi"/>
          <w:szCs w:val="22"/>
          <w:lang w:eastAsia="en-US"/>
        </w:rPr>
        <w:t>částěčne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nesouvisi</w:t>
      </w:r>
      <w:proofErr w:type="spellEnd"/>
      <w:r w:rsidRPr="00252C83">
        <w:rPr>
          <w:rFonts w:eastAsiaTheme="minorHAnsi" w:cstheme="minorBidi"/>
          <w:szCs w:val="22"/>
          <w:lang w:eastAsia="en-US"/>
        </w:rPr>
        <w:t xml:space="preserve">́ s </w:t>
      </w:r>
      <w:proofErr w:type="spellStart"/>
      <w:r w:rsidRPr="00252C83">
        <w:rPr>
          <w:rFonts w:eastAsiaTheme="minorHAnsi" w:cstheme="minorBidi"/>
          <w:szCs w:val="22"/>
          <w:lang w:eastAsia="en-US"/>
        </w:rPr>
        <w:t>Vašim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tématem</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doplňte</w:t>
      </w:r>
      <w:proofErr w:type="spellEnd"/>
      <w:r w:rsidRPr="00252C83">
        <w:rPr>
          <w:rFonts w:eastAsiaTheme="minorHAnsi" w:cstheme="minorBidi"/>
          <w:szCs w:val="22"/>
          <w:lang w:eastAsia="en-US"/>
        </w:rPr>
        <w:t xml:space="preserve"> </w:t>
      </w:r>
      <w:proofErr w:type="spellStart"/>
      <w:r w:rsidRPr="00252C83">
        <w:rPr>
          <w:rFonts w:eastAsiaTheme="minorHAnsi" w:cstheme="minorBidi"/>
          <w:szCs w:val="22"/>
          <w:lang w:eastAsia="en-US"/>
        </w:rPr>
        <w:t>klíčove</w:t>
      </w:r>
      <w:proofErr w:type="spellEnd"/>
      <w:r w:rsidRPr="00252C83">
        <w:rPr>
          <w:rFonts w:eastAsiaTheme="minorHAnsi" w:cstheme="minorBidi"/>
          <w:szCs w:val="22"/>
          <w:lang w:eastAsia="en-US"/>
        </w:rPr>
        <w:t xml:space="preserve">́ kompetence. </w:t>
      </w:r>
    </w:p>
    <w:p w14:paraId="7CDB72AA" w14:textId="0E5E7D69" w:rsidR="000B3935" w:rsidRDefault="00F32F2B" w:rsidP="00252C83">
      <w:pPr>
        <w:spacing w:line="360" w:lineRule="auto"/>
      </w:pPr>
      <w:r>
        <w:rPr>
          <w:noProof/>
          <w14:ligatures w14:val="standardContextual"/>
        </w:rPr>
        <w:drawing>
          <wp:anchor distT="0" distB="0" distL="114300" distR="114300" simplePos="0" relativeHeight="251672576" behindDoc="0" locked="0" layoutInCell="1" allowOverlap="1" wp14:anchorId="20F35C6A" wp14:editId="3E2B789D">
            <wp:simplePos x="0" y="0"/>
            <wp:positionH relativeFrom="column">
              <wp:posOffset>-597362</wp:posOffset>
            </wp:positionH>
            <wp:positionV relativeFrom="paragraph">
              <wp:posOffset>235585</wp:posOffset>
            </wp:positionV>
            <wp:extent cx="6877685" cy="3518535"/>
            <wp:effectExtent l="0" t="0" r="5715" b="0"/>
            <wp:wrapTopAndBottom/>
            <wp:docPr id="1351227255" name="Obrázek 8" descr="Obsah obrázku text, snímek obrazovky, diagram,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227255" name="Obrázek 8" descr="Obsah obrázku text, snímek obrazovky, diagram, design&#10;&#10;Popis byl vytvořen automaticky"/>
                    <pic:cNvPicPr/>
                  </pic:nvPicPr>
                  <pic:blipFill rotWithShape="1">
                    <a:blip r:embed="rId16" cstate="print">
                      <a:extLst>
                        <a:ext uri="{28A0092B-C50C-407E-A947-70E740481C1C}">
                          <a14:useLocalDpi xmlns:a14="http://schemas.microsoft.com/office/drawing/2010/main" val="0"/>
                        </a:ext>
                      </a:extLst>
                    </a:blip>
                    <a:srcRect l="4569" t="11495" b="10730"/>
                    <a:stretch/>
                  </pic:blipFill>
                  <pic:spPr bwMode="auto">
                    <a:xfrm>
                      <a:off x="0" y="0"/>
                      <a:ext cx="6877685" cy="3518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397E7F" w14:textId="77777777" w:rsidR="00F32F2B" w:rsidRDefault="00F32F2B" w:rsidP="00252C83">
      <w:pPr>
        <w:spacing w:line="360" w:lineRule="auto"/>
        <w:rPr>
          <w:i/>
          <w:iCs/>
        </w:rPr>
      </w:pPr>
    </w:p>
    <w:p w14:paraId="47086C95" w14:textId="21E3CAE2" w:rsidR="000B3935" w:rsidRDefault="00F32F2B" w:rsidP="00252C83">
      <w:pPr>
        <w:spacing w:line="360" w:lineRule="auto"/>
        <w:rPr>
          <w:i/>
          <w:iCs/>
        </w:rPr>
      </w:pPr>
      <w:r w:rsidRPr="00F32F2B">
        <w:rPr>
          <w:i/>
          <w:iCs/>
        </w:rPr>
        <w:t>Pojmová mapa k tématu bioregiony, zdroj</w:t>
      </w:r>
      <w:r>
        <w:rPr>
          <w:i/>
          <w:iCs/>
        </w:rPr>
        <w:t>: vlastní</w:t>
      </w:r>
      <w:r w:rsidR="00FD7E3C">
        <w:rPr>
          <w:i/>
          <w:iCs/>
        </w:rPr>
        <w:t>,</w:t>
      </w:r>
      <w:r w:rsidRPr="00F32F2B">
        <w:rPr>
          <w:i/>
          <w:iCs/>
        </w:rPr>
        <w:t xml:space="preserve"> </w:t>
      </w:r>
      <w:r>
        <w:rPr>
          <w:i/>
          <w:iCs/>
        </w:rPr>
        <w:t xml:space="preserve">v aplikaci </w:t>
      </w:r>
      <w:proofErr w:type="spellStart"/>
      <w:r w:rsidRPr="00F32F2B">
        <w:rPr>
          <w:i/>
          <w:iCs/>
        </w:rPr>
        <w:t>Mindup</w:t>
      </w:r>
      <w:proofErr w:type="spellEnd"/>
    </w:p>
    <w:p w14:paraId="54C87EFA" w14:textId="77777777" w:rsidR="00F32F2B" w:rsidRDefault="00F32F2B" w:rsidP="00252C83">
      <w:pPr>
        <w:spacing w:line="360" w:lineRule="auto"/>
        <w:rPr>
          <w:i/>
          <w:iCs/>
        </w:rPr>
      </w:pPr>
    </w:p>
    <w:p w14:paraId="106CF8A7" w14:textId="77777777" w:rsidR="00F32F2B" w:rsidRDefault="00F32F2B" w:rsidP="00252C83">
      <w:pPr>
        <w:spacing w:line="360" w:lineRule="auto"/>
        <w:rPr>
          <w:i/>
          <w:iCs/>
        </w:rPr>
      </w:pPr>
    </w:p>
    <w:p w14:paraId="709F7768" w14:textId="77777777" w:rsidR="00F32F2B" w:rsidRDefault="00F32F2B" w:rsidP="00252C83">
      <w:pPr>
        <w:spacing w:line="360" w:lineRule="auto"/>
        <w:rPr>
          <w:i/>
          <w:iCs/>
        </w:rPr>
      </w:pPr>
    </w:p>
    <w:p w14:paraId="2104C4DA" w14:textId="77777777" w:rsidR="00F32F2B" w:rsidRDefault="00F32F2B" w:rsidP="00252C83">
      <w:pPr>
        <w:spacing w:line="360" w:lineRule="auto"/>
        <w:rPr>
          <w:i/>
          <w:iCs/>
        </w:rPr>
      </w:pPr>
    </w:p>
    <w:p w14:paraId="663828F0" w14:textId="77777777" w:rsidR="00F32F2B" w:rsidRDefault="00F32F2B" w:rsidP="00252C83">
      <w:pPr>
        <w:spacing w:line="360" w:lineRule="auto"/>
        <w:rPr>
          <w:i/>
          <w:iCs/>
        </w:rPr>
      </w:pPr>
    </w:p>
    <w:p w14:paraId="4AAB9080" w14:textId="77777777" w:rsidR="00F32F2B" w:rsidRDefault="00F32F2B" w:rsidP="00252C83">
      <w:pPr>
        <w:spacing w:line="360" w:lineRule="auto"/>
        <w:rPr>
          <w:i/>
          <w:iCs/>
        </w:rPr>
      </w:pPr>
    </w:p>
    <w:p w14:paraId="6F6704FE" w14:textId="77777777" w:rsidR="00F32F2B" w:rsidRDefault="00F32F2B" w:rsidP="00252C83">
      <w:pPr>
        <w:spacing w:line="360" w:lineRule="auto"/>
        <w:rPr>
          <w:i/>
          <w:iCs/>
        </w:rPr>
      </w:pPr>
    </w:p>
    <w:p w14:paraId="11300186" w14:textId="77777777" w:rsidR="00F32F2B" w:rsidRDefault="00F32F2B" w:rsidP="00252C83">
      <w:pPr>
        <w:spacing w:line="360" w:lineRule="auto"/>
        <w:rPr>
          <w:i/>
          <w:iCs/>
        </w:rPr>
      </w:pPr>
    </w:p>
    <w:tbl>
      <w:tblPr>
        <w:tblStyle w:val="Mkatabulky"/>
        <w:tblW w:w="0" w:type="auto"/>
        <w:tblLook w:val="04A0" w:firstRow="1" w:lastRow="0" w:firstColumn="1" w:lastColumn="0" w:noHBand="0" w:noVBand="1"/>
      </w:tblPr>
      <w:tblGrid>
        <w:gridCol w:w="3020"/>
        <w:gridCol w:w="3020"/>
        <w:gridCol w:w="3020"/>
      </w:tblGrid>
      <w:tr w:rsidR="00F32F2B" w14:paraId="5B4D41BB" w14:textId="77777777" w:rsidTr="008C6F23">
        <w:tc>
          <w:tcPr>
            <w:tcW w:w="3020" w:type="dxa"/>
            <w:vMerge w:val="restart"/>
            <w:shd w:val="clear" w:color="auto" w:fill="D9D9D9" w:themeFill="background1" w:themeFillShade="D9"/>
            <w:vAlign w:val="center"/>
          </w:tcPr>
          <w:p w14:paraId="355583A8" w14:textId="77777777" w:rsidR="00F32F2B" w:rsidRPr="0051101E" w:rsidRDefault="00F32F2B" w:rsidP="008C6F23">
            <w:pPr>
              <w:jc w:val="center"/>
              <w:rPr>
                <w:b/>
                <w:bCs/>
              </w:rPr>
            </w:pPr>
            <w:r w:rsidRPr="0051101E">
              <w:rPr>
                <w:b/>
                <w:bCs/>
              </w:rPr>
              <w:lastRenderedPageBreak/>
              <w:t>Očekávaný výstup</w:t>
            </w:r>
          </w:p>
        </w:tc>
        <w:tc>
          <w:tcPr>
            <w:tcW w:w="6040" w:type="dxa"/>
            <w:gridSpan w:val="2"/>
            <w:shd w:val="clear" w:color="auto" w:fill="D9D9D9" w:themeFill="background1" w:themeFillShade="D9"/>
            <w:vAlign w:val="center"/>
          </w:tcPr>
          <w:p w14:paraId="2CA89AF4" w14:textId="77777777" w:rsidR="00F32F2B" w:rsidRPr="0051101E" w:rsidRDefault="00F32F2B" w:rsidP="008C6F23">
            <w:pPr>
              <w:jc w:val="center"/>
              <w:rPr>
                <w:b/>
                <w:bCs/>
              </w:rPr>
            </w:pPr>
            <w:r w:rsidRPr="0051101E">
              <w:rPr>
                <w:b/>
                <w:bCs/>
              </w:rPr>
              <w:t>Stupeň provázanosti s vypsanými okruhy</w:t>
            </w:r>
          </w:p>
        </w:tc>
      </w:tr>
      <w:tr w:rsidR="00F32F2B" w14:paraId="6145F562" w14:textId="77777777" w:rsidTr="008C6F23">
        <w:tc>
          <w:tcPr>
            <w:tcW w:w="3020" w:type="dxa"/>
            <w:vMerge/>
            <w:shd w:val="clear" w:color="auto" w:fill="D9D9D9" w:themeFill="background1" w:themeFillShade="D9"/>
          </w:tcPr>
          <w:p w14:paraId="3DDF7A86" w14:textId="77777777" w:rsidR="00F32F2B" w:rsidRDefault="00F32F2B" w:rsidP="008C6F23"/>
        </w:tc>
        <w:tc>
          <w:tcPr>
            <w:tcW w:w="3020" w:type="dxa"/>
            <w:shd w:val="clear" w:color="auto" w:fill="D9D9D9" w:themeFill="background1" w:themeFillShade="D9"/>
            <w:vAlign w:val="bottom"/>
          </w:tcPr>
          <w:p w14:paraId="416C4D7B" w14:textId="77777777" w:rsidR="00F32F2B" w:rsidRPr="0051101E" w:rsidRDefault="00F32F2B" w:rsidP="008C6F23">
            <w:pPr>
              <w:jc w:val="center"/>
              <w:rPr>
                <w:b/>
                <w:bCs/>
              </w:rPr>
            </w:pPr>
            <w:r w:rsidRPr="0051101E">
              <w:rPr>
                <w:b/>
                <w:bCs/>
              </w:rPr>
              <w:t>Úplně</w:t>
            </w:r>
          </w:p>
        </w:tc>
        <w:tc>
          <w:tcPr>
            <w:tcW w:w="3020" w:type="dxa"/>
            <w:shd w:val="clear" w:color="auto" w:fill="D9D9D9" w:themeFill="background1" w:themeFillShade="D9"/>
            <w:vAlign w:val="center"/>
          </w:tcPr>
          <w:p w14:paraId="72E5499D" w14:textId="77777777" w:rsidR="00F32F2B" w:rsidRPr="0051101E" w:rsidRDefault="00F32F2B" w:rsidP="008C6F23">
            <w:pPr>
              <w:jc w:val="center"/>
              <w:rPr>
                <w:b/>
                <w:bCs/>
              </w:rPr>
            </w:pPr>
            <w:r w:rsidRPr="0051101E">
              <w:rPr>
                <w:b/>
                <w:bCs/>
              </w:rPr>
              <w:t>Částečně</w:t>
            </w:r>
          </w:p>
        </w:tc>
      </w:tr>
      <w:tr w:rsidR="00F32F2B" w14:paraId="3888E05C" w14:textId="77777777" w:rsidTr="008C6F23">
        <w:tc>
          <w:tcPr>
            <w:tcW w:w="3020" w:type="dxa"/>
          </w:tcPr>
          <w:p w14:paraId="53E3996D" w14:textId="77777777" w:rsidR="00F32F2B" w:rsidRDefault="00F32F2B" w:rsidP="008C6F23">
            <w:pPr>
              <w:jc w:val="left"/>
            </w:pPr>
            <w:r w:rsidRPr="00F56E0F">
              <w:t>Z-9-1-01 organizuje a přiměřeně hodnotí geografické informace a zdroje dat z dostupných kartografických produktů a elaborátů, z grafů, diagramů, statistických a dalších informačních zdrojů</w:t>
            </w:r>
          </w:p>
        </w:tc>
        <w:tc>
          <w:tcPr>
            <w:tcW w:w="3020" w:type="dxa"/>
          </w:tcPr>
          <w:p w14:paraId="5D81C8DB" w14:textId="521E25DA" w:rsidR="00F32F2B" w:rsidRDefault="00F32F2B" w:rsidP="008C6F23">
            <w:pPr>
              <w:jc w:val="left"/>
            </w:pPr>
          </w:p>
        </w:tc>
        <w:tc>
          <w:tcPr>
            <w:tcW w:w="3020" w:type="dxa"/>
          </w:tcPr>
          <w:p w14:paraId="570366BA" w14:textId="53C86C98" w:rsidR="00F32F2B" w:rsidRPr="00F56E0F" w:rsidRDefault="00F32F2B" w:rsidP="008C6F23">
            <w:pPr>
              <w:jc w:val="left"/>
            </w:pPr>
            <w:r>
              <w:t xml:space="preserve">Žák pracuje s atlasem či s digitálními kartografickými zdroji dat. Využívá mapy, které se týkají tématu: šířkové vegetační pasy, podnebné pásy, půdní typy, ochrana přírody, průměrné teploty a srážky. </w:t>
            </w:r>
          </w:p>
        </w:tc>
      </w:tr>
      <w:tr w:rsidR="00F32F2B" w14:paraId="6918401C" w14:textId="77777777" w:rsidTr="008C6F23">
        <w:tc>
          <w:tcPr>
            <w:tcW w:w="3020" w:type="dxa"/>
          </w:tcPr>
          <w:p w14:paraId="76140DBF" w14:textId="77777777" w:rsidR="00F32F2B" w:rsidRDefault="00F32F2B" w:rsidP="008C6F23">
            <w:pPr>
              <w:jc w:val="left"/>
            </w:pPr>
            <w:r w:rsidRPr="00F56E0F">
              <w:t>Z-9-1-02 používá s porozuměním základní geografickou, topografickou a kartografickou terminologii</w:t>
            </w:r>
          </w:p>
        </w:tc>
        <w:tc>
          <w:tcPr>
            <w:tcW w:w="3020" w:type="dxa"/>
          </w:tcPr>
          <w:p w14:paraId="7A6060E7" w14:textId="77777777" w:rsidR="00F32F2B" w:rsidRDefault="00F32F2B" w:rsidP="008C6F23">
            <w:pPr>
              <w:jc w:val="left"/>
            </w:pPr>
          </w:p>
        </w:tc>
        <w:tc>
          <w:tcPr>
            <w:tcW w:w="3020" w:type="dxa"/>
          </w:tcPr>
          <w:p w14:paraId="5E727C52" w14:textId="4C7529B4" w:rsidR="00F32F2B" w:rsidRDefault="00F32F2B" w:rsidP="008C6F23">
            <w:pPr>
              <w:jc w:val="left"/>
            </w:pPr>
            <w:r>
              <w:t xml:space="preserve">Žák používá následující pojmy: šířková vegetační pásma, biomy, klimatické podnebné pásy, klimatická změna. </w:t>
            </w:r>
          </w:p>
        </w:tc>
      </w:tr>
      <w:tr w:rsidR="00F32F2B" w14:paraId="37160D52" w14:textId="77777777" w:rsidTr="008C6F23">
        <w:tc>
          <w:tcPr>
            <w:tcW w:w="3020" w:type="dxa"/>
          </w:tcPr>
          <w:p w14:paraId="626068B5" w14:textId="77777777" w:rsidR="00F32F2B" w:rsidRDefault="00F32F2B" w:rsidP="008C6F23">
            <w:pPr>
              <w:jc w:val="left"/>
            </w:pPr>
            <w:r w:rsidRPr="00BB112D">
              <w:t>Z-9-2-02 rozlišuje a porovnává složky a prvky přírodní sféry, jejich vzájemnou souvislost a podmíněnost, rozeznává, pojmenuje a klasifikuje tvary zemského povrchu</w:t>
            </w:r>
          </w:p>
        </w:tc>
        <w:tc>
          <w:tcPr>
            <w:tcW w:w="3020" w:type="dxa"/>
          </w:tcPr>
          <w:p w14:paraId="279DCF3B" w14:textId="75D539A0" w:rsidR="00F32F2B" w:rsidRDefault="0010565F" w:rsidP="008C6F23">
            <w:pPr>
              <w:jc w:val="left"/>
            </w:pPr>
            <w:r>
              <w:t>Žák popíše</w:t>
            </w:r>
            <w:r w:rsidR="00F32F2B">
              <w:t xml:space="preserve">, jak vypadá krajina v jednotlivých podnebných pásech. Chápe jejich rozšíření a čím je toto rozšíření způsobeno. Rozumí souvislostem mezi výskytu biomů a jejich dopad na hospodářství a osídlení. </w:t>
            </w:r>
          </w:p>
        </w:tc>
        <w:tc>
          <w:tcPr>
            <w:tcW w:w="3020" w:type="dxa"/>
          </w:tcPr>
          <w:p w14:paraId="6C23DE5A" w14:textId="1051D5F1" w:rsidR="00F32F2B" w:rsidRDefault="00F32F2B" w:rsidP="008C6F23">
            <w:pPr>
              <w:jc w:val="left"/>
            </w:pPr>
          </w:p>
        </w:tc>
      </w:tr>
      <w:tr w:rsidR="00F32F2B" w14:paraId="6F8B5C67" w14:textId="77777777" w:rsidTr="008C6F23">
        <w:tc>
          <w:tcPr>
            <w:tcW w:w="3020" w:type="dxa"/>
          </w:tcPr>
          <w:p w14:paraId="6409C88C" w14:textId="77777777" w:rsidR="00F32F2B" w:rsidRDefault="00F32F2B" w:rsidP="008C6F23">
            <w:pPr>
              <w:jc w:val="left"/>
            </w:pPr>
            <w:r w:rsidRPr="00BB112D">
              <w:t>Z-9-2-03 porovná působení vnitřních a vnějších procesů v přírodní sféře a jejich vliv na přírodu a na lidskou společnost</w:t>
            </w:r>
          </w:p>
        </w:tc>
        <w:tc>
          <w:tcPr>
            <w:tcW w:w="3020" w:type="dxa"/>
          </w:tcPr>
          <w:p w14:paraId="665F80D1" w14:textId="77777777" w:rsidR="00F32F2B" w:rsidRDefault="00F32F2B" w:rsidP="008C6F23">
            <w:pPr>
              <w:jc w:val="left"/>
            </w:pPr>
          </w:p>
        </w:tc>
        <w:tc>
          <w:tcPr>
            <w:tcW w:w="3020" w:type="dxa"/>
          </w:tcPr>
          <w:p w14:paraId="78DDC995" w14:textId="6D64883C" w:rsidR="00F32F2B" w:rsidRDefault="00F32F2B" w:rsidP="00F32F2B">
            <w:pPr>
              <w:jc w:val="left"/>
            </w:pPr>
            <w:r w:rsidRPr="00F32F2B">
              <w:t xml:space="preserve">Vliv klimatu na </w:t>
            </w:r>
            <w:proofErr w:type="spellStart"/>
            <w:r w:rsidRPr="00F32F2B">
              <w:t>vnějši</w:t>
            </w:r>
            <w:proofErr w:type="spellEnd"/>
            <w:r w:rsidRPr="00F32F2B">
              <w:t>́ procesy</w:t>
            </w:r>
            <w:r>
              <w:t xml:space="preserve"> a biomy. Uvědomuje si, jak klima ovlivňuje rozložení biomů a také jak ovlivňuje hospodářství a rozmístění obyvatelstva.</w:t>
            </w:r>
          </w:p>
        </w:tc>
      </w:tr>
      <w:tr w:rsidR="00F32F2B" w14:paraId="0D32581E" w14:textId="77777777" w:rsidTr="008C6F23">
        <w:tc>
          <w:tcPr>
            <w:tcW w:w="3020" w:type="dxa"/>
          </w:tcPr>
          <w:p w14:paraId="5064BE3F" w14:textId="77777777" w:rsidR="00F32F2B" w:rsidRPr="00BB112D" w:rsidRDefault="00F32F2B" w:rsidP="008C6F23">
            <w:pPr>
              <w:jc w:val="left"/>
            </w:pPr>
            <w:r w:rsidRPr="000D32DC">
              <w:t>Z-9-3-01 lokalizuje na mapách světadíly, oceány a makroregiony světa podle zvolených kritérií, srovnává jejich postavení, rozvojová jádra a periferní zóny</w:t>
            </w:r>
          </w:p>
        </w:tc>
        <w:tc>
          <w:tcPr>
            <w:tcW w:w="3020" w:type="dxa"/>
          </w:tcPr>
          <w:p w14:paraId="43E36734" w14:textId="4CE23353" w:rsidR="00F32F2B" w:rsidRDefault="00F32F2B" w:rsidP="008C6F23">
            <w:pPr>
              <w:jc w:val="left"/>
            </w:pPr>
          </w:p>
        </w:tc>
        <w:tc>
          <w:tcPr>
            <w:tcW w:w="3020" w:type="dxa"/>
          </w:tcPr>
          <w:p w14:paraId="05FB1A73" w14:textId="2A35B294" w:rsidR="00F32F2B" w:rsidRDefault="00F32F2B" w:rsidP="008C6F23">
            <w:pPr>
              <w:jc w:val="left"/>
            </w:pPr>
            <w:r>
              <w:t>Žák dokáže na mapě ukázat, kde se vyskytují jednotlivé bioregiony.</w:t>
            </w:r>
          </w:p>
        </w:tc>
      </w:tr>
      <w:tr w:rsidR="00F32F2B" w14:paraId="2EDDD799" w14:textId="77777777" w:rsidTr="008C6F23">
        <w:tc>
          <w:tcPr>
            <w:tcW w:w="3020" w:type="dxa"/>
          </w:tcPr>
          <w:p w14:paraId="5F6B1C10" w14:textId="77777777" w:rsidR="00F32F2B" w:rsidRDefault="00F32F2B" w:rsidP="008C6F23">
            <w:pPr>
              <w:jc w:val="left"/>
            </w:pPr>
            <w:r w:rsidRPr="00260AE7">
              <w:t xml:space="preserve">Z-9-3-02 porovnává a přiměřeně hodnotí polohu, rozlohu, přírodní, kulturní, společenské, politické a hospodářské poměry, zvláštnosti a podobnosti, potenciál a bariéry jednotlivých světadílů, oceánů, vybraných </w:t>
            </w:r>
            <w:r w:rsidRPr="00260AE7">
              <w:lastRenderedPageBreak/>
              <w:t>makroregionů světa a vybraných (modelových) států</w:t>
            </w:r>
          </w:p>
        </w:tc>
        <w:tc>
          <w:tcPr>
            <w:tcW w:w="3020" w:type="dxa"/>
          </w:tcPr>
          <w:p w14:paraId="2B206F40" w14:textId="77777777" w:rsidR="00F32F2B" w:rsidRDefault="00F32F2B" w:rsidP="008C6F23">
            <w:pPr>
              <w:jc w:val="left"/>
            </w:pPr>
          </w:p>
        </w:tc>
        <w:tc>
          <w:tcPr>
            <w:tcW w:w="3020" w:type="dxa"/>
          </w:tcPr>
          <w:p w14:paraId="1658B123" w14:textId="15D4E4DA" w:rsidR="00F32F2B" w:rsidRPr="006126E1" w:rsidRDefault="00F32F2B" w:rsidP="008C6F23">
            <w:pPr>
              <w:jc w:val="left"/>
            </w:pPr>
            <w:r>
              <w:t>Žák porovnává jednotlivé biomy mezi sebou.</w:t>
            </w:r>
          </w:p>
          <w:p w14:paraId="639038BF" w14:textId="77777777" w:rsidR="00F32F2B" w:rsidRDefault="00F32F2B" w:rsidP="008C6F23">
            <w:pPr>
              <w:jc w:val="left"/>
            </w:pPr>
          </w:p>
        </w:tc>
      </w:tr>
      <w:tr w:rsidR="00F32F2B" w14:paraId="0A41F76B" w14:textId="77777777" w:rsidTr="008C6F23">
        <w:tc>
          <w:tcPr>
            <w:tcW w:w="3020" w:type="dxa"/>
          </w:tcPr>
          <w:p w14:paraId="0FA4C4C1" w14:textId="77777777" w:rsidR="00F32F2B" w:rsidRDefault="00F32F2B" w:rsidP="008C6F23">
            <w:pPr>
              <w:jc w:val="left"/>
            </w:pPr>
            <w:r w:rsidRPr="00260AE7">
              <w:t>Z-9-3-03 zvažuje, jaké změny ve vybraných regionech světa nastaly, nastávají, mohou nastat a co je příčinou zásadních změn v nich</w:t>
            </w:r>
          </w:p>
        </w:tc>
        <w:tc>
          <w:tcPr>
            <w:tcW w:w="3020" w:type="dxa"/>
          </w:tcPr>
          <w:p w14:paraId="691CD311" w14:textId="77777777" w:rsidR="00F32F2B" w:rsidRDefault="00F6003B" w:rsidP="008C6F23">
            <w:pPr>
              <w:jc w:val="left"/>
            </w:pPr>
            <w:r>
              <w:t xml:space="preserve">Klimatická změna: žák vysvětlí, proč k ní dochází a jeká to může mít následky pro biomy a také pro organismy, které v biomech žijí. </w:t>
            </w:r>
          </w:p>
          <w:p w14:paraId="3F1CCE1F" w14:textId="4246B5E3" w:rsidR="00F6003B" w:rsidRDefault="00F6003B" w:rsidP="008C6F23">
            <w:pPr>
              <w:jc w:val="left"/>
            </w:pPr>
            <w:r>
              <w:t>Kácení TDL: žák vysvětlí, proč k tomu dochází a jaké jsou následky kácení TDL.</w:t>
            </w:r>
          </w:p>
        </w:tc>
        <w:tc>
          <w:tcPr>
            <w:tcW w:w="3020" w:type="dxa"/>
          </w:tcPr>
          <w:p w14:paraId="4F1C42F8" w14:textId="77777777" w:rsidR="00F32F2B" w:rsidRDefault="00F32F2B" w:rsidP="008C6F23">
            <w:pPr>
              <w:jc w:val="left"/>
            </w:pPr>
          </w:p>
        </w:tc>
      </w:tr>
      <w:tr w:rsidR="005D424A" w14:paraId="4236F591" w14:textId="77777777" w:rsidTr="008C6F23">
        <w:tc>
          <w:tcPr>
            <w:tcW w:w="3020" w:type="dxa"/>
          </w:tcPr>
          <w:p w14:paraId="6180125B" w14:textId="77777777" w:rsidR="005D424A" w:rsidRPr="005D424A" w:rsidRDefault="005D424A" w:rsidP="005D424A">
            <w:pPr>
              <w:pStyle w:val="Normlnweb"/>
              <w:spacing w:line="360" w:lineRule="auto"/>
            </w:pPr>
            <w:r w:rsidRPr="005D424A">
              <w:rPr>
                <w:rFonts w:ascii="TimesNewRomanPS" w:hAnsi="TimesNewRomanPS"/>
                <w:sz w:val="20"/>
                <w:szCs w:val="20"/>
              </w:rPr>
              <w:t xml:space="preserve">Z-9-5-03 </w:t>
            </w:r>
            <w:proofErr w:type="spellStart"/>
            <w:r w:rsidRPr="005D424A">
              <w:rPr>
                <w:rFonts w:ascii="TimesNewRomanPS" w:hAnsi="TimesNewRomanPS"/>
                <w:sz w:val="20"/>
                <w:szCs w:val="20"/>
              </w:rPr>
              <w:t>uvádi</w:t>
            </w:r>
            <w:proofErr w:type="spellEnd"/>
            <w:r w:rsidRPr="005D424A">
              <w:rPr>
                <w:rFonts w:ascii="TimesNewRomanPS" w:hAnsi="TimesNewRomanPS"/>
                <w:sz w:val="20"/>
                <w:szCs w:val="20"/>
              </w:rPr>
              <w:t xml:space="preserve">́ na </w:t>
            </w:r>
            <w:proofErr w:type="spellStart"/>
            <w:r w:rsidRPr="005D424A">
              <w:rPr>
                <w:rFonts w:ascii="TimesNewRomanPS" w:hAnsi="TimesNewRomanPS"/>
                <w:sz w:val="20"/>
                <w:szCs w:val="20"/>
              </w:rPr>
              <w:t>vybraných</w:t>
            </w:r>
            <w:proofErr w:type="spellEnd"/>
            <w:r w:rsidRPr="005D424A">
              <w:rPr>
                <w:rFonts w:ascii="TimesNewRomanPS" w:hAnsi="TimesNewRomanPS"/>
                <w:sz w:val="20"/>
                <w:szCs w:val="20"/>
              </w:rPr>
              <w:t xml:space="preserve"> </w:t>
            </w:r>
            <w:proofErr w:type="spellStart"/>
            <w:r w:rsidRPr="005D424A">
              <w:rPr>
                <w:rFonts w:ascii="TimesNewRomanPS" w:hAnsi="TimesNewRomanPS"/>
                <w:sz w:val="20"/>
                <w:szCs w:val="20"/>
              </w:rPr>
              <w:t>příkladech</w:t>
            </w:r>
            <w:proofErr w:type="spellEnd"/>
            <w:r w:rsidRPr="005D424A">
              <w:rPr>
                <w:rFonts w:ascii="TimesNewRomanPS" w:hAnsi="TimesNewRomanPS"/>
                <w:sz w:val="20"/>
                <w:szCs w:val="20"/>
              </w:rPr>
              <w:t xml:space="preserve"> </w:t>
            </w:r>
            <w:proofErr w:type="spellStart"/>
            <w:r w:rsidRPr="005D424A">
              <w:rPr>
                <w:rFonts w:ascii="TimesNewRomanPS" w:hAnsi="TimesNewRomanPS"/>
                <w:sz w:val="20"/>
                <w:szCs w:val="20"/>
              </w:rPr>
              <w:t>závažne</w:t>
            </w:r>
            <w:proofErr w:type="spellEnd"/>
            <w:r w:rsidRPr="005D424A">
              <w:rPr>
                <w:rFonts w:ascii="TimesNewRomanPS" w:hAnsi="TimesNewRomanPS"/>
                <w:sz w:val="20"/>
                <w:szCs w:val="20"/>
              </w:rPr>
              <w:t xml:space="preserve">́ </w:t>
            </w:r>
            <w:proofErr w:type="spellStart"/>
            <w:r w:rsidRPr="005D424A">
              <w:rPr>
                <w:rFonts w:ascii="TimesNewRomanPS" w:hAnsi="TimesNewRomanPS"/>
                <w:sz w:val="20"/>
                <w:szCs w:val="20"/>
              </w:rPr>
              <w:t>důsledky</w:t>
            </w:r>
            <w:proofErr w:type="spellEnd"/>
            <w:r w:rsidRPr="005D424A">
              <w:rPr>
                <w:rFonts w:ascii="TimesNewRomanPS" w:hAnsi="TimesNewRomanPS"/>
                <w:sz w:val="20"/>
                <w:szCs w:val="20"/>
              </w:rPr>
              <w:t xml:space="preserve"> a rizika </w:t>
            </w:r>
            <w:proofErr w:type="spellStart"/>
            <w:r w:rsidRPr="005D424A">
              <w:rPr>
                <w:rFonts w:ascii="TimesNewRomanPS" w:hAnsi="TimesNewRomanPS"/>
                <w:sz w:val="20"/>
                <w:szCs w:val="20"/>
              </w:rPr>
              <w:t>přírodních</w:t>
            </w:r>
            <w:proofErr w:type="spellEnd"/>
            <w:r w:rsidRPr="005D424A">
              <w:rPr>
                <w:rFonts w:ascii="TimesNewRomanPS" w:hAnsi="TimesNewRomanPS"/>
                <w:sz w:val="20"/>
                <w:szCs w:val="20"/>
              </w:rPr>
              <w:t xml:space="preserve"> a </w:t>
            </w:r>
            <w:proofErr w:type="spellStart"/>
            <w:r w:rsidRPr="005D424A">
              <w:rPr>
                <w:rFonts w:ascii="TimesNewRomanPS" w:hAnsi="TimesNewRomanPS"/>
                <w:sz w:val="20"/>
                <w:szCs w:val="20"/>
              </w:rPr>
              <w:t>společensky</w:t>
            </w:r>
            <w:proofErr w:type="spellEnd"/>
            <w:r w:rsidRPr="005D424A">
              <w:rPr>
                <w:rFonts w:ascii="TimesNewRomanPS" w:hAnsi="TimesNewRomanPS"/>
                <w:sz w:val="20"/>
                <w:szCs w:val="20"/>
              </w:rPr>
              <w:t xml:space="preserve">́ ch vlivů na </w:t>
            </w:r>
            <w:proofErr w:type="spellStart"/>
            <w:r w:rsidRPr="005D424A">
              <w:rPr>
                <w:rFonts w:ascii="TimesNewRomanPS" w:hAnsi="TimesNewRomanPS"/>
                <w:sz w:val="20"/>
                <w:szCs w:val="20"/>
              </w:rPr>
              <w:t>životni</w:t>
            </w:r>
            <w:proofErr w:type="spellEnd"/>
            <w:r w:rsidRPr="005D424A">
              <w:rPr>
                <w:rFonts w:ascii="TimesNewRomanPS" w:hAnsi="TimesNewRomanPS"/>
                <w:sz w:val="20"/>
                <w:szCs w:val="20"/>
              </w:rPr>
              <w:t xml:space="preserve">́ </w:t>
            </w:r>
            <w:proofErr w:type="spellStart"/>
            <w:r w:rsidRPr="005D424A">
              <w:rPr>
                <w:rFonts w:ascii="TimesNewRomanPS" w:hAnsi="TimesNewRomanPS"/>
                <w:sz w:val="20"/>
                <w:szCs w:val="20"/>
              </w:rPr>
              <w:t>prostřed</w:t>
            </w:r>
            <w:proofErr w:type="spellEnd"/>
            <w:r w:rsidRPr="005D424A">
              <w:rPr>
                <w:rFonts w:ascii="TimesNewRomanPS" w:hAnsi="TimesNewRomanPS"/>
                <w:sz w:val="20"/>
                <w:szCs w:val="20"/>
              </w:rPr>
              <w:t xml:space="preserve"> </w:t>
            </w:r>
          </w:p>
          <w:p w14:paraId="49925C17" w14:textId="77777777" w:rsidR="005D424A" w:rsidRPr="00260AE7" w:rsidRDefault="005D424A" w:rsidP="008C6F23">
            <w:pPr>
              <w:jc w:val="left"/>
            </w:pPr>
          </w:p>
        </w:tc>
        <w:tc>
          <w:tcPr>
            <w:tcW w:w="3020" w:type="dxa"/>
          </w:tcPr>
          <w:p w14:paraId="0EE3B31A" w14:textId="6ED5332D" w:rsidR="005D424A" w:rsidRDefault="005D424A" w:rsidP="008C6F23">
            <w:pPr>
              <w:jc w:val="left"/>
            </w:pPr>
            <w:r>
              <w:t xml:space="preserve">Klimatická změna a její vliv na krajinu a organismy v ní žijící, ničení životního </w:t>
            </w:r>
            <w:proofErr w:type="spellStart"/>
            <w:r>
              <w:t>proszředí</w:t>
            </w:r>
            <w:proofErr w:type="spellEnd"/>
            <w:r>
              <w:t xml:space="preserve"> člověkem</w:t>
            </w:r>
          </w:p>
        </w:tc>
        <w:tc>
          <w:tcPr>
            <w:tcW w:w="3020" w:type="dxa"/>
          </w:tcPr>
          <w:p w14:paraId="505AB0A1" w14:textId="77777777" w:rsidR="005D424A" w:rsidRDefault="005D424A" w:rsidP="008C6F23">
            <w:pPr>
              <w:jc w:val="left"/>
            </w:pPr>
          </w:p>
        </w:tc>
      </w:tr>
      <w:tr w:rsidR="00F32F2B" w14:paraId="0A3416A6" w14:textId="77777777" w:rsidTr="008C6F23">
        <w:tc>
          <w:tcPr>
            <w:tcW w:w="3020" w:type="dxa"/>
          </w:tcPr>
          <w:p w14:paraId="7FE82C82" w14:textId="77777777" w:rsidR="00F32F2B" w:rsidRDefault="00F32F2B" w:rsidP="008C6F23">
            <w:pPr>
              <w:jc w:val="left"/>
            </w:pPr>
            <w:r w:rsidRPr="00260AE7">
              <w:t>Z-9-5-01 porovnává různé krajiny jako součást pevninské části krajinné sféry, rozlišuje na konkrétních příkladech specifické znaky a funkce krajin</w:t>
            </w:r>
            <w:r>
              <w:t>y</w:t>
            </w:r>
          </w:p>
        </w:tc>
        <w:tc>
          <w:tcPr>
            <w:tcW w:w="3020" w:type="dxa"/>
          </w:tcPr>
          <w:p w14:paraId="09007B2E" w14:textId="6451C507" w:rsidR="00F32F2B" w:rsidRDefault="0010565F" w:rsidP="008C6F23">
            <w:pPr>
              <w:jc w:val="left"/>
            </w:pPr>
            <w:r>
              <w:t>Pouště a polopouště, savany, TDL, středomořský typ krajiny, listnaté a smíšené lesy mírného pásu, tajgy, tundry, stepi a lesostepi, trvale zaledněné oblasti</w:t>
            </w:r>
          </w:p>
        </w:tc>
        <w:tc>
          <w:tcPr>
            <w:tcW w:w="3020" w:type="dxa"/>
          </w:tcPr>
          <w:p w14:paraId="7282423D" w14:textId="51C565B8" w:rsidR="00F32F2B" w:rsidRPr="00FD7E3C" w:rsidRDefault="00F32F2B" w:rsidP="008C6F23">
            <w:pPr>
              <w:jc w:val="left"/>
              <w:rPr>
                <w:highlight w:val="yellow"/>
              </w:rPr>
            </w:pPr>
          </w:p>
        </w:tc>
      </w:tr>
    </w:tbl>
    <w:p w14:paraId="034CD35F" w14:textId="77777777" w:rsidR="00F32F2B" w:rsidRDefault="00F32F2B" w:rsidP="00252C83">
      <w:pPr>
        <w:spacing w:line="360" w:lineRule="auto"/>
        <w:rPr>
          <w:i/>
          <w:iCs/>
        </w:rPr>
      </w:pPr>
    </w:p>
    <w:p w14:paraId="26AC3CBB" w14:textId="77777777" w:rsidR="0010565F" w:rsidRDefault="0010565F" w:rsidP="00252C83">
      <w:pPr>
        <w:spacing w:line="360" w:lineRule="auto"/>
        <w:rPr>
          <w:i/>
          <w:iCs/>
        </w:rPr>
      </w:pPr>
    </w:p>
    <w:p w14:paraId="61AF40F3" w14:textId="77777777" w:rsidR="0010565F" w:rsidRPr="003E5BCC" w:rsidRDefault="0010565F" w:rsidP="0010565F">
      <w:pPr>
        <w:spacing w:after="0"/>
        <w:rPr>
          <w:b/>
          <w:bCs/>
        </w:rPr>
      </w:pPr>
      <w:r w:rsidRPr="003E5BCC">
        <w:rPr>
          <w:b/>
          <w:bCs/>
        </w:rPr>
        <w:t>PROPOJENÍ S KLÍČOVÝMI KOMPETENCEMI</w:t>
      </w:r>
    </w:p>
    <w:p w14:paraId="1B5B9AAC" w14:textId="77777777" w:rsidR="0010565F" w:rsidRDefault="0010565F" w:rsidP="0010565F">
      <w:pPr>
        <w:spacing w:after="0"/>
      </w:pPr>
    </w:p>
    <w:tbl>
      <w:tblPr>
        <w:tblStyle w:val="Mkatabulky"/>
        <w:tblW w:w="0" w:type="auto"/>
        <w:tblLook w:val="04A0" w:firstRow="1" w:lastRow="0" w:firstColumn="1" w:lastColumn="0" w:noHBand="0" w:noVBand="1"/>
      </w:tblPr>
      <w:tblGrid>
        <w:gridCol w:w="4530"/>
        <w:gridCol w:w="4530"/>
      </w:tblGrid>
      <w:tr w:rsidR="0010565F" w14:paraId="0BA28D39" w14:textId="77777777" w:rsidTr="008C6F23">
        <w:tc>
          <w:tcPr>
            <w:tcW w:w="4530" w:type="dxa"/>
            <w:shd w:val="clear" w:color="auto" w:fill="D9D9D9" w:themeFill="background1" w:themeFillShade="D9"/>
          </w:tcPr>
          <w:p w14:paraId="24497DA5" w14:textId="77777777" w:rsidR="0010565F" w:rsidRPr="007B0B74" w:rsidRDefault="0010565F" w:rsidP="008C6F23">
            <w:pPr>
              <w:jc w:val="center"/>
              <w:rPr>
                <w:b/>
                <w:bCs/>
              </w:rPr>
            </w:pPr>
            <w:r w:rsidRPr="007B0B74">
              <w:rPr>
                <w:b/>
                <w:bCs/>
              </w:rPr>
              <w:t>Klíčová kompetence</w:t>
            </w:r>
          </w:p>
        </w:tc>
        <w:tc>
          <w:tcPr>
            <w:tcW w:w="4530" w:type="dxa"/>
            <w:shd w:val="clear" w:color="auto" w:fill="D9D9D9" w:themeFill="background1" w:themeFillShade="D9"/>
          </w:tcPr>
          <w:p w14:paraId="3265EF85" w14:textId="77777777" w:rsidR="0010565F" w:rsidRPr="007B0B74" w:rsidRDefault="0010565F" w:rsidP="008C6F23">
            <w:pPr>
              <w:jc w:val="center"/>
              <w:rPr>
                <w:b/>
                <w:bCs/>
              </w:rPr>
            </w:pPr>
            <w:r w:rsidRPr="007B0B74">
              <w:rPr>
                <w:b/>
                <w:bCs/>
              </w:rPr>
              <w:t>Možné propojení</w:t>
            </w:r>
          </w:p>
        </w:tc>
      </w:tr>
      <w:tr w:rsidR="0010565F" w14:paraId="76173DBD" w14:textId="77777777" w:rsidTr="0010565F">
        <w:trPr>
          <w:trHeight w:val="1111"/>
        </w:trPr>
        <w:tc>
          <w:tcPr>
            <w:tcW w:w="4530" w:type="dxa"/>
          </w:tcPr>
          <w:p w14:paraId="76107741" w14:textId="77777777" w:rsidR="0010565F" w:rsidRDefault="0010565F" w:rsidP="008C6F23">
            <w:pPr>
              <w:jc w:val="left"/>
            </w:pPr>
            <w:r>
              <w:t>Kompetence k učení</w:t>
            </w:r>
          </w:p>
        </w:tc>
        <w:tc>
          <w:tcPr>
            <w:tcW w:w="4530" w:type="dxa"/>
          </w:tcPr>
          <w:p w14:paraId="70BBF79D" w14:textId="3BCEB991" w:rsidR="0010565F" w:rsidRDefault="0010565F" w:rsidP="008C6F23">
            <w:pPr>
              <w:jc w:val="left"/>
            </w:pPr>
            <w:r>
              <w:t>Učení se z prezentací či z pracovních listů nebo učebnice. Zkoumání a pochopení tematických map.</w:t>
            </w:r>
          </w:p>
        </w:tc>
      </w:tr>
      <w:tr w:rsidR="0010565F" w14:paraId="6D0EAC76" w14:textId="77777777" w:rsidTr="0010565F">
        <w:trPr>
          <w:trHeight w:val="1111"/>
        </w:trPr>
        <w:tc>
          <w:tcPr>
            <w:tcW w:w="4530" w:type="dxa"/>
          </w:tcPr>
          <w:p w14:paraId="74A877AA" w14:textId="77777777" w:rsidR="0010565F" w:rsidRDefault="0010565F" w:rsidP="008C6F23">
            <w:pPr>
              <w:jc w:val="left"/>
            </w:pPr>
            <w:r>
              <w:t>Kompetence k řešení problémů</w:t>
            </w:r>
          </w:p>
        </w:tc>
        <w:tc>
          <w:tcPr>
            <w:tcW w:w="4530" w:type="dxa"/>
          </w:tcPr>
          <w:p w14:paraId="7E03A645" w14:textId="406417B0" w:rsidR="0010565F" w:rsidRDefault="0010565F" w:rsidP="008C6F23">
            <w:pPr>
              <w:jc w:val="left"/>
            </w:pPr>
            <w:r>
              <w:t>Kácení TDL, tání ledovců, sucho, vysoké teploty</w:t>
            </w:r>
          </w:p>
        </w:tc>
      </w:tr>
      <w:tr w:rsidR="0010565F" w14:paraId="075ABB2E" w14:textId="77777777" w:rsidTr="0010565F">
        <w:trPr>
          <w:trHeight w:val="1111"/>
        </w:trPr>
        <w:tc>
          <w:tcPr>
            <w:tcW w:w="4530" w:type="dxa"/>
          </w:tcPr>
          <w:p w14:paraId="66FB0D65" w14:textId="77777777" w:rsidR="0010565F" w:rsidRDefault="0010565F" w:rsidP="008C6F23">
            <w:pPr>
              <w:jc w:val="left"/>
            </w:pPr>
            <w:r>
              <w:t>Kompetence komunikativní</w:t>
            </w:r>
          </w:p>
        </w:tc>
        <w:tc>
          <w:tcPr>
            <w:tcW w:w="4530" w:type="dxa"/>
          </w:tcPr>
          <w:p w14:paraId="483DD680" w14:textId="697BFCF2" w:rsidR="0010565F" w:rsidRDefault="0010565F" w:rsidP="008C6F23">
            <w:pPr>
              <w:jc w:val="left"/>
            </w:pPr>
            <w:r>
              <w:t>Postoje a názory k problémům (např. ke klimatické změně).</w:t>
            </w:r>
          </w:p>
        </w:tc>
      </w:tr>
      <w:tr w:rsidR="0010565F" w14:paraId="74F6462B" w14:textId="77777777" w:rsidTr="0010565F">
        <w:trPr>
          <w:trHeight w:val="1111"/>
        </w:trPr>
        <w:tc>
          <w:tcPr>
            <w:tcW w:w="4530" w:type="dxa"/>
          </w:tcPr>
          <w:p w14:paraId="21A52440" w14:textId="0775FD45" w:rsidR="0010565F" w:rsidRDefault="0010565F" w:rsidP="008C6F23">
            <w:pPr>
              <w:jc w:val="left"/>
            </w:pPr>
            <w:r>
              <w:lastRenderedPageBreak/>
              <w:t>Kompetence pracovní</w:t>
            </w:r>
          </w:p>
        </w:tc>
        <w:tc>
          <w:tcPr>
            <w:tcW w:w="4530" w:type="dxa"/>
          </w:tcPr>
          <w:p w14:paraId="576C689D" w14:textId="7E5AA2EC" w:rsidR="0010565F" w:rsidRDefault="0010565F" w:rsidP="008C6F23">
            <w:pPr>
              <w:jc w:val="left"/>
            </w:pPr>
            <w:r>
              <w:t xml:space="preserve">Např. žáci si mohou sestavit </w:t>
            </w:r>
            <w:proofErr w:type="spellStart"/>
            <w:r>
              <w:t>klimatodiagramy</w:t>
            </w:r>
            <w:proofErr w:type="spellEnd"/>
            <w:r>
              <w:t xml:space="preserve"> každého biomu, vytvořit plakát na určitý biom</w:t>
            </w:r>
          </w:p>
        </w:tc>
      </w:tr>
      <w:tr w:rsidR="0010565F" w14:paraId="2B00CD01" w14:textId="77777777" w:rsidTr="0010565F">
        <w:trPr>
          <w:trHeight w:val="1111"/>
        </w:trPr>
        <w:tc>
          <w:tcPr>
            <w:tcW w:w="4530" w:type="dxa"/>
          </w:tcPr>
          <w:p w14:paraId="291C6721" w14:textId="461478C3" w:rsidR="0010565F" w:rsidRDefault="0010565F" w:rsidP="008C6F23">
            <w:pPr>
              <w:jc w:val="left"/>
            </w:pPr>
            <w:r>
              <w:t>Kompetence občanské</w:t>
            </w:r>
          </w:p>
        </w:tc>
        <w:tc>
          <w:tcPr>
            <w:tcW w:w="4530" w:type="dxa"/>
          </w:tcPr>
          <w:p w14:paraId="41AD28BE" w14:textId="6B61BD2D" w:rsidR="0010565F" w:rsidRDefault="00A93838" w:rsidP="008C6F23">
            <w:pPr>
              <w:jc w:val="left"/>
            </w:pPr>
            <w:r>
              <w:t>Respektování názorů druhých. Cítit se zodpovědný za stav životního prostředí a tím i klimatické změny.</w:t>
            </w:r>
          </w:p>
        </w:tc>
      </w:tr>
      <w:tr w:rsidR="0010565F" w14:paraId="08316517" w14:textId="77777777" w:rsidTr="0010565F">
        <w:trPr>
          <w:trHeight w:val="1111"/>
        </w:trPr>
        <w:tc>
          <w:tcPr>
            <w:tcW w:w="4530" w:type="dxa"/>
          </w:tcPr>
          <w:p w14:paraId="3ECB7C8C" w14:textId="77777777" w:rsidR="0010565F" w:rsidRDefault="0010565F" w:rsidP="008C6F23">
            <w:pPr>
              <w:jc w:val="left"/>
            </w:pPr>
            <w:r>
              <w:t>Kompetence sociální a personální</w:t>
            </w:r>
          </w:p>
        </w:tc>
        <w:tc>
          <w:tcPr>
            <w:tcW w:w="4530" w:type="dxa"/>
          </w:tcPr>
          <w:p w14:paraId="1F75E07A" w14:textId="5A13297E" w:rsidR="0010565F" w:rsidRDefault="0010565F" w:rsidP="008C6F23">
            <w:pPr>
              <w:jc w:val="left"/>
            </w:pPr>
            <w:r>
              <w:t>Utváření vlastního názoru na jednotlivé situace a problémy.</w:t>
            </w:r>
            <w:r w:rsidR="00A93838">
              <w:t xml:space="preserve"> Žáci komunikují s ostatními žáky během skupinové práce či hodiny.</w:t>
            </w:r>
          </w:p>
        </w:tc>
      </w:tr>
      <w:tr w:rsidR="0010565F" w14:paraId="60F63FBA" w14:textId="77777777" w:rsidTr="0010565F">
        <w:trPr>
          <w:trHeight w:val="1111"/>
        </w:trPr>
        <w:tc>
          <w:tcPr>
            <w:tcW w:w="4530" w:type="dxa"/>
          </w:tcPr>
          <w:p w14:paraId="69FFE2BE" w14:textId="77777777" w:rsidR="0010565F" w:rsidRDefault="0010565F" w:rsidP="008C6F23">
            <w:pPr>
              <w:jc w:val="left"/>
            </w:pPr>
            <w:r>
              <w:t>Kompetence digitální</w:t>
            </w:r>
          </w:p>
        </w:tc>
        <w:tc>
          <w:tcPr>
            <w:tcW w:w="4530" w:type="dxa"/>
          </w:tcPr>
          <w:p w14:paraId="18AA867E" w14:textId="5B527C86" w:rsidR="0010565F" w:rsidRDefault="00A93838" w:rsidP="008C6F23">
            <w:pPr>
              <w:jc w:val="left"/>
            </w:pPr>
            <w:r>
              <w:t>Žák využívá moderní technologie a interaktivní prostředky k získání dalších informací. Využívá vhodné digitální zdroje (fotografie, obrázky, mapy, grafy, symboly apod.)</w:t>
            </w:r>
          </w:p>
        </w:tc>
      </w:tr>
    </w:tbl>
    <w:p w14:paraId="119BD911" w14:textId="11EF9744" w:rsidR="00A93838" w:rsidRDefault="00A93838" w:rsidP="00A93838">
      <w:pPr>
        <w:rPr>
          <w:i/>
          <w:iCs/>
        </w:rPr>
      </w:pPr>
    </w:p>
    <w:p w14:paraId="460686DC" w14:textId="77777777" w:rsidR="00F07E72" w:rsidRDefault="00F07E72" w:rsidP="00A93838">
      <w:pPr>
        <w:rPr>
          <w:b/>
          <w:bCs/>
        </w:rPr>
      </w:pPr>
    </w:p>
    <w:p w14:paraId="0E216AAB" w14:textId="77777777" w:rsidR="00F07E72" w:rsidRDefault="00F07E72" w:rsidP="00A93838">
      <w:pPr>
        <w:rPr>
          <w:b/>
          <w:bCs/>
        </w:rPr>
      </w:pPr>
    </w:p>
    <w:p w14:paraId="0577F6E0" w14:textId="77777777" w:rsidR="00F07E72" w:rsidRDefault="00F07E72" w:rsidP="00A93838">
      <w:pPr>
        <w:rPr>
          <w:b/>
          <w:bCs/>
        </w:rPr>
      </w:pPr>
    </w:p>
    <w:p w14:paraId="3CA93079" w14:textId="77777777" w:rsidR="00F07E72" w:rsidRDefault="00F07E72" w:rsidP="00A93838">
      <w:pPr>
        <w:rPr>
          <w:b/>
          <w:bCs/>
        </w:rPr>
      </w:pPr>
    </w:p>
    <w:p w14:paraId="6970B1B5" w14:textId="77777777" w:rsidR="00F07E72" w:rsidRDefault="00F07E72" w:rsidP="00A93838">
      <w:pPr>
        <w:rPr>
          <w:b/>
          <w:bCs/>
        </w:rPr>
      </w:pPr>
    </w:p>
    <w:p w14:paraId="776D1159" w14:textId="77777777" w:rsidR="00F07E72" w:rsidRDefault="00F07E72" w:rsidP="00A93838">
      <w:pPr>
        <w:rPr>
          <w:b/>
          <w:bCs/>
        </w:rPr>
      </w:pPr>
    </w:p>
    <w:p w14:paraId="52DD1097" w14:textId="77777777" w:rsidR="00F07E72" w:rsidRDefault="00F07E72" w:rsidP="00A93838">
      <w:pPr>
        <w:rPr>
          <w:b/>
          <w:bCs/>
        </w:rPr>
      </w:pPr>
    </w:p>
    <w:p w14:paraId="6E718CE1" w14:textId="77777777" w:rsidR="00F07E72" w:rsidRDefault="00F07E72" w:rsidP="00A93838">
      <w:pPr>
        <w:rPr>
          <w:b/>
          <w:bCs/>
        </w:rPr>
      </w:pPr>
    </w:p>
    <w:p w14:paraId="666F5D68" w14:textId="77777777" w:rsidR="00F07E72" w:rsidRDefault="00F07E72" w:rsidP="00A93838">
      <w:pPr>
        <w:rPr>
          <w:b/>
          <w:bCs/>
        </w:rPr>
      </w:pPr>
    </w:p>
    <w:p w14:paraId="382279DF" w14:textId="77777777" w:rsidR="00F07E72" w:rsidRDefault="00F07E72" w:rsidP="00A93838">
      <w:pPr>
        <w:rPr>
          <w:b/>
          <w:bCs/>
        </w:rPr>
      </w:pPr>
    </w:p>
    <w:p w14:paraId="234CB678" w14:textId="77777777" w:rsidR="00F07E72" w:rsidRDefault="00F07E72" w:rsidP="00A93838">
      <w:pPr>
        <w:rPr>
          <w:b/>
          <w:bCs/>
        </w:rPr>
      </w:pPr>
    </w:p>
    <w:p w14:paraId="2904037A" w14:textId="77777777" w:rsidR="00F07E72" w:rsidRDefault="00F07E72" w:rsidP="00A93838">
      <w:pPr>
        <w:rPr>
          <w:b/>
          <w:bCs/>
        </w:rPr>
      </w:pPr>
    </w:p>
    <w:p w14:paraId="798FA54D" w14:textId="77777777" w:rsidR="00F07E72" w:rsidRDefault="00F07E72" w:rsidP="00A93838">
      <w:pPr>
        <w:rPr>
          <w:b/>
          <w:bCs/>
        </w:rPr>
      </w:pPr>
    </w:p>
    <w:p w14:paraId="2D6D0934" w14:textId="77777777" w:rsidR="00F07E72" w:rsidRDefault="00F07E72" w:rsidP="00A93838">
      <w:pPr>
        <w:rPr>
          <w:b/>
          <w:bCs/>
        </w:rPr>
      </w:pPr>
    </w:p>
    <w:p w14:paraId="5F05CD5C" w14:textId="77777777" w:rsidR="00F07E72" w:rsidRDefault="00F07E72" w:rsidP="00A93838">
      <w:pPr>
        <w:rPr>
          <w:b/>
          <w:bCs/>
        </w:rPr>
      </w:pPr>
    </w:p>
    <w:p w14:paraId="41A8C7CF" w14:textId="77777777" w:rsidR="00F07E72" w:rsidRDefault="00F07E72" w:rsidP="00A93838">
      <w:pPr>
        <w:rPr>
          <w:b/>
          <w:bCs/>
        </w:rPr>
      </w:pPr>
    </w:p>
    <w:p w14:paraId="3559F8E0" w14:textId="7CA42EEA" w:rsidR="00A93838" w:rsidRPr="00A93838" w:rsidRDefault="00A93838" w:rsidP="00A93838">
      <w:pPr>
        <w:rPr>
          <w:b/>
          <w:bCs/>
        </w:rPr>
      </w:pPr>
      <w:r w:rsidRPr="00A93838">
        <w:rPr>
          <w:b/>
          <w:bCs/>
        </w:rPr>
        <w:lastRenderedPageBreak/>
        <w:t>UČEBNICE K TÉMATU</w:t>
      </w:r>
    </w:p>
    <w:p w14:paraId="5BE16DC0" w14:textId="6D8AC509" w:rsidR="00A93838" w:rsidRDefault="00304D95" w:rsidP="00252C83">
      <w:pPr>
        <w:spacing w:line="360" w:lineRule="auto"/>
        <w:rPr>
          <w:u w:val="single"/>
        </w:rPr>
      </w:pPr>
      <w:proofErr w:type="spellStart"/>
      <w:r w:rsidRPr="00304D95">
        <w:rPr>
          <w:u w:val="single"/>
        </w:rPr>
        <w:t>Hübelová</w:t>
      </w:r>
      <w:proofErr w:type="spellEnd"/>
      <w:r w:rsidRPr="00304D95">
        <w:rPr>
          <w:u w:val="single"/>
        </w:rPr>
        <w:t xml:space="preserve"> D., Novák S., </w:t>
      </w:r>
      <w:proofErr w:type="spellStart"/>
      <w:r w:rsidRPr="00304D95">
        <w:rPr>
          <w:u w:val="single"/>
        </w:rPr>
        <w:t>Weinhöfer</w:t>
      </w:r>
      <w:proofErr w:type="spellEnd"/>
      <w:r w:rsidRPr="00304D95">
        <w:rPr>
          <w:u w:val="single"/>
        </w:rPr>
        <w:t xml:space="preserve"> M. </w:t>
      </w:r>
      <w:r w:rsidRPr="00304D95">
        <w:rPr>
          <w:i/>
          <w:iCs/>
          <w:u w:val="single"/>
        </w:rPr>
        <w:t>Zeměpis 6.r. 2.</w:t>
      </w:r>
      <w:proofErr w:type="gramStart"/>
      <w:r w:rsidRPr="00304D95">
        <w:rPr>
          <w:i/>
          <w:iCs/>
          <w:u w:val="single"/>
        </w:rPr>
        <w:t>díl - Přírodní</w:t>
      </w:r>
      <w:proofErr w:type="gramEnd"/>
      <w:r w:rsidRPr="00304D95">
        <w:rPr>
          <w:i/>
          <w:iCs/>
          <w:u w:val="single"/>
        </w:rPr>
        <w:t xml:space="preserve"> obraz Země</w:t>
      </w:r>
      <w:r w:rsidRPr="00304D95">
        <w:rPr>
          <w:u w:val="single"/>
        </w:rPr>
        <w:t>. NOVÁ ŠKOLA, 2021. ISBN 978-80-7600-268-5.</w:t>
      </w:r>
    </w:p>
    <w:p w14:paraId="6DD324F6" w14:textId="2D68115D" w:rsidR="00304D95" w:rsidRDefault="00304D95" w:rsidP="00304D95">
      <w:pPr>
        <w:pStyle w:val="Odstavecseseznamem"/>
        <w:numPr>
          <w:ilvl w:val="0"/>
          <w:numId w:val="4"/>
        </w:numPr>
        <w:spacing w:line="360" w:lineRule="auto"/>
      </w:pPr>
      <w:r w:rsidRPr="00304D95">
        <w:t>Téma bio</w:t>
      </w:r>
      <w:r>
        <w:t>regionů je v učebnici určené pro 6. ročník a spadá pod kapitolu V. Biosféra – živý obal Země.</w:t>
      </w:r>
    </w:p>
    <w:p w14:paraId="15BCD5A6" w14:textId="75096B15" w:rsidR="00A93838" w:rsidRDefault="00304D95" w:rsidP="00252C83">
      <w:pPr>
        <w:pStyle w:val="Odstavecseseznamem"/>
        <w:numPr>
          <w:ilvl w:val="0"/>
          <w:numId w:val="4"/>
        </w:numPr>
        <w:spacing w:line="360" w:lineRule="auto"/>
      </w:pPr>
      <w:r>
        <w:t xml:space="preserve">Učebnice obsahuje velké množství </w:t>
      </w:r>
      <w:r w:rsidR="00E64188">
        <w:t>fotografií</w:t>
      </w:r>
      <w:r>
        <w:t xml:space="preserve"> u jednotlivých biomů pro lepší představivost žáků. V učebnici se nachází také pár doplňujících otázek pro zvídavé žáky typu „Kteří bezobratlí živočichové žijí ve stepi?“. Na konci každé stránky je anglický a německý slovníček s nejdůležitějšími pojmy, které souvisí s tématem. Na konci celé kapitoly se nachází závěrečné opakování.</w:t>
      </w:r>
    </w:p>
    <w:p w14:paraId="5F91F947" w14:textId="055DEE48" w:rsidR="00F07E72" w:rsidRDefault="00F07E72" w:rsidP="00A93838">
      <w:pPr>
        <w:spacing w:line="360" w:lineRule="auto"/>
        <w:rPr>
          <w:u w:val="single"/>
        </w:rPr>
      </w:pPr>
      <w:r>
        <w:rPr>
          <w:noProof/>
          <w14:ligatures w14:val="standardContextual"/>
        </w:rPr>
        <w:drawing>
          <wp:anchor distT="0" distB="0" distL="114300" distR="114300" simplePos="0" relativeHeight="251673600" behindDoc="0" locked="0" layoutInCell="1" allowOverlap="1" wp14:anchorId="74297FD1" wp14:editId="2B1AF0A8">
            <wp:simplePos x="0" y="0"/>
            <wp:positionH relativeFrom="column">
              <wp:posOffset>641692</wp:posOffset>
            </wp:positionH>
            <wp:positionV relativeFrom="page">
              <wp:posOffset>4011148</wp:posOffset>
            </wp:positionV>
            <wp:extent cx="5031105" cy="4054475"/>
            <wp:effectExtent l="0" t="0" r="0" b="0"/>
            <wp:wrapTopAndBottom/>
            <wp:docPr id="953406195" name="Obrázek 9" descr="Obsah obrázku text, Publikace, papír, Tis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06195" name="Obrázek 9" descr="Obsah obrázku text, Publikace, papír, Tisk&#10;&#10;Popis byl vytvořen automaticky"/>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031105" cy="4054475"/>
                    </a:xfrm>
                    <a:prstGeom prst="rect">
                      <a:avLst/>
                    </a:prstGeom>
                  </pic:spPr>
                </pic:pic>
              </a:graphicData>
            </a:graphic>
            <wp14:sizeRelH relativeFrom="page">
              <wp14:pctWidth>0</wp14:pctWidth>
            </wp14:sizeRelH>
            <wp14:sizeRelV relativeFrom="page">
              <wp14:pctHeight>0</wp14:pctHeight>
            </wp14:sizeRelV>
          </wp:anchor>
        </w:drawing>
      </w:r>
    </w:p>
    <w:p w14:paraId="0739852C" w14:textId="77777777" w:rsidR="00F07E72" w:rsidRDefault="00F07E72" w:rsidP="00A93838">
      <w:pPr>
        <w:spacing w:line="360" w:lineRule="auto"/>
        <w:rPr>
          <w:u w:val="single"/>
        </w:rPr>
      </w:pPr>
    </w:p>
    <w:p w14:paraId="2A5886AA" w14:textId="77777777" w:rsidR="00F07E72" w:rsidRDefault="00F07E72" w:rsidP="00A93838">
      <w:pPr>
        <w:spacing w:line="360" w:lineRule="auto"/>
        <w:rPr>
          <w:u w:val="single"/>
        </w:rPr>
      </w:pPr>
    </w:p>
    <w:p w14:paraId="42D4AB25" w14:textId="77777777" w:rsidR="00F07E72" w:rsidRDefault="00F07E72" w:rsidP="00A93838">
      <w:pPr>
        <w:spacing w:line="360" w:lineRule="auto"/>
        <w:rPr>
          <w:u w:val="single"/>
        </w:rPr>
      </w:pPr>
    </w:p>
    <w:p w14:paraId="5BECF4DC" w14:textId="5133947F" w:rsidR="00A93838" w:rsidRDefault="00A93838" w:rsidP="00A93838">
      <w:pPr>
        <w:spacing w:line="360" w:lineRule="auto"/>
        <w:rPr>
          <w:u w:val="single"/>
        </w:rPr>
      </w:pPr>
      <w:proofErr w:type="spellStart"/>
      <w:r w:rsidRPr="00A93838">
        <w:rPr>
          <w:u w:val="single"/>
        </w:rPr>
        <w:lastRenderedPageBreak/>
        <w:t>Červeny</w:t>
      </w:r>
      <w:proofErr w:type="spellEnd"/>
      <w:r w:rsidRPr="00A93838">
        <w:rPr>
          <w:u w:val="single"/>
        </w:rPr>
        <w:t xml:space="preserve">́, P., Kopp, J., </w:t>
      </w:r>
      <w:proofErr w:type="spellStart"/>
      <w:r w:rsidRPr="00A93838">
        <w:rPr>
          <w:u w:val="single"/>
        </w:rPr>
        <w:t>Mentlík</w:t>
      </w:r>
      <w:proofErr w:type="spellEnd"/>
      <w:r w:rsidRPr="00A93838">
        <w:rPr>
          <w:u w:val="single"/>
        </w:rPr>
        <w:t xml:space="preserve">, P., &amp; Rousová, M. (2013). </w:t>
      </w:r>
      <w:proofErr w:type="spellStart"/>
      <w:r w:rsidRPr="00A93838">
        <w:rPr>
          <w:i/>
          <w:iCs/>
          <w:u w:val="single"/>
        </w:rPr>
        <w:t>Ze</w:t>
      </w:r>
      <w:r w:rsidRPr="00E64188">
        <w:rPr>
          <w:i/>
          <w:iCs/>
          <w:u w:val="single"/>
        </w:rPr>
        <w:t>m</w:t>
      </w:r>
      <w:r w:rsidRPr="00A93838">
        <w:rPr>
          <w:i/>
          <w:iCs/>
          <w:u w:val="single"/>
        </w:rPr>
        <w:t>ě</w:t>
      </w:r>
      <w:r w:rsidRPr="00E64188">
        <w:rPr>
          <w:i/>
          <w:iCs/>
          <w:u w:val="single"/>
        </w:rPr>
        <w:t>p</w:t>
      </w:r>
      <w:r w:rsidRPr="00A93838">
        <w:rPr>
          <w:i/>
          <w:iCs/>
          <w:u w:val="single"/>
        </w:rPr>
        <w:t>is</w:t>
      </w:r>
      <w:proofErr w:type="spellEnd"/>
      <w:r w:rsidRPr="00A93838">
        <w:rPr>
          <w:i/>
          <w:iCs/>
          <w:u w:val="single"/>
        </w:rPr>
        <w:t xml:space="preserve"> 6. </w:t>
      </w:r>
      <w:proofErr w:type="spellStart"/>
      <w:r w:rsidRPr="00A93838">
        <w:rPr>
          <w:i/>
          <w:iCs/>
          <w:u w:val="single"/>
        </w:rPr>
        <w:t>Učebnice</w:t>
      </w:r>
      <w:proofErr w:type="spellEnd"/>
      <w:r w:rsidRPr="00A93838">
        <w:rPr>
          <w:i/>
          <w:iCs/>
          <w:u w:val="single"/>
        </w:rPr>
        <w:t xml:space="preserve"> pro </w:t>
      </w:r>
      <w:proofErr w:type="spellStart"/>
      <w:r w:rsidRPr="00A93838">
        <w:rPr>
          <w:i/>
          <w:iCs/>
          <w:u w:val="single"/>
        </w:rPr>
        <w:t>základni</w:t>
      </w:r>
      <w:proofErr w:type="spellEnd"/>
      <w:r w:rsidRPr="00A93838">
        <w:rPr>
          <w:i/>
          <w:iCs/>
          <w:u w:val="single"/>
        </w:rPr>
        <w:t xml:space="preserve">́ </w:t>
      </w:r>
      <w:proofErr w:type="spellStart"/>
      <w:r w:rsidRPr="00A93838">
        <w:rPr>
          <w:i/>
          <w:iCs/>
          <w:u w:val="single"/>
        </w:rPr>
        <w:t>školy</w:t>
      </w:r>
      <w:proofErr w:type="spellEnd"/>
      <w:r w:rsidRPr="00A93838">
        <w:rPr>
          <w:i/>
          <w:iCs/>
          <w:u w:val="single"/>
        </w:rPr>
        <w:t xml:space="preserve"> a </w:t>
      </w:r>
      <w:proofErr w:type="spellStart"/>
      <w:r w:rsidRPr="00A93838">
        <w:rPr>
          <w:i/>
          <w:iCs/>
          <w:u w:val="single"/>
        </w:rPr>
        <w:t>víceleta</w:t>
      </w:r>
      <w:proofErr w:type="spellEnd"/>
      <w:r w:rsidRPr="00A93838">
        <w:rPr>
          <w:i/>
          <w:iCs/>
          <w:u w:val="single"/>
        </w:rPr>
        <w:t xml:space="preserve">́ </w:t>
      </w:r>
      <w:proofErr w:type="spellStart"/>
      <w:r w:rsidRPr="00A93838">
        <w:rPr>
          <w:i/>
          <w:iCs/>
          <w:u w:val="single"/>
        </w:rPr>
        <w:t>gymnázia</w:t>
      </w:r>
      <w:proofErr w:type="spellEnd"/>
      <w:r w:rsidRPr="00A93838">
        <w:rPr>
          <w:i/>
          <w:iCs/>
          <w:u w:val="single"/>
        </w:rPr>
        <w:t xml:space="preserve"> nové generace</w:t>
      </w:r>
      <w:r w:rsidRPr="00A93838">
        <w:rPr>
          <w:u w:val="single"/>
        </w:rPr>
        <w:t xml:space="preserve">. Fraus. </w:t>
      </w:r>
    </w:p>
    <w:p w14:paraId="2DFEBB30" w14:textId="3631C674" w:rsidR="00E64188" w:rsidRPr="00E64188" w:rsidRDefault="00E64188" w:rsidP="00E64188">
      <w:pPr>
        <w:pStyle w:val="Odstavecseseznamem"/>
        <w:numPr>
          <w:ilvl w:val="0"/>
          <w:numId w:val="6"/>
        </w:numPr>
        <w:spacing w:line="360" w:lineRule="auto"/>
      </w:pPr>
      <w:r w:rsidRPr="00E64188">
        <w:t xml:space="preserve">Stejně jako u předchozí učebnice i u nakladatelství FRAUS je téma </w:t>
      </w:r>
      <w:r>
        <w:t>prezentováno v 6. ročníku. Oproti učebnici od nakladatelství Nová škola se u jednotlivých biomů nenachází tolik fotografií</w:t>
      </w:r>
      <w:r w:rsidR="003F7022">
        <w:t xml:space="preserve">, za to u každého biomu nalezneme </w:t>
      </w:r>
      <w:proofErr w:type="spellStart"/>
      <w:r w:rsidR="003F7022">
        <w:t>klimatodiagram</w:t>
      </w:r>
      <w:proofErr w:type="spellEnd"/>
      <w:r w:rsidR="003F7022">
        <w:t xml:space="preserve"> určený právě pro vyučovanou oblast. Po krajích učebnice nalezneme různé rozšiřující informace anebo rozšiřující učební úlohy. Za každou kapitolou následuje shrnutí a otázky a úkoly na procvičení znalostí. </w:t>
      </w:r>
    </w:p>
    <w:p w14:paraId="215FC24B" w14:textId="36C40C53" w:rsidR="003F7022" w:rsidRDefault="00F07E72" w:rsidP="00252C83">
      <w:pPr>
        <w:spacing w:line="360" w:lineRule="auto"/>
      </w:pPr>
      <w:r>
        <w:rPr>
          <w:noProof/>
          <w14:ligatures w14:val="standardContextual"/>
        </w:rPr>
        <w:drawing>
          <wp:anchor distT="0" distB="0" distL="114300" distR="114300" simplePos="0" relativeHeight="251676672" behindDoc="0" locked="0" layoutInCell="1" allowOverlap="1" wp14:anchorId="4CBADD0E" wp14:editId="63B18213">
            <wp:simplePos x="0" y="0"/>
            <wp:positionH relativeFrom="column">
              <wp:posOffset>338328</wp:posOffset>
            </wp:positionH>
            <wp:positionV relativeFrom="page">
              <wp:posOffset>3586607</wp:posOffset>
            </wp:positionV>
            <wp:extent cx="5293360" cy="3970020"/>
            <wp:effectExtent l="0" t="0" r="2540" b="5080"/>
            <wp:wrapTopAndBottom/>
            <wp:docPr id="1435422369" name="Obrázek 10" descr="Obsah obrázku text, Publikace, kniha,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147929" name="Obrázek 10" descr="Obsah obrázku text, Publikace, kniha, papír&#10;&#10;Popis byl vytvořen automaticky"/>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93360" cy="3970020"/>
                    </a:xfrm>
                    <a:prstGeom prst="rect">
                      <a:avLst/>
                    </a:prstGeom>
                  </pic:spPr>
                </pic:pic>
              </a:graphicData>
            </a:graphic>
            <wp14:sizeRelH relativeFrom="page">
              <wp14:pctWidth>0</wp14:pctWidth>
            </wp14:sizeRelH>
            <wp14:sizeRelV relativeFrom="page">
              <wp14:pctHeight>0</wp14:pctHeight>
            </wp14:sizeRelV>
          </wp:anchor>
        </w:drawing>
      </w:r>
    </w:p>
    <w:p w14:paraId="2A368F94" w14:textId="74C1A091" w:rsidR="003F7022" w:rsidRDefault="003F7022" w:rsidP="00252C83">
      <w:pPr>
        <w:spacing w:line="360" w:lineRule="auto"/>
      </w:pPr>
    </w:p>
    <w:p w14:paraId="6A7AC8AE" w14:textId="77777777" w:rsidR="00F07E72" w:rsidRDefault="00F07E72" w:rsidP="00252C83">
      <w:pPr>
        <w:spacing w:line="360" w:lineRule="auto"/>
        <w:rPr>
          <w:u w:val="single"/>
        </w:rPr>
      </w:pPr>
    </w:p>
    <w:p w14:paraId="38B4B6C8" w14:textId="77777777" w:rsidR="00F07E72" w:rsidRDefault="00F07E72" w:rsidP="00252C83">
      <w:pPr>
        <w:spacing w:line="360" w:lineRule="auto"/>
        <w:rPr>
          <w:u w:val="single"/>
        </w:rPr>
      </w:pPr>
    </w:p>
    <w:p w14:paraId="0E3DB3C5" w14:textId="77777777" w:rsidR="00F07E72" w:rsidRDefault="00F07E72" w:rsidP="00252C83">
      <w:pPr>
        <w:spacing w:line="360" w:lineRule="auto"/>
        <w:rPr>
          <w:u w:val="single"/>
        </w:rPr>
      </w:pPr>
    </w:p>
    <w:p w14:paraId="07F20679" w14:textId="77777777" w:rsidR="00F07E72" w:rsidRDefault="00F07E72" w:rsidP="00252C83">
      <w:pPr>
        <w:spacing w:line="360" w:lineRule="auto"/>
        <w:rPr>
          <w:u w:val="single"/>
        </w:rPr>
      </w:pPr>
    </w:p>
    <w:p w14:paraId="3ABA25C4" w14:textId="77777777" w:rsidR="00F07E72" w:rsidRDefault="00F07E72" w:rsidP="00252C83">
      <w:pPr>
        <w:spacing w:line="360" w:lineRule="auto"/>
        <w:rPr>
          <w:u w:val="single"/>
        </w:rPr>
      </w:pPr>
    </w:p>
    <w:p w14:paraId="47B85953" w14:textId="020952CD" w:rsidR="003F7022" w:rsidRDefault="003F7022" w:rsidP="00F07E72">
      <w:pPr>
        <w:spacing w:line="360" w:lineRule="auto"/>
        <w:ind w:right="283"/>
        <w:rPr>
          <w:u w:val="single"/>
        </w:rPr>
      </w:pPr>
      <w:r w:rsidRPr="003F7022">
        <w:rPr>
          <w:u w:val="single"/>
        </w:rPr>
        <w:lastRenderedPageBreak/>
        <w:t>DEMEK, J., S. HORNÍK, E. HOFMANN, L. HRADILOVÁ a J. JANÁS. </w:t>
      </w:r>
      <w:r w:rsidRPr="003F7022">
        <w:rPr>
          <w:i/>
          <w:iCs/>
          <w:u w:val="single"/>
        </w:rPr>
        <w:t>Zeměpis 6 - Planeta Země pro základní školy</w:t>
      </w:r>
      <w:r w:rsidRPr="003F7022">
        <w:rPr>
          <w:u w:val="single"/>
        </w:rPr>
        <w:t>. Praha: SPN – pedagogické nakladatelství, 2007.</w:t>
      </w:r>
    </w:p>
    <w:p w14:paraId="4F35732A" w14:textId="34D105B4" w:rsidR="003F7022" w:rsidRPr="003F7022" w:rsidRDefault="00F07E72" w:rsidP="003F7022">
      <w:pPr>
        <w:pStyle w:val="Odstavecseseznamem"/>
        <w:numPr>
          <w:ilvl w:val="0"/>
          <w:numId w:val="6"/>
        </w:numPr>
        <w:spacing w:line="360" w:lineRule="auto"/>
      </w:pPr>
      <w:r>
        <w:rPr>
          <w:noProof/>
          <w:u w:val="single"/>
          <w14:ligatures w14:val="standardContextual"/>
        </w:rPr>
        <w:drawing>
          <wp:anchor distT="0" distB="0" distL="114300" distR="114300" simplePos="0" relativeHeight="251677696" behindDoc="0" locked="0" layoutInCell="1" allowOverlap="1" wp14:anchorId="64AFF88E" wp14:editId="0914C722">
            <wp:simplePos x="0" y="0"/>
            <wp:positionH relativeFrom="column">
              <wp:posOffset>158115</wp:posOffset>
            </wp:positionH>
            <wp:positionV relativeFrom="page">
              <wp:posOffset>3668640</wp:posOffset>
            </wp:positionV>
            <wp:extent cx="5598160" cy="4198620"/>
            <wp:effectExtent l="0" t="0" r="2540" b="5080"/>
            <wp:wrapTopAndBottom/>
            <wp:docPr id="1854435059" name="Obrázek 11" descr="Obsah obrázku text, Publikace, Brožura,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435059" name="Obrázek 11" descr="Obsah obrázku text, Publikace, Brožura, papír&#10;&#10;Popis byl vytvořen automaticky"/>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598160" cy="4198620"/>
                    </a:xfrm>
                    <a:prstGeom prst="rect">
                      <a:avLst/>
                    </a:prstGeom>
                  </pic:spPr>
                </pic:pic>
              </a:graphicData>
            </a:graphic>
            <wp14:sizeRelH relativeFrom="page">
              <wp14:pctWidth>0</wp14:pctWidth>
            </wp14:sizeRelH>
            <wp14:sizeRelV relativeFrom="page">
              <wp14:pctHeight>0</wp14:pctHeight>
            </wp14:sizeRelV>
          </wp:anchor>
        </w:drawing>
      </w:r>
      <w:r w:rsidR="003F7022" w:rsidRPr="003F7022">
        <w:t>Stejně jako předchozí dvě učebnice i v této je téma obsaženo v učebnici pro šestý ročník.</w:t>
      </w:r>
      <w:r w:rsidR="003F7022">
        <w:t xml:space="preserve"> Téma bioregionů je představeno v kapitole Šířkové pásy spadající pod kapitolu Obecný fyzický zeměpis. Je zde taktéž představen každý biom zvlášť s jeho charakteristikami. Nachází se zde dostatečné množství fotografií, nechybí ani shrnutí na konci kapitoly, otázky a úkoly pro lepší fixaci učiva. Po stranách učebnice (podobně jako u nakladatelství FRAUS) nalezne</w:t>
      </w:r>
      <w:r w:rsidR="00612580">
        <w:t>me rozšiřující informace či úkoly pro zvídavé žáky.</w:t>
      </w:r>
    </w:p>
    <w:p w14:paraId="3D7B0015" w14:textId="11ECEF10" w:rsidR="003F7022" w:rsidRDefault="003F7022" w:rsidP="00252C83">
      <w:pPr>
        <w:spacing w:line="360" w:lineRule="auto"/>
        <w:rPr>
          <w:u w:val="single"/>
        </w:rPr>
      </w:pPr>
    </w:p>
    <w:p w14:paraId="30C571E6" w14:textId="70562B88" w:rsidR="0049554A" w:rsidRDefault="0049554A" w:rsidP="00252C83">
      <w:pPr>
        <w:spacing w:line="360" w:lineRule="auto"/>
        <w:rPr>
          <w:u w:val="single"/>
        </w:rPr>
      </w:pPr>
    </w:p>
    <w:p w14:paraId="512DB44A" w14:textId="69CCADB4" w:rsidR="0049554A" w:rsidRDefault="0049554A" w:rsidP="00252C83">
      <w:pPr>
        <w:spacing w:line="360" w:lineRule="auto"/>
        <w:rPr>
          <w:u w:val="single"/>
        </w:rPr>
      </w:pPr>
    </w:p>
    <w:p w14:paraId="4AF88412" w14:textId="77777777" w:rsidR="0049554A" w:rsidRDefault="0049554A" w:rsidP="00252C83">
      <w:pPr>
        <w:spacing w:line="360" w:lineRule="auto"/>
        <w:rPr>
          <w:u w:val="single"/>
        </w:rPr>
      </w:pPr>
    </w:p>
    <w:p w14:paraId="13981E55" w14:textId="77777777" w:rsidR="0049554A" w:rsidRDefault="0049554A" w:rsidP="00252C83">
      <w:pPr>
        <w:spacing w:line="360" w:lineRule="auto"/>
        <w:rPr>
          <w:u w:val="single"/>
        </w:rPr>
      </w:pPr>
    </w:p>
    <w:p w14:paraId="496D071C" w14:textId="77777777" w:rsidR="0049554A" w:rsidRDefault="0049554A" w:rsidP="0049554A"/>
    <w:p w14:paraId="76B6A877" w14:textId="77777777" w:rsidR="0049554A" w:rsidRPr="0049554A" w:rsidRDefault="0049554A" w:rsidP="0049554A">
      <w:pPr>
        <w:rPr>
          <w:b/>
          <w:bCs/>
        </w:rPr>
      </w:pPr>
      <w:r w:rsidRPr="0049554A">
        <w:rPr>
          <w:b/>
          <w:bCs/>
        </w:rPr>
        <w:lastRenderedPageBreak/>
        <w:t>GEOGRAFICKÉ MYŠLENÍ</w:t>
      </w:r>
    </w:p>
    <w:p w14:paraId="5869E1A1" w14:textId="77777777" w:rsidR="0049554A" w:rsidRDefault="0049554A" w:rsidP="0049554A">
      <w:pPr>
        <w:pStyle w:val="Odstavecseseznamem"/>
        <w:numPr>
          <w:ilvl w:val="0"/>
          <w:numId w:val="8"/>
        </w:numPr>
      </w:pPr>
      <w:r>
        <w:t xml:space="preserve">Pečlivě si znovu projděte si analyzované učebnice z minulého zadání a na základě jejich textu formulujte geografické otázky, které zkonfrontuje s geografickými koncepty prvního a druhého řádu (viz Lambert 2017, </w:t>
      </w:r>
      <w:proofErr w:type="spellStart"/>
      <w:r>
        <w:t>Geographical</w:t>
      </w:r>
      <w:proofErr w:type="spellEnd"/>
      <w:r>
        <w:t xml:space="preserve"> </w:t>
      </w:r>
      <w:proofErr w:type="spellStart"/>
      <w:r>
        <w:t>association</w:t>
      </w:r>
      <w:proofErr w:type="spellEnd"/>
      <w:r>
        <w:t xml:space="preserve"> 2022). Následně vytvořte strukturovanou tabulku a geografické otázky přiřaďte odpovídajícím geografickým konceptům prvního a druhého řádu.</w:t>
      </w:r>
      <w:r>
        <w:rPr>
          <w:rStyle w:val="Znakapoznpodarou"/>
        </w:rPr>
        <w:footnoteReference w:id="1"/>
      </w:r>
    </w:p>
    <w:p w14:paraId="7101B5D3" w14:textId="77777777" w:rsidR="0049554A" w:rsidRDefault="0049554A" w:rsidP="0049554A">
      <w:pPr>
        <w:pStyle w:val="Odstavecseseznamem"/>
        <w:ind w:left="786"/>
      </w:pPr>
    </w:p>
    <w:p w14:paraId="69A965C6" w14:textId="77777777" w:rsidR="0049554A" w:rsidRDefault="0049554A" w:rsidP="0049554A">
      <w:pPr>
        <w:pStyle w:val="Odstavecseseznamem"/>
        <w:ind w:left="786"/>
      </w:pPr>
      <w:r>
        <w:t xml:space="preserve">Tabulku se v ideálním případě snažte zaplnit geografickými </w:t>
      </w:r>
      <w:r w:rsidRPr="0049554A">
        <w:rPr>
          <w:color w:val="FF0000"/>
        </w:rPr>
        <w:t>otázkami z učebnic, které pište červenou barvou</w:t>
      </w:r>
      <w:r>
        <w:t>. Pokud je v učebnici nebude schopni najít (či tam objektivně nejsou) vymyslete si vlastní a pište je černou barvou. Ty otázky z učebnic, které nepoužijete si vypište pod tabulku zelenou barvou, přeformulujte je do geograficky rozvíjející a zařaditelné otázky a tu vložte s červeným písmem do tabulky.</w:t>
      </w:r>
    </w:p>
    <w:p w14:paraId="22B23C2A" w14:textId="77777777" w:rsidR="0049554A" w:rsidRDefault="0049554A" w:rsidP="0049554A">
      <w:pPr>
        <w:pStyle w:val="Odstavecseseznamem"/>
        <w:ind w:left="786"/>
      </w:pPr>
    </w:p>
    <w:p w14:paraId="3292CD21" w14:textId="77777777" w:rsidR="0049554A" w:rsidRDefault="0049554A" w:rsidP="00252C83">
      <w:pPr>
        <w:spacing w:line="360" w:lineRule="auto"/>
        <w:rPr>
          <w:u w:val="single"/>
        </w:rPr>
      </w:pPr>
    </w:p>
    <w:tbl>
      <w:tblPr>
        <w:tblStyle w:val="Mkatabulky"/>
        <w:tblW w:w="9067" w:type="dxa"/>
        <w:tblLook w:val="04A0" w:firstRow="1" w:lastRow="0" w:firstColumn="1" w:lastColumn="0" w:noHBand="0" w:noVBand="1"/>
      </w:tblPr>
      <w:tblGrid>
        <w:gridCol w:w="726"/>
        <w:gridCol w:w="1157"/>
        <w:gridCol w:w="1481"/>
        <w:gridCol w:w="1561"/>
        <w:gridCol w:w="1451"/>
        <w:gridCol w:w="1707"/>
        <w:gridCol w:w="1280"/>
      </w:tblGrid>
      <w:tr w:rsidR="0049554A" w14:paraId="1B6CF674" w14:textId="77777777" w:rsidTr="008C6F23">
        <w:tc>
          <w:tcPr>
            <w:tcW w:w="1920" w:type="dxa"/>
            <w:gridSpan w:val="2"/>
            <w:vMerge w:val="restart"/>
            <w:shd w:val="clear" w:color="auto" w:fill="D9D9D9" w:themeFill="background1" w:themeFillShade="D9"/>
          </w:tcPr>
          <w:p w14:paraId="34AE8A73" w14:textId="77777777" w:rsidR="0049554A" w:rsidRDefault="0049554A" w:rsidP="008C6F23"/>
        </w:tc>
        <w:tc>
          <w:tcPr>
            <w:tcW w:w="7147" w:type="dxa"/>
            <w:gridSpan w:val="5"/>
            <w:shd w:val="clear" w:color="auto" w:fill="D9D9D9" w:themeFill="background1" w:themeFillShade="D9"/>
            <w:vAlign w:val="center"/>
          </w:tcPr>
          <w:p w14:paraId="270239B7" w14:textId="77777777" w:rsidR="0049554A" w:rsidRDefault="0049554A" w:rsidP="008C6F23">
            <w:pPr>
              <w:jc w:val="center"/>
            </w:pPr>
            <w:r>
              <w:t>Geografické koncepty II. řádu</w:t>
            </w:r>
          </w:p>
        </w:tc>
      </w:tr>
      <w:tr w:rsidR="0049554A" w14:paraId="7AC64112" w14:textId="77777777" w:rsidTr="008C6F23">
        <w:trPr>
          <w:trHeight w:val="996"/>
        </w:trPr>
        <w:tc>
          <w:tcPr>
            <w:tcW w:w="1920" w:type="dxa"/>
            <w:gridSpan w:val="2"/>
            <w:vMerge/>
            <w:shd w:val="clear" w:color="auto" w:fill="D9D9D9" w:themeFill="background1" w:themeFillShade="D9"/>
          </w:tcPr>
          <w:p w14:paraId="3E3772DE" w14:textId="77777777" w:rsidR="0049554A" w:rsidRDefault="0049554A" w:rsidP="008C6F23"/>
        </w:tc>
        <w:tc>
          <w:tcPr>
            <w:tcW w:w="1389" w:type="dxa"/>
            <w:shd w:val="clear" w:color="auto" w:fill="DEEAF6" w:themeFill="accent5" w:themeFillTint="33"/>
            <w:vAlign w:val="center"/>
          </w:tcPr>
          <w:p w14:paraId="703E875C" w14:textId="77777777" w:rsidR="0049554A" w:rsidRPr="00775F4E" w:rsidRDefault="0049554A" w:rsidP="008C6F23">
            <w:pPr>
              <w:jc w:val="center"/>
              <w:rPr>
                <w:b/>
                <w:bCs/>
              </w:rPr>
            </w:pPr>
            <w:r w:rsidRPr="00775F4E">
              <w:rPr>
                <w:b/>
                <w:bCs/>
              </w:rPr>
              <w:t>Čas</w:t>
            </w:r>
            <w:r>
              <w:rPr>
                <w:b/>
                <w:bCs/>
              </w:rPr>
              <w:t>/</w:t>
            </w:r>
            <w:r>
              <w:rPr>
                <w:b/>
                <w:bCs/>
              </w:rPr>
              <w:br/>
              <w:t>Time</w:t>
            </w:r>
          </w:p>
        </w:tc>
        <w:tc>
          <w:tcPr>
            <w:tcW w:w="1561" w:type="dxa"/>
            <w:shd w:val="clear" w:color="auto" w:fill="DEEAF6" w:themeFill="accent5" w:themeFillTint="33"/>
            <w:vAlign w:val="center"/>
          </w:tcPr>
          <w:p w14:paraId="29DBD706" w14:textId="77777777" w:rsidR="0049554A" w:rsidRPr="00775F4E" w:rsidRDefault="0049554A" w:rsidP="008C6F23">
            <w:pPr>
              <w:jc w:val="center"/>
              <w:rPr>
                <w:b/>
                <w:bCs/>
              </w:rPr>
            </w:pPr>
            <w:r w:rsidRPr="00775F4E">
              <w:rPr>
                <w:b/>
                <w:bCs/>
              </w:rPr>
              <w:t>Interpretace</w:t>
            </w:r>
            <w:r>
              <w:rPr>
                <w:b/>
                <w:bCs/>
              </w:rPr>
              <w:t>/</w:t>
            </w:r>
            <w:r>
              <w:rPr>
                <w:b/>
                <w:bCs/>
              </w:rPr>
              <w:br/>
            </w:r>
            <w:proofErr w:type="spellStart"/>
            <w:r>
              <w:rPr>
                <w:b/>
                <w:bCs/>
              </w:rPr>
              <w:t>Interpretation</w:t>
            </w:r>
            <w:proofErr w:type="spellEnd"/>
          </w:p>
        </w:tc>
        <w:tc>
          <w:tcPr>
            <w:tcW w:w="1176" w:type="dxa"/>
            <w:shd w:val="clear" w:color="auto" w:fill="DEEAF6" w:themeFill="accent5" w:themeFillTint="33"/>
            <w:vAlign w:val="center"/>
          </w:tcPr>
          <w:p w14:paraId="71D4CBBB" w14:textId="77777777" w:rsidR="0049554A" w:rsidRPr="00775F4E" w:rsidRDefault="0049554A" w:rsidP="008C6F23">
            <w:pPr>
              <w:jc w:val="center"/>
              <w:rPr>
                <w:b/>
                <w:bCs/>
              </w:rPr>
            </w:pPr>
            <w:r w:rsidRPr="00775F4E">
              <w:rPr>
                <w:b/>
                <w:bCs/>
              </w:rPr>
              <w:t>Měřítko</w:t>
            </w:r>
            <w:r>
              <w:rPr>
                <w:b/>
                <w:bCs/>
              </w:rPr>
              <w:t>/</w:t>
            </w:r>
            <w:r>
              <w:rPr>
                <w:b/>
                <w:bCs/>
              </w:rPr>
              <w:br/>
            </w:r>
            <w:proofErr w:type="spellStart"/>
            <w:r>
              <w:rPr>
                <w:b/>
                <w:bCs/>
              </w:rPr>
              <w:t>Scale</w:t>
            </w:r>
            <w:proofErr w:type="spellEnd"/>
          </w:p>
        </w:tc>
        <w:tc>
          <w:tcPr>
            <w:tcW w:w="1763" w:type="dxa"/>
            <w:shd w:val="clear" w:color="auto" w:fill="DEEAF6" w:themeFill="accent5" w:themeFillTint="33"/>
            <w:vAlign w:val="center"/>
          </w:tcPr>
          <w:p w14:paraId="0B98BAE0" w14:textId="77777777" w:rsidR="0049554A" w:rsidRPr="00775F4E" w:rsidRDefault="0049554A" w:rsidP="008C6F23">
            <w:pPr>
              <w:jc w:val="center"/>
              <w:rPr>
                <w:b/>
                <w:bCs/>
              </w:rPr>
            </w:pPr>
            <w:r w:rsidRPr="00775F4E">
              <w:rPr>
                <w:b/>
                <w:bCs/>
              </w:rPr>
              <w:t>Propojení</w:t>
            </w:r>
            <w:r>
              <w:rPr>
                <w:b/>
                <w:bCs/>
              </w:rPr>
              <w:t>/</w:t>
            </w:r>
            <w:r>
              <w:rPr>
                <w:b/>
                <w:bCs/>
              </w:rPr>
              <w:br/>
            </w:r>
            <w:proofErr w:type="spellStart"/>
            <w:r>
              <w:rPr>
                <w:b/>
                <w:bCs/>
              </w:rPr>
              <w:t>Interconnection</w:t>
            </w:r>
            <w:proofErr w:type="spellEnd"/>
          </w:p>
        </w:tc>
        <w:tc>
          <w:tcPr>
            <w:tcW w:w="1258" w:type="dxa"/>
            <w:shd w:val="clear" w:color="auto" w:fill="DEEAF6" w:themeFill="accent5" w:themeFillTint="33"/>
            <w:vAlign w:val="center"/>
          </w:tcPr>
          <w:p w14:paraId="7D45D340" w14:textId="77777777" w:rsidR="0049554A" w:rsidRPr="00775F4E" w:rsidRDefault="0049554A" w:rsidP="008C6F23">
            <w:pPr>
              <w:jc w:val="center"/>
              <w:rPr>
                <w:b/>
                <w:bCs/>
              </w:rPr>
            </w:pPr>
            <w:r w:rsidRPr="00775F4E">
              <w:rPr>
                <w:b/>
                <w:bCs/>
              </w:rPr>
              <w:t>Rozdílnost</w:t>
            </w:r>
            <w:r>
              <w:rPr>
                <w:b/>
                <w:bCs/>
              </w:rPr>
              <w:t>/</w:t>
            </w:r>
            <w:r>
              <w:rPr>
                <w:b/>
                <w:bCs/>
              </w:rPr>
              <w:br/>
              <w:t>Diversity</w:t>
            </w:r>
          </w:p>
        </w:tc>
      </w:tr>
      <w:tr w:rsidR="0049554A" w:rsidRPr="00BF5F5A" w14:paraId="2580FE95" w14:textId="77777777" w:rsidTr="008C6F23">
        <w:trPr>
          <w:trHeight w:val="2151"/>
        </w:trPr>
        <w:tc>
          <w:tcPr>
            <w:tcW w:w="763" w:type="dxa"/>
            <w:vMerge w:val="restart"/>
            <w:shd w:val="clear" w:color="auto" w:fill="D9D9D9" w:themeFill="background1" w:themeFillShade="D9"/>
            <w:textDirection w:val="btLr"/>
            <w:vAlign w:val="center"/>
          </w:tcPr>
          <w:p w14:paraId="22BB5570" w14:textId="77777777" w:rsidR="0049554A" w:rsidRDefault="0049554A" w:rsidP="008C6F23">
            <w:pPr>
              <w:ind w:left="113" w:right="113"/>
              <w:jc w:val="center"/>
            </w:pPr>
            <w:r>
              <w:t>Geografické koncepty I. řádu</w:t>
            </w:r>
          </w:p>
        </w:tc>
        <w:tc>
          <w:tcPr>
            <w:tcW w:w="1157" w:type="dxa"/>
            <w:shd w:val="clear" w:color="auto" w:fill="E2EFD9" w:themeFill="accent6" w:themeFillTint="33"/>
            <w:vAlign w:val="center"/>
          </w:tcPr>
          <w:p w14:paraId="07C973F2" w14:textId="77777777" w:rsidR="0049554A" w:rsidRDefault="0049554A" w:rsidP="008C6F23">
            <w:pPr>
              <w:jc w:val="center"/>
              <w:rPr>
                <w:b/>
                <w:bCs/>
              </w:rPr>
            </w:pPr>
            <w:r w:rsidRPr="00775F4E">
              <w:rPr>
                <w:b/>
                <w:bCs/>
              </w:rPr>
              <w:t>Místo</w:t>
            </w:r>
            <w:r>
              <w:rPr>
                <w:b/>
                <w:bCs/>
              </w:rPr>
              <w:t>/</w:t>
            </w:r>
            <w:r w:rsidRPr="00775F4E">
              <w:rPr>
                <w:b/>
                <w:bCs/>
              </w:rPr>
              <w:br/>
              <w:t>Place</w:t>
            </w:r>
          </w:p>
          <w:p w14:paraId="5671BE9D" w14:textId="4FAAC4A9" w:rsidR="0049554A" w:rsidRPr="00F3522E" w:rsidRDefault="00844A0F" w:rsidP="008C6F23">
            <w:pPr>
              <w:jc w:val="center"/>
              <w:rPr>
                <w:b/>
                <w:bCs/>
                <w:sz w:val="16"/>
                <w:szCs w:val="16"/>
              </w:rPr>
            </w:pPr>
            <w:r>
              <w:rPr>
                <w:b/>
                <w:bCs/>
                <w:sz w:val="16"/>
                <w:szCs w:val="16"/>
              </w:rPr>
              <w:t>(ČR/místní region)</w:t>
            </w:r>
          </w:p>
        </w:tc>
        <w:tc>
          <w:tcPr>
            <w:tcW w:w="1389" w:type="dxa"/>
          </w:tcPr>
          <w:p w14:paraId="64AA739C" w14:textId="1640773E" w:rsidR="0049554A" w:rsidRPr="00E92335" w:rsidRDefault="00B71CD0" w:rsidP="008C6F23">
            <w:pPr>
              <w:jc w:val="left"/>
              <w:rPr>
                <w:color w:val="000000" w:themeColor="text1"/>
              </w:rPr>
            </w:pPr>
            <w:r w:rsidRPr="00B71CD0">
              <w:rPr>
                <w:color w:val="FF0000"/>
              </w:rPr>
              <w:t xml:space="preserve">Popište vlastními slovy, jak </w:t>
            </w:r>
            <w:r w:rsidR="00844A0F">
              <w:rPr>
                <w:color w:val="FF0000"/>
              </w:rPr>
              <w:t>se mění listnaté a jehličnaté stromy v průběhu roku ve Vašem regionu?</w:t>
            </w:r>
          </w:p>
        </w:tc>
        <w:tc>
          <w:tcPr>
            <w:tcW w:w="1561" w:type="dxa"/>
          </w:tcPr>
          <w:p w14:paraId="10F92419" w14:textId="77777777" w:rsidR="0049554A" w:rsidRDefault="00B71CD0" w:rsidP="008C6F23">
            <w:pPr>
              <w:jc w:val="left"/>
              <w:rPr>
                <w:color w:val="FF0000"/>
              </w:rPr>
            </w:pPr>
            <w:r>
              <w:rPr>
                <w:color w:val="FF0000"/>
              </w:rPr>
              <w:t>Jaké stromy rostou v našich lesích?</w:t>
            </w:r>
          </w:p>
          <w:p w14:paraId="7A221B0F" w14:textId="0091F3A4" w:rsidR="008C2642" w:rsidRPr="00BF5F5A" w:rsidRDefault="00B71CD0" w:rsidP="008C6F23">
            <w:pPr>
              <w:jc w:val="left"/>
              <w:rPr>
                <w:color w:val="FF0000"/>
              </w:rPr>
            </w:pPr>
            <w:r>
              <w:rPr>
                <w:color w:val="FF0000"/>
              </w:rPr>
              <w:t>Jaké stromy převládají v okolí tvého bydliště?</w:t>
            </w:r>
          </w:p>
        </w:tc>
        <w:tc>
          <w:tcPr>
            <w:tcW w:w="1176" w:type="dxa"/>
          </w:tcPr>
          <w:p w14:paraId="0975042A" w14:textId="09F40203" w:rsidR="008C2642" w:rsidRPr="00BF5F5A" w:rsidRDefault="008C2642" w:rsidP="008C6F23">
            <w:pPr>
              <w:jc w:val="left"/>
              <w:rPr>
                <w:color w:val="FF0000"/>
              </w:rPr>
            </w:pPr>
            <w:r w:rsidRPr="008C2642">
              <w:rPr>
                <w:color w:val="000000" w:themeColor="text1"/>
              </w:rPr>
              <w:t>Jaké v ČR nalezneme výškové stupně</w:t>
            </w:r>
            <w:r w:rsidR="00844A0F">
              <w:rPr>
                <w:color w:val="000000" w:themeColor="text1"/>
              </w:rPr>
              <w:t xml:space="preserve"> a které stupně nalezneme v jiných </w:t>
            </w:r>
            <w:proofErr w:type="spellStart"/>
            <w:r w:rsidR="00844A0F">
              <w:rPr>
                <w:color w:val="000000" w:themeColor="text1"/>
              </w:rPr>
              <w:t>obastech</w:t>
            </w:r>
            <w:proofErr w:type="spellEnd"/>
            <w:r w:rsidR="00844A0F">
              <w:rPr>
                <w:color w:val="000000" w:themeColor="text1"/>
              </w:rPr>
              <w:t>?</w:t>
            </w:r>
          </w:p>
        </w:tc>
        <w:tc>
          <w:tcPr>
            <w:tcW w:w="1763" w:type="dxa"/>
          </w:tcPr>
          <w:p w14:paraId="692D8085" w14:textId="52F8C104" w:rsidR="0049554A" w:rsidRPr="008C2642" w:rsidRDefault="00844A0F" w:rsidP="008C6F23">
            <w:pPr>
              <w:jc w:val="left"/>
              <w:rPr>
                <w:color w:val="000000" w:themeColor="text1"/>
              </w:rPr>
            </w:pPr>
            <w:r>
              <w:rPr>
                <w:color w:val="000000" w:themeColor="text1"/>
              </w:rPr>
              <w:t>Které živočichy můžeš potkat v našich lesích?</w:t>
            </w:r>
          </w:p>
          <w:p w14:paraId="11A8502D" w14:textId="77777777" w:rsidR="0049554A" w:rsidRPr="00BF5F5A" w:rsidRDefault="0049554A" w:rsidP="008C6F23">
            <w:pPr>
              <w:jc w:val="left"/>
              <w:rPr>
                <w:color w:val="FF0000"/>
              </w:rPr>
            </w:pPr>
          </w:p>
        </w:tc>
        <w:tc>
          <w:tcPr>
            <w:tcW w:w="1258" w:type="dxa"/>
          </w:tcPr>
          <w:p w14:paraId="1F550E40" w14:textId="1D1067C5" w:rsidR="00A86D54" w:rsidRDefault="00A86D54" w:rsidP="008C6F23">
            <w:pPr>
              <w:jc w:val="left"/>
              <w:rPr>
                <w:color w:val="FF0000"/>
              </w:rPr>
            </w:pPr>
            <w:r>
              <w:rPr>
                <w:color w:val="FF0000"/>
              </w:rPr>
              <w:t>Co by se stalo, kdyby půda na našich polích byla většina roku zamrzlá?</w:t>
            </w:r>
          </w:p>
          <w:p w14:paraId="01188A5F" w14:textId="7B4428ED" w:rsidR="0049554A" w:rsidRPr="00BF5F5A" w:rsidRDefault="0049554A" w:rsidP="008C6F23">
            <w:pPr>
              <w:jc w:val="left"/>
              <w:rPr>
                <w:color w:val="FF0000"/>
              </w:rPr>
            </w:pPr>
          </w:p>
        </w:tc>
      </w:tr>
      <w:tr w:rsidR="0049554A" w:rsidRPr="00BF5F5A" w14:paraId="521F7253" w14:textId="77777777" w:rsidTr="008C6F23">
        <w:trPr>
          <w:trHeight w:val="1606"/>
        </w:trPr>
        <w:tc>
          <w:tcPr>
            <w:tcW w:w="763" w:type="dxa"/>
            <w:vMerge/>
            <w:shd w:val="clear" w:color="auto" w:fill="D9D9D9" w:themeFill="background1" w:themeFillShade="D9"/>
          </w:tcPr>
          <w:p w14:paraId="60B36A14" w14:textId="77777777" w:rsidR="0049554A" w:rsidRDefault="0049554A" w:rsidP="008C6F23"/>
        </w:tc>
        <w:tc>
          <w:tcPr>
            <w:tcW w:w="1157" w:type="dxa"/>
            <w:shd w:val="clear" w:color="auto" w:fill="E2EFD9" w:themeFill="accent6" w:themeFillTint="33"/>
            <w:vAlign w:val="center"/>
          </w:tcPr>
          <w:p w14:paraId="5DF95F56" w14:textId="77777777" w:rsidR="0049554A" w:rsidRPr="00775F4E" w:rsidRDefault="0049554A" w:rsidP="008C6F23">
            <w:pPr>
              <w:jc w:val="center"/>
              <w:rPr>
                <w:b/>
                <w:bCs/>
              </w:rPr>
            </w:pPr>
            <w:r w:rsidRPr="00775F4E">
              <w:rPr>
                <w:b/>
                <w:bCs/>
              </w:rPr>
              <w:t>Prostor</w:t>
            </w:r>
            <w:r>
              <w:rPr>
                <w:b/>
                <w:bCs/>
              </w:rPr>
              <w:t>/</w:t>
            </w:r>
            <w:r w:rsidRPr="00775F4E">
              <w:rPr>
                <w:b/>
                <w:bCs/>
              </w:rPr>
              <w:br/>
            </w:r>
            <w:proofErr w:type="spellStart"/>
            <w:r w:rsidRPr="00775F4E">
              <w:rPr>
                <w:b/>
                <w:bCs/>
              </w:rPr>
              <w:t>Space</w:t>
            </w:r>
            <w:proofErr w:type="spellEnd"/>
          </w:p>
        </w:tc>
        <w:tc>
          <w:tcPr>
            <w:tcW w:w="1389" w:type="dxa"/>
          </w:tcPr>
          <w:p w14:paraId="19AE99A4" w14:textId="0C1382A2" w:rsidR="0049554A" w:rsidRPr="00BF5F5A" w:rsidRDefault="00844A0F" w:rsidP="00844A0F">
            <w:pPr>
              <w:jc w:val="left"/>
              <w:rPr>
                <w:color w:val="FF0000"/>
              </w:rPr>
            </w:pPr>
            <w:r w:rsidRPr="00844A0F">
              <w:rPr>
                <w:color w:val="000000" w:themeColor="text1"/>
              </w:rPr>
              <w:t>Jak se obecně mění vegetační pásma v průběhu času?</w:t>
            </w:r>
          </w:p>
        </w:tc>
        <w:tc>
          <w:tcPr>
            <w:tcW w:w="1561" w:type="dxa"/>
          </w:tcPr>
          <w:p w14:paraId="704EEB1E" w14:textId="77777777" w:rsidR="0049554A" w:rsidRDefault="00A86D54" w:rsidP="008C6F23">
            <w:pPr>
              <w:jc w:val="left"/>
              <w:rPr>
                <w:color w:val="FF0000"/>
              </w:rPr>
            </w:pPr>
            <w:r>
              <w:rPr>
                <w:color w:val="FF0000"/>
              </w:rPr>
              <w:t>Která zvířata žijí v polárních oblastech? Čím se živí?</w:t>
            </w:r>
          </w:p>
          <w:p w14:paraId="3AB87988" w14:textId="172FBD4E" w:rsidR="00A86D54" w:rsidRPr="00BF5F5A" w:rsidRDefault="00A86D54" w:rsidP="008C6F23">
            <w:pPr>
              <w:jc w:val="left"/>
              <w:rPr>
                <w:color w:val="FF0000"/>
              </w:rPr>
            </w:pPr>
            <w:r>
              <w:rPr>
                <w:color w:val="FF0000"/>
              </w:rPr>
              <w:t>Vysvětlete pojem monzun.</w:t>
            </w:r>
          </w:p>
        </w:tc>
        <w:tc>
          <w:tcPr>
            <w:tcW w:w="1176" w:type="dxa"/>
          </w:tcPr>
          <w:p w14:paraId="18E3CA93" w14:textId="77777777" w:rsidR="0049554A" w:rsidRDefault="00A86D54" w:rsidP="008C6F23">
            <w:pPr>
              <w:jc w:val="left"/>
              <w:rPr>
                <w:color w:val="FF0000"/>
              </w:rPr>
            </w:pPr>
            <w:r>
              <w:rPr>
                <w:color w:val="FF0000"/>
              </w:rPr>
              <w:t>Zkuste porovnat rozlohu TDL</w:t>
            </w:r>
            <w:r w:rsidR="00B71CD0">
              <w:rPr>
                <w:color w:val="FF0000"/>
              </w:rPr>
              <w:t>, které každý rok lidé vykácejí nebo naruší, s rozlohou ČR.</w:t>
            </w:r>
          </w:p>
          <w:p w14:paraId="567B178C" w14:textId="77777777" w:rsidR="00B71CD0" w:rsidRDefault="00B71CD0" w:rsidP="008C6F23">
            <w:pPr>
              <w:jc w:val="left"/>
              <w:rPr>
                <w:color w:val="FF0000"/>
              </w:rPr>
            </w:pPr>
            <w:r>
              <w:rPr>
                <w:color w:val="FF0000"/>
              </w:rPr>
              <w:lastRenderedPageBreak/>
              <w:t>Jak hluboké je šelfové moře?</w:t>
            </w:r>
          </w:p>
          <w:p w14:paraId="766D45B2" w14:textId="35DD2887" w:rsidR="008D6E7E" w:rsidRPr="00A86D54" w:rsidRDefault="008D6E7E" w:rsidP="008C6F23">
            <w:pPr>
              <w:jc w:val="left"/>
              <w:rPr>
                <w:color w:val="FF0000"/>
              </w:rPr>
            </w:pPr>
            <w:r>
              <w:rPr>
                <w:color w:val="FF0000"/>
              </w:rPr>
              <w:t>Kdy jsou ve Středozemí nejvýhodnější podmínky pro růst rostlin?</w:t>
            </w:r>
          </w:p>
        </w:tc>
        <w:tc>
          <w:tcPr>
            <w:tcW w:w="1763" w:type="dxa"/>
          </w:tcPr>
          <w:p w14:paraId="7E3506E5" w14:textId="3188DCD1" w:rsidR="0049554A" w:rsidRPr="00BF5F5A" w:rsidRDefault="00844A0F" w:rsidP="008C6F23">
            <w:pPr>
              <w:jc w:val="left"/>
            </w:pPr>
            <w:r w:rsidRPr="00844A0F">
              <w:rPr>
                <w:color w:val="000000" w:themeColor="text1"/>
              </w:rPr>
              <w:lastRenderedPageBreak/>
              <w:t>Co umožňuje místní klima pro lidi, které tam žijí?</w:t>
            </w:r>
          </w:p>
        </w:tc>
        <w:tc>
          <w:tcPr>
            <w:tcW w:w="1258" w:type="dxa"/>
          </w:tcPr>
          <w:p w14:paraId="67B627BD" w14:textId="5A86AA67" w:rsidR="0049554A" w:rsidRPr="00BF5F5A" w:rsidRDefault="00A86D54" w:rsidP="0049554A">
            <w:pPr>
              <w:jc w:val="left"/>
              <w:rPr>
                <w:color w:val="FF0000"/>
              </w:rPr>
            </w:pPr>
            <w:r>
              <w:rPr>
                <w:color w:val="FF0000"/>
              </w:rPr>
              <w:t>Čím se liší životní podmínky různých částí světového oceánu?</w:t>
            </w:r>
          </w:p>
        </w:tc>
      </w:tr>
      <w:tr w:rsidR="0049554A" w14:paraId="0784B259" w14:textId="77777777" w:rsidTr="008C6F23">
        <w:trPr>
          <w:trHeight w:val="2409"/>
        </w:trPr>
        <w:tc>
          <w:tcPr>
            <w:tcW w:w="763" w:type="dxa"/>
            <w:vMerge/>
            <w:shd w:val="clear" w:color="auto" w:fill="D9D9D9" w:themeFill="background1" w:themeFillShade="D9"/>
          </w:tcPr>
          <w:p w14:paraId="1B71ACE0" w14:textId="77777777" w:rsidR="0049554A" w:rsidRDefault="0049554A" w:rsidP="008C6F23"/>
        </w:tc>
        <w:tc>
          <w:tcPr>
            <w:tcW w:w="1157" w:type="dxa"/>
            <w:shd w:val="clear" w:color="auto" w:fill="E2EFD9" w:themeFill="accent6" w:themeFillTint="33"/>
            <w:vAlign w:val="center"/>
          </w:tcPr>
          <w:p w14:paraId="7301D53A" w14:textId="77777777" w:rsidR="0049554A" w:rsidRPr="00775F4E" w:rsidRDefault="0049554A" w:rsidP="008C6F23">
            <w:pPr>
              <w:jc w:val="center"/>
              <w:rPr>
                <w:b/>
                <w:bCs/>
              </w:rPr>
            </w:pPr>
            <w:r w:rsidRPr="00775F4E">
              <w:rPr>
                <w:b/>
                <w:bCs/>
              </w:rPr>
              <w:t xml:space="preserve">Systémy </w:t>
            </w:r>
            <w:r w:rsidRPr="00775F4E">
              <w:rPr>
                <w:b/>
                <w:bCs/>
              </w:rPr>
              <w:br/>
              <w:t>Země</w:t>
            </w:r>
            <w:r>
              <w:rPr>
                <w:b/>
                <w:bCs/>
              </w:rPr>
              <w:t>/</w:t>
            </w:r>
            <w:r w:rsidRPr="00775F4E">
              <w:rPr>
                <w:b/>
                <w:bCs/>
              </w:rPr>
              <w:br/>
            </w:r>
            <w:proofErr w:type="spellStart"/>
            <w:r w:rsidRPr="00775F4E">
              <w:rPr>
                <w:b/>
                <w:bCs/>
              </w:rPr>
              <w:t>Earth</w:t>
            </w:r>
            <w:proofErr w:type="spellEnd"/>
            <w:r w:rsidRPr="00775F4E">
              <w:rPr>
                <w:b/>
                <w:bCs/>
              </w:rPr>
              <w:t xml:space="preserve"> </w:t>
            </w:r>
            <w:proofErr w:type="spellStart"/>
            <w:r w:rsidRPr="00775F4E">
              <w:rPr>
                <w:b/>
                <w:bCs/>
              </w:rPr>
              <w:t>system</w:t>
            </w:r>
            <w:proofErr w:type="spellEnd"/>
          </w:p>
        </w:tc>
        <w:tc>
          <w:tcPr>
            <w:tcW w:w="1389" w:type="dxa"/>
          </w:tcPr>
          <w:p w14:paraId="285E19B1" w14:textId="179858D4" w:rsidR="0049554A" w:rsidRDefault="00844A0F" w:rsidP="008C6F23">
            <w:pPr>
              <w:jc w:val="left"/>
            </w:pPr>
            <w:r>
              <w:t>Jak různé systémy Země ovlivňují výskyt jednotlivých bioregionů?</w:t>
            </w:r>
          </w:p>
        </w:tc>
        <w:tc>
          <w:tcPr>
            <w:tcW w:w="1561" w:type="dxa"/>
          </w:tcPr>
          <w:p w14:paraId="3D0C6C73" w14:textId="6CA86428" w:rsidR="0049554A" w:rsidRDefault="0049554A" w:rsidP="008C6F23">
            <w:pPr>
              <w:jc w:val="left"/>
            </w:pPr>
            <w:r w:rsidRPr="00297A36">
              <w:rPr>
                <w:color w:val="000000" w:themeColor="text1"/>
              </w:rPr>
              <w:t xml:space="preserve">Jaký vliv může mít </w:t>
            </w:r>
            <w:r w:rsidR="00B71CD0">
              <w:rPr>
                <w:color w:val="000000" w:themeColor="text1"/>
              </w:rPr>
              <w:t>kácení TDL</w:t>
            </w:r>
            <w:r>
              <w:rPr>
                <w:color w:val="000000" w:themeColor="text1"/>
              </w:rPr>
              <w:t xml:space="preserve"> pro obyvatele a zemědělství?</w:t>
            </w:r>
            <w:r w:rsidR="00B71CD0">
              <w:rPr>
                <w:color w:val="000000" w:themeColor="text1"/>
              </w:rPr>
              <w:t xml:space="preserve"> Jsou půdy TDL vhodné pro zemědělství?</w:t>
            </w:r>
          </w:p>
        </w:tc>
        <w:tc>
          <w:tcPr>
            <w:tcW w:w="1176" w:type="dxa"/>
          </w:tcPr>
          <w:p w14:paraId="20A946C1" w14:textId="7DE0C515" w:rsidR="0049554A" w:rsidRDefault="0049554A" w:rsidP="008C6F23">
            <w:pPr>
              <w:jc w:val="left"/>
            </w:pPr>
            <w:r w:rsidRPr="005E3C3A">
              <w:rPr>
                <w:color w:val="000000" w:themeColor="text1"/>
              </w:rPr>
              <w:t>Jaké teploty můžeš očekávat v</w:t>
            </w:r>
            <w:r w:rsidR="00B71CD0">
              <w:rPr>
                <w:color w:val="000000" w:themeColor="text1"/>
              </w:rPr>
              <w:t xml:space="preserve"> TDL </w:t>
            </w:r>
            <w:r w:rsidRPr="005E3C3A">
              <w:rPr>
                <w:color w:val="000000" w:themeColor="text1"/>
              </w:rPr>
              <w:t>v</w:t>
            </w:r>
            <w:r w:rsidR="00B71CD0">
              <w:rPr>
                <w:color w:val="000000" w:themeColor="text1"/>
              </w:rPr>
              <w:t> </w:t>
            </w:r>
            <w:r w:rsidRPr="005E3C3A">
              <w:rPr>
                <w:color w:val="000000" w:themeColor="text1"/>
              </w:rPr>
              <w:t>červenci</w:t>
            </w:r>
            <w:r w:rsidR="00B71CD0">
              <w:rPr>
                <w:color w:val="000000" w:themeColor="text1"/>
              </w:rPr>
              <w:t xml:space="preserve"> a </w:t>
            </w:r>
            <w:r w:rsidRPr="005E3C3A">
              <w:rPr>
                <w:color w:val="000000" w:themeColor="text1"/>
              </w:rPr>
              <w:t>v lednu?</w:t>
            </w:r>
            <w:r>
              <w:rPr>
                <w:color w:val="000000" w:themeColor="text1"/>
              </w:rPr>
              <w:br/>
            </w:r>
            <w:r>
              <w:rPr>
                <w:color w:val="000000" w:themeColor="text1"/>
              </w:rPr>
              <w:br/>
            </w:r>
          </w:p>
        </w:tc>
        <w:tc>
          <w:tcPr>
            <w:tcW w:w="1763" w:type="dxa"/>
          </w:tcPr>
          <w:p w14:paraId="190C1ED3" w14:textId="14530EC7" w:rsidR="0049554A" w:rsidRDefault="0049554A" w:rsidP="008C6F23">
            <w:pPr>
              <w:jc w:val="left"/>
              <w:rPr>
                <w:color w:val="FF0000"/>
              </w:rPr>
            </w:pPr>
            <w:r>
              <w:rPr>
                <w:color w:val="FF0000"/>
              </w:rPr>
              <w:t>Vysvětlete, proč i příbuzná zvířata (např. medvědi) nejsou všude na Zemi stejná?</w:t>
            </w:r>
          </w:p>
          <w:p w14:paraId="01074DC9" w14:textId="41A1CB93" w:rsidR="0049554A" w:rsidRPr="00BF5F5A" w:rsidRDefault="00A86D54" w:rsidP="008C6F23">
            <w:pPr>
              <w:jc w:val="left"/>
              <w:rPr>
                <w:color w:val="FF0000"/>
              </w:rPr>
            </w:pPr>
            <w:r>
              <w:rPr>
                <w:color w:val="FF0000"/>
              </w:rPr>
              <w:t>Proč dochází ke kácení TDL?</w:t>
            </w:r>
          </w:p>
          <w:p w14:paraId="103FD64A" w14:textId="77777777" w:rsidR="0049554A" w:rsidRPr="00BF5F5A" w:rsidRDefault="0049554A" w:rsidP="008C6F23">
            <w:pPr>
              <w:jc w:val="left"/>
              <w:rPr>
                <w:color w:val="FF0000"/>
              </w:rPr>
            </w:pPr>
          </w:p>
        </w:tc>
        <w:tc>
          <w:tcPr>
            <w:tcW w:w="1258" w:type="dxa"/>
          </w:tcPr>
          <w:p w14:paraId="7C0C862F" w14:textId="3A1DC0E3" w:rsidR="0049554A" w:rsidRPr="00BF5F5A" w:rsidRDefault="00B71CD0" w:rsidP="008C6F23">
            <w:pPr>
              <w:jc w:val="left"/>
              <w:rPr>
                <w:color w:val="FF0000"/>
              </w:rPr>
            </w:pPr>
            <w:r>
              <w:rPr>
                <w:color w:val="FF0000"/>
              </w:rPr>
              <w:t>Jak jsou rostliny pouští chráněny proti vysokým teplotám</w:t>
            </w:r>
            <w:r w:rsidR="0049554A">
              <w:rPr>
                <w:color w:val="FF0000"/>
              </w:rPr>
              <w:t>?</w:t>
            </w:r>
            <w:r>
              <w:rPr>
                <w:color w:val="FF0000"/>
              </w:rPr>
              <w:t xml:space="preserve"> </w:t>
            </w:r>
            <w:r w:rsidRPr="00B71CD0">
              <w:rPr>
                <w:color w:val="000000" w:themeColor="text1"/>
              </w:rPr>
              <w:t>Nalezneme nějaké podobné rostliny i u nás?</w:t>
            </w:r>
          </w:p>
        </w:tc>
      </w:tr>
      <w:tr w:rsidR="0049554A" w14:paraId="720F3DFB" w14:textId="77777777" w:rsidTr="008C6F23">
        <w:trPr>
          <w:trHeight w:val="1755"/>
        </w:trPr>
        <w:tc>
          <w:tcPr>
            <w:tcW w:w="763" w:type="dxa"/>
            <w:vMerge/>
            <w:shd w:val="clear" w:color="auto" w:fill="D9D9D9" w:themeFill="background1" w:themeFillShade="D9"/>
          </w:tcPr>
          <w:p w14:paraId="08BAC68B" w14:textId="77777777" w:rsidR="0049554A" w:rsidRDefault="0049554A" w:rsidP="008C6F23"/>
        </w:tc>
        <w:tc>
          <w:tcPr>
            <w:tcW w:w="1157" w:type="dxa"/>
            <w:shd w:val="clear" w:color="auto" w:fill="E2EFD9" w:themeFill="accent6" w:themeFillTint="33"/>
            <w:vAlign w:val="center"/>
          </w:tcPr>
          <w:p w14:paraId="005F7D8B" w14:textId="77777777" w:rsidR="0049554A" w:rsidRPr="00775F4E" w:rsidRDefault="0049554A" w:rsidP="008C6F23">
            <w:pPr>
              <w:jc w:val="center"/>
              <w:rPr>
                <w:b/>
                <w:bCs/>
              </w:rPr>
            </w:pPr>
            <w:r w:rsidRPr="00775F4E">
              <w:rPr>
                <w:b/>
                <w:bCs/>
              </w:rPr>
              <w:t>Prostředí</w:t>
            </w:r>
            <w:r>
              <w:rPr>
                <w:b/>
                <w:bCs/>
              </w:rPr>
              <w:t>/</w:t>
            </w:r>
            <w:r w:rsidRPr="00775F4E">
              <w:rPr>
                <w:b/>
                <w:bCs/>
              </w:rPr>
              <w:br/>
            </w:r>
            <w:proofErr w:type="spellStart"/>
            <w:r w:rsidRPr="00775F4E">
              <w:rPr>
                <w:b/>
                <w:bCs/>
              </w:rPr>
              <w:t>Environ</w:t>
            </w:r>
            <w:r>
              <w:rPr>
                <w:b/>
                <w:bCs/>
              </w:rPr>
              <w:t>-</w:t>
            </w:r>
            <w:r w:rsidRPr="00775F4E">
              <w:rPr>
                <w:b/>
                <w:bCs/>
              </w:rPr>
              <w:t>men</w:t>
            </w:r>
            <w:r>
              <w:rPr>
                <w:b/>
                <w:bCs/>
              </w:rPr>
              <w:t>t</w:t>
            </w:r>
            <w:proofErr w:type="spellEnd"/>
          </w:p>
        </w:tc>
        <w:tc>
          <w:tcPr>
            <w:tcW w:w="1389" w:type="dxa"/>
          </w:tcPr>
          <w:p w14:paraId="6A5FF611" w14:textId="553069F2" w:rsidR="0049554A" w:rsidRDefault="00844A0F" w:rsidP="008C6F23">
            <w:pPr>
              <w:jc w:val="left"/>
            </w:pPr>
            <w:r>
              <w:t>Jak se projevuje klimatická změna v jednotlivých biomech?</w:t>
            </w:r>
          </w:p>
        </w:tc>
        <w:tc>
          <w:tcPr>
            <w:tcW w:w="1561" w:type="dxa"/>
          </w:tcPr>
          <w:p w14:paraId="7E6FC955" w14:textId="26ECED30" w:rsidR="0049554A" w:rsidRDefault="00E51D3C" w:rsidP="008C6F23">
            <w:pPr>
              <w:jc w:val="left"/>
            </w:pPr>
            <w:r>
              <w:t>Nachází se v okolí tvého bydliště nějaká chráněná zóna? Víš, proč je chráněná?</w:t>
            </w:r>
          </w:p>
        </w:tc>
        <w:tc>
          <w:tcPr>
            <w:tcW w:w="1176" w:type="dxa"/>
          </w:tcPr>
          <w:p w14:paraId="218BC455" w14:textId="18AFA57B" w:rsidR="0049554A" w:rsidRDefault="00844A0F" w:rsidP="008C6F23">
            <w:pPr>
              <w:jc w:val="left"/>
            </w:pPr>
            <w:r>
              <w:t>Jak člověk ovlivňuje organismy na planetě?</w:t>
            </w:r>
          </w:p>
        </w:tc>
        <w:tc>
          <w:tcPr>
            <w:tcW w:w="1763" w:type="dxa"/>
          </w:tcPr>
          <w:p w14:paraId="09F7AD80" w14:textId="3A2E1D05" w:rsidR="0049554A" w:rsidRDefault="0049554A" w:rsidP="008C6F23">
            <w:pPr>
              <w:jc w:val="left"/>
            </w:pPr>
            <w:r w:rsidRPr="0049554A">
              <w:rPr>
                <w:color w:val="FF0000"/>
              </w:rPr>
              <w:t>Proč je nutné, abychom chránili živé organismy na naší planetě?</w:t>
            </w:r>
          </w:p>
        </w:tc>
        <w:tc>
          <w:tcPr>
            <w:tcW w:w="1258" w:type="dxa"/>
          </w:tcPr>
          <w:p w14:paraId="7DC7B8F3" w14:textId="4A947955" w:rsidR="0049554A" w:rsidRPr="00A86D54" w:rsidRDefault="0049554A" w:rsidP="008C6F23">
            <w:pPr>
              <w:jc w:val="left"/>
              <w:rPr>
                <w:color w:val="FF0000"/>
              </w:rPr>
            </w:pPr>
            <w:r w:rsidRPr="00A86D54">
              <w:rPr>
                <w:color w:val="FF0000"/>
              </w:rPr>
              <w:t>Ja</w:t>
            </w:r>
            <w:r w:rsidR="00A86D54" w:rsidRPr="00A86D54">
              <w:rPr>
                <w:color w:val="FF0000"/>
              </w:rPr>
              <w:t>k monzunové srážky ovlivňují život lidí u velkých řek?</w:t>
            </w:r>
          </w:p>
        </w:tc>
      </w:tr>
    </w:tbl>
    <w:p w14:paraId="575D6312" w14:textId="77777777" w:rsidR="0049554A" w:rsidRDefault="0049554A" w:rsidP="00252C83">
      <w:pPr>
        <w:spacing w:line="360" w:lineRule="auto"/>
        <w:rPr>
          <w:u w:val="single"/>
        </w:rPr>
      </w:pPr>
    </w:p>
    <w:p w14:paraId="012827DB" w14:textId="64D7EB21" w:rsidR="00D64998" w:rsidRDefault="00D64998" w:rsidP="00D64998">
      <w:pPr>
        <w:spacing w:after="0"/>
      </w:pPr>
      <w:r>
        <w:t>Nezařaditelné otázky z učebnice a jejich přeformulování</w:t>
      </w:r>
    </w:p>
    <w:tbl>
      <w:tblPr>
        <w:tblStyle w:val="Mkatabulky"/>
        <w:tblW w:w="0" w:type="auto"/>
        <w:tblLook w:val="04A0" w:firstRow="1" w:lastRow="0" w:firstColumn="1" w:lastColumn="0" w:noHBand="0" w:noVBand="1"/>
      </w:tblPr>
      <w:tblGrid>
        <w:gridCol w:w="4530"/>
        <w:gridCol w:w="4530"/>
      </w:tblGrid>
      <w:tr w:rsidR="00D64998" w14:paraId="3DBB7362" w14:textId="77777777" w:rsidTr="008C6F23">
        <w:tc>
          <w:tcPr>
            <w:tcW w:w="4530" w:type="dxa"/>
            <w:shd w:val="clear" w:color="auto" w:fill="D9D9D9" w:themeFill="background1" w:themeFillShade="D9"/>
            <w:vAlign w:val="center"/>
          </w:tcPr>
          <w:p w14:paraId="7C8DB234" w14:textId="77777777" w:rsidR="00D64998" w:rsidRDefault="00D64998" w:rsidP="008C6F23">
            <w:pPr>
              <w:jc w:val="center"/>
            </w:pPr>
            <w:r>
              <w:t>Původní znění otázky</w:t>
            </w:r>
          </w:p>
        </w:tc>
        <w:tc>
          <w:tcPr>
            <w:tcW w:w="4530" w:type="dxa"/>
            <w:shd w:val="clear" w:color="auto" w:fill="D9D9D9" w:themeFill="background1" w:themeFillShade="D9"/>
            <w:vAlign w:val="center"/>
          </w:tcPr>
          <w:p w14:paraId="62FA7731" w14:textId="77777777" w:rsidR="00D64998" w:rsidRDefault="00D64998" w:rsidP="008C6F23">
            <w:pPr>
              <w:jc w:val="center"/>
            </w:pPr>
            <w:r>
              <w:t>Přeformulování do (induktivní) formy rozvíjející geografické myšlení</w:t>
            </w:r>
          </w:p>
        </w:tc>
      </w:tr>
      <w:tr w:rsidR="00D64998" w14:paraId="5BB6AD0D" w14:textId="77777777" w:rsidTr="008C6F23">
        <w:tc>
          <w:tcPr>
            <w:tcW w:w="4530" w:type="dxa"/>
          </w:tcPr>
          <w:p w14:paraId="5B46559C" w14:textId="410C221C" w:rsidR="00D64998" w:rsidRPr="00D64998" w:rsidRDefault="008D6E7E" w:rsidP="008C6F23">
            <w:pPr>
              <w:rPr>
                <w:color w:val="000000" w:themeColor="text1"/>
              </w:rPr>
            </w:pPr>
            <w:r>
              <w:rPr>
                <w:color w:val="000000" w:themeColor="text1"/>
              </w:rPr>
              <w:t>Co víte z hodin přírodopisu o termitech?</w:t>
            </w:r>
          </w:p>
        </w:tc>
        <w:tc>
          <w:tcPr>
            <w:tcW w:w="4530" w:type="dxa"/>
          </w:tcPr>
          <w:p w14:paraId="344F27CD" w14:textId="726BEADE" w:rsidR="00D64998" w:rsidRPr="008D6E7E" w:rsidRDefault="008D6E7E" w:rsidP="008C6F23">
            <w:pPr>
              <w:rPr>
                <w:color w:val="70AD47" w:themeColor="accent6"/>
              </w:rPr>
            </w:pPr>
            <w:r>
              <w:rPr>
                <w:color w:val="00B050"/>
              </w:rPr>
              <w:t>Vzpomeneš si na rozsáhlé škody kůrovce v ČR? Jaké byly příčiny jeho rozmnožení a jaké to mělo důsledky?</w:t>
            </w:r>
          </w:p>
        </w:tc>
      </w:tr>
      <w:tr w:rsidR="00D64998" w14:paraId="61E57229" w14:textId="77777777" w:rsidTr="008C6F23">
        <w:tc>
          <w:tcPr>
            <w:tcW w:w="4530" w:type="dxa"/>
          </w:tcPr>
          <w:p w14:paraId="0A19B3CD" w14:textId="3A7B622A" w:rsidR="00D64998" w:rsidRPr="00D64998" w:rsidRDefault="008D6E7E" w:rsidP="008C6F23">
            <w:pPr>
              <w:rPr>
                <w:color w:val="000000" w:themeColor="text1"/>
              </w:rPr>
            </w:pPr>
            <w:r>
              <w:rPr>
                <w:color w:val="000000" w:themeColor="text1"/>
              </w:rPr>
              <w:t>Můžete si koupit v obchodech tropické plody? Uveďte příklady a zjistěte, odkud pocházejí.</w:t>
            </w:r>
          </w:p>
        </w:tc>
        <w:tc>
          <w:tcPr>
            <w:tcW w:w="4530" w:type="dxa"/>
          </w:tcPr>
          <w:p w14:paraId="17137E6A" w14:textId="666AC34A" w:rsidR="00D64998" w:rsidRPr="008D6E7E" w:rsidRDefault="008D6E7E" w:rsidP="008C6F23">
            <w:pPr>
              <w:rPr>
                <w:color w:val="00B050"/>
              </w:rPr>
            </w:pPr>
            <w:r>
              <w:rPr>
                <w:color w:val="00B050"/>
              </w:rPr>
              <w:t>Proč je u nás v obchodech dražší tropické ovoce než to, které pěstujeme u nás? Jaká je nejvýhodnější doprava těchto potravin z tropů k nám do ČR?</w:t>
            </w:r>
          </w:p>
        </w:tc>
      </w:tr>
      <w:tr w:rsidR="00D64998" w14:paraId="6075A38A" w14:textId="77777777" w:rsidTr="008C6F23">
        <w:tc>
          <w:tcPr>
            <w:tcW w:w="4530" w:type="dxa"/>
          </w:tcPr>
          <w:p w14:paraId="3A597DF0" w14:textId="533A18EB" w:rsidR="00D64998" w:rsidRPr="00D64998" w:rsidRDefault="008D6E7E" w:rsidP="008C6F23">
            <w:pPr>
              <w:rPr>
                <w:color w:val="000000" w:themeColor="text1"/>
              </w:rPr>
            </w:pPr>
            <w:r>
              <w:rPr>
                <w:color w:val="000000" w:themeColor="text1"/>
              </w:rPr>
              <w:lastRenderedPageBreak/>
              <w:t>Jaká zvířata žijí v tundře a v polárních pustinách?</w:t>
            </w:r>
          </w:p>
        </w:tc>
        <w:tc>
          <w:tcPr>
            <w:tcW w:w="4530" w:type="dxa"/>
          </w:tcPr>
          <w:p w14:paraId="1641415F" w14:textId="63A25716" w:rsidR="00D64998" w:rsidRPr="00D64998" w:rsidRDefault="008D6E7E" w:rsidP="008C6F23">
            <w:pPr>
              <w:rPr>
                <w:color w:val="000000" w:themeColor="text1"/>
              </w:rPr>
            </w:pPr>
            <w:r w:rsidRPr="008D6E7E">
              <w:rPr>
                <w:color w:val="00B050"/>
              </w:rPr>
              <w:t>Jak jsou adaptovány k životu jednotlivá zvířata</w:t>
            </w:r>
            <w:r>
              <w:rPr>
                <w:color w:val="00B050"/>
              </w:rPr>
              <w:t xml:space="preserve"> </w:t>
            </w:r>
            <w:r w:rsidRPr="008D6E7E">
              <w:rPr>
                <w:color w:val="00B050"/>
              </w:rPr>
              <w:t>v tundře a v polárních oblastech?</w:t>
            </w:r>
          </w:p>
        </w:tc>
      </w:tr>
    </w:tbl>
    <w:p w14:paraId="4A03D2AC" w14:textId="77777777" w:rsidR="002E6BC1" w:rsidRDefault="002E6BC1" w:rsidP="00252C83">
      <w:pPr>
        <w:spacing w:line="360" w:lineRule="auto"/>
        <w:rPr>
          <w:u w:val="single"/>
        </w:rPr>
      </w:pPr>
    </w:p>
    <w:p w14:paraId="4E218BE8" w14:textId="77777777" w:rsidR="002E6BC1" w:rsidRDefault="002E6BC1" w:rsidP="00252C83">
      <w:pPr>
        <w:spacing w:line="360" w:lineRule="auto"/>
        <w:rPr>
          <w:u w:val="single"/>
        </w:rPr>
      </w:pPr>
    </w:p>
    <w:p w14:paraId="50F9A32D" w14:textId="193BF32A" w:rsidR="002E6BC1" w:rsidRPr="002E6BC1" w:rsidRDefault="002E6BC1" w:rsidP="002E6BC1">
      <w:pPr>
        <w:pStyle w:val="Normlnweb"/>
        <w:rPr>
          <w:b/>
          <w:bCs/>
        </w:rPr>
      </w:pPr>
      <w:r w:rsidRPr="002E6BC1">
        <w:rPr>
          <w:rFonts w:ascii="TimesNewRomanPSMT" w:hAnsi="TimesNewRomanPSMT"/>
          <w:b/>
          <w:bCs/>
        </w:rPr>
        <w:t xml:space="preserve">OV RVP ZV 2023 A JEJICH PROVÁZANOST S KONCEPTY GEOGRAFICKÉHO VZDĚLÁVANÍ </w:t>
      </w:r>
    </w:p>
    <w:tbl>
      <w:tblPr>
        <w:tblStyle w:val="Mkatabulky"/>
        <w:tblW w:w="9776" w:type="dxa"/>
        <w:tblLayout w:type="fixed"/>
        <w:tblLook w:val="04A0" w:firstRow="1" w:lastRow="0" w:firstColumn="1" w:lastColumn="0" w:noHBand="0" w:noVBand="1"/>
      </w:tblPr>
      <w:tblGrid>
        <w:gridCol w:w="3397"/>
        <w:gridCol w:w="993"/>
        <w:gridCol w:w="708"/>
        <w:gridCol w:w="993"/>
        <w:gridCol w:w="567"/>
        <w:gridCol w:w="141"/>
        <w:gridCol w:w="1418"/>
        <w:gridCol w:w="1559"/>
      </w:tblGrid>
      <w:tr w:rsidR="002E6BC1" w14:paraId="633FB358" w14:textId="77777777" w:rsidTr="008C6F23">
        <w:tc>
          <w:tcPr>
            <w:tcW w:w="3397" w:type="dxa"/>
            <w:tcBorders>
              <w:bottom w:val="single" w:sz="12" w:space="0" w:color="auto"/>
            </w:tcBorders>
            <w:shd w:val="clear" w:color="auto" w:fill="BFBFBF" w:themeFill="background1" w:themeFillShade="BF"/>
            <w:vAlign w:val="center"/>
          </w:tcPr>
          <w:p w14:paraId="45958169" w14:textId="77777777" w:rsidR="002E6BC1" w:rsidRPr="00236100" w:rsidRDefault="002E6BC1" w:rsidP="008C6F23">
            <w:pPr>
              <w:jc w:val="center"/>
              <w:rPr>
                <w:b/>
                <w:bCs/>
              </w:rPr>
            </w:pPr>
            <w:r w:rsidRPr="00236100">
              <w:rPr>
                <w:b/>
                <w:bCs/>
              </w:rPr>
              <w:t>Očekávaný výstup</w:t>
            </w:r>
          </w:p>
        </w:tc>
        <w:tc>
          <w:tcPr>
            <w:tcW w:w="993" w:type="dxa"/>
            <w:tcBorders>
              <w:bottom w:val="single" w:sz="12" w:space="0" w:color="auto"/>
            </w:tcBorders>
            <w:shd w:val="clear" w:color="auto" w:fill="BFBFBF" w:themeFill="background1" w:themeFillShade="BF"/>
            <w:vAlign w:val="center"/>
          </w:tcPr>
          <w:p w14:paraId="1392754F" w14:textId="77777777" w:rsidR="002E6BC1" w:rsidRPr="00236100" w:rsidRDefault="002E6BC1" w:rsidP="008C6F23">
            <w:pPr>
              <w:jc w:val="center"/>
              <w:rPr>
                <w:b/>
                <w:bCs/>
              </w:rPr>
            </w:pPr>
            <w:r w:rsidRPr="00236100">
              <w:rPr>
                <w:b/>
                <w:bCs/>
              </w:rPr>
              <w:t xml:space="preserve">Řád </w:t>
            </w:r>
            <w:proofErr w:type="spellStart"/>
            <w:r w:rsidRPr="00236100">
              <w:rPr>
                <w:b/>
                <w:bCs/>
              </w:rPr>
              <w:t>kon</w:t>
            </w:r>
            <w:r>
              <w:rPr>
                <w:b/>
                <w:bCs/>
              </w:rPr>
              <w:t>-</w:t>
            </w:r>
            <w:r w:rsidRPr="00236100">
              <w:rPr>
                <w:b/>
                <w:bCs/>
              </w:rPr>
              <w:t>ceptu</w:t>
            </w:r>
            <w:proofErr w:type="spellEnd"/>
          </w:p>
        </w:tc>
        <w:tc>
          <w:tcPr>
            <w:tcW w:w="5386" w:type="dxa"/>
            <w:gridSpan w:val="6"/>
            <w:tcBorders>
              <w:bottom w:val="single" w:sz="12" w:space="0" w:color="auto"/>
            </w:tcBorders>
            <w:shd w:val="clear" w:color="auto" w:fill="BFBFBF" w:themeFill="background1" w:themeFillShade="BF"/>
            <w:vAlign w:val="center"/>
          </w:tcPr>
          <w:p w14:paraId="74AB1B35" w14:textId="77777777" w:rsidR="002E6BC1" w:rsidRPr="00236100" w:rsidRDefault="002E6BC1" w:rsidP="008C6F23">
            <w:pPr>
              <w:jc w:val="center"/>
              <w:rPr>
                <w:b/>
                <w:bCs/>
              </w:rPr>
            </w:pPr>
            <w:r w:rsidRPr="00236100">
              <w:rPr>
                <w:b/>
                <w:bCs/>
              </w:rPr>
              <w:t>Jednotlivé koncepty</w:t>
            </w:r>
            <w:r>
              <w:rPr>
                <w:b/>
                <w:bCs/>
              </w:rPr>
              <w:t xml:space="preserve"> geografického vzdělávání podle Lamberta (2017) a </w:t>
            </w:r>
            <w:proofErr w:type="spellStart"/>
            <w:r w:rsidRPr="009234BA">
              <w:rPr>
                <w:b/>
                <w:bCs/>
              </w:rPr>
              <w:t>Geographical</w:t>
            </w:r>
            <w:proofErr w:type="spellEnd"/>
            <w:r w:rsidRPr="009234BA">
              <w:rPr>
                <w:b/>
                <w:bCs/>
              </w:rPr>
              <w:t xml:space="preserve"> </w:t>
            </w:r>
            <w:proofErr w:type="spellStart"/>
            <w:r w:rsidRPr="009234BA">
              <w:rPr>
                <w:b/>
                <w:bCs/>
              </w:rPr>
              <w:t>association</w:t>
            </w:r>
            <w:proofErr w:type="spellEnd"/>
            <w:r>
              <w:rPr>
                <w:b/>
                <w:bCs/>
              </w:rPr>
              <w:t xml:space="preserve"> (</w:t>
            </w:r>
            <w:proofErr w:type="gramStart"/>
            <w:r>
              <w:rPr>
                <w:b/>
                <w:bCs/>
              </w:rPr>
              <w:t>2022)</w:t>
            </w:r>
            <w:r w:rsidRPr="009234BA">
              <w:rPr>
                <w:b/>
                <w:bCs/>
              </w:rPr>
              <w:t>*</w:t>
            </w:r>
            <w:proofErr w:type="gramEnd"/>
          </w:p>
        </w:tc>
      </w:tr>
      <w:tr w:rsidR="002E6BC1" w14:paraId="5257DC76" w14:textId="77777777" w:rsidTr="002E6BC1">
        <w:tc>
          <w:tcPr>
            <w:tcW w:w="3397" w:type="dxa"/>
            <w:vMerge w:val="restart"/>
            <w:tcBorders>
              <w:top w:val="single" w:sz="12" w:space="0" w:color="auto"/>
              <w:left w:val="single" w:sz="12" w:space="0" w:color="auto"/>
            </w:tcBorders>
            <w:shd w:val="clear" w:color="auto" w:fill="8EAADB" w:themeFill="accent1" w:themeFillTint="99"/>
            <w:vAlign w:val="center"/>
          </w:tcPr>
          <w:p w14:paraId="1DD010CF" w14:textId="77777777" w:rsidR="002E6BC1" w:rsidRPr="00F50AD2" w:rsidRDefault="002E6BC1" w:rsidP="008C6F23">
            <w:pPr>
              <w:jc w:val="left"/>
              <w:rPr>
                <w:sz w:val="20"/>
                <w:szCs w:val="20"/>
              </w:rPr>
            </w:pPr>
            <w:r w:rsidRPr="00F50AD2">
              <w:rPr>
                <w:sz w:val="20"/>
                <w:szCs w:val="20"/>
              </w:rPr>
              <w:t>organizuje a přiměřeně hodnotí geografické informace a zdroje dat z dostupných kartografických produktů a elaborátů, z grafů, diagramů, statistických a dalších informačních zdrojů</w:t>
            </w:r>
          </w:p>
        </w:tc>
        <w:tc>
          <w:tcPr>
            <w:tcW w:w="993" w:type="dxa"/>
            <w:tcBorders>
              <w:top w:val="single" w:sz="12" w:space="0" w:color="auto"/>
            </w:tcBorders>
            <w:shd w:val="clear" w:color="auto" w:fill="D9D9D9" w:themeFill="background1" w:themeFillShade="D9"/>
            <w:vAlign w:val="center"/>
          </w:tcPr>
          <w:p w14:paraId="5221A6DF"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uto"/>
            <w:vAlign w:val="center"/>
          </w:tcPr>
          <w:p w14:paraId="700B9266"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uto"/>
            <w:vAlign w:val="center"/>
          </w:tcPr>
          <w:p w14:paraId="06FC47A6"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uto"/>
            <w:vAlign w:val="center"/>
          </w:tcPr>
          <w:p w14:paraId="175550B2"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uto"/>
            <w:vAlign w:val="center"/>
          </w:tcPr>
          <w:p w14:paraId="3F0588A4" w14:textId="77777777" w:rsidR="002E6BC1" w:rsidRPr="00F50AD2" w:rsidRDefault="002E6BC1" w:rsidP="008C6F23">
            <w:pPr>
              <w:jc w:val="left"/>
              <w:rPr>
                <w:sz w:val="20"/>
                <w:szCs w:val="20"/>
              </w:rPr>
            </w:pPr>
            <w:r w:rsidRPr="00F50AD2">
              <w:rPr>
                <w:sz w:val="20"/>
                <w:szCs w:val="20"/>
              </w:rPr>
              <w:t>Environment</w:t>
            </w:r>
          </w:p>
        </w:tc>
      </w:tr>
      <w:tr w:rsidR="002E6BC1" w14:paraId="6CA9A5B6" w14:textId="77777777" w:rsidTr="002E6BC1">
        <w:trPr>
          <w:trHeight w:val="501"/>
        </w:trPr>
        <w:tc>
          <w:tcPr>
            <w:tcW w:w="3397" w:type="dxa"/>
            <w:vMerge/>
            <w:tcBorders>
              <w:left w:val="single" w:sz="12" w:space="0" w:color="auto"/>
              <w:bottom w:val="single" w:sz="12" w:space="0" w:color="auto"/>
            </w:tcBorders>
            <w:shd w:val="clear" w:color="auto" w:fill="8EAADB" w:themeFill="accent1" w:themeFillTint="99"/>
            <w:vAlign w:val="center"/>
          </w:tcPr>
          <w:p w14:paraId="0FB16F64"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50AFE9C"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31D671C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0AD6ACBE" w14:textId="77777777" w:rsidR="002E6BC1" w:rsidRPr="00F50AD2" w:rsidRDefault="002E6BC1" w:rsidP="008C6F23">
            <w:pPr>
              <w:jc w:val="left"/>
              <w:rPr>
                <w:sz w:val="20"/>
                <w:szCs w:val="20"/>
              </w:rPr>
            </w:pPr>
            <w:r w:rsidRPr="00F50AD2">
              <w:rPr>
                <w:sz w:val="20"/>
                <w:szCs w:val="20"/>
              </w:rPr>
              <w:t>Inter</w:t>
            </w:r>
            <w:r>
              <w:rPr>
                <w:sz w:val="20"/>
                <w:szCs w:val="20"/>
              </w:rPr>
              <w:t>-</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68ADAE44"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6A035E36" w14:textId="77777777" w:rsidR="002E6BC1" w:rsidRPr="00F50AD2" w:rsidRDefault="002E6BC1" w:rsidP="008C6F23">
            <w:pPr>
              <w:jc w:val="left"/>
              <w:rPr>
                <w:sz w:val="20"/>
                <w:szCs w:val="20"/>
              </w:rPr>
            </w:pPr>
            <w:r w:rsidRPr="00F50AD2">
              <w:rPr>
                <w:sz w:val="20"/>
                <w:szCs w:val="20"/>
              </w:rPr>
              <w:t>Inter</w:t>
            </w:r>
            <w:r>
              <w:rPr>
                <w:sz w:val="20"/>
                <w:szCs w:val="20"/>
              </w:rPr>
              <w:t>-</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1E4232F5" w14:textId="77777777" w:rsidR="002E6BC1" w:rsidRPr="00F50AD2" w:rsidRDefault="002E6BC1" w:rsidP="008C6F23">
            <w:pPr>
              <w:jc w:val="left"/>
              <w:rPr>
                <w:sz w:val="20"/>
                <w:szCs w:val="20"/>
              </w:rPr>
            </w:pPr>
            <w:r w:rsidRPr="00F50AD2">
              <w:rPr>
                <w:sz w:val="20"/>
                <w:szCs w:val="20"/>
              </w:rPr>
              <w:t>Diversity</w:t>
            </w:r>
          </w:p>
        </w:tc>
      </w:tr>
      <w:tr w:rsidR="002E6BC1" w14:paraId="7940ACCE" w14:textId="77777777" w:rsidTr="002E6BC1">
        <w:tc>
          <w:tcPr>
            <w:tcW w:w="3397" w:type="dxa"/>
            <w:vMerge w:val="restart"/>
            <w:tcBorders>
              <w:top w:val="single" w:sz="12" w:space="0" w:color="auto"/>
              <w:left w:val="single" w:sz="12" w:space="0" w:color="auto"/>
            </w:tcBorders>
            <w:shd w:val="clear" w:color="auto" w:fill="8EAADB" w:themeFill="accent1" w:themeFillTint="99"/>
            <w:vAlign w:val="center"/>
          </w:tcPr>
          <w:p w14:paraId="4347269C" w14:textId="77777777" w:rsidR="002E6BC1" w:rsidRPr="00F50AD2" w:rsidRDefault="002E6BC1" w:rsidP="008C6F23">
            <w:pPr>
              <w:jc w:val="left"/>
              <w:rPr>
                <w:sz w:val="20"/>
                <w:szCs w:val="20"/>
              </w:rPr>
            </w:pPr>
            <w:r w:rsidRPr="00F50AD2">
              <w:rPr>
                <w:sz w:val="20"/>
                <w:szCs w:val="20"/>
              </w:rPr>
              <w:t>používá s porozuměním základní geografickou, topografickou a kartografickou terminologii</w:t>
            </w:r>
          </w:p>
        </w:tc>
        <w:tc>
          <w:tcPr>
            <w:tcW w:w="993" w:type="dxa"/>
            <w:tcBorders>
              <w:top w:val="single" w:sz="12" w:space="0" w:color="auto"/>
            </w:tcBorders>
            <w:shd w:val="clear" w:color="auto" w:fill="D9D9D9" w:themeFill="background1" w:themeFillShade="D9"/>
            <w:vAlign w:val="center"/>
          </w:tcPr>
          <w:p w14:paraId="1BA1134E"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uto"/>
            <w:vAlign w:val="center"/>
          </w:tcPr>
          <w:p w14:paraId="0D6E48A4"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uto"/>
            <w:vAlign w:val="center"/>
          </w:tcPr>
          <w:p w14:paraId="5AE582FC"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uto"/>
            <w:vAlign w:val="center"/>
          </w:tcPr>
          <w:p w14:paraId="31DEDB5C"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uto"/>
            <w:vAlign w:val="center"/>
          </w:tcPr>
          <w:p w14:paraId="4D921BC8" w14:textId="77777777" w:rsidR="002E6BC1" w:rsidRPr="00F50AD2" w:rsidRDefault="002E6BC1" w:rsidP="008C6F23">
            <w:pPr>
              <w:jc w:val="left"/>
              <w:rPr>
                <w:sz w:val="20"/>
                <w:szCs w:val="20"/>
              </w:rPr>
            </w:pPr>
            <w:r w:rsidRPr="00F50AD2">
              <w:rPr>
                <w:sz w:val="20"/>
                <w:szCs w:val="20"/>
              </w:rPr>
              <w:t>Enviro</w:t>
            </w:r>
            <w:r w:rsidRPr="002E6BC1">
              <w:rPr>
                <w:sz w:val="20"/>
                <w:szCs w:val="20"/>
                <w:shd w:val="clear" w:color="auto" w:fill="A8D08D" w:themeFill="accent6" w:themeFillTint="99"/>
              </w:rPr>
              <w:t>nm</w:t>
            </w:r>
            <w:r w:rsidRPr="00F50AD2">
              <w:rPr>
                <w:sz w:val="20"/>
                <w:szCs w:val="20"/>
              </w:rPr>
              <w:t>ent</w:t>
            </w:r>
          </w:p>
        </w:tc>
      </w:tr>
      <w:tr w:rsidR="002E6BC1" w14:paraId="17FAC8ED" w14:textId="77777777" w:rsidTr="002E6BC1">
        <w:tc>
          <w:tcPr>
            <w:tcW w:w="3397" w:type="dxa"/>
            <w:vMerge/>
            <w:tcBorders>
              <w:left w:val="single" w:sz="12" w:space="0" w:color="auto"/>
              <w:bottom w:val="single" w:sz="12" w:space="0" w:color="auto"/>
            </w:tcBorders>
            <w:shd w:val="clear" w:color="auto" w:fill="8EAADB" w:themeFill="accent1" w:themeFillTint="99"/>
            <w:vAlign w:val="center"/>
          </w:tcPr>
          <w:p w14:paraId="41326348"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45179227"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344EC992"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4D97B2F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4FBA82A7"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41332C5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6338E01E" w14:textId="77777777" w:rsidR="002E6BC1" w:rsidRPr="00F50AD2" w:rsidRDefault="002E6BC1" w:rsidP="008C6F23">
            <w:pPr>
              <w:jc w:val="left"/>
              <w:rPr>
                <w:sz w:val="20"/>
                <w:szCs w:val="20"/>
              </w:rPr>
            </w:pPr>
            <w:r w:rsidRPr="00F50AD2">
              <w:rPr>
                <w:sz w:val="20"/>
                <w:szCs w:val="20"/>
              </w:rPr>
              <w:t>Diversity</w:t>
            </w:r>
          </w:p>
        </w:tc>
      </w:tr>
      <w:tr w:rsidR="002E6BC1" w14:paraId="293D8F4D"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0AFAE067" w14:textId="77777777" w:rsidR="002E6BC1" w:rsidRPr="00F50AD2" w:rsidRDefault="002E6BC1" w:rsidP="008C6F23">
            <w:pPr>
              <w:jc w:val="left"/>
              <w:rPr>
                <w:sz w:val="20"/>
                <w:szCs w:val="20"/>
              </w:rPr>
            </w:pPr>
            <w:r w:rsidRPr="00F50AD2">
              <w:rPr>
                <w:sz w:val="20"/>
                <w:szCs w:val="20"/>
              </w:rPr>
              <w:t>prokáže na konkrétních příkladech tvar planety Země, zhodnotí důsledky pohybů Země na život lidí a organismů</w:t>
            </w:r>
          </w:p>
        </w:tc>
        <w:tc>
          <w:tcPr>
            <w:tcW w:w="993" w:type="dxa"/>
            <w:tcBorders>
              <w:top w:val="single" w:sz="12" w:space="0" w:color="auto"/>
            </w:tcBorders>
            <w:shd w:val="clear" w:color="auto" w:fill="D9D9D9" w:themeFill="background1" w:themeFillShade="D9"/>
            <w:vAlign w:val="center"/>
          </w:tcPr>
          <w:p w14:paraId="557F7AA7"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vAlign w:val="center"/>
          </w:tcPr>
          <w:p w14:paraId="16912B18"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5A2EE3B3"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53E23BC5"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291BC411" w14:textId="77777777" w:rsidR="002E6BC1" w:rsidRPr="00F50AD2" w:rsidRDefault="002E6BC1" w:rsidP="008C6F23">
            <w:pPr>
              <w:jc w:val="left"/>
              <w:rPr>
                <w:sz w:val="20"/>
                <w:szCs w:val="20"/>
              </w:rPr>
            </w:pPr>
            <w:r w:rsidRPr="00F50AD2">
              <w:rPr>
                <w:sz w:val="20"/>
                <w:szCs w:val="20"/>
              </w:rPr>
              <w:t>Environment</w:t>
            </w:r>
          </w:p>
        </w:tc>
      </w:tr>
      <w:tr w:rsidR="002E6BC1" w14:paraId="46ADC02C"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39AF4F9F"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158E47A7"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0E5F90B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033E5A33"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708" w:type="dxa"/>
            <w:gridSpan w:val="2"/>
            <w:tcBorders>
              <w:bottom w:val="single" w:sz="12" w:space="0" w:color="auto"/>
            </w:tcBorders>
            <w:vAlign w:val="center"/>
          </w:tcPr>
          <w:p w14:paraId="0A171B17"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418" w:type="dxa"/>
            <w:tcBorders>
              <w:bottom w:val="single" w:sz="12" w:space="0" w:color="auto"/>
            </w:tcBorders>
            <w:shd w:val="clear" w:color="auto" w:fill="A8D08D" w:themeFill="accent6" w:themeFillTint="99"/>
            <w:vAlign w:val="center"/>
          </w:tcPr>
          <w:p w14:paraId="3376FC8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76C38AB9" w14:textId="77777777" w:rsidR="002E6BC1" w:rsidRPr="00F50AD2" w:rsidRDefault="002E6BC1" w:rsidP="008C6F23">
            <w:pPr>
              <w:jc w:val="left"/>
              <w:rPr>
                <w:sz w:val="20"/>
                <w:szCs w:val="20"/>
              </w:rPr>
            </w:pPr>
            <w:r w:rsidRPr="00F50AD2">
              <w:rPr>
                <w:sz w:val="20"/>
                <w:szCs w:val="20"/>
              </w:rPr>
              <w:t>Diversity</w:t>
            </w:r>
          </w:p>
        </w:tc>
      </w:tr>
      <w:tr w:rsidR="002E6BC1" w14:paraId="3B30EA8D"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12B23BDE" w14:textId="77777777" w:rsidR="002E6BC1" w:rsidRPr="00F50AD2" w:rsidRDefault="002E6BC1" w:rsidP="008C6F23">
            <w:pPr>
              <w:jc w:val="left"/>
              <w:rPr>
                <w:sz w:val="20"/>
                <w:szCs w:val="20"/>
              </w:rPr>
            </w:pPr>
            <w:r w:rsidRPr="00F50AD2">
              <w:rPr>
                <w:sz w:val="20"/>
                <w:szCs w:val="20"/>
              </w:rPr>
              <w:t>rozlišuje a porovnává složky a prvky přírodní sféry, jejich vzájemnou souvislost a podmíněnost, rozeznává, pojmenuje a klasifikuje tvary zemského povrchu</w:t>
            </w:r>
          </w:p>
        </w:tc>
        <w:tc>
          <w:tcPr>
            <w:tcW w:w="993" w:type="dxa"/>
            <w:tcBorders>
              <w:top w:val="single" w:sz="12" w:space="0" w:color="auto"/>
            </w:tcBorders>
            <w:shd w:val="clear" w:color="auto" w:fill="D9D9D9" w:themeFill="background1" w:themeFillShade="D9"/>
            <w:vAlign w:val="center"/>
          </w:tcPr>
          <w:p w14:paraId="5AAF6BFE"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vAlign w:val="center"/>
          </w:tcPr>
          <w:p w14:paraId="16CEDFE5"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197007E5"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79EB9C67"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5EDC0ECE" w14:textId="77777777" w:rsidR="002E6BC1" w:rsidRPr="00F50AD2" w:rsidRDefault="002E6BC1" w:rsidP="008C6F23">
            <w:pPr>
              <w:jc w:val="left"/>
              <w:rPr>
                <w:sz w:val="20"/>
                <w:szCs w:val="20"/>
              </w:rPr>
            </w:pPr>
            <w:r w:rsidRPr="00F50AD2">
              <w:rPr>
                <w:sz w:val="20"/>
                <w:szCs w:val="20"/>
              </w:rPr>
              <w:t>Environment</w:t>
            </w:r>
          </w:p>
        </w:tc>
      </w:tr>
      <w:tr w:rsidR="002E6BC1" w14:paraId="0A41A405"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5EA2E469"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A216B09"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5F13F868"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vAlign w:val="center"/>
          </w:tcPr>
          <w:p w14:paraId="1C2D9A34"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708" w:type="dxa"/>
            <w:gridSpan w:val="2"/>
            <w:tcBorders>
              <w:bottom w:val="single" w:sz="12" w:space="0" w:color="auto"/>
            </w:tcBorders>
            <w:vAlign w:val="center"/>
          </w:tcPr>
          <w:p w14:paraId="1C81905D"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418" w:type="dxa"/>
            <w:tcBorders>
              <w:bottom w:val="single" w:sz="12" w:space="0" w:color="auto"/>
            </w:tcBorders>
            <w:shd w:val="clear" w:color="auto" w:fill="A8D08D" w:themeFill="accent6" w:themeFillTint="99"/>
            <w:vAlign w:val="center"/>
          </w:tcPr>
          <w:p w14:paraId="318C0099"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62FFCBFD" w14:textId="77777777" w:rsidR="002E6BC1" w:rsidRPr="00F50AD2" w:rsidRDefault="002E6BC1" w:rsidP="008C6F23">
            <w:pPr>
              <w:jc w:val="left"/>
              <w:rPr>
                <w:sz w:val="20"/>
                <w:szCs w:val="20"/>
              </w:rPr>
            </w:pPr>
            <w:r w:rsidRPr="00F50AD2">
              <w:rPr>
                <w:sz w:val="20"/>
                <w:szCs w:val="20"/>
              </w:rPr>
              <w:t>Diversity</w:t>
            </w:r>
          </w:p>
        </w:tc>
      </w:tr>
      <w:tr w:rsidR="002E6BC1" w14:paraId="37D91104"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133E1801" w14:textId="77777777" w:rsidR="002E6BC1" w:rsidRPr="00F50AD2" w:rsidRDefault="002E6BC1" w:rsidP="008C6F23">
            <w:pPr>
              <w:jc w:val="left"/>
              <w:rPr>
                <w:sz w:val="20"/>
                <w:szCs w:val="20"/>
              </w:rPr>
            </w:pPr>
            <w:r w:rsidRPr="00F50AD2">
              <w:rPr>
                <w:sz w:val="20"/>
                <w:szCs w:val="20"/>
              </w:rPr>
              <w:t>porovná působení vnitřních a vnějších procesů v přírodní sféře a jejich vliv na přírodu a na lidskou společnost</w:t>
            </w:r>
          </w:p>
        </w:tc>
        <w:tc>
          <w:tcPr>
            <w:tcW w:w="993" w:type="dxa"/>
            <w:tcBorders>
              <w:top w:val="single" w:sz="12" w:space="0" w:color="auto"/>
            </w:tcBorders>
            <w:shd w:val="clear" w:color="auto" w:fill="D9D9D9" w:themeFill="background1" w:themeFillShade="D9"/>
            <w:vAlign w:val="center"/>
          </w:tcPr>
          <w:p w14:paraId="502B9D14"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vAlign w:val="center"/>
          </w:tcPr>
          <w:p w14:paraId="3435E361"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1260D549"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27E30B37"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4C321193" w14:textId="77777777" w:rsidR="002E6BC1" w:rsidRPr="00F50AD2" w:rsidRDefault="002E6BC1" w:rsidP="008C6F23">
            <w:pPr>
              <w:jc w:val="left"/>
              <w:rPr>
                <w:sz w:val="20"/>
                <w:szCs w:val="20"/>
              </w:rPr>
            </w:pPr>
            <w:r w:rsidRPr="00F50AD2">
              <w:rPr>
                <w:sz w:val="20"/>
                <w:szCs w:val="20"/>
              </w:rPr>
              <w:t>Environment</w:t>
            </w:r>
          </w:p>
        </w:tc>
      </w:tr>
      <w:tr w:rsidR="002E6BC1" w14:paraId="2C8C3FF0"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1D6E8D6A"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3533CF82"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1FAC8A51"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394301F8"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5AAF57F1"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13CD9205"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506778A5" w14:textId="77777777" w:rsidR="002E6BC1" w:rsidRPr="00F50AD2" w:rsidRDefault="002E6BC1" w:rsidP="008C6F23">
            <w:pPr>
              <w:jc w:val="left"/>
              <w:rPr>
                <w:sz w:val="20"/>
                <w:szCs w:val="20"/>
              </w:rPr>
            </w:pPr>
            <w:r w:rsidRPr="00F50AD2">
              <w:rPr>
                <w:sz w:val="20"/>
                <w:szCs w:val="20"/>
              </w:rPr>
              <w:t>Diversity</w:t>
            </w:r>
          </w:p>
        </w:tc>
      </w:tr>
      <w:tr w:rsidR="002E6BC1" w14:paraId="0E6E1100"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1B7DA68B" w14:textId="77777777" w:rsidR="002E6BC1" w:rsidRPr="00F50AD2" w:rsidRDefault="002E6BC1" w:rsidP="008C6F23">
            <w:pPr>
              <w:jc w:val="left"/>
              <w:rPr>
                <w:sz w:val="20"/>
                <w:szCs w:val="20"/>
              </w:rPr>
            </w:pPr>
            <w:r w:rsidRPr="00F50AD2">
              <w:rPr>
                <w:sz w:val="20"/>
                <w:szCs w:val="20"/>
              </w:rPr>
              <w:t>lokalizuje na mapách světadíly, oceány a makroregiony světa podle zvolených kritérií, srovnává jejich postavení, rozvojová jádra a periferní zóny</w:t>
            </w:r>
          </w:p>
        </w:tc>
        <w:tc>
          <w:tcPr>
            <w:tcW w:w="993" w:type="dxa"/>
            <w:tcBorders>
              <w:top w:val="single" w:sz="12" w:space="0" w:color="auto"/>
            </w:tcBorders>
            <w:shd w:val="clear" w:color="auto" w:fill="D9D9D9" w:themeFill="background1" w:themeFillShade="D9"/>
            <w:vAlign w:val="center"/>
          </w:tcPr>
          <w:p w14:paraId="3E6AD97E"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24269D0D"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7863D33C"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28ABAAFF"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5CCBB866" w14:textId="77777777" w:rsidR="002E6BC1" w:rsidRPr="00F50AD2" w:rsidRDefault="002E6BC1" w:rsidP="008C6F23">
            <w:pPr>
              <w:jc w:val="left"/>
              <w:rPr>
                <w:sz w:val="20"/>
                <w:szCs w:val="20"/>
              </w:rPr>
            </w:pPr>
            <w:r w:rsidRPr="00F50AD2">
              <w:rPr>
                <w:sz w:val="20"/>
                <w:szCs w:val="20"/>
              </w:rPr>
              <w:t>Environment</w:t>
            </w:r>
          </w:p>
        </w:tc>
      </w:tr>
      <w:tr w:rsidR="002E6BC1" w14:paraId="549094CD"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2F8EEEB7"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1968A16C"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5E0575E3"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12887483"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17EA8069"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1A4D062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17F2B182" w14:textId="77777777" w:rsidR="002E6BC1" w:rsidRPr="00F50AD2" w:rsidRDefault="002E6BC1" w:rsidP="008C6F23">
            <w:pPr>
              <w:jc w:val="left"/>
              <w:rPr>
                <w:sz w:val="20"/>
                <w:szCs w:val="20"/>
              </w:rPr>
            </w:pPr>
            <w:r w:rsidRPr="00F50AD2">
              <w:rPr>
                <w:sz w:val="20"/>
                <w:szCs w:val="20"/>
              </w:rPr>
              <w:t>D</w:t>
            </w:r>
            <w:r w:rsidRPr="00113646">
              <w:rPr>
                <w:sz w:val="20"/>
                <w:szCs w:val="20"/>
                <w:shd w:val="clear" w:color="auto" w:fill="A8D08D" w:themeFill="accent6" w:themeFillTint="99"/>
              </w:rPr>
              <w:t>iversity</w:t>
            </w:r>
          </w:p>
        </w:tc>
      </w:tr>
      <w:tr w:rsidR="002E6BC1" w14:paraId="477A2869" w14:textId="77777777" w:rsidTr="002E6BC1">
        <w:tc>
          <w:tcPr>
            <w:tcW w:w="3397" w:type="dxa"/>
            <w:vMerge w:val="restart"/>
            <w:tcBorders>
              <w:top w:val="single" w:sz="12" w:space="0" w:color="auto"/>
              <w:left w:val="single" w:sz="12" w:space="0" w:color="auto"/>
            </w:tcBorders>
            <w:shd w:val="clear" w:color="auto" w:fill="8EAADB" w:themeFill="accent1" w:themeFillTint="99"/>
            <w:vAlign w:val="center"/>
          </w:tcPr>
          <w:p w14:paraId="49A96EBD" w14:textId="77777777" w:rsidR="002E6BC1" w:rsidRPr="00F50AD2" w:rsidRDefault="002E6BC1" w:rsidP="008C6F23">
            <w:pPr>
              <w:jc w:val="left"/>
              <w:rPr>
                <w:sz w:val="20"/>
                <w:szCs w:val="20"/>
              </w:rPr>
            </w:pPr>
            <w:r w:rsidRPr="00F50AD2">
              <w:rPr>
                <w:sz w:val="20"/>
                <w:szCs w:val="20"/>
              </w:rPr>
              <w:t>porovnává a přiměřeně hodnotí polohu, rozlohu, přírodní, kulturní, společenské, politické a hospodářské poměry, zvláštnosti a podobnosti, potenciál a bariéry jednotlivých světadílů, oceánů, vybraných makroregionů světa a vybraných (modelových) států</w:t>
            </w:r>
          </w:p>
        </w:tc>
        <w:tc>
          <w:tcPr>
            <w:tcW w:w="993" w:type="dxa"/>
            <w:tcBorders>
              <w:top w:val="single" w:sz="12" w:space="0" w:color="auto"/>
            </w:tcBorders>
            <w:shd w:val="clear" w:color="auto" w:fill="D9D9D9" w:themeFill="background1" w:themeFillShade="D9"/>
            <w:vAlign w:val="center"/>
          </w:tcPr>
          <w:p w14:paraId="040A2294"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3DD3A0C"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29088D44"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uto"/>
            <w:vAlign w:val="center"/>
          </w:tcPr>
          <w:p w14:paraId="4820384D"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uto"/>
            <w:vAlign w:val="center"/>
          </w:tcPr>
          <w:p w14:paraId="171CD092" w14:textId="77777777" w:rsidR="002E6BC1" w:rsidRPr="00F50AD2" w:rsidRDefault="002E6BC1" w:rsidP="008C6F23">
            <w:pPr>
              <w:jc w:val="left"/>
              <w:rPr>
                <w:sz w:val="20"/>
                <w:szCs w:val="20"/>
              </w:rPr>
            </w:pPr>
            <w:r w:rsidRPr="00F50AD2">
              <w:rPr>
                <w:sz w:val="20"/>
                <w:szCs w:val="20"/>
              </w:rPr>
              <w:t>Environment</w:t>
            </w:r>
          </w:p>
        </w:tc>
      </w:tr>
      <w:tr w:rsidR="002E6BC1" w14:paraId="116DC8EE"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346D26E7"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5A7A2ED4"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uto"/>
            <w:vAlign w:val="center"/>
          </w:tcPr>
          <w:p w14:paraId="1C635CBA" w14:textId="77777777" w:rsidR="002E6BC1" w:rsidRPr="00F50AD2" w:rsidRDefault="002E6BC1" w:rsidP="008C6F23">
            <w:pPr>
              <w:jc w:val="left"/>
              <w:rPr>
                <w:sz w:val="20"/>
                <w:szCs w:val="20"/>
              </w:rPr>
            </w:pPr>
            <w:r w:rsidRPr="00C93B12">
              <w:rPr>
                <w:sz w:val="20"/>
                <w:szCs w:val="20"/>
              </w:rPr>
              <w:t>Tim</w:t>
            </w:r>
            <w:r w:rsidRPr="00F50AD2">
              <w:rPr>
                <w:sz w:val="20"/>
                <w:szCs w:val="20"/>
              </w:rPr>
              <w:t>e</w:t>
            </w:r>
          </w:p>
        </w:tc>
        <w:tc>
          <w:tcPr>
            <w:tcW w:w="993" w:type="dxa"/>
            <w:tcBorders>
              <w:bottom w:val="single" w:sz="12" w:space="0" w:color="auto"/>
            </w:tcBorders>
            <w:shd w:val="clear" w:color="auto" w:fill="A8D08D" w:themeFill="accent6" w:themeFillTint="99"/>
            <w:vAlign w:val="center"/>
          </w:tcPr>
          <w:p w14:paraId="2AE8F9A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46BE4A58"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uto"/>
            <w:vAlign w:val="center"/>
          </w:tcPr>
          <w:p w14:paraId="0D36E12C"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0D69083D" w14:textId="77777777" w:rsidR="002E6BC1" w:rsidRPr="00F50AD2" w:rsidRDefault="002E6BC1" w:rsidP="008C6F23">
            <w:pPr>
              <w:jc w:val="left"/>
              <w:rPr>
                <w:sz w:val="20"/>
                <w:szCs w:val="20"/>
              </w:rPr>
            </w:pPr>
            <w:r w:rsidRPr="00F50AD2">
              <w:rPr>
                <w:sz w:val="20"/>
                <w:szCs w:val="20"/>
              </w:rPr>
              <w:t>Diversity</w:t>
            </w:r>
          </w:p>
        </w:tc>
      </w:tr>
      <w:tr w:rsidR="002E6BC1" w14:paraId="6E2BF53D"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3BC211DA" w14:textId="77777777" w:rsidR="002E6BC1" w:rsidRPr="00F50AD2" w:rsidRDefault="002E6BC1" w:rsidP="008C6F23">
            <w:pPr>
              <w:jc w:val="left"/>
              <w:rPr>
                <w:sz w:val="20"/>
                <w:szCs w:val="20"/>
              </w:rPr>
            </w:pPr>
            <w:r w:rsidRPr="00F50AD2">
              <w:rPr>
                <w:sz w:val="20"/>
                <w:szCs w:val="20"/>
              </w:rPr>
              <w:t>zvažuje, jaké změny ve vybraných regionech světa nastaly, nastávají, mohou nastat a co je příčinou zásadních změn v nich</w:t>
            </w:r>
          </w:p>
        </w:tc>
        <w:tc>
          <w:tcPr>
            <w:tcW w:w="993" w:type="dxa"/>
            <w:tcBorders>
              <w:top w:val="single" w:sz="12" w:space="0" w:color="auto"/>
            </w:tcBorders>
            <w:shd w:val="clear" w:color="auto" w:fill="D9D9D9" w:themeFill="background1" w:themeFillShade="D9"/>
            <w:vAlign w:val="center"/>
          </w:tcPr>
          <w:p w14:paraId="1F33A54D"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B592AEE"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46D0A987"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4E047B4E"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1CFB4252" w14:textId="77777777" w:rsidR="002E6BC1" w:rsidRPr="00F50AD2" w:rsidRDefault="002E6BC1" w:rsidP="008C6F23">
            <w:pPr>
              <w:jc w:val="left"/>
              <w:rPr>
                <w:sz w:val="20"/>
                <w:szCs w:val="20"/>
              </w:rPr>
            </w:pPr>
            <w:r w:rsidRPr="00F50AD2">
              <w:rPr>
                <w:sz w:val="20"/>
                <w:szCs w:val="20"/>
              </w:rPr>
              <w:t>Environment</w:t>
            </w:r>
          </w:p>
        </w:tc>
      </w:tr>
      <w:tr w:rsidR="002E6BC1" w14:paraId="7CCD28BE" w14:textId="77777777" w:rsidTr="002E6BC1">
        <w:tc>
          <w:tcPr>
            <w:tcW w:w="3397" w:type="dxa"/>
            <w:vMerge/>
            <w:tcBorders>
              <w:left w:val="single" w:sz="12" w:space="0" w:color="auto"/>
              <w:bottom w:val="single" w:sz="12" w:space="0" w:color="auto"/>
            </w:tcBorders>
            <w:shd w:val="clear" w:color="auto" w:fill="8EAADB" w:themeFill="accent1" w:themeFillTint="99"/>
            <w:vAlign w:val="center"/>
          </w:tcPr>
          <w:p w14:paraId="276C20DE"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7A35BA4A"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7A389A52"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uto"/>
            <w:vAlign w:val="center"/>
          </w:tcPr>
          <w:p w14:paraId="68853C4A" w14:textId="77777777" w:rsidR="002E6BC1" w:rsidRPr="00F50AD2" w:rsidRDefault="002E6BC1" w:rsidP="008C6F23">
            <w:pPr>
              <w:jc w:val="left"/>
              <w:rPr>
                <w:sz w:val="20"/>
                <w:szCs w:val="20"/>
              </w:rPr>
            </w:pPr>
            <w:r w:rsidRPr="00F50AD2">
              <w:rPr>
                <w:sz w:val="20"/>
                <w:szCs w:val="20"/>
              </w:rPr>
              <w:t>I</w:t>
            </w:r>
            <w:r w:rsidRPr="002E6BC1">
              <w:rPr>
                <w:sz w:val="20"/>
                <w:szCs w:val="20"/>
              </w:rPr>
              <w:t>nter-</w:t>
            </w:r>
            <w:proofErr w:type="spellStart"/>
            <w:r w:rsidRPr="002E6BC1">
              <w:rPr>
                <w:sz w:val="20"/>
                <w:szCs w:val="20"/>
              </w:rPr>
              <w:t>pretation</w:t>
            </w:r>
            <w:proofErr w:type="spellEnd"/>
          </w:p>
        </w:tc>
        <w:tc>
          <w:tcPr>
            <w:tcW w:w="567" w:type="dxa"/>
            <w:tcBorders>
              <w:bottom w:val="single" w:sz="12" w:space="0" w:color="auto"/>
            </w:tcBorders>
            <w:vAlign w:val="center"/>
          </w:tcPr>
          <w:p w14:paraId="5A66D080"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3559B4B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4D778243" w14:textId="77777777" w:rsidR="002E6BC1" w:rsidRPr="00F50AD2" w:rsidRDefault="002E6BC1" w:rsidP="008C6F23">
            <w:pPr>
              <w:jc w:val="left"/>
              <w:rPr>
                <w:sz w:val="20"/>
                <w:szCs w:val="20"/>
              </w:rPr>
            </w:pPr>
            <w:r w:rsidRPr="00F50AD2">
              <w:rPr>
                <w:sz w:val="20"/>
                <w:szCs w:val="20"/>
              </w:rPr>
              <w:t>Diversity</w:t>
            </w:r>
          </w:p>
        </w:tc>
      </w:tr>
      <w:tr w:rsidR="002E6BC1" w14:paraId="781C5A3D"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65A0EA25" w14:textId="77777777" w:rsidR="002E6BC1" w:rsidRPr="00F50AD2" w:rsidRDefault="002E6BC1" w:rsidP="008C6F23">
            <w:pPr>
              <w:jc w:val="left"/>
              <w:rPr>
                <w:sz w:val="20"/>
                <w:szCs w:val="20"/>
              </w:rPr>
            </w:pPr>
            <w:r w:rsidRPr="00F50AD2">
              <w:rPr>
                <w:sz w:val="20"/>
                <w:szCs w:val="20"/>
              </w:rPr>
              <w:t>posoudí na přiměřené úrovni prostorovou organizaci světové populace</w:t>
            </w:r>
          </w:p>
        </w:tc>
        <w:tc>
          <w:tcPr>
            <w:tcW w:w="993" w:type="dxa"/>
            <w:tcBorders>
              <w:top w:val="single" w:sz="12" w:space="0" w:color="auto"/>
            </w:tcBorders>
            <w:shd w:val="clear" w:color="auto" w:fill="D9D9D9" w:themeFill="background1" w:themeFillShade="D9"/>
            <w:vAlign w:val="center"/>
          </w:tcPr>
          <w:p w14:paraId="694387A6"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5EB7CEF5"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4C8B7D2C"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1E4DD79B"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2B5507E3" w14:textId="77777777" w:rsidR="002E6BC1" w:rsidRPr="00F50AD2" w:rsidRDefault="002E6BC1" w:rsidP="008C6F23">
            <w:pPr>
              <w:jc w:val="left"/>
              <w:rPr>
                <w:sz w:val="20"/>
                <w:szCs w:val="20"/>
              </w:rPr>
            </w:pPr>
            <w:r w:rsidRPr="00F50AD2">
              <w:rPr>
                <w:sz w:val="20"/>
                <w:szCs w:val="20"/>
              </w:rPr>
              <w:t>Environment</w:t>
            </w:r>
          </w:p>
        </w:tc>
      </w:tr>
      <w:tr w:rsidR="002E6BC1" w14:paraId="0FB1CE12"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72BEE100"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1FCAAD2C"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3D62215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78A4D9F8"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674AEC1D"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4050F97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7D7F1767" w14:textId="77777777" w:rsidR="002E6BC1" w:rsidRPr="00F50AD2" w:rsidRDefault="002E6BC1" w:rsidP="008C6F23">
            <w:pPr>
              <w:jc w:val="left"/>
              <w:rPr>
                <w:sz w:val="20"/>
                <w:szCs w:val="20"/>
              </w:rPr>
            </w:pPr>
            <w:r w:rsidRPr="00F50AD2">
              <w:rPr>
                <w:sz w:val="20"/>
                <w:szCs w:val="20"/>
              </w:rPr>
              <w:t>Diversity</w:t>
            </w:r>
          </w:p>
        </w:tc>
      </w:tr>
      <w:tr w:rsidR="002E6BC1" w14:paraId="7019CB4F"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333B4190" w14:textId="77777777" w:rsidR="002E6BC1" w:rsidRPr="00F50AD2" w:rsidRDefault="002E6BC1" w:rsidP="008C6F23">
            <w:pPr>
              <w:jc w:val="left"/>
              <w:rPr>
                <w:sz w:val="20"/>
                <w:szCs w:val="20"/>
              </w:rPr>
            </w:pPr>
            <w:r w:rsidRPr="00F50AD2">
              <w:rPr>
                <w:sz w:val="20"/>
                <w:szCs w:val="20"/>
              </w:rPr>
              <w:t>posoudí, jak přírodní podmínky souvisejí s funkcí lidského sídla, pojmenuje obecné základní geografické znaky sídel</w:t>
            </w:r>
          </w:p>
        </w:tc>
        <w:tc>
          <w:tcPr>
            <w:tcW w:w="993" w:type="dxa"/>
            <w:tcBorders>
              <w:top w:val="single" w:sz="12" w:space="0" w:color="auto"/>
            </w:tcBorders>
            <w:shd w:val="clear" w:color="auto" w:fill="D9D9D9" w:themeFill="background1" w:themeFillShade="D9"/>
            <w:vAlign w:val="center"/>
          </w:tcPr>
          <w:p w14:paraId="034EED8F"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05FC3BED"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3893B6B0"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15D44244"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0AFEE813" w14:textId="77777777" w:rsidR="002E6BC1" w:rsidRPr="00F50AD2" w:rsidRDefault="002E6BC1" w:rsidP="008C6F23">
            <w:pPr>
              <w:jc w:val="left"/>
              <w:rPr>
                <w:sz w:val="20"/>
                <w:szCs w:val="20"/>
              </w:rPr>
            </w:pPr>
            <w:r w:rsidRPr="00F50AD2">
              <w:rPr>
                <w:sz w:val="20"/>
                <w:szCs w:val="20"/>
              </w:rPr>
              <w:t>Environment</w:t>
            </w:r>
          </w:p>
        </w:tc>
      </w:tr>
      <w:tr w:rsidR="002E6BC1" w14:paraId="4560500C"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28998E8F"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5FEDD57"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3D7E20D5"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2ABE5722"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63217F54"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171E9A6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0C160F94" w14:textId="77777777" w:rsidR="002E6BC1" w:rsidRPr="00F50AD2" w:rsidRDefault="002E6BC1" w:rsidP="008C6F23">
            <w:pPr>
              <w:jc w:val="left"/>
              <w:rPr>
                <w:sz w:val="20"/>
                <w:szCs w:val="20"/>
              </w:rPr>
            </w:pPr>
            <w:r w:rsidRPr="00F50AD2">
              <w:rPr>
                <w:sz w:val="20"/>
                <w:szCs w:val="20"/>
              </w:rPr>
              <w:t>Diversity</w:t>
            </w:r>
          </w:p>
        </w:tc>
      </w:tr>
      <w:tr w:rsidR="002E6BC1" w14:paraId="666864DF"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1AEBA771" w14:textId="77777777" w:rsidR="002E6BC1" w:rsidRPr="00F50AD2" w:rsidRDefault="002E6BC1" w:rsidP="008C6F23">
            <w:pPr>
              <w:jc w:val="left"/>
              <w:rPr>
                <w:sz w:val="20"/>
                <w:szCs w:val="20"/>
              </w:rPr>
            </w:pPr>
            <w:r w:rsidRPr="00F50AD2">
              <w:rPr>
                <w:sz w:val="20"/>
                <w:szCs w:val="20"/>
              </w:rPr>
              <w:t>zhodnotí přiměřeně strukturu, složky a funkce světového hospodářství, lokalizuje na mapách hlavní světové surovinové a energetické zdroje</w:t>
            </w:r>
          </w:p>
        </w:tc>
        <w:tc>
          <w:tcPr>
            <w:tcW w:w="993" w:type="dxa"/>
            <w:tcBorders>
              <w:top w:val="single" w:sz="12" w:space="0" w:color="auto"/>
            </w:tcBorders>
            <w:shd w:val="clear" w:color="auto" w:fill="D9D9D9" w:themeFill="background1" w:themeFillShade="D9"/>
            <w:vAlign w:val="center"/>
          </w:tcPr>
          <w:p w14:paraId="5D834DAD"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147C576"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096EEAA8"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7F2CD7A4"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765999A6" w14:textId="77777777" w:rsidR="002E6BC1" w:rsidRPr="00F50AD2" w:rsidRDefault="002E6BC1" w:rsidP="008C6F23">
            <w:pPr>
              <w:jc w:val="left"/>
              <w:rPr>
                <w:sz w:val="20"/>
                <w:szCs w:val="20"/>
              </w:rPr>
            </w:pPr>
            <w:r w:rsidRPr="00F50AD2">
              <w:rPr>
                <w:sz w:val="20"/>
                <w:szCs w:val="20"/>
              </w:rPr>
              <w:t>Environment</w:t>
            </w:r>
          </w:p>
        </w:tc>
      </w:tr>
      <w:tr w:rsidR="002E6BC1" w14:paraId="4581F40F"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4DF2AAAF"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718AD616"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7643F403"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27F51831"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00ADE872"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2ABB0C52"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64D47463" w14:textId="77777777" w:rsidR="002E6BC1" w:rsidRPr="00F50AD2" w:rsidRDefault="002E6BC1" w:rsidP="008C6F23">
            <w:pPr>
              <w:jc w:val="left"/>
              <w:rPr>
                <w:sz w:val="20"/>
                <w:szCs w:val="20"/>
              </w:rPr>
            </w:pPr>
            <w:r w:rsidRPr="00F50AD2">
              <w:rPr>
                <w:sz w:val="20"/>
                <w:szCs w:val="20"/>
              </w:rPr>
              <w:t>Diversity</w:t>
            </w:r>
          </w:p>
        </w:tc>
      </w:tr>
      <w:tr w:rsidR="002E6BC1" w14:paraId="2D8B7484"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257CCFCC" w14:textId="77777777" w:rsidR="002E6BC1" w:rsidRPr="00F50AD2" w:rsidRDefault="002E6BC1" w:rsidP="008C6F23">
            <w:pPr>
              <w:jc w:val="left"/>
              <w:rPr>
                <w:sz w:val="20"/>
                <w:szCs w:val="20"/>
              </w:rPr>
            </w:pPr>
            <w:r w:rsidRPr="00F50AD2">
              <w:rPr>
                <w:sz w:val="20"/>
                <w:szCs w:val="20"/>
              </w:rPr>
              <w:t>porovnává předpoklady a hlavní faktory pro územní rozmístění hospodářských aktivit</w:t>
            </w:r>
          </w:p>
        </w:tc>
        <w:tc>
          <w:tcPr>
            <w:tcW w:w="993" w:type="dxa"/>
            <w:tcBorders>
              <w:top w:val="single" w:sz="12" w:space="0" w:color="auto"/>
            </w:tcBorders>
            <w:shd w:val="clear" w:color="auto" w:fill="D9D9D9" w:themeFill="background1" w:themeFillShade="D9"/>
            <w:vAlign w:val="center"/>
          </w:tcPr>
          <w:p w14:paraId="403C919D"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6EAAF8F7"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301E2021"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0EC36A55"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79D2F845" w14:textId="77777777" w:rsidR="002E6BC1" w:rsidRPr="00F50AD2" w:rsidRDefault="002E6BC1" w:rsidP="008C6F23">
            <w:pPr>
              <w:jc w:val="left"/>
              <w:rPr>
                <w:sz w:val="20"/>
                <w:szCs w:val="20"/>
              </w:rPr>
            </w:pPr>
            <w:r w:rsidRPr="00F50AD2">
              <w:rPr>
                <w:sz w:val="20"/>
                <w:szCs w:val="20"/>
              </w:rPr>
              <w:t>Environment</w:t>
            </w:r>
          </w:p>
        </w:tc>
      </w:tr>
      <w:tr w:rsidR="002E6BC1" w14:paraId="3DAA19FF"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5A01B2C2"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0E33AF45"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6FD7A808"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3F561D10"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65A5C6DA"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23CA8372"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2B21759F" w14:textId="77777777" w:rsidR="002E6BC1" w:rsidRPr="00F50AD2" w:rsidRDefault="002E6BC1" w:rsidP="008C6F23">
            <w:pPr>
              <w:jc w:val="left"/>
              <w:rPr>
                <w:sz w:val="20"/>
                <w:szCs w:val="20"/>
              </w:rPr>
            </w:pPr>
            <w:r w:rsidRPr="00F50AD2">
              <w:rPr>
                <w:sz w:val="20"/>
                <w:szCs w:val="20"/>
              </w:rPr>
              <w:t>Diversity</w:t>
            </w:r>
          </w:p>
        </w:tc>
      </w:tr>
      <w:tr w:rsidR="002E6BC1" w14:paraId="4270C456" w14:textId="77777777" w:rsidTr="008C6F23">
        <w:trPr>
          <w:trHeight w:val="307"/>
        </w:trPr>
        <w:tc>
          <w:tcPr>
            <w:tcW w:w="3397" w:type="dxa"/>
            <w:vMerge w:val="restart"/>
            <w:tcBorders>
              <w:top w:val="single" w:sz="12" w:space="0" w:color="auto"/>
              <w:left w:val="single" w:sz="12" w:space="0" w:color="auto"/>
            </w:tcBorders>
            <w:shd w:val="clear" w:color="auto" w:fill="8EAADB" w:themeFill="accent1" w:themeFillTint="99"/>
            <w:vAlign w:val="center"/>
          </w:tcPr>
          <w:p w14:paraId="41B41F2F" w14:textId="77777777" w:rsidR="002E6BC1" w:rsidRPr="00F50AD2" w:rsidRDefault="002E6BC1" w:rsidP="008C6F23">
            <w:pPr>
              <w:jc w:val="left"/>
              <w:rPr>
                <w:sz w:val="20"/>
                <w:szCs w:val="20"/>
              </w:rPr>
            </w:pPr>
            <w:r w:rsidRPr="00F50AD2">
              <w:rPr>
                <w:sz w:val="20"/>
                <w:szCs w:val="20"/>
              </w:rPr>
              <w:t>porovnává státy světa a zájmové integrace států světa na základě podobných a odlišných znaků</w:t>
            </w:r>
          </w:p>
        </w:tc>
        <w:tc>
          <w:tcPr>
            <w:tcW w:w="993" w:type="dxa"/>
            <w:tcBorders>
              <w:top w:val="single" w:sz="12" w:space="0" w:color="auto"/>
            </w:tcBorders>
            <w:shd w:val="clear" w:color="auto" w:fill="D9D9D9" w:themeFill="background1" w:themeFillShade="D9"/>
            <w:vAlign w:val="center"/>
          </w:tcPr>
          <w:p w14:paraId="361D15DB"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4DC4CDA"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627CF5F3"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6EF4524D"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2E064ACF" w14:textId="77777777" w:rsidR="002E6BC1" w:rsidRPr="00F50AD2" w:rsidRDefault="002E6BC1" w:rsidP="008C6F23">
            <w:pPr>
              <w:jc w:val="left"/>
              <w:rPr>
                <w:sz w:val="20"/>
                <w:szCs w:val="20"/>
              </w:rPr>
            </w:pPr>
            <w:r w:rsidRPr="00F50AD2">
              <w:rPr>
                <w:sz w:val="20"/>
                <w:szCs w:val="20"/>
              </w:rPr>
              <w:t>Environment</w:t>
            </w:r>
          </w:p>
        </w:tc>
      </w:tr>
      <w:tr w:rsidR="002E6BC1" w14:paraId="2B4D3518"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7B28E89C"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6B70B2EA"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5D8C99CA"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75F4D20A"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4C2ACCE8"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2103C31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2860F96B" w14:textId="77777777" w:rsidR="002E6BC1" w:rsidRPr="00F50AD2" w:rsidRDefault="002E6BC1" w:rsidP="008C6F23">
            <w:pPr>
              <w:jc w:val="left"/>
              <w:rPr>
                <w:sz w:val="20"/>
                <w:szCs w:val="20"/>
              </w:rPr>
            </w:pPr>
            <w:r w:rsidRPr="00F50AD2">
              <w:rPr>
                <w:sz w:val="20"/>
                <w:szCs w:val="20"/>
              </w:rPr>
              <w:t>Diversity</w:t>
            </w:r>
          </w:p>
        </w:tc>
      </w:tr>
      <w:tr w:rsidR="002E6BC1" w14:paraId="44EE814F"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4BFAAE8A" w14:textId="77777777" w:rsidR="002E6BC1" w:rsidRPr="00F50AD2" w:rsidRDefault="002E6BC1" w:rsidP="008C6F23">
            <w:pPr>
              <w:jc w:val="left"/>
              <w:rPr>
                <w:sz w:val="20"/>
                <w:szCs w:val="20"/>
              </w:rPr>
            </w:pPr>
            <w:r w:rsidRPr="00F50AD2">
              <w:rPr>
                <w:sz w:val="20"/>
                <w:szCs w:val="20"/>
              </w:rPr>
              <w:t>lokalizuje na mapách jednotlivých světadílů hlavní aktuální geopolitické změny a politické problémy v konkrétních světových regionech</w:t>
            </w:r>
          </w:p>
        </w:tc>
        <w:tc>
          <w:tcPr>
            <w:tcW w:w="993" w:type="dxa"/>
            <w:tcBorders>
              <w:top w:val="single" w:sz="12" w:space="0" w:color="auto"/>
            </w:tcBorders>
            <w:shd w:val="clear" w:color="auto" w:fill="D9D9D9" w:themeFill="background1" w:themeFillShade="D9"/>
            <w:vAlign w:val="center"/>
          </w:tcPr>
          <w:p w14:paraId="6B06AF49"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7A7F6479"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043E77F6"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6B8CD189"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144F6551" w14:textId="77777777" w:rsidR="002E6BC1" w:rsidRPr="00F50AD2" w:rsidRDefault="002E6BC1" w:rsidP="008C6F23">
            <w:pPr>
              <w:jc w:val="left"/>
              <w:rPr>
                <w:sz w:val="20"/>
                <w:szCs w:val="20"/>
              </w:rPr>
            </w:pPr>
            <w:r w:rsidRPr="00F50AD2">
              <w:rPr>
                <w:sz w:val="20"/>
                <w:szCs w:val="20"/>
              </w:rPr>
              <w:t>Environment</w:t>
            </w:r>
          </w:p>
        </w:tc>
      </w:tr>
      <w:tr w:rsidR="002E6BC1" w14:paraId="631C065D"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0CE385F9"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0F9765DF"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3E2BC945"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vAlign w:val="center"/>
          </w:tcPr>
          <w:p w14:paraId="30D52AD1"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7CD86A17"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156AF03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428E2B32" w14:textId="77777777" w:rsidR="002E6BC1" w:rsidRPr="00F50AD2" w:rsidRDefault="002E6BC1" w:rsidP="008C6F23">
            <w:pPr>
              <w:jc w:val="left"/>
              <w:rPr>
                <w:sz w:val="20"/>
                <w:szCs w:val="20"/>
              </w:rPr>
            </w:pPr>
            <w:r w:rsidRPr="00F50AD2">
              <w:rPr>
                <w:sz w:val="20"/>
                <w:szCs w:val="20"/>
              </w:rPr>
              <w:t>Diversity</w:t>
            </w:r>
          </w:p>
        </w:tc>
      </w:tr>
      <w:tr w:rsidR="002E6BC1" w14:paraId="618238B9" w14:textId="77777777" w:rsidTr="002E6BC1">
        <w:tc>
          <w:tcPr>
            <w:tcW w:w="3397" w:type="dxa"/>
            <w:vMerge w:val="restart"/>
            <w:tcBorders>
              <w:top w:val="single" w:sz="12" w:space="0" w:color="auto"/>
              <w:left w:val="single" w:sz="12" w:space="0" w:color="auto"/>
            </w:tcBorders>
            <w:shd w:val="clear" w:color="auto" w:fill="8EAADB" w:themeFill="accent1" w:themeFillTint="99"/>
            <w:vAlign w:val="center"/>
          </w:tcPr>
          <w:p w14:paraId="452CF886" w14:textId="77777777" w:rsidR="002E6BC1" w:rsidRPr="00F50AD2" w:rsidRDefault="002E6BC1" w:rsidP="008C6F23">
            <w:pPr>
              <w:jc w:val="left"/>
              <w:rPr>
                <w:sz w:val="20"/>
                <w:szCs w:val="20"/>
              </w:rPr>
            </w:pPr>
            <w:r w:rsidRPr="00F50AD2">
              <w:rPr>
                <w:sz w:val="20"/>
                <w:szCs w:val="20"/>
              </w:rPr>
              <w:t>porovnává různé krajiny jako součást pevninské části krajinné sféry, rozlišuje na konkrétních příkladech specifické znaky a funkce krajin</w:t>
            </w:r>
          </w:p>
        </w:tc>
        <w:tc>
          <w:tcPr>
            <w:tcW w:w="993" w:type="dxa"/>
            <w:tcBorders>
              <w:top w:val="single" w:sz="12" w:space="0" w:color="auto"/>
            </w:tcBorders>
            <w:shd w:val="clear" w:color="auto" w:fill="D9D9D9" w:themeFill="background1" w:themeFillShade="D9"/>
            <w:vAlign w:val="center"/>
          </w:tcPr>
          <w:p w14:paraId="6947053E"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64A1102F" w14:textId="77777777" w:rsidR="002E6BC1" w:rsidRPr="00F50AD2" w:rsidRDefault="002E6BC1" w:rsidP="008C6F23">
            <w:pPr>
              <w:jc w:val="left"/>
              <w:rPr>
                <w:sz w:val="20"/>
                <w:szCs w:val="20"/>
              </w:rPr>
            </w:pPr>
            <w:r w:rsidRPr="00F50AD2">
              <w:rPr>
                <w:sz w:val="20"/>
                <w:szCs w:val="20"/>
              </w:rPr>
              <w:t>P</w:t>
            </w:r>
            <w:r w:rsidRPr="002E6BC1">
              <w:rPr>
                <w:sz w:val="20"/>
                <w:szCs w:val="20"/>
                <w:shd w:val="clear" w:color="auto" w:fill="A8D08D" w:themeFill="accent6" w:themeFillTint="99"/>
              </w:rPr>
              <w:t>lace</w:t>
            </w:r>
          </w:p>
        </w:tc>
        <w:tc>
          <w:tcPr>
            <w:tcW w:w="993" w:type="dxa"/>
            <w:tcBorders>
              <w:top w:val="single" w:sz="12" w:space="0" w:color="auto"/>
            </w:tcBorders>
            <w:shd w:val="clear" w:color="auto" w:fill="A8D08D" w:themeFill="accent6" w:themeFillTint="99"/>
            <w:vAlign w:val="center"/>
          </w:tcPr>
          <w:p w14:paraId="11F6D429"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4535F0C0"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4161D702" w14:textId="77777777" w:rsidR="002E6BC1" w:rsidRPr="00F50AD2" w:rsidRDefault="002E6BC1" w:rsidP="008C6F23">
            <w:pPr>
              <w:jc w:val="left"/>
              <w:rPr>
                <w:sz w:val="20"/>
                <w:szCs w:val="20"/>
              </w:rPr>
            </w:pPr>
            <w:r w:rsidRPr="00F50AD2">
              <w:rPr>
                <w:sz w:val="20"/>
                <w:szCs w:val="20"/>
              </w:rPr>
              <w:t>Environment</w:t>
            </w:r>
          </w:p>
        </w:tc>
      </w:tr>
      <w:tr w:rsidR="002E6BC1" w14:paraId="55211B35"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5BC6F89B"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7B3C459F"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5247D381"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2889E7B0"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4D8A0D06"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442280F6"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7ABA38C7" w14:textId="77777777" w:rsidR="002E6BC1" w:rsidRPr="00F50AD2" w:rsidRDefault="002E6BC1" w:rsidP="008C6F23">
            <w:pPr>
              <w:jc w:val="left"/>
              <w:rPr>
                <w:sz w:val="20"/>
                <w:szCs w:val="20"/>
              </w:rPr>
            </w:pPr>
            <w:r w:rsidRPr="00F50AD2">
              <w:rPr>
                <w:sz w:val="20"/>
                <w:szCs w:val="20"/>
              </w:rPr>
              <w:t>Diversity</w:t>
            </w:r>
          </w:p>
        </w:tc>
      </w:tr>
      <w:tr w:rsidR="002E6BC1" w14:paraId="636ACD9B"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721DB643" w14:textId="77777777" w:rsidR="002E6BC1" w:rsidRPr="00F50AD2" w:rsidRDefault="002E6BC1" w:rsidP="008C6F23">
            <w:pPr>
              <w:jc w:val="left"/>
              <w:rPr>
                <w:sz w:val="20"/>
                <w:szCs w:val="20"/>
              </w:rPr>
            </w:pPr>
            <w:r w:rsidRPr="00F50AD2">
              <w:rPr>
                <w:sz w:val="20"/>
                <w:szCs w:val="20"/>
              </w:rPr>
              <w:t>uvádí konkrétní příklady přírodních a kulturních krajinných složek a prvků, prostorové rozmístění hlavních ekosystémů (biomů)</w:t>
            </w:r>
          </w:p>
        </w:tc>
        <w:tc>
          <w:tcPr>
            <w:tcW w:w="993" w:type="dxa"/>
            <w:tcBorders>
              <w:top w:val="single" w:sz="12" w:space="0" w:color="auto"/>
            </w:tcBorders>
            <w:shd w:val="clear" w:color="auto" w:fill="D9D9D9" w:themeFill="background1" w:themeFillShade="D9"/>
            <w:vAlign w:val="center"/>
          </w:tcPr>
          <w:p w14:paraId="78E62BC3"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vAlign w:val="center"/>
          </w:tcPr>
          <w:p w14:paraId="3129C8C2"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2B078A20"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5B4ACAAF"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5F4E8C57" w14:textId="77777777" w:rsidR="002E6BC1" w:rsidRPr="00F50AD2" w:rsidRDefault="002E6BC1" w:rsidP="008C6F23">
            <w:pPr>
              <w:jc w:val="left"/>
              <w:rPr>
                <w:sz w:val="20"/>
                <w:szCs w:val="20"/>
              </w:rPr>
            </w:pPr>
            <w:r w:rsidRPr="00F50AD2">
              <w:rPr>
                <w:sz w:val="20"/>
                <w:szCs w:val="20"/>
              </w:rPr>
              <w:t>Environment</w:t>
            </w:r>
          </w:p>
        </w:tc>
      </w:tr>
      <w:tr w:rsidR="002E6BC1" w14:paraId="4D336CCD"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135E91A5"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E0634B8"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3F213F26"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79807981"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50C24EDC"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495837A5"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585B9A18" w14:textId="77777777" w:rsidR="002E6BC1" w:rsidRPr="00F50AD2" w:rsidRDefault="002E6BC1" w:rsidP="008C6F23">
            <w:pPr>
              <w:jc w:val="left"/>
              <w:rPr>
                <w:sz w:val="20"/>
                <w:szCs w:val="20"/>
              </w:rPr>
            </w:pPr>
            <w:r w:rsidRPr="00F50AD2">
              <w:rPr>
                <w:sz w:val="20"/>
                <w:szCs w:val="20"/>
              </w:rPr>
              <w:t>Diversity</w:t>
            </w:r>
          </w:p>
        </w:tc>
      </w:tr>
      <w:tr w:rsidR="002E6BC1" w14:paraId="68B52570"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48E1C565" w14:textId="77777777" w:rsidR="002E6BC1" w:rsidRPr="00F50AD2" w:rsidRDefault="002E6BC1" w:rsidP="008C6F23">
            <w:pPr>
              <w:jc w:val="left"/>
              <w:rPr>
                <w:sz w:val="20"/>
                <w:szCs w:val="20"/>
              </w:rPr>
            </w:pPr>
            <w:r w:rsidRPr="00F50AD2">
              <w:rPr>
                <w:sz w:val="20"/>
                <w:szCs w:val="20"/>
              </w:rPr>
              <w:t>uvádí na vybraných příkladech závažné důsledky a rizika přírodních a společenských vlivů na životní prostředí</w:t>
            </w:r>
          </w:p>
        </w:tc>
        <w:tc>
          <w:tcPr>
            <w:tcW w:w="993" w:type="dxa"/>
            <w:tcBorders>
              <w:top w:val="single" w:sz="12" w:space="0" w:color="auto"/>
            </w:tcBorders>
            <w:shd w:val="clear" w:color="auto" w:fill="D9D9D9" w:themeFill="background1" w:themeFillShade="D9"/>
            <w:vAlign w:val="center"/>
          </w:tcPr>
          <w:p w14:paraId="185E9420"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7F6560B2"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6F3B7B08"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57EBD12C"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0CC47B26" w14:textId="77777777" w:rsidR="002E6BC1" w:rsidRPr="00F50AD2" w:rsidRDefault="002E6BC1" w:rsidP="008C6F23">
            <w:pPr>
              <w:jc w:val="left"/>
              <w:rPr>
                <w:sz w:val="20"/>
                <w:szCs w:val="20"/>
              </w:rPr>
            </w:pPr>
            <w:r w:rsidRPr="00F50AD2">
              <w:rPr>
                <w:sz w:val="20"/>
                <w:szCs w:val="20"/>
              </w:rPr>
              <w:t>Environment</w:t>
            </w:r>
          </w:p>
        </w:tc>
      </w:tr>
      <w:tr w:rsidR="002E6BC1" w14:paraId="212AD569"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086A2237"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6AAF5A5D"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642A9F7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52337CFA"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1C4E753D"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08F466A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2312BEB4" w14:textId="77777777" w:rsidR="002E6BC1" w:rsidRPr="00F50AD2" w:rsidRDefault="002E6BC1" w:rsidP="008C6F23">
            <w:pPr>
              <w:jc w:val="left"/>
              <w:rPr>
                <w:sz w:val="20"/>
                <w:szCs w:val="20"/>
              </w:rPr>
            </w:pPr>
            <w:r w:rsidRPr="00F50AD2">
              <w:rPr>
                <w:sz w:val="20"/>
                <w:szCs w:val="20"/>
              </w:rPr>
              <w:t>Diver</w:t>
            </w:r>
            <w:r w:rsidRPr="00C93B12">
              <w:rPr>
                <w:sz w:val="20"/>
                <w:szCs w:val="20"/>
                <w:shd w:val="clear" w:color="auto" w:fill="A8D08D" w:themeFill="accent6" w:themeFillTint="99"/>
              </w:rPr>
              <w:t>sity</w:t>
            </w:r>
          </w:p>
        </w:tc>
      </w:tr>
      <w:tr w:rsidR="002E6BC1" w14:paraId="5C67AF28"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0349E4B5" w14:textId="77777777" w:rsidR="002E6BC1" w:rsidRPr="00F50AD2" w:rsidRDefault="002E6BC1" w:rsidP="008C6F23">
            <w:pPr>
              <w:jc w:val="left"/>
              <w:rPr>
                <w:sz w:val="20"/>
                <w:szCs w:val="20"/>
              </w:rPr>
            </w:pPr>
            <w:r w:rsidRPr="00F50AD2">
              <w:rPr>
                <w:sz w:val="20"/>
                <w:szCs w:val="20"/>
              </w:rPr>
              <w:t>vymezí a lokalizuje místní oblast (region) podle bydliště nebo školy</w:t>
            </w:r>
          </w:p>
        </w:tc>
        <w:tc>
          <w:tcPr>
            <w:tcW w:w="993" w:type="dxa"/>
            <w:tcBorders>
              <w:top w:val="single" w:sz="12" w:space="0" w:color="auto"/>
            </w:tcBorders>
            <w:shd w:val="clear" w:color="auto" w:fill="D9D9D9" w:themeFill="background1" w:themeFillShade="D9"/>
            <w:vAlign w:val="center"/>
          </w:tcPr>
          <w:p w14:paraId="44D792C6"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D26976B"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6C8B940C"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41BB88B2"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5277E3B6" w14:textId="77777777" w:rsidR="002E6BC1" w:rsidRPr="00F50AD2" w:rsidRDefault="002E6BC1" w:rsidP="008C6F23">
            <w:pPr>
              <w:jc w:val="left"/>
              <w:rPr>
                <w:sz w:val="20"/>
                <w:szCs w:val="20"/>
              </w:rPr>
            </w:pPr>
            <w:r w:rsidRPr="00F50AD2">
              <w:rPr>
                <w:sz w:val="20"/>
                <w:szCs w:val="20"/>
              </w:rPr>
              <w:t>Environment</w:t>
            </w:r>
          </w:p>
        </w:tc>
      </w:tr>
      <w:tr w:rsidR="002E6BC1" w14:paraId="4438C719"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10B77CE8"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6A3F8EEB"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235AC7E2"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vAlign w:val="center"/>
          </w:tcPr>
          <w:p w14:paraId="6CB2DBE7"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24AB0C9A"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510F4823"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524F3889" w14:textId="77777777" w:rsidR="002E6BC1" w:rsidRPr="00F50AD2" w:rsidRDefault="002E6BC1" w:rsidP="008C6F23">
            <w:pPr>
              <w:jc w:val="left"/>
              <w:rPr>
                <w:sz w:val="20"/>
                <w:szCs w:val="20"/>
              </w:rPr>
            </w:pPr>
            <w:r w:rsidRPr="00F50AD2">
              <w:rPr>
                <w:sz w:val="20"/>
                <w:szCs w:val="20"/>
              </w:rPr>
              <w:t>Diversity</w:t>
            </w:r>
          </w:p>
        </w:tc>
      </w:tr>
      <w:tr w:rsidR="002E6BC1" w14:paraId="04E9E11B"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513AD010" w14:textId="77777777" w:rsidR="002E6BC1" w:rsidRPr="00F50AD2" w:rsidRDefault="002E6BC1" w:rsidP="008C6F23">
            <w:pPr>
              <w:jc w:val="left"/>
              <w:rPr>
                <w:sz w:val="20"/>
                <w:szCs w:val="20"/>
              </w:rPr>
            </w:pPr>
            <w:r w:rsidRPr="00F50AD2">
              <w:rPr>
                <w:sz w:val="20"/>
                <w:szCs w:val="20"/>
              </w:rPr>
              <w:t>hodnotí na přiměřené úrovni přírodní, hospodářské a kulturní poměry místního regionu</w:t>
            </w:r>
          </w:p>
        </w:tc>
        <w:tc>
          <w:tcPr>
            <w:tcW w:w="993" w:type="dxa"/>
            <w:tcBorders>
              <w:top w:val="single" w:sz="12" w:space="0" w:color="auto"/>
            </w:tcBorders>
            <w:shd w:val="clear" w:color="auto" w:fill="D9D9D9" w:themeFill="background1" w:themeFillShade="D9"/>
            <w:vAlign w:val="center"/>
          </w:tcPr>
          <w:p w14:paraId="584CE8AD"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19872026"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6FE90979"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5A1D6596"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34CF046F" w14:textId="77777777" w:rsidR="002E6BC1" w:rsidRPr="00F50AD2" w:rsidRDefault="002E6BC1" w:rsidP="008C6F23">
            <w:pPr>
              <w:jc w:val="left"/>
              <w:rPr>
                <w:sz w:val="20"/>
                <w:szCs w:val="20"/>
              </w:rPr>
            </w:pPr>
            <w:r w:rsidRPr="00F50AD2">
              <w:rPr>
                <w:sz w:val="20"/>
                <w:szCs w:val="20"/>
              </w:rPr>
              <w:t>Environment</w:t>
            </w:r>
          </w:p>
        </w:tc>
      </w:tr>
      <w:tr w:rsidR="002E6BC1" w14:paraId="5B77D179"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1B6D86ED"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53DDFBD4"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0612C3AB"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18E92DD2"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448F9BB1"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5454BD4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51EF114E" w14:textId="77777777" w:rsidR="002E6BC1" w:rsidRPr="00F50AD2" w:rsidRDefault="002E6BC1" w:rsidP="008C6F23">
            <w:pPr>
              <w:jc w:val="left"/>
              <w:rPr>
                <w:sz w:val="20"/>
                <w:szCs w:val="20"/>
              </w:rPr>
            </w:pPr>
            <w:r w:rsidRPr="00F50AD2">
              <w:rPr>
                <w:sz w:val="20"/>
                <w:szCs w:val="20"/>
              </w:rPr>
              <w:t>Diversity</w:t>
            </w:r>
          </w:p>
        </w:tc>
      </w:tr>
      <w:tr w:rsidR="002E6BC1" w14:paraId="02472F1C"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1EABFDA1" w14:textId="77777777" w:rsidR="002E6BC1" w:rsidRPr="00F50AD2" w:rsidRDefault="002E6BC1" w:rsidP="008C6F23">
            <w:pPr>
              <w:jc w:val="left"/>
              <w:rPr>
                <w:sz w:val="20"/>
                <w:szCs w:val="20"/>
              </w:rPr>
            </w:pPr>
            <w:r w:rsidRPr="00F50AD2">
              <w:rPr>
                <w:sz w:val="20"/>
                <w:szCs w:val="20"/>
              </w:rPr>
              <w:t>hodnotí a porovnává na přiměřené úrovni polohu, přírodní poměry, přírodní zdroje, lidský a hospodářský potenciál České republiky v evropském a světovém kontextu</w:t>
            </w:r>
          </w:p>
        </w:tc>
        <w:tc>
          <w:tcPr>
            <w:tcW w:w="993" w:type="dxa"/>
            <w:tcBorders>
              <w:top w:val="single" w:sz="12" w:space="0" w:color="auto"/>
            </w:tcBorders>
            <w:shd w:val="clear" w:color="auto" w:fill="D9D9D9" w:themeFill="background1" w:themeFillShade="D9"/>
            <w:vAlign w:val="center"/>
          </w:tcPr>
          <w:p w14:paraId="472DC7D4"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4257EEA6"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426B3FF4"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278151D4"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shd w:val="clear" w:color="auto" w:fill="A8D08D" w:themeFill="accent6" w:themeFillTint="99"/>
            <w:vAlign w:val="center"/>
          </w:tcPr>
          <w:p w14:paraId="272CF1DB" w14:textId="77777777" w:rsidR="002E6BC1" w:rsidRPr="00F50AD2" w:rsidRDefault="002E6BC1" w:rsidP="008C6F23">
            <w:pPr>
              <w:jc w:val="left"/>
              <w:rPr>
                <w:sz w:val="20"/>
                <w:szCs w:val="20"/>
              </w:rPr>
            </w:pPr>
            <w:r w:rsidRPr="00F50AD2">
              <w:rPr>
                <w:sz w:val="20"/>
                <w:szCs w:val="20"/>
              </w:rPr>
              <w:t>Environment</w:t>
            </w:r>
          </w:p>
        </w:tc>
      </w:tr>
      <w:tr w:rsidR="002E6BC1" w14:paraId="6F8439EB"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7FE702C2"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5C61D885"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shd w:val="clear" w:color="auto" w:fill="A8D08D" w:themeFill="accent6" w:themeFillTint="99"/>
            <w:vAlign w:val="center"/>
          </w:tcPr>
          <w:p w14:paraId="30BC4374"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41748A83"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2EF2A778"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2E0F854E"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A8D08D" w:themeFill="accent6" w:themeFillTint="99"/>
            <w:vAlign w:val="center"/>
          </w:tcPr>
          <w:p w14:paraId="2479CB98" w14:textId="77777777" w:rsidR="002E6BC1" w:rsidRPr="00F50AD2" w:rsidRDefault="002E6BC1" w:rsidP="008C6F23">
            <w:pPr>
              <w:jc w:val="left"/>
              <w:rPr>
                <w:sz w:val="20"/>
                <w:szCs w:val="20"/>
              </w:rPr>
            </w:pPr>
            <w:r w:rsidRPr="00F50AD2">
              <w:rPr>
                <w:sz w:val="20"/>
                <w:szCs w:val="20"/>
              </w:rPr>
              <w:t>Diversity</w:t>
            </w:r>
          </w:p>
        </w:tc>
      </w:tr>
      <w:tr w:rsidR="002E6BC1" w14:paraId="522C20C2"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3EAED2F3" w14:textId="77777777" w:rsidR="002E6BC1" w:rsidRPr="00F50AD2" w:rsidRDefault="002E6BC1" w:rsidP="008C6F23">
            <w:pPr>
              <w:jc w:val="left"/>
              <w:rPr>
                <w:sz w:val="20"/>
                <w:szCs w:val="20"/>
              </w:rPr>
            </w:pPr>
            <w:r w:rsidRPr="00F50AD2">
              <w:rPr>
                <w:sz w:val="20"/>
                <w:szCs w:val="20"/>
              </w:rPr>
              <w:t>lokalizuje na mapách jednotlivé kraje České republiky a hlavní jádrové a periferní oblasti z hlediska osídlení a hospodářských aktivit</w:t>
            </w:r>
          </w:p>
        </w:tc>
        <w:tc>
          <w:tcPr>
            <w:tcW w:w="993" w:type="dxa"/>
            <w:tcBorders>
              <w:top w:val="single" w:sz="12" w:space="0" w:color="auto"/>
            </w:tcBorders>
            <w:shd w:val="clear" w:color="auto" w:fill="D9D9D9" w:themeFill="background1" w:themeFillShade="D9"/>
            <w:vAlign w:val="center"/>
          </w:tcPr>
          <w:p w14:paraId="53DF8161"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40733C8E"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shd w:val="clear" w:color="auto" w:fill="A8D08D" w:themeFill="accent6" w:themeFillTint="99"/>
            <w:vAlign w:val="center"/>
          </w:tcPr>
          <w:p w14:paraId="1FE6F705"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7A9F2FB6"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47F66276" w14:textId="77777777" w:rsidR="002E6BC1" w:rsidRPr="00F50AD2" w:rsidRDefault="002E6BC1" w:rsidP="008C6F23">
            <w:pPr>
              <w:jc w:val="left"/>
              <w:rPr>
                <w:sz w:val="20"/>
                <w:szCs w:val="20"/>
              </w:rPr>
            </w:pPr>
            <w:r w:rsidRPr="00F50AD2">
              <w:rPr>
                <w:sz w:val="20"/>
                <w:szCs w:val="20"/>
              </w:rPr>
              <w:t>Environment</w:t>
            </w:r>
          </w:p>
        </w:tc>
      </w:tr>
      <w:tr w:rsidR="002E6BC1" w14:paraId="3CBBA9B0"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01F18ECB"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AFFACD5"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2D962BDE"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vAlign w:val="center"/>
          </w:tcPr>
          <w:p w14:paraId="751DAEE0"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vAlign w:val="center"/>
          </w:tcPr>
          <w:p w14:paraId="0ECAAF4E"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10B3F46B"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62B45F5F" w14:textId="77777777" w:rsidR="002E6BC1" w:rsidRPr="00F50AD2" w:rsidRDefault="002E6BC1" w:rsidP="008C6F23">
            <w:pPr>
              <w:jc w:val="left"/>
              <w:rPr>
                <w:sz w:val="20"/>
                <w:szCs w:val="20"/>
              </w:rPr>
            </w:pPr>
            <w:r w:rsidRPr="00F50AD2">
              <w:rPr>
                <w:sz w:val="20"/>
                <w:szCs w:val="20"/>
              </w:rPr>
              <w:t>Diversity</w:t>
            </w:r>
          </w:p>
        </w:tc>
      </w:tr>
      <w:tr w:rsidR="002E6BC1" w14:paraId="3F724153"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0669872E" w14:textId="77777777" w:rsidR="002E6BC1" w:rsidRPr="00F50AD2" w:rsidRDefault="002E6BC1" w:rsidP="008C6F23">
            <w:pPr>
              <w:jc w:val="left"/>
              <w:rPr>
                <w:sz w:val="20"/>
                <w:szCs w:val="20"/>
              </w:rPr>
            </w:pPr>
            <w:r w:rsidRPr="00F50AD2">
              <w:rPr>
                <w:sz w:val="20"/>
                <w:szCs w:val="20"/>
              </w:rPr>
              <w:t>uvádí příklady účasti a působnosti České republiky ve světových mezinárodních a nadnárodních institucích, organizacích a integracích států</w:t>
            </w:r>
          </w:p>
        </w:tc>
        <w:tc>
          <w:tcPr>
            <w:tcW w:w="993" w:type="dxa"/>
            <w:tcBorders>
              <w:top w:val="single" w:sz="12" w:space="0" w:color="auto"/>
            </w:tcBorders>
            <w:shd w:val="clear" w:color="auto" w:fill="D9D9D9" w:themeFill="background1" w:themeFillShade="D9"/>
            <w:vAlign w:val="center"/>
          </w:tcPr>
          <w:p w14:paraId="197392B5"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vAlign w:val="center"/>
          </w:tcPr>
          <w:p w14:paraId="01CFD691"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1D671D9E"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17E7FEEF"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3A2BDAB6" w14:textId="77777777" w:rsidR="002E6BC1" w:rsidRPr="00F50AD2" w:rsidRDefault="002E6BC1" w:rsidP="008C6F23">
            <w:pPr>
              <w:jc w:val="left"/>
              <w:rPr>
                <w:sz w:val="20"/>
                <w:szCs w:val="20"/>
              </w:rPr>
            </w:pPr>
            <w:r w:rsidRPr="00F50AD2">
              <w:rPr>
                <w:sz w:val="20"/>
                <w:szCs w:val="20"/>
              </w:rPr>
              <w:t>Environment</w:t>
            </w:r>
          </w:p>
        </w:tc>
      </w:tr>
      <w:tr w:rsidR="002E6BC1" w14:paraId="52B4C063"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1D40D263"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5AD3F382"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1031B06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5D4806CD"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uto"/>
            <w:vAlign w:val="center"/>
          </w:tcPr>
          <w:p w14:paraId="2F39BB98"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shd w:val="clear" w:color="auto" w:fill="A8D08D" w:themeFill="accent6" w:themeFillTint="99"/>
            <w:vAlign w:val="center"/>
          </w:tcPr>
          <w:p w14:paraId="54DE76E2"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shd w:val="clear" w:color="auto" w:fill="FFFFFF" w:themeFill="background1"/>
            <w:vAlign w:val="center"/>
          </w:tcPr>
          <w:p w14:paraId="75838C92" w14:textId="77777777" w:rsidR="002E6BC1" w:rsidRPr="00F50AD2" w:rsidRDefault="002E6BC1" w:rsidP="008C6F23">
            <w:pPr>
              <w:jc w:val="left"/>
              <w:rPr>
                <w:sz w:val="20"/>
                <w:szCs w:val="20"/>
              </w:rPr>
            </w:pPr>
            <w:r w:rsidRPr="00F50AD2">
              <w:rPr>
                <w:sz w:val="20"/>
                <w:szCs w:val="20"/>
              </w:rPr>
              <w:t>Diversity</w:t>
            </w:r>
          </w:p>
        </w:tc>
      </w:tr>
      <w:tr w:rsidR="002E6BC1" w14:paraId="45436CCA"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7B457FD6" w14:textId="77777777" w:rsidR="002E6BC1" w:rsidRPr="00F50AD2" w:rsidRDefault="002E6BC1" w:rsidP="008C6F23">
            <w:pPr>
              <w:jc w:val="left"/>
              <w:rPr>
                <w:sz w:val="20"/>
                <w:szCs w:val="20"/>
              </w:rPr>
            </w:pPr>
            <w:r w:rsidRPr="00F50AD2">
              <w:rPr>
                <w:sz w:val="20"/>
                <w:szCs w:val="20"/>
              </w:rPr>
              <w:t>ovládá základy praktické topografie a orientace v terénu</w:t>
            </w:r>
          </w:p>
        </w:tc>
        <w:tc>
          <w:tcPr>
            <w:tcW w:w="993" w:type="dxa"/>
            <w:tcBorders>
              <w:top w:val="single" w:sz="12" w:space="0" w:color="auto"/>
            </w:tcBorders>
            <w:shd w:val="clear" w:color="auto" w:fill="D9D9D9" w:themeFill="background1" w:themeFillShade="D9"/>
            <w:vAlign w:val="center"/>
          </w:tcPr>
          <w:p w14:paraId="344627D5"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0272F039"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0E766605"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6F3480D8"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4C3FC3B2" w14:textId="77777777" w:rsidR="002E6BC1" w:rsidRPr="00F50AD2" w:rsidRDefault="002E6BC1" w:rsidP="008C6F23">
            <w:pPr>
              <w:jc w:val="left"/>
              <w:rPr>
                <w:sz w:val="20"/>
                <w:szCs w:val="20"/>
              </w:rPr>
            </w:pPr>
            <w:r w:rsidRPr="00F50AD2">
              <w:rPr>
                <w:sz w:val="20"/>
                <w:szCs w:val="20"/>
              </w:rPr>
              <w:t>Environment</w:t>
            </w:r>
          </w:p>
        </w:tc>
      </w:tr>
      <w:tr w:rsidR="002E6BC1" w14:paraId="5F30692E"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46B15527"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1C1C95DB"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0FADC07D"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vAlign w:val="center"/>
          </w:tcPr>
          <w:p w14:paraId="17BE2B4B"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758F9257"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1FEE195B"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0C4F7461" w14:textId="77777777" w:rsidR="002E6BC1" w:rsidRPr="00F50AD2" w:rsidRDefault="002E6BC1" w:rsidP="008C6F23">
            <w:pPr>
              <w:jc w:val="left"/>
              <w:rPr>
                <w:sz w:val="20"/>
                <w:szCs w:val="20"/>
              </w:rPr>
            </w:pPr>
            <w:r w:rsidRPr="00F50AD2">
              <w:rPr>
                <w:sz w:val="20"/>
                <w:szCs w:val="20"/>
              </w:rPr>
              <w:t>Diversity</w:t>
            </w:r>
          </w:p>
        </w:tc>
      </w:tr>
      <w:tr w:rsidR="002E6BC1" w14:paraId="632BE9BA"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5F3FEF89" w14:textId="77777777" w:rsidR="002E6BC1" w:rsidRPr="00F50AD2" w:rsidRDefault="002E6BC1" w:rsidP="008C6F23">
            <w:pPr>
              <w:jc w:val="left"/>
              <w:rPr>
                <w:sz w:val="20"/>
                <w:szCs w:val="20"/>
              </w:rPr>
            </w:pPr>
            <w:r w:rsidRPr="00F50AD2">
              <w:rPr>
                <w:sz w:val="20"/>
                <w:szCs w:val="20"/>
              </w:rPr>
              <w:t>aplikuje v terénu praktické postupy při pozorování, zobrazování a hodnocení krajiny</w:t>
            </w:r>
          </w:p>
        </w:tc>
        <w:tc>
          <w:tcPr>
            <w:tcW w:w="993" w:type="dxa"/>
            <w:tcBorders>
              <w:top w:val="single" w:sz="12" w:space="0" w:color="auto"/>
            </w:tcBorders>
            <w:shd w:val="clear" w:color="auto" w:fill="D9D9D9" w:themeFill="background1" w:themeFillShade="D9"/>
            <w:vAlign w:val="center"/>
          </w:tcPr>
          <w:p w14:paraId="32D55534"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3D327E16"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551BF5CC"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shd w:val="clear" w:color="auto" w:fill="A8D08D" w:themeFill="accent6" w:themeFillTint="99"/>
            <w:vAlign w:val="center"/>
          </w:tcPr>
          <w:p w14:paraId="2CB16ADA"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2D5CFB92" w14:textId="77777777" w:rsidR="002E6BC1" w:rsidRPr="00F50AD2" w:rsidRDefault="002E6BC1" w:rsidP="008C6F23">
            <w:pPr>
              <w:jc w:val="left"/>
              <w:rPr>
                <w:sz w:val="20"/>
                <w:szCs w:val="20"/>
              </w:rPr>
            </w:pPr>
            <w:r w:rsidRPr="00F50AD2">
              <w:rPr>
                <w:sz w:val="20"/>
                <w:szCs w:val="20"/>
              </w:rPr>
              <w:t>Environment</w:t>
            </w:r>
          </w:p>
        </w:tc>
      </w:tr>
      <w:tr w:rsidR="002E6BC1" w14:paraId="3780C734"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26B26EAC"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264C77C1"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5E9AF496"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79A617A6"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73E6307D"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60DF2EE8"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6D177217" w14:textId="77777777" w:rsidR="002E6BC1" w:rsidRPr="00F50AD2" w:rsidRDefault="002E6BC1" w:rsidP="008C6F23">
            <w:pPr>
              <w:jc w:val="left"/>
              <w:rPr>
                <w:sz w:val="20"/>
                <w:szCs w:val="20"/>
              </w:rPr>
            </w:pPr>
            <w:r w:rsidRPr="00F50AD2">
              <w:rPr>
                <w:sz w:val="20"/>
                <w:szCs w:val="20"/>
              </w:rPr>
              <w:t>Diversity</w:t>
            </w:r>
          </w:p>
        </w:tc>
      </w:tr>
      <w:tr w:rsidR="002E6BC1" w14:paraId="3FC8635C" w14:textId="77777777" w:rsidTr="008C6F23">
        <w:tc>
          <w:tcPr>
            <w:tcW w:w="3397" w:type="dxa"/>
            <w:vMerge w:val="restart"/>
            <w:tcBorders>
              <w:top w:val="single" w:sz="12" w:space="0" w:color="auto"/>
              <w:left w:val="single" w:sz="12" w:space="0" w:color="auto"/>
            </w:tcBorders>
            <w:shd w:val="clear" w:color="auto" w:fill="8EAADB" w:themeFill="accent1" w:themeFillTint="99"/>
            <w:vAlign w:val="center"/>
          </w:tcPr>
          <w:p w14:paraId="6266F0A1" w14:textId="77777777" w:rsidR="002E6BC1" w:rsidRPr="00F50AD2" w:rsidRDefault="002E6BC1" w:rsidP="008C6F23">
            <w:pPr>
              <w:jc w:val="left"/>
              <w:rPr>
                <w:sz w:val="20"/>
                <w:szCs w:val="20"/>
              </w:rPr>
            </w:pPr>
            <w:r w:rsidRPr="00F50AD2">
              <w:rPr>
                <w:sz w:val="20"/>
                <w:szCs w:val="20"/>
              </w:rPr>
              <w:t>uplatňuje v praxi zásady bezpečného pohybu a pobytu v krajině, uplatňuje v modelových situacích zásady bezpečného chování a jednání při mimořádných událostech</w:t>
            </w:r>
          </w:p>
        </w:tc>
        <w:tc>
          <w:tcPr>
            <w:tcW w:w="993" w:type="dxa"/>
            <w:tcBorders>
              <w:top w:val="single" w:sz="12" w:space="0" w:color="auto"/>
            </w:tcBorders>
            <w:shd w:val="clear" w:color="auto" w:fill="D9D9D9" w:themeFill="background1" w:themeFillShade="D9"/>
            <w:vAlign w:val="center"/>
          </w:tcPr>
          <w:p w14:paraId="222A290E" w14:textId="77777777" w:rsidR="002E6BC1" w:rsidRPr="00F50AD2" w:rsidRDefault="002E6BC1" w:rsidP="008C6F23">
            <w:pPr>
              <w:jc w:val="center"/>
              <w:rPr>
                <w:sz w:val="20"/>
                <w:szCs w:val="20"/>
              </w:rPr>
            </w:pPr>
            <w:r w:rsidRPr="00F50AD2">
              <w:rPr>
                <w:sz w:val="20"/>
                <w:szCs w:val="20"/>
              </w:rPr>
              <w:t>I.</w:t>
            </w:r>
          </w:p>
        </w:tc>
        <w:tc>
          <w:tcPr>
            <w:tcW w:w="708" w:type="dxa"/>
            <w:tcBorders>
              <w:top w:val="single" w:sz="12" w:space="0" w:color="auto"/>
            </w:tcBorders>
            <w:shd w:val="clear" w:color="auto" w:fill="A8D08D" w:themeFill="accent6" w:themeFillTint="99"/>
            <w:vAlign w:val="center"/>
          </w:tcPr>
          <w:p w14:paraId="4675CC63" w14:textId="77777777" w:rsidR="002E6BC1" w:rsidRPr="00F50AD2" w:rsidRDefault="002E6BC1" w:rsidP="008C6F23">
            <w:pPr>
              <w:jc w:val="left"/>
              <w:rPr>
                <w:sz w:val="20"/>
                <w:szCs w:val="20"/>
              </w:rPr>
            </w:pPr>
            <w:r w:rsidRPr="00F50AD2">
              <w:rPr>
                <w:sz w:val="20"/>
                <w:szCs w:val="20"/>
              </w:rPr>
              <w:t>Place</w:t>
            </w:r>
          </w:p>
        </w:tc>
        <w:tc>
          <w:tcPr>
            <w:tcW w:w="993" w:type="dxa"/>
            <w:tcBorders>
              <w:top w:val="single" w:sz="12" w:space="0" w:color="auto"/>
            </w:tcBorders>
            <w:vAlign w:val="center"/>
          </w:tcPr>
          <w:p w14:paraId="302EC4B0" w14:textId="77777777" w:rsidR="002E6BC1" w:rsidRPr="00F50AD2" w:rsidRDefault="002E6BC1" w:rsidP="008C6F23">
            <w:pPr>
              <w:jc w:val="left"/>
              <w:rPr>
                <w:sz w:val="20"/>
                <w:szCs w:val="20"/>
              </w:rPr>
            </w:pPr>
            <w:proofErr w:type="spellStart"/>
            <w:r w:rsidRPr="00F50AD2">
              <w:rPr>
                <w:sz w:val="20"/>
                <w:szCs w:val="20"/>
              </w:rPr>
              <w:t>Space</w:t>
            </w:r>
            <w:proofErr w:type="spellEnd"/>
          </w:p>
        </w:tc>
        <w:tc>
          <w:tcPr>
            <w:tcW w:w="2126" w:type="dxa"/>
            <w:gridSpan w:val="3"/>
            <w:tcBorders>
              <w:top w:val="single" w:sz="12" w:space="0" w:color="auto"/>
            </w:tcBorders>
            <w:vAlign w:val="center"/>
          </w:tcPr>
          <w:p w14:paraId="0D3C5BCC" w14:textId="77777777" w:rsidR="002E6BC1" w:rsidRPr="00F50AD2" w:rsidRDefault="002E6BC1" w:rsidP="008C6F23">
            <w:pPr>
              <w:jc w:val="left"/>
              <w:rPr>
                <w:sz w:val="20"/>
                <w:szCs w:val="20"/>
              </w:rPr>
            </w:pPr>
            <w:proofErr w:type="spellStart"/>
            <w:r w:rsidRPr="00F50AD2">
              <w:rPr>
                <w:sz w:val="20"/>
                <w:szCs w:val="20"/>
              </w:rPr>
              <w:t>Earth</w:t>
            </w:r>
            <w:proofErr w:type="spellEnd"/>
            <w:r w:rsidRPr="00F50AD2">
              <w:rPr>
                <w:sz w:val="20"/>
                <w:szCs w:val="20"/>
              </w:rPr>
              <w:t xml:space="preserve"> </w:t>
            </w:r>
            <w:proofErr w:type="spellStart"/>
            <w:r w:rsidRPr="00F50AD2">
              <w:rPr>
                <w:sz w:val="20"/>
                <w:szCs w:val="20"/>
              </w:rPr>
              <w:t>systems</w:t>
            </w:r>
            <w:proofErr w:type="spellEnd"/>
          </w:p>
        </w:tc>
        <w:tc>
          <w:tcPr>
            <w:tcW w:w="1559" w:type="dxa"/>
            <w:tcBorders>
              <w:top w:val="single" w:sz="12" w:space="0" w:color="auto"/>
              <w:right w:val="single" w:sz="12" w:space="0" w:color="auto"/>
            </w:tcBorders>
            <w:vAlign w:val="center"/>
          </w:tcPr>
          <w:p w14:paraId="5F9A5C00" w14:textId="77777777" w:rsidR="002E6BC1" w:rsidRPr="00F50AD2" w:rsidRDefault="002E6BC1" w:rsidP="008C6F23">
            <w:pPr>
              <w:jc w:val="left"/>
              <w:rPr>
                <w:sz w:val="20"/>
                <w:szCs w:val="20"/>
              </w:rPr>
            </w:pPr>
            <w:r w:rsidRPr="00F50AD2">
              <w:rPr>
                <w:sz w:val="20"/>
                <w:szCs w:val="20"/>
              </w:rPr>
              <w:t>Environment</w:t>
            </w:r>
          </w:p>
        </w:tc>
      </w:tr>
      <w:tr w:rsidR="002E6BC1" w14:paraId="55A7A4DA" w14:textId="77777777" w:rsidTr="008C6F23">
        <w:tc>
          <w:tcPr>
            <w:tcW w:w="3397" w:type="dxa"/>
            <w:vMerge/>
            <w:tcBorders>
              <w:left w:val="single" w:sz="12" w:space="0" w:color="auto"/>
              <w:bottom w:val="single" w:sz="12" w:space="0" w:color="auto"/>
            </w:tcBorders>
            <w:shd w:val="clear" w:color="auto" w:fill="8EAADB" w:themeFill="accent1" w:themeFillTint="99"/>
            <w:vAlign w:val="center"/>
          </w:tcPr>
          <w:p w14:paraId="0598A7D4" w14:textId="77777777" w:rsidR="002E6BC1" w:rsidRPr="00F50AD2" w:rsidRDefault="002E6BC1" w:rsidP="008C6F23">
            <w:pPr>
              <w:jc w:val="left"/>
              <w:rPr>
                <w:sz w:val="20"/>
                <w:szCs w:val="20"/>
              </w:rPr>
            </w:pPr>
          </w:p>
        </w:tc>
        <w:tc>
          <w:tcPr>
            <w:tcW w:w="993" w:type="dxa"/>
            <w:tcBorders>
              <w:bottom w:val="single" w:sz="12" w:space="0" w:color="auto"/>
            </w:tcBorders>
            <w:shd w:val="clear" w:color="auto" w:fill="D9D9D9" w:themeFill="background1" w:themeFillShade="D9"/>
            <w:vAlign w:val="center"/>
          </w:tcPr>
          <w:p w14:paraId="4C6B169A" w14:textId="77777777" w:rsidR="002E6BC1" w:rsidRPr="00F50AD2" w:rsidRDefault="002E6BC1" w:rsidP="008C6F23">
            <w:pPr>
              <w:jc w:val="center"/>
              <w:rPr>
                <w:sz w:val="20"/>
                <w:szCs w:val="20"/>
              </w:rPr>
            </w:pPr>
            <w:r w:rsidRPr="00F50AD2">
              <w:rPr>
                <w:sz w:val="20"/>
                <w:szCs w:val="20"/>
              </w:rPr>
              <w:t>II.</w:t>
            </w:r>
          </w:p>
        </w:tc>
        <w:tc>
          <w:tcPr>
            <w:tcW w:w="708" w:type="dxa"/>
            <w:tcBorders>
              <w:bottom w:val="single" w:sz="12" w:space="0" w:color="auto"/>
            </w:tcBorders>
            <w:vAlign w:val="center"/>
          </w:tcPr>
          <w:p w14:paraId="434F00B0" w14:textId="77777777" w:rsidR="002E6BC1" w:rsidRPr="00F50AD2" w:rsidRDefault="002E6BC1" w:rsidP="008C6F23">
            <w:pPr>
              <w:jc w:val="left"/>
              <w:rPr>
                <w:sz w:val="20"/>
                <w:szCs w:val="20"/>
              </w:rPr>
            </w:pPr>
            <w:r w:rsidRPr="00F50AD2">
              <w:rPr>
                <w:sz w:val="20"/>
                <w:szCs w:val="20"/>
              </w:rPr>
              <w:t>Time</w:t>
            </w:r>
          </w:p>
        </w:tc>
        <w:tc>
          <w:tcPr>
            <w:tcW w:w="993" w:type="dxa"/>
            <w:tcBorders>
              <w:bottom w:val="single" w:sz="12" w:space="0" w:color="auto"/>
            </w:tcBorders>
            <w:shd w:val="clear" w:color="auto" w:fill="A8D08D" w:themeFill="accent6" w:themeFillTint="99"/>
            <w:vAlign w:val="center"/>
          </w:tcPr>
          <w:p w14:paraId="48DA4B9C"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pretation</w:t>
            </w:r>
            <w:proofErr w:type="spellEnd"/>
          </w:p>
        </w:tc>
        <w:tc>
          <w:tcPr>
            <w:tcW w:w="567" w:type="dxa"/>
            <w:tcBorders>
              <w:bottom w:val="single" w:sz="12" w:space="0" w:color="auto"/>
            </w:tcBorders>
            <w:shd w:val="clear" w:color="auto" w:fill="A8D08D" w:themeFill="accent6" w:themeFillTint="99"/>
            <w:vAlign w:val="center"/>
          </w:tcPr>
          <w:p w14:paraId="79937A2F" w14:textId="77777777" w:rsidR="002E6BC1" w:rsidRPr="00F50AD2" w:rsidRDefault="002E6BC1" w:rsidP="008C6F23">
            <w:pPr>
              <w:jc w:val="left"/>
              <w:rPr>
                <w:sz w:val="20"/>
                <w:szCs w:val="20"/>
              </w:rPr>
            </w:pPr>
            <w:proofErr w:type="spellStart"/>
            <w:r w:rsidRPr="00F50AD2">
              <w:rPr>
                <w:sz w:val="20"/>
                <w:szCs w:val="20"/>
              </w:rPr>
              <w:t>Scale</w:t>
            </w:r>
            <w:proofErr w:type="spellEnd"/>
          </w:p>
        </w:tc>
        <w:tc>
          <w:tcPr>
            <w:tcW w:w="1559" w:type="dxa"/>
            <w:gridSpan w:val="2"/>
            <w:tcBorders>
              <w:bottom w:val="single" w:sz="12" w:space="0" w:color="auto"/>
            </w:tcBorders>
            <w:vAlign w:val="center"/>
          </w:tcPr>
          <w:p w14:paraId="29C34719" w14:textId="77777777" w:rsidR="002E6BC1" w:rsidRPr="00F50AD2" w:rsidRDefault="002E6BC1" w:rsidP="008C6F23">
            <w:pPr>
              <w:jc w:val="left"/>
              <w:rPr>
                <w:sz w:val="20"/>
                <w:szCs w:val="20"/>
              </w:rPr>
            </w:pPr>
            <w:r w:rsidRPr="00F50AD2">
              <w:rPr>
                <w:sz w:val="20"/>
                <w:szCs w:val="20"/>
              </w:rPr>
              <w:t>Inter-</w:t>
            </w:r>
            <w:proofErr w:type="spellStart"/>
            <w:r w:rsidRPr="00F50AD2">
              <w:rPr>
                <w:sz w:val="20"/>
                <w:szCs w:val="20"/>
              </w:rPr>
              <w:t>connection</w:t>
            </w:r>
            <w:proofErr w:type="spellEnd"/>
          </w:p>
        </w:tc>
        <w:tc>
          <w:tcPr>
            <w:tcW w:w="1559" w:type="dxa"/>
            <w:tcBorders>
              <w:bottom w:val="single" w:sz="12" w:space="0" w:color="auto"/>
              <w:right w:val="single" w:sz="12" w:space="0" w:color="auto"/>
            </w:tcBorders>
            <w:vAlign w:val="center"/>
          </w:tcPr>
          <w:p w14:paraId="438B64D2" w14:textId="77777777" w:rsidR="002E6BC1" w:rsidRPr="00F50AD2" w:rsidRDefault="002E6BC1" w:rsidP="008C6F23">
            <w:pPr>
              <w:jc w:val="left"/>
              <w:rPr>
                <w:sz w:val="20"/>
                <w:szCs w:val="20"/>
              </w:rPr>
            </w:pPr>
            <w:r w:rsidRPr="00F50AD2">
              <w:rPr>
                <w:sz w:val="20"/>
                <w:szCs w:val="20"/>
              </w:rPr>
              <w:t>Diversity</w:t>
            </w:r>
          </w:p>
        </w:tc>
      </w:tr>
    </w:tbl>
    <w:p w14:paraId="13F5E080" w14:textId="77777777" w:rsidR="002E6BC1" w:rsidRPr="000A0354" w:rsidRDefault="002E6BC1" w:rsidP="002E6BC1">
      <w:pPr>
        <w:spacing w:after="0"/>
        <w:rPr>
          <w:i/>
          <w:iCs/>
        </w:rPr>
      </w:pPr>
      <w:r w:rsidRPr="000A0354">
        <w:rPr>
          <w:i/>
          <w:iCs/>
        </w:rPr>
        <w:lastRenderedPageBreak/>
        <w:t>Zdroj: Jakub Racek (upraveno)</w:t>
      </w:r>
    </w:p>
    <w:p w14:paraId="05B32B6C" w14:textId="77777777" w:rsidR="002E6BC1" w:rsidRDefault="002E6BC1" w:rsidP="00252C83">
      <w:pPr>
        <w:spacing w:line="360" w:lineRule="auto"/>
        <w:rPr>
          <w:u w:val="single"/>
        </w:rPr>
      </w:pPr>
    </w:p>
    <w:p w14:paraId="223B355E" w14:textId="77777777" w:rsidR="002E6BC1" w:rsidRDefault="002E6BC1" w:rsidP="00252C83">
      <w:pPr>
        <w:spacing w:line="360" w:lineRule="auto"/>
        <w:rPr>
          <w:u w:val="single"/>
        </w:rPr>
      </w:pPr>
    </w:p>
    <w:p w14:paraId="1116B97F" w14:textId="400BE99E" w:rsidR="002E6BC1" w:rsidRDefault="002E6BC1" w:rsidP="00252C83">
      <w:pPr>
        <w:spacing w:line="360" w:lineRule="auto"/>
        <w:rPr>
          <w:b/>
          <w:bCs/>
        </w:rPr>
      </w:pPr>
      <w:r w:rsidRPr="002E6BC1">
        <w:rPr>
          <w:b/>
          <w:bCs/>
        </w:rPr>
        <w:t>HODNOCENÍ</w:t>
      </w:r>
    </w:p>
    <w:p w14:paraId="51C79834" w14:textId="77777777" w:rsidR="002E6BC1" w:rsidRPr="002E6BC1" w:rsidRDefault="002E6BC1" w:rsidP="002E6BC1">
      <w:pPr>
        <w:spacing w:line="360" w:lineRule="auto"/>
      </w:pPr>
      <w:proofErr w:type="spellStart"/>
      <w:r w:rsidRPr="002E6BC1">
        <w:t>Stáhněte</w:t>
      </w:r>
      <w:proofErr w:type="spellEnd"/>
      <w:r w:rsidRPr="002E6BC1">
        <w:t xml:space="preserve"> si tabulku v </w:t>
      </w:r>
      <w:proofErr w:type="spellStart"/>
      <w:r w:rsidRPr="002E6BC1">
        <w:t>interaktivni</w:t>
      </w:r>
      <w:proofErr w:type="spellEnd"/>
      <w:r w:rsidRPr="002E6BC1">
        <w:t xml:space="preserve">́ </w:t>
      </w:r>
      <w:proofErr w:type="spellStart"/>
      <w:r w:rsidRPr="002E6BC1">
        <w:t>osnove</w:t>
      </w:r>
      <w:proofErr w:type="spellEnd"/>
      <w:r w:rsidRPr="002E6BC1">
        <w:t xml:space="preserve">̌ </w:t>
      </w:r>
      <w:proofErr w:type="spellStart"/>
      <w:r w:rsidRPr="002E6BC1">
        <w:t>předmětu</w:t>
      </w:r>
      <w:proofErr w:type="spellEnd"/>
      <w:r w:rsidRPr="002E6BC1">
        <w:t xml:space="preserve"> v </w:t>
      </w:r>
      <w:proofErr w:type="spellStart"/>
      <w:r w:rsidRPr="002E6BC1">
        <w:t>záložce</w:t>
      </w:r>
      <w:proofErr w:type="spellEnd"/>
      <w:r w:rsidRPr="002E6BC1">
        <w:t xml:space="preserve"> Hodnocení stojí na </w:t>
      </w:r>
      <w:proofErr w:type="spellStart"/>
      <w:r w:rsidRPr="002E6BC1">
        <w:t>začátku</w:t>
      </w:r>
      <w:proofErr w:type="spellEnd"/>
      <w:r w:rsidRPr="002E6BC1">
        <w:t xml:space="preserve"> </w:t>
      </w:r>
      <w:proofErr w:type="spellStart"/>
      <w:r w:rsidRPr="002E6BC1">
        <w:t>plánováni</w:t>
      </w:r>
      <w:proofErr w:type="spellEnd"/>
      <w:r w:rsidRPr="002E6BC1">
        <w:t xml:space="preserve">́ </w:t>
      </w:r>
      <w:proofErr w:type="spellStart"/>
      <w:r w:rsidRPr="002E6BC1">
        <w:t>výuky</w:t>
      </w:r>
      <w:proofErr w:type="spellEnd"/>
      <w:r w:rsidRPr="002E6BC1">
        <w:t xml:space="preserve"> – </w:t>
      </w:r>
      <w:proofErr w:type="spellStart"/>
      <w:r w:rsidRPr="002E6BC1">
        <w:t>teoreticka</w:t>
      </w:r>
      <w:proofErr w:type="spellEnd"/>
      <w:r w:rsidRPr="002E6BC1">
        <w:t xml:space="preserve">́ </w:t>
      </w:r>
      <w:proofErr w:type="spellStart"/>
      <w:r w:rsidRPr="002E6BC1">
        <w:t>část</w:t>
      </w:r>
      <w:proofErr w:type="spellEnd"/>
      <w:r w:rsidRPr="002E6BC1">
        <w:t xml:space="preserve"> (viz tab. 6) a </w:t>
      </w:r>
      <w:proofErr w:type="spellStart"/>
      <w:r w:rsidRPr="002E6BC1">
        <w:t>vyplňte</w:t>
      </w:r>
      <w:proofErr w:type="spellEnd"/>
      <w:r w:rsidRPr="002E6BC1">
        <w:t xml:space="preserve"> ji. Do </w:t>
      </w:r>
      <w:proofErr w:type="spellStart"/>
      <w:r w:rsidRPr="002E6BC1">
        <w:t>prvního</w:t>
      </w:r>
      <w:proofErr w:type="spellEnd"/>
      <w:r w:rsidRPr="002E6BC1">
        <w:t xml:space="preserve"> sloupce </w:t>
      </w:r>
      <w:proofErr w:type="spellStart"/>
      <w:r w:rsidRPr="002E6BC1">
        <w:t>vložte</w:t>
      </w:r>
      <w:proofErr w:type="spellEnd"/>
      <w:r w:rsidRPr="002E6BC1">
        <w:t xml:space="preserve"> pouze ty </w:t>
      </w:r>
      <w:proofErr w:type="spellStart"/>
      <w:r w:rsidRPr="002E6BC1">
        <w:t>očekávane</w:t>
      </w:r>
      <w:proofErr w:type="spellEnd"/>
      <w:r w:rsidRPr="002E6BC1">
        <w:t xml:space="preserve">́ </w:t>
      </w:r>
      <w:proofErr w:type="spellStart"/>
      <w:r w:rsidRPr="002E6BC1">
        <w:t>výstupy</w:t>
      </w:r>
      <w:proofErr w:type="spellEnd"/>
      <w:r w:rsidRPr="002E6BC1">
        <w:t xml:space="preserve">, </w:t>
      </w:r>
      <w:proofErr w:type="spellStart"/>
      <w:r w:rsidRPr="002E6BC1">
        <w:t>ktere</w:t>
      </w:r>
      <w:proofErr w:type="spellEnd"/>
      <w:r w:rsidRPr="002E6BC1">
        <w:t xml:space="preserve">́ </w:t>
      </w:r>
      <w:proofErr w:type="spellStart"/>
      <w:r w:rsidRPr="002E6BC1">
        <w:t>naplňujete</w:t>
      </w:r>
      <w:proofErr w:type="spellEnd"/>
      <w:r w:rsidRPr="002E6BC1">
        <w:t xml:space="preserve"> </w:t>
      </w:r>
      <w:proofErr w:type="spellStart"/>
      <w:r w:rsidRPr="002E6BC1">
        <w:t>tématem</w:t>
      </w:r>
      <w:proofErr w:type="spellEnd"/>
      <w:r w:rsidRPr="002E6BC1">
        <w:t xml:space="preserve"> </w:t>
      </w:r>
      <w:proofErr w:type="spellStart"/>
      <w:r w:rsidRPr="002E6BC1">
        <w:t>úplne</w:t>
      </w:r>
      <w:proofErr w:type="spellEnd"/>
      <w:r w:rsidRPr="002E6BC1">
        <w:t xml:space="preserve">̌ (!), v </w:t>
      </w:r>
      <w:proofErr w:type="spellStart"/>
      <w:r w:rsidRPr="002E6BC1">
        <w:t>druhém</w:t>
      </w:r>
      <w:proofErr w:type="spellEnd"/>
      <w:r w:rsidRPr="002E6BC1">
        <w:t xml:space="preserve"> sloupci </w:t>
      </w:r>
      <w:proofErr w:type="spellStart"/>
      <w:r w:rsidRPr="002E6BC1">
        <w:t>vypište</w:t>
      </w:r>
      <w:proofErr w:type="spellEnd"/>
      <w:r w:rsidRPr="002E6BC1">
        <w:t xml:space="preserve"> pojmy </w:t>
      </w:r>
      <w:proofErr w:type="spellStart"/>
      <w:r w:rsidRPr="002E6BC1">
        <w:t>souvisejíci</w:t>
      </w:r>
      <w:proofErr w:type="spellEnd"/>
      <w:r w:rsidRPr="002E6BC1">
        <w:t xml:space="preserve">́ s </w:t>
      </w:r>
      <w:proofErr w:type="spellStart"/>
      <w:r w:rsidRPr="002E6BC1">
        <w:t>tématem</w:t>
      </w:r>
      <w:proofErr w:type="spellEnd"/>
      <w:r w:rsidRPr="002E6BC1">
        <w:t xml:space="preserve"> (viz tab. 1), ve </w:t>
      </w:r>
      <w:proofErr w:type="spellStart"/>
      <w:r w:rsidRPr="002E6BC1">
        <w:t>třetím</w:t>
      </w:r>
      <w:proofErr w:type="spellEnd"/>
      <w:r w:rsidRPr="002E6BC1">
        <w:t xml:space="preserve"> sloupci </w:t>
      </w:r>
      <w:proofErr w:type="spellStart"/>
      <w:r w:rsidRPr="002E6BC1">
        <w:t>uveďte</w:t>
      </w:r>
      <w:proofErr w:type="spellEnd"/>
      <w:r w:rsidRPr="002E6BC1">
        <w:t xml:space="preserve">, s </w:t>
      </w:r>
      <w:proofErr w:type="spellStart"/>
      <w:r w:rsidRPr="002E6BC1">
        <w:t>čím</w:t>
      </w:r>
      <w:proofErr w:type="spellEnd"/>
      <w:r w:rsidRPr="002E6BC1">
        <w:t xml:space="preserve"> by mohli </w:t>
      </w:r>
      <w:proofErr w:type="spellStart"/>
      <w:r w:rsidRPr="002E6BC1">
        <w:t>mít</w:t>
      </w:r>
      <w:proofErr w:type="spellEnd"/>
      <w:r w:rsidRPr="002E6BC1">
        <w:t xml:space="preserve"> </w:t>
      </w:r>
      <w:proofErr w:type="spellStart"/>
      <w:r w:rsidRPr="002E6BC1">
        <w:t>žáci</w:t>
      </w:r>
      <w:proofErr w:type="spellEnd"/>
      <w:r w:rsidRPr="002E6BC1">
        <w:t xml:space="preserve"> </w:t>
      </w:r>
      <w:proofErr w:type="spellStart"/>
      <w:r w:rsidRPr="002E6BC1">
        <w:t>problém</w:t>
      </w:r>
      <w:proofErr w:type="spellEnd"/>
      <w:r w:rsidRPr="002E6BC1">
        <w:t xml:space="preserve">, ve </w:t>
      </w:r>
      <w:proofErr w:type="spellStart"/>
      <w:r w:rsidRPr="002E6BC1">
        <w:t>čtvrtém</w:t>
      </w:r>
      <w:proofErr w:type="spellEnd"/>
      <w:r w:rsidRPr="002E6BC1">
        <w:t xml:space="preserve"> sloupci vyberte z </w:t>
      </w:r>
      <w:proofErr w:type="spellStart"/>
      <w:r w:rsidRPr="002E6BC1">
        <w:t>následujíci</w:t>
      </w:r>
      <w:proofErr w:type="spellEnd"/>
      <w:r w:rsidRPr="002E6BC1">
        <w:t xml:space="preserve">́ </w:t>
      </w:r>
      <w:proofErr w:type="spellStart"/>
      <w:r w:rsidRPr="002E6BC1">
        <w:t>nabídky</w:t>
      </w:r>
      <w:proofErr w:type="spellEnd"/>
      <w:r w:rsidRPr="002E6BC1">
        <w:t xml:space="preserve"> znalost/dovednost/gramotnost/emoci a </w:t>
      </w:r>
      <w:proofErr w:type="spellStart"/>
      <w:r w:rsidRPr="002E6BC1">
        <w:t>zapište</w:t>
      </w:r>
      <w:proofErr w:type="spellEnd"/>
      <w:r w:rsidRPr="002E6BC1">
        <w:t xml:space="preserve">. V </w:t>
      </w:r>
      <w:proofErr w:type="spellStart"/>
      <w:r w:rsidRPr="002E6BC1">
        <w:t>pátém</w:t>
      </w:r>
      <w:proofErr w:type="spellEnd"/>
      <w:r w:rsidRPr="002E6BC1">
        <w:t xml:space="preserve"> sloupci </w:t>
      </w:r>
      <w:proofErr w:type="spellStart"/>
      <w:r w:rsidRPr="002E6BC1">
        <w:t>napište</w:t>
      </w:r>
      <w:proofErr w:type="spellEnd"/>
      <w:r w:rsidRPr="002E6BC1">
        <w:t xml:space="preserve"> </w:t>
      </w:r>
      <w:proofErr w:type="spellStart"/>
      <w:r w:rsidRPr="002E6BC1">
        <w:t>konkrétni</w:t>
      </w:r>
      <w:proofErr w:type="spellEnd"/>
      <w:r w:rsidRPr="002E6BC1">
        <w:t xml:space="preserve">́ </w:t>
      </w:r>
      <w:proofErr w:type="spellStart"/>
      <w:r w:rsidRPr="002E6BC1">
        <w:t>využiti</w:t>
      </w:r>
      <w:proofErr w:type="spellEnd"/>
      <w:r w:rsidRPr="002E6BC1">
        <w:t xml:space="preserve">́/aplikaci toho, co si </w:t>
      </w:r>
      <w:proofErr w:type="spellStart"/>
      <w:r w:rsidRPr="002E6BC1">
        <w:t>maji</w:t>
      </w:r>
      <w:proofErr w:type="spellEnd"/>
      <w:r w:rsidRPr="002E6BC1">
        <w:t xml:space="preserve">́ </w:t>
      </w:r>
      <w:proofErr w:type="spellStart"/>
      <w:r w:rsidRPr="002E6BC1">
        <w:t>odnést</w:t>
      </w:r>
      <w:proofErr w:type="spellEnd"/>
      <w:r w:rsidRPr="002E6BC1">
        <w:t xml:space="preserve"> (Jedná se o efekty do budoucna), </w:t>
      </w:r>
      <w:proofErr w:type="spellStart"/>
      <w:r w:rsidRPr="002E6BC1">
        <w:t>zvažujte</w:t>
      </w:r>
      <w:proofErr w:type="spellEnd"/>
      <w:r w:rsidRPr="002E6BC1">
        <w:t xml:space="preserve"> k tomu </w:t>
      </w:r>
      <w:proofErr w:type="spellStart"/>
      <w:r w:rsidRPr="002E6BC1">
        <w:t>následujíci</w:t>
      </w:r>
      <w:proofErr w:type="spellEnd"/>
      <w:r w:rsidRPr="002E6BC1">
        <w:t xml:space="preserve">́ </w:t>
      </w:r>
      <w:proofErr w:type="spellStart"/>
      <w:r w:rsidRPr="002E6BC1">
        <w:t>otázky</w:t>
      </w:r>
      <w:proofErr w:type="spellEnd"/>
      <w:r w:rsidRPr="002E6BC1">
        <w:t xml:space="preserve">: jak se to </w:t>
      </w:r>
      <w:proofErr w:type="spellStart"/>
      <w:r w:rsidRPr="002E6BC1">
        <w:t>projevi</w:t>
      </w:r>
      <w:proofErr w:type="spellEnd"/>
      <w:r w:rsidRPr="002E6BC1">
        <w:t xml:space="preserve">́ v </w:t>
      </w:r>
      <w:proofErr w:type="spellStart"/>
      <w:r w:rsidRPr="002E6BC1">
        <w:t>chováni</w:t>
      </w:r>
      <w:proofErr w:type="spellEnd"/>
      <w:r w:rsidRPr="002E6BC1">
        <w:t xml:space="preserve">́ a </w:t>
      </w:r>
      <w:proofErr w:type="spellStart"/>
      <w:r w:rsidRPr="002E6BC1">
        <w:t>myšleni</w:t>
      </w:r>
      <w:proofErr w:type="spellEnd"/>
      <w:r w:rsidRPr="002E6BC1">
        <w:t xml:space="preserve">́ </w:t>
      </w:r>
      <w:proofErr w:type="spellStart"/>
      <w:r w:rsidRPr="002E6BC1">
        <w:t>žáku</w:t>
      </w:r>
      <w:proofErr w:type="spellEnd"/>
      <w:r w:rsidRPr="002E6BC1">
        <w:t xml:space="preserve">̊? (bude </w:t>
      </w:r>
      <w:proofErr w:type="spellStart"/>
      <w:r w:rsidRPr="002E6BC1">
        <w:t>mít</w:t>
      </w:r>
      <w:proofErr w:type="spellEnd"/>
      <w:r w:rsidRPr="002E6BC1">
        <w:t xml:space="preserve"> </w:t>
      </w:r>
      <w:proofErr w:type="spellStart"/>
      <w:r w:rsidRPr="002E6BC1">
        <w:t>precizni</w:t>
      </w:r>
      <w:proofErr w:type="spellEnd"/>
      <w:r w:rsidRPr="002E6BC1">
        <w:t xml:space="preserve">́ znalost? bude </w:t>
      </w:r>
      <w:proofErr w:type="spellStart"/>
      <w:r w:rsidRPr="002E6BC1">
        <w:t>vynášet</w:t>
      </w:r>
      <w:proofErr w:type="spellEnd"/>
      <w:r w:rsidRPr="002E6BC1">
        <w:t xml:space="preserve"> </w:t>
      </w:r>
      <w:proofErr w:type="spellStart"/>
      <w:r w:rsidRPr="002E6BC1">
        <w:t>koše</w:t>
      </w:r>
      <w:proofErr w:type="spellEnd"/>
      <w:r w:rsidRPr="002E6BC1">
        <w:t xml:space="preserve">?); </w:t>
      </w:r>
      <w:proofErr w:type="spellStart"/>
      <w:r w:rsidRPr="002E6BC1">
        <w:t>zvažujte</w:t>
      </w:r>
      <w:proofErr w:type="spellEnd"/>
      <w:r w:rsidRPr="002E6BC1">
        <w:t xml:space="preserve">, </w:t>
      </w:r>
      <w:proofErr w:type="spellStart"/>
      <w:r w:rsidRPr="002E6BC1">
        <w:t>proc</w:t>
      </w:r>
      <w:proofErr w:type="spellEnd"/>
      <w:r w:rsidRPr="002E6BC1">
        <w:t xml:space="preserve">̌ je to </w:t>
      </w:r>
      <w:proofErr w:type="spellStart"/>
      <w:r w:rsidRPr="002E6BC1">
        <w:t>učíte</w:t>
      </w:r>
      <w:proofErr w:type="spellEnd"/>
      <w:r w:rsidRPr="002E6BC1">
        <w:t xml:space="preserve"> (viz </w:t>
      </w:r>
      <w:proofErr w:type="spellStart"/>
      <w:r w:rsidRPr="002E6BC1">
        <w:t>powerful</w:t>
      </w:r>
      <w:proofErr w:type="spellEnd"/>
      <w:r w:rsidRPr="002E6BC1">
        <w:t xml:space="preserve"> </w:t>
      </w:r>
      <w:proofErr w:type="spellStart"/>
      <w:r w:rsidRPr="002E6BC1">
        <w:t>knowledge</w:t>
      </w:r>
      <w:proofErr w:type="spellEnd"/>
      <w:r w:rsidRPr="002E6BC1">
        <w:t xml:space="preserve">)? V </w:t>
      </w:r>
      <w:proofErr w:type="spellStart"/>
      <w:r w:rsidRPr="002E6BC1">
        <w:t>závěrečném</w:t>
      </w:r>
      <w:proofErr w:type="spellEnd"/>
      <w:r w:rsidRPr="002E6BC1">
        <w:t xml:space="preserve"> sloupci </w:t>
      </w:r>
      <w:proofErr w:type="spellStart"/>
      <w:r w:rsidRPr="002E6BC1">
        <w:t>uveďte</w:t>
      </w:r>
      <w:proofErr w:type="spellEnd"/>
      <w:r w:rsidRPr="002E6BC1">
        <w:t xml:space="preserve"> </w:t>
      </w:r>
      <w:proofErr w:type="spellStart"/>
      <w:r w:rsidRPr="002E6BC1">
        <w:t>všechna</w:t>
      </w:r>
      <w:proofErr w:type="spellEnd"/>
      <w:r w:rsidRPr="002E6BC1">
        <w:t xml:space="preserve"> </w:t>
      </w:r>
      <w:proofErr w:type="spellStart"/>
      <w:r w:rsidRPr="002E6BC1">
        <w:t>aktivni</w:t>
      </w:r>
      <w:proofErr w:type="spellEnd"/>
      <w:r w:rsidRPr="002E6BC1">
        <w:t xml:space="preserve">́ slovesa, </w:t>
      </w:r>
      <w:proofErr w:type="spellStart"/>
      <w:r w:rsidRPr="002E6BC1">
        <w:t>ktera</w:t>
      </w:r>
      <w:proofErr w:type="spellEnd"/>
      <w:r w:rsidRPr="002E6BC1">
        <w:t xml:space="preserve">́ se </w:t>
      </w:r>
      <w:proofErr w:type="spellStart"/>
      <w:r w:rsidRPr="002E6BC1">
        <w:t>nacházeji</w:t>
      </w:r>
      <w:proofErr w:type="spellEnd"/>
      <w:r w:rsidRPr="002E6BC1">
        <w:t xml:space="preserve">́ v </w:t>
      </w:r>
      <w:proofErr w:type="spellStart"/>
      <w:r w:rsidRPr="002E6BC1">
        <w:t>očekávaném</w:t>
      </w:r>
      <w:proofErr w:type="spellEnd"/>
      <w:r w:rsidRPr="002E6BC1">
        <w:t xml:space="preserve"> </w:t>
      </w:r>
      <w:proofErr w:type="spellStart"/>
      <w:r w:rsidRPr="002E6BC1">
        <w:t>výstupu</w:t>
      </w:r>
      <w:proofErr w:type="spellEnd"/>
      <w:r w:rsidRPr="002E6BC1">
        <w:t xml:space="preserve"> a k nim </w:t>
      </w:r>
      <w:proofErr w:type="spellStart"/>
      <w:r w:rsidRPr="002E6BC1">
        <w:t>vypište</w:t>
      </w:r>
      <w:proofErr w:type="spellEnd"/>
      <w:r w:rsidRPr="002E6BC1">
        <w:t xml:space="preserve"> </w:t>
      </w:r>
      <w:proofErr w:type="spellStart"/>
      <w:r w:rsidRPr="002E6BC1">
        <w:t>způsob</w:t>
      </w:r>
      <w:proofErr w:type="spellEnd"/>
      <w:r w:rsidRPr="002E6BC1">
        <w:t xml:space="preserve">/y, </w:t>
      </w:r>
      <w:proofErr w:type="spellStart"/>
      <w:r w:rsidRPr="002E6BC1">
        <w:t>jakým</w:t>
      </w:r>
      <w:proofErr w:type="spellEnd"/>
      <w:r w:rsidRPr="002E6BC1">
        <w:t xml:space="preserve">/i lze verifikovat </w:t>
      </w:r>
      <w:proofErr w:type="spellStart"/>
      <w:r w:rsidRPr="002E6BC1">
        <w:t>naplněni</w:t>
      </w:r>
      <w:proofErr w:type="spellEnd"/>
      <w:r w:rsidRPr="002E6BC1">
        <w:t xml:space="preserve">́ </w:t>
      </w:r>
      <w:proofErr w:type="spellStart"/>
      <w:r w:rsidRPr="002E6BC1">
        <w:t>aktivního</w:t>
      </w:r>
      <w:proofErr w:type="spellEnd"/>
      <w:r w:rsidRPr="002E6BC1">
        <w:t xml:space="preserve"> slovesa. </w:t>
      </w:r>
    </w:p>
    <w:p w14:paraId="52F8497E" w14:textId="77777777" w:rsidR="002E6BC1" w:rsidRDefault="002E6BC1" w:rsidP="00252C83">
      <w:pPr>
        <w:spacing w:line="360" w:lineRule="auto"/>
        <w:rPr>
          <w:b/>
          <w:bCs/>
        </w:rPr>
      </w:pPr>
    </w:p>
    <w:p w14:paraId="4A7B2FF2" w14:textId="7D42274B" w:rsidR="002E6BC1" w:rsidRPr="00F07E72" w:rsidRDefault="002E6BC1" w:rsidP="002E6BC1">
      <w:pPr>
        <w:rPr>
          <w:rFonts w:cs="Times New Roman"/>
          <w:b/>
          <w:bCs/>
          <w:sz w:val="28"/>
          <w:szCs w:val="24"/>
        </w:rPr>
      </w:pPr>
      <w:r w:rsidRPr="00F07E72">
        <w:rPr>
          <w:rFonts w:eastAsia="Times New Roman" w:cs="Times New Roman"/>
          <w:b/>
          <w:bCs/>
          <w:sz w:val="28"/>
          <w:szCs w:val="28"/>
        </w:rPr>
        <w:t>Analýza možností hodnocení OV ve výuce zeměpisu</w:t>
      </w:r>
    </w:p>
    <w:p w14:paraId="4615D2A0" w14:textId="77777777" w:rsidR="002E6BC1" w:rsidRDefault="002E6BC1" w:rsidP="00252C83">
      <w:pPr>
        <w:spacing w:line="360" w:lineRule="auto"/>
        <w:rPr>
          <w:b/>
          <w:bCs/>
        </w:rPr>
      </w:pPr>
    </w:p>
    <w:tbl>
      <w:tblPr>
        <w:tblStyle w:val="Mkatabulky"/>
        <w:tblW w:w="11109" w:type="dxa"/>
        <w:tblInd w:w="-714" w:type="dxa"/>
        <w:tblLook w:val="04A0" w:firstRow="1" w:lastRow="0" w:firstColumn="1" w:lastColumn="0" w:noHBand="0" w:noVBand="1"/>
      </w:tblPr>
      <w:tblGrid>
        <w:gridCol w:w="1777"/>
        <w:gridCol w:w="1496"/>
        <w:gridCol w:w="1750"/>
        <w:gridCol w:w="1323"/>
        <w:gridCol w:w="1703"/>
        <w:gridCol w:w="1350"/>
        <w:gridCol w:w="1710"/>
      </w:tblGrid>
      <w:tr w:rsidR="002E6BC1" w:rsidRPr="00C621A0" w14:paraId="6F526E70" w14:textId="77777777" w:rsidTr="00844A0F">
        <w:trPr>
          <w:trHeight w:val="195"/>
        </w:trPr>
        <w:tc>
          <w:tcPr>
            <w:tcW w:w="1777" w:type="dxa"/>
            <w:vMerge w:val="restart"/>
            <w:shd w:val="clear" w:color="auto" w:fill="D9D9D9" w:themeFill="background1" w:themeFillShade="D9"/>
            <w:vAlign w:val="center"/>
          </w:tcPr>
          <w:p w14:paraId="13856EC2" w14:textId="77777777" w:rsidR="002E6BC1" w:rsidRPr="00C621A0" w:rsidRDefault="002E6BC1" w:rsidP="008C6F23">
            <w:pPr>
              <w:spacing w:after="0"/>
              <w:jc w:val="center"/>
              <w:rPr>
                <w:b/>
                <w:bCs/>
                <w:sz w:val="24"/>
                <w:szCs w:val="24"/>
                <w:lang w:eastAsia="ar-SA"/>
              </w:rPr>
            </w:pPr>
            <w:r w:rsidRPr="00C621A0">
              <w:rPr>
                <w:b/>
                <w:bCs/>
                <w:sz w:val="24"/>
                <w:szCs w:val="24"/>
                <w:lang w:eastAsia="ar-SA"/>
              </w:rPr>
              <w:t>OČEKÁVANÉ VÝSTUPY</w:t>
            </w:r>
          </w:p>
        </w:tc>
        <w:tc>
          <w:tcPr>
            <w:tcW w:w="1496" w:type="dxa"/>
            <w:vMerge w:val="restart"/>
            <w:shd w:val="clear" w:color="auto" w:fill="D9D9D9" w:themeFill="background1" w:themeFillShade="D9"/>
            <w:vAlign w:val="center"/>
          </w:tcPr>
          <w:p w14:paraId="00F6B60A" w14:textId="77777777" w:rsidR="002E6BC1" w:rsidRPr="00C621A0" w:rsidRDefault="002E6BC1" w:rsidP="008C6F23">
            <w:pPr>
              <w:spacing w:after="0"/>
              <w:jc w:val="center"/>
              <w:rPr>
                <w:b/>
                <w:bCs/>
                <w:sz w:val="24"/>
                <w:szCs w:val="24"/>
                <w:lang w:eastAsia="ar-SA"/>
              </w:rPr>
            </w:pPr>
            <w:r w:rsidRPr="00C621A0">
              <w:rPr>
                <w:b/>
                <w:bCs/>
                <w:sz w:val="24"/>
                <w:szCs w:val="24"/>
                <w:lang w:eastAsia="ar-SA"/>
              </w:rPr>
              <w:t>TÉMATA</w:t>
            </w:r>
          </w:p>
        </w:tc>
        <w:tc>
          <w:tcPr>
            <w:tcW w:w="1750" w:type="dxa"/>
            <w:vMerge w:val="restart"/>
            <w:shd w:val="clear" w:color="auto" w:fill="D9D9D9" w:themeFill="background1" w:themeFillShade="D9"/>
            <w:vAlign w:val="center"/>
          </w:tcPr>
          <w:p w14:paraId="13B23B88" w14:textId="77777777" w:rsidR="002E6BC1" w:rsidRPr="00C621A0" w:rsidRDefault="002E6BC1" w:rsidP="008C6F23">
            <w:pPr>
              <w:spacing w:after="0"/>
              <w:jc w:val="center"/>
              <w:rPr>
                <w:b/>
                <w:bCs/>
                <w:sz w:val="24"/>
                <w:szCs w:val="24"/>
                <w:lang w:eastAsia="ar-SA"/>
              </w:rPr>
            </w:pPr>
            <w:r w:rsidRPr="00C621A0">
              <w:rPr>
                <w:b/>
                <w:bCs/>
                <w:sz w:val="24"/>
                <w:szCs w:val="24"/>
                <w:lang w:eastAsia="ar-SA"/>
              </w:rPr>
              <w:t>NÁROČNOST</w:t>
            </w:r>
          </w:p>
        </w:tc>
        <w:tc>
          <w:tcPr>
            <w:tcW w:w="1323" w:type="dxa"/>
            <w:vMerge w:val="restart"/>
            <w:shd w:val="clear" w:color="auto" w:fill="D9D9D9" w:themeFill="background1" w:themeFillShade="D9"/>
            <w:vAlign w:val="center"/>
          </w:tcPr>
          <w:p w14:paraId="37A29617" w14:textId="77777777" w:rsidR="002E6BC1" w:rsidRPr="00C621A0" w:rsidRDefault="002E6BC1" w:rsidP="008C6F23">
            <w:pPr>
              <w:spacing w:after="0"/>
              <w:jc w:val="center"/>
              <w:rPr>
                <w:b/>
                <w:bCs/>
                <w:sz w:val="24"/>
                <w:szCs w:val="24"/>
                <w:lang w:eastAsia="ar-SA"/>
              </w:rPr>
            </w:pPr>
            <w:r w:rsidRPr="00C621A0">
              <w:rPr>
                <w:b/>
                <w:bCs/>
                <w:sz w:val="24"/>
                <w:szCs w:val="24"/>
                <w:lang w:eastAsia="ar-SA"/>
              </w:rPr>
              <w:t>CO SI MAJÍ ODNÉST?</w:t>
            </w:r>
          </w:p>
        </w:tc>
        <w:tc>
          <w:tcPr>
            <w:tcW w:w="1703" w:type="dxa"/>
            <w:vMerge w:val="restart"/>
            <w:shd w:val="clear" w:color="auto" w:fill="D9D9D9" w:themeFill="background1" w:themeFillShade="D9"/>
            <w:vAlign w:val="center"/>
          </w:tcPr>
          <w:p w14:paraId="7364D2D9" w14:textId="77777777" w:rsidR="002E6BC1" w:rsidRPr="00C621A0" w:rsidRDefault="002E6BC1" w:rsidP="008C6F23">
            <w:pPr>
              <w:spacing w:after="0"/>
              <w:jc w:val="center"/>
              <w:rPr>
                <w:b/>
                <w:bCs/>
                <w:sz w:val="24"/>
                <w:szCs w:val="24"/>
                <w:lang w:eastAsia="ar-SA"/>
              </w:rPr>
            </w:pPr>
            <w:r w:rsidRPr="00C621A0">
              <w:rPr>
                <w:b/>
                <w:bCs/>
                <w:sz w:val="24"/>
                <w:szCs w:val="24"/>
                <w:lang w:eastAsia="ar-SA"/>
              </w:rPr>
              <w:t>JAK SE TO PROJEVÍ?</w:t>
            </w:r>
          </w:p>
        </w:tc>
        <w:tc>
          <w:tcPr>
            <w:tcW w:w="3060" w:type="dxa"/>
            <w:gridSpan w:val="2"/>
            <w:shd w:val="clear" w:color="auto" w:fill="D9D9D9" w:themeFill="background1" w:themeFillShade="D9"/>
          </w:tcPr>
          <w:p w14:paraId="7DF9B2EF" w14:textId="77777777" w:rsidR="002E6BC1" w:rsidRPr="00C621A0" w:rsidRDefault="002E6BC1" w:rsidP="008C6F23">
            <w:pPr>
              <w:spacing w:after="0"/>
              <w:jc w:val="center"/>
              <w:rPr>
                <w:b/>
                <w:bCs/>
                <w:sz w:val="24"/>
                <w:szCs w:val="24"/>
                <w:lang w:eastAsia="ar-SA"/>
              </w:rPr>
            </w:pPr>
            <w:r w:rsidRPr="00C621A0">
              <w:rPr>
                <w:b/>
                <w:bCs/>
                <w:sz w:val="24"/>
                <w:szCs w:val="24"/>
                <w:lang w:eastAsia="ar-SA"/>
              </w:rPr>
              <w:t>PROJEVY ŽÁKŮ</w:t>
            </w:r>
          </w:p>
        </w:tc>
      </w:tr>
      <w:tr w:rsidR="002E6BC1" w:rsidRPr="00C621A0" w14:paraId="73A0FB12" w14:textId="77777777" w:rsidTr="00844A0F">
        <w:trPr>
          <w:trHeight w:val="320"/>
        </w:trPr>
        <w:tc>
          <w:tcPr>
            <w:tcW w:w="1777" w:type="dxa"/>
            <w:vMerge/>
            <w:shd w:val="clear" w:color="auto" w:fill="D9D9D9" w:themeFill="background1" w:themeFillShade="D9"/>
            <w:vAlign w:val="center"/>
          </w:tcPr>
          <w:p w14:paraId="4863A304" w14:textId="77777777" w:rsidR="002E6BC1" w:rsidRPr="00C621A0" w:rsidRDefault="002E6BC1" w:rsidP="008C6F23">
            <w:pPr>
              <w:spacing w:after="0"/>
              <w:jc w:val="center"/>
              <w:rPr>
                <w:b/>
                <w:bCs/>
                <w:sz w:val="24"/>
                <w:szCs w:val="24"/>
                <w:lang w:eastAsia="ar-SA"/>
              </w:rPr>
            </w:pPr>
          </w:p>
        </w:tc>
        <w:tc>
          <w:tcPr>
            <w:tcW w:w="1496" w:type="dxa"/>
            <w:vMerge/>
            <w:shd w:val="clear" w:color="auto" w:fill="D9D9D9" w:themeFill="background1" w:themeFillShade="D9"/>
            <w:vAlign w:val="center"/>
          </w:tcPr>
          <w:p w14:paraId="3171B2AF" w14:textId="77777777" w:rsidR="002E6BC1" w:rsidRPr="00C621A0" w:rsidRDefault="002E6BC1" w:rsidP="008C6F23">
            <w:pPr>
              <w:spacing w:after="0"/>
              <w:jc w:val="center"/>
              <w:rPr>
                <w:b/>
                <w:bCs/>
                <w:sz w:val="24"/>
                <w:szCs w:val="24"/>
                <w:lang w:eastAsia="ar-SA"/>
              </w:rPr>
            </w:pPr>
          </w:p>
        </w:tc>
        <w:tc>
          <w:tcPr>
            <w:tcW w:w="1750" w:type="dxa"/>
            <w:vMerge/>
            <w:shd w:val="clear" w:color="auto" w:fill="D9D9D9" w:themeFill="background1" w:themeFillShade="D9"/>
            <w:vAlign w:val="center"/>
          </w:tcPr>
          <w:p w14:paraId="71E0C26E" w14:textId="77777777" w:rsidR="002E6BC1" w:rsidRPr="00C621A0" w:rsidRDefault="002E6BC1" w:rsidP="008C6F23">
            <w:pPr>
              <w:spacing w:after="0"/>
              <w:jc w:val="center"/>
              <w:rPr>
                <w:b/>
                <w:bCs/>
                <w:sz w:val="24"/>
                <w:szCs w:val="24"/>
                <w:lang w:eastAsia="ar-SA"/>
              </w:rPr>
            </w:pPr>
          </w:p>
        </w:tc>
        <w:tc>
          <w:tcPr>
            <w:tcW w:w="1323" w:type="dxa"/>
            <w:vMerge/>
            <w:shd w:val="clear" w:color="auto" w:fill="D9D9D9" w:themeFill="background1" w:themeFillShade="D9"/>
            <w:vAlign w:val="center"/>
          </w:tcPr>
          <w:p w14:paraId="568FF484" w14:textId="77777777" w:rsidR="002E6BC1" w:rsidRPr="00C621A0" w:rsidRDefault="002E6BC1" w:rsidP="008C6F23">
            <w:pPr>
              <w:spacing w:after="0"/>
              <w:jc w:val="center"/>
              <w:rPr>
                <w:b/>
                <w:bCs/>
                <w:sz w:val="24"/>
                <w:szCs w:val="24"/>
                <w:lang w:eastAsia="ar-SA"/>
              </w:rPr>
            </w:pPr>
          </w:p>
        </w:tc>
        <w:tc>
          <w:tcPr>
            <w:tcW w:w="1703" w:type="dxa"/>
            <w:vMerge/>
            <w:shd w:val="clear" w:color="auto" w:fill="D9D9D9" w:themeFill="background1" w:themeFillShade="D9"/>
            <w:vAlign w:val="center"/>
          </w:tcPr>
          <w:p w14:paraId="6BA43DD9" w14:textId="77777777" w:rsidR="002E6BC1" w:rsidRPr="00C621A0" w:rsidRDefault="002E6BC1" w:rsidP="008C6F23">
            <w:pPr>
              <w:spacing w:after="0"/>
              <w:jc w:val="center"/>
              <w:rPr>
                <w:b/>
                <w:bCs/>
                <w:sz w:val="24"/>
                <w:szCs w:val="24"/>
                <w:lang w:eastAsia="ar-SA"/>
              </w:rPr>
            </w:pPr>
          </w:p>
        </w:tc>
        <w:tc>
          <w:tcPr>
            <w:tcW w:w="1350" w:type="dxa"/>
            <w:shd w:val="clear" w:color="auto" w:fill="D9D9D9" w:themeFill="background1" w:themeFillShade="D9"/>
            <w:vAlign w:val="center"/>
          </w:tcPr>
          <w:p w14:paraId="16E59C21" w14:textId="77777777" w:rsidR="002E6BC1" w:rsidRPr="00C621A0" w:rsidRDefault="002E6BC1" w:rsidP="008C6F23">
            <w:pPr>
              <w:spacing w:after="0"/>
              <w:jc w:val="center"/>
              <w:rPr>
                <w:b/>
                <w:bCs/>
                <w:sz w:val="24"/>
                <w:szCs w:val="24"/>
                <w:lang w:eastAsia="ar-SA"/>
              </w:rPr>
            </w:pPr>
            <w:r w:rsidRPr="00C621A0">
              <w:rPr>
                <w:b/>
                <w:bCs/>
                <w:sz w:val="24"/>
                <w:szCs w:val="24"/>
                <w:lang w:eastAsia="ar-SA"/>
              </w:rPr>
              <w:t>AKTIVNÍ SLOVESO</w:t>
            </w:r>
          </w:p>
        </w:tc>
        <w:tc>
          <w:tcPr>
            <w:tcW w:w="1710" w:type="dxa"/>
            <w:shd w:val="clear" w:color="auto" w:fill="D9D9D9" w:themeFill="background1" w:themeFillShade="D9"/>
            <w:vAlign w:val="center"/>
          </w:tcPr>
          <w:p w14:paraId="01A35FDB" w14:textId="77777777" w:rsidR="002E6BC1" w:rsidRPr="00C621A0" w:rsidRDefault="002E6BC1" w:rsidP="008C6F23">
            <w:pPr>
              <w:spacing w:after="0"/>
              <w:jc w:val="center"/>
              <w:rPr>
                <w:b/>
                <w:bCs/>
                <w:sz w:val="24"/>
                <w:szCs w:val="24"/>
                <w:lang w:eastAsia="ar-SA"/>
              </w:rPr>
            </w:pPr>
            <w:r w:rsidRPr="00C621A0">
              <w:rPr>
                <w:b/>
                <w:bCs/>
                <w:sz w:val="24"/>
                <w:szCs w:val="24"/>
                <w:lang w:eastAsia="ar-SA"/>
              </w:rPr>
              <w:t>KONKRÉTNÍ PROJEV</w:t>
            </w:r>
          </w:p>
        </w:tc>
      </w:tr>
      <w:tr w:rsidR="007A581E" w:rsidRPr="00C621A0" w14:paraId="4B4049EF" w14:textId="77777777" w:rsidTr="00844A0F">
        <w:trPr>
          <w:trHeight w:val="524"/>
        </w:trPr>
        <w:tc>
          <w:tcPr>
            <w:tcW w:w="1777" w:type="dxa"/>
            <w:vMerge w:val="restart"/>
          </w:tcPr>
          <w:p w14:paraId="32926345" w14:textId="1D3AB843" w:rsidR="007A581E" w:rsidRPr="00C621A0" w:rsidRDefault="007A581E" w:rsidP="007A581E">
            <w:pPr>
              <w:spacing w:after="0" w:line="360" w:lineRule="auto"/>
              <w:jc w:val="left"/>
              <w:rPr>
                <w:b/>
                <w:bCs/>
                <w:sz w:val="24"/>
                <w:szCs w:val="24"/>
                <w:lang w:eastAsia="ar-SA"/>
              </w:rPr>
            </w:pPr>
            <w:r w:rsidRPr="00C621A0">
              <w:rPr>
                <w:sz w:val="24"/>
                <w:szCs w:val="24"/>
              </w:rPr>
              <w:t xml:space="preserve">Z-9-2-02 </w:t>
            </w:r>
            <w:r w:rsidRPr="00C621A0">
              <w:rPr>
                <w:color w:val="00B050"/>
                <w:sz w:val="24"/>
                <w:szCs w:val="24"/>
              </w:rPr>
              <w:t xml:space="preserve">rozlišuje a porovnává </w:t>
            </w:r>
            <w:r w:rsidRPr="00C621A0">
              <w:rPr>
                <w:sz w:val="24"/>
                <w:szCs w:val="24"/>
              </w:rPr>
              <w:t xml:space="preserve">složky a prvky přírodní sféry, jejich vzájemnou souvislost a podmíněnost, </w:t>
            </w:r>
            <w:r w:rsidRPr="00C621A0">
              <w:rPr>
                <w:color w:val="00B050"/>
                <w:sz w:val="24"/>
                <w:szCs w:val="24"/>
              </w:rPr>
              <w:lastRenderedPageBreak/>
              <w:t>rozeznává</w:t>
            </w:r>
            <w:r w:rsidRPr="00C621A0">
              <w:rPr>
                <w:sz w:val="24"/>
                <w:szCs w:val="24"/>
              </w:rPr>
              <w:t xml:space="preserve">, </w:t>
            </w:r>
            <w:r w:rsidRPr="00C621A0">
              <w:rPr>
                <w:color w:val="00B050"/>
                <w:sz w:val="24"/>
                <w:szCs w:val="24"/>
              </w:rPr>
              <w:t>pojmenuje</w:t>
            </w:r>
            <w:r w:rsidRPr="00C621A0">
              <w:rPr>
                <w:sz w:val="24"/>
                <w:szCs w:val="24"/>
              </w:rPr>
              <w:t xml:space="preserve"> a </w:t>
            </w:r>
            <w:r w:rsidRPr="00C621A0">
              <w:rPr>
                <w:color w:val="00B050"/>
                <w:sz w:val="24"/>
                <w:szCs w:val="24"/>
              </w:rPr>
              <w:t>klasifikuje</w:t>
            </w:r>
            <w:r w:rsidRPr="00C621A0">
              <w:rPr>
                <w:sz w:val="24"/>
                <w:szCs w:val="24"/>
              </w:rPr>
              <w:t xml:space="preserve"> tvary zemského povrchu</w:t>
            </w:r>
          </w:p>
        </w:tc>
        <w:tc>
          <w:tcPr>
            <w:tcW w:w="1496" w:type="dxa"/>
            <w:vMerge w:val="restart"/>
          </w:tcPr>
          <w:p w14:paraId="08F39EC2" w14:textId="55F1DFE7" w:rsidR="007A581E" w:rsidRPr="00C621A0" w:rsidRDefault="007A581E" w:rsidP="007A581E">
            <w:pPr>
              <w:spacing w:after="0" w:line="360" w:lineRule="auto"/>
              <w:jc w:val="left"/>
              <w:rPr>
                <w:sz w:val="24"/>
                <w:szCs w:val="24"/>
                <w:lang w:eastAsia="ar-SA"/>
              </w:rPr>
            </w:pPr>
            <w:r w:rsidRPr="00C621A0">
              <w:rPr>
                <w:sz w:val="24"/>
                <w:szCs w:val="24"/>
                <w:lang w:eastAsia="ar-SA"/>
              </w:rPr>
              <w:lastRenderedPageBreak/>
              <w:t xml:space="preserve"> Jednotlivé biomy Země – šířková vegetační pásma – výskyt, podmínky, fauna a flóra</w:t>
            </w:r>
          </w:p>
        </w:tc>
        <w:tc>
          <w:tcPr>
            <w:tcW w:w="1750" w:type="dxa"/>
            <w:vMerge w:val="restart"/>
          </w:tcPr>
          <w:p w14:paraId="051E322D" w14:textId="7A2DB3C0" w:rsidR="007A581E" w:rsidRPr="00C621A0" w:rsidRDefault="007A581E" w:rsidP="007A581E">
            <w:pPr>
              <w:spacing w:after="0" w:line="360" w:lineRule="auto"/>
              <w:jc w:val="left"/>
              <w:rPr>
                <w:sz w:val="24"/>
                <w:szCs w:val="24"/>
                <w:lang w:eastAsia="ar-SA"/>
              </w:rPr>
            </w:pPr>
            <w:r w:rsidRPr="00C621A0">
              <w:rPr>
                <w:sz w:val="24"/>
                <w:szCs w:val="24"/>
                <w:lang w:eastAsia="ar-SA"/>
              </w:rPr>
              <w:t xml:space="preserve">Střední </w:t>
            </w:r>
          </w:p>
        </w:tc>
        <w:tc>
          <w:tcPr>
            <w:tcW w:w="1323" w:type="dxa"/>
            <w:vMerge w:val="restart"/>
          </w:tcPr>
          <w:p w14:paraId="72779693" w14:textId="016AD741" w:rsidR="007A581E" w:rsidRPr="00C621A0" w:rsidRDefault="007A581E" w:rsidP="007A581E">
            <w:pPr>
              <w:spacing w:after="0" w:line="360" w:lineRule="auto"/>
              <w:jc w:val="left"/>
              <w:rPr>
                <w:sz w:val="24"/>
                <w:szCs w:val="24"/>
                <w:lang w:eastAsia="ar-SA"/>
              </w:rPr>
            </w:pPr>
            <w:r w:rsidRPr="00C621A0">
              <w:rPr>
                <w:sz w:val="24"/>
                <w:szCs w:val="24"/>
                <w:lang w:eastAsia="ar-SA"/>
              </w:rPr>
              <w:t>Znalosti, postoje</w:t>
            </w:r>
          </w:p>
        </w:tc>
        <w:tc>
          <w:tcPr>
            <w:tcW w:w="1703" w:type="dxa"/>
            <w:vMerge w:val="restart"/>
          </w:tcPr>
          <w:p w14:paraId="3DF4B832" w14:textId="13379136" w:rsidR="007A581E" w:rsidRPr="00C621A0" w:rsidRDefault="007A581E" w:rsidP="007A581E">
            <w:pPr>
              <w:spacing w:after="0" w:line="360" w:lineRule="auto"/>
              <w:jc w:val="left"/>
              <w:rPr>
                <w:sz w:val="24"/>
                <w:szCs w:val="24"/>
                <w:lang w:eastAsia="ar-SA"/>
              </w:rPr>
            </w:pPr>
            <w:r w:rsidRPr="00C621A0">
              <w:rPr>
                <w:sz w:val="24"/>
                <w:szCs w:val="24"/>
                <w:lang w:eastAsia="ar-SA"/>
              </w:rPr>
              <w:t xml:space="preserve"> </w:t>
            </w:r>
            <w:r w:rsidR="00676A68" w:rsidRPr="00C621A0">
              <w:rPr>
                <w:sz w:val="24"/>
                <w:szCs w:val="24"/>
                <w:lang w:eastAsia="ar-SA"/>
              </w:rPr>
              <w:t xml:space="preserve">Žák bude schopen popsat a lokalizovat jednotlivé biomy a popíše jejich stručnou charakteristiku. Dokáže si představit, jak </w:t>
            </w:r>
            <w:r w:rsidR="00676A68" w:rsidRPr="00C621A0">
              <w:rPr>
                <w:sz w:val="24"/>
                <w:szCs w:val="24"/>
                <w:lang w:eastAsia="ar-SA"/>
              </w:rPr>
              <w:lastRenderedPageBreak/>
              <w:t>to zhruba vypadá v jednotlivém biomu. Dále dokáže vysvětlit příčiny, proč je takový biom na planetě zrovna tam, kde je (=propojení s atmosférou).</w:t>
            </w:r>
          </w:p>
        </w:tc>
        <w:tc>
          <w:tcPr>
            <w:tcW w:w="1350" w:type="dxa"/>
            <w:vMerge w:val="restart"/>
          </w:tcPr>
          <w:p w14:paraId="48FF5296" w14:textId="77777777" w:rsidR="007A581E" w:rsidRDefault="007A581E" w:rsidP="007A581E">
            <w:pPr>
              <w:spacing w:after="0" w:line="360" w:lineRule="auto"/>
              <w:jc w:val="left"/>
              <w:rPr>
                <w:sz w:val="24"/>
                <w:szCs w:val="24"/>
                <w:lang w:eastAsia="ar-SA"/>
              </w:rPr>
            </w:pPr>
            <w:r w:rsidRPr="00C621A0">
              <w:rPr>
                <w:sz w:val="24"/>
                <w:szCs w:val="24"/>
                <w:lang w:eastAsia="ar-SA"/>
              </w:rPr>
              <w:lastRenderedPageBreak/>
              <w:t>Rozlišuje</w:t>
            </w:r>
          </w:p>
          <w:p w14:paraId="33D5AFA3" w14:textId="77777777" w:rsidR="00844A0F" w:rsidRDefault="00844A0F" w:rsidP="007A581E">
            <w:pPr>
              <w:spacing w:after="0" w:line="360" w:lineRule="auto"/>
              <w:jc w:val="left"/>
              <w:rPr>
                <w:sz w:val="24"/>
                <w:szCs w:val="24"/>
                <w:lang w:eastAsia="ar-SA"/>
              </w:rPr>
            </w:pPr>
          </w:p>
          <w:p w14:paraId="059322F8" w14:textId="77777777" w:rsidR="00844A0F" w:rsidRDefault="00844A0F" w:rsidP="007A581E">
            <w:pPr>
              <w:spacing w:after="0" w:line="360" w:lineRule="auto"/>
              <w:jc w:val="left"/>
              <w:rPr>
                <w:sz w:val="24"/>
                <w:szCs w:val="24"/>
                <w:lang w:eastAsia="ar-SA"/>
              </w:rPr>
            </w:pPr>
          </w:p>
          <w:p w14:paraId="704B309A" w14:textId="66FE6B49" w:rsidR="00844A0F" w:rsidRPr="00C621A0" w:rsidRDefault="00844A0F" w:rsidP="007A581E">
            <w:pPr>
              <w:spacing w:after="0" w:line="360" w:lineRule="auto"/>
              <w:jc w:val="left"/>
              <w:rPr>
                <w:sz w:val="24"/>
                <w:szCs w:val="24"/>
                <w:lang w:eastAsia="ar-SA"/>
              </w:rPr>
            </w:pPr>
            <w:r>
              <w:rPr>
                <w:sz w:val="24"/>
                <w:szCs w:val="24"/>
                <w:lang w:eastAsia="ar-SA"/>
              </w:rPr>
              <w:t>Rozlišuje</w:t>
            </w:r>
          </w:p>
        </w:tc>
        <w:tc>
          <w:tcPr>
            <w:tcW w:w="1710" w:type="dxa"/>
          </w:tcPr>
          <w:p w14:paraId="0F946701" w14:textId="011FC777" w:rsidR="007A581E" w:rsidRPr="00C621A0" w:rsidRDefault="007A581E" w:rsidP="007A581E">
            <w:pPr>
              <w:spacing w:after="0" w:line="360" w:lineRule="auto"/>
              <w:jc w:val="left"/>
              <w:rPr>
                <w:sz w:val="24"/>
                <w:szCs w:val="24"/>
                <w:lang w:eastAsia="ar-SA"/>
              </w:rPr>
            </w:pPr>
            <w:r w:rsidRPr="00C621A0">
              <w:rPr>
                <w:sz w:val="24"/>
                <w:szCs w:val="24"/>
                <w:lang w:eastAsia="ar-SA"/>
              </w:rPr>
              <w:t>Podmínky jednotlivých biomů</w:t>
            </w:r>
          </w:p>
        </w:tc>
      </w:tr>
      <w:tr w:rsidR="007A581E" w:rsidRPr="00C621A0" w14:paraId="345DC4CD" w14:textId="77777777" w:rsidTr="00844A0F">
        <w:trPr>
          <w:trHeight w:val="523"/>
        </w:trPr>
        <w:tc>
          <w:tcPr>
            <w:tcW w:w="1777" w:type="dxa"/>
            <w:vMerge/>
          </w:tcPr>
          <w:p w14:paraId="7C6134FB" w14:textId="77777777" w:rsidR="007A581E" w:rsidRPr="00C621A0" w:rsidRDefault="007A581E" w:rsidP="007A581E">
            <w:pPr>
              <w:spacing w:after="0" w:line="360" w:lineRule="auto"/>
              <w:jc w:val="left"/>
              <w:rPr>
                <w:b/>
                <w:bCs/>
                <w:sz w:val="24"/>
                <w:szCs w:val="24"/>
              </w:rPr>
            </w:pPr>
          </w:p>
        </w:tc>
        <w:tc>
          <w:tcPr>
            <w:tcW w:w="1496" w:type="dxa"/>
            <w:vMerge/>
          </w:tcPr>
          <w:p w14:paraId="383A7540" w14:textId="77777777" w:rsidR="007A581E" w:rsidRPr="00C621A0" w:rsidRDefault="007A581E" w:rsidP="007A581E">
            <w:pPr>
              <w:spacing w:after="0" w:line="360" w:lineRule="auto"/>
              <w:jc w:val="left"/>
              <w:rPr>
                <w:sz w:val="24"/>
                <w:szCs w:val="24"/>
                <w:lang w:eastAsia="ar-SA"/>
              </w:rPr>
            </w:pPr>
          </w:p>
        </w:tc>
        <w:tc>
          <w:tcPr>
            <w:tcW w:w="1750" w:type="dxa"/>
            <w:vMerge/>
          </w:tcPr>
          <w:p w14:paraId="35B0D9AA" w14:textId="77777777" w:rsidR="007A581E" w:rsidRPr="00C621A0" w:rsidRDefault="007A581E" w:rsidP="007A581E">
            <w:pPr>
              <w:spacing w:after="0" w:line="360" w:lineRule="auto"/>
              <w:jc w:val="left"/>
              <w:rPr>
                <w:sz w:val="24"/>
                <w:szCs w:val="24"/>
                <w:lang w:eastAsia="ar-SA"/>
              </w:rPr>
            </w:pPr>
          </w:p>
        </w:tc>
        <w:tc>
          <w:tcPr>
            <w:tcW w:w="1323" w:type="dxa"/>
            <w:vMerge/>
          </w:tcPr>
          <w:p w14:paraId="5C9B1830" w14:textId="77777777" w:rsidR="007A581E" w:rsidRPr="00C621A0" w:rsidRDefault="007A581E" w:rsidP="007A581E">
            <w:pPr>
              <w:spacing w:after="0" w:line="360" w:lineRule="auto"/>
              <w:jc w:val="left"/>
              <w:rPr>
                <w:sz w:val="24"/>
                <w:szCs w:val="24"/>
                <w:lang w:eastAsia="ar-SA"/>
              </w:rPr>
            </w:pPr>
          </w:p>
        </w:tc>
        <w:tc>
          <w:tcPr>
            <w:tcW w:w="1703" w:type="dxa"/>
            <w:vMerge/>
          </w:tcPr>
          <w:p w14:paraId="44FBC394" w14:textId="77777777" w:rsidR="007A581E" w:rsidRPr="00C621A0" w:rsidRDefault="007A581E" w:rsidP="007A581E">
            <w:pPr>
              <w:spacing w:after="0" w:line="360" w:lineRule="auto"/>
              <w:jc w:val="left"/>
              <w:rPr>
                <w:sz w:val="24"/>
                <w:szCs w:val="24"/>
                <w:lang w:eastAsia="ar-SA"/>
              </w:rPr>
            </w:pPr>
          </w:p>
        </w:tc>
        <w:tc>
          <w:tcPr>
            <w:tcW w:w="1350" w:type="dxa"/>
            <w:vMerge/>
          </w:tcPr>
          <w:p w14:paraId="098ACBF3" w14:textId="77777777" w:rsidR="007A581E" w:rsidRPr="00C621A0" w:rsidRDefault="007A581E" w:rsidP="007A581E">
            <w:pPr>
              <w:spacing w:after="0" w:line="360" w:lineRule="auto"/>
              <w:jc w:val="left"/>
              <w:rPr>
                <w:sz w:val="24"/>
                <w:szCs w:val="24"/>
                <w:lang w:eastAsia="ar-SA"/>
              </w:rPr>
            </w:pPr>
          </w:p>
        </w:tc>
        <w:tc>
          <w:tcPr>
            <w:tcW w:w="1710" w:type="dxa"/>
          </w:tcPr>
          <w:p w14:paraId="2CBEF22F" w14:textId="5C1C6694" w:rsidR="007A581E" w:rsidRPr="00C621A0" w:rsidRDefault="00844A0F" w:rsidP="007A581E">
            <w:pPr>
              <w:spacing w:after="0" w:line="360" w:lineRule="auto"/>
              <w:jc w:val="left"/>
              <w:rPr>
                <w:sz w:val="24"/>
                <w:szCs w:val="24"/>
                <w:lang w:eastAsia="ar-SA"/>
              </w:rPr>
            </w:pPr>
            <w:r>
              <w:rPr>
                <w:sz w:val="24"/>
                <w:szCs w:val="24"/>
                <w:lang w:eastAsia="ar-SA"/>
              </w:rPr>
              <w:t>M</w:t>
            </w:r>
            <w:r w:rsidR="007A581E" w:rsidRPr="00C621A0">
              <w:rPr>
                <w:sz w:val="24"/>
                <w:szCs w:val="24"/>
                <w:lang w:eastAsia="ar-SA"/>
              </w:rPr>
              <w:t>ezi podstatným a méně významným</w:t>
            </w:r>
          </w:p>
        </w:tc>
      </w:tr>
      <w:tr w:rsidR="007A581E" w:rsidRPr="00C621A0" w14:paraId="5B58AEDA" w14:textId="77777777" w:rsidTr="00844A0F">
        <w:trPr>
          <w:trHeight w:val="523"/>
        </w:trPr>
        <w:tc>
          <w:tcPr>
            <w:tcW w:w="1777" w:type="dxa"/>
            <w:vMerge/>
          </w:tcPr>
          <w:p w14:paraId="31FD4C29" w14:textId="77777777" w:rsidR="007A581E" w:rsidRPr="00C621A0" w:rsidRDefault="007A581E" w:rsidP="007A581E">
            <w:pPr>
              <w:spacing w:after="0" w:line="360" w:lineRule="auto"/>
              <w:jc w:val="left"/>
              <w:rPr>
                <w:b/>
                <w:bCs/>
                <w:sz w:val="24"/>
                <w:szCs w:val="24"/>
              </w:rPr>
            </w:pPr>
          </w:p>
        </w:tc>
        <w:tc>
          <w:tcPr>
            <w:tcW w:w="1496" w:type="dxa"/>
            <w:vMerge/>
          </w:tcPr>
          <w:p w14:paraId="5D5F80A8" w14:textId="77777777" w:rsidR="007A581E" w:rsidRPr="00C621A0" w:rsidRDefault="007A581E" w:rsidP="007A581E">
            <w:pPr>
              <w:spacing w:after="0" w:line="360" w:lineRule="auto"/>
              <w:jc w:val="left"/>
              <w:rPr>
                <w:sz w:val="24"/>
                <w:szCs w:val="24"/>
                <w:lang w:eastAsia="ar-SA"/>
              </w:rPr>
            </w:pPr>
          </w:p>
        </w:tc>
        <w:tc>
          <w:tcPr>
            <w:tcW w:w="1750" w:type="dxa"/>
            <w:vMerge/>
          </w:tcPr>
          <w:p w14:paraId="33D79CFA" w14:textId="77777777" w:rsidR="007A581E" w:rsidRPr="00C621A0" w:rsidRDefault="007A581E" w:rsidP="007A581E">
            <w:pPr>
              <w:spacing w:after="0" w:line="360" w:lineRule="auto"/>
              <w:jc w:val="left"/>
              <w:rPr>
                <w:sz w:val="24"/>
                <w:szCs w:val="24"/>
                <w:lang w:eastAsia="ar-SA"/>
              </w:rPr>
            </w:pPr>
          </w:p>
        </w:tc>
        <w:tc>
          <w:tcPr>
            <w:tcW w:w="1323" w:type="dxa"/>
            <w:vMerge/>
          </w:tcPr>
          <w:p w14:paraId="71ADE488" w14:textId="77777777" w:rsidR="007A581E" w:rsidRPr="00C621A0" w:rsidRDefault="007A581E" w:rsidP="007A581E">
            <w:pPr>
              <w:spacing w:after="0" w:line="360" w:lineRule="auto"/>
              <w:jc w:val="left"/>
              <w:rPr>
                <w:sz w:val="24"/>
                <w:szCs w:val="24"/>
                <w:lang w:eastAsia="ar-SA"/>
              </w:rPr>
            </w:pPr>
          </w:p>
        </w:tc>
        <w:tc>
          <w:tcPr>
            <w:tcW w:w="1703" w:type="dxa"/>
            <w:vMerge/>
          </w:tcPr>
          <w:p w14:paraId="37251AB6" w14:textId="77777777" w:rsidR="007A581E" w:rsidRPr="00C621A0" w:rsidRDefault="007A581E" w:rsidP="007A581E">
            <w:pPr>
              <w:spacing w:after="0" w:line="360" w:lineRule="auto"/>
              <w:jc w:val="left"/>
              <w:rPr>
                <w:sz w:val="24"/>
                <w:szCs w:val="24"/>
                <w:lang w:eastAsia="ar-SA"/>
              </w:rPr>
            </w:pPr>
          </w:p>
        </w:tc>
        <w:tc>
          <w:tcPr>
            <w:tcW w:w="1350" w:type="dxa"/>
            <w:vMerge/>
          </w:tcPr>
          <w:p w14:paraId="257E81C6" w14:textId="77777777" w:rsidR="007A581E" w:rsidRPr="00C621A0" w:rsidRDefault="007A581E" w:rsidP="007A581E">
            <w:pPr>
              <w:spacing w:after="0" w:line="360" w:lineRule="auto"/>
              <w:jc w:val="left"/>
              <w:rPr>
                <w:sz w:val="24"/>
                <w:szCs w:val="24"/>
                <w:lang w:eastAsia="ar-SA"/>
              </w:rPr>
            </w:pPr>
          </w:p>
        </w:tc>
        <w:tc>
          <w:tcPr>
            <w:tcW w:w="1710" w:type="dxa"/>
          </w:tcPr>
          <w:p w14:paraId="0145519D" w14:textId="5A4434DF" w:rsidR="007A581E" w:rsidRPr="00C621A0" w:rsidRDefault="00844A0F" w:rsidP="007A581E">
            <w:pPr>
              <w:spacing w:after="0" w:line="360" w:lineRule="auto"/>
              <w:jc w:val="left"/>
              <w:rPr>
                <w:sz w:val="24"/>
                <w:szCs w:val="24"/>
                <w:lang w:eastAsia="ar-SA"/>
              </w:rPr>
            </w:pPr>
            <w:r>
              <w:rPr>
                <w:sz w:val="24"/>
                <w:szCs w:val="24"/>
                <w:lang w:eastAsia="ar-SA"/>
              </w:rPr>
              <w:t>R</w:t>
            </w:r>
            <w:r w:rsidR="007A581E" w:rsidRPr="00C621A0">
              <w:rPr>
                <w:sz w:val="24"/>
                <w:szCs w:val="24"/>
                <w:lang w:eastAsia="ar-SA"/>
              </w:rPr>
              <w:t>ozdíly mezi biomy</w:t>
            </w:r>
          </w:p>
        </w:tc>
      </w:tr>
      <w:tr w:rsidR="007A581E" w:rsidRPr="00C621A0" w14:paraId="6BE4661B" w14:textId="77777777" w:rsidTr="00844A0F">
        <w:trPr>
          <w:trHeight w:val="474"/>
        </w:trPr>
        <w:tc>
          <w:tcPr>
            <w:tcW w:w="1777" w:type="dxa"/>
            <w:vMerge/>
          </w:tcPr>
          <w:p w14:paraId="0C53AA24" w14:textId="77777777" w:rsidR="007A581E" w:rsidRPr="00C621A0" w:rsidRDefault="007A581E" w:rsidP="007A581E">
            <w:pPr>
              <w:spacing w:after="0" w:line="360" w:lineRule="auto"/>
              <w:jc w:val="left"/>
              <w:rPr>
                <w:b/>
                <w:bCs/>
                <w:sz w:val="24"/>
                <w:szCs w:val="24"/>
              </w:rPr>
            </w:pPr>
          </w:p>
        </w:tc>
        <w:tc>
          <w:tcPr>
            <w:tcW w:w="1496" w:type="dxa"/>
            <w:vMerge/>
          </w:tcPr>
          <w:p w14:paraId="00B2ED5D" w14:textId="77777777" w:rsidR="007A581E" w:rsidRPr="00C621A0" w:rsidRDefault="007A581E" w:rsidP="007A581E">
            <w:pPr>
              <w:spacing w:after="0" w:line="360" w:lineRule="auto"/>
              <w:jc w:val="left"/>
              <w:rPr>
                <w:sz w:val="24"/>
                <w:szCs w:val="24"/>
                <w:lang w:eastAsia="ar-SA"/>
              </w:rPr>
            </w:pPr>
          </w:p>
        </w:tc>
        <w:tc>
          <w:tcPr>
            <w:tcW w:w="1750" w:type="dxa"/>
            <w:vMerge/>
          </w:tcPr>
          <w:p w14:paraId="6B48CACB" w14:textId="77777777" w:rsidR="007A581E" w:rsidRPr="00C621A0" w:rsidRDefault="007A581E" w:rsidP="007A581E">
            <w:pPr>
              <w:spacing w:after="0" w:line="360" w:lineRule="auto"/>
              <w:jc w:val="left"/>
              <w:rPr>
                <w:sz w:val="24"/>
                <w:szCs w:val="24"/>
                <w:lang w:eastAsia="ar-SA"/>
              </w:rPr>
            </w:pPr>
          </w:p>
        </w:tc>
        <w:tc>
          <w:tcPr>
            <w:tcW w:w="1323" w:type="dxa"/>
            <w:vMerge/>
          </w:tcPr>
          <w:p w14:paraId="6298CEEC" w14:textId="77777777" w:rsidR="007A581E" w:rsidRPr="00C621A0" w:rsidRDefault="007A581E" w:rsidP="007A581E">
            <w:pPr>
              <w:spacing w:after="0" w:line="360" w:lineRule="auto"/>
              <w:jc w:val="left"/>
              <w:rPr>
                <w:sz w:val="24"/>
                <w:szCs w:val="24"/>
                <w:lang w:eastAsia="ar-SA"/>
              </w:rPr>
            </w:pPr>
          </w:p>
        </w:tc>
        <w:tc>
          <w:tcPr>
            <w:tcW w:w="1703" w:type="dxa"/>
            <w:vMerge/>
          </w:tcPr>
          <w:p w14:paraId="1B471ECF" w14:textId="77777777" w:rsidR="007A581E" w:rsidRPr="00C621A0" w:rsidRDefault="007A581E" w:rsidP="007A581E">
            <w:pPr>
              <w:spacing w:after="0" w:line="360" w:lineRule="auto"/>
              <w:jc w:val="left"/>
              <w:rPr>
                <w:sz w:val="24"/>
                <w:szCs w:val="24"/>
                <w:lang w:eastAsia="ar-SA"/>
              </w:rPr>
            </w:pPr>
          </w:p>
        </w:tc>
        <w:tc>
          <w:tcPr>
            <w:tcW w:w="1350" w:type="dxa"/>
            <w:vMerge w:val="restart"/>
          </w:tcPr>
          <w:p w14:paraId="094BFD77" w14:textId="77777777" w:rsidR="007A581E" w:rsidRDefault="007A581E" w:rsidP="007A581E">
            <w:pPr>
              <w:spacing w:after="0" w:line="360" w:lineRule="auto"/>
              <w:jc w:val="left"/>
              <w:rPr>
                <w:sz w:val="24"/>
                <w:szCs w:val="24"/>
                <w:lang w:eastAsia="ar-SA"/>
              </w:rPr>
            </w:pPr>
            <w:r w:rsidRPr="00C621A0">
              <w:rPr>
                <w:sz w:val="24"/>
                <w:szCs w:val="24"/>
                <w:lang w:eastAsia="ar-SA"/>
              </w:rPr>
              <w:t>Porovnává</w:t>
            </w:r>
          </w:p>
          <w:p w14:paraId="294922C0" w14:textId="77777777" w:rsidR="00844A0F" w:rsidRDefault="00844A0F" w:rsidP="007A581E">
            <w:pPr>
              <w:spacing w:after="0" w:line="360" w:lineRule="auto"/>
              <w:jc w:val="left"/>
              <w:rPr>
                <w:sz w:val="24"/>
                <w:szCs w:val="24"/>
                <w:lang w:eastAsia="ar-SA"/>
              </w:rPr>
            </w:pPr>
          </w:p>
          <w:p w14:paraId="6D61E786" w14:textId="77777777" w:rsidR="00844A0F" w:rsidRDefault="00844A0F" w:rsidP="007A581E">
            <w:pPr>
              <w:spacing w:after="0" w:line="360" w:lineRule="auto"/>
              <w:jc w:val="left"/>
              <w:rPr>
                <w:sz w:val="24"/>
                <w:szCs w:val="24"/>
                <w:lang w:eastAsia="ar-SA"/>
              </w:rPr>
            </w:pPr>
          </w:p>
          <w:p w14:paraId="674FE6E3" w14:textId="77777777" w:rsidR="00844A0F" w:rsidRDefault="00844A0F" w:rsidP="007A581E">
            <w:pPr>
              <w:spacing w:after="0" w:line="360" w:lineRule="auto"/>
              <w:jc w:val="left"/>
              <w:rPr>
                <w:sz w:val="24"/>
                <w:szCs w:val="24"/>
                <w:lang w:eastAsia="ar-SA"/>
              </w:rPr>
            </w:pPr>
            <w:r>
              <w:rPr>
                <w:sz w:val="24"/>
                <w:szCs w:val="24"/>
                <w:lang w:eastAsia="ar-SA"/>
              </w:rPr>
              <w:t>Porovnává</w:t>
            </w:r>
          </w:p>
          <w:p w14:paraId="29990497" w14:textId="77777777" w:rsidR="00844A0F" w:rsidRDefault="00844A0F" w:rsidP="007A581E">
            <w:pPr>
              <w:spacing w:after="0" w:line="360" w:lineRule="auto"/>
              <w:jc w:val="left"/>
              <w:rPr>
                <w:sz w:val="24"/>
                <w:szCs w:val="24"/>
                <w:lang w:eastAsia="ar-SA"/>
              </w:rPr>
            </w:pPr>
          </w:p>
          <w:p w14:paraId="543422E4" w14:textId="77777777" w:rsidR="00844A0F" w:rsidRDefault="00844A0F" w:rsidP="007A581E">
            <w:pPr>
              <w:spacing w:after="0" w:line="360" w:lineRule="auto"/>
              <w:jc w:val="left"/>
              <w:rPr>
                <w:sz w:val="24"/>
                <w:szCs w:val="24"/>
                <w:lang w:eastAsia="ar-SA"/>
              </w:rPr>
            </w:pPr>
          </w:p>
          <w:p w14:paraId="78F54465" w14:textId="77777777" w:rsidR="00844A0F" w:rsidRDefault="00844A0F" w:rsidP="007A581E">
            <w:pPr>
              <w:spacing w:after="0" w:line="360" w:lineRule="auto"/>
              <w:jc w:val="left"/>
              <w:rPr>
                <w:sz w:val="24"/>
                <w:szCs w:val="24"/>
                <w:lang w:eastAsia="ar-SA"/>
              </w:rPr>
            </w:pPr>
            <w:r>
              <w:rPr>
                <w:sz w:val="24"/>
                <w:szCs w:val="24"/>
                <w:lang w:eastAsia="ar-SA"/>
              </w:rPr>
              <w:t>Porovnává</w:t>
            </w:r>
          </w:p>
          <w:p w14:paraId="685F6AC4" w14:textId="77777777" w:rsidR="00844A0F" w:rsidRDefault="00844A0F" w:rsidP="007A581E">
            <w:pPr>
              <w:spacing w:after="0" w:line="360" w:lineRule="auto"/>
              <w:jc w:val="left"/>
              <w:rPr>
                <w:sz w:val="24"/>
                <w:szCs w:val="24"/>
                <w:lang w:eastAsia="ar-SA"/>
              </w:rPr>
            </w:pPr>
          </w:p>
          <w:p w14:paraId="39F5D06D" w14:textId="77777777" w:rsidR="00844A0F" w:rsidRDefault="00844A0F" w:rsidP="007A581E">
            <w:pPr>
              <w:spacing w:after="0" w:line="360" w:lineRule="auto"/>
              <w:jc w:val="left"/>
              <w:rPr>
                <w:sz w:val="24"/>
                <w:szCs w:val="24"/>
                <w:lang w:eastAsia="ar-SA"/>
              </w:rPr>
            </w:pPr>
          </w:p>
          <w:p w14:paraId="73735DB0" w14:textId="77777777" w:rsidR="00844A0F" w:rsidRDefault="00844A0F" w:rsidP="007A581E">
            <w:pPr>
              <w:spacing w:after="0" w:line="360" w:lineRule="auto"/>
              <w:jc w:val="left"/>
              <w:rPr>
                <w:sz w:val="24"/>
                <w:szCs w:val="24"/>
                <w:lang w:eastAsia="ar-SA"/>
              </w:rPr>
            </w:pPr>
          </w:p>
          <w:p w14:paraId="1275B455" w14:textId="4F04E129" w:rsidR="00844A0F" w:rsidRPr="00C621A0" w:rsidRDefault="00844A0F" w:rsidP="007A581E">
            <w:pPr>
              <w:spacing w:after="0" w:line="360" w:lineRule="auto"/>
              <w:jc w:val="left"/>
              <w:rPr>
                <w:sz w:val="24"/>
                <w:szCs w:val="24"/>
                <w:lang w:eastAsia="ar-SA"/>
              </w:rPr>
            </w:pPr>
            <w:r>
              <w:rPr>
                <w:sz w:val="24"/>
                <w:szCs w:val="24"/>
                <w:lang w:eastAsia="ar-SA"/>
              </w:rPr>
              <w:t>Porovnává</w:t>
            </w:r>
          </w:p>
        </w:tc>
        <w:tc>
          <w:tcPr>
            <w:tcW w:w="1710" w:type="dxa"/>
          </w:tcPr>
          <w:p w14:paraId="4893DF25" w14:textId="6B137414" w:rsidR="007A581E" w:rsidRPr="00C621A0" w:rsidRDefault="007A581E" w:rsidP="007A581E">
            <w:pPr>
              <w:spacing w:after="0" w:line="360" w:lineRule="auto"/>
              <w:jc w:val="left"/>
              <w:rPr>
                <w:sz w:val="24"/>
                <w:szCs w:val="24"/>
                <w:lang w:eastAsia="ar-SA"/>
              </w:rPr>
            </w:pPr>
            <w:r w:rsidRPr="00C621A0">
              <w:rPr>
                <w:sz w:val="24"/>
                <w:szCs w:val="24"/>
                <w:lang w:eastAsia="ar-SA"/>
              </w:rPr>
              <w:t>Jednotlivé biomy mezi sebou</w:t>
            </w:r>
          </w:p>
        </w:tc>
      </w:tr>
      <w:tr w:rsidR="007A581E" w:rsidRPr="00C621A0" w14:paraId="4A5AA8EB" w14:textId="77777777" w:rsidTr="00844A0F">
        <w:trPr>
          <w:trHeight w:val="644"/>
        </w:trPr>
        <w:tc>
          <w:tcPr>
            <w:tcW w:w="1777" w:type="dxa"/>
            <w:vMerge/>
          </w:tcPr>
          <w:p w14:paraId="501F5071" w14:textId="77777777" w:rsidR="007A581E" w:rsidRPr="00C621A0" w:rsidRDefault="007A581E" w:rsidP="007A581E">
            <w:pPr>
              <w:spacing w:after="0" w:line="360" w:lineRule="auto"/>
              <w:jc w:val="left"/>
              <w:rPr>
                <w:b/>
                <w:bCs/>
                <w:sz w:val="24"/>
                <w:szCs w:val="24"/>
              </w:rPr>
            </w:pPr>
          </w:p>
        </w:tc>
        <w:tc>
          <w:tcPr>
            <w:tcW w:w="1496" w:type="dxa"/>
            <w:vMerge/>
          </w:tcPr>
          <w:p w14:paraId="5C5DCE53" w14:textId="77777777" w:rsidR="007A581E" w:rsidRPr="00C621A0" w:rsidRDefault="007A581E" w:rsidP="007A581E">
            <w:pPr>
              <w:spacing w:after="0" w:line="360" w:lineRule="auto"/>
              <w:jc w:val="left"/>
              <w:rPr>
                <w:sz w:val="24"/>
                <w:szCs w:val="24"/>
                <w:lang w:eastAsia="ar-SA"/>
              </w:rPr>
            </w:pPr>
          </w:p>
        </w:tc>
        <w:tc>
          <w:tcPr>
            <w:tcW w:w="1750" w:type="dxa"/>
            <w:vMerge/>
          </w:tcPr>
          <w:p w14:paraId="15C13234" w14:textId="77777777" w:rsidR="007A581E" w:rsidRPr="00C621A0" w:rsidRDefault="007A581E" w:rsidP="007A581E">
            <w:pPr>
              <w:spacing w:after="0" w:line="360" w:lineRule="auto"/>
              <w:jc w:val="left"/>
              <w:rPr>
                <w:sz w:val="24"/>
                <w:szCs w:val="24"/>
                <w:lang w:eastAsia="ar-SA"/>
              </w:rPr>
            </w:pPr>
          </w:p>
        </w:tc>
        <w:tc>
          <w:tcPr>
            <w:tcW w:w="1323" w:type="dxa"/>
            <w:vMerge/>
          </w:tcPr>
          <w:p w14:paraId="2FAFA585" w14:textId="77777777" w:rsidR="007A581E" w:rsidRPr="00C621A0" w:rsidRDefault="007A581E" w:rsidP="007A581E">
            <w:pPr>
              <w:spacing w:after="0" w:line="360" w:lineRule="auto"/>
              <w:jc w:val="left"/>
              <w:rPr>
                <w:sz w:val="24"/>
                <w:szCs w:val="24"/>
                <w:lang w:eastAsia="ar-SA"/>
              </w:rPr>
            </w:pPr>
          </w:p>
        </w:tc>
        <w:tc>
          <w:tcPr>
            <w:tcW w:w="1703" w:type="dxa"/>
            <w:vMerge/>
          </w:tcPr>
          <w:p w14:paraId="006DB4BD" w14:textId="77777777" w:rsidR="007A581E" w:rsidRPr="00C621A0" w:rsidRDefault="007A581E" w:rsidP="007A581E">
            <w:pPr>
              <w:spacing w:after="0" w:line="360" w:lineRule="auto"/>
              <w:jc w:val="left"/>
              <w:rPr>
                <w:sz w:val="24"/>
                <w:szCs w:val="24"/>
                <w:lang w:eastAsia="ar-SA"/>
              </w:rPr>
            </w:pPr>
          </w:p>
        </w:tc>
        <w:tc>
          <w:tcPr>
            <w:tcW w:w="1350" w:type="dxa"/>
            <w:vMerge/>
          </w:tcPr>
          <w:p w14:paraId="0BBB6CD6" w14:textId="77777777" w:rsidR="007A581E" w:rsidRPr="00C621A0" w:rsidRDefault="007A581E" w:rsidP="007A581E">
            <w:pPr>
              <w:spacing w:after="0" w:line="360" w:lineRule="auto"/>
              <w:jc w:val="left"/>
              <w:rPr>
                <w:sz w:val="24"/>
                <w:szCs w:val="24"/>
                <w:lang w:eastAsia="ar-SA"/>
              </w:rPr>
            </w:pPr>
          </w:p>
        </w:tc>
        <w:tc>
          <w:tcPr>
            <w:tcW w:w="1710" w:type="dxa"/>
          </w:tcPr>
          <w:p w14:paraId="304B0DBC" w14:textId="134D820C" w:rsidR="007A581E" w:rsidRPr="00C621A0" w:rsidRDefault="007A581E" w:rsidP="007A581E">
            <w:pPr>
              <w:spacing w:after="0" w:line="360" w:lineRule="auto"/>
              <w:jc w:val="left"/>
              <w:rPr>
                <w:sz w:val="24"/>
                <w:szCs w:val="24"/>
                <w:lang w:eastAsia="ar-SA"/>
              </w:rPr>
            </w:pPr>
            <w:r w:rsidRPr="00C621A0">
              <w:rPr>
                <w:sz w:val="24"/>
                <w:szCs w:val="24"/>
                <w:lang w:eastAsia="ar-SA"/>
              </w:rPr>
              <w:t>Polohu jednotlivých biomů</w:t>
            </w:r>
          </w:p>
        </w:tc>
      </w:tr>
      <w:tr w:rsidR="007A581E" w:rsidRPr="00C621A0" w14:paraId="668986A9" w14:textId="77777777" w:rsidTr="00844A0F">
        <w:trPr>
          <w:trHeight w:val="806"/>
        </w:trPr>
        <w:tc>
          <w:tcPr>
            <w:tcW w:w="1777" w:type="dxa"/>
            <w:vMerge/>
          </w:tcPr>
          <w:p w14:paraId="5455CAAB" w14:textId="77777777" w:rsidR="007A581E" w:rsidRPr="00C621A0" w:rsidRDefault="007A581E" w:rsidP="007A581E">
            <w:pPr>
              <w:spacing w:after="0" w:line="360" w:lineRule="auto"/>
              <w:jc w:val="left"/>
              <w:rPr>
                <w:b/>
                <w:bCs/>
                <w:sz w:val="24"/>
                <w:szCs w:val="24"/>
              </w:rPr>
            </w:pPr>
          </w:p>
        </w:tc>
        <w:tc>
          <w:tcPr>
            <w:tcW w:w="1496" w:type="dxa"/>
            <w:vMerge/>
          </w:tcPr>
          <w:p w14:paraId="7A4CEDA4" w14:textId="77777777" w:rsidR="007A581E" w:rsidRPr="00C621A0" w:rsidRDefault="007A581E" w:rsidP="007A581E">
            <w:pPr>
              <w:spacing w:after="0" w:line="360" w:lineRule="auto"/>
              <w:jc w:val="left"/>
              <w:rPr>
                <w:sz w:val="24"/>
                <w:szCs w:val="24"/>
                <w:lang w:eastAsia="ar-SA"/>
              </w:rPr>
            </w:pPr>
          </w:p>
        </w:tc>
        <w:tc>
          <w:tcPr>
            <w:tcW w:w="1750" w:type="dxa"/>
            <w:vMerge/>
          </w:tcPr>
          <w:p w14:paraId="74459F84" w14:textId="77777777" w:rsidR="007A581E" w:rsidRPr="00C621A0" w:rsidRDefault="007A581E" w:rsidP="007A581E">
            <w:pPr>
              <w:spacing w:after="0" w:line="360" w:lineRule="auto"/>
              <w:jc w:val="left"/>
              <w:rPr>
                <w:sz w:val="24"/>
                <w:szCs w:val="24"/>
                <w:lang w:eastAsia="ar-SA"/>
              </w:rPr>
            </w:pPr>
          </w:p>
        </w:tc>
        <w:tc>
          <w:tcPr>
            <w:tcW w:w="1323" w:type="dxa"/>
            <w:vMerge/>
          </w:tcPr>
          <w:p w14:paraId="2E057D5F" w14:textId="77777777" w:rsidR="007A581E" w:rsidRPr="00C621A0" w:rsidRDefault="007A581E" w:rsidP="007A581E">
            <w:pPr>
              <w:spacing w:after="0" w:line="360" w:lineRule="auto"/>
              <w:jc w:val="left"/>
              <w:rPr>
                <w:sz w:val="24"/>
                <w:szCs w:val="24"/>
                <w:lang w:eastAsia="ar-SA"/>
              </w:rPr>
            </w:pPr>
          </w:p>
        </w:tc>
        <w:tc>
          <w:tcPr>
            <w:tcW w:w="1703" w:type="dxa"/>
            <w:vMerge/>
          </w:tcPr>
          <w:p w14:paraId="23A76713" w14:textId="77777777" w:rsidR="007A581E" w:rsidRPr="00C621A0" w:rsidRDefault="007A581E" w:rsidP="007A581E">
            <w:pPr>
              <w:spacing w:after="0" w:line="360" w:lineRule="auto"/>
              <w:jc w:val="left"/>
              <w:rPr>
                <w:sz w:val="24"/>
                <w:szCs w:val="24"/>
                <w:lang w:eastAsia="ar-SA"/>
              </w:rPr>
            </w:pPr>
          </w:p>
        </w:tc>
        <w:tc>
          <w:tcPr>
            <w:tcW w:w="1350" w:type="dxa"/>
            <w:vMerge/>
          </w:tcPr>
          <w:p w14:paraId="682A1B44" w14:textId="77777777" w:rsidR="007A581E" w:rsidRPr="00C621A0" w:rsidRDefault="007A581E" w:rsidP="007A581E">
            <w:pPr>
              <w:spacing w:after="0" w:line="360" w:lineRule="auto"/>
              <w:jc w:val="left"/>
              <w:rPr>
                <w:sz w:val="24"/>
                <w:szCs w:val="24"/>
                <w:lang w:eastAsia="ar-SA"/>
              </w:rPr>
            </w:pPr>
          </w:p>
        </w:tc>
        <w:tc>
          <w:tcPr>
            <w:tcW w:w="1710" w:type="dxa"/>
          </w:tcPr>
          <w:p w14:paraId="3264F7F7" w14:textId="0F1DC07E" w:rsidR="007A581E" w:rsidRPr="00C621A0" w:rsidRDefault="00844A0F" w:rsidP="007A581E">
            <w:pPr>
              <w:spacing w:after="0" w:line="360" w:lineRule="auto"/>
              <w:jc w:val="left"/>
              <w:rPr>
                <w:sz w:val="24"/>
                <w:szCs w:val="24"/>
                <w:lang w:eastAsia="ar-SA"/>
              </w:rPr>
            </w:pPr>
            <w:r>
              <w:rPr>
                <w:sz w:val="24"/>
                <w:szCs w:val="24"/>
                <w:lang w:eastAsia="ar-SA"/>
              </w:rPr>
              <w:t>S</w:t>
            </w:r>
            <w:r w:rsidR="007A581E" w:rsidRPr="00C621A0">
              <w:rPr>
                <w:sz w:val="24"/>
                <w:szCs w:val="24"/>
                <w:lang w:eastAsia="ar-SA"/>
              </w:rPr>
              <w:t>ouvislosti mezi jednotlivými biomy</w:t>
            </w:r>
          </w:p>
        </w:tc>
      </w:tr>
      <w:tr w:rsidR="007A581E" w:rsidRPr="00C621A0" w14:paraId="64AA2090" w14:textId="77777777" w:rsidTr="00844A0F">
        <w:trPr>
          <w:trHeight w:val="806"/>
        </w:trPr>
        <w:tc>
          <w:tcPr>
            <w:tcW w:w="1777" w:type="dxa"/>
            <w:vMerge/>
          </w:tcPr>
          <w:p w14:paraId="47EB8D39" w14:textId="77777777" w:rsidR="007A581E" w:rsidRPr="00C621A0" w:rsidRDefault="007A581E" w:rsidP="007A581E">
            <w:pPr>
              <w:spacing w:after="0" w:line="360" w:lineRule="auto"/>
              <w:jc w:val="left"/>
              <w:rPr>
                <w:b/>
                <w:bCs/>
                <w:sz w:val="24"/>
                <w:szCs w:val="24"/>
              </w:rPr>
            </w:pPr>
          </w:p>
        </w:tc>
        <w:tc>
          <w:tcPr>
            <w:tcW w:w="1496" w:type="dxa"/>
            <w:vMerge/>
          </w:tcPr>
          <w:p w14:paraId="32959874" w14:textId="77777777" w:rsidR="007A581E" w:rsidRPr="00C621A0" w:rsidRDefault="007A581E" w:rsidP="007A581E">
            <w:pPr>
              <w:spacing w:after="0" w:line="360" w:lineRule="auto"/>
              <w:jc w:val="left"/>
              <w:rPr>
                <w:sz w:val="24"/>
                <w:szCs w:val="24"/>
                <w:lang w:eastAsia="ar-SA"/>
              </w:rPr>
            </w:pPr>
          </w:p>
        </w:tc>
        <w:tc>
          <w:tcPr>
            <w:tcW w:w="1750" w:type="dxa"/>
            <w:vMerge/>
          </w:tcPr>
          <w:p w14:paraId="30065E54" w14:textId="77777777" w:rsidR="007A581E" w:rsidRPr="00C621A0" w:rsidRDefault="007A581E" w:rsidP="007A581E">
            <w:pPr>
              <w:spacing w:after="0" w:line="360" w:lineRule="auto"/>
              <w:jc w:val="left"/>
              <w:rPr>
                <w:sz w:val="24"/>
                <w:szCs w:val="24"/>
                <w:lang w:eastAsia="ar-SA"/>
              </w:rPr>
            </w:pPr>
          </w:p>
        </w:tc>
        <w:tc>
          <w:tcPr>
            <w:tcW w:w="1323" w:type="dxa"/>
            <w:vMerge/>
          </w:tcPr>
          <w:p w14:paraId="7F5D7B3A" w14:textId="77777777" w:rsidR="007A581E" w:rsidRPr="00C621A0" w:rsidRDefault="007A581E" w:rsidP="007A581E">
            <w:pPr>
              <w:spacing w:after="0" w:line="360" w:lineRule="auto"/>
              <w:jc w:val="left"/>
              <w:rPr>
                <w:sz w:val="24"/>
                <w:szCs w:val="24"/>
                <w:lang w:eastAsia="ar-SA"/>
              </w:rPr>
            </w:pPr>
          </w:p>
        </w:tc>
        <w:tc>
          <w:tcPr>
            <w:tcW w:w="1703" w:type="dxa"/>
            <w:vMerge/>
          </w:tcPr>
          <w:p w14:paraId="404D618C" w14:textId="77777777" w:rsidR="007A581E" w:rsidRPr="00C621A0" w:rsidRDefault="007A581E" w:rsidP="007A581E">
            <w:pPr>
              <w:spacing w:after="0" w:line="360" w:lineRule="auto"/>
              <w:jc w:val="left"/>
              <w:rPr>
                <w:sz w:val="24"/>
                <w:szCs w:val="24"/>
                <w:lang w:eastAsia="ar-SA"/>
              </w:rPr>
            </w:pPr>
          </w:p>
        </w:tc>
        <w:tc>
          <w:tcPr>
            <w:tcW w:w="1350" w:type="dxa"/>
            <w:vMerge/>
          </w:tcPr>
          <w:p w14:paraId="73A40CE6" w14:textId="77777777" w:rsidR="007A581E" w:rsidRPr="00C621A0" w:rsidRDefault="007A581E" w:rsidP="007A581E">
            <w:pPr>
              <w:spacing w:after="0" w:line="360" w:lineRule="auto"/>
              <w:jc w:val="left"/>
              <w:rPr>
                <w:sz w:val="24"/>
                <w:szCs w:val="24"/>
                <w:lang w:eastAsia="ar-SA"/>
              </w:rPr>
            </w:pPr>
          </w:p>
        </w:tc>
        <w:tc>
          <w:tcPr>
            <w:tcW w:w="1710" w:type="dxa"/>
          </w:tcPr>
          <w:p w14:paraId="778FD9F9" w14:textId="5EA22F45" w:rsidR="007A581E" w:rsidRPr="00C621A0" w:rsidRDefault="00844A0F" w:rsidP="007A581E">
            <w:pPr>
              <w:spacing w:after="0" w:line="360" w:lineRule="auto"/>
              <w:jc w:val="left"/>
              <w:rPr>
                <w:sz w:val="24"/>
                <w:szCs w:val="24"/>
                <w:lang w:eastAsia="ar-SA"/>
              </w:rPr>
            </w:pPr>
            <w:r>
              <w:rPr>
                <w:sz w:val="24"/>
                <w:szCs w:val="24"/>
                <w:lang w:eastAsia="ar-SA"/>
              </w:rPr>
              <w:t>S</w:t>
            </w:r>
            <w:r w:rsidR="007A581E" w:rsidRPr="00C621A0">
              <w:rPr>
                <w:sz w:val="24"/>
                <w:szCs w:val="24"/>
                <w:lang w:eastAsia="ar-SA"/>
              </w:rPr>
              <w:t>hody a rozdíly</w:t>
            </w:r>
          </w:p>
        </w:tc>
      </w:tr>
      <w:tr w:rsidR="007A581E" w:rsidRPr="00C621A0" w14:paraId="164A19A1" w14:textId="77777777" w:rsidTr="00844A0F">
        <w:trPr>
          <w:trHeight w:val="806"/>
        </w:trPr>
        <w:tc>
          <w:tcPr>
            <w:tcW w:w="1777" w:type="dxa"/>
            <w:vMerge/>
          </w:tcPr>
          <w:p w14:paraId="09A8137A" w14:textId="77777777" w:rsidR="007A581E" w:rsidRPr="00C621A0" w:rsidRDefault="007A581E" w:rsidP="007A581E">
            <w:pPr>
              <w:spacing w:after="0" w:line="360" w:lineRule="auto"/>
              <w:jc w:val="left"/>
              <w:rPr>
                <w:b/>
                <w:bCs/>
                <w:sz w:val="24"/>
                <w:szCs w:val="24"/>
              </w:rPr>
            </w:pPr>
          </w:p>
        </w:tc>
        <w:tc>
          <w:tcPr>
            <w:tcW w:w="1496" w:type="dxa"/>
            <w:vMerge/>
          </w:tcPr>
          <w:p w14:paraId="0FFFD8D5" w14:textId="77777777" w:rsidR="007A581E" w:rsidRPr="00C621A0" w:rsidRDefault="007A581E" w:rsidP="007A581E">
            <w:pPr>
              <w:spacing w:after="0" w:line="360" w:lineRule="auto"/>
              <w:jc w:val="left"/>
              <w:rPr>
                <w:sz w:val="24"/>
                <w:szCs w:val="24"/>
                <w:lang w:eastAsia="ar-SA"/>
              </w:rPr>
            </w:pPr>
          </w:p>
        </w:tc>
        <w:tc>
          <w:tcPr>
            <w:tcW w:w="1750" w:type="dxa"/>
            <w:vMerge/>
          </w:tcPr>
          <w:p w14:paraId="652E2EFB" w14:textId="77777777" w:rsidR="007A581E" w:rsidRPr="00C621A0" w:rsidRDefault="007A581E" w:rsidP="007A581E">
            <w:pPr>
              <w:spacing w:after="0" w:line="360" w:lineRule="auto"/>
              <w:jc w:val="left"/>
              <w:rPr>
                <w:sz w:val="24"/>
                <w:szCs w:val="24"/>
                <w:lang w:eastAsia="ar-SA"/>
              </w:rPr>
            </w:pPr>
          </w:p>
        </w:tc>
        <w:tc>
          <w:tcPr>
            <w:tcW w:w="1323" w:type="dxa"/>
            <w:vMerge/>
          </w:tcPr>
          <w:p w14:paraId="37CD3797" w14:textId="77777777" w:rsidR="007A581E" w:rsidRPr="00C621A0" w:rsidRDefault="007A581E" w:rsidP="007A581E">
            <w:pPr>
              <w:spacing w:after="0" w:line="360" w:lineRule="auto"/>
              <w:jc w:val="left"/>
              <w:rPr>
                <w:sz w:val="24"/>
                <w:szCs w:val="24"/>
                <w:lang w:eastAsia="ar-SA"/>
              </w:rPr>
            </w:pPr>
          </w:p>
        </w:tc>
        <w:tc>
          <w:tcPr>
            <w:tcW w:w="1703" w:type="dxa"/>
            <w:vMerge/>
          </w:tcPr>
          <w:p w14:paraId="56DA5E9E" w14:textId="77777777" w:rsidR="007A581E" w:rsidRPr="00C621A0" w:rsidRDefault="007A581E" w:rsidP="007A581E">
            <w:pPr>
              <w:spacing w:after="0" w:line="360" w:lineRule="auto"/>
              <w:jc w:val="left"/>
              <w:rPr>
                <w:sz w:val="24"/>
                <w:szCs w:val="24"/>
                <w:lang w:eastAsia="ar-SA"/>
              </w:rPr>
            </w:pPr>
          </w:p>
        </w:tc>
        <w:tc>
          <w:tcPr>
            <w:tcW w:w="1350" w:type="dxa"/>
          </w:tcPr>
          <w:p w14:paraId="126CA72C" w14:textId="52D2E9AC" w:rsidR="007A581E" w:rsidRPr="00C621A0" w:rsidRDefault="007A581E" w:rsidP="007A581E">
            <w:pPr>
              <w:spacing w:after="0" w:line="360" w:lineRule="auto"/>
              <w:jc w:val="left"/>
              <w:rPr>
                <w:sz w:val="24"/>
                <w:szCs w:val="24"/>
                <w:lang w:eastAsia="ar-SA"/>
              </w:rPr>
            </w:pPr>
            <w:r w:rsidRPr="00C621A0">
              <w:rPr>
                <w:sz w:val="24"/>
                <w:szCs w:val="24"/>
                <w:lang w:eastAsia="ar-SA"/>
              </w:rPr>
              <w:t>Rozeznává</w:t>
            </w:r>
          </w:p>
        </w:tc>
        <w:tc>
          <w:tcPr>
            <w:tcW w:w="1710" w:type="dxa"/>
          </w:tcPr>
          <w:p w14:paraId="6D55F94E" w14:textId="5D5EDAFA" w:rsidR="007A581E" w:rsidRPr="00C621A0" w:rsidRDefault="007A581E" w:rsidP="007A581E">
            <w:pPr>
              <w:spacing w:after="0" w:line="360" w:lineRule="auto"/>
              <w:jc w:val="left"/>
              <w:rPr>
                <w:sz w:val="24"/>
                <w:szCs w:val="24"/>
                <w:lang w:eastAsia="ar-SA"/>
              </w:rPr>
            </w:pPr>
            <w:r w:rsidRPr="00C621A0">
              <w:rPr>
                <w:sz w:val="24"/>
                <w:szCs w:val="24"/>
                <w:lang w:eastAsia="ar-SA"/>
              </w:rPr>
              <w:t>Rozdíly a shody</w:t>
            </w:r>
          </w:p>
        </w:tc>
      </w:tr>
      <w:tr w:rsidR="007A581E" w:rsidRPr="00C621A0" w14:paraId="353F6CAA" w14:textId="77777777" w:rsidTr="00844A0F">
        <w:trPr>
          <w:trHeight w:val="531"/>
        </w:trPr>
        <w:tc>
          <w:tcPr>
            <w:tcW w:w="1777" w:type="dxa"/>
            <w:vMerge/>
          </w:tcPr>
          <w:p w14:paraId="5D1ACCBA" w14:textId="77777777" w:rsidR="007A581E" w:rsidRPr="00C621A0" w:rsidRDefault="007A581E" w:rsidP="007A581E">
            <w:pPr>
              <w:spacing w:after="0" w:line="360" w:lineRule="auto"/>
              <w:jc w:val="left"/>
              <w:rPr>
                <w:b/>
                <w:bCs/>
                <w:sz w:val="24"/>
                <w:szCs w:val="24"/>
              </w:rPr>
            </w:pPr>
          </w:p>
        </w:tc>
        <w:tc>
          <w:tcPr>
            <w:tcW w:w="1496" w:type="dxa"/>
            <w:vMerge/>
          </w:tcPr>
          <w:p w14:paraId="682CF314" w14:textId="77777777" w:rsidR="007A581E" w:rsidRPr="00C621A0" w:rsidRDefault="007A581E" w:rsidP="007A581E">
            <w:pPr>
              <w:spacing w:after="0" w:line="360" w:lineRule="auto"/>
              <w:jc w:val="left"/>
              <w:rPr>
                <w:sz w:val="24"/>
                <w:szCs w:val="24"/>
                <w:lang w:eastAsia="ar-SA"/>
              </w:rPr>
            </w:pPr>
          </w:p>
        </w:tc>
        <w:tc>
          <w:tcPr>
            <w:tcW w:w="1750" w:type="dxa"/>
            <w:vMerge/>
          </w:tcPr>
          <w:p w14:paraId="1F763B9B" w14:textId="77777777" w:rsidR="007A581E" w:rsidRPr="00C621A0" w:rsidRDefault="007A581E" w:rsidP="007A581E">
            <w:pPr>
              <w:spacing w:after="0" w:line="360" w:lineRule="auto"/>
              <w:jc w:val="left"/>
              <w:rPr>
                <w:sz w:val="24"/>
                <w:szCs w:val="24"/>
                <w:lang w:eastAsia="ar-SA"/>
              </w:rPr>
            </w:pPr>
          </w:p>
        </w:tc>
        <w:tc>
          <w:tcPr>
            <w:tcW w:w="1323" w:type="dxa"/>
            <w:vMerge/>
          </w:tcPr>
          <w:p w14:paraId="15D96E05" w14:textId="77777777" w:rsidR="007A581E" w:rsidRPr="00C621A0" w:rsidRDefault="007A581E" w:rsidP="007A581E">
            <w:pPr>
              <w:spacing w:after="0" w:line="360" w:lineRule="auto"/>
              <w:jc w:val="left"/>
              <w:rPr>
                <w:sz w:val="24"/>
                <w:szCs w:val="24"/>
                <w:lang w:eastAsia="ar-SA"/>
              </w:rPr>
            </w:pPr>
          </w:p>
        </w:tc>
        <w:tc>
          <w:tcPr>
            <w:tcW w:w="1703" w:type="dxa"/>
            <w:vMerge/>
          </w:tcPr>
          <w:p w14:paraId="515E7EF2" w14:textId="77777777" w:rsidR="007A581E" w:rsidRPr="00C621A0" w:rsidRDefault="007A581E" w:rsidP="007A581E">
            <w:pPr>
              <w:spacing w:after="0" w:line="360" w:lineRule="auto"/>
              <w:jc w:val="left"/>
              <w:rPr>
                <w:sz w:val="24"/>
                <w:szCs w:val="24"/>
                <w:lang w:eastAsia="ar-SA"/>
              </w:rPr>
            </w:pPr>
          </w:p>
        </w:tc>
        <w:tc>
          <w:tcPr>
            <w:tcW w:w="1350" w:type="dxa"/>
            <w:vMerge w:val="restart"/>
          </w:tcPr>
          <w:p w14:paraId="3138EE8B" w14:textId="14AAF0D6" w:rsidR="007A581E" w:rsidRPr="00C621A0" w:rsidRDefault="007A581E" w:rsidP="007A581E">
            <w:pPr>
              <w:spacing w:after="0" w:line="360" w:lineRule="auto"/>
              <w:jc w:val="left"/>
              <w:rPr>
                <w:sz w:val="24"/>
                <w:szCs w:val="24"/>
                <w:lang w:eastAsia="ar-SA"/>
              </w:rPr>
            </w:pPr>
            <w:r w:rsidRPr="00C621A0">
              <w:rPr>
                <w:sz w:val="24"/>
                <w:szCs w:val="24"/>
                <w:lang w:eastAsia="ar-SA"/>
              </w:rPr>
              <w:t>Pojmenuje</w:t>
            </w:r>
          </w:p>
        </w:tc>
        <w:tc>
          <w:tcPr>
            <w:tcW w:w="1710" w:type="dxa"/>
          </w:tcPr>
          <w:p w14:paraId="70242229" w14:textId="77777777" w:rsidR="007A581E" w:rsidRPr="00C621A0" w:rsidRDefault="007A581E" w:rsidP="007A581E">
            <w:pPr>
              <w:spacing w:after="0" w:line="360" w:lineRule="auto"/>
              <w:jc w:val="left"/>
              <w:rPr>
                <w:sz w:val="24"/>
                <w:szCs w:val="24"/>
                <w:lang w:eastAsia="ar-SA"/>
              </w:rPr>
            </w:pPr>
            <w:r w:rsidRPr="00C621A0">
              <w:rPr>
                <w:sz w:val="24"/>
                <w:szCs w:val="24"/>
                <w:lang w:eastAsia="ar-SA"/>
              </w:rPr>
              <w:t>Možná řešení problémů</w:t>
            </w:r>
          </w:p>
        </w:tc>
      </w:tr>
      <w:tr w:rsidR="007A581E" w:rsidRPr="00C621A0" w14:paraId="359FE2A4" w14:textId="77777777" w:rsidTr="00844A0F">
        <w:trPr>
          <w:trHeight w:val="531"/>
        </w:trPr>
        <w:tc>
          <w:tcPr>
            <w:tcW w:w="1777" w:type="dxa"/>
            <w:vMerge/>
          </w:tcPr>
          <w:p w14:paraId="6E301F2F" w14:textId="77777777" w:rsidR="007A581E" w:rsidRPr="00C621A0" w:rsidRDefault="007A581E" w:rsidP="007A581E">
            <w:pPr>
              <w:spacing w:after="0" w:line="360" w:lineRule="auto"/>
              <w:jc w:val="left"/>
              <w:rPr>
                <w:b/>
                <w:bCs/>
                <w:sz w:val="24"/>
                <w:szCs w:val="24"/>
              </w:rPr>
            </w:pPr>
          </w:p>
        </w:tc>
        <w:tc>
          <w:tcPr>
            <w:tcW w:w="1496" w:type="dxa"/>
            <w:vMerge/>
          </w:tcPr>
          <w:p w14:paraId="472931E1" w14:textId="77777777" w:rsidR="007A581E" w:rsidRPr="00C621A0" w:rsidRDefault="007A581E" w:rsidP="007A581E">
            <w:pPr>
              <w:spacing w:after="0" w:line="360" w:lineRule="auto"/>
              <w:jc w:val="left"/>
              <w:rPr>
                <w:sz w:val="24"/>
                <w:szCs w:val="24"/>
                <w:lang w:eastAsia="ar-SA"/>
              </w:rPr>
            </w:pPr>
          </w:p>
        </w:tc>
        <w:tc>
          <w:tcPr>
            <w:tcW w:w="1750" w:type="dxa"/>
            <w:vMerge/>
          </w:tcPr>
          <w:p w14:paraId="126B5C7B" w14:textId="77777777" w:rsidR="007A581E" w:rsidRPr="00C621A0" w:rsidRDefault="007A581E" w:rsidP="007A581E">
            <w:pPr>
              <w:spacing w:after="0" w:line="360" w:lineRule="auto"/>
              <w:jc w:val="left"/>
              <w:rPr>
                <w:sz w:val="24"/>
                <w:szCs w:val="24"/>
                <w:lang w:eastAsia="ar-SA"/>
              </w:rPr>
            </w:pPr>
          </w:p>
        </w:tc>
        <w:tc>
          <w:tcPr>
            <w:tcW w:w="1323" w:type="dxa"/>
            <w:vMerge/>
          </w:tcPr>
          <w:p w14:paraId="3BC7A90F" w14:textId="77777777" w:rsidR="007A581E" w:rsidRPr="00C621A0" w:rsidRDefault="007A581E" w:rsidP="007A581E">
            <w:pPr>
              <w:spacing w:after="0" w:line="360" w:lineRule="auto"/>
              <w:jc w:val="left"/>
              <w:rPr>
                <w:sz w:val="24"/>
                <w:szCs w:val="24"/>
                <w:lang w:eastAsia="ar-SA"/>
              </w:rPr>
            </w:pPr>
          </w:p>
        </w:tc>
        <w:tc>
          <w:tcPr>
            <w:tcW w:w="1703" w:type="dxa"/>
            <w:vMerge/>
          </w:tcPr>
          <w:p w14:paraId="75AD7E23" w14:textId="77777777" w:rsidR="007A581E" w:rsidRPr="00C621A0" w:rsidRDefault="007A581E" w:rsidP="007A581E">
            <w:pPr>
              <w:spacing w:after="0" w:line="360" w:lineRule="auto"/>
              <w:jc w:val="left"/>
              <w:rPr>
                <w:sz w:val="24"/>
                <w:szCs w:val="24"/>
                <w:lang w:eastAsia="ar-SA"/>
              </w:rPr>
            </w:pPr>
          </w:p>
        </w:tc>
        <w:tc>
          <w:tcPr>
            <w:tcW w:w="1350" w:type="dxa"/>
            <w:vMerge/>
          </w:tcPr>
          <w:p w14:paraId="1BCCEED1" w14:textId="77777777" w:rsidR="007A581E" w:rsidRPr="00C621A0" w:rsidRDefault="007A581E" w:rsidP="007A581E">
            <w:pPr>
              <w:spacing w:after="0" w:line="360" w:lineRule="auto"/>
              <w:jc w:val="left"/>
              <w:rPr>
                <w:sz w:val="24"/>
                <w:szCs w:val="24"/>
                <w:lang w:eastAsia="ar-SA"/>
              </w:rPr>
            </w:pPr>
          </w:p>
        </w:tc>
        <w:tc>
          <w:tcPr>
            <w:tcW w:w="1710" w:type="dxa"/>
          </w:tcPr>
          <w:p w14:paraId="1FF28332" w14:textId="7DF3857D" w:rsidR="007A581E" w:rsidRPr="00C621A0" w:rsidRDefault="007A581E" w:rsidP="007A581E">
            <w:pPr>
              <w:spacing w:after="0" w:line="360" w:lineRule="auto"/>
              <w:jc w:val="left"/>
              <w:rPr>
                <w:sz w:val="24"/>
                <w:szCs w:val="24"/>
                <w:lang w:eastAsia="ar-SA"/>
              </w:rPr>
            </w:pPr>
            <w:r w:rsidRPr="00C621A0">
              <w:rPr>
                <w:sz w:val="24"/>
                <w:szCs w:val="24"/>
                <w:lang w:eastAsia="ar-SA"/>
              </w:rPr>
              <w:t>Vystihuje podstatu</w:t>
            </w:r>
          </w:p>
        </w:tc>
      </w:tr>
      <w:tr w:rsidR="007A581E" w:rsidRPr="00C621A0" w14:paraId="0BE52379" w14:textId="77777777" w:rsidTr="00844A0F">
        <w:trPr>
          <w:trHeight w:val="531"/>
        </w:trPr>
        <w:tc>
          <w:tcPr>
            <w:tcW w:w="1777" w:type="dxa"/>
          </w:tcPr>
          <w:p w14:paraId="61112C06" w14:textId="77777777" w:rsidR="007A581E" w:rsidRPr="00C621A0" w:rsidRDefault="007A581E" w:rsidP="007A581E">
            <w:pPr>
              <w:spacing w:after="0" w:line="360" w:lineRule="auto"/>
              <w:jc w:val="left"/>
              <w:rPr>
                <w:b/>
                <w:bCs/>
                <w:sz w:val="24"/>
                <w:szCs w:val="24"/>
              </w:rPr>
            </w:pPr>
          </w:p>
        </w:tc>
        <w:tc>
          <w:tcPr>
            <w:tcW w:w="1496" w:type="dxa"/>
          </w:tcPr>
          <w:p w14:paraId="6AD2CB9A" w14:textId="77777777" w:rsidR="007A581E" w:rsidRPr="00C621A0" w:rsidRDefault="007A581E" w:rsidP="007A581E">
            <w:pPr>
              <w:spacing w:after="0" w:line="360" w:lineRule="auto"/>
              <w:jc w:val="left"/>
              <w:rPr>
                <w:sz w:val="24"/>
                <w:szCs w:val="24"/>
                <w:lang w:eastAsia="ar-SA"/>
              </w:rPr>
            </w:pPr>
          </w:p>
        </w:tc>
        <w:tc>
          <w:tcPr>
            <w:tcW w:w="1750" w:type="dxa"/>
          </w:tcPr>
          <w:p w14:paraId="33D9C297" w14:textId="77777777" w:rsidR="007A581E" w:rsidRPr="00C621A0" w:rsidRDefault="007A581E" w:rsidP="007A581E">
            <w:pPr>
              <w:spacing w:after="0" w:line="360" w:lineRule="auto"/>
              <w:jc w:val="left"/>
              <w:rPr>
                <w:sz w:val="24"/>
                <w:szCs w:val="24"/>
                <w:lang w:eastAsia="ar-SA"/>
              </w:rPr>
            </w:pPr>
          </w:p>
        </w:tc>
        <w:tc>
          <w:tcPr>
            <w:tcW w:w="1323" w:type="dxa"/>
          </w:tcPr>
          <w:p w14:paraId="440AE735" w14:textId="77777777" w:rsidR="007A581E" w:rsidRPr="00C621A0" w:rsidRDefault="007A581E" w:rsidP="007A581E">
            <w:pPr>
              <w:spacing w:after="0" w:line="360" w:lineRule="auto"/>
              <w:jc w:val="left"/>
              <w:rPr>
                <w:sz w:val="24"/>
                <w:szCs w:val="24"/>
                <w:lang w:eastAsia="ar-SA"/>
              </w:rPr>
            </w:pPr>
          </w:p>
        </w:tc>
        <w:tc>
          <w:tcPr>
            <w:tcW w:w="1703" w:type="dxa"/>
          </w:tcPr>
          <w:p w14:paraId="7154B99D" w14:textId="77777777" w:rsidR="007A581E" w:rsidRPr="00C621A0" w:rsidRDefault="007A581E" w:rsidP="007A581E">
            <w:pPr>
              <w:spacing w:after="0" w:line="360" w:lineRule="auto"/>
              <w:jc w:val="left"/>
              <w:rPr>
                <w:sz w:val="24"/>
                <w:szCs w:val="24"/>
                <w:lang w:eastAsia="ar-SA"/>
              </w:rPr>
            </w:pPr>
          </w:p>
        </w:tc>
        <w:tc>
          <w:tcPr>
            <w:tcW w:w="1350" w:type="dxa"/>
          </w:tcPr>
          <w:p w14:paraId="5A61A250" w14:textId="45296A22" w:rsidR="007A581E" w:rsidRPr="00C621A0" w:rsidRDefault="007A581E" w:rsidP="007A581E">
            <w:pPr>
              <w:spacing w:after="0" w:line="360" w:lineRule="auto"/>
              <w:jc w:val="left"/>
              <w:rPr>
                <w:sz w:val="24"/>
                <w:szCs w:val="24"/>
                <w:lang w:eastAsia="ar-SA"/>
              </w:rPr>
            </w:pPr>
            <w:r w:rsidRPr="00C621A0">
              <w:rPr>
                <w:sz w:val="24"/>
                <w:szCs w:val="24"/>
                <w:lang w:eastAsia="ar-SA"/>
              </w:rPr>
              <w:t>Klasifikuje</w:t>
            </w:r>
          </w:p>
        </w:tc>
        <w:tc>
          <w:tcPr>
            <w:tcW w:w="1710" w:type="dxa"/>
          </w:tcPr>
          <w:p w14:paraId="6E9CAEA7" w14:textId="73FC19CB" w:rsidR="007A581E" w:rsidRPr="00C621A0" w:rsidRDefault="007A581E" w:rsidP="007A581E">
            <w:pPr>
              <w:spacing w:after="0" w:line="360" w:lineRule="auto"/>
              <w:jc w:val="left"/>
              <w:rPr>
                <w:sz w:val="24"/>
                <w:szCs w:val="24"/>
                <w:lang w:eastAsia="ar-SA"/>
              </w:rPr>
            </w:pPr>
            <w:r w:rsidRPr="00C621A0">
              <w:rPr>
                <w:sz w:val="24"/>
                <w:szCs w:val="24"/>
                <w:lang w:eastAsia="ar-SA"/>
              </w:rPr>
              <w:t>Třídí informace</w:t>
            </w:r>
          </w:p>
        </w:tc>
      </w:tr>
      <w:tr w:rsidR="00676A68" w:rsidRPr="00C621A0" w14:paraId="35F5D5F2" w14:textId="77777777" w:rsidTr="00844A0F">
        <w:trPr>
          <w:trHeight w:val="352"/>
        </w:trPr>
        <w:tc>
          <w:tcPr>
            <w:tcW w:w="1777" w:type="dxa"/>
            <w:vMerge w:val="restart"/>
          </w:tcPr>
          <w:p w14:paraId="5E84EB45" w14:textId="7EB1D90A" w:rsidR="00676A68" w:rsidRPr="00C621A0" w:rsidRDefault="00676A68" w:rsidP="00676A68">
            <w:pPr>
              <w:spacing w:after="0" w:line="360" w:lineRule="auto"/>
              <w:jc w:val="left"/>
              <w:rPr>
                <w:b/>
                <w:bCs/>
                <w:sz w:val="24"/>
                <w:szCs w:val="24"/>
                <w:lang w:eastAsia="ar-SA"/>
              </w:rPr>
            </w:pPr>
            <w:r w:rsidRPr="00C621A0">
              <w:rPr>
                <w:sz w:val="24"/>
                <w:szCs w:val="24"/>
              </w:rPr>
              <w:t xml:space="preserve">Z-9-5-01 </w:t>
            </w:r>
            <w:r w:rsidRPr="00C621A0">
              <w:rPr>
                <w:color w:val="00B050"/>
                <w:sz w:val="24"/>
                <w:szCs w:val="24"/>
              </w:rPr>
              <w:t>porovnává</w:t>
            </w:r>
            <w:r w:rsidRPr="00C621A0">
              <w:rPr>
                <w:sz w:val="24"/>
                <w:szCs w:val="24"/>
              </w:rPr>
              <w:t xml:space="preserve"> různé krajiny jako součást pevninské části krajinné sféry, </w:t>
            </w:r>
            <w:r w:rsidRPr="00C621A0">
              <w:rPr>
                <w:color w:val="00B050"/>
                <w:sz w:val="24"/>
                <w:szCs w:val="24"/>
              </w:rPr>
              <w:t>rozlišuje</w:t>
            </w:r>
            <w:r w:rsidRPr="00C621A0">
              <w:rPr>
                <w:sz w:val="24"/>
                <w:szCs w:val="24"/>
              </w:rPr>
              <w:t xml:space="preserve"> na konkrétních příkladech specifické znaky a funkce krajiny</w:t>
            </w:r>
          </w:p>
        </w:tc>
        <w:tc>
          <w:tcPr>
            <w:tcW w:w="1496" w:type="dxa"/>
            <w:vMerge w:val="restart"/>
          </w:tcPr>
          <w:p w14:paraId="11AB7C8A" w14:textId="2A047632" w:rsidR="00676A68" w:rsidRPr="00C621A0" w:rsidRDefault="00676A68" w:rsidP="00676A68">
            <w:pPr>
              <w:spacing w:after="0" w:line="360" w:lineRule="auto"/>
              <w:jc w:val="left"/>
              <w:rPr>
                <w:sz w:val="24"/>
                <w:szCs w:val="24"/>
                <w:lang w:eastAsia="ar-SA"/>
              </w:rPr>
            </w:pPr>
            <w:r w:rsidRPr="00C621A0">
              <w:rPr>
                <w:sz w:val="24"/>
                <w:szCs w:val="24"/>
                <w:lang w:eastAsia="ar-SA"/>
              </w:rPr>
              <w:t>Jednotlivé biomy Země – šířková vegetační pásma – výskyt, podmínky, fauna a flóra</w:t>
            </w:r>
            <w:r w:rsidR="005D424A" w:rsidRPr="00C621A0">
              <w:rPr>
                <w:sz w:val="24"/>
                <w:szCs w:val="24"/>
                <w:lang w:eastAsia="ar-SA"/>
              </w:rPr>
              <w:t>, využití jednotlivých biomů</w:t>
            </w:r>
          </w:p>
        </w:tc>
        <w:tc>
          <w:tcPr>
            <w:tcW w:w="1750" w:type="dxa"/>
            <w:vMerge w:val="restart"/>
          </w:tcPr>
          <w:p w14:paraId="7AD58788" w14:textId="77777777" w:rsidR="00676A68" w:rsidRPr="00C621A0" w:rsidRDefault="00676A68" w:rsidP="00676A68">
            <w:pPr>
              <w:spacing w:after="0" w:line="360" w:lineRule="auto"/>
              <w:jc w:val="left"/>
              <w:rPr>
                <w:sz w:val="24"/>
                <w:szCs w:val="24"/>
                <w:lang w:eastAsia="ar-SA"/>
              </w:rPr>
            </w:pPr>
            <w:r w:rsidRPr="00C621A0">
              <w:rPr>
                <w:sz w:val="24"/>
                <w:szCs w:val="24"/>
                <w:lang w:eastAsia="ar-SA"/>
              </w:rPr>
              <w:t xml:space="preserve">Střední </w:t>
            </w:r>
          </w:p>
        </w:tc>
        <w:tc>
          <w:tcPr>
            <w:tcW w:w="1323" w:type="dxa"/>
            <w:vMerge w:val="restart"/>
          </w:tcPr>
          <w:p w14:paraId="6CBD5E98" w14:textId="01147E5A" w:rsidR="00676A68" w:rsidRPr="00C621A0" w:rsidRDefault="00676A68" w:rsidP="00676A68">
            <w:pPr>
              <w:spacing w:after="0" w:line="360" w:lineRule="auto"/>
              <w:jc w:val="left"/>
              <w:rPr>
                <w:sz w:val="24"/>
                <w:szCs w:val="24"/>
                <w:lang w:eastAsia="ar-SA"/>
              </w:rPr>
            </w:pPr>
            <w:r w:rsidRPr="00C621A0">
              <w:rPr>
                <w:sz w:val="24"/>
                <w:szCs w:val="24"/>
                <w:lang w:eastAsia="ar-SA"/>
              </w:rPr>
              <w:t>Znalosti</w:t>
            </w:r>
          </w:p>
        </w:tc>
        <w:tc>
          <w:tcPr>
            <w:tcW w:w="1703" w:type="dxa"/>
            <w:vMerge w:val="restart"/>
          </w:tcPr>
          <w:p w14:paraId="37E2E687" w14:textId="0A7D1FEC" w:rsidR="00676A68" w:rsidRPr="00C621A0" w:rsidRDefault="00676A68" w:rsidP="00676A68">
            <w:pPr>
              <w:spacing w:after="0" w:line="360" w:lineRule="auto"/>
              <w:jc w:val="left"/>
              <w:rPr>
                <w:sz w:val="24"/>
                <w:szCs w:val="24"/>
                <w:lang w:eastAsia="ar-SA"/>
              </w:rPr>
            </w:pPr>
            <w:r w:rsidRPr="00C621A0">
              <w:rPr>
                <w:sz w:val="24"/>
                <w:szCs w:val="24"/>
                <w:lang w:eastAsia="ar-SA"/>
              </w:rPr>
              <w:t xml:space="preserve">Žák bude schopen popsat a lokalizovat jednotlivé biomy a popíše jejich stručnou charakteristiku. Dokáže si představit, jak to zhruba vypadá v jednotlivém biomu. Dále </w:t>
            </w:r>
            <w:r w:rsidRPr="00C621A0">
              <w:rPr>
                <w:sz w:val="24"/>
                <w:szCs w:val="24"/>
                <w:lang w:eastAsia="ar-SA"/>
              </w:rPr>
              <w:lastRenderedPageBreak/>
              <w:t>dokáže vysvětlit příčiny, proč je takový biom na planetě zrovna tam, kde je (=propojení s atmosférou).</w:t>
            </w:r>
          </w:p>
        </w:tc>
        <w:tc>
          <w:tcPr>
            <w:tcW w:w="1350" w:type="dxa"/>
            <w:vMerge w:val="restart"/>
          </w:tcPr>
          <w:p w14:paraId="16B2A5E2" w14:textId="77777777" w:rsidR="00676A68" w:rsidRPr="00C621A0" w:rsidRDefault="00676A68" w:rsidP="00676A68">
            <w:pPr>
              <w:spacing w:after="0" w:line="360" w:lineRule="auto"/>
              <w:jc w:val="left"/>
              <w:rPr>
                <w:sz w:val="24"/>
                <w:szCs w:val="24"/>
                <w:lang w:eastAsia="ar-SA"/>
              </w:rPr>
            </w:pPr>
            <w:r w:rsidRPr="00C621A0">
              <w:rPr>
                <w:sz w:val="24"/>
                <w:szCs w:val="24"/>
                <w:lang w:eastAsia="ar-SA"/>
              </w:rPr>
              <w:lastRenderedPageBreak/>
              <w:t>Porovnává</w:t>
            </w:r>
          </w:p>
        </w:tc>
        <w:tc>
          <w:tcPr>
            <w:tcW w:w="1710" w:type="dxa"/>
          </w:tcPr>
          <w:p w14:paraId="5E928499" w14:textId="2FA56C86" w:rsidR="00676A68" w:rsidRPr="00C621A0" w:rsidRDefault="00676A68" w:rsidP="00676A68">
            <w:pPr>
              <w:spacing w:after="0" w:line="360" w:lineRule="auto"/>
              <w:jc w:val="left"/>
              <w:rPr>
                <w:sz w:val="24"/>
                <w:szCs w:val="24"/>
                <w:lang w:eastAsia="ar-SA"/>
              </w:rPr>
            </w:pPr>
            <w:r w:rsidRPr="00C621A0">
              <w:rPr>
                <w:sz w:val="24"/>
                <w:szCs w:val="24"/>
                <w:lang w:eastAsia="ar-SA"/>
              </w:rPr>
              <w:t>Jednotlivé biomy mezi sebou</w:t>
            </w:r>
          </w:p>
        </w:tc>
      </w:tr>
      <w:tr w:rsidR="00676A68" w:rsidRPr="00C621A0" w14:paraId="124D41E0" w14:textId="77777777" w:rsidTr="00844A0F">
        <w:trPr>
          <w:trHeight w:val="351"/>
        </w:trPr>
        <w:tc>
          <w:tcPr>
            <w:tcW w:w="1777" w:type="dxa"/>
            <w:vMerge/>
          </w:tcPr>
          <w:p w14:paraId="331D8220" w14:textId="77777777" w:rsidR="00676A68" w:rsidRPr="00C621A0" w:rsidRDefault="00676A68" w:rsidP="00676A68">
            <w:pPr>
              <w:spacing w:after="0" w:line="360" w:lineRule="auto"/>
              <w:jc w:val="left"/>
              <w:rPr>
                <w:b/>
                <w:bCs/>
                <w:sz w:val="24"/>
                <w:szCs w:val="24"/>
              </w:rPr>
            </w:pPr>
          </w:p>
        </w:tc>
        <w:tc>
          <w:tcPr>
            <w:tcW w:w="1496" w:type="dxa"/>
            <w:vMerge/>
          </w:tcPr>
          <w:p w14:paraId="0E15DDF8" w14:textId="77777777" w:rsidR="00676A68" w:rsidRPr="00C621A0" w:rsidRDefault="00676A68" w:rsidP="00676A68">
            <w:pPr>
              <w:spacing w:after="0" w:line="360" w:lineRule="auto"/>
              <w:jc w:val="left"/>
              <w:rPr>
                <w:sz w:val="24"/>
                <w:szCs w:val="24"/>
                <w:lang w:eastAsia="ar-SA"/>
              </w:rPr>
            </w:pPr>
          </w:p>
        </w:tc>
        <w:tc>
          <w:tcPr>
            <w:tcW w:w="1750" w:type="dxa"/>
            <w:vMerge/>
          </w:tcPr>
          <w:p w14:paraId="77F12C7C" w14:textId="77777777" w:rsidR="00676A68" w:rsidRPr="00C621A0" w:rsidRDefault="00676A68" w:rsidP="00676A68">
            <w:pPr>
              <w:spacing w:after="0" w:line="360" w:lineRule="auto"/>
              <w:jc w:val="left"/>
              <w:rPr>
                <w:sz w:val="24"/>
                <w:szCs w:val="24"/>
                <w:lang w:eastAsia="ar-SA"/>
              </w:rPr>
            </w:pPr>
          </w:p>
        </w:tc>
        <w:tc>
          <w:tcPr>
            <w:tcW w:w="1323" w:type="dxa"/>
            <w:vMerge/>
          </w:tcPr>
          <w:p w14:paraId="7A44967E" w14:textId="77777777" w:rsidR="00676A68" w:rsidRPr="00C621A0" w:rsidRDefault="00676A68" w:rsidP="00676A68">
            <w:pPr>
              <w:spacing w:after="0" w:line="360" w:lineRule="auto"/>
              <w:jc w:val="left"/>
              <w:rPr>
                <w:sz w:val="24"/>
                <w:szCs w:val="24"/>
                <w:lang w:eastAsia="ar-SA"/>
              </w:rPr>
            </w:pPr>
          </w:p>
        </w:tc>
        <w:tc>
          <w:tcPr>
            <w:tcW w:w="1703" w:type="dxa"/>
            <w:vMerge/>
          </w:tcPr>
          <w:p w14:paraId="344E4CF2" w14:textId="77777777" w:rsidR="00676A68" w:rsidRPr="00C621A0" w:rsidRDefault="00676A68" w:rsidP="00676A68">
            <w:pPr>
              <w:spacing w:after="0" w:line="360" w:lineRule="auto"/>
              <w:jc w:val="left"/>
              <w:rPr>
                <w:sz w:val="24"/>
                <w:szCs w:val="24"/>
                <w:lang w:eastAsia="ar-SA"/>
              </w:rPr>
            </w:pPr>
          </w:p>
        </w:tc>
        <w:tc>
          <w:tcPr>
            <w:tcW w:w="1350" w:type="dxa"/>
            <w:vMerge/>
          </w:tcPr>
          <w:p w14:paraId="3AEAAC6B" w14:textId="77777777" w:rsidR="00676A68" w:rsidRPr="00C621A0" w:rsidRDefault="00676A68" w:rsidP="00676A68">
            <w:pPr>
              <w:spacing w:after="0" w:line="360" w:lineRule="auto"/>
              <w:jc w:val="left"/>
              <w:rPr>
                <w:sz w:val="24"/>
                <w:szCs w:val="24"/>
                <w:lang w:eastAsia="ar-SA"/>
              </w:rPr>
            </w:pPr>
          </w:p>
        </w:tc>
        <w:tc>
          <w:tcPr>
            <w:tcW w:w="1710" w:type="dxa"/>
          </w:tcPr>
          <w:p w14:paraId="57E549CE" w14:textId="78410F2B" w:rsidR="00676A68" w:rsidRPr="00C621A0" w:rsidRDefault="00676A68" w:rsidP="00676A68">
            <w:pPr>
              <w:spacing w:after="0" w:line="360" w:lineRule="auto"/>
              <w:jc w:val="left"/>
              <w:rPr>
                <w:sz w:val="24"/>
                <w:szCs w:val="24"/>
                <w:lang w:eastAsia="ar-SA"/>
              </w:rPr>
            </w:pPr>
            <w:r w:rsidRPr="00C621A0">
              <w:rPr>
                <w:sz w:val="24"/>
                <w:szCs w:val="24"/>
                <w:lang w:eastAsia="ar-SA"/>
              </w:rPr>
              <w:t>Polohu jednotlivých biomů</w:t>
            </w:r>
          </w:p>
        </w:tc>
      </w:tr>
      <w:tr w:rsidR="00676A68" w:rsidRPr="00C621A0" w14:paraId="612532E1" w14:textId="77777777" w:rsidTr="00844A0F">
        <w:trPr>
          <w:trHeight w:val="739"/>
        </w:trPr>
        <w:tc>
          <w:tcPr>
            <w:tcW w:w="1777" w:type="dxa"/>
            <w:vMerge/>
          </w:tcPr>
          <w:p w14:paraId="3835C009" w14:textId="77777777" w:rsidR="00676A68" w:rsidRPr="00C621A0" w:rsidRDefault="00676A68" w:rsidP="00676A68">
            <w:pPr>
              <w:spacing w:after="0" w:line="360" w:lineRule="auto"/>
              <w:jc w:val="left"/>
              <w:rPr>
                <w:b/>
                <w:bCs/>
                <w:sz w:val="24"/>
                <w:szCs w:val="24"/>
              </w:rPr>
            </w:pPr>
          </w:p>
        </w:tc>
        <w:tc>
          <w:tcPr>
            <w:tcW w:w="1496" w:type="dxa"/>
            <w:vMerge/>
          </w:tcPr>
          <w:p w14:paraId="0114DF42" w14:textId="77777777" w:rsidR="00676A68" w:rsidRPr="00C621A0" w:rsidRDefault="00676A68" w:rsidP="00676A68">
            <w:pPr>
              <w:spacing w:after="0" w:line="360" w:lineRule="auto"/>
              <w:jc w:val="left"/>
              <w:rPr>
                <w:sz w:val="24"/>
                <w:szCs w:val="24"/>
                <w:lang w:eastAsia="ar-SA"/>
              </w:rPr>
            </w:pPr>
          </w:p>
        </w:tc>
        <w:tc>
          <w:tcPr>
            <w:tcW w:w="1750" w:type="dxa"/>
            <w:vMerge/>
          </w:tcPr>
          <w:p w14:paraId="18C58D1E" w14:textId="77777777" w:rsidR="00676A68" w:rsidRPr="00C621A0" w:rsidRDefault="00676A68" w:rsidP="00676A68">
            <w:pPr>
              <w:spacing w:after="0" w:line="360" w:lineRule="auto"/>
              <w:jc w:val="left"/>
              <w:rPr>
                <w:sz w:val="24"/>
                <w:szCs w:val="24"/>
                <w:lang w:eastAsia="ar-SA"/>
              </w:rPr>
            </w:pPr>
          </w:p>
        </w:tc>
        <w:tc>
          <w:tcPr>
            <w:tcW w:w="1323" w:type="dxa"/>
            <w:vMerge/>
          </w:tcPr>
          <w:p w14:paraId="6DC37CD5" w14:textId="77777777" w:rsidR="00676A68" w:rsidRPr="00C621A0" w:rsidRDefault="00676A68" w:rsidP="00676A68">
            <w:pPr>
              <w:spacing w:after="0" w:line="360" w:lineRule="auto"/>
              <w:jc w:val="left"/>
              <w:rPr>
                <w:sz w:val="24"/>
                <w:szCs w:val="24"/>
                <w:lang w:eastAsia="ar-SA"/>
              </w:rPr>
            </w:pPr>
          </w:p>
        </w:tc>
        <w:tc>
          <w:tcPr>
            <w:tcW w:w="1703" w:type="dxa"/>
            <w:vMerge/>
          </w:tcPr>
          <w:p w14:paraId="7F98E0E9" w14:textId="77777777" w:rsidR="00676A68" w:rsidRPr="00C621A0" w:rsidRDefault="00676A68" w:rsidP="00676A68">
            <w:pPr>
              <w:spacing w:after="0" w:line="360" w:lineRule="auto"/>
              <w:jc w:val="left"/>
              <w:rPr>
                <w:sz w:val="24"/>
                <w:szCs w:val="24"/>
                <w:lang w:eastAsia="ar-SA"/>
              </w:rPr>
            </w:pPr>
          </w:p>
        </w:tc>
        <w:tc>
          <w:tcPr>
            <w:tcW w:w="1350" w:type="dxa"/>
            <w:vMerge w:val="restart"/>
          </w:tcPr>
          <w:p w14:paraId="207D72AA" w14:textId="77777777" w:rsidR="00676A68" w:rsidRDefault="00676A68" w:rsidP="00676A68">
            <w:pPr>
              <w:spacing w:after="0" w:line="360" w:lineRule="auto"/>
              <w:jc w:val="left"/>
              <w:rPr>
                <w:sz w:val="24"/>
                <w:szCs w:val="24"/>
                <w:lang w:eastAsia="ar-SA"/>
              </w:rPr>
            </w:pPr>
            <w:r w:rsidRPr="00C621A0">
              <w:rPr>
                <w:sz w:val="24"/>
                <w:szCs w:val="24"/>
                <w:lang w:eastAsia="ar-SA"/>
              </w:rPr>
              <w:t>Rozlišuje</w:t>
            </w:r>
          </w:p>
          <w:p w14:paraId="51EE5796" w14:textId="77777777" w:rsidR="00844A0F" w:rsidRDefault="00844A0F" w:rsidP="00676A68">
            <w:pPr>
              <w:spacing w:after="0" w:line="360" w:lineRule="auto"/>
              <w:jc w:val="left"/>
              <w:rPr>
                <w:sz w:val="24"/>
                <w:szCs w:val="24"/>
                <w:lang w:eastAsia="ar-SA"/>
              </w:rPr>
            </w:pPr>
          </w:p>
          <w:p w14:paraId="6A84CD60" w14:textId="77777777" w:rsidR="00844A0F" w:rsidRDefault="00844A0F" w:rsidP="00676A68">
            <w:pPr>
              <w:spacing w:after="0" w:line="360" w:lineRule="auto"/>
              <w:jc w:val="left"/>
              <w:rPr>
                <w:sz w:val="24"/>
                <w:szCs w:val="24"/>
                <w:lang w:eastAsia="ar-SA"/>
              </w:rPr>
            </w:pPr>
          </w:p>
          <w:p w14:paraId="425C8E9F" w14:textId="77777777" w:rsidR="00844A0F" w:rsidRDefault="00844A0F" w:rsidP="00676A68">
            <w:pPr>
              <w:spacing w:after="0" w:line="360" w:lineRule="auto"/>
              <w:jc w:val="left"/>
              <w:rPr>
                <w:sz w:val="24"/>
                <w:szCs w:val="24"/>
                <w:lang w:eastAsia="ar-SA"/>
              </w:rPr>
            </w:pPr>
            <w:r>
              <w:rPr>
                <w:sz w:val="24"/>
                <w:szCs w:val="24"/>
                <w:lang w:eastAsia="ar-SA"/>
              </w:rPr>
              <w:t>Rozlišuje</w:t>
            </w:r>
          </w:p>
          <w:p w14:paraId="48CED1D4" w14:textId="77777777" w:rsidR="00844A0F" w:rsidRDefault="00844A0F" w:rsidP="00676A68">
            <w:pPr>
              <w:spacing w:after="0" w:line="360" w:lineRule="auto"/>
              <w:jc w:val="left"/>
              <w:rPr>
                <w:sz w:val="24"/>
                <w:szCs w:val="24"/>
                <w:lang w:eastAsia="ar-SA"/>
              </w:rPr>
            </w:pPr>
          </w:p>
          <w:p w14:paraId="61473C18" w14:textId="77777777" w:rsidR="00844A0F" w:rsidRDefault="00844A0F" w:rsidP="00676A68">
            <w:pPr>
              <w:spacing w:after="0" w:line="360" w:lineRule="auto"/>
              <w:jc w:val="left"/>
              <w:rPr>
                <w:sz w:val="24"/>
                <w:szCs w:val="24"/>
                <w:lang w:eastAsia="ar-SA"/>
              </w:rPr>
            </w:pPr>
          </w:p>
          <w:p w14:paraId="1FF96654" w14:textId="77777777" w:rsidR="00844A0F" w:rsidRDefault="00844A0F" w:rsidP="00676A68">
            <w:pPr>
              <w:spacing w:after="0" w:line="360" w:lineRule="auto"/>
              <w:jc w:val="left"/>
              <w:rPr>
                <w:sz w:val="24"/>
                <w:szCs w:val="24"/>
                <w:lang w:eastAsia="ar-SA"/>
              </w:rPr>
            </w:pPr>
          </w:p>
          <w:p w14:paraId="26F95809" w14:textId="606760A8" w:rsidR="00844A0F" w:rsidRPr="00C621A0" w:rsidRDefault="00844A0F" w:rsidP="00676A68">
            <w:pPr>
              <w:spacing w:after="0" w:line="360" w:lineRule="auto"/>
              <w:jc w:val="left"/>
              <w:rPr>
                <w:sz w:val="24"/>
                <w:szCs w:val="24"/>
                <w:lang w:eastAsia="ar-SA"/>
              </w:rPr>
            </w:pPr>
          </w:p>
        </w:tc>
        <w:tc>
          <w:tcPr>
            <w:tcW w:w="1710" w:type="dxa"/>
          </w:tcPr>
          <w:p w14:paraId="46B321D1" w14:textId="7E2DAD71" w:rsidR="00676A68" w:rsidRPr="00C621A0" w:rsidRDefault="00676A68" w:rsidP="00676A68">
            <w:pPr>
              <w:spacing w:after="0" w:line="360" w:lineRule="auto"/>
              <w:jc w:val="left"/>
              <w:rPr>
                <w:sz w:val="24"/>
                <w:szCs w:val="24"/>
                <w:lang w:eastAsia="ar-SA"/>
              </w:rPr>
            </w:pPr>
            <w:r w:rsidRPr="00C621A0">
              <w:rPr>
                <w:sz w:val="24"/>
                <w:szCs w:val="24"/>
                <w:lang w:eastAsia="ar-SA"/>
              </w:rPr>
              <w:lastRenderedPageBreak/>
              <w:t>Podmínky jednotlivých biomů</w:t>
            </w:r>
          </w:p>
        </w:tc>
      </w:tr>
      <w:tr w:rsidR="00676A68" w:rsidRPr="00C621A0" w14:paraId="0211B170" w14:textId="77777777" w:rsidTr="00844A0F">
        <w:trPr>
          <w:trHeight w:val="815"/>
        </w:trPr>
        <w:tc>
          <w:tcPr>
            <w:tcW w:w="1777" w:type="dxa"/>
            <w:vMerge/>
          </w:tcPr>
          <w:p w14:paraId="1DF5EDBE" w14:textId="77777777" w:rsidR="00676A68" w:rsidRPr="00C621A0" w:rsidRDefault="00676A68" w:rsidP="00676A68">
            <w:pPr>
              <w:spacing w:after="0" w:line="360" w:lineRule="auto"/>
              <w:jc w:val="left"/>
              <w:rPr>
                <w:b/>
                <w:bCs/>
                <w:sz w:val="24"/>
                <w:szCs w:val="24"/>
              </w:rPr>
            </w:pPr>
          </w:p>
        </w:tc>
        <w:tc>
          <w:tcPr>
            <w:tcW w:w="1496" w:type="dxa"/>
            <w:vMerge/>
          </w:tcPr>
          <w:p w14:paraId="7EAE5EF9" w14:textId="77777777" w:rsidR="00676A68" w:rsidRPr="00C621A0" w:rsidRDefault="00676A68" w:rsidP="00676A68">
            <w:pPr>
              <w:spacing w:after="0" w:line="360" w:lineRule="auto"/>
              <w:jc w:val="left"/>
              <w:rPr>
                <w:sz w:val="24"/>
                <w:szCs w:val="24"/>
                <w:lang w:eastAsia="ar-SA"/>
              </w:rPr>
            </w:pPr>
          </w:p>
        </w:tc>
        <w:tc>
          <w:tcPr>
            <w:tcW w:w="1750" w:type="dxa"/>
            <w:vMerge/>
          </w:tcPr>
          <w:p w14:paraId="027E6535" w14:textId="77777777" w:rsidR="00676A68" w:rsidRPr="00C621A0" w:rsidRDefault="00676A68" w:rsidP="00676A68">
            <w:pPr>
              <w:spacing w:after="0" w:line="360" w:lineRule="auto"/>
              <w:jc w:val="left"/>
              <w:rPr>
                <w:sz w:val="24"/>
                <w:szCs w:val="24"/>
                <w:lang w:eastAsia="ar-SA"/>
              </w:rPr>
            </w:pPr>
          </w:p>
        </w:tc>
        <w:tc>
          <w:tcPr>
            <w:tcW w:w="1323" w:type="dxa"/>
            <w:vMerge/>
          </w:tcPr>
          <w:p w14:paraId="45FD4159" w14:textId="77777777" w:rsidR="00676A68" w:rsidRPr="00C621A0" w:rsidRDefault="00676A68" w:rsidP="00676A68">
            <w:pPr>
              <w:spacing w:after="0" w:line="360" w:lineRule="auto"/>
              <w:jc w:val="left"/>
              <w:rPr>
                <w:sz w:val="24"/>
                <w:szCs w:val="24"/>
                <w:lang w:eastAsia="ar-SA"/>
              </w:rPr>
            </w:pPr>
          </w:p>
        </w:tc>
        <w:tc>
          <w:tcPr>
            <w:tcW w:w="1703" w:type="dxa"/>
            <w:vMerge/>
          </w:tcPr>
          <w:p w14:paraId="1FC0DBC9" w14:textId="77777777" w:rsidR="00676A68" w:rsidRPr="00C621A0" w:rsidRDefault="00676A68" w:rsidP="00676A68">
            <w:pPr>
              <w:spacing w:after="0" w:line="360" w:lineRule="auto"/>
              <w:jc w:val="left"/>
              <w:rPr>
                <w:sz w:val="24"/>
                <w:szCs w:val="24"/>
                <w:lang w:eastAsia="ar-SA"/>
              </w:rPr>
            </w:pPr>
          </w:p>
        </w:tc>
        <w:tc>
          <w:tcPr>
            <w:tcW w:w="1350" w:type="dxa"/>
            <w:vMerge/>
          </w:tcPr>
          <w:p w14:paraId="44BC8071" w14:textId="77777777" w:rsidR="00676A68" w:rsidRPr="00C621A0" w:rsidRDefault="00676A68" w:rsidP="00676A68">
            <w:pPr>
              <w:spacing w:after="0" w:line="360" w:lineRule="auto"/>
              <w:jc w:val="left"/>
              <w:rPr>
                <w:sz w:val="24"/>
                <w:szCs w:val="24"/>
                <w:lang w:eastAsia="ar-SA"/>
              </w:rPr>
            </w:pPr>
          </w:p>
        </w:tc>
        <w:tc>
          <w:tcPr>
            <w:tcW w:w="1710" w:type="dxa"/>
          </w:tcPr>
          <w:p w14:paraId="0E984166" w14:textId="750D9469" w:rsidR="00676A68" w:rsidRPr="00C621A0" w:rsidRDefault="00844A0F" w:rsidP="00676A68">
            <w:pPr>
              <w:spacing w:after="0" w:line="360" w:lineRule="auto"/>
              <w:jc w:val="left"/>
              <w:rPr>
                <w:sz w:val="24"/>
                <w:szCs w:val="24"/>
                <w:lang w:eastAsia="ar-SA"/>
              </w:rPr>
            </w:pPr>
            <w:r>
              <w:rPr>
                <w:sz w:val="24"/>
                <w:szCs w:val="24"/>
                <w:lang w:eastAsia="ar-SA"/>
              </w:rPr>
              <w:t>Shody a rozdíly</w:t>
            </w:r>
          </w:p>
        </w:tc>
      </w:tr>
      <w:tr w:rsidR="00676A68" w:rsidRPr="00C621A0" w14:paraId="299EF93B" w14:textId="77777777" w:rsidTr="00844A0F">
        <w:trPr>
          <w:trHeight w:val="391"/>
        </w:trPr>
        <w:tc>
          <w:tcPr>
            <w:tcW w:w="1777" w:type="dxa"/>
            <w:vMerge w:val="restart"/>
          </w:tcPr>
          <w:p w14:paraId="2D83526F" w14:textId="0C0CEEE2" w:rsidR="00676A68" w:rsidRPr="00C621A0" w:rsidRDefault="00676A68" w:rsidP="00676A68">
            <w:pPr>
              <w:pStyle w:val="Normlnweb"/>
              <w:spacing w:line="360" w:lineRule="auto"/>
              <w:rPr>
                <w:b/>
                <w:bCs/>
                <w:sz w:val="24"/>
                <w:lang w:eastAsia="ar-SA"/>
              </w:rPr>
            </w:pPr>
            <w:r w:rsidRPr="00C621A0">
              <w:rPr>
                <w:sz w:val="24"/>
              </w:rPr>
              <w:t xml:space="preserve">Z-9-3-03 </w:t>
            </w:r>
            <w:r w:rsidRPr="00C621A0">
              <w:rPr>
                <w:color w:val="00B050"/>
                <w:sz w:val="24"/>
              </w:rPr>
              <w:t>zvažuje</w:t>
            </w:r>
            <w:r w:rsidRPr="00C621A0">
              <w:rPr>
                <w:sz w:val="24"/>
              </w:rPr>
              <w:t>, jaké změny ve vybraných regionech světa nastaly, nastávají, mohou nastat a co je příčinou zásadních změn v nich</w:t>
            </w:r>
            <w:r w:rsidRPr="00C621A0">
              <w:rPr>
                <w:b/>
                <w:bCs/>
                <w:sz w:val="24"/>
                <w:lang w:eastAsia="ar-SA"/>
              </w:rPr>
              <w:t xml:space="preserve"> </w:t>
            </w:r>
          </w:p>
        </w:tc>
        <w:tc>
          <w:tcPr>
            <w:tcW w:w="1496" w:type="dxa"/>
            <w:vMerge w:val="restart"/>
          </w:tcPr>
          <w:p w14:paraId="21FE41AB" w14:textId="701DE86E" w:rsidR="00676A68" w:rsidRPr="00C621A0" w:rsidRDefault="00676A68" w:rsidP="00676A68">
            <w:pPr>
              <w:spacing w:after="0" w:line="360" w:lineRule="auto"/>
              <w:jc w:val="left"/>
              <w:rPr>
                <w:sz w:val="24"/>
                <w:szCs w:val="24"/>
                <w:lang w:eastAsia="ar-SA"/>
              </w:rPr>
            </w:pPr>
            <w:r w:rsidRPr="00C621A0">
              <w:rPr>
                <w:sz w:val="24"/>
                <w:szCs w:val="24"/>
                <w:lang w:eastAsia="ar-SA"/>
              </w:rPr>
              <w:t>Klimatická změna/ničení prostředí člověkem – příčiny, důsledky, možná řešení</w:t>
            </w:r>
          </w:p>
        </w:tc>
        <w:tc>
          <w:tcPr>
            <w:tcW w:w="1750" w:type="dxa"/>
            <w:vMerge w:val="restart"/>
          </w:tcPr>
          <w:p w14:paraId="322A12B1" w14:textId="77777777" w:rsidR="00676A68" w:rsidRPr="00C621A0" w:rsidRDefault="00676A68" w:rsidP="00676A68">
            <w:pPr>
              <w:spacing w:after="0" w:line="360" w:lineRule="auto"/>
              <w:jc w:val="left"/>
              <w:rPr>
                <w:sz w:val="24"/>
                <w:szCs w:val="24"/>
                <w:lang w:eastAsia="ar-SA"/>
              </w:rPr>
            </w:pPr>
            <w:r w:rsidRPr="00C621A0">
              <w:rPr>
                <w:sz w:val="24"/>
                <w:szCs w:val="24"/>
                <w:lang w:eastAsia="ar-SA"/>
              </w:rPr>
              <w:t>Střední</w:t>
            </w:r>
          </w:p>
        </w:tc>
        <w:tc>
          <w:tcPr>
            <w:tcW w:w="1323" w:type="dxa"/>
            <w:vMerge w:val="restart"/>
          </w:tcPr>
          <w:p w14:paraId="131BD46A" w14:textId="77777777" w:rsidR="00676A68" w:rsidRPr="00C621A0" w:rsidRDefault="00676A68" w:rsidP="00676A68">
            <w:pPr>
              <w:spacing w:after="0" w:line="360" w:lineRule="auto"/>
              <w:jc w:val="left"/>
              <w:rPr>
                <w:sz w:val="24"/>
                <w:szCs w:val="24"/>
                <w:lang w:eastAsia="ar-SA"/>
              </w:rPr>
            </w:pPr>
            <w:r w:rsidRPr="00C621A0">
              <w:rPr>
                <w:sz w:val="24"/>
                <w:szCs w:val="24"/>
                <w:lang w:eastAsia="ar-SA"/>
              </w:rPr>
              <w:t>Dovednosti</w:t>
            </w:r>
          </w:p>
        </w:tc>
        <w:tc>
          <w:tcPr>
            <w:tcW w:w="1703" w:type="dxa"/>
            <w:vMerge w:val="restart"/>
          </w:tcPr>
          <w:p w14:paraId="2DB09E42" w14:textId="436E7168" w:rsidR="00676A68" w:rsidRPr="00C621A0" w:rsidRDefault="00676A68" w:rsidP="00676A68">
            <w:pPr>
              <w:spacing w:after="0" w:line="360" w:lineRule="auto"/>
              <w:jc w:val="left"/>
              <w:rPr>
                <w:sz w:val="24"/>
                <w:szCs w:val="24"/>
                <w:lang w:eastAsia="ar-SA"/>
              </w:rPr>
            </w:pPr>
            <w:r w:rsidRPr="00C621A0">
              <w:rPr>
                <w:sz w:val="24"/>
                <w:szCs w:val="24"/>
                <w:lang w:eastAsia="ar-SA"/>
              </w:rPr>
              <w:t xml:space="preserve">Žák bude schopen vyjádřit svůj názor a bude se orientovat v problematice změny životního prostředí. </w:t>
            </w:r>
          </w:p>
        </w:tc>
        <w:tc>
          <w:tcPr>
            <w:tcW w:w="1350" w:type="dxa"/>
            <w:vMerge w:val="restart"/>
          </w:tcPr>
          <w:p w14:paraId="60CBD078" w14:textId="77777777" w:rsidR="00676A68" w:rsidRDefault="00676A68" w:rsidP="00676A68">
            <w:pPr>
              <w:spacing w:after="0" w:line="360" w:lineRule="auto"/>
              <w:jc w:val="left"/>
              <w:rPr>
                <w:sz w:val="24"/>
                <w:szCs w:val="24"/>
                <w:lang w:eastAsia="ar-SA"/>
              </w:rPr>
            </w:pPr>
            <w:r w:rsidRPr="00C621A0">
              <w:rPr>
                <w:sz w:val="24"/>
                <w:szCs w:val="24"/>
                <w:lang w:eastAsia="ar-SA"/>
              </w:rPr>
              <w:t>Zvažuje</w:t>
            </w:r>
          </w:p>
          <w:p w14:paraId="31B602CC" w14:textId="77777777" w:rsidR="00844A0F" w:rsidRDefault="00844A0F" w:rsidP="00676A68">
            <w:pPr>
              <w:spacing w:after="0" w:line="360" w:lineRule="auto"/>
              <w:jc w:val="left"/>
              <w:rPr>
                <w:sz w:val="24"/>
                <w:szCs w:val="24"/>
                <w:lang w:eastAsia="ar-SA"/>
              </w:rPr>
            </w:pPr>
          </w:p>
          <w:p w14:paraId="6F172B8A" w14:textId="77777777" w:rsidR="00844A0F" w:rsidRDefault="00844A0F" w:rsidP="00676A68">
            <w:pPr>
              <w:spacing w:after="0" w:line="360" w:lineRule="auto"/>
              <w:jc w:val="left"/>
              <w:rPr>
                <w:sz w:val="24"/>
                <w:szCs w:val="24"/>
                <w:lang w:eastAsia="ar-SA"/>
              </w:rPr>
            </w:pPr>
            <w:r>
              <w:rPr>
                <w:sz w:val="24"/>
                <w:szCs w:val="24"/>
                <w:lang w:eastAsia="ar-SA"/>
              </w:rPr>
              <w:t>Zvažuje</w:t>
            </w:r>
          </w:p>
          <w:p w14:paraId="5F72CA0E" w14:textId="77777777" w:rsidR="00844A0F" w:rsidRDefault="00844A0F" w:rsidP="00676A68">
            <w:pPr>
              <w:spacing w:after="0" w:line="360" w:lineRule="auto"/>
              <w:jc w:val="left"/>
              <w:rPr>
                <w:sz w:val="24"/>
                <w:szCs w:val="24"/>
                <w:lang w:eastAsia="ar-SA"/>
              </w:rPr>
            </w:pPr>
          </w:p>
          <w:p w14:paraId="0DEC785A" w14:textId="77777777" w:rsidR="00844A0F" w:rsidRDefault="00844A0F" w:rsidP="00676A68">
            <w:pPr>
              <w:spacing w:after="0" w:line="360" w:lineRule="auto"/>
              <w:jc w:val="left"/>
              <w:rPr>
                <w:sz w:val="24"/>
                <w:szCs w:val="24"/>
                <w:lang w:eastAsia="ar-SA"/>
              </w:rPr>
            </w:pPr>
          </w:p>
          <w:p w14:paraId="1543A9DB" w14:textId="77777777" w:rsidR="00844A0F" w:rsidRDefault="00844A0F" w:rsidP="00676A68">
            <w:pPr>
              <w:spacing w:after="0" w:line="360" w:lineRule="auto"/>
              <w:jc w:val="left"/>
              <w:rPr>
                <w:sz w:val="24"/>
                <w:szCs w:val="24"/>
                <w:lang w:eastAsia="ar-SA"/>
              </w:rPr>
            </w:pPr>
            <w:r>
              <w:rPr>
                <w:sz w:val="24"/>
                <w:szCs w:val="24"/>
                <w:lang w:eastAsia="ar-SA"/>
              </w:rPr>
              <w:t>Zvažuje</w:t>
            </w:r>
          </w:p>
          <w:p w14:paraId="7A8D5DAD" w14:textId="77777777" w:rsidR="00844A0F" w:rsidRDefault="00844A0F" w:rsidP="00676A68">
            <w:pPr>
              <w:spacing w:after="0" w:line="360" w:lineRule="auto"/>
              <w:jc w:val="left"/>
              <w:rPr>
                <w:sz w:val="24"/>
                <w:szCs w:val="24"/>
                <w:lang w:eastAsia="ar-SA"/>
              </w:rPr>
            </w:pPr>
          </w:p>
          <w:p w14:paraId="3AD3CDC7" w14:textId="77777777" w:rsidR="00844A0F" w:rsidRDefault="00844A0F" w:rsidP="00676A68">
            <w:pPr>
              <w:spacing w:after="0" w:line="360" w:lineRule="auto"/>
              <w:jc w:val="left"/>
              <w:rPr>
                <w:sz w:val="24"/>
                <w:szCs w:val="24"/>
                <w:lang w:eastAsia="ar-SA"/>
              </w:rPr>
            </w:pPr>
          </w:p>
          <w:p w14:paraId="50A57C30" w14:textId="77777777" w:rsidR="00844A0F" w:rsidRDefault="00844A0F" w:rsidP="00676A68">
            <w:pPr>
              <w:spacing w:after="0" w:line="360" w:lineRule="auto"/>
              <w:jc w:val="left"/>
              <w:rPr>
                <w:sz w:val="24"/>
                <w:szCs w:val="24"/>
                <w:lang w:eastAsia="ar-SA"/>
              </w:rPr>
            </w:pPr>
          </w:p>
          <w:p w14:paraId="6D68ADC9" w14:textId="77777777" w:rsidR="00844A0F" w:rsidRDefault="00844A0F" w:rsidP="00676A68">
            <w:pPr>
              <w:spacing w:after="0" w:line="360" w:lineRule="auto"/>
              <w:jc w:val="left"/>
              <w:rPr>
                <w:sz w:val="24"/>
                <w:szCs w:val="24"/>
                <w:lang w:eastAsia="ar-SA"/>
              </w:rPr>
            </w:pPr>
            <w:r>
              <w:rPr>
                <w:sz w:val="24"/>
                <w:szCs w:val="24"/>
                <w:lang w:eastAsia="ar-SA"/>
              </w:rPr>
              <w:t>Zvažuje</w:t>
            </w:r>
          </w:p>
          <w:p w14:paraId="1FE6CF9D" w14:textId="77777777" w:rsidR="00844A0F" w:rsidRDefault="00844A0F" w:rsidP="00676A68">
            <w:pPr>
              <w:spacing w:after="0" w:line="360" w:lineRule="auto"/>
              <w:jc w:val="left"/>
              <w:rPr>
                <w:sz w:val="24"/>
                <w:szCs w:val="24"/>
                <w:lang w:eastAsia="ar-SA"/>
              </w:rPr>
            </w:pPr>
          </w:p>
          <w:p w14:paraId="40213C06" w14:textId="77777777" w:rsidR="00844A0F" w:rsidRDefault="00844A0F" w:rsidP="00676A68">
            <w:pPr>
              <w:spacing w:after="0" w:line="360" w:lineRule="auto"/>
              <w:jc w:val="left"/>
              <w:rPr>
                <w:sz w:val="24"/>
                <w:szCs w:val="24"/>
                <w:lang w:eastAsia="ar-SA"/>
              </w:rPr>
            </w:pPr>
          </w:p>
          <w:p w14:paraId="6BB402D8" w14:textId="33BBE233" w:rsidR="00844A0F" w:rsidRPr="00C621A0" w:rsidRDefault="00844A0F" w:rsidP="00676A68">
            <w:pPr>
              <w:spacing w:after="0" w:line="360" w:lineRule="auto"/>
              <w:jc w:val="left"/>
              <w:rPr>
                <w:sz w:val="24"/>
                <w:szCs w:val="24"/>
                <w:lang w:eastAsia="ar-SA"/>
              </w:rPr>
            </w:pPr>
          </w:p>
        </w:tc>
        <w:tc>
          <w:tcPr>
            <w:tcW w:w="1710" w:type="dxa"/>
          </w:tcPr>
          <w:p w14:paraId="73DE1380" w14:textId="3D4F6D29" w:rsidR="00676A68" w:rsidRPr="00C621A0" w:rsidRDefault="00676A68" w:rsidP="00676A68">
            <w:pPr>
              <w:spacing w:after="0" w:line="360" w:lineRule="auto"/>
              <w:jc w:val="left"/>
              <w:rPr>
                <w:sz w:val="24"/>
                <w:szCs w:val="24"/>
                <w:lang w:eastAsia="ar-SA"/>
              </w:rPr>
            </w:pPr>
            <w:r w:rsidRPr="00C621A0">
              <w:rPr>
                <w:sz w:val="24"/>
                <w:szCs w:val="24"/>
                <w:lang w:eastAsia="ar-SA"/>
              </w:rPr>
              <w:t>Zohledňuje rizika</w:t>
            </w:r>
          </w:p>
        </w:tc>
      </w:tr>
      <w:tr w:rsidR="00676A68" w:rsidRPr="00C621A0" w14:paraId="54C6B3BE" w14:textId="77777777" w:rsidTr="00844A0F">
        <w:trPr>
          <w:trHeight w:val="772"/>
        </w:trPr>
        <w:tc>
          <w:tcPr>
            <w:tcW w:w="1777" w:type="dxa"/>
            <w:vMerge/>
          </w:tcPr>
          <w:p w14:paraId="52CC1D48" w14:textId="77777777" w:rsidR="00676A68" w:rsidRPr="00C621A0" w:rsidRDefault="00676A68" w:rsidP="00676A68">
            <w:pPr>
              <w:spacing w:after="0" w:line="360" w:lineRule="auto"/>
              <w:jc w:val="left"/>
              <w:rPr>
                <w:b/>
                <w:bCs/>
                <w:sz w:val="24"/>
                <w:szCs w:val="24"/>
              </w:rPr>
            </w:pPr>
          </w:p>
        </w:tc>
        <w:tc>
          <w:tcPr>
            <w:tcW w:w="1496" w:type="dxa"/>
            <w:vMerge/>
          </w:tcPr>
          <w:p w14:paraId="7B8C2C9E" w14:textId="77777777" w:rsidR="00676A68" w:rsidRPr="00C621A0" w:rsidRDefault="00676A68" w:rsidP="00676A68">
            <w:pPr>
              <w:spacing w:after="0" w:line="360" w:lineRule="auto"/>
              <w:jc w:val="left"/>
              <w:rPr>
                <w:sz w:val="24"/>
                <w:szCs w:val="24"/>
                <w:lang w:eastAsia="ar-SA"/>
              </w:rPr>
            </w:pPr>
          </w:p>
        </w:tc>
        <w:tc>
          <w:tcPr>
            <w:tcW w:w="1750" w:type="dxa"/>
            <w:vMerge/>
          </w:tcPr>
          <w:p w14:paraId="4B98A4F4" w14:textId="77777777" w:rsidR="00676A68" w:rsidRPr="00C621A0" w:rsidRDefault="00676A68" w:rsidP="00676A68">
            <w:pPr>
              <w:spacing w:after="0" w:line="360" w:lineRule="auto"/>
              <w:jc w:val="left"/>
              <w:rPr>
                <w:sz w:val="24"/>
                <w:szCs w:val="24"/>
                <w:lang w:eastAsia="ar-SA"/>
              </w:rPr>
            </w:pPr>
          </w:p>
        </w:tc>
        <w:tc>
          <w:tcPr>
            <w:tcW w:w="1323" w:type="dxa"/>
            <w:vMerge/>
          </w:tcPr>
          <w:p w14:paraId="39FD12B6" w14:textId="77777777" w:rsidR="00676A68" w:rsidRPr="00C621A0" w:rsidRDefault="00676A68" w:rsidP="00676A68">
            <w:pPr>
              <w:spacing w:after="0" w:line="360" w:lineRule="auto"/>
              <w:jc w:val="left"/>
              <w:rPr>
                <w:sz w:val="24"/>
                <w:szCs w:val="24"/>
                <w:lang w:eastAsia="ar-SA"/>
              </w:rPr>
            </w:pPr>
          </w:p>
        </w:tc>
        <w:tc>
          <w:tcPr>
            <w:tcW w:w="1703" w:type="dxa"/>
            <w:vMerge/>
          </w:tcPr>
          <w:p w14:paraId="3CC3A370" w14:textId="77777777" w:rsidR="00676A68" w:rsidRPr="00C621A0" w:rsidRDefault="00676A68" w:rsidP="00676A68">
            <w:pPr>
              <w:spacing w:after="0" w:line="360" w:lineRule="auto"/>
              <w:jc w:val="left"/>
              <w:rPr>
                <w:sz w:val="24"/>
                <w:szCs w:val="24"/>
                <w:lang w:eastAsia="ar-SA"/>
              </w:rPr>
            </w:pPr>
          </w:p>
        </w:tc>
        <w:tc>
          <w:tcPr>
            <w:tcW w:w="1350" w:type="dxa"/>
            <w:vMerge/>
          </w:tcPr>
          <w:p w14:paraId="3861D8EE" w14:textId="77777777" w:rsidR="00676A68" w:rsidRPr="00C621A0" w:rsidRDefault="00676A68" w:rsidP="00676A68">
            <w:pPr>
              <w:spacing w:after="0" w:line="360" w:lineRule="auto"/>
              <w:jc w:val="left"/>
              <w:rPr>
                <w:sz w:val="24"/>
                <w:szCs w:val="24"/>
                <w:lang w:eastAsia="ar-SA"/>
              </w:rPr>
            </w:pPr>
          </w:p>
        </w:tc>
        <w:tc>
          <w:tcPr>
            <w:tcW w:w="1710" w:type="dxa"/>
          </w:tcPr>
          <w:p w14:paraId="1CCBE2C0" w14:textId="7979D740" w:rsidR="00676A68" w:rsidRPr="00C621A0" w:rsidRDefault="00844A0F" w:rsidP="00676A68">
            <w:pPr>
              <w:spacing w:after="0" w:line="360" w:lineRule="auto"/>
              <w:jc w:val="left"/>
              <w:rPr>
                <w:sz w:val="24"/>
                <w:szCs w:val="24"/>
                <w:lang w:eastAsia="ar-SA"/>
              </w:rPr>
            </w:pPr>
            <w:r>
              <w:rPr>
                <w:sz w:val="24"/>
                <w:szCs w:val="24"/>
                <w:lang w:eastAsia="ar-SA"/>
              </w:rPr>
              <w:t xml:space="preserve">(popíše) </w:t>
            </w:r>
            <w:r w:rsidR="00676A68" w:rsidRPr="00C621A0">
              <w:rPr>
                <w:sz w:val="24"/>
                <w:szCs w:val="24"/>
                <w:lang w:eastAsia="ar-SA"/>
              </w:rPr>
              <w:t>příčiny a důsledky změn</w:t>
            </w:r>
          </w:p>
        </w:tc>
      </w:tr>
      <w:tr w:rsidR="00676A68" w:rsidRPr="00C621A0" w14:paraId="379C62AE" w14:textId="77777777" w:rsidTr="00844A0F">
        <w:trPr>
          <w:trHeight w:val="1137"/>
        </w:trPr>
        <w:tc>
          <w:tcPr>
            <w:tcW w:w="1777" w:type="dxa"/>
            <w:vMerge/>
          </w:tcPr>
          <w:p w14:paraId="65EA719D" w14:textId="77777777" w:rsidR="00676A68" w:rsidRPr="00C621A0" w:rsidRDefault="00676A68" w:rsidP="00676A68">
            <w:pPr>
              <w:spacing w:after="0" w:line="360" w:lineRule="auto"/>
              <w:jc w:val="left"/>
              <w:rPr>
                <w:b/>
                <w:bCs/>
                <w:sz w:val="24"/>
                <w:szCs w:val="24"/>
              </w:rPr>
            </w:pPr>
          </w:p>
        </w:tc>
        <w:tc>
          <w:tcPr>
            <w:tcW w:w="1496" w:type="dxa"/>
            <w:vMerge/>
          </w:tcPr>
          <w:p w14:paraId="6E157BF5" w14:textId="77777777" w:rsidR="00676A68" w:rsidRPr="00C621A0" w:rsidRDefault="00676A68" w:rsidP="00676A68">
            <w:pPr>
              <w:spacing w:after="0" w:line="360" w:lineRule="auto"/>
              <w:jc w:val="left"/>
              <w:rPr>
                <w:sz w:val="24"/>
                <w:szCs w:val="24"/>
                <w:lang w:eastAsia="ar-SA"/>
              </w:rPr>
            </w:pPr>
          </w:p>
        </w:tc>
        <w:tc>
          <w:tcPr>
            <w:tcW w:w="1750" w:type="dxa"/>
            <w:vMerge/>
          </w:tcPr>
          <w:p w14:paraId="494163BC" w14:textId="77777777" w:rsidR="00676A68" w:rsidRPr="00C621A0" w:rsidRDefault="00676A68" w:rsidP="00676A68">
            <w:pPr>
              <w:spacing w:after="0" w:line="360" w:lineRule="auto"/>
              <w:jc w:val="left"/>
              <w:rPr>
                <w:sz w:val="24"/>
                <w:szCs w:val="24"/>
                <w:lang w:eastAsia="ar-SA"/>
              </w:rPr>
            </w:pPr>
          </w:p>
        </w:tc>
        <w:tc>
          <w:tcPr>
            <w:tcW w:w="1323" w:type="dxa"/>
            <w:vMerge/>
          </w:tcPr>
          <w:p w14:paraId="6C9BF557" w14:textId="77777777" w:rsidR="00676A68" w:rsidRPr="00C621A0" w:rsidRDefault="00676A68" w:rsidP="00676A68">
            <w:pPr>
              <w:spacing w:after="0" w:line="360" w:lineRule="auto"/>
              <w:jc w:val="left"/>
              <w:rPr>
                <w:sz w:val="24"/>
                <w:szCs w:val="24"/>
                <w:lang w:eastAsia="ar-SA"/>
              </w:rPr>
            </w:pPr>
          </w:p>
        </w:tc>
        <w:tc>
          <w:tcPr>
            <w:tcW w:w="1703" w:type="dxa"/>
            <w:vMerge/>
          </w:tcPr>
          <w:p w14:paraId="362006D6" w14:textId="77777777" w:rsidR="00676A68" w:rsidRPr="00C621A0" w:rsidRDefault="00676A68" w:rsidP="00676A68">
            <w:pPr>
              <w:spacing w:after="0" w:line="360" w:lineRule="auto"/>
              <w:jc w:val="left"/>
              <w:rPr>
                <w:sz w:val="24"/>
                <w:szCs w:val="24"/>
                <w:lang w:eastAsia="ar-SA"/>
              </w:rPr>
            </w:pPr>
          </w:p>
        </w:tc>
        <w:tc>
          <w:tcPr>
            <w:tcW w:w="1350" w:type="dxa"/>
            <w:vMerge/>
          </w:tcPr>
          <w:p w14:paraId="05B31FE1" w14:textId="77777777" w:rsidR="00676A68" w:rsidRPr="00C621A0" w:rsidRDefault="00676A68" w:rsidP="00676A68">
            <w:pPr>
              <w:spacing w:after="0" w:line="360" w:lineRule="auto"/>
              <w:jc w:val="left"/>
              <w:rPr>
                <w:sz w:val="24"/>
                <w:szCs w:val="24"/>
                <w:lang w:eastAsia="ar-SA"/>
              </w:rPr>
            </w:pPr>
          </w:p>
        </w:tc>
        <w:tc>
          <w:tcPr>
            <w:tcW w:w="1710" w:type="dxa"/>
          </w:tcPr>
          <w:p w14:paraId="43DAAFF0" w14:textId="3BEE39A1" w:rsidR="00676A68" w:rsidRPr="00C621A0" w:rsidRDefault="00676A68" w:rsidP="00676A68">
            <w:pPr>
              <w:spacing w:after="0" w:line="360" w:lineRule="auto"/>
              <w:jc w:val="left"/>
              <w:rPr>
                <w:sz w:val="24"/>
                <w:szCs w:val="24"/>
                <w:lang w:eastAsia="ar-SA"/>
              </w:rPr>
            </w:pPr>
            <w:r w:rsidRPr="00C621A0">
              <w:rPr>
                <w:sz w:val="24"/>
                <w:szCs w:val="24"/>
                <w:lang w:eastAsia="ar-SA"/>
              </w:rPr>
              <w:t>Argumenty, zda je změna vhodná či nikoli</w:t>
            </w:r>
          </w:p>
        </w:tc>
      </w:tr>
      <w:tr w:rsidR="00676A68" w:rsidRPr="00C621A0" w14:paraId="4A1D5365" w14:textId="77777777" w:rsidTr="00844A0F">
        <w:trPr>
          <w:trHeight w:val="853"/>
        </w:trPr>
        <w:tc>
          <w:tcPr>
            <w:tcW w:w="1777" w:type="dxa"/>
            <w:vMerge/>
          </w:tcPr>
          <w:p w14:paraId="049ACAB0" w14:textId="77777777" w:rsidR="00676A68" w:rsidRPr="00C621A0" w:rsidRDefault="00676A68" w:rsidP="00676A68">
            <w:pPr>
              <w:spacing w:after="0" w:line="360" w:lineRule="auto"/>
              <w:jc w:val="left"/>
              <w:rPr>
                <w:b/>
                <w:bCs/>
                <w:sz w:val="24"/>
                <w:szCs w:val="24"/>
              </w:rPr>
            </w:pPr>
          </w:p>
        </w:tc>
        <w:tc>
          <w:tcPr>
            <w:tcW w:w="1496" w:type="dxa"/>
            <w:vMerge/>
          </w:tcPr>
          <w:p w14:paraId="415E6F7F" w14:textId="77777777" w:rsidR="00676A68" w:rsidRPr="00C621A0" w:rsidRDefault="00676A68" w:rsidP="00676A68">
            <w:pPr>
              <w:spacing w:after="0" w:line="360" w:lineRule="auto"/>
              <w:jc w:val="left"/>
              <w:rPr>
                <w:sz w:val="24"/>
                <w:szCs w:val="24"/>
                <w:lang w:eastAsia="ar-SA"/>
              </w:rPr>
            </w:pPr>
          </w:p>
        </w:tc>
        <w:tc>
          <w:tcPr>
            <w:tcW w:w="1750" w:type="dxa"/>
            <w:vMerge/>
          </w:tcPr>
          <w:p w14:paraId="5EE81F65" w14:textId="77777777" w:rsidR="00676A68" w:rsidRPr="00C621A0" w:rsidRDefault="00676A68" w:rsidP="00676A68">
            <w:pPr>
              <w:spacing w:after="0" w:line="360" w:lineRule="auto"/>
              <w:jc w:val="left"/>
              <w:rPr>
                <w:sz w:val="24"/>
                <w:szCs w:val="24"/>
                <w:lang w:eastAsia="ar-SA"/>
              </w:rPr>
            </w:pPr>
          </w:p>
        </w:tc>
        <w:tc>
          <w:tcPr>
            <w:tcW w:w="1323" w:type="dxa"/>
            <w:vMerge/>
          </w:tcPr>
          <w:p w14:paraId="0A0951BE" w14:textId="77777777" w:rsidR="00676A68" w:rsidRPr="00C621A0" w:rsidRDefault="00676A68" w:rsidP="00676A68">
            <w:pPr>
              <w:spacing w:after="0" w:line="360" w:lineRule="auto"/>
              <w:jc w:val="left"/>
              <w:rPr>
                <w:sz w:val="24"/>
                <w:szCs w:val="24"/>
                <w:lang w:eastAsia="ar-SA"/>
              </w:rPr>
            </w:pPr>
          </w:p>
        </w:tc>
        <w:tc>
          <w:tcPr>
            <w:tcW w:w="1703" w:type="dxa"/>
            <w:vMerge/>
          </w:tcPr>
          <w:p w14:paraId="229196A7" w14:textId="77777777" w:rsidR="00676A68" w:rsidRPr="00C621A0" w:rsidRDefault="00676A68" w:rsidP="00676A68">
            <w:pPr>
              <w:spacing w:after="0" w:line="360" w:lineRule="auto"/>
              <w:jc w:val="left"/>
              <w:rPr>
                <w:sz w:val="24"/>
                <w:szCs w:val="24"/>
                <w:lang w:eastAsia="ar-SA"/>
              </w:rPr>
            </w:pPr>
          </w:p>
        </w:tc>
        <w:tc>
          <w:tcPr>
            <w:tcW w:w="1350" w:type="dxa"/>
            <w:vMerge/>
          </w:tcPr>
          <w:p w14:paraId="464D5A16" w14:textId="77777777" w:rsidR="00676A68" w:rsidRPr="00C621A0" w:rsidRDefault="00676A68" w:rsidP="00676A68">
            <w:pPr>
              <w:spacing w:after="0" w:line="360" w:lineRule="auto"/>
              <w:jc w:val="left"/>
              <w:rPr>
                <w:sz w:val="24"/>
                <w:szCs w:val="24"/>
                <w:lang w:eastAsia="ar-SA"/>
              </w:rPr>
            </w:pPr>
          </w:p>
        </w:tc>
        <w:tc>
          <w:tcPr>
            <w:tcW w:w="1710" w:type="dxa"/>
          </w:tcPr>
          <w:p w14:paraId="2085DA88" w14:textId="22BE0039" w:rsidR="00676A68" w:rsidRPr="00C621A0" w:rsidRDefault="00676A68" w:rsidP="00676A68">
            <w:pPr>
              <w:spacing w:after="0" w:line="360" w:lineRule="auto"/>
              <w:jc w:val="left"/>
              <w:rPr>
                <w:sz w:val="24"/>
                <w:szCs w:val="24"/>
                <w:lang w:eastAsia="ar-SA"/>
              </w:rPr>
            </w:pPr>
            <w:r w:rsidRPr="00C621A0">
              <w:rPr>
                <w:sz w:val="24"/>
                <w:szCs w:val="24"/>
                <w:lang w:eastAsia="ar-SA"/>
              </w:rPr>
              <w:t>Možná řešení pro tyto problémy</w:t>
            </w:r>
          </w:p>
        </w:tc>
      </w:tr>
      <w:tr w:rsidR="00676A68" w:rsidRPr="00C621A0" w14:paraId="6EFA6AA3" w14:textId="77777777" w:rsidTr="00844A0F">
        <w:trPr>
          <w:trHeight w:val="985"/>
        </w:trPr>
        <w:tc>
          <w:tcPr>
            <w:tcW w:w="1777" w:type="dxa"/>
            <w:vMerge/>
          </w:tcPr>
          <w:p w14:paraId="615C8096" w14:textId="77777777" w:rsidR="00676A68" w:rsidRPr="00C621A0" w:rsidRDefault="00676A68" w:rsidP="00676A68">
            <w:pPr>
              <w:spacing w:after="0" w:line="360" w:lineRule="auto"/>
              <w:jc w:val="left"/>
              <w:rPr>
                <w:b/>
                <w:bCs/>
                <w:sz w:val="24"/>
                <w:szCs w:val="24"/>
              </w:rPr>
            </w:pPr>
          </w:p>
        </w:tc>
        <w:tc>
          <w:tcPr>
            <w:tcW w:w="1496" w:type="dxa"/>
            <w:vMerge/>
          </w:tcPr>
          <w:p w14:paraId="34BDF633" w14:textId="77777777" w:rsidR="00676A68" w:rsidRPr="00C621A0" w:rsidRDefault="00676A68" w:rsidP="00676A68">
            <w:pPr>
              <w:spacing w:after="0" w:line="360" w:lineRule="auto"/>
              <w:jc w:val="left"/>
              <w:rPr>
                <w:sz w:val="24"/>
                <w:szCs w:val="24"/>
                <w:lang w:eastAsia="ar-SA"/>
              </w:rPr>
            </w:pPr>
          </w:p>
        </w:tc>
        <w:tc>
          <w:tcPr>
            <w:tcW w:w="1750" w:type="dxa"/>
            <w:vMerge/>
          </w:tcPr>
          <w:p w14:paraId="769AD818" w14:textId="77777777" w:rsidR="00676A68" w:rsidRPr="00C621A0" w:rsidRDefault="00676A68" w:rsidP="00676A68">
            <w:pPr>
              <w:spacing w:after="0" w:line="360" w:lineRule="auto"/>
              <w:jc w:val="left"/>
              <w:rPr>
                <w:sz w:val="24"/>
                <w:szCs w:val="24"/>
                <w:lang w:eastAsia="ar-SA"/>
              </w:rPr>
            </w:pPr>
          </w:p>
        </w:tc>
        <w:tc>
          <w:tcPr>
            <w:tcW w:w="1323" w:type="dxa"/>
            <w:vMerge/>
          </w:tcPr>
          <w:p w14:paraId="2D60FB31" w14:textId="77777777" w:rsidR="00676A68" w:rsidRPr="00C621A0" w:rsidRDefault="00676A68" w:rsidP="00676A68">
            <w:pPr>
              <w:spacing w:after="0" w:line="360" w:lineRule="auto"/>
              <w:jc w:val="left"/>
              <w:rPr>
                <w:sz w:val="24"/>
                <w:szCs w:val="24"/>
                <w:lang w:eastAsia="ar-SA"/>
              </w:rPr>
            </w:pPr>
          </w:p>
        </w:tc>
        <w:tc>
          <w:tcPr>
            <w:tcW w:w="1703" w:type="dxa"/>
            <w:vMerge/>
          </w:tcPr>
          <w:p w14:paraId="7C9164FB" w14:textId="77777777" w:rsidR="00676A68" w:rsidRPr="00C621A0" w:rsidRDefault="00676A68" w:rsidP="00676A68">
            <w:pPr>
              <w:spacing w:after="0" w:line="360" w:lineRule="auto"/>
              <w:jc w:val="left"/>
              <w:rPr>
                <w:sz w:val="24"/>
                <w:szCs w:val="24"/>
                <w:lang w:eastAsia="ar-SA"/>
              </w:rPr>
            </w:pPr>
          </w:p>
        </w:tc>
        <w:tc>
          <w:tcPr>
            <w:tcW w:w="1350" w:type="dxa"/>
            <w:vMerge/>
          </w:tcPr>
          <w:p w14:paraId="70DBFDBF" w14:textId="77777777" w:rsidR="00676A68" w:rsidRPr="00C621A0" w:rsidRDefault="00676A68" w:rsidP="00676A68">
            <w:pPr>
              <w:spacing w:after="0" w:line="360" w:lineRule="auto"/>
              <w:jc w:val="left"/>
              <w:rPr>
                <w:sz w:val="24"/>
                <w:szCs w:val="24"/>
                <w:lang w:eastAsia="ar-SA"/>
              </w:rPr>
            </w:pPr>
          </w:p>
        </w:tc>
        <w:tc>
          <w:tcPr>
            <w:tcW w:w="1710" w:type="dxa"/>
          </w:tcPr>
          <w:p w14:paraId="42A27F4C" w14:textId="4F3DEB61" w:rsidR="00676A68" w:rsidRPr="00C621A0" w:rsidRDefault="00844A0F" w:rsidP="00676A68">
            <w:pPr>
              <w:spacing w:after="0" w:line="360" w:lineRule="auto"/>
              <w:jc w:val="left"/>
              <w:rPr>
                <w:sz w:val="24"/>
                <w:szCs w:val="24"/>
                <w:lang w:eastAsia="ar-SA"/>
              </w:rPr>
            </w:pPr>
            <w:r>
              <w:rPr>
                <w:sz w:val="24"/>
                <w:szCs w:val="24"/>
                <w:lang w:eastAsia="ar-SA"/>
              </w:rPr>
              <w:t>Popíše vývoj</w:t>
            </w:r>
          </w:p>
        </w:tc>
      </w:tr>
      <w:tr w:rsidR="005D424A" w:rsidRPr="00C621A0" w14:paraId="63363191" w14:textId="77777777" w:rsidTr="00844A0F">
        <w:trPr>
          <w:trHeight w:val="1194"/>
        </w:trPr>
        <w:tc>
          <w:tcPr>
            <w:tcW w:w="1777" w:type="dxa"/>
            <w:vMerge w:val="restart"/>
          </w:tcPr>
          <w:p w14:paraId="31187E5D" w14:textId="76CFA03B" w:rsidR="005D424A" w:rsidRPr="00C621A0" w:rsidRDefault="005D424A" w:rsidP="005D424A">
            <w:pPr>
              <w:pStyle w:val="Normlnweb"/>
              <w:spacing w:line="360" w:lineRule="auto"/>
              <w:rPr>
                <w:sz w:val="24"/>
              </w:rPr>
            </w:pPr>
            <w:r w:rsidRPr="00C621A0">
              <w:rPr>
                <w:rFonts w:ascii="TimesNewRomanPS" w:hAnsi="TimesNewRomanPS"/>
                <w:sz w:val="24"/>
              </w:rPr>
              <w:t xml:space="preserve">Z-9-5-03 </w:t>
            </w:r>
            <w:proofErr w:type="spellStart"/>
            <w:r w:rsidRPr="00C621A0">
              <w:rPr>
                <w:rFonts w:ascii="TimesNewRomanPS" w:hAnsi="TimesNewRomanPS"/>
                <w:color w:val="00B050"/>
                <w:sz w:val="24"/>
              </w:rPr>
              <w:t>uvádi</w:t>
            </w:r>
            <w:proofErr w:type="spellEnd"/>
            <w:r w:rsidRPr="00C621A0">
              <w:rPr>
                <w:rFonts w:ascii="TimesNewRomanPS" w:hAnsi="TimesNewRomanPS"/>
                <w:color w:val="00B050"/>
                <w:sz w:val="24"/>
              </w:rPr>
              <w:t>́</w:t>
            </w:r>
            <w:r w:rsidRPr="00C621A0">
              <w:rPr>
                <w:rFonts w:ascii="TimesNewRomanPS" w:hAnsi="TimesNewRomanPS"/>
                <w:sz w:val="24"/>
              </w:rPr>
              <w:t xml:space="preserve"> na </w:t>
            </w:r>
            <w:proofErr w:type="spellStart"/>
            <w:r w:rsidRPr="00C621A0">
              <w:rPr>
                <w:rFonts w:ascii="TimesNewRomanPS" w:hAnsi="TimesNewRomanPS"/>
                <w:sz w:val="24"/>
              </w:rPr>
              <w:t>vybraných</w:t>
            </w:r>
            <w:proofErr w:type="spellEnd"/>
            <w:r w:rsidRPr="00C621A0">
              <w:rPr>
                <w:rFonts w:ascii="TimesNewRomanPS" w:hAnsi="TimesNewRomanPS"/>
                <w:sz w:val="24"/>
              </w:rPr>
              <w:t xml:space="preserve"> </w:t>
            </w:r>
            <w:proofErr w:type="spellStart"/>
            <w:r w:rsidRPr="00C621A0">
              <w:rPr>
                <w:rFonts w:ascii="TimesNewRomanPS" w:hAnsi="TimesNewRomanPS"/>
                <w:sz w:val="24"/>
              </w:rPr>
              <w:t>příkladech</w:t>
            </w:r>
            <w:proofErr w:type="spellEnd"/>
            <w:r w:rsidRPr="00C621A0">
              <w:rPr>
                <w:rFonts w:ascii="TimesNewRomanPS" w:hAnsi="TimesNewRomanPS"/>
                <w:sz w:val="24"/>
              </w:rPr>
              <w:t xml:space="preserve"> </w:t>
            </w:r>
            <w:proofErr w:type="spellStart"/>
            <w:r w:rsidRPr="00C621A0">
              <w:rPr>
                <w:rFonts w:ascii="TimesNewRomanPS" w:hAnsi="TimesNewRomanPS"/>
                <w:sz w:val="24"/>
              </w:rPr>
              <w:t>závažne</w:t>
            </w:r>
            <w:proofErr w:type="spellEnd"/>
            <w:r w:rsidRPr="00C621A0">
              <w:rPr>
                <w:rFonts w:ascii="TimesNewRomanPS" w:hAnsi="TimesNewRomanPS"/>
                <w:sz w:val="24"/>
              </w:rPr>
              <w:t xml:space="preserve">́ </w:t>
            </w:r>
            <w:proofErr w:type="spellStart"/>
            <w:r w:rsidRPr="00C621A0">
              <w:rPr>
                <w:rFonts w:ascii="TimesNewRomanPS" w:hAnsi="TimesNewRomanPS"/>
                <w:sz w:val="24"/>
              </w:rPr>
              <w:t>důsledky</w:t>
            </w:r>
            <w:proofErr w:type="spellEnd"/>
            <w:r w:rsidRPr="00C621A0">
              <w:rPr>
                <w:rFonts w:ascii="TimesNewRomanPS" w:hAnsi="TimesNewRomanPS"/>
                <w:sz w:val="24"/>
              </w:rPr>
              <w:t xml:space="preserve"> a rizika </w:t>
            </w:r>
            <w:proofErr w:type="spellStart"/>
            <w:r w:rsidRPr="00C621A0">
              <w:rPr>
                <w:rFonts w:ascii="TimesNewRomanPS" w:hAnsi="TimesNewRomanPS"/>
                <w:sz w:val="24"/>
              </w:rPr>
              <w:t>přírodních</w:t>
            </w:r>
            <w:proofErr w:type="spellEnd"/>
            <w:r w:rsidRPr="00C621A0">
              <w:rPr>
                <w:rFonts w:ascii="TimesNewRomanPS" w:hAnsi="TimesNewRomanPS"/>
                <w:sz w:val="24"/>
              </w:rPr>
              <w:t xml:space="preserve"> a </w:t>
            </w:r>
            <w:proofErr w:type="spellStart"/>
            <w:r w:rsidRPr="00C621A0">
              <w:rPr>
                <w:rFonts w:ascii="TimesNewRomanPS" w:hAnsi="TimesNewRomanPS"/>
                <w:sz w:val="24"/>
              </w:rPr>
              <w:t>společensky</w:t>
            </w:r>
            <w:proofErr w:type="spellEnd"/>
            <w:r w:rsidRPr="00C621A0">
              <w:rPr>
                <w:rFonts w:ascii="TimesNewRomanPS" w:hAnsi="TimesNewRomanPS"/>
                <w:sz w:val="24"/>
              </w:rPr>
              <w:t xml:space="preserve">́ ch </w:t>
            </w:r>
            <w:r w:rsidRPr="00C621A0">
              <w:rPr>
                <w:rFonts w:ascii="TimesNewRomanPS" w:hAnsi="TimesNewRomanPS"/>
                <w:sz w:val="24"/>
              </w:rPr>
              <w:lastRenderedPageBreak/>
              <w:t xml:space="preserve">vlivů na </w:t>
            </w:r>
            <w:proofErr w:type="spellStart"/>
            <w:r w:rsidRPr="00C621A0">
              <w:rPr>
                <w:rFonts w:ascii="TimesNewRomanPS" w:hAnsi="TimesNewRomanPS"/>
                <w:sz w:val="24"/>
              </w:rPr>
              <w:t>životni</w:t>
            </w:r>
            <w:proofErr w:type="spellEnd"/>
            <w:r w:rsidRPr="00C621A0">
              <w:rPr>
                <w:rFonts w:ascii="TimesNewRomanPS" w:hAnsi="TimesNewRomanPS"/>
                <w:sz w:val="24"/>
              </w:rPr>
              <w:t xml:space="preserve">́ </w:t>
            </w:r>
            <w:proofErr w:type="spellStart"/>
            <w:r w:rsidRPr="00C621A0">
              <w:rPr>
                <w:rFonts w:ascii="TimesNewRomanPS" w:hAnsi="TimesNewRomanPS"/>
                <w:sz w:val="24"/>
              </w:rPr>
              <w:t>prostřed</w:t>
            </w:r>
            <w:r w:rsidR="00950475" w:rsidRPr="00C621A0">
              <w:rPr>
                <w:rFonts w:ascii="TimesNewRomanPS" w:hAnsi="TimesNewRomanPS"/>
                <w:sz w:val="24"/>
              </w:rPr>
              <w:t>í</w:t>
            </w:r>
            <w:proofErr w:type="spellEnd"/>
          </w:p>
          <w:p w14:paraId="2CAFC0F5" w14:textId="77777777" w:rsidR="005D424A" w:rsidRPr="00C621A0" w:rsidRDefault="005D424A" w:rsidP="00676A68">
            <w:pPr>
              <w:spacing w:after="0" w:line="360" w:lineRule="auto"/>
              <w:jc w:val="left"/>
              <w:rPr>
                <w:b/>
                <w:bCs/>
                <w:sz w:val="24"/>
                <w:szCs w:val="24"/>
              </w:rPr>
            </w:pPr>
          </w:p>
        </w:tc>
        <w:tc>
          <w:tcPr>
            <w:tcW w:w="1496" w:type="dxa"/>
            <w:vMerge w:val="restart"/>
          </w:tcPr>
          <w:p w14:paraId="6D8A4AFF" w14:textId="7FC02A08" w:rsidR="005D424A" w:rsidRPr="00C621A0" w:rsidRDefault="005D424A" w:rsidP="00676A68">
            <w:pPr>
              <w:spacing w:after="0" w:line="360" w:lineRule="auto"/>
              <w:jc w:val="left"/>
              <w:rPr>
                <w:sz w:val="24"/>
                <w:szCs w:val="24"/>
                <w:lang w:eastAsia="ar-SA"/>
              </w:rPr>
            </w:pPr>
            <w:r w:rsidRPr="00C621A0">
              <w:rPr>
                <w:sz w:val="24"/>
                <w:szCs w:val="24"/>
                <w:lang w:eastAsia="ar-SA"/>
              </w:rPr>
              <w:lastRenderedPageBreak/>
              <w:t>Klimatická změna/ničení životního prostředí člověkem – příčiny, důsledky, možná řešení</w:t>
            </w:r>
          </w:p>
        </w:tc>
        <w:tc>
          <w:tcPr>
            <w:tcW w:w="1750" w:type="dxa"/>
            <w:vMerge w:val="restart"/>
          </w:tcPr>
          <w:p w14:paraId="6D6C0A3A" w14:textId="3C1407DE" w:rsidR="005D424A" w:rsidRPr="00C621A0" w:rsidRDefault="005D424A" w:rsidP="00676A68">
            <w:pPr>
              <w:spacing w:after="0" w:line="360" w:lineRule="auto"/>
              <w:jc w:val="left"/>
              <w:rPr>
                <w:sz w:val="24"/>
                <w:szCs w:val="24"/>
                <w:lang w:eastAsia="ar-SA"/>
              </w:rPr>
            </w:pPr>
            <w:r w:rsidRPr="00C621A0">
              <w:rPr>
                <w:sz w:val="24"/>
                <w:szCs w:val="24"/>
                <w:lang w:eastAsia="ar-SA"/>
              </w:rPr>
              <w:t>Střední</w:t>
            </w:r>
          </w:p>
        </w:tc>
        <w:tc>
          <w:tcPr>
            <w:tcW w:w="1323" w:type="dxa"/>
            <w:vMerge w:val="restart"/>
          </w:tcPr>
          <w:p w14:paraId="64D13AFE" w14:textId="027E7244" w:rsidR="005D424A" w:rsidRPr="00C621A0" w:rsidRDefault="005D424A" w:rsidP="00676A68">
            <w:pPr>
              <w:spacing w:after="0" w:line="360" w:lineRule="auto"/>
              <w:jc w:val="left"/>
              <w:rPr>
                <w:sz w:val="24"/>
                <w:szCs w:val="24"/>
                <w:lang w:eastAsia="ar-SA"/>
              </w:rPr>
            </w:pPr>
            <w:r w:rsidRPr="00C621A0">
              <w:rPr>
                <w:sz w:val="24"/>
                <w:szCs w:val="24"/>
                <w:lang w:eastAsia="ar-SA"/>
              </w:rPr>
              <w:t>Znalosti a postoje</w:t>
            </w:r>
          </w:p>
        </w:tc>
        <w:tc>
          <w:tcPr>
            <w:tcW w:w="1703" w:type="dxa"/>
            <w:vMerge w:val="restart"/>
          </w:tcPr>
          <w:p w14:paraId="62A825DE" w14:textId="77777777" w:rsidR="005D424A" w:rsidRPr="005D424A" w:rsidRDefault="005D424A" w:rsidP="005D424A">
            <w:pPr>
              <w:spacing w:after="0" w:line="360" w:lineRule="auto"/>
              <w:jc w:val="left"/>
              <w:rPr>
                <w:sz w:val="24"/>
                <w:szCs w:val="24"/>
                <w:lang w:eastAsia="ar-SA"/>
              </w:rPr>
            </w:pPr>
            <w:r w:rsidRPr="005D424A">
              <w:rPr>
                <w:sz w:val="24"/>
                <w:szCs w:val="24"/>
                <w:lang w:eastAsia="ar-SA"/>
              </w:rPr>
              <w:t>Znalosti vedou</w:t>
            </w:r>
            <w:r w:rsidRPr="005D424A">
              <w:rPr>
                <w:sz w:val="24"/>
                <w:szCs w:val="24"/>
                <w:lang w:eastAsia="ar-SA"/>
              </w:rPr>
              <w:br/>
              <w:t xml:space="preserve">k </w:t>
            </w:r>
            <w:proofErr w:type="spellStart"/>
            <w:r w:rsidRPr="005D424A">
              <w:rPr>
                <w:sz w:val="24"/>
                <w:szCs w:val="24"/>
                <w:lang w:eastAsia="ar-SA"/>
              </w:rPr>
              <w:t>zamyšleni</w:t>
            </w:r>
            <w:proofErr w:type="spellEnd"/>
            <w:r w:rsidRPr="005D424A">
              <w:rPr>
                <w:sz w:val="24"/>
                <w:szCs w:val="24"/>
                <w:lang w:eastAsia="ar-SA"/>
              </w:rPr>
              <w:t xml:space="preserve">́, jak </w:t>
            </w:r>
            <w:proofErr w:type="spellStart"/>
            <w:r w:rsidRPr="005D424A">
              <w:rPr>
                <w:sz w:val="24"/>
                <w:szCs w:val="24"/>
                <w:lang w:eastAsia="ar-SA"/>
              </w:rPr>
              <w:t>ja</w:t>
            </w:r>
            <w:proofErr w:type="spellEnd"/>
            <w:r w:rsidRPr="005D424A">
              <w:rPr>
                <w:sz w:val="24"/>
                <w:szCs w:val="24"/>
                <w:lang w:eastAsia="ar-SA"/>
              </w:rPr>
              <w:t xml:space="preserve">́ mohu </w:t>
            </w:r>
            <w:proofErr w:type="spellStart"/>
            <w:r w:rsidRPr="005D424A">
              <w:rPr>
                <w:sz w:val="24"/>
                <w:szCs w:val="24"/>
                <w:lang w:eastAsia="ar-SA"/>
              </w:rPr>
              <w:t>přispět</w:t>
            </w:r>
            <w:proofErr w:type="spellEnd"/>
            <w:r w:rsidRPr="005D424A">
              <w:rPr>
                <w:sz w:val="24"/>
                <w:szCs w:val="24"/>
                <w:lang w:eastAsia="ar-SA"/>
              </w:rPr>
              <w:t xml:space="preserve"> k </w:t>
            </w:r>
            <w:proofErr w:type="spellStart"/>
            <w:r w:rsidRPr="005D424A">
              <w:rPr>
                <w:sz w:val="24"/>
                <w:szCs w:val="24"/>
                <w:lang w:eastAsia="ar-SA"/>
              </w:rPr>
              <w:t>řešeni</w:t>
            </w:r>
            <w:proofErr w:type="spellEnd"/>
            <w:r w:rsidRPr="005D424A">
              <w:rPr>
                <w:sz w:val="24"/>
                <w:szCs w:val="24"/>
                <w:lang w:eastAsia="ar-SA"/>
              </w:rPr>
              <w:t xml:space="preserve">́ </w:t>
            </w:r>
            <w:proofErr w:type="spellStart"/>
            <w:r w:rsidRPr="005D424A">
              <w:rPr>
                <w:sz w:val="24"/>
                <w:szCs w:val="24"/>
                <w:lang w:eastAsia="ar-SA"/>
              </w:rPr>
              <w:t>klimaticke</w:t>
            </w:r>
            <w:proofErr w:type="spellEnd"/>
            <w:r w:rsidRPr="005D424A">
              <w:rPr>
                <w:sz w:val="24"/>
                <w:szCs w:val="24"/>
                <w:lang w:eastAsia="ar-SA"/>
              </w:rPr>
              <w:t xml:space="preserve">́ </w:t>
            </w:r>
            <w:proofErr w:type="spellStart"/>
            <w:r w:rsidRPr="005D424A">
              <w:rPr>
                <w:sz w:val="24"/>
                <w:szCs w:val="24"/>
                <w:lang w:eastAsia="ar-SA"/>
              </w:rPr>
              <w:t>změny</w:t>
            </w:r>
            <w:proofErr w:type="spellEnd"/>
            <w:r w:rsidRPr="005D424A">
              <w:rPr>
                <w:sz w:val="24"/>
                <w:szCs w:val="24"/>
                <w:lang w:eastAsia="ar-SA"/>
              </w:rPr>
              <w:t xml:space="preserve"> – mohu produkovat </w:t>
            </w:r>
            <w:proofErr w:type="spellStart"/>
            <w:r w:rsidRPr="005D424A">
              <w:rPr>
                <w:sz w:val="24"/>
                <w:szCs w:val="24"/>
                <w:lang w:eastAsia="ar-SA"/>
              </w:rPr>
              <w:t>mín</w:t>
            </w:r>
            <w:proofErr w:type="spellEnd"/>
            <w:r w:rsidRPr="005D424A">
              <w:rPr>
                <w:sz w:val="24"/>
                <w:szCs w:val="24"/>
                <w:lang w:eastAsia="ar-SA"/>
              </w:rPr>
              <w:t xml:space="preserve">̌ odpadu, </w:t>
            </w:r>
            <w:proofErr w:type="spellStart"/>
            <w:r w:rsidRPr="005D424A">
              <w:rPr>
                <w:sz w:val="24"/>
                <w:szCs w:val="24"/>
                <w:lang w:eastAsia="ar-SA"/>
              </w:rPr>
              <w:t>snižovat</w:t>
            </w:r>
            <w:proofErr w:type="spellEnd"/>
            <w:r w:rsidRPr="005D424A">
              <w:rPr>
                <w:sz w:val="24"/>
                <w:szCs w:val="24"/>
                <w:lang w:eastAsia="ar-SA"/>
              </w:rPr>
              <w:t xml:space="preserve"> </w:t>
            </w:r>
            <w:proofErr w:type="spellStart"/>
            <w:r w:rsidRPr="005D424A">
              <w:rPr>
                <w:sz w:val="24"/>
                <w:szCs w:val="24"/>
                <w:lang w:eastAsia="ar-SA"/>
              </w:rPr>
              <w:lastRenderedPageBreak/>
              <w:t>uhlíkovou</w:t>
            </w:r>
            <w:proofErr w:type="spellEnd"/>
            <w:r w:rsidRPr="005D424A">
              <w:rPr>
                <w:sz w:val="24"/>
                <w:szCs w:val="24"/>
                <w:lang w:eastAsia="ar-SA"/>
              </w:rPr>
              <w:t xml:space="preserve"> stopu atd. a </w:t>
            </w:r>
            <w:proofErr w:type="spellStart"/>
            <w:r w:rsidRPr="005D424A">
              <w:rPr>
                <w:sz w:val="24"/>
                <w:szCs w:val="24"/>
                <w:lang w:eastAsia="ar-SA"/>
              </w:rPr>
              <w:t>tím</w:t>
            </w:r>
            <w:proofErr w:type="spellEnd"/>
            <w:r w:rsidRPr="005D424A">
              <w:rPr>
                <w:sz w:val="24"/>
                <w:szCs w:val="24"/>
                <w:lang w:eastAsia="ar-SA"/>
              </w:rPr>
              <w:t xml:space="preserve"> </w:t>
            </w:r>
            <w:proofErr w:type="spellStart"/>
            <w:r w:rsidRPr="005D424A">
              <w:rPr>
                <w:sz w:val="24"/>
                <w:szCs w:val="24"/>
                <w:lang w:eastAsia="ar-SA"/>
              </w:rPr>
              <w:t>přispět</w:t>
            </w:r>
            <w:proofErr w:type="spellEnd"/>
            <w:r w:rsidRPr="005D424A">
              <w:rPr>
                <w:sz w:val="24"/>
                <w:szCs w:val="24"/>
                <w:lang w:eastAsia="ar-SA"/>
              </w:rPr>
              <w:t xml:space="preserve"> k zastavení/</w:t>
            </w:r>
            <w:proofErr w:type="spellStart"/>
            <w:r w:rsidRPr="005D424A">
              <w:rPr>
                <w:sz w:val="24"/>
                <w:szCs w:val="24"/>
                <w:lang w:eastAsia="ar-SA"/>
              </w:rPr>
              <w:t>zpo</w:t>
            </w:r>
            <w:proofErr w:type="spellEnd"/>
            <w:r w:rsidRPr="005D424A">
              <w:rPr>
                <w:sz w:val="24"/>
                <w:szCs w:val="24"/>
                <w:lang w:eastAsia="ar-SA"/>
              </w:rPr>
              <w:t xml:space="preserve"> </w:t>
            </w:r>
            <w:proofErr w:type="spellStart"/>
            <w:r w:rsidRPr="005D424A">
              <w:rPr>
                <w:sz w:val="24"/>
                <w:szCs w:val="24"/>
                <w:lang w:eastAsia="ar-SA"/>
              </w:rPr>
              <w:t>maleni</w:t>
            </w:r>
            <w:proofErr w:type="spellEnd"/>
            <w:r w:rsidRPr="005D424A">
              <w:rPr>
                <w:sz w:val="24"/>
                <w:szCs w:val="24"/>
                <w:lang w:eastAsia="ar-SA"/>
              </w:rPr>
              <w:t xml:space="preserve">́ </w:t>
            </w:r>
            <w:proofErr w:type="spellStart"/>
            <w:r w:rsidRPr="005D424A">
              <w:rPr>
                <w:sz w:val="24"/>
                <w:szCs w:val="24"/>
                <w:lang w:eastAsia="ar-SA"/>
              </w:rPr>
              <w:t>změny</w:t>
            </w:r>
            <w:proofErr w:type="spellEnd"/>
            <w:r w:rsidRPr="005D424A">
              <w:rPr>
                <w:sz w:val="24"/>
                <w:szCs w:val="24"/>
                <w:lang w:eastAsia="ar-SA"/>
              </w:rPr>
              <w:t xml:space="preserve"> </w:t>
            </w:r>
          </w:p>
          <w:p w14:paraId="49D12014" w14:textId="77777777" w:rsidR="005D424A" w:rsidRPr="00C621A0" w:rsidRDefault="005D424A" w:rsidP="00676A68">
            <w:pPr>
              <w:spacing w:after="0" w:line="360" w:lineRule="auto"/>
              <w:jc w:val="left"/>
              <w:rPr>
                <w:sz w:val="24"/>
                <w:szCs w:val="24"/>
                <w:lang w:eastAsia="ar-SA"/>
              </w:rPr>
            </w:pPr>
          </w:p>
        </w:tc>
        <w:tc>
          <w:tcPr>
            <w:tcW w:w="1350" w:type="dxa"/>
            <w:vMerge w:val="restart"/>
          </w:tcPr>
          <w:p w14:paraId="6079ABD0" w14:textId="77777777" w:rsidR="005D424A" w:rsidRDefault="005D424A" w:rsidP="00676A68">
            <w:pPr>
              <w:spacing w:after="0" w:line="360" w:lineRule="auto"/>
              <w:jc w:val="left"/>
              <w:rPr>
                <w:sz w:val="24"/>
                <w:szCs w:val="24"/>
                <w:lang w:eastAsia="ar-SA"/>
              </w:rPr>
            </w:pPr>
            <w:r w:rsidRPr="00C621A0">
              <w:rPr>
                <w:sz w:val="24"/>
                <w:szCs w:val="24"/>
                <w:lang w:eastAsia="ar-SA"/>
              </w:rPr>
              <w:lastRenderedPageBreak/>
              <w:t>Uvádí</w:t>
            </w:r>
          </w:p>
          <w:p w14:paraId="2BEBC617" w14:textId="77777777" w:rsidR="00844A0F" w:rsidRDefault="00844A0F" w:rsidP="00676A68">
            <w:pPr>
              <w:spacing w:after="0" w:line="360" w:lineRule="auto"/>
              <w:jc w:val="left"/>
              <w:rPr>
                <w:sz w:val="24"/>
                <w:szCs w:val="24"/>
                <w:lang w:eastAsia="ar-SA"/>
              </w:rPr>
            </w:pPr>
          </w:p>
          <w:p w14:paraId="1FDCC123" w14:textId="77777777" w:rsidR="00844A0F" w:rsidRDefault="00844A0F" w:rsidP="00676A68">
            <w:pPr>
              <w:spacing w:after="0" w:line="360" w:lineRule="auto"/>
              <w:jc w:val="left"/>
              <w:rPr>
                <w:sz w:val="24"/>
                <w:szCs w:val="24"/>
                <w:lang w:eastAsia="ar-SA"/>
              </w:rPr>
            </w:pPr>
          </w:p>
          <w:p w14:paraId="183E9D83" w14:textId="77777777" w:rsidR="00844A0F" w:rsidRDefault="00844A0F" w:rsidP="00676A68">
            <w:pPr>
              <w:spacing w:after="0" w:line="360" w:lineRule="auto"/>
              <w:jc w:val="left"/>
              <w:rPr>
                <w:sz w:val="24"/>
                <w:szCs w:val="24"/>
                <w:lang w:eastAsia="ar-SA"/>
              </w:rPr>
            </w:pPr>
          </w:p>
          <w:p w14:paraId="2E460C7B" w14:textId="77777777" w:rsidR="00844A0F" w:rsidRDefault="00844A0F" w:rsidP="00676A68">
            <w:pPr>
              <w:spacing w:after="0" w:line="360" w:lineRule="auto"/>
              <w:jc w:val="left"/>
              <w:rPr>
                <w:sz w:val="24"/>
                <w:szCs w:val="24"/>
                <w:lang w:eastAsia="ar-SA"/>
              </w:rPr>
            </w:pPr>
            <w:r>
              <w:rPr>
                <w:sz w:val="24"/>
                <w:szCs w:val="24"/>
                <w:lang w:eastAsia="ar-SA"/>
              </w:rPr>
              <w:t>Uvádí</w:t>
            </w:r>
          </w:p>
          <w:p w14:paraId="1A629658" w14:textId="77777777" w:rsidR="00844A0F" w:rsidRDefault="00844A0F" w:rsidP="00676A68">
            <w:pPr>
              <w:spacing w:after="0" w:line="360" w:lineRule="auto"/>
              <w:jc w:val="left"/>
              <w:rPr>
                <w:sz w:val="24"/>
                <w:szCs w:val="24"/>
                <w:lang w:eastAsia="ar-SA"/>
              </w:rPr>
            </w:pPr>
          </w:p>
          <w:p w14:paraId="67588A52" w14:textId="77777777" w:rsidR="00844A0F" w:rsidRDefault="00844A0F" w:rsidP="00676A68">
            <w:pPr>
              <w:spacing w:after="0" w:line="360" w:lineRule="auto"/>
              <w:jc w:val="left"/>
              <w:rPr>
                <w:sz w:val="24"/>
                <w:szCs w:val="24"/>
                <w:lang w:eastAsia="ar-SA"/>
              </w:rPr>
            </w:pPr>
            <w:r>
              <w:rPr>
                <w:sz w:val="24"/>
                <w:szCs w:val="24"/>
                <w:lang w:eastAsia="ar-SA"/>
              </w:rPr>
              <w:t>Uvádí</w:t>
            </w:r>
          </w:p>
          <w:p w14:paraId="27FE763B" w14:textId="77777777" w:rsidR="00844A0F" w:rsidRDefault="00844A0F" w:rsidP="00676A68">
            <w:pPr>
              <w:spacing w:after="0" w:line="360" w:lineRule="auto"/>
              <w:jc w:val="left"/>
              <w:rPr>
                <w:sz w:val="24"/>
                <w:szCs w:val="24"/>
                <w:lang w:eastAsia="ar-SA"/>
              </w:rPr>
            </w:pPr>
          </w:p>
          <w:p w14:paraId="73D1B405" w14:textId="77777777" w:rsidR="00844A0F" w:rsidRDefault="00844A0F" w:rsidP="00676A68">
            <w:pPr>
              <w:spacing w:after="0" w:line="360" w:lineRule="auto"/>
              <w:jc w:val="left"/>
              <w:rPr>
                <w:sz w:val="24"/>
                <w:szCs w:val="24"/>
                <w:lang w:eastAsia="ar-SA"/>
              </w:rPr>
            </w:pPr>
          </w:p>
          <w:p w14:paraId="76C87821" w14:textId="09821E49" w:rsidR="00844A0F" w:rsidRPr="00C621A0" w:rsidRDefault="00844A0F" w:rsidP="00676A68">
            <w:pPr>
              <w:spacing w:after="0" w:line="360" w:lineRule="auto"/>
              <w:jc w:val="left"/>
              <w:rPr>
                <w:sz w:val="24"/>
                <w:szCs w:val="24"/>
                <w:lang w:eastAsia="ar-SA"/>
              </w:rPr>
            </w:pPr>
            <w:r>
              <w:rPr>
                <w:sz w:val="24"/>
                <w:szCs w:val="24"/>
                <w:lang w:eastAsia="ar-SA"/>
              </w:rPr>
              <w:lastRenderedPageBreak/>
              <w:t>Uvádí</w:t>
            </w:r>
          </w:p>
        </w:tc>
        <w:tc>
          <w:tcPr>
            <w:tcW w:w="1710" w:type="dxa"/>
          </w:tcPr>
          <w:p w14:paraId="03B5742A" w14:textId="0200BCB4" w:rsidR="005D424A" w:rsidRPr="00C621A0" w:rsidRDefault="00844A0F" w:rsidP="00676A68">
            <w:pPr>
              <w:spacing w:after="0" w:line="360" w:lineRule="auto"/>
              <w:jc w:val="left"/>
              <w:rPr>
                <w:sz w:val="24"/>
                <w:szCs w:val="24"/>
                <w:lang w:eastAsia="ar-SA"/>
              </w:rPr>
            </w:pPr>
            <w:r>
              <w:rPr>
                <w:sz w:val="24"/>
                <w:szCs w:val="24"/>
                <w:lang w:eastAsia="ar-SA"/>
              </w:rPr>
              <w:lastRenderedPageBreak/>
              <w:t>Uvést příklady</w:t>
            </w:r>
            <w:r w:rsidR="005D424A" w:rsidRPr="00C621A0">
              <w:rPr>
                <w:sz w:val="24"/>
                <w:szCs w:val="24"/>
                <w:lang w:eastAsia="ar-SA"/>
              </w:rPr>
              <w:t xml:space="preserve"> ohrožených krajin</w:t>
            </w:r>
          </w:p>
        </w:tc>
      </w:tr>
      <w:tr w:rsidR="005D424A" w:rsidRPr="00C621A0" w14:paraId="754AEAB2" w14:textId="77777777" w:rsidTr="00844A0F">
        <w:trPr>
          <w:trHeight w:val="549"/>
        </w:trPr>
        <w:tc>
          <w:tcPr>
            <w:tcW w:w="1777" w:type="dxa"/>
            <w:vMerge/>
          </w:tcPr>
          <w:p w14:paraId="404DDE42" w14:textId="77777777" w:rsidR="005D424A" w:rsidRPr="00C621A0" w:rsidRDefault="005D424A" w:rsidP="005D424A">
            <w:pPr>
              <w:pStyle w:val="Normlnweb"/>
              <w:spacing w:line="360" w:lineRule="auto"/>
              <w:rPr>
                <w:rFonts w:ascii="TimesNewRomanPS" w:hAnsi="TimesNewRomanPS"/>
                <w:sz w:val="24"/>
              </w:rPr>
            </w:pPr>
          </w:p>
        </w:tc>
        <w:tc>
          <w:tcPr>
            <w:tcW w:w="1496" w:type="dxa"/>
            <w:vMerge/>
          </w:tcPr>
          <w:p w14:paraId="06545D4D" w14:textId="77777777" w:rsidR="005D424A" w:rsidRPr="00C621A0" w:rsidRDefault="005D424A" w:rsidP="00676A68">
            <w:pPr>
              <w:spacing w:after="0" w:line="360" w:lineRule="auto"/>
              <w:jc w:val="left"/>
              <w:rPr>
                <w:sz w:val="24"/>
                <w:szCs w:val="24"/>
                <w:lang w:eastAsia="ar-SA"/>
              </w:rPr>
            </w:pPr>
          </w:p>
        </w:tc>
        <w:tc>
          <w:tcPr>
            <w:tcW w:w="1750" w:type="dxa"/>
            <w:vMerge/>
          </w:tcPr>
          <w:p w14:paraId="6D8C05D9" w14:textId="77777777" w:rsidR="005D424A" w:rsidRPr="00C621A0" w:rsidRDefault="005D424A" w:rsidP="00676A68">
            <w:pPr>
              <w:spacing w:after="0" w:line="360" w:lineRule="auto"/>
              <w:jc w:val="left"/>
              <w:rPr>
                <w:sz w:val="24"/>
                <w:szCs w:val="24"/>
                <w:lang w:eastAsia="ar-SA"/>
              </w:rPr>
            </w:pPr>
          </w:p>
        </w:tc>
        <w:tc>
          <w:tcPr>
            <w:tcW w:w="1323" w:type="dxa"/>
            <w:vMerge/>
          </w:tcPr>
          <w:p w14:paraId="2FC93C7C" w14:textId="77777777" w:rsidR="005D424A" w:rsidRPr="00C621A0" w:rsidRDefault="005D424A" w:rsidP="00676A68">
            <w:pPr>
              <w:spacing w:after="0" w:line="360" w:lineRule="auto"/>
              <w:jc w:val="left"/>
              <w:rPr>
                <w:sz w:val="24"/>
                <w:szCs w:val="24"/>
                <w:lang w:eastAsia="ar-SA"/>
              </w:rPr>
            </w:pPr>
          </w:p>
        </w:tc>
        <w:tc>
          <w:tcPr>
            <w:tcW w:w="1703" w:type="dxa"/>
            <w:vMerge/>
          </w:tcPr>
          <w:p w14:paraId="56223531" w14:textId="77777777" w:rsidR="005D424A" w:rsidRPr="00C621A0" w:rsidRDefault="005D424A" w:rsidP="005D424A">
            <w:pPr>
              <w:spacing w:after="0" w:line="360" w:lineRule="auto"/>
              <w:jc w:val="left"/>
              <w:rPr>
                <w:sz w:val="24"/>
                <w:szCs w:val="24"/>
                <w:lang w:eastAsia="ar-SA"/>
              </w:rPr>
            </w:pPr>
          </w:p>
        </w:tc>
        <w:tc>
          <w:tcPr>
            <w:tcW w:w="1350" w:type="dxa"/>
            <w:vMerge/>
          </w:tcPr>
          <w:p w14:paraId="795F71F6" w14:textId="77777777" w:rsidR="005D424A" w:rsidRPr="00C621A0" w:rsidRDefault="005D424A" w:rsidP="00676A68">
            <w:pPr>
              <w:spacing w:after="0" w:line="360" w:lineRule="auto"/>
              <w:jc w:val="left"/>
              <w:rPr>
                <w:sz w:val="24"/>
                <w:szCs w:val="24"/>
                <w:lang w:eastAsia="ar-SA"/>
              </w:rPr>
            </w:pPr>
          </w:p>
        </w:tc>
        <w:tc>
          <w:tcPr>
            <w:tcW w:w="1710" w:type="dxa"/>
          </w:tcPr>
          <w:p w14:paraId="5DA3F06A" w14:textId="3A8472A7" w:rsidR="005D424A" w:rsidRPr="00C621A0" w:rsidRDefault="00844A0F" w:rsidP="00676A68">
            <w:pPr>
              <w:spacing w:after="0" w:line="360" w:lineRule="auto"/>
              <w:jc w:val="left"/>
              <w:rPr>
                <w:sz w:val="24"/>
                <w:szCs w:val="24"/>
                <w:lang w:eastAsia="ar-SA"/>
              </w:rPr>
            </w:pPr>
            <w:r>
              <w:rPr>
                <w:sz w:val="24"/>
                <w:szCs w:val="24"/>
                <w:lang w:eastAsia="ar-SA"/>
              </w:rPr>
              <w:t>Uvést p</w:t>
            </w:r>
            <w:r w:rsidR="005D424A" w:rsidRPr="00C621A0">
              <w:rPr>
                <w:sz w:val="24"/>
                <w:szCs w:val="24"/>
                <w:lang w:eastAsia="ar-SA"/>
              </w:rPr>
              <w:t>říklady ohrožených organismů</w:t>
            </w:r>
          </w:p>
        </w:tc>
      </w:tr>
      <w:tr w:rsidR="005D424A" w:rsidRPr="00C621A0" w14:paraId="60EAA99A" w14:textId="77777777" w:rsidTr="00844A0F">
        <w:trPr>
          <w:trHeight w:val="474"/>
        </w:trPr>
        <w:tc>
          <w:tcPr>
            <w:tcW w:w="1777" w:type="dxa"/>
            <w:vMerge/>
          </w:tcPr>
          <w:p w14:paraId="707C6049" w14:textId="77777777" w:rsidR="005D424A" w:rsidRPr="00C621A0" w:rsidRDefault="005D424A" w:rsidP="005D424A">
            <w:pPr>
              <w:pStyle w:val="Normlnweb"/>
              <w:spacing w:line="360" w:lineRule="auto"/>
              <w:rPr>
                <w:rFonts w:ascii="TimesNewRomanPS" w:hAnsi="TimesNewRomanPS"/>
                <w:sz w:val="24"/>
              </w:rPr>
            </w:pPr>
          </w:p>
        </w:tc>
        <w:tc>
          <w:tcPr>
            <w:tcW w:w="1496" w:type="dxa"/>
            <w:vMerge/>
          </w:tcPr>
          <w:p w14:paraId="6E86D152" w14:textId="77777777" w:rsidR="005D424A" w:rsidRPr="00C621A0" w:rsidRDefault="005D424A" w:rsidP="00676A68">
            <w:pPr>
              <w:spacing w:after="0" w:line="360" w:lineRule="auto"/>
              <w:jc w:val="left"/>
              <w:rPr>
                <w:sz w:val="24"/>
                <w:szCs w:val="24"/>
                <w:lang w:eastAsia="ar-SA"/>
              </w:rPr>
            </w:pPr>
          </w:p>
        </w:tc>
        <w:tc>
          <w:tcPr>
            <w:tcW w:w="1750" w:type="dxa"/>
            <w:vMerge/>
          </w:tcPr>
          <w:p w14:paraId="451919EB" w14:textId="77777777" w:rsidR="005D424A" w:rsidRPr="00C621A0" w:rsidRDefault="005D424A" w:rsidP="00676A68">
            <w:pPr>
              <w:spacing w:after="0" w:line="360" w:lineRule="auto"/>
              <w:jc w:val="left"/>
              <w:rPr>
                <w:sz w:val="24"/>
                <w:szCs w:val="24"/>
                <w:lang w:eastAsia="ar-SA"/>
              </w:rPr>
            </w:pPr>
          </w:p>
        </w:tc>
        <w:tc>
          <w:tcPr>
            <w:tcW w:w="1323" w:type="dxa"/>
            <w:vMerge/>
          </w:tcPr>
          <w:p w14:paraId="6F043232" w14:textId="77777777" w:rsidR="005D424A" w:rsidRPr="00C621A0" w:rsidRDefault="005D424A" w:rsidP="00676A68">
            <w:pPr>
              <w:spacing w:after="0" w:line="360" w:lineRule="auto"/>
              <w:jc w:val="left"/>
              <w:rPr>
                <w:sz w:val="24"/>
                <w:szCs w:val="24"/>
                <w:lang w:eastAsia="ar-SA"/>
              </w:rPr>
            </w:pPr>
          </w:p>
        </w:tc>
        <w:tc>
          <w:tcPr>
            <w:tcW w:w="1703" w:type="dxa"/>
            <w:vMerge/>
          </w:tcPr>
          <w:p w14:paraId="0F06A29A" w14:textId="77777777" w:rsidR="005D424A" w:rsidRPr="00C621A0" w:rsidRDefault="005D424A" w:rsidP="005D424A">
            <w:pPr>
              <w:spacing w:after="0" w:line="360" w:lineRule="auto"/>
              <w:jc w:val="left"/>
              <w:rPr>
                <w:sz w:val="24"/>
                <w:szCs w:val="24"/>
                <w:lang w:eastAsia="ar-SA"/>
              </w:rPr>
            </w:pPr>
          </w:p>
        </w:tc>
        <w:tc>
          <w:tcPr>
            <w:tcW w:w="1350" w:type="dxa"/>
            <w:vMerge/>
          </w:tcPr>
          <w:p w14:paraId="0C9899EF" w14:textId="77777777" w:rsidR="005D424A" w:rsidRPr="00C621A0" w:rsidRDefault="005D424A" w:rsidP="00676A68">
            <w:pPr>
              <w:spacing w:after="0" w:line="360" w:lineRule="auto"/>
              <w:jc w:val="left"/>
              <w:rPr>
                <w:sz w:val="24"/>
                <w:szCs w:val="24"/>
                <w:lang w:eastAsia="ar-SA"/>
              </w:rPr>
            </w:pPr>
          </w:p>
        </w:tc>
        <w:tc>
          <w:tcPr>
            <w:tcW w:w="1710" w:type="dxa"/>
          </w:tcPr>
          <w:p w14:paraId="55560AD6" w14:textId="46539F9A" w:rsidR="005D424A" w:rsidRPr="00C621A0" w:rsidRDefault="00844A0F" w:rsidP="00676A68">
            <w:pPr>
              <w:spacing w:after="0" w:line="360" w:lineRule="auto"/>
              <w:jc w:val="left"/>
              <w:rPr>
                <w:sz w:val="24"/>
                <w:szCs w:val="24"/>
                <w:lang w:eastAsia="ar-SA"/>
              </w:rPr>
            </w:pPr>
            <w:r>
              <w:rPr>
                <w:sz w:val="24"/>
                <w:szCs w:val="24"/>
                <w:lang w:eastAsia="ar-SA"/>
              </w:rPr>
              <w:t>Uvést m</w:t>
            </w:r>
            <w:r w:rsidR="005D424A" w:rsidRPr="00C621A0">
              <w:rPr>
                <w:sz w:val="24"/>
                <w:szCs w:val="24"/>
                <w:lang w:eastAsia="ar-SA"/>
              </w:rPr>
              <w:t>ožná řešení problémů</w:t>
            </w:r>
          </w:p>
        </w:tc>
      </w:tr>
      <w:tr w:rsidR="005D424A" w:rsidRPr="00C621A0" w14:paraId="735A40FE" w14:textId="77777777" w:rsidTr="00844A0F">
        <w:trPr>
          <w:trHeight w:val="985"/>
        </w:trPr>
        <w:tc>
          <w:tcPr>
            <w:tcW w:w="1777" w:type="dxa"/>
            <w:vMerge/>
          </w:tcPr>
          <w:p w14:paraId="30CAD35A" w14:textId="77777777" w:rsidR="005D424A" w:rsidRPr="00C621A0" w:rsidRDefault="005D424A" w:rsidP="005D424A">
            <w:pPr>
              <w:pStyle w:val="Normlnweb"/>
              <w:spacing w:line="360" w:lineRule="auto"/>
              <w:rPr>
                <w:rFonts w:ascii="TimesNewRomanPS" w:hAnsi="TimesNewRomanPS"/>
                <w:sz w:val="24"/>
              </w:rPr>
            </w:pPr>
          </w:p>
        </w:tc>
        <w:tc>
          <w:tcPr>
            <w:tcW w:w="1496" w:type="dxa"/>
            <w:vMerge/>
          </w:tcPr>
          <w:p w14:paraId="701AE781" w14:textId="77777777" w:rsidR="005D424A" w:rsidRPr="00C621A0" w:rsidRDefault="005D424A" w:rsidP="00676A68">
            <w:pPr>
              <w:spacing w:after="0" w:line="360" w:lineRule="auto"/>
              <w:jc w:val="left"/>
              <w:rPr>
                <w:sz w:val="24"/>
                <w:szCs w:val="24"/>
                <w:lang w:eastAsia="ar-SA"/>
              </w:rPr>
            </w:pPr>
          </w:p>
        </w:tc>
        <w:tc>
          <w:tcPr>
            <w:tcW w:w="1750" w:type="dxa"/>
            <w:vMerge/>
          </w:tcPr>
          <w:p w14:paraId="53302876" w14:textId="77777777" w:rsidR="005D424A" w:rsidRPr="00C621A0" w:rsidRDefault="005D424A" w:rsidP="00676A68">
            <w:pPr>
              <w:spacing w:after="0" w:line="360" w:lineRule="auto"/>
              <w:jc w:val="left"/>
              <w:rPr>
                <w:sz w:val="24"/>
                <w:szCs w:val="24"/>
                <w:lang w:eastAsia="ar-SA"/>
              </w:rPr>
            </w:pPr>
          </w:p>
        </w:tc>
        <w:tc>
          <w:tcPr>
            <w:tcW w:w="1323" w:type="dxa"/>
            <w:vMerge/>
          </w:tcPr>
          <w:p w14:paraId="798D2695" w14:textId="77777777" w:rsidR="005D424A" w:rsidRPr="00C621A0" w:rsidRDefault="005D424A" w:rsidP="00676A68">
            <w:pPr>
              <w:spacing w:after="0" w:line="360" w:lineRule="auto"/>
              <w:jc w:val="left"/>
              <w:rPr>
                <w:sz w:val="24"/>
                <w:szCs w:val="24"/>
                <w:lang w:eastAsia="ar-SA"/>
              </w:rPr>
            </w:pPr>
          </w:p>
        </w:tc>
        <w:tc>
          <w:tcPr>
            <w:tcW w:w="1703" w:type="dxa"/>
            <w:vMerge/>
          </w:tcPr>
          <w:p w14:paraId="370E1BAA" w14:textId="77777777" w:rsidR="005D424A" w:rsidRPr="00C621A0" w:rsidRDefault="005D424A" w:rsidP="005D424A">
            <w:pPr>
              <w:spacing w:after="0" w:line="360" w:lineRule="auto"/>
              <w:jc w:val="left"/>
              <w:rPr>
                <w:sz w:val="24"/>
                <w:szCs w:val="24"/>
                <w:lang w:eastAsia="ar-SA"/>
              </w:rPr>
            </w:pPr>
          </w:p>
        </w:tc>
        <w:tc>
          <w:tcPr>
            <w:tcW w:w="1350" w:type="dxa"/>
            <w:vMerge/>
          </w:tcPr>
          <w:p w14:paraId="33481436" w14:textId="77777777" w:rsidR="005D424A" w:rsidRPr="00C621A0" w:rsidRDefault="005D424A" w:rsidP="00676A68">
            <w:pPr>
              <w:spacing w:after="0" w:line="360" w:lineRule="auto"/>
              <w:jc w:val="left"/>
              <w:rPr>
                <w:sz w:val="24"/>
                <w:szCs w:val="24"/>
                <w:lang w:eastAsia="ar-SA"/>
              </w:rPr>
            </w:pPr>
          </w:p>
        </w:tc>
        <w:tc>
          <w:tcPr>
            <w:tcW w:w="1710" w:type="dxa"/>
          </w:tcPr>
          <w:p w14:paraId="6F3C3215" w14:textId="79CD57DC" w:rsidR="005D424A" w:rsidRPr="00C621A0" w:rsidRDefault="005D424A" w:rsidP="00676A68">
            <w:pPr>
              <w:spacing w:after="0" w:line="360" w:lineRule="auto"/>
              <w:jc w:val="left"/>
              <w:rPr>
                <w:sz w:val="24"/>
                <w:szCs w:val="24"/>
                <w:lang w:eastAsia="ar-SA"/>
              </w:rPr>
            </w:pPr>
            <w:r w:rsidRPr="00C621A0">
              <w:rPr>
                <w:sz w:val="24"/>
                <w:szCs w:val="24"/>
                <w:lang w:eastAsia="ar-SA"/>
              </w:rPr>
              <w:t>Důsledky</w:t>
            </w:r>
            <w:r w:rsidR="00650822" w:rsidRPr="00C621A0">
              <w:rPr>
                <w:sz w:val="24"/>
                <w:szCs w:val="24"/>
                <w:lang w:eastAsia="ar-SA"/>
              </w:rPr>
              <w:t xml:space="preserve"> spojené se změnou životního prostředí</w:t>
            </w:r>
          </w:p>
        </w:tc>
      </w:tr>
      <w:tr w:rsidR="005D424A" w:rsidRPr="00C621A0" w14:paraId="3A2F764F" w14:textId="77777777" w:rsidTr="00844A0F">
        <w:trPr>
          <w:trHeight w:val="1042"/>
        </w:trPr>
        <w:tc>
          <w:tcPr>
            <w:tcW w:w="1777" w:type="dxa"/>
            <w:vMerge/>
          </w:tcPr>
          <w:p w14:paraId="672D4ED9" w14:textId="77777777" w:rsidR="005D424A" w:rsidRPr="00C621A0" w:rsidRDefault="005D424A" w:rsidP="005D424A">
            <w:pPr>
              <w:pStyle w:val="Normlnweb"/>
              <w:spacing w:line="360" w:lineRule="auto"/>
              <w:rPr>
                <w:rFonts w:ascii="TimesNewRomanPS" w:hAnsi="TimesNewRomanPS"/>
                <w:sz w:val="24"/>
              </w:rPr>
            </w:pPr>
          </w:p>
        </w:tc>
        <w:tc>
          <w:tcPr>
            <w:tcW w:w="1496" w:type="dxa"/>
            <w:vMerge/>
          </w:tcPr>
          <w:p w14:paraId="5036B92B" w14:textId="77777777" w:rsidR="005D424A" w:rsidRPr="00C621A0" w:rsidRDefault="005D424A" w:rsidP="00676A68">
            <w:pPr>
              <w:spacing w:after="0" w:line="360" w:lineRule="auto"/>
              <w:jc w:val="left"/>
              <w:rPr>
                <w:sz w:val="24"/>
                <w:szCs w:val="24"/>
                <w:lang w:eastAsia="ar-SA"/>
              </w:rPr>
            </w:pPr>
          </w:p>
        </w:tc>
        <w:tc>
          <w:tcPr>
            <w:tcW w:w="1750" w:type="dxa"/>
            <w:vMerge/>
          </w:tcPr>
          <w:p w14:paraId="5E6A7465" w14:textId="77777777" w:rsidR="005D424A" w:rsidRPr="00C621A0" w:rsidRDefault="005D424A" w:rsidP="00676A68">
            <w:pPr>
              <w:spacing w:after="0" w:line="360" w:lineRule="auto"/>
              <w:jc w:val="left"/>
              <w:rPr>
                <w:sz w:val="24"/>
                <w:szCs w:val="24"/>
                <w:lang w:eastAsia="ar-SA"/>
              </w:rPr>
            </w:pPr>
          </w:p>
        </w:tc>
        <w:tc>
          <w:tcPr>
            <w:tcW w:w="1323" w:type="dxa"/>
            <w:vMerge/>
          </w:tcPr>
          <w:p w14:paraId="3500355D" w14:textId="77777777" w:rsidR="005D424A" w:rsidRPr="00C621A0" w:rsidRDefault="005D424A" w:rsidP="00676A68">
            <w:pPr>
              <w:spacing w:after="0" w:line="360" w:lineRule="auto"/>
              <w:jc w:val="left"/>
              <w:rPr>
                <w:sz w:val="24"/>
                <w:szCs w:val="24"/>
                <w:lang w:eastAsia="ar-SA"/>
              </w:rPr>
            </w:pPr>
          </w:p>
        </w:tc>
        <w:tc>
          <w:tcPr>
            <w:tcW w:w="1703" w:type="dxa"/>
            <w:vMerge/>
          </w:tcPr>
          <w:p w14:paraId="640BEF20" w14:textId="77777777" w:rsidR="005D424A" w:rsidRPr="00C621A0" w:rsidRDefault="005D424A" w:rsidP="005D424A">
            <w:pPr>
              <w:spacing w:after="0" w:line="360" w:lineRule="auto"/>
              <w:jc w:val="left"/>
              <w:rPr>
                <w:sz w:val="24"/>
                <w:szCs w:val="24"/>
                <w:lang w:eastAsia="ar-SA"/>
              </w:rPr>
            </w:pPr>
          </w:p>
        </w:tc>
        <w:tc>
          <w:tcPr>
            <w:tcW w:w="1350" w:type="dxa"/>
            <w:vMerge/>
          </w:tcPr>
          <w:p w14:paraId="38E17D43" w14:textId="77777777" w:rsidR="005D424A" w:rsidRPr="00C621A0" w:rsidRDefault="005D424A" w:rsidP="00676A68">
            <w:pPr>
              <w:spacing w:after="0" w:line="360" w:lineRule="auto"/>
              <w:jc w:val="left"/>
              <w:rPr>
                <w:sz w:val="24"/>
                <w:szCs w:val="24"/>
                <w:lang w:eastAsia="ar-SA"/>
              </w:rPr>
            </w:pPr>
          </w:p>
        </w:tc>
        <w:tc>
          <w:tcPr>
            <w:tcW w:w="1710" w:type="dxa"/>
          </w:tcPr>
          <w:p w14:paraId="3D8F36A0" w14:textId="77777777" w:rsidR="005D424A" w:rsidRPr="00C621A0" w:rsidRDefault="005D424A" w:rsidP="00676A68">
            <w:pPr>
              <w:spacing w:after="0" w:line="360" w:lineRule="auto"/>
              <w:jc w:val="left"/>
              <w:rPr>
                <w:sz w:val="24"/>
                <w:szCs w:val="24"/>
                <w:lang w:eastAsia="ar-SA"/>
              </w:rPr>
            </w:pPr>
          </w:p>
        </w:tc>
      </w:tr>
    </w:tbl>
    <w:p w14:paraId="4288C1F3" w14:textId="77777777" w:rsidR="002E6BC1" w:rsidRDefault="002E6BC1" w:rsidP="00252C83">
      <w:pPr>
        <w:spacing w:line="360" w:lineRule="auto"/>
        <w:rPr>
          <w:b/>
          <w:bCs/>
        </w:rPr>
      </w:pPr>
    </w:p>
    <w:p w14:paraId="374A4422" w14:textId="77777777" w:rsidR="0031586F" w:rsidRDefault="0031586F" w:rsidP="00252C83">
      <w:pPr>
        <w:spacing w:line="360" w:lineRule="auto"/>
        <w:rPr>
          <w:b/>
          <w:bCs/>
        </w:rPr>
      </w:pPr>
    </w:p>
    <w:p w14:paraId="3496C8C6" w14:textId="77777777" w:rsidR="00F07E72" w:rsidRDefault="00F07E72" w:rsidP="00252C83">
      <w:pPr>
        <w:spacing w:line="360" w:lineRule="auto"/>
        <w:rPr>
          <w:b/>
          <w:bCs/>
        </w:rPr>
      </w:pPr>
    </w:p>
    <w:p w14:paraId="1CFE34E5" w14:textId="77777777" w:rsidR="00F07E72" w:rsidRDefault="00F07E72" w:rsidP="00252C83">
      <w:pPr>
        <w:spacing w:line="360" w:lineRule="auto"/>
        <w:rPr>
          <w:b/>
          <w:bCs/>
        </w:rPr>
      </w:pPr>
    </w:p>
    <w:p w14:paraId="36B8C126" w14:textId="77777777" w:rsidR="00F07E72" w:rsidRDefault="00F07E72" w:rsidP="00252C83">
      <w:pPr>
        <w:spacing w:line="360" w:lineRule="auto"/>
        <w:rPr>
          <w:b/>
          <w:bCs/>
        </w:rPr>
      </w:pPr>
    </w:p>
    <w:p w14:paraId="5F93DD69" w14:textId="77777777" w:rsidR="00C621A0" w:rsidRDefault="00C621A0" w:rsidP="00252C83">
      <w:pPr>
        <w:spacing w:line="360" w:lineRule="auto"/>
        <w:rPr>
          <w:b/>
          <w:bCs/>
        </w:rPr>
      </w:pPr>
    </w:p>
    <w:p w14:paraId="4E191702" w14:textId="77777777" w:rsidR="00C621A0" w:rsidRDefault="00C621A0" w:rsidP="00252C83">
      <w:pPr>
        <w:spacing w:line="360" w:lineRule="auto"/>
        <w:rPr>
          <w:b/>
          <w:bCs/>
        </w:rPr>
      </w:pPr>
    </w:p>
    <w:p w14:paraId="62B72F4B" w14:textId="77777777" w:rsidR="00C621A0" w:rsidRDefault="00C621A0" w:rsidP="00252C83">
      <w:pPr>
        <w:spacing w:line="360" w:lineRule="auto"/>
        <w:rPr>
          <w:b/>
          <w:bCs/>
        </w:rPr>
      </w:pPr>
    </w:p>
    <w:p w14:paraId="5C19A21B" w14:textId="77777777" w:rsidR="00C621A0" w:rsidRDefault="00C621A0" w:rsidP="00252C83">
      <w:pPr>
        <w:spacing w:line="360" w:lineRule="auto"/>
        <w:rPr>
          <w:b/>
          <w:bCs/>
        </w:rPr>
      </w:pPr>
    </w:p>
    <w:p w14:paraId="0C2C5E8D" w14:textId="77777777" w:rsidR="00C621A0" w:rsidRDefault="00C621A0" w:rsidP="00252C83">
      <w:pPr>
        <w:spacing w:line="360" w:lineRule="auto"/>
        <w:rPr>
          <w:b/>
          <w:bCs/>
        </w:rPr>
      </w:pPr>
    </w:p>
    <w:p w14:paraId="6DC97AD6" w14:textId="77777777" w:rsidR="00C621A0" w:rsidRDefault="00C621A0" w:rsidP="00252C83">
      <w:pPr>
        <w:spacing w:line="360" w:lineRule="auto"/>
        <w:rPr>
          <w:b/>
          <w:bCs/>
        </w:rPr>
      </w:pPr>
    </w:p>
    <w:p w14:paraId="200BF2AF" w14:textId="77777777" w:rsidR="00C621A0" w:rsidRDefault="00C621A0" w:rsidP="00252C83">
      <w:pPr>
        <w:spacing w:line="360" w:lineRule="auto"/>
        <w:rPr>
          <w:b/>
          <w:bCs/>
        </w:rPr>
      </w:pPr>
    </w:p>
    <w:p w14:paraId="72BC34EB" w14:textId="77777777" w:rsidR="00C621A0" w:rsidRDefault="00C621A0" w:rsidP="00252C83">
      <w:pPr>
        <w:spacing w:line="360" w:lineRule="auto"/>
        <w:rPr>
          <w:b/>
          <w:bCs/>
        </w:rPr>
      </w:pPr>
    </w:p>
    <w:p w14:paraId="0DB497C1" w14:textId="77777777" w:rsidR="00F07E72" w:rsidRDefault="00F07E72" w:rsidP="00252C83">
      <w:pPr>
        <w:spacing w:line="360" w:lineRule="auto"/>
        <w:rPr>
          <w:b/>
          <w:bCs/>
        </w:rPr>
      </w:pPr>
    </w:p>
    <w:p w14:paraId="1070A0DC" w14:textId="5777C152" w:rsidR="0031586F" w:rsidRDefault="00C621A0" w:rsidP="00252C83">
      <w:pPr>
        <w:spacing w:line="360" w:lineRule="auto"/>
        <w:rPr>
          <w:b/>
          <w:bCs/>
        </w:rPr>
      </w:pPr>
      <w:r>
        <w:rPr>
          <w:b/>
          <w:bCs/>
          <w:noProof/>
          <w14:ligatures w14:val="standardContextual"/>
        </w:rPr>
        <w:lastRenderedPageBreak/>
        <w:drawing>
          <wp:anchor distT="0" distB="0" distL="114300" distR="114300" simplePos="0" relativeHeight="251702272" behindDoc="0" locked="0" layoutInCell="1" allowOverlap="1" wp14:anchorId="1D4E5382" wp14:editId="7FBF6134">
            <wp:simplePos x="0" y="0"/>
            <wp:positionH relativeFrom="column">
              <wp:posOffset>-371007</wp:posOffset>
            </wp:positionH>
            <wp:positionV relativeFrom="paragraph">
              <wp:posOffset>431165</wp:posOffset>
            </wp:positionV>
            <wp:extent cx="6694170" cy="5020945"/>
            <wp:effectExtent l="12700" t="12700" r="11430" b="8255"/>
            <wp:wrapTopAndBottom/>
            <wp:docPr id="173697899" name="Obrázek 12" descr="Obsah obrázku text, snímek obrazovky, plaz, had&#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97899" name="Obrázek 12" descr="Obsah obrázku text, snímek obrazovky, plaz, had&#10;&#10;Popis byl vytvořen automaticky"/>
                    <pic:cNvPicPr/>
                  </pic:nvPicPr>
                  <pic:blipFill>
                    <a:blip r:embed="rId20">
                      <a:extLst>
                        <a:ext uri="{28A0092B-C50C-407E-A947-70E740481C1C}">
                          <a14:useLocalDpi xmlns:a14="http://schemas.microsoft.com/office/drawing/2010/main" val="0"/>
                        </a:ext>
                      </a:extLst>
                    </a:blip>
                    <a:stretch>
                      <a:fillRect/>
                    </a:stretch>
                  </pic:blipFill>
                  <pic:spPr>
                    <a:xfrm>
                      <a:off x="0" y="0"/>
                      <a:ext cx="6694170" cy="50209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1586F">
        <w:rPr>
          <w:b/>
          <w:bCs/>
        </w:rPr>
        <w:t>PROGRESIVNÍ CÍLE</w:t>
      </w:r>
    </w:p>
    <w:p w14:paraId="73E63704" w14:textId="77777777" w:rsidR="00FA0EF5" w:rsidRDefault="00FA0EF5">
      <w:pPr>
        <w:spacing w:after="0" w:line="240" w:lineRule="auto"/>
        <w:jc w:val="left"/>
        <w:rPr>
          <w:b/>
          <w:bCs/>
        </w:rPr>
      </w:pPr>
    </w:p>
    <w:p w14:paraId="29AAEDE4" w14:textId="77777777" w:rsidR="00C621A0" w:rsidRDefault="00C621A0">
      <w:pPr>
        <w:spacing w:after="0" w:line="240" w:lineRule="auto"/>
        <w:jc w:val="left"/>
        <w:rPr>
          <w:b/>
          <w:bCs/>
        </w:rPr>
      </w:pPr>
    </w:p>
    <w:p w14:paraId="4FABBE81" w14:textId="1621F233" w:rsidR="00C621A0" w:rsidRPr="00C621A0" w:rsidRDefault="00C621A0">
      <w:pPr>
        <w:spacing w:after="0" w:line="240" w:lineRule="auto"/>
        <w:jc w:val="left"/>
        <w:rPr>
          <w:i/>
          <w:iCs/>
        </w:rPr>
        <w:sectPr w:rsidR="00C621A0" w:rsidRPr="00C621A0" w:rsidSect="00CE15F4">
          <w:footerReference w:type="even" r:id="rId21"/>
          <w:footerReference w:type="default" r:id="rId22"/>
          <w:pgSz w:w="11906" w:h="16838"/>
          <w:pgMar w:top="1417" w:right="991" w:bottom="1417" w:left="1417" w:header="708" w:footer="708" w:gutter="0"/>
          <w:cols w:space="708"/>
          <w:docGrid w:linePitch="360"/>
        </w:sectPr>
      </w:pPr>
      <w:r w:rsidRPr="00C621A0">
        <w:rPr>
          <w:i/>
          <w:iCs/>
        </w:rPr>
        <w:t>Zdroj vlastní, vytvořeno v canva.com</w:t>
      </w:r>
    </w:p>
    <w:p w14:paraId="151AD514" w14:textId="1B33DA0E" w:rsidR="00FA0EF5" w:rsidRDefault="00FA0EF5" w:rsidP="00252C83">
      <w:pPr>
        <w:spacing w:line="360" w:lineRule="auto"/>
        <w:rPr>
          <w:b/>
          <w:bCs/>
          <w:szCs w:val="28"/>
          <w:lang w:eastAsia="ar-SA"/>
        </w:rPr>
      </w:pPr>
      <w:r>
        <w:rPr>
          <w:b/>
          <w:bCs/>
          <w:szCs w:val="28"/>
          <w:lang w:eastAsia="ar-SA"/>
        </w:rPr>
        <w:lastRenderedPageBreak/>
        <w:t>UČEBNÍ ÚLOHY ROZVÍJEJÍCÍ GEOGRAFICKÉ MYŠLENÍ</w:t>
      </w:r>
    </w:p>
    <w:tbl>
      <w:tblPr>
        <w:tblStyle w:val="Mkatabulky"/>
        <w:tblW w:w="14632" w:type="dxa"/>
        <w:tblInd w:w="-431" w:type="dxa"/>
        <w:tblLook w:val="04A0" w:firstRow="1" w:lastRow="0" w:firstColumn="1" w:lastColumn="0" w:noHBand="0" w:noVBand="1"/>
      </w:tblPr>
      <w:tblGrid>
        <w:gridCol w:w="4236"/>
        <w:gridCol w:w="2091"/>
        <w:gridCol w:w="1822"/>
        <w:gridCol w:w="2111"/>
        <w:gridCol w:w="1980"/>
        <w:gridCol w:w="2392"/>
      </w:tblGrid>
      <w:tr w:rsidR="00867C61" w:rsidRPr="00D76234" w14:paraId="120B3FC5" w14:textId="77777777" w:rsidTr="008C6F23">
        <w:tc>
          <w:tcPr>
            <w:tcW w:w="6129" w:type="dxa"/>
            <w:gridSpan w:val="2"/>
          </w:tcPr>
          <w:p w14:paraId="4C9668F3" w14:textId="77777777" w:rsidR="00FA0EF5" w:rsidRPr="00D76234" w:rsidRDefault="00FA0EF5" w:rsidP="008C6F23">
            <w:bookmarkStart w:id="0" w:name="_Hlk152869072"/>
            <w:r w:rsidRPr="00D76234">
              <w:t xml:space="preserve">CELKOVÝ POČET UČEBNÍCH ÚLOH V UČEBNICI: </w:t>
            </w:r>
          </w:p>
        </w:tc>
        <w:tc>
          <w:tcPr>
            <w:tcW w:w="8503" w:type="dxa"/>
            <w:gridSpan w:val="4"/>
          </w:tcPr>
          <w:p w14:paraId="41451389" w14:textId="495EF5BC" w:rsidR="00FA0EF5" w:rsidRPr="00D76234" w:rsidRDefault="00C621A0" w:rsidP="008C6F23">
            <w:r w:rsidRPr="00D76234">
              <w:t xml:space="preserve">Nová škola (12) + </w:t>
            </w:r>
            <w:r w:rsidR="00691BE9" w:rsidRPr="00D76234">
              <w:t>Fraus (12) + SPN (14) = 38 celkem</w:t>
            </w:r>
          </w:p>
        </w:tc>
      </w:tr>
      <w:tr w:rsidR="00FA0EF5" w:rsidRPr="00D76234" w14:paraId="393AEC43" w14:textId="77777777" w:rsidTr="008C6F23">
        <w:tc>
          <w:tcPr>
            <w:tcW w:w="14632" w:type="dxa"/>
            <w:gridSpan w:val="6"/>
          </w:tcPr>
          <w:p w14:paraId="549A299A" w14:textId="1088FD6D" w:rsidR="00FA0EF5" w:rsidRPr="00D76234" w:rsidRDefault="00FA0EF5" w:rsidP="008C6F23">
            <w:r w:rsidRPr="00D76234">
              <w:t xml:space="preserve">VÝBER UČEBNÍCH ÚLOH DLE ZAMĚŘENÍ NA: </w:t>
            </w:r>
            <w:r w:rsidR="00DB48D6" w:rsidRPr="00D76234">
              <w:t>Biosféra</w:t>
            </w:r>
          </w:p>
        </w:tc>
      </w:tr>
      <w:tr w:rsidR="00867C61" w:rsidRPr="00D76234" w14:paraId="7A792F21" w14:textId="77777777" w:rsidTr="008C6F23">
        <w:tc>
          <w:tcPr>
            <w:tcW w:w="3545" w:type="dxa"/>
          </w:tcPr>
          <w:p w14:paraId="24868EB9" w14:textId="77777777" w:rsidR="00FA0EF5" w:rsidRPr="00D76234" w:rsidRDefault="00FA0EF5" w:rsidP="008C6F23">
            <w:pPr>
              <w:jc w:val="left"/>
            </w:pPr>
            <w:r w:rsidRPr="00D76234">
              <w:t>UČEBNÍ ÚLOHA:</w:t>
            </w:r>
          </w:p>
          <w:p w14:paraId="591E1484" w14:textId="77777777" w:rsidR="00FA0EF5" w:rsidRPr="00D76234" w:rsidRDefault="00FA0EF5" w:rsidP="008C6F23">
            <w:pPr>
              <w:jc w:val="left"/>
              <w:rPr>
                <w:b/>
                <w:bCs/>
              </w:rPr>
            </w:pPr>
            <w:r w:rsidRPr="00D76234">
              <w:rPr>
                <w:b/>
                <w:bCs/>
              </w:rPr>
              <w:t>1) VYPIŠTE MAXIMÁLNĚ 3 UČEBNÍ ÚLOHY</w:t>
            </w:r>
          </w:p>
          <w:p w14:paraId="7205E677" w14:textId="77777777" w:rsidR="00FA0EF5" w:rsidRPr="00D76234" w:rsidRDefault="00FA0EF5" w:rsidP="008C6F23">
            <w:pPr>
              <w:jc w:val="left"/>
              <w:rPr>
                <w:b/>
                <w:bCs/>
              </w:rPr>
            </w:pPr>
            <w:r w:rsidRPr="00D76234">
              <w:rPr>
                <w:b/>
                <w:bCs/>
              </w:rPr>
              <w:t>2) ZVOLTE 3 NOVÉ UČEBNÍ ÚLOHY (ZDROJ: WEBOVÉ APLIKACE, PŘEDCHOZÍ VÝUKA)</w:t>
            </w:r>
          </w:p>
        </w:tc>
        <w:tc>
          <w:tcPr>
            <w:tcW w:w="2584" w:type="dxa"/>
          </w:tcPr>
          <w:p w14:paraId="67674D40" w14:textId="77777777" w:rsidR="00FA0EF5" w:rsidRPr="00D76234" w:rsidRDefault="00FA0EF5" w:rsidP="008C6F23">
            <w:pPr>
              <w:jc w:val="left"/>
            </w:pPr>
            <w:r w:rsidRPr="00D76234">
              <w:t>KLÍČOVÉ KOMPETENCE JAKO VÝUKOVÁ STRATEGIE:</w:t>
            </w:r>
          </w:p>
          <w:p w14:paraId="010B915B" w14:textId="77777777" w:rsidR="00FA0EF5" w:rsidRPr="00D76234" w:rsidRDefault="00FA0EF5" w:rsidP="008C6F23">
            <w:pPr>
              <w:jc w:val="left"/>
              <w:rPr>
                <w:i/>
                <w:iCs/>
              </w:rPr>
            </w:pPr>
            <w:r w:rsidRPr="00D76234">
              <w:rPr>
                <w:i/>
                <w:iCs/>
              </w:rPr>
              <w:t>TABULKA PILÍŘE PROPOJENOST KK (POPIS CHARAKTERU ÚLOHY = CHARAKTERU KK)</w:t>
            </w:r>
          </w:p>
          <w:p w14:paraId="33D40243" w14:textId="77777777" w:rsidR="00FA0EF5" w:rsidRPr="00D76234" w:rsidRDefault="00FA0EF5" w:rsidP="008C6F23">
            <w:pPr>
              <w:jc w:val="left"/>
            </w:pPr>
          </w:p>
        </w:tc>
        <w:tc>
          <w:tcPr>
            <w:tcW w:w="1890" w:type="dxa"/>
          </w:tcPr>
          <w:p w14:paraId="676792A4" w14:textId="77777777" w:rsidR="00FA0EF5" w:rsidRPr="00D76234" w:rsidRDefault="00FA0EF5" w:rsidP="008C6F23">
            <w:pPr>
              <w:jc w:val="left"/>
            </w:pPr>
            <w:r w:rsidRPr="00D76234">
              <w:t>GEOGRAFICKÉ KONCEPTY:</w:t>
            </w:r>
          </w:p>
          <w:p w14:paraId="0B717BCE" w14:textId="77777777" w:rsidR="00FA0EF5" w:rsidRPr="00D76234" w:rsidRDefault="00FA0EF5" w:rsidP="008C6F23">
            <w:pPr>
              <w:jc w:val="left"/>
              <w:rPr>
                <w:i/>
                <w:iCs/>
              </w:rPr>
            </w:pPr>
            <w:r w:rsidRPr="00D76234">
              <w:rPr>
                <w:i/>
                <w:iCs/>
              </w:rPr>
              <w:t>VÝBĚR ZE SEZNAMU – TABULKA PILÍŘ GEOMYŠ</w:t>
            </w:r>
          </w:p>
          <w:p w14:paraId="1BA73DF1" w14:textId="77777777" w:rsidR="00FA0EF5" w:rsidRPr="00D76234" w:rsidRDefault="00FA0EF5" w:rsidP="008C6F23">
            <w:pPr>
              <w:jc w:val="left"/>
            </w:pPr>
          </w:p>
        </w:tc>
        <w:tc>
          <w:tcPr>
            <w:tcW w:w="2111" w:type="dxa"/>
          </w:tcPr>
          <w:p w14:paraId="7A00118D" w14:textId="77777777" w:rsidR="00FA0EF5" w:rsidRPr="00D76234" w:rsidRDefault="00FA0EF5" w:rsidP="008C6F23">
            <w:r w:rsidRPr="00D76234">
              <w:t>KORESPONDENCE TEXTU A VIZUÁLIE S ÚLOHOU:</w:t>
            </w:r>
          </w:p>
          <w:p w14:paraId="6FAE479B" w14:textId="77777777" w:rsidR="00FA0EF5" w:rsidRPr="00D76234" w:rsidRDefault="00FA0EF5" w:rsidP="008C6F23">
            <w:pPr>
              <w:rPr>
                <w:i/>
                <w:iCs/>
              </w:rPr>
            </w:pPr>
            <w:r w:rsidRPr="00D76234">
              <w:rPr>
                <w:i/>
                <w:iCs/>
              </w:rPr>
              <w:t>ANO/NE</w:t>
            </w:r>
          </w:p>
        </w:tc>
        <w:tc>
          <w:tcPr>
            <w:tcW w:w="2110" w:type="dxa"/>
          </w:tcPr>
          <w:p w14:paraId="0BFDE90B" w14:textId="77777777" w:rsidR="00FA0EF5" w:rsidRPr="00D76234" w:rsidRDefault="00FA0EF5" w:rsidP="008C6F23">
            <w:pPr>
              <w:jc w:val="left"/>
            </w:pPr>
            <w:r w:rsidRPr="00D76234">
              <w:t xml:space="preserve">ÚLOHA V PROCESU VÝUKY: </w:t>
            </w:r>
          </w:p>
          <w:p w14:paraId="26E1F57B" w14:textId="77777777" w:rsidR="00FA0EF5" w:rsidRPr="00D76234" w:rsidRDefault="00FA0EF5" w:rsidP="008C6F23">
            <w:pPr>
              <w:jc w:val="left"/>
            </w:pPr>
            <w:r w:rsidRPr="00D76234">
              <w:t>1) SEZNAMOVÁNÍ</w:t>
            </w:r>
          </w:p>
          <w:p w14:paraId="45934926" w14:textId="77777777" w:rsidR="00FA0EF5" w:rsidRPr="00D76234" w:rsidRDefault="00FA0EF5" w:rsidP="008C6F23">
            <w:pPr>
              <w:jc w:val="left"/>
            </w:pPr>
            <w:r w:rsidRPr="00D76234">
              <w:t xml:space="preserve">2) OSVOJOVÁNÍ </w:t>
            </w:r>
          </w:p>
          <w:p w14:paraId="3E6A0C00" w14:textId="77777777" w:rsidR="00FA0EF5" w:rsidRPr="00D76234" w:rsidRDefault="00FA0EF5" w:rsidP="008C6F23">
            <w:pPr>
              <w:jc w:val="left"/>
            </w:pPr>
            <w:r w:rsidRPr="00D76234">
              <w:t xml:space="preserve">3) PROCVIČOVÁNÍ </w:t>
            </w:r>
          </w:p>
          <w:p w14:paraId="055B23A3" w14:textId="77777777" w:rsidR="00FA0EF5" w:rsidRPr="00D76234" w:rsidRDefault="00FA0EF5" w:rsidP="008C6F23">
            <w:pPr>
              <w:jc w:val="left"/>
            </w:pPr>
            <w:r w:rsidRPr="00D76234">
              <w:t>4) OVĚŘOVÁNÍ</w:t>
            </w:r>
          </w:p>
          <w:p w14:paraId="1472CA35" w14:textId="77777777" w:rsidR="00FA0EF5" w:rsidRPr="00D76234" w:rsidRDefault="00FA0EF5" w:rsidP="008C6F23">
            <w:pPr>
              <w:jc w:val="left"/>
              <w:rPr>
                <w:i/>
                <w:iCs/>
              </w:rPr>
            </w:pPr>
            <w:r w:rsidRPr="00D76234">
              <w:rPr>
                <w:i/>
                <w:iCs/>
              </w:rPr>
              <w:t xml:space="preserve">VÝBĚR ZE SEZNAMU </w:t>
            </w:r>
          </w:p>
        </w:tc>
        <w:tc>
          <w:tcPr>
            <w:tcW w:w="2392" w:type="dxa"/>
          </w:tcPr>
          <w:p w14:paraId="12C40A41" w14:textId="77777777" w:rsidR="00FA0EF5" w:rsidRPr="00D76234" w:rsidRDefault="00FA0EF5" w:rsidP="008C6F23">
            <w:pPr>
              <w:jc w:val="left"/>
            </w:pPr>
            <w:r w:rsidRPr="00D76234">
              <w:t>TYP A DRUH ÚLOHY:</w:t>
            </w:r>
          </w:p>
          <w:p w14:paraId="05CA1F88" w14:textId="77777777" w:rsidR="00FA0EF5" w:rsidRPr="00D76234" w:rsidRDefault="00FA0EF5" w:rsidP="008C6F23">
            <w:pPr>
              <w:jc w:val="left"/>
            </w:pPr>
            <w:r w:rsidRPr="00D76234">
              <w:t>1) ZNALOSTNÍ</w:t>
            </w:r>
          </w:p>
          <w:p w14:paraId="3628558F" w14:textId="77777777" w:rsidR="00FA0EF5" w:rsidRPr="00D76234" w:rsidRDefault="00FA0EF5" w:rsidP="008C6F23">
            <w:pPr>
              <w:jc w:val="left"/>
            </w:pPr>
            <w:r w:rsidRPr="00D76234">
              <w:t>2) BADATELSKÁ</w:t>
            </w:r>
          </w:p>
          <w:p w14:paraId="44672EC8" w14:textId="77777777" w:rsidR="00FA0EF5" w:rsidRPr="00D76234" w:rsidRDefault="00FA0EF5" w:rsidP="008C6F23">
            <w:pPr>
              <w:jc w:val="left"/>
            </w:pPr>
            <w:r w:rsidRPr="00D76234">
              <w:t>3) ZKUŠENOSTNÍ</w:t>
            </w:r>
          </w:p>
          <w:p w14:paraId="457A94B5" w14:textId="77777777" w:rsidR="00FA0EF5" w:rsidRPr="00D76234" w:rsidRDefault="00FA0EF5" w:rsidP="008C6F23">
            <w:pPr>
              <w:jc w:val="left"/>
            </w:pPr>
            <w:r w:rsidRPr="00D76234">
              <w:t>4) PÍSEMNÁ</w:t>
            </w:r>
          </w:p>
          <w:p w14:paraId="0AA7CCBB" w14:textId="77777777" w:rsidR="00FA0EF5" w:rsidRPr="00D76234" w:rsidRDefault="00FA0EF5" w:rsidP="008C6F23">
            <w:pPr>
              <w:jc w:val="left"/>
            </w:pPr>
            <w:r w:rsidRPr="00D76234">
              <w:t>5) ÚSTNÍ</w:t>
            </w:r>
          </w:p>
          <w:p w14:paraId="6265E7C4" w14:textId="77777777" w:rsidR="00FA0EF5" w:rsidRPr="00D76234" w:rsidRDefault="00FA0EF5" w:rsidP="008C6F23">
            <w:pPr>
              <w:jc w:val="left"/>
              <w:rPr>
                <w:i/>
                <w:iCs/>
              </w:rPr>
            </w:pPr>
            <w:r w:rsidRPr="00D76234">
              <w:rPr>
                <w:i/>
                <w:iCs/>
              </w:rPr>
              <w:t>VÝBĚR ZE SEZNAMU</w:t>
            </w:r>
          </w:p>
        </w:tc>
      </w:tr>
      <w:tr w:rsidR="00867C61" w:rsidRPr="00D76234" w14:paraId="355503BD" w14:textId="77777777" w:rsidTr="008C6F23">
        <w:tc>
          <w:tcPr>
            <w:tcW w:w="3545" w:type="dxa"/>
          </w:tcPr>
          <w:p w14:paraId="74A26FA1" w14:textId="48910474" w:rsidR="00FA0EF5" w:rsidRPr="00D76234" w:rsidRDefault="006C12AE" w:rsidP="00DB48D6">
            <w:r w:rsidRPr="00D76234">
              <w:t>Podle školního atlasu světa (oddíl Evropa) určete průměrné lednové teploty vzduchu v západní Evropě, České republice a v Rusku? Jak se liší?</w:t>
            </w:r>
          </w:p>
        </w:tc>
        <w:tc>
          <w:tcPr>
            <w:tcW w:w="2584" w:type="dxa"/>
          </w:tcPr>
          <w:p w14:paraId="60E58E72" w14:textId="77777777" w:rsidR="00691BE9" w:rsidRPr="00691BE9" w:rsidRDefault="00691BE9" w:rsidP="00691BE9">
            <w:pPr>
              <w:rPr>
                <w:b/>
                <w:bCs/>
              </w:rPr>
            </w:pPr>
            <w:r w:rsidRPr="00691BE9">
              <w:rPr>
                <w:b/>
                <w:bCs/>
              </w:rPr>
              <w:t xml:space="preserve">Kompetence k </w:t>
            </w:r>
            <w:proofErr w:type="spellStart"/>
            <w:r w:rsidRPr="00691BE9">
              <w:rPr>
                <w:b/>
                <w:bCs/>
              </w:rPr>
              <w:t>učeni</w:t>
            </w:r>
            <w:proofErr w:type="spellEnd"/>
            <w:r w:rsidRPr="00691BE9">
              <w:rPr>
                <w:b/>
                <w:bCs/>
              </w:rPr>
              <w:t xml:space="preserve">́ </w:t>
            </w:r>
          </w:p>
          <w:p w14:paraId="619699EE" w14:textId="51258B15" w:rsidR="00691BE9" w:rsidRPr="00D76234" w:rsidRDefault="00691BE9" w:rsidP="00691BE9">
            <w:proofErr w:type="spellStart"/>
            <w:r w:rsidRPr="00D76234">
              <w:t>Z</w:t>
            </w:r>
            <w:r w:rsidRPr="00691BE9">
              <w:t>ískane</w:t>
            </w:r>
            <w:proofErr w:type="spellEnd"/>
            <w:r w:rsidRPr="00691BE9">
              <w:t>́</w:t>
            </w:r>
            <w:r w:rsidRPr="00D76234">
              <w:t xml:space="preserve"> </w:t>
            </w:r>
            <w:proofErr w:type="spellStart"/>
            <w:r w:rsidRPr="00691BE9">
              <w:t>výsledky</w:t>
            </w:r>
            <w:proofErr w:type="spellEnd"/>
            <w:r w:rsidRPr="00691BE9">
              <w:t xml:space="preserve"> </w:t>
            </w:r>
            <w:proofErr w:type="spellStart"/>
            <w:r w:rsidRPr="00691BE9">
              <w:t>porovnáva</w:t>
            </w:r>
            <w:proofErr w:type="spellEnd"/>
            <w:r w:rsidRPr="00691BE9">
              <w:t xml:space="preserve">́, kriticky posuzuje a vyvozuje z nich </w:t>
            </w:r>
            <w:proofErr w:type="spellStart"/>
            <w:r w:rsidRPr="00691BE9">
              <w:t>závěry</w:t>
            </w:r>
            <w:proofErr w:type="spellEnd"/>
            <w:r w:rsidRPr="00691BE9">
              <w:t xml:space="preserve"> pro </w:t>
            </w:r>
            <w:proofErr w:type="spellStart"/>
            <w:r w:rsidRPr="00691BE9">
              <w:t>využiti</w:t>
            </w:r>
            <w:proofErr w:type="spellEnd"/>
            <w:r w:rsidRPr="00691BE9">
              <w:t>́ v</w:t>
            </w:r>
            <w:r w:rsidRPr="00D76234">
              <w:t> </w:t>
            </w:r>
            <w:r w:rsidRPr="00691BE9">
              <w:t>budoucnosti</w:t>
            </w:r>
            <w:r w:rsidRPr="00D76234">
              <w:t>.</w:t>
            </w:r>
          </w:p>
          <w:p w14:paraId="7182E30A" w14:textId="77777777" w:rsidR="00691BE9" w:rsidRPr="00691BE9" w:rsidRDefault="00691BE9" w:rsidP="00691BE9"/>
          <w:p w14:paraId="4836DDC6" w14:textId="4B9CFEBE" w:rsidR="00FA0EF5" w:rsidRPr="00D76234" w:rsidRDefault="00FA0EF5" w:rsidP="008C6F23"/>
        </w:tc>
        <w:tc>
          <w:tcPr>
            <w:tcW w:w="1890" w:type="dxa"/>
          </w:tcPr>
          <w:p w14:paraId="7BE6C77F" w14:textId="77777777" w:rsidR="00FA0EF5" w:rsidRPr="00D76234" w:rsidRDefault="00FA0EF5" w:rsidP="008C6F23">
            <w:r w:rsidRPr="00D76234">
              <w:lastRenderedPageBreak/>
              <w:t>I. Prostor</w:t>
            </w:r>
          </w:p>
          <w:p w14:paraId="5F8059C8" w14:textId="79539CBE" w:rsidR="00FA0EF5" w:rsidRPr="00D76234" w:rsidRDefault="00844A0F" w:rsidP="008C6F23">
            <w:r>
              <w:t>II. Rozdílnost</w:t>
            </w:r>
          </w:p>
        </w:tc>
        <w:tc>
          <w:tcPr>
            <w:tcW w:w="2111" w:type="dxa"/>
          </w:tcPr>
          <w:p w14:paraId="5A01373B" w14:textId="77777777" w:rsidR="00FA0EF5" w:rsidRPr="00D76234" w:rsidRDefault="00FA0EF5" w:rsidP="008C6F23">
            <w:r w:rsidRPr="00D76234">
              <w:t>NE</w:t>
            </w:r>
          </w:p>
        </w:tc>
        <w:tc>
          <w:tcPr>
            <w:tcW w:w="2110" w:type="dxa"/>
          </w:tcPr>
          <w:p w14:paraId="7BB0A9A6" w14:textId="5E0E2761" w:rsidR="00FA0EF5" w:rsidRPr="00D76234" w:rsidRDefault="00691BE9" w:rsidP="008C6F23">
            <w:r w:rsidRPr="00D76234">
              <w:t>OSVOJOVÁNÍ</w:t>
            </w:r>
          </w:p>
        </w:tc>
        <w:tc>
          <w:tcPr>
            <w:tcW w:w="2392" w:type="dxa"/>
          </w:tcPr>
          <w:p w14:paraId="43692FA1" w14:textId="0F77B8B5" w:rsidR="00FA0EF5" w:rsidRPr="00D76234" w:rsidRDefault="00691BE9" w:rsidP="008C6F23">
            <w:r w:rsidRPr="00D76234">
              <w:t>ZKUŠENOSTNÍ</w:t>
            </w:r>
          </w:p>
        </w:tc>
      </w:tr>
      <w:tr w:rsidR="00867C61" w:rsidRPr="00D76234" w14:paraId="104579D8" w14:textId="77777777" w:rsidTr="008C6F23">
        <w:tc>
          <w:tcPr>
            <w:tcW w:w="3545" w:type="dxa"/>
          </w:tcPr>
          <w:p w14:paraId="197D31BE" w14:textId="7FC1456A" w:rsidR="00FA0EF5" w:rsidRPr="00D76234" w:rsidRDefault="00867C61" w:rsidP="008C6F23">
            <w:r w:rsidRPr="00D76234">
              <w:t>Porovnejte ledovce pevninské a horské. Vypište rozdíly do sešitu.</w:t>
            </w:r>
          </w:p>
        </w:tc>
        <w:tc>
          <w:tcPr>
            <w:tcW w:w="2584" w:type="dxa"/>
          </w:tcPr>
          <w:p w14:paraId="4786920A" w14:textId="0AD36C3A" w:rsidR="00867C61" w:rsidRPr="00D76234" w:rsidRDefault="00867C61" w:rsidP="00867C61">
            <w:pPr>
              <w:rPr>
                <w:b/>
                <w:bCs/>
              </w:rPr>
            </w:pPr>
            <w:r w:rsidRPr="00D76234">
              <w:rPr>
                <w:b/>
                <w:bCs/>
              </w:rPr>
              <w:t>Kompetence k učení</w:t>
            </w:r>
          </w:p>
          <w:p w14:paraId="1954044A" w14:textId="702C0D1E" w:rsidR="00FA0EF5" w:rsidRPr="00D76234" w:rsidRDefault="00867C61" w:rsidP="00867C61">
            <w:r w:rsidRPr="00D76234">
              <w:t>V</w:t>
            </w:r>
            <w:r w:rsidRPr="00867C61">
              <w:t xml:space="preserve">yhledává a třídí informace </w:t>
            </w:r>
          </w:p>
        </w:tc>
        <w:tc>
          <w:tcPr>
            <w:tcW w:w="1890" w:type="dxa"/>
          </w:tcPr>
          <w:p w14:paraId="47354D0B" w14:textId="70DB7D54" w:rsidR="00FA0EF5" w:rsidRPr="00D76234" w:rsidRDefault="00FA0EF5" w:rsidP="008C6F23">
            <w:r w:rsidRPr="00D76234">
              <w:t xml:space="preserve">I. </w:t>
            </w:r>
            <w:r w:rsidR="00844A0F">
              <w:t>Rozdílnost</w:t>
            </w:r>
          </w:p>
          <w:p w14:paraId="62D987BE" w14:textId="1AEDCA16" w:rsidR="00FA0EF5" w:rsidRPr="00D76234" w:rsidRDefault="00FA0EF5" w:rsidP="008C6F23">
            <w:r w:rsidRPr="00D76234">
              <w:t xml:space="preserve">II. </w:t>
            </w:r>
            <w:r w:rsidR="00867C61" w:rsidRPr="00D76234">
              <w:t>Systémy Země</w:t>
            </w:r>
          </w:p>
        </w:tc>
        <w:tc>
          <w:tcPr>
            <w:tcW w:w="2111" w:type="dxa"/>
          </w:tcPr>
          <w:p w14:paraId="4E3981AD" w14:textId="77777777" w:rsidR="00FA0EF5" w:rsidRPr="00D76234" w:rsidRDefault="00FA0EF5" w:rsidP="008C6F23">
            <w:r w:rsidRPr="00D76234">
              <w:t>NE</w:t>
            </w:r>
          </w:p>
        </w:tc>
        <w:tc>
          <w:tcPr>
            <w:tcW w:w="2110" w:type="dxa"/>
          </w:tcPr>
          <w:p w14:paraId="0F30BB24" w14:textId="46D36A5D" w:rsidR="00FA0EF5" w:rsidRPr="00D76234" w:rsidRDefault="00867C61" w:rsidP="008C6F23">
            <w:r w:rsidRPr="00D76234">
              <w:t>OSVOJOVÁNÍ</w:t>
            </w:r>
          </w:p>
        </w:tc>
        <w:tc>
          <w:tcPr>
            <w:tcW w:w="2392" w:type="dxa"/>
          </w:tcPr>
          <w:p w14:paraId="5B882021" w14:textId="77777777" w:rsidR="00FA0EF5" w:rsidRPr="00D76234" w:rsidRDefault="00FA0EF5" w:rsidP="008C6F23">
            <w:r w:rsidRPr="00D76234">
              <w:t>BADATELSKÁ</w:t>
            </w:r>
          </w:p>
        </w:tc>
      </w:tr>
      <w:tr w:rsidR="00867C61" w:rsidRPr="00D76234" w14:paraId="42A361B0" w14:textId="77777777" w:rsidTr="008C6F23">
        <w:tc>
          <w:tcPr>
            <w:tcW w:w="3545" w:type="dxa"/>
          </w:tcPr>
          <w:p w14:paraId="545FFD81" w14:textId="364C7987" w:rsidR="00FA0EF5" w:rsidRPr="00D76234" w:rsidRDefault="00691BE9" w:rsidP="008C6F23">
            <w:r w:rsidRPr="00D76234">
              <w:t>Určete podle grafu, jak se liší množství srážek v krajině listnatých lesů a ve stepích. Kde naprší za rok více vody?</w:t>
            </w:r>
          </w:p>
        </w:tc>
        <w:tc>
          <w:tcPr>
            <w:tcW w:w="2584" w:type="dxa"/>
          </w:tcPr>
          <w:p w14:paraId="5E9A6359" w14:textId="77777777" w:rsidR="00691BE9" w:rsidRPr="00691BE9" w:rsidRDefault="00691BE9" w:rsidP="00691BE9">
            <w:r w:rsidRPr="00691BE9">
              <w:rPr>
                <w:b/>
                <w:bCs/>
              </w:rPr>
              <w:t xml:space="preserve">Kompetence k </w:t>
            </w:r>
            <w:proofErr w:type="spellStart"/>
            <w:r w:rsidRPr="00691BE9">
              <w:rPr>
                <w:b/>
                <w:bCs/>
              </w:rPr>
              <w:t>řešeni</w:t>
            </w:r>
            <w:proofErr w:type="spellEnd"/>
            <w:r w:rsidRPr="00691BE9">
              <w:rPr>
                <w:b/>
                <w:bCs/>
              </w:rPr>
              <w:t xml:space="preserve">́ </w:t>
            </w:r>
            <w:proofErr w:type="spellStart"/>
            <w:r w:rsidRPr="00691BE9">
              <w:rPr>
                <w:b/>
                <w:bCs/>
              </w:rPr>
              <w:t>problému</w:t>
            </w:r>
            <w:proofErr w:type="spellEnd"/>
            <w:r w:rsidRPr="00691BE9">
              <w:rPr>
                <w:b/>
                <w:bCs/>
              </w:rPr>
              <w:t xml:space="preserve">̊ </w:t>
            </w:r>
          </w:p>
          <w:p w14:paraId="63E22FDC" w14:textId="1305E8E4" w:rsidR="00691BE9" w:rsidRPr="00691BE9" w:rsidRDefault="00691BE9" w:rsidP="00691BE9">
            <w:proofErr w:type="spellStart"/>
            <w:r w:rsidRPr="00691BE9">
              <w:t>vyhleda</w:t>
            </w:r>
            <w:proofErr w:type="spellEnd"/>
            <w:r w:rsidRPr="00691BE9">
              <w:t xml:space="preserve">́ informace </w:t>
            </w:r>
            <w:proofErr w:type="spellStart"/>
            <w:r w:rsidRPr="00691BE9">
              <w:t>vhodne</w:t>
            </w:r>
            <w:proofErr w:type="spellEnd"/>
            <w:r w:rsidRPr="00691BE9">
              <w:t xml:space="preserve">́ k </w:t>
            </w:r>
            <w:proofErr w:type="spellStart"/>
            <w:r w:rsidRPr="00691BE9">
              <w:t>řešeni</w:t>
            </w:r>
            <w:proofErr w:type="spellEnd"/>
            <w:r w:rsidRPr="00691BE9">
              <w:t xml:space="preserve">́ </w:t>
            </w:r>
            <w:proofErr w:type="spellStart"/>
            <w:r w:rsidRPr="00691BE9">
              <w:t>problému</w:t>
            </w:r>
            <w:proofErr w:type="spellEnd"/>
            <w:r w:rsidRPr="00691BE9">
              <w:t xml:space="preserve">, </w:t>
            </w:r>
            <w:proofErr w:type="spellStart"/>
            <w:r w:rsidRPr="00691BE9">
              <w:t>nacházi</w:t>
            </w:r>
            <w:proofErr w:type="spellEnd"/>
            <w:r w:rsidRPr="00691BE9">
              <w:t xml:space="preserve">́ jejich shodné, </w:t>
            </w:r>
            <w:proofErr w:type="spellStart"/>
            <w:r w:rsidRPr="00691BE9">
              <w:t>podobne</w:t>
            </w:r>
            <w:proofErr w:type="spellEnd"/>
            <w:r w:rsidRPr="00691BE9">
              <w:t xml:space="preserve">́ a </w:t>
            </w:r>
            <w:proofErr w:type="spellStart"/>
            <w:r w:rsidRPr="00691BE9">
              <w:t>odlišne</w:t>
            </w:r>
            <w:proofErr w:type="spellEnd"/>
            <w:r w:rsidRPr="00691BE9">
              <w:t xml:space="preserve">́ znaky, </w:t>
            </w:r>
            <w:proofErr w:type="spellStart"/>
            <w:r w:rsidRPr="00691BE9">
              <w:t>využíva</w:t>
            </w:r>
            <w:proofErr w:type="spellEnd"/>
            <w:r w:rsidRPr="00691BE9">
              <w:t xml:space="preserve">́ </w:t>
            </w:r>
            <w:proofErr w:type="spellStart"/>
            <w:r w:rsidRPr="00691BE9">
              <w:t>získane</w:t>
            </w:r>
            <w:proofErr w:type="spellEnd"/>
            <w:r w:rsidRPr="00691BE9">
              <w:t xml:space="preserve">́ </w:t>
            </w:r>
            <w:proofErr w:type="spellStart"/>
            <w:r w:rsidRPr="00691BE9">
              <w:t>vědomosti</w:t>
            </w:r>
            <w:proofErr w:type="spellEnd"/>
            <w:r w:rsidRPr="00691BE9">
              <w:t xml:space="preserve"> a dovednosti k </w:t>
            </w:r>
            <w:proofErr w:type="spellStart"/>
            <w:r w:rsidRPr="00691BE9">
              <w:t>objevováni</w:t>
            </w:r>
            <w:proofErr w:type="spellEnd"/>
            <w:r w:rsidRPr="00691BE9">
              <w:t xml:space="preserve">́ </w:t>
            </w:r>
            <w:proofErr w:type="spellStart"/>
            <w:r w:rsidRPr="00691BE9">
              <w:t>různých</w:t>
            </w:r>
            <w:proofErr w:type="spellEnd"/>
            <w:r w:rsidRPr="00691BE9">
              <w:t xml:space="preserve"> variant </w:t>
            </w:r>
            <w:proofErr w:type="spellStart"/>
            <w:r w:rsidRPr="00691BE9">
              <w:t>řešeni</w:t>
            </w:r>
            <w:proofErr w:type="spellEnd"/>
            <w:r w:rsidRPr="00691BE9">
              <w:t>́</w:t>
            </w:r>
          </w:p>
          <w:p w14:paraId="7360F4C7" w14:textId="3082380E" w:rsidR="00FA0EF5" w:rsidRPr="00D76234" w:rsidRDefault="00FA0EF5" w:rsidP="00DB48D6"/>
        </w:tc>
        <w:tc>
          <w:tcPr>
            <w:tcW w:w="1890" w:type="dxa"/>
          </w:tcPr>
          <w:p w14:paraId="699B6346" w14:textId="01B79061" w:rsidR="00FA0EF5" w:rsidRPr="00D76234" w:rsidRDefault="00FA0EF5" w:rsidP="008C6F23">
            <w:r w:rsidRPr="00D76234">
              <w:t xml:space="preserve">I. </w:t>
            </w:r>
            <w:r w:rsidR="00691BE9" w:rsidRPr="00D76234">
              <w:t>Interpretace</w:t>
            </w:r>
          </w:p>
          <w:p w14:paraId="093C6919" w14:textId="77777777" w:rsidR="00FA0EF5" w:rsidRPr="00D76234" w:rsidRDefault="00FA0EF5" w:rsidP="008C6F23">
            <w:r w:rsidRPr="00D76234">
              <w:t>II. Systémy Země</w:t>
            </w:r>
          </w:p>
        </w:tc>
        <w:tc>
          <w:tcPr>
            <w:tcW w:w="2111" w:type="dxa"/>
          </w:tcPr>
          <w:p w14:paraId="6D989070" w14:textId="77777777" w:rsidR="00FA0EF5" w:rsidRPr="00D76234" w:rsidRDefault="00FA0EF5" w:rsidP="008C6F23">
            <w:r w:rsidRPr="00D76234">
              <w:t>ANO</w:t>
            </w:r>
          </w:p>
        </w:tc>
        <w:tc>
          <w:tcPr>
            <w:tcW w:w="2110" w:type="dxa"/>
          </w:tcPr>
          <w:p w14:paraId="10EA06E9" w14:textId="77777777" w:rsidR="00FA0EF5" w:rsidRPr="00D76234" w:rsidRDefault="00FA0EF5" w:rsidP="008C6F23">
            <w:r w:rsidRPr="00D76234">
              <w:t>PROCVIČOVÁNÍ</w:t>
            </w:r>
          </w:p>
        </w:tc>
        <w:tc>
          <w:tcPr>
            <w:tcW w:w="2392" w:type="dxa"/>
          </w:tcPr>
          <w:p w14:paraId="7D17D39C" w14:textId="65946580" w:rsidR="00FA0EF5" w:rsidRPr="00D76234" w:rsidRDefault="00867C61" w:rsidP="008C6F23">
            <w:r w:rsidRPr="00D76234">
              <w:t>ZKUŠENOSTNÍ</w:t>
            </w:r>
          </w:p>
          <w:p w14:paraId="161E0601" w14:textId="77777777" w:rsidR="00FA0EF5" w:rsidRPr="00D76234" w:rsidRDefault="00FA0EF5" w:rsidP="008C6F23"/>
          <w:p w14:paraId="18D9116F" w14:textId="77777777" w:rsidR="00FA0EF5" w:rsidRPr="00D76234" w:rsidRDefault="00FA0EF5" w:rsidP="008C6F23"/>
          <w:p w14:paraId="5A7E8439" w14:textId="77777777" w:rsidR="00FA0EF5" w:rsidRPr="00D76234" w:rsidRDefault="00FA0EF5" w:rsidP="008C6F23"/>
        </w:tc>
      </w:tr>
      <w:tr w:rsidR="00867C61" w:rsidRPr="00D76234" w14:paraId="260F9B4C" w14:textId="77777777" w:rsidTr="008C6F23">
        <w:tc>
          <w:tcPr>
            <w:tcW w:w="3545" w:type="dxa"/>
          </w:tcPr>
          <w:p w14:paraId="1A76E576" w14:textId="63F4D31D" w:rsidR="00FA0EF5" w:rsidRPr="00D76234" w:rsidRDefault="00867C61" w:rsidP="008C6F23">
            <w:r w:rsidRPr="00D76234">
              <w:rPr>
                <w:noProof/>
                <w14:ligatures w14:val="standardContextual"/>
              </w:rPr>
              <w:lastRenderedPageBreak/>
              <w:drawing>
                <wp:anchor distT="0" distB="0" distL="114300" distR="114300" simplePos="0" relativeHeight="251703296" behindDoc="1" locked="0" layoutInCell="1" allowOverlap="1" wp14:anchorId="16CECE27" wp14:editId="4BACF4D7">
                  <wp:simplePos x="0" y="0"/>
                  <wp:positionH relativeFrom="column">
                    <wp:posOffset>-4445</wp:posOffset>
                  </wp:positionH>
                  <wp:positionV relativeFrom="paragraph">
                    <wp:posOffset>1089025</wp:posOffset>
                  </wp:positionV>
                  <wp:extent cx="2522220" cy="2585085"/>
                  <wp:effectExtent l="12700" t="12700" r="17780" b="18415"/>
                  <wp:wrapTight wrapText="bothSides">
                    <wp:wrapPolygon edited="0">
                      <wp:start x="-109" y="-106"/>
                      <wp:lineTo x="-109" y="21648"/>
                      <wp:lineTo x="21644" y="21648"/>
                      <wp:lineTo x="21644" y="-106"/>
                      <wp:lineTo x="-109" y="-106"/>
                    </wp:wrapPolygon>
                  </wp:wrapTight>
                  <wp:docPr id="1339702699" name="Obrázek 13" descr="Obsah obrázku text, snímek obrazovky, dokumen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702699" name="Obrázek 13" descr="Obsah obrázku text, snímek obrazovky, dokument, Písmo&#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22220" cy="25850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D76234">
              <w:t>Učební úloha na téma „Jak klimatická změna ovlivňuje živočichy?“ – propojení s přírodopisem, průřezové téma: Enviromentální výchova (viz strana 8)</w:t>
            </w:r>
          </w:p>
        </w:tc>
        <w:tc>
          <w:tcPr>
            <w:tcW w:w="2584" w:type="dxa"/>
          </w:tcPr>
          <w:p w14:paraId="14C47259" w14:textId="77777777" w:rsidR="00FA0EF5" w:rsidRDefault="00D76234" w:rsidP="00867C61">
            <w:pPr>
              <w:rPr>
                <w:color w:val="000000"/>
                <w14:ligatures w14:val="standardContextual"/>
              </w:rPr>
            </w:pPr>
            <w:r w:rsidRPr="00D76234">
              <w:rPr>
                <w:b/>
                <w:bCs/>
              </w:rPr>
              <w:t>Kompetence k </w:t>
            </w:r>
            <w:proofErr w:type="gramStart"/>
            <w:r w:rsidRPr="00D76234">
              <w:rPr>
                <w:b/>
                <w:bCs/>
              </w:rPr>
              <w:t>učení</w:t>
            </w:r>
            <w:r>
              <w:t xml:space="preserve"> - </w:t>
            </w:r>
            <w:r>
              <w:rPr>
                <w:color w:val="000000"/>
                <w14:ligatures w14:val="standardContextual"/>
              </w:rPr>
              <w:t>vyhledává</w:t>
            </w:r>
            <w:proofErr w:type="gramEnd"/>
            <w:r>
              <w:rPr>
                <w:color w:val="000000"/>
                <w14:ligatures w14:val="standardContextual"/>
              </w:rPr>
              <w:t xml:space="preserve"> a třídí informace</w:t>
            </w:r>
          </w:p>
          <w:p w14:paraId="64FC40A2" w14:textId="77777777" w:rsidR="00D76234" w:rsidRDefault="00D76234" w:rsidP="00D762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left"/>
              <w:rPr>
                <w:color w:val="000000"/>
                <w14:ligatures w14:val="standardContextual"/>
              </w:rPr>
            </w:pPr>
            <w:r w:rsidRPr="00D76234">
              <w:rPr>
                <w:b/>
                <w:bCs/>
              </w:rPr>
              <w:t xml:space="preserve">Kompetence k řešení </w:t>
            </w:r>
            <w:proofErr w:type="gramStart"/>
            <w:r w:rsidRPr="00D76234">
              <w:rPr>
                <w:b/>
                <w:bCs/>
              </w:rPr>
              <w:t>problému</w:t>
            </w:r>
            <w:r>
              <w:t xml:space="preserve"> - </w:t>
            </w:r>
            <w:r>
              <w:rPr>
                <w:color w:val="000000"/>
                <w14:ligatures w14:val="standardContextual"/>
              </w:rPr>
              <w:t>vyhledá</w:t>
            </w:r>
            <w:proofErr w:type="gramEnd"/>
            <w:r>
              <w:rPr>
                <w:color w:val="000000"/>
                <w14:ligatures w14:val="standardContextual"/>
              </w:rPr>
              <w:t xml:space="preserve"> informace vhodné k řešení problému, nachází jejich shodné, podobné a odlišné znaky,</w:t>
            </w:r>
          </w:p>
          <w:p w14:paraId="27D3CB4F" w14:textId="77777777" w:rsidR="00D76234" w:rsidRDefault="00D76234" w:rsidP="00D76234">
            <w:pPr>
              <w:rPr>
                <w:color w:val="000000"/>
                <w14:ligatures w14:val="standardContextual"/>
              </w:rPr>
            </w:pPr>
            <w:r>
              <w:rPr>
                <w:color w:val="000000"/>
                <w14:ligatures w14:val="standardContextual"/>
              </w:rPr>
              <w:t>využívá získané vědomosti a dovednosti k objevování různých variant řešení</w:t>
            </w:r>
          </w:p>
          <w:p w14:paraId="54DD14C6" w14:textId="77777777" w:rsidR="00D76234" w:rsidRDefault="00D76234" w:rsidP="00D762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left"/>
              <w:rPr>
                <w:color w:val="000000"/>
                <w14:ligatures w14:val="standardContextual"/>
              </w:rPr>
            </w:pPr>
            <w:r w:rsidRPr="00D76234">
              <w:rPr>
                <w:b/>
                <w:bCs/>
              </w:rPr>
              <w:t xml:space="preserve">Kompetence </w:t>
            </w:r>
            <w:proofErr w:type="gramStart"/>
            <w:r w:rsidRPr="00D76234">
              <w:rPr>
                <w:b/>
                <w:bCs/>
              </w:rPr>
              <w:t>komunikativní -</w:t>
            </w:r>
            <w:r>
              <w:t xml:space="preserve"> </w:t>
            </w:r>
            <w:r>
              <w:rPr>
                <w:color w:val="000000"/>
                <w14:ligatures w14:val="standardContextual"/>
              </w:rPr>
              <w:t>naslouchá</w:t>
            </w:r>
            <w:proofErr w:type="gramEnd"/>
            <w:r>
              <w:rPr>
                <w:color w:val="000000"/>
                <w14:ligatures w14:val="standardContextual"/>
              </w:rPr>
              <w:t xml:space="preserve"> promluvám druhých lidí, porozumí jim, vhodně na ně reaguje, účinně se zapojuje do</w:t>
            </w:r>
          </w:p>
          <w:p w14:paraId="7B2E8653" w14:textId="77777777" w:rsidR="00D76234" w:rsidRDefault="00D76234" w:rsidP="00D76234">
            <w:pPr>
              <w:rPr>
                <w:color w:val="000000"/>
                <w14:ligatures w14:val="standardContextual"/>
              </w:rPr>
            </w:pPr>
            <w:r>
              <w:rPr>
                <w:color w:val="000000"/>
                <w14:ligatures w14:val="standardContextual"/>
              </w:rPr>
              <w:t>diskuse, obhajuje svůj názor a vhodně argumentuje</w:t>
            </w:r>
          </w:p>
          <w:p w14:paraId="3F7FA133" w14:textId="48C1ADF0" w:rsidR="00530A1A" w:rsidRPr="00D76234" w:rsidRDefault="00530A1A" w:rsidP="00D76234">
            <w:r w:rsidRPr="00530A1A">
              <w:rPr>
                <w:b/>
                <w:bCs/>
              </w:rPr>
              <w:t xml:space="preserve">Kompetence sociální a </w:t>
            </w:r>
            <w:proofErr w:type="gramStart"/>
            <w:r w:rsidRPr="00530A1A">
              <w:rPr>
                <w:b/>
                <w:bCs/>
              </w:rPr>
              <w:t>personální</w:t>
            </w:r>
            <w:r>
              <w:t xml:space="preserve"> - </w:t>
            </w:r>
            <w:r>
              <w:rPr>
                <w:color w:val="000000"/>
                <w14:ligatures w14:val="standardContextual"/>
              </w:rPr>
              <w:t>účinně</w:t>
            </w:r>
            <w:proofErr w:type="gramEnd"/>
            <w:r>
              <w:rPr>
                <w:color w:val="000000"/>
                <w14:ligatures w14:val="standardContextual"/>
              </w:rPr>
              <w:t xml:space="preserve"> spolupracuje ve </w:t>
            </w:r>
            <w:r>
              <w:rPr>
                <w:color w:val="000000"/>
                <w14:ligatures w14:val="standardContextual"/>
              </w:rPr>
              <w:lastRenderedPageBreak/>
              <w:t>skupině, podílí se na utváření příjemné atmosféry v týmu, přispívá k diskusi v malé skupině i k debatě celé třídy</w:t>
            </w:r>
          </w:p>
        </w:tc>
        <w:tc>
          <w:tcPr>
            <w:tcW w:w="1890" w:type="dxa"/>
          </w:tcPr>
          <w:p w14:paraId="1E5800C3" w14:textId="79BF1C83" w:rsidR="00FA0EF5" w:rsidRPr="00D76234" w:rsidRDefault="00FA0EF5" w:rsidP="008C6F23">
            <w:r w:rsidRPr="00D76234">
              <w:lastRenderedPageBreak/>
              <w:t xml:space="preserve">I. </w:t>
            </w:r>
            <w:r w:rsidR="00867C61" w:rsidRPr="00D76234">
              <w:t xml:space="preserve">Prostor, Systémy Země, prostředí </w:t>
            </w:r>
          </w:p>
          <w:p w14:paraId="31220D83" w14:textId="3FC002A2" w:rsidR="00FA0EF5" w:rsidRPr="00D76234" w:rsidRDefault="00FA0EF5" w:rsidP="008C6F23">
            <w:r w:rsidRPr="00D76234">
              <w:t xml:space="preserve">II. </w:t>
            </w:r>
            <w:r w:rsidR="00867C61" w:rsidRPr="00D76234">
              <w:t>Čas, interpretace, propojení, rozdílnost</w:t>
            </w:r>
          </w:p>
        </w:tc>
        <w:tc>
          <w:tcPr>
            <w:tcW w:w="2111" w:type="dxa"/>
          </w:tcPr>
          <w:p w14:paraId="026D17CF" w14:textId="77777777" w:rsidR="00FA0EF5" w:rsidRPr="00D76234" w:rsidRDefault="00FA0EF5" w:rsidP="008C6F23">
            <w:r w:rsidRPr="00D76234">
              <w:t>ANO</w:t>
            </w:r>
          </w:p>
        </w:tc>
        <w:tc>
          <w:tcPr>
            <w:tcW w:w="2110" w:type="dxa"/>
          </w:tcPr>
          <w:p w14:paraId="2E372309" w14:textId="2B5A8BAB" w:rsidR="00FA0EF5" w:rsidRPr="00D76234" w:rsidRDefault="00867C61" w:rsidP="008C6F23">
            <w:r w:rsidRPr="00D76234">
              <w:t>SEZNAMOVÁNÍ</w:t>
            </w:r>
          </w:p>
        </w:tc>
        <w:tc>
          <w:tcPr>
            <w:tcW w:w="2392" w:type="dxa"/>
          </w:tcPr>
          <w:p w14:paraId="1447EB03" w14:textId="77777777" w:rsidR="00FA0EF5" w:rsidRPr="00D76234" w:rsidRDefault="00FA0EF5" w:rsidP="008C6F23">
            <w:r w:rsidRPr="00D76234">
              <w:t>BADATELSKÁ/ÚSTNÍ</w:t>
            </w:r>
          </w:p>
        </w:tc>
      </w:tr>
      <w:tr w:rsidR="00867C61" w:rsidRPr="00D76234" w14:paraId="061A7252" w14:textId="77777777" w:rsidTr="008C6F23">
        <w:tc>
          <w:tcPr>
            <w:tcW w:w="3545" w:type="dxa"/>
          </w:tcPr>
          <w:p w14:paraId="3FC577D8" w14:textId="672EE568" w:rsidR="00D76234" w:rsidRPr="00D76234" w:rsidRDefault="00D76234" w:rsidP="008C6F23">
            <w:r>
              <w:t>Žáci přiřadí typickou rostlinu (palmy, kaktusy, borovice, buky, smrky, …) pro daný biom.</w:t>
            </w:r>
            <w:r w:rsidR="00844A0F">
              <w:t xml:space="preserve"> (zdroj: předchozí výuka)</w:t>
            </w:r>
          </w:p>
        </w:tc>
        <w:tc>
          <w:tcPr>
            <w:tcW w:w="2584" w:type="dxa"/>
          </w:tcPr>
          <w:p w14:paraId="19CD9666" w14:textId="6DE61270" w:rsidR="00530A1A" w:rsidRDefault="00530A1A" w:rsidP="00530A1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left"/>
              <w:rPr>
                <w:color w:val="000000"/>
                <w14:ligatures w14:val="standardContextual"/>
              </w:rPr>
            </w:pPr>
            <w:r w:rsidRPr="00530A1A">
              <w:rPr>
                <w:b/>
                <w:bCs/>
              </w:rPr>
              <w:t>Kompetence k učení</w:t>
            </w:r>
            <w:r>
              <w:t xml:space="preserve"> – operuje</w:t>
            </w:r>
            <w:r>
              <w:rPr>
                <w:color w:val="000000"/>
                <w14:ligatures w14:val="standardContextual"/>
              </w:rPr>
              <w:t xml:space="preserve"> s obecně užívanými termíny, znaky a symboly, uvádí věci do souvislostí, propojuje</w:t>
            </w:r>
          </w:p>
          <w:p w14:paraId="1D36E31D" w14:textId="7F0F9906" w:rsidR="00FA0EF5" w:rsidRPr="00D76234" w:rsidRDefault="00530A1A" w:rsidP="00530A1A">
            <w:pPr>
              <w:jc w:val="left"/>
            </w:pPr>
            <w:r>
              <w:rPr>
                <w:color w:val="000000"/>
                <w14:ligatures w14:val="standardContextual"/>
              </w:rPr>
              <w:t>do širších celků poznatky z různých vzdělávacích oblastí</w:t>
            </w:r>
          </w:p>
        </w:tc>
        <w:tc>
          <w:tcPr>
            <w:tcW w:w="1890" w:type="dxa"/>
          </w:tcPr>
          <w:p w14:paraId="5DB39032" w14:textId="518EDC8D" w:rsidR="00FA0EF5" w:rsidRPr="00D76234" w:rsidRDefault="00FA0EF5" w:rsidP="008C6F23">
            <w:r w:rsidRPr="00D76234">
              <w:t xml:space="preserve">I. </w:t>
            </w:r>
            <w:r w:rsidR="00530A1A">
              <w:t>Prostor</w:t>
            </w:r>
          </w:p>
          <w:p w14:paraId="4CAFC500" w14:textId="77777777" w:rsidR="00FA0EF5" w:rsidRPr="00D76234" w:rsidRDefault="00FA0EF5" w:rsidP="008C6F23">
            <w:r w:rsidRPr="00D76234">
              <w:t>II. Rozdílnost</w:t>
            </w:r>
          </w:p>
        </w:tc>
        <w:tc>
          <w:tcPr>
            <w:tcW w:w="2111" w:type="dxa"/>
          </w:tcPr>
          <w:p w14:paraId="0E256DFD" w14:textId="77777777" w:rsidR="00FA0EF5" w:rsidRPr="00D76234" w:rsidRDefault="00FA0EF5" w:rsidP="008C6F23">
            <w:r w:rsidRPr="00D76234">
              <w:t>NE</w:t>
            </w:r>
          </w:p>
        </w:tc>
        <w:tc>
          <w:tcPr>
            <w:tcW w:w="2110" w:type="dxa"/>
          </w:tcPr>
          <w:p w14:paraId="4CF94658" w14:textId="77777777" w:rsidR="00FA0EF5" w:rsidRPr="00D76234" w:rsidRDefault="00FA0EF5" w:rsidP="008C6F23">
            <w:r w:rsidRPr="00D76234">
              <w:t>OSVOJOVÁNÍ</w:t>
            </w:r>
          </w:p>
        </w:tc>
        <w:tc>
          <w:tcPr>
            <w:tcW w:w="2392" w:type="dxa"/>
          </w:tcPr>
          <w:p w14:paraId="120C8A18" w14:textId="4B9251CE" w:rsidR="00FA0EF5" w:rsidRPr="00D76234" w:rsidRDefault="00530A1A" w:rsidP="008C6F23">
            <w:r>
              <w:t>PÍSEMNÁ</w:t>
            </w:r>
          </w:p>
        </w:tc>
      </w:tr>
      <w:tr w:rsidR="00867C61" w:rsidRPr="00D76234" w14:paraId="31944128" w14:textId="77777777" w:rsidTr="008C6F23">
        <w:tc>
          <w:tcPr>
            <w:tcW w:w="3545" w:type="dxa"/>
          </w:tcPr>
          <w:p w14:paraId="6B3C610B" w14:textId="3CC9476F" w:rsidR="00530A1A" w:rsidRPr="00530A1A" w:rsidRDefault="00530A1A" w:rsidP="00530A1A">
            <w:r w:rsidRPr="00530A1A">
              <w:t>Jaká opatření byste navrhli na ochranu určitého biomu před lidskou činností a změnami životního prostředí?</w:t>
            </w:r>
            <w:r w:rsidR="00844A0F">
              <w:t xml:space="preserve"> (předchozí výuka)</w:t>
            </w:r>
          </w:p>
          <w:p w14:paraId="3FA05EB9" w14:textId="187A590A" w:rsidR="00FA0EF5" w:rsidRPr="00D76234" w:rsidRDefault="00FA0EF5" w:rsidP="008C6F23"/>
        </w:tc>
        <w:tc>
          <w:tcPr>
            <w:tcW w:w="2584" w:type="dxa"/>
          </w:tcPr>
          <w:p w14:paraId="1AFC6C9B" w14:textId="77777777" w:rsidR="00530A1A" w:rsidRPr="00530A1A" w:rsidRDefault="00530A1A" w:rsidP="00530A1A">
            <w:r w:rsidRPr="00530A1A">
              <w:rPr>
                <w:b/>
                <w:bCs/>
              </w:rPr>
              <w:t xml:space="preserve">Kompetence k řešení </w:t>
            </w:r>
            <w:proofErr w:type="gramStart"/>
            <w:r w:rsidRPr="00530A1A">
              <w:rPr>
                <w:b/>
                <w:bCs/>
              </w:rPr>
              <w:t>problému</w:t>
            </w:r>
            <w:r>
              <w:t xml:space="preserve"> - </w:t>
            </w:r>
            <w:r w:rsidRPr="00530A1A">
              <w:t>vyhledá</w:t>
            </w:r>
            <w:proofErr w:type="gramEnd"/>
            <w:r w:rsidRPr="00530A1A">
              <w:t xml:space="preserve"> informace vhodné k řešení problému, nachází jejich shodné, podobné a odlišné znaky,</w:t>
            </w:r>
          </w:p>
          <w:p w14:paraId="065EBC1F" w14:textId="60DF4881" w:rsidR="00FA0EF5" w:rsidRPr="00D76234" w:rsidRDefault="00530A1A" w:rsidP="00530A1A">
            <w:r w:rsidRPr="00530A1A">
              <w:t>využívá získané vědomosti a dovednosti k objevování různých variant řešení</w:t>
            </w:r>
          </w:p>
        </w:tc>
        <w:tc>
          <w:tcPr>
            <w:tcW w:w="1890" w:type="dxa"/>
          </w:tcPr>
          <w:p w14:paraId="7B63ADBA" w14:textId="595A3897" w:rsidR="00FA0EF5" w:rsidRPr="00D76234" w:rsidRDefault="00FA0EF5" w:rsidP="008C6F23">
            <w:r w:rsidRPr="00D76234">
              <w:t xml:space="preserve">I. </w:t>
            </w:r>
            <w:r w:rsidR="00530A1A">
              <w:t>Prostor, prostředí</w:t>
            </w:r>
          </w:p>
          <w:p w14:paraId="3A0CA8D0" w14:textId="77777777" w:rsidR="00FA0EF5" w:rsidRPr="00D76234" w:rsidRDefault="00FA0EF5" w:rsidP="008C6F23">
            <w:r w:rsidRPr="00D76234">
              <w:t>II. Interpretace</w:t>
            </w:r>
          </w:p>
        </w:tc>
        <w:tc>
          <w:tcPr>
            <w:tcW w:w="2111" w:type="dxa"/>
          </w:tcPr>
          <w:p w14:paraId="12B5114D" w14:textId="77777777" w:rsidR="00FA0EF5" w:rsidRPr="00D76234" w:rsidRDefault="00FA0EF5" w:rsidP="008C6F23">
            <w:r w:rsidRPr="00D76234">
              <w:t>NE</w:t>
            </w:r>
          </w:p>
        </w:tc>
        <w:tc>
          <w:tcPr>
            <w:tcW w:w="2110" w:type="dxa"/>
          </w:tcPr>
          <w:p w14:paraId="4765735D" w14:textId="1135C0AC" w:rsidR="00FA0EF5" w:rsidRPr="00D76234" w:rsidRDefault="00AE6CA6" w:rsidP="008C6F23">
            <w:r>
              <w:t>SEZNAMOVÁNÍ</w:t>
            </w:r>
          </w:p>
        </w:tc>
        <w:tc>
          <w:tcPr>
            <w:tcW w:w="2392" w:type="dxa"/>
          </w:tcPr>
          <w:p w14:paraId="1A07A010" w14:textId="71F42355" w:rsidR="00FA0EF5" w:rsidRPr="00D76234" w:rsidRDefault="00AE6CA6" w:rsidP="008C6F23">
            <w:proofErr w:type="gramStart"/>
            <w:r>
              <w:t>ÚSTNÍ - BADATELSKÁ</w:t>
            </w:r>
            <w:proofErr w:type="gramEnd"/>
          </w:p>
        </w:tc>
      </w:tr>
      <w:bookmarkEnd w:id="0"/>
    </w:tbl>
    <w:p w14:paraId="0F425951" w14:textId="77777777" w:rsidR="00FA0EF5" w:rsidRPr="00DB48D6" w:rsidRDefault="00FA0EF5" w:rsidP="00FA0EF5">
      <w:pPr>
        <w:spacing w:after="0" w:line="240" w:lineRule="auto"/>
        <w:jc w:val="left"/>
        <w:rPr>
          <w:rFonts w:cs="Times New Roman"/>
          <w:lang w:eastAsia="ar-SA"/>
        </w:rPr>
      </w:pPr>
    </w:p>
    <w:p w14:paraId="01B64870" w14:textId="77777777" w:rsidR="00FA0EF5" w:rsidRPr="00DB48D6" w:rsidRDefault="00FA0EF5" w:rsidP="00FA0EF5">
      <w:pPr>
        <w:jc w:val="left"/>
        <w:rPr>
          <w:rFonts w:cs="Times New Roman"/>
          <w:b/>
          <w:bCs/>
          <w:sz w:val="32"/>
          <w:szCs w:val="32"/>
        </w:rPr>
      </w:pPr>
      <w:bookmarkStart w:id="1" w:name="_Toc156067922"/>
      <w:r w:rsidRPr="00DB48D6">
        <w:rPr>
          <w:rFonts w:cs="Times New Roman"/>
          <w:b/>
          <w:bCs/>
          <w:sz w:val="32"/>
          <w:szCs w:val="32"/>
        </w:rPr>
        <w:t>VÝUKOVÁ PŘÍPRAVA</w:t>
      </w:r>
      <w:bookmarkEnd w:id="1"/>
    </w:p>
    <w:p w14:paraId="4905B1A6" w14:textId="77777777" w:rsidR="00FA0EF5" w:rsidRPr="00DB48D6" w:rsidRDefault="00FA0EF5" w:rsidP="00FA0EF5">
      <w:pPr>
        <w:rPr>
          <w:rFonts w:cs="Times New Roman"/>
          <w:b/>
          <w:bCs/>
        </w:rPr>
      </w:pPr>
      <w:r w:rsidRPr="00DB48D6">
        <w:rPr>
          <w:rFonts w:cs="Times New Roman"/>
          <w:b/>
          <w:bCs/>
        </w:rPr>
        <w:t>Jméno a příjmení:</w:t>
      </w:r>
      <w:r w:rsidRPr="00DB48D6">
        <w:rPr>
          <w:rFonts w:cs="Times New Roman"/>
        </w:rPr>
        <w:t xml:space="preserve"> Adriana </w:t>
      </w:r>
      <w:proofErr w:type="spellStart"/>
      <w:r w:rsidRPr="00DB48D6">
        <w:rPr>
          <w:rFonts w:cs="Times New Roman"/>
        </w:rPr>
        <w:t>Smělíková</w:t>
      </w:r>
      <w:proofErr w:type="spellEnd"/>
    </w:p>
    <w:p w14:paraId="380CB101" w14:textId="77777777" w:rsidR="00FA0EF5" w:rsidRPr="00BD62AC" w:rsidRDefault="00FA0EF5" w:rsidP="00FA0EF5">
      <w:pPr>
        <w:spacing w:after="0" w:line="240" w:lineRule="auto"/>
        <w:jc w:val="left"/>
        <w:rPr>
          <w:lang w:eastAsia="ar-SA"/>
        </w:rPr>
      </w:pPr>
    </w:p>
    <w:tbl>
      <w:tblPr>
        <w:tblW w:w="13320" w:type="dxa"/>
        <w:tblCellMar>
          <w:left w:w="10" w:type="dxa"/>
          <w:right w:w="10" w:type="dxa"/>
        </w:tblCellMar>
        <w:tblLook w:val="0000" w:firstRow="0" w:lastRow="0" w:firstColumn="0" w:lastColumn="0" w:noHBand="0" w:noVBand="0"/>
      </w:tblPr>
      <w:tblGrid>
        <w:gridCol w:w="1555"/>
        <w:gridCol w:w="2268"/>
        <w:gridCol w:w="1984"/>
        <w:gridCol w:w="1843"/>
        <w:gridCol w:w="567"/>
        <w:gridCol w:w="5103"/>
      </w:tblGrid>
      <w:tr w:rsidR="00FA0EF5" w:rsidRPr="00077EEB" w14:paraId="62143113" w14:textId="77777777" w:rsidTr="008C6F23">
        <w:tc>
          <w:tcPr>
            <w:tcW w:w="1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89119D" w14:textId="6180598E" w:rsidR="00FA0EF5" w:rsidRPr="00AE6CA6" w:rsidRDefault="00FA0EF5" w:rsidP="008C6F23">
            <w:pPr>
              <w:spacing w:after="0"/>
              <w:rPr>
                <w:rFonts w:asciiTheme="minorHAnsi" w:hAnsiTheme="minorHAnsi" w:cstheme="minorHAnsi"/>
                <w:b/>
                <w:szCs w:val="24"/>
              </w:rPr>
            </w:pPr>
            <w:r w:rsidRPr="00AE6CA6">
              <w:rPr>
                <w:rFonts w:asciiTheme="minorHAnsi" w:hAnsiTheme="minorHAnsi" w:cstheme="minorHAnsi"/>
                <w:b/>
                <w:szCs w:val="24"/>
              </w:rPr>
              <w:t xml:space="preserve">Ročník: </w:t>
            </w:r>
            <w:r w:rsidRPr="00AE6CA6">
              <w:rPr>
                <w:rFonts w:asciiTheme="minorHAnsi" w:hAnsiTheme="minorHAnsi" w:cstheme="minorHAnsi"/>
                <w:bCs/>
                <w:szCs w:val="24"/>
              </w:rPr>
              <w:t xml:space="preserve">6. </w:t>
            </w:r>
            <w:r w:rsidRPr="00AE6CA6">
              <w:rPr>
                <w:rFonts w:asciiTheme="minorHAnsi" w:hAnsiTheme="minorHAnsi" w:cstheme="minorHAnsi"/>
                <w:b/>
                <w:szCs w:val="24"/>
              </w:rPr>
              <w:t xml:space="preserve">                         </w:t>
            </w:r>
          </w:p>
        </w:tc>
        <w:tc>
          <w:tcPr>
            <w:tcW w:w="425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7593DF" w14:textId="0E7745D2" w:rsidR="00FA0EF5" w:rsidRPr="00077EEB" w:rsidRDefault="00FA0EF5" w:rsidP="008C6F23">
            <w:pPr>
              <w:spacing w:after="0"/>
              <w:rPr>
                <w:rFonts w:ascii="Calibri" w:hAnsi="Calibri" w:cs="Calibri"/>
                <w:b/>
              </w:rPr>
            </w:pPr>
            <w:r w:rsidRPr="00077EEB">
              <w:rPr>
                <w:rFonts w:ascii="Calibri" w:hAnsi="Calibri" w:cs="Calibri"/>
                <w:b/>
              </w:rPr>
              <w:t xml:space="preserve">Tematický celek: </w:t>
            </w:r>
            <w:r>
              <w:rPr>
                <w:rFonts w:ascii="Calibri" w:hAnsi="Calibri" w:cs="Calibri"/>
                <w:b/>
              </w:rPr>
              <w:t>Biosféra</w:t>
            </w:r>
          </w:p>
        </w:tc>
        <w:tc>
          <w:tcPr>
            <w:tcW w:w="75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B69F8F" w14:textId="18AAABA8" w:rsidR="00FA0EF5" w:rsidRPr="00077EEB" w:rsidRDefault="00FA0EF5" w:rsidP="008C6F23">
            <w:pPr>
              <w:spacing w:after="0"/>
              <w:rPr>
                <w:rFonts w:ascii="Calibri" w:hAnsi="Calibri" w:cs="Calibri"/>
              </w:rPr>
            </w:pPr>
            <w:r w:rsidRPr="00077EEB">
              <w:rPr>
                <w:rFonts w:ascii="Calibri" w:hAnsi="Calibri" w:cs="Calibri"/>
                <w:b/>
              </w:rPr>
              <w:t xml:space="preserve">Téma hodiny: </w:t>
            </w:r>
            <w:r>
              <w:rPr>
                <w:rFonts w:ascii="Calibri" w:hAnsi="Calibri" w:cs="Calibri"/>
                <w:b/>
              </w:rPr>
              <w:t>Biomy (šířková vegetační pásma)</w:t>
            </w:r>
            <w:r w:rsidR="006C1C0E">
              <w:rPr>
                <w:rFonts w:ascii="Calibri" w:hAnsi="Calibri" w:cs="Calibri"/>
                <w:b/>
              </w:rPr>
              <w:t xml:space="preserve"> – Tropické deštné lesy</w:t>
            </w:r>
          </w:p>
        </w:tc>
      </w:tr>
      <w:tr w:rsidR="00FA0EF5" w:rsidRPr="00077EEB" w14:paraId="128385F2" w14:textId="77777777" w:rsidTr="008C6F23">
        <w:trPr>
          <w:trHeight w:val="840"/>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tcPr>
          <w:p w14:paraId="3BAB971F" w14:textId="77777777" w:rsidR="00FA0EF5" w:rsidRPr="00AE6CA6" w:rsidRDefault="00FA0EF5" w:rsidP="008C6F23">
            <w:pPr>
              <w:spacing w:after="0"/>
              <w:rPr>
                <w:rFonts w:asciiTheme="minorHAnsi" w:hAnsiTheme="minorHAnsi" w:cstheme="minorHAnsi"/>
                <w:noProof/>
                <w:szCs w:val="24"/>
              </w:rPr>
            </w:pPr>
            <w:r w:rsidRPr="00AE6CA6">
              <w:rPr>
                <w:rFonts w:asciiTheme="minorHAnsi" w:hAnsiTheme="minorHAnsi" w:cstheme="minorHAnsi"/>
                <w:b/>
                <w:bCs/>
                <w:noProof/>
                <w:szCs w:val="24"/>
              </w:rPr>
              <w:drawing>
                <wp:anchor distT="0" distB="0" distL="114300" distR="114300" simplePos="0" relativeHeight="251679744" behindDoc="0" locked="0" layoutInCell="1" allowOverlap="1" wp14:anchorId="58EC2035" wp14:editId="759C6B3D">
                  <wp:simplePos x="0" y="0"/>
                  <wp:positionH relativeFrom="column">
                    <wp:posOffset>0</wp:posOffset>
                  </wp:positionH>
                  <wp:positionV relativeFrom="paragraph">
                    <wp:posOffset>1270</wp:posOffset>
                  </wp:positionV>
                  <wp:extent cx="299085" cy="512445"/>
                  <wp:effectExtent l="0" t="0" r="0" b="0"/>
                  <wp:wrapNone/>
                  <wp:docPr id="2083732772" name="Obrázek 13" descr="Obsah obrázku text, Písmo, Grafika, grafický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32772" name="Obrázek 13" descr="Obsah obrázku text, Písmo, Grafika, grafický design&#10;&#10;Popis byl vytvořen automaticky"/>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085" cy="51244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bCs/>
                <w:noProof/>
                <w:szCs w:val="24"/>
              </w:rPr>
              <w:t xml:space="preserve">             Motivace žáků:</w:t>
            </w:r>
            <w:r w:rsidRPr="00AE6CA6">
              <w:rPr>
                <w:rFonts w:asciiTheme="minorHAnsi" w:hAnsiTheme="minorHAnsi" w:cstheme="minorHAnsi"/>
                <w:noProof/>
                <w:szCs w:val="24"/>
              </w:rPr>
              <w:t xml:space="preserve"> </w:t>
            </w:r>
          </w:p>
          <w:p w14:paraId="32EEE993" w14:textId="67A93E37" w:rsidR="00FA0EF5" w:rsidRPr="00AE6CA6" w:rsidRDefault="00AE6CA6" w:rsidP="00AE6CA6">
            <w:pPr>
              <w:pStyle w:val="Odstavecseseznamem"/>
              <w:numPr>
                <w:ilvl w:val="0"/>
                <w:numId w:val="10"/>
              </w:numPr>
              <w:spacing w:after="0" w:line="276" w:lineRule="auto"/>
              <w:ind w:left="851" w:hanging="187"/>
              <w:jc w:val="left"/>
              <w:rPr>
                <w:rFonts w:asciiTheme="minorHAnsi" w:hAnsiTheme="minorHAnsi" w:cstheme="minorHAnsi"/>
                <w:noProof/>
                <w:szCs w:val="24"/>
              </w:rPr>
            </w:pPr>
            <w:r w:rsidRPr="00AE6CA6">
              <w:rPr>
                <w:rFonts w:asciiTheme="minorHAnsi" w:hAnsiTheme="minorHAnsi" w:cstheme="minorHAnsi"/>
                <w:noProof/>
                <w:szCs w:val="24"/>
              </w:rPr>
              <w:t>Jistě si žáci už všimli, že každá krajina na světe vypadá trošku jinak</w:t>
            </w:r>
            <w:r w:rsidR="00FA0EF5" w:rsidRPr="00AE6CA6">
              <w:rPr>
                <w:rFonts w:asciiTheme="minorHAnsi" w:hAnsiTheme="minorHAnsi" w:cstheme="minorHAnsi"/>
                <w:noProof/>
                <w:szCs w:val="24"/>
              </w:rPr>
              <w:t>.</w:t>
            </w:r>
            <w:r w:rsidRPr="00AE6CA6">
              <w:rPr>
                <w:rFonts w:asciiTheme="minorHAnsi" w:hAnsiTheme="minorHAnsi" w:cstheme="minorHAnsi"/>
                <w:noProof/>
                <w:szCs w:val="24"/>
              </w:rPr>
              <w:t xml:space="preserve"> Z předchozích hodin zeměpisu by již měli vědět, že hlavním faktorem je klima, která v oblasti panuje. Svět je rozmanitý a nabízí velké množství různorodých krajin, které by přeci jen žáci jednou mohli navštívit a tak je s nimi seznámím o trochu více. Po představení všech biomů bych jim ale řekla, že je možné, že některé biomy úplně ztratíme či zničíme. Proč?  To stejné platí i o zvířatech, které v dané krajině žijí.  </w:t>
            </w:r>
          </w:p>
        </w:tc>
      </w:tr>
      <w:tr w:rsidR="00FA0EF5" w:rsidRPr="00077EEB" w14:paraId="11A3638E" w14:textId="77777777" w:rsidTr="008C6F23">
        <w:trPr>
          <w:trHeight w:val="684"/>
        </w:trPr>
        <w:tc>
          <w:tcPr>
            <w:tcW w:w="8217" w:type="dxa"/>
            <w:gridSpan w:val="5"/>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tcPr>
          <w:p w14:paraId="5AB64AB6" w14:textId="77777777" w:rsidR="00FA0EF5" w:rsidRPr="00AE6CA6" w:rsidRDefault="00FA0EF5" w:rsidP="008C6F23">
            <w:pPr>
              <w:spacing w:after="0"/>
              <w:rPr>
                <w:rFonts w:asciiTheme="minorHAnsi" w:hAnsiTheme="minorHAnsi" w:cstheme="minorHAnsi"/>
                <w:szCs w:val="24"/>
              </w:rPr>
            </w:pPr>
            <w:r w:rsidRPr="00AE6CA6">
              <w:rPr>
                <w:rFonts w:asciiTheme="minorHAnsi" w:hAnsiTheme="minorHAnsi" w:cstheme="minorHAnsi"/>
                <w:noProof/>
                <w:szCs w:val="24"/>
              </w:rPr>
              <w:drawing>
                <wp:anchor distT="0" distB="0" distL="114300" distR="114300" simplePos="0" relativeHeight="251680768" behindDoc="0" locked="0" layoutInCell="1" allowOverlap="1" wp14:anchorId="0CCB0923" wp14:editId="642A2E7F">
                  <wp:simplePos x="0" y="0"/>
                  <wp:positionH relativeFrom="column">
                    <wp:posOffset>-21927</wp:posOffset>
                  </wp:positionH>
                  <wp:positionV relativeFrom="paragraph">
                    <wp:posOffset>119380</wp:posOffset>
                  </wp:positionV>
                  <wp:extent cx="539115" cy="440055"/>
                  <wp:effectExtent l="0" t="0" r="0" b="0"/>
                  <wp:wrapNone/>
                  <wp:docPr id="1581262390" name="Obrázek 1"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9115" cy="44005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Očekávané výstupy: </w:t>
            </w:r>
            <w:r w:rsidRPr="00AE6CA6">
              <w:rPr>
                <w:rFonts w:asciiTheme="minorHAnsi" w:hAnsiTheme="minorHAnsi" w:cstheme="minorHAnsi"/>
                <w:b/>
                <w:bCs/>
                <w:i/>
                <w:szCs w:val="24"/>
              </w:rPr>
              <w:t>a jak</w:t>
            </w:r>
            <w:r w:rsidRPr="00AE6CA6">
              <w:rPr>
                <w:rFonts w:asciiTheme="minorHAnsi" w:hAnsiTheme="minorHAnsi" w:cstheme="minorHAnsi"/>
                <w:i/>
                <w:szCs w:val="24"/>
              </w:rPr>
              <w:t xml:space="preserve">. </w:t>
            </w:r>
          </w:p>
          <w:p w14:paraId="1E5D11FE" w14:textId="17B14D34" w:rsidR="00FA0EF5" w:rsidRDefault="00FA0EF5" w:rsidP="008C6F23">
            <w:pPr>
              <w:spacing w:after="0" w:line="240" w:lineRule="auto"/>
              <w:ind w:left="708"/>
              <w:jc w:val="left"/>
              <w:rPr>
                <w:rFonts w:asciiTheme="minorHAnsi" w:hAnsiTheme="minorHAnsi" w:cstheme="minorHAnsi"/>
                <w:szCs w:val="24"/>
              </w:rPr>
            </w:pPr>
            <w:r w:rsidRPr="00AE6CA6">
              <w:rPr>
                <w:rFonts w:asciiTheme="minorHAnsi" w:hAnsiTheme="minorHAnsi" w:cstheme="minorHAnsi"/>
                <w:szCs w:val="24"/>
              </w:rPr>
              <w:t>Z-9-3-03 - zvažuje, jaké změny ve vybraných regionech světa nastaly, nastávají, mohou nastat a co je příčinou zásadních změn v</w:t>
            </w:r>
            <w:r w:rsidR="00AE6CA6">
              <w:rPr>
                <w:rFonts w:asciiTheme="minorHAnsi" w:hAnsiTheme="minorHAnsi" w:cstheme="minorHAnsi"/>
                <w:szCs w:val="24"/>
              </w:rPr>
              <w:t> </w:t>
            </w:r>
            <w:r w:rsidRPr="00AE6CA6">
              <w:rPr>
                <w:rFonts w:asciiTheme="minorHAnsi" w:hAnsiTheme="minorHAnsi" w:cstheme="minorHAnsi"/>
                <w:szCs w:val="24"/>
              </w:rPr>
              <w:t>nich</w:t>
            </w:r>
          </w:p>
          <w:p w14:paraId="5511422B" w14:textId="77777777" w:rsidR="00AE6CA6" w:rsidRPr="00AE6CA6" w:rsidRDefault="00AE6CA6" w:rsidP="008C6F23">
            <w:pPr>
              <w:spacing w:after="0" w:line="240" w:lineRule="auto"/>
              <w:ind w:left="708"/>
              <w:jc w:val="left"/>
              <w:rPr>
                <w:rFonts w:asciiTheme="minorHAnsi" w:hAnsiTheme="minorHAnsi" w:cstheme="minorHAnsi"/>
                <w:szCs w:val="24"/>
              </w:rPr>
            </w:pPr>
          </w:p>
          <w:p w14:paraId="3A755AF6" w14:textId="77777777" w:rsidR="00AE6CA6" w:rsidRDefault="00FA0EF5" w:rsidP="00AE6CA6">
            <w:pPr>
              <w:numPr>
                <w:ilvl w:val="0"/>
                <w:numId w:val="17"/>
              </w:numPr>
              <w:spacing w:after="0" w:line="240" w:lineRule="auto"/>
              <w:jc w:val="left"/>
              <w:rPr>
                <w:rFonts w:asciiTheme="minorHAnsi" w:hAnsiTheme="minorHAnsi" w:cstheme="minorHAnsi"/>
                <w:szCs w:val="24"/>
              </w:rPr>
            </w:pPr>
            <w:r w:rsidRPr="00AE6CA6">
              <w:rPr>
                <w:rFonts w:asciiTheme="minorHAnsi" w:hAnsiTheme="minorHAnsi" w:cstheme="minorHAnsi"/>
                <w:szCs w:val="24"/>
              </w:rPr>
              <w:t xml:space="preserve"> </w:t>
            </w:r>
            <w:r w:rsidR="00AE6CA6" w:rsidRPr="00AE6CA6">
              <w:rPr>
                <w:rFonts w:asciiTheme="minorHAnsi" w:hAnsiTheme="minorHAnsi" w:cstheme="minorHAnsi"/>
                <w:szCs w:val="24"/>
              </w:rPr>
              <w:t>Z-9-5-</w:t>
            </w:r>
            <w:r w:rsidR="00AE6CA6" w:rsidRPr="00AE6CA6">
              <w:rPr>
                <w:rFonts w:asciiTheme="minorHAnsi" w:hAnsiTheme="minorHAnsi" w:cstheme="minorHAnsi"/>
                <w:color w:val="000000" w:themeColor="text1"/>
                <w:szCs w:val="24"/>
              </w:rPr>
              <w:t xml:space="preserve">03 </w:t>
            </w:r>
            <w:proofErr w:type="spellStart"/>
            <w:r w:rsidR="00AE6CA6" w:rsidRPr="00AE6CA6">
              <w:rPr>
                <w:rFonts w:asciiTheme="minorHAnsi" w:hAnsiTheme="minorHAnsi" w:cstheme="minorHAnsi"/>
                <w:color w:val="000000" w:themeColor="text1"/>
                <w:szCs w:val="24"/>
              </w:rPr>
              <w:t>uvádi</w:t>
            </w:r>
            <w:proofErr w:type="spellEnd"/>
            <w:r w:rsidR="00AE6CA6" w:rsidRPr="00AE6CA6">
              <w:rPr>
                <w:rFonts w:asciiTheme="minorHAnsi" w:hAnsiTheme="minorHAnsi" w:cstheme="minorHAnsi"/>
                <w:color w:val="000000" w:themeColor="text1"/>
                <w:szCs w:val="24"/>
              </w:rPr>
              <w:t xml:space="preserve">́ na </w:t>
            </w:r>
            <w:proofErr w:type="spellStart"/>
            <w:r w:rsidR="00AE6CA6" w:rsidRPr="00AE6CA6">
              <w:rPr>
                <w:rFonts w:asciiTheme="minorHAnsi" w:hAnsiTheme="minorHAnsi" w:cstheme="minorHAnsi"/>
                <w:szCs w:val="24"/>
              </w:rPr>
              <w:t>vybraných</w:t>
            </w:r>
            <w:proofErr w:type="spellEnd"/>
            <w:r w:rsidR="00AE6CA6" w:rsidRPr="00AE6CA6">
              <w:rPr>
                <w:rFonts w:asciiTheme="minorHAnsi" w:hAnsiTheme="minorHAnsi" w:cstheme="minorHAnsi"/>
                <w:szCs w:val="24"/>
              </w:rPr>
              <w:t xml:space="preserve"> </w:t>
            </w:r>
            <w:proofErr w:type="spellStart"/>
            <w:r w:rsidR="00AE6CA6" w:rsidRPr="00AE6CA6">
              <w:rPr>
                <w:rFonts w:asciiTheme="minorHAnsi" w:hAnsiTheme="minorHAnsi" w:cstheme="minorHAnsi"/>
                <w:szCs w:val="24"/>
              </w:rPr>
              <w:t>příkladech</w:t>
            </w:r>
            <w:proofErr w:type="spellEnd"/>
            <w:r w:rsidR="00AE6CA6" w:rsidRPr="00AE6CA6">
              <w:rPr>
                <w:rFonts w:asciiTheme="minorHAnsi" w:hAnsiTheme="minorHAnsi" w:cstheme="minorHAnsi"/>
                <w:szCs w:val="24"/>
              </w:rPr>
              <w:t xml:space="preserve"> </w:t>
            </w:r>
            <w:proofErr w:type="spellStart"/>
            <w:r w:rsidR="00AE6CA6" w:rsidRPr="00AE6CA6">
              <w:rPr>
                <w:rFonts w:asciiTheme="minorHAnsi" w:hAnsiTheme="minorHAnsi" w:cstheme="minorHAnsi"/>
                <w:szCs w:val="24"/>
              </w:rPr>
              <w:t>závažne</w:t>
            </w:r>
            <w:proofErr w:type="spellEnd"/>
            <w:r w:rsidR="00AE6CA6" w:rsidRPr="00AE6CA6">
              <w:rPr>
                <w:rFonts w:asciiTheme="minorHAnsi" w:hAnsiTheme="minorHAnsi" w:cstheme="minorHAnsi"/>
                <w:szCs w:val="24"/>
              </w:rPr>
              <w:t xml:space="preserve">́ </w:t>
            </w:r>
            <w:proofErr w:type="spellStart"/>
            <w:r w:rsidR="00AE6CA6" w:rsidRPr="00AE6CA6">
              <w:rPr>
                <w:rFonts w:asciiTheme="minorHAnsi" w:hAnsiTheme="minorHAnsi" w:cstheme="minorHAnsi"/>
                <w:szCs w:val="24"/>
              </w:rPr>
              <w:t>důsledky</w:t>
            </w:r>
            <w:proofErr w:type="spellEnd"/>
            <w:r w:rsidR="00AE6CA6" w:rsidRPr="00AE6CA6">
              <w:rPr>
                <w:rFonts w:asciiTheme="minorHAnsi" w:hAnsiTheme="minorHAnsi" w:cstheme="minorHAnsi"/>
                <w:szCs w:val="24"/>
              </w:rPr>
              <w:t xml:space="preserve"> a rizika </w:t>
            </w:r>
            <w:proofErr w:type="spellStart"/>
            <w:r w:rsidR="00AE6CA6" w:rsidRPr="00AE6CA6">
              <w:rPr>
                <w:rFonts w:asciiTheme="minorHAnsi" w:hAnsiTheme="minorHAnsi" w:cstheme="minorHAnsi"/>
                <w:szCs w:val="24"/>
              </w:rPr>
              <w:t>přírodních</w:t>
            </w:r>
            <w:proofErr w:type="spellEnd"/>
            <w:r w:rsidR="00AE6CA6" w:rsidRPr="00AE6CA6">
              <w:rPr>
                <w:rFonts w:asciiTheme="minorHAnsi" w:hAnsiTheme="minorHAnsi" w:cstheme="minorHAnsi"/>
                <w:szCs w:val="24"/>
              </w:rPr>
              <w:t xml:space="preserve"> a </w:t>
            </w:r>
            <w:proofErr w:type="spellStart"/>
            <w:r w:rsidR="00AE6CA6" w:rsidRPr="00AE6CA6">
              <w:rPr>
                <w:rFonts w:asciiTheme="minorHAnsi" w:hAnsiTheme="minorHAnsi" w:cstheme="minorHAnsi"/>
                <w:szCs w:val="24"/>
              </w:rPr>
              <w:t>společenských</w:t>
            </w:r>
            <w:proofErr w:type="spellEnd"/>
            <w:r w:rsidR="00AE6CA6" w:rsidRPr="00AE6CA6">
              <w:rPr>
                <w:rFonts w:asciiTheme="minorHAnsi" w:hAnsiTheme="minorHAnsi" w:cstheme="minorHAnsi"/>
                <w:szCs w:val="24"/>
              </w:rPr>
              <w:t xml:space="preserve"> vlivů na </w:t>
            </w:r>
            <w:proofErr w:type="spellStart"/>
            <w:r w:rsidR="00AE6CA6" w:rsidRPr="00AE6CA6">
              <w:rPr>
                <w:rFonts w:asciiTheme="minorHAnsi" w:hAnsiTheme="minorHAnsi" w:cstheme="minorHAnsi"/>
                <w:szCs w:val="24"/>
              </w:rPr>
              <w:t>životni</w:t>
            </w:r>
            <w:proofErr w:type="spellEnd"/>
            <w:r w:rsidR="00AE6CA6" w:rsidRPr="00AE6CA6">
              <w:rPr>
                <w:rFonts w:asciiTheme="minorHAnsi" w:hAnsiTheme="minorHAnsi" w:cstheme="minorHAnsi"/>
                <w:szCs w:val="24"/>
              </w:rPr>
              <w:t>́ prostředí</w:t>
            </w:r>
          </w:p>
          <w:p w14:paraId="686A36CB" w14:textId="77777777" w:rsidR="00AE6CA6" w:rsidRDefault="00AE6CA6" w:rsidP="00AE6CA6">
            <w:pPr>
              <w:spacing w:after="0" w:line="240" w:lineRule="auto"/>
              <w:ind w:left="720"/>
              <w:jc w:val="left"/>
              <w:rPr>
                <w:rFonts w:asciiTheme="minorHAnsi" w:hAnsiTheme="minorHAnsi" w:cstheme="minorHAnsi"/>
                <w:szCs w:val="24"/>
              </w:rPr>
            </w:pPr>
          </w:p>
          <w:p w14:paraId="44F47BD7" w14:textId="4E55D9D1" w:rsidR="00FA0EF5" w:rsidRPr="00AE6CA6" w:rsidRDefault="00FA0EF5" w:rsidP="00844A0F">
            <w:pPr>
              <w:spacing w:after="0" w:line="240" w:lineRule="auto"/>
              <w:jc w:val="left"/>
              <w:rPr>
                <w:rFonts w:asciiTheme="minorHAnsi" w:hAnsiTheme="minorHAnsi" w:cstheme="minorHAnsi"/>
                <w:szCs w:val="24"/>
              </w:rPr>
            </w:pPr>
          </w:p>
        </w:tc>
        <w:tc>
          <w:tcPr>
            <w:tcW w:w="5103"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23FB8D9" w14:textId="77777777" w:rsidR="00FA0EF5" w:rsidRPr="00077EEB" w:rsidRDefault="00FA0EF5" w:rsidP="008C6F23">
            <w:pPr>
              <w:spacing w:line="259" w:lineRule="auto"/>
              <w:rPr>
                <w:rFonts w:ascii="Calibri" w:hAnsi="Calibri" w:cs="Calibri"/>
                <w:szCs w:val="20"/>
              </w:rPr>
            </w:pPr>
            <w:r w:rsidRPr="00077EEB">
              <w:rPr>
                <w:rFonts w:ascii="Calibri" w:hAnsi="Calibri" w:cs="Calibri"/>
                <w:szCs w:val="20"/>
              </w:rPr>
              <w:t>Žák zkoumá a zvažuje k jakým konkrétním změnám ve vybraném regionu dochází a co může být jejich příčinou.</w:t>
            </w:r>
            <w:r>
              <w:rPr>
                <w:rFonts w:ascii="Calibri" w:hAnsi="Calibri" w:cs="Calibri"/>
                <w:szCs w:val="20"/>
              </w:rPr>
              <w:t xml:space="preserve"> Dále se žák pokouší navrhovat možná nejvhodnější řešení k problému.</w:t>
            </w:r>
          </w:p>
        </w:tc>
      </w:tr>
      <w:tr w:rsidR="00FA0EF5" w:rsidRPr="00077EEB" w14:paraId="5D5C4FED"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C5E0B3" w:themeFill="accent6" w:themeFillTint="66"/>
            <w:tcMar>
              <w:top w:w="0" w:type="dxa"/>
              <w:left w:w="108" w:type="dxa"/>
              <w:bottom w:w="0" w:type="dxa"/>
              <w:right w:w="108" w:type="dxa"/>
            </w:tcMar>
          </w:tcPr>
          <w:p w14:paraId="442F08D7" w14:textId="77777777" w:rsidR="00FA0EF5" w:rsidRPr="00AE6CA6" w:rsidRDefault="00FA0EF5" w:rsidP="008C6F23">
            <w:pPr>
              <w:spacing w:after="0"/>
              <w:rPr>
                <w:rFonts w:asciiTheme="minorHAnsi" w:hAnsiTheme="minorHAnsi" w:cstheme="minorHAnsi"/>
                <w:i/>
                <w:szCs w:val="24"/>
              </w:rPr>
            </w:pPr>
            <w:r w:rsidRPr="00AE6CA6">
              <w:rPr>
                <w:rFonts w:asciiTheme="minorHAnsi" w:hAnsiTheme="minorHAnsi" w:cstheme="minorHAnsi"/>
                <w:b/>
                <w:noProof/>
                <w:szCs w:val="24"/>
              </w:rPr>
              <w:drawing>
                <wp:anchor distT="0" distB="0" distL="114300" distR="114300" simplePos="0" relativeHeight="251681792" behindDoc="0" locked="0" layoutInCell="1" allowOverlap="1" wp14:anchorId="4146B37A" wp14:editId="50601407">
                  <wp:simplePos x="0" y="0"/>
                  <wp:positionH relativeFrom="column">
                    <wp:posOffset>-62865</wp:posOffset>
                  </wp:positionH>
                  <wp:positionV relativeFrom="paragraph">
                    <wp:posOffset>70485</wp:posOffset>
                  </wp:positionV>
                  <wp:extent cx="473710" cy="461645"/>
                  <wp:effectExtent l="0" t="0" r="0" b="0"/>
                  <wp:wrapNone/>
                  <wp:docPr id="1321324643" name="Obrázek 2"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Výukové cíle, dovednosti: </w:t>
            </w:r>
          </w:p>
          <w:p w14:paraId="5B72FA2B" w14:textId="77777777" w:rsidR="00FA0EF5" w:rsidRPr="00AE6CA6" w:rsidRDefault="00FA0EF5" w:rsidP="008C6F23">
            <w:pPr>
              <w:spacing w:after="120"/>
              <w:ind w:left="708"/>
              <w:rPr>
                <w:rFonts w:asciiTheme="minorHAnsi" w:hAnsiTheme="minorHAnsi" w:cstheme="minorHAnsi"/>
                <w:szCs w:val="24"/>
                <w:u w:val="single"/>
              </w:rPr>
            </w:pPr>
            <w:r w:rsidRPr="00AE6CA6">
              <w:rPr>
                <w:rFonts w:asciiTheme="minorHAnsi" w:hAnsiTheme="minorHAnsi" w:cstheme="minorHAnsi"/>
                <w:szCs w:val="24"/>
                <w:u w:val="single"/>
              </w:rPr>
              <w:t>Kognitivní cíle</w:t>
            </w:r>
          </w:p>
          <w:p w14:paraId="32DB6AB2" w14:textId="274EFD8A" w:rsidR="006C1C0E" w:rsidRDefault="00FA0EF5" w:rsidP="006C1C0E">
            <w:pPr>
              <w:spacing w:after="120"/>
              <w:ind w:left="1416"/>
              <w:rPr>
                <w:rFonts w:asciiTheme="minorHAnsi" w:hAnsiTheme="minorHAnsi" w:cstheme="minorHAnsi"/>
                <w:szCs w:val="24"/>
              </w:rPr>
            </w:pPr>
            <w:r w:rsidRPr="00AE6CA6">
              <w:rPr>
                <w:rFonts w:asciiTheme="minorHAnsi" w:hAnsiTheme="minorHAnsi" w:cstheme="minorHAnsi"/>
                <w:szCs w:val="24"/>
              </w:rPr>
              <w:t xml:space="preserve">Žák lokalizuje vybrané státy </w:t>
            </w:r>
            <w:r w:rsidR="006C1C0E">
              <w:rPr>
                <w:rFonts w:asciiTheme="minorHAnsi" w:hAnsiTheme="minorHAnsi" w:cstheme="minorHAnsi"/>
                <w:szCs w:val="24"/>
              </w:rPr>
              <w:t>tropické deštné lesy světa.</w:t>
            </w:r>
          </w:p>
          <w:p w14:paraId="0603B38F" w14:textId="2E97BF7C" w:rsidR="00FA0EF5" w:rsidRDefault="00FA0EF5" w:rsidP="008C6F23">
            <w:pPr>
              <w:spacing w:after="120"/>
              <w:ind w:left="1416"/>
              <w:rPr>
                <w:rFonts w:asciiTheme="minorHAnsi" w:hAnsiTheme="minorHAnsi" w:cstheme="minorHAnsi"/>
                <w:szCs w:val="24"/>
              </w:rPr>
            </w:pPr>
            <w:r w:rsidRPr="00AE6CA6">
              <w:rPr>
                <w:rFonts w:asciiTheme="minorHAnsi" w:hAnsiTheme="minorHAnsi" w:cstheme="minorHAnsi"/>
                <w:szCs w:val="24"/>
              </w:rPr>
              <w:t xml:space="preserve">Žák hodnotí přírodní podmínky </w:t>
            </w:r>
            <w:r w:rsidR="006C1C0E">
              <w:rPr>
                <w:rFonts w:asciiTheme="minorHAnsi" w:hAnsiTheme="minorHAnsi" w:cstheme="minorHAnsi"/>
                <w:szCs w:val="24"/>
              </w:rPr>
              <w:t>TDL.</w:t>
            </w:r>
          </w:p>
          <w:p w14:paraId="07674C54" w14:textId="42A851C5" w:rsidR="006C1C0E" w:rsidRPr="00AE6CA6" w:rsidRDefault="006C1C0E" w:rsidP="008C6F23">
            <w:pPr>
              <w:spacing w:after="120"/>
              <w:ind w:left="1416"/>
              <w:rPr>
                <w:rFonts w:asciiTheme="minorHAnsi" w:hAnsiTheme="minorHAnsi" w:cstheme="minorHAnsi"/>
                <w:szCs w:val="24"/>
              </w:rPr>
            </w:pPr>
            <w:r>
              <w:rPr>
                <w:rFonts w:asciiTheme="minorHAnsi" w:hAnsiTheme="minorHAnsi" w:cstheme="minorHAnsi"/>
                <w:szCs w:val="24"/>
              </w:rPr>
              <w:t>Žák popíše problematiku kácení TDL</w:t>
            </w:r>
            <w:r w:rsidR="00844A0F">
              <w:rPr>
                <w:rFonts w:asciiTheme="minorHAnsi" w:hAnsiTheme="minorHAnsi" w:cstheme="minorHAnsi"/>
                <w:szCs w:val="24"/>
              </w:rPr>
              <w:t xml:space="preserve"> a</w:t>
            </w:r>
            <w:r>
              <w:rPr>
                <w:rFonts w:asciiTheme="minorHAnsi" w:hAnsiTheme="minorHAnsi" w:cstheme="minorHAnsi"/>
                <w:szCs w:val="24"/>
              </w:rPr>
              <w:t xml:space="preserve"> příčiny a následky</w:t>
            </w:r>
            <w:r w:rsidR="00844A0F">
              <w:rPr>
                <w:rFonts w:asciiTheme="minorHAnsi" w:hAnsiTheme="minorHAnsi" w:cstheme="minorHAnsi"/>
                <w:szCs w:val="24"/>
              </w:rPr>
              <w:t xml:space="preserve"> kácení TDL.</w:t>
            </w:r>
          </w:p>
          <w:p w14:paraId="570C1DEF" w14:textId="3532037B" w:rsidR="00FA0EF5" w:rsidRPr="00AE6CA6" w:rsidRDefault="00FA0EF5" w:rsidP="008C6F23">
            <w:pPr>
              <w:spacing w:after="120"/>
              <w:ind w:left="1416"/>
              <w:rPr>
                <w:rFonts w:asciiTheme="minorHAnsi" w:hAnsiTheme="minorHAnsi" w:cstheme="minorHAnsi"/>
                <w:szCs w:val="24"/>
              </w:rPr>
            </w:pPr>
            <w:r w:rsidRPr="00AE6CA6">
              <w:rPr>
                <w:rFonts w:asciiTheme="minorHAnsi" w:hAnsiTheme="minorHAnsi" w:cstheme="minorHAnsi"/>
                <w:szCs w:val="24"/>
              </w:rPr>
              <w:t>Žák navrhuje vhodná řešení k</w:t>
            </w:r>
            <w:r w:rsidR="006C1C0E">
              <w:rPr>
                <w:rFonts w:asciiTheme="minorHAnsi" w:hAnsiTheme="minorHAnsi" w:cstheme="minorHAnsi"/>
                <w:szCs w:val="24"/>
              </w:rPr>
              <w:t> problematice kácení TDL.</w:t>
            </w:r>
          </w:p>
          <w:p w14:paraId="06E54161" w14:textId="77777777" w:rsidR="00FA0EF5" w:rsidRPr="00AE6CA6" w:rsidRDefault="00FA0EF5" w:rsidP="008C6F23">
            <w:pPr>
              <w:spacing w:after="120"/>
              <w:ind w:left="708"/>
              <w:rPr>
                <w:rFonts w:asciiTheme="minorHAnsi" w:hAnsiTheme="minorHAnsi" w:cstheme="minorHAnsi"/>
                <w:szCs w:val="24"/>
                <w:u w:val="single"/>
              </w:rPr>
            </w:pPr>
            <w:r w:rsidRPr="00AE6CA6">
              <w:rPr>
                <w:rFonts w:asciiTheme="minorHAnsi" w:hAnsiTheme="minorHAnsi" w:cstheme="minorHAnsi"/>
                <w:szCs w:val="24"/>
                <w:u w:val="single"/>
              </w:rPr>
              <w:lastRenderedPageBreak/>
              <w:t>Psychomotorické cíle</w:t>
            </w:r>
          </w:p>
          <w:p w14:paraId="2409DAC4" w14:textId="77777777" w:rsidR="00FA0EF5" w:rsidRPr="00AE6CA6" w:rsidRDefault="00FA0EF5" w:rsidP="008C6F23">
            <w:pPr>
              <w:spacing w:after="120"/>
              <w:ind w:left="1416"/>
              <w:rPr>
                <w:rFonts w:asciiTheme="minorHAnsi" w:hAnsiTheme="minorHAnsi" w:cstheme="minorHAnsi"/>
                <w:szCs w:val="24"/>
              </w:rPr>
            </w:pPr>
            <w:r w:rsidRPr="00AE6CA6">
              <w:rPr>
                <w:rFonts w:asciiTheme="minorHAnsi" w:hAnsiTheme="minorHAnsi" w:cstheme="minorHAnsi"/>
                <w:szCs w:val="24"/>
              </w:rPr>
              <w:t>Žák používá vhodné mapy z atlasu k řešení zadaných úloh.</w:t>
            </w:r>
          </w:p>
          <w:p w14:paraId="1A23756B" w14:textId="4E920C4E" w:rsidR="00FA0EF5" w:rsidRPr="00AE6CA6" w:rsidRDefault="00FA0EF5" w:rsidP="00844A0F">
            <w:pPr>
              <w:spacing w:after="120"/>
              <w:ind w:left="1416"/>
              <w:rPr>
                <w:rFonts w:asciiTheme="minorHAnsi" w:hAnsiTheme="minorHAnsi" w:cstheme="minorHAnsi"/>
                <w:szCs w:val="24"/>
              </w:rPr>
            </w:pPr>
            <w:r w:rsidRPr="00AE6CA6">
              <w:rPr>
                <w:rFonts w:asciiTheme="minorHAnsi" w:hAnsiTheme="minorHAnsi" w:cstheme="minorHAnsi"/>
                <w:szCs w:val="24"/>
              </w:rPr>
              <w:t>Žák využívá vhodné geografické zdroje dat k vyřešení zadání.</w:t>
            </w:r>
          </w:p>
        </w:tc>
      </w:tr>
      <w:tr w:rsidR="00FA0EF5" w:rsidRPr="00077EEB" w14:paraId="775CED32"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397330EF" w14:textId="77777777" w:rsidR="00FA0EF5" w:rsidRPr="00AE6CA6" w:rsidRDefault="00FA0EF5" w:rsidP="008C6F23">
            <w:pPr>
              <w:spacing w:after="0"/>
              <w:rPr>
                <w:rFonts w:asciiTheme="minorHAnsi" w:hAnsiTheme="minorHAnsi" w:cstheme="minorHAnsi"/>
                <w:bCs/>
                <w:i/>
                <w:iCs/>
                <w:szCs w:val="24"/>
              </w:rPr>
            </w:pPr>
            <w:r w:rsidRPr="00AE6CA6">
              <w:rPr>
                <w:rFonts w:asciiTheme="minorHAnsi" w:hAnsiTheme="minorHAnsi" w:cstheme="minorHAnsi"/>
                <w:noProof/>
                <w:szCs w:val="24"/>
              </w:rPr>
              <w:lastRenderedPageBreak/>
              <w:drawing>
                <wp:anchor distT="0" distB="0" distL="114300" distR="114300" simplePos="0" relativeHeight="251682816" behindDoc="0" locked="0" layoutInCell="1" allowOverlap="1" wp14:anchorId="10ED400A" wp14:editId="69AA1D1B">
                  <wp:simplePos x="0" y="0"/>
                  <wp:positionH relativeFrom="column">
                    <wp:posOffset>-62865</wp:posOffset>
                  </wp:positionH>
                  <wp:positionV relativeFrom="paragraph">
                    <wp:posOffset>36830</wp:posOffset>
                  </wp:positionV>
                  <wp:extent cx="539750" cy="438785"/>
                  <wp:effectExtent l="0" t="0" r="0" b="0"/>
                  <wp:wrapNone/>
                  <wp:docPr id="293670328" name="Obrázek 293670328"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9750" cy="43878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Klíčové kompetence: </w:t>
            </w:r>
          </w:p>
          <w:p w14:paraId="132901A4" w14:textId="77777777" w:rsidR="00FA0EF5" w:rsidRPr="00AE6CA6" w:rsidRDefault="00FA0EF5" w:rsidP="00FA0EF5">
            <w:pPr>
              <w:pStyle w:val="Odstavecseseznamem"/>
              <w:numPr>
                <w:ilvl w:val="0"/>
                <w:numId w:val="12"/>
              </w:numPr>
              <w:spacing w:after="0" w:line="276" w:lineRule="auto"/>
              <w:ind w:left="1308"/>
              <w:jc w:val="left"/>
              <w:rPr>
                <w:rFonts w:asciiTheme="minorHAnsi" w:hAnsiTheme="minorHAnsi" w:cstheme="minorHAnsi"/>
                <w:bCs/>
                <w:szCs w:val="24"/>
              </w:rPr>
            </w:pPr>
            <w:r w:rsidRPr="00AE6CA6">
              <w:rPr>
                <w:rFonts w:asciiTheme="minorHAnsi" w:hAnsiTheme="minorHAnsi" w:cstheme="minorHAnsi"/>
                <w:bCs/>
                <w:szCs w:val="24"/>
              </w:rPr>
              <w:t>Kompetence k učení</w:t>
            </w:r>
          </w:p>
          <w:p w14:paraId="2730A8A0" w14:textId="51000200" w:rsidR="00FA0EF5" w:rsidRDefault="00FA0EF5" w:rsidP="00FA0EF5">
            <w:pPr>
              <w:pStyle w:val="Odstavecseseznamem"/>
              <w:numPr>
                <w:ilvl w:val="0"/>
                <w:numId w:val="12"/>
              </w:numPr>
              <w:spacing w:after="0" w:line="276" w:lineRule="auto"/>
              <w:ind w:left="1308"/>
              <w:jc w:val="left"/>
              <w:rPr>
                <w:rFonts w:asciiTheme="minorHAnsi" w:hAnsiTheme="minorHAnsi" w:cstheme="minorHAnsi"/>
                <w:bCs/>
                <w:szCs w:val="24"/>
              </w:rPr>
            </w:pPr>
            <w:r w:rsidRPr="00AE6CA6">
              <w:rPr>
                <w:rFonts w:asciiTheme="minorHAnsi" w:hAnsiTheme="minorHAnsi" w:cstheme="minorHAnsi"/>
                <w:bCs/>
                <w:szCs w:val="24"/>
              </w:rPr>
              <w:t>Kompetence k řešení problémů</w:t>
            </w:r>
          </w:p>
          <w:p w14:paraId="66578E3D" w14:textId="5AA397B6" w:rsidR="00E20271" w:rsidRPr="00AE6CA6" w:rsidRDefault="00E20271" w:rsidP="00FA0EF5">
            <w:pPr>
              <w:pStyle w:val="Odstavecseseznamem"/>
              <w:numPr>
                <w:ilvl w:val="0"/>
                <w:numId w:val="12"/>
              </w:numPr>
              <w:spacing w:after="0" w:line="276" w:lineRule="auto"/>
              <w:ind w:left="1308"/>
              <w:jc w:val="left"/>
              <w:rPr>
                <w:rFonts w:asciiTheme="minorHAnsi" w:hAnsiTheme="minorHAnsi" w:cstheme="minorHAnsi"/>
                <w:bCs/>
                <w:szCs w:val="24"/>
              </w:rPr>
            </w:pPr>
            <w:r>
              <w:rPr>
                <w:rFonts w:asciiTheme="minorHAnsi" w:hAnsiTheme="minorHAnsi" w:cstheme="minorHAnsi"/>
                <w:bCs/>
                <w:szCs w:val="24"/>
              </w:rPr>
              <w:t>Kompetence sociální a personální</w:t>
            </w:r>
          </w:p>
          <w:p w14:paraId="10C1D6DF" w14:textId="77777777" w:rsidR="00FA0EF5" w:rsidRPr="00AE6CA6" w:rsidRDefault="00FA0EF5" w:rsidP="00FA0EF5">
            <w:pPr>
              <w:pStyle w:val="Odstavecseseznamem"/>
              <w:numPr>
                <w:ilvl w:val="0"/>
                <w:numId w:val="12"/>
              </w:numPr>
              <w:spacing w:after="0" w:line="276" w:lineRule="auto"/>
              <w:ind w:left="1308"/>
              <w:jc w:val="left"/>
              <w:rPr>
                <w:rFonts w:asciiTheme="minorHAnsi" w:hAnsiTheme="minorHAnsi" w:cstheme="minorHAnsi"/>
                <w:bCs/>
                <w:szCs w:val="24"/>
              </w:rPr>
            </w:pPr>
            <w:r w:rsidRPr="00AE6CA6">
              <w:rPr>
                <w:rFonts w:asciiTheme="minorHAnsi" w:hAnsiTheme="minorHAnsi" w:cstheme="minorHAnsi"/>
                <w:bCs/>
                <w:szCs w:val="24"/>
              </w:rPr>
              <w:t>Kompetence komunikativní</w:t>
            </w:r>
          </w:p>
        </w:tc>
      </w:tr>
      <w:tr w:rsidR="00FA0EF5" w:rsidRPr="00077EEB" w14:paraId="462AAA17" w14:textId="77777777" w:rsidTr="008C6F23">
        <w:tc>
          <w:tcPr>
            <w:tcW w:w="765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047C3E" w14:textId="77777777" w:rsidR="00FA0EF5" w:rsidRPr="00AE6CA6" w:rsidRDefault="00FA0EF5" w:rsidP="008C6F23">
            <w:pPr>
              <w:spacing w:after="0"/>
              <w:rPr>
                <w:rFonts w:asciiTheme="minorHAnsi" w:hAnsiTheme="minorHAnsi" w:cstheme="minorHAnsi"/>
                <w:b/>
                <w:szCs w:val="24"/>
              </w:rPr>
            </w:pPr>
            <w:r w:rsidRPr="00AE6CA6">
              <w:rPr>
                <w:rFonts w:asciiTheme="minorHAnsi" w:hAnsiTheme="minorHAnsi" w:cstheme="minorHAnsi"/>
                <w:b/>
                <w:noProof/>
                <w:szCs w:val="24"/>
              </w:rPr>
              <w:drawing>
                <wp:anchor distT="0" distB="0" distL="114300" distR="114300" simplePos="0" relativeHeight="251683840" behindDoc="0" locked="0" layoutInCell="1" allowOverlap="1" wp14:anchorId="3EF0B839" wp14:editId="33D82A44">
                  <wp:simplePos x="0" y="0"/>
                  <wp:positionH relativeFrom="column">
                    <wp:posOffset>-65405</wp:posOffset>
                  </wp:positionH>
                  <wp:positionV relativeFrom="paragraph">
                    <wp:posOffset>53340</wp:posOffset>
                  </wp:positionV>
                  <wp:extent cx="473710" cy="461645"/>
                  <wp:effectExtent l="0" t="0" r="0" b="0"/>
                  <wp:wrapThrough wrapText="bothSides">
                    <wp:wrapPolygon edited="0">
                      <wp:start x="4633" y="0"/>
                      <wp:lineTo x="4054" y="7131"/>
                      <wp:lineTo x="0" y="14856"/>
                      <wp:lineTo x="0" y="20798"/>
                      <wp:lineTo x="579" y="20798"/>
                      <wp:lineTo x="7528" y="20798"/>
                      <wp:lineTo x="20847" y="20798"/>
                      <wp:lineTo x="20847" y="18421"/>
                      <wp:lineTo x="17373" y="9508"/>
                      <wp:lineTo x="15635" y="1188"/>
                      <wp:lineTo x="15056" y="0"/>
                      <wp:lineTo x="4633" y="0"/>
                    </wp:wrapPolygon>
                  </wp:wrapThrough>
                  <wp:docPr id="1742599533" name="Obrázek 174259953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3710" cy="46164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Progresivní cíle: sylabus tématu/začlenění do širšího rámce plus provázanost s dalšími tématy.</w:t>
            </w:r>
          </w:p>
          <w:p w14:paraId="1E1F31B7" w14:textId="77777777" w:rsidR="00FA0EF5" w:rsidRPr="00AE6CA6" w:rsidRDefault="00FA0EF5" w:rsidP="008C6F23">
            <w:pPr>
              <w:spacing w:after="0"/>
              <w:rPr>
                <w:rFonts w:asciiTheme="minorHAnsi" w:hAnsiTheme="minorHAnsi" w:cstheme="minorHAnsi"/>
                <w:iCs/>
                <w:szCs w:val="24"/>
              </w:rPr>
            </w:pPr>
          </w:p>
          <w:p w14:paraId="2A5CA0ED" w14:textId="14EF3FD9" w:rsidR="00FA0EF5" w:rsidRDefault="00D13897" w:rsidP="008C6F23">
            <w:pPr>
              <w:spacing w:after="0"/>
              <w:rPr>
                <w:rFonts w:asciiTheme="minorHAnsi" w:hAnsiTheme="minorHAnsi" w:cstheme="minorHAnsi"/>
                <w:iCs/>
                <w:szCs w:val="24"/>
              </w:rPr>
            </w:pPr>
            <w:r w:rsidRPr="00D13897">
              <w:rPr>
                <w:rFonts w:asciiTheme="minorHAnsi" w:hAnsiTheme="minorHAnsi" w:cstheme="minorHAnsi"/>
                <w:iCs/>
                <w:szCs w:val="24"/>
                <w:u w:val="single"/>
              </w:rPr>
              <w:t>Tematický celek</w:t>
            </w:r>
            <w:r>
              <w:rPr>
                <w:rFonts w:asciiTheme="minorHAnsi" w:hAnsiTheme="minorHAnsi" w:cstheme="minorHAnsi"/>
                <w:iCs/>
                <w:szCs w:val="24"/>
              </w:rPr>
              <w:t>: Přírodní obraz Země (učivo: krajinná sféra, systém přírodní sféry na planetární úrovni, systém přírodní sféry na regionální úrovni)</w:t>
            </w:r>
          </w:p>
          <w:p w14:paraId="5C18B40A" w14:textId="00F3B73A" w:rsidR="00D13897" w:rsidRDefault="00D13897" w:rsidP="008C6F23">
            <w:pPr>
              <w:spacing w:after="0"/>
              <w:rPr>
                <w:rFonts w:asciiTheme="minorHAnsi" w:hAnsiTheme="minorHAnsi" w:cstheme="minorHAnsi"/>
                <w:szCs w:val="24"/>
                <w:u w:val="single"/>
              </w:rPr>
            </w:pPr>
            <w:proofErr w:type="spellStart"/>
            <w:r w:rsidRPr="00D13897">
              <w:rPr>
                <w:rFonts w:asciiTheme="minorHAnsi" w:hAnsiTheme="minorHAnsi" w:cstheme="minorHAnsi"/>
                <w:iCs/>
                <w:szCs w:val="24"/>
                <w:u w:val="single"/>
              </w:rPr>
              <w:t>Mezipředmětnost</w:t>
            </w:r>
            <w:proofErr w:type="spellEnd"/>
            <w:r w:rsidRPr="00D13897">
              <w:rPr>
                <w:rFonts w:asciiTheme="minorHAnsi" w:hAnsiTheme="minorHAnsi" w:cstheme="minorHAnsi"/>
                <w:iCs/>
                <w:szCs w:val="24"/>
                <w:u w:val="single"/>
              </w:rPr>
              <w:t>:</w:t>
            </w:r>
            <w:r>
              <w:rPr>
                <w:rFonts w:asciiTheme="minorHAnsi" w:hAnsiTheme="minorHAnsi" w:cstheme="minorHAnsi"/>
                <w:iCs/>
                <w:szCs w:val="24"/>
              </w:rPr>
              <w:t xml:space="preserve"> Přírodopis (botanika, zoologie, ekologie) – např. základy ekologie: </w:t>
            </w:r>
            <w:r w:rsidRPr="00D13897">
              <w:rPr>
                <w:rFonts w:asciiTheme="minorHAnsi" w:hAnsiTheme="minorHAnsi" w:cstheme="minorHAnsi"/>
                <w:b/>
                <w:bCs/>
                <w:szCs w:val="24"/>
              </w:rPr>
              <w:t>P-9-7-04 uvede příklady kladných i záporných vlivů člověka na životní prostředí</w:t>
            </w:r>
          </w:p>
          <w:p w14:paraId="4E9DA7BD" w14:textId="639E760F" w:rsidR="00D13897" w:rsidRDefault="00D13897" w:rsidP="009C75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left"/>
              <w:rPr>
                <w:rFonts w:cstheme="minorHAnsi"/>
                <w:color w:val="000000"/>
                <w14:ligatures w14:val="standardContextual"/>
              </w:rPr>
            </w:pPr>
            <w:r>
              <w:rPr>
                <w:rFonts w:asciiTheme="minorHAnsi" w:hAnsiTheme="minorHAnsi" w:cstheme="minorHAnsi"/>
                <w:szCs w:val="24"/>
                <w:u w:val="single"/>
              </w:rPr>
              <w:t xml:space="preserve">Průřezové téma: </w:t>
            </w:r>
            <w:r w:rsidRPr="00D13897">
              <w:rPr>
                <w:rFonts w:asciiTheme="minorHAnsi" w:hAnsiTheme="minorHAnsi" w:cstheme="minorHAnsi"/>
                <w:szCs w:val="24"/>
              </w:rPr>
              <w:t>Environmentální výchova, tematický okruh: Ekosystémy, Téma: moře a tropický deštný les (</w:t>
            </w:r>
            <w:r w:rsidRPr="00D13897">
              <w:rPr>
                <w:rFonts w:asciiTheme="minorHAnsi" w:hAnsiTheme="minorHAnsi" w:cstheme="minorHAnsi"/>
                <w:color w:val="000000"/>
                <w:szCs w:val="24"/>
                <w14:ligatures w14:val="standardContextual"/>
              </w:rPr>
              <w:t>porovnání, druhová rozmanitost, ohrožování, globální význam a význam pro nás)</w:t>
            </w:r>
          </w:p>
          <w:p w14:paraId="6E50C6D8" w14:textId="77777777" w:rsidR="009C7561" w:rsidRPr="009C7561" w:rsidRDefault="009C7561" w:rsidP="009C75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left"/>
              <w:rPr>
                <w:rFonts w:cs="Times New Roman"/>
                <w:color w:val="000000"/>
                <w:sz w:val="22"/>
                <w14:ligatures w14:val="standardContextual"/>
              </w:rPr>
            </w:pPr>
          </w:p>
          <w:p w14:paraId="3E967911" w14:textId="13EEE396" w:rsidR="00FA0EF5" w:rsidRPr="00AE6CA6" w:rsidRDefault="00FA0EF5" w:rsidP="008C6F23">
            <w:pPr>
              <w:spacing w:after="0"/>
              <w:rPr>
                <w:rFonts w:asciiTheme="minorHAnsi" w:hAnsiTheme="minorHAnsi" w:cstheme="minorHAnsi"/>
                <w:iCs/>
                <w:szCs w:val="24"/>
                <w:u w:val="single"/>
              </w:rPr>
            </w:pPr>
            <w:r w:rsidRPr="00AE6CA6">
              <w:rPr>
                <w:rFonts w:asciiTheme="minorHAnsi" w:hAnsiTheme="minorHAnsi" w:cstheme="minorHAnsi"/>
                <w:iCs/>
                <w:szCs w:val="24"/>
                <w:u w:val="single"/>
              </w:rPr>
              <w:t>Aktivní slovesa:</w:t>
            </w:r>
          </w:p>
          <w:p w14:paraId="74D2CE56" w14:textId="77777777" w:rsidR="00FA0EF5" w:rsidRPr="00844A0F" w:rsidRDefault="00844A0F" w:rsidP="008C6F23">
            <w:pPr>
              <w:spacing w:after="0"/>
              <w:rPr>
                <w:rFonts w:asciiTheme="minorHAnsi" w:hAnsiTheme="minorHAnsi" w:cstheme="minorHAnsi"/>
                <w:iCs/>
                <w:szCs w:val="24"/>
              </w:rPr>
            </w:pPr>
            <w:r w:rsidRPr="00844A0F">
              <w:rPr>
                <w:rFonts w:asciiTheme="minorHAnsi" w:hAnsiTheme="minorHAnsi" w:cstheme="minorHAnsi"/>
                <w:iCs/>
                <w:szCs w:val="24"/>
              </w:rPr>
              <w:t>Rozlišuje – rozdíly mezi biomy</w:t>
            </w:r>
          </w:p>
          <w:p w14:paraId="27CFF35B" w14:textId="77777777" w:rsidR="00844A0F" w:rsidRDefault="00844A0F" w:rsidP="008C6F23">
            <w:pPr>
              <w:spacing w:after="0"/>
              <w:rPr>
                <w:rFonts w:asciiTheme="minorHAnsi" w:hAnsiTheme="minorHAnsi" w:cstheme="minorHAnsi"/>
                <w:iCs/>
                <w:szCs w:val="24"/>
              </w:rPr>
            </w:pPr>
            <w:r w:rsidRPr="00844A0F">
              <w:rPr>
                <w:rFonts w:asciiTheme="minorHAnsi" w:hAnsiTheme="minorHAnsi" w:cstheme="minorHAnsi"/>
                <w:iCs/>
                <w:szCs w:val="24"/>
              </w:rPr>
              <w:t>Porovnává – jednotlivé biomy mezi sebou</w:t>
            </w:r>
          </w:p>
          <w:p w14:paraId="3AB2BE4A" w14:textId="77777777" w:rsidR="00844A0F" w:rsidRDefault="00844A0F" w:rsidP="008C6F23">
            <w:pPr>
              <w:spacing w:after="0"/>
              <w:rPr>
                <w:rFonts w:asciiTheme="minorHAnsi" w:hAnsiTheme="minorHAnsi" w:cstheme="minorHAnsi"/>
                <w:iCs/>
                <w:szCs w:val="24"/>
              </w:rPr>
            </w:pPr>
            <w:r w:rsidRPr="00844A0F">
              <w:rPr>
                <w:rFonts w:asciiTheme="minorHAnsi" w:hAnsiTheme="minorHAnsi" w:cstheme="minorHAnsi"/>
                <w:iCs/>
                <w:szCs w:val="24"/>
              </w:rPr>
              <w:t>Zvažuje – jednotlivé kroky proti znečištění</w:t>
            </w:r>
          </w:p>
          <w:p w14:paraId="4D0600A6" w14:textId="70E75100" w:rsidR="00844A0F" w:rsidRPr="00844A0F" w:rsidRDefault="00844A0F" w:rsidP="008C6F23">
            <w:pPr>
              <w:spacing w:after="0"/>
              <w:rPr>
                <w:rFonts w:asciiTheme="minorHAnsi" w:hAnsiTheme="minorHAnsi" w:cstheme="minorHAnsi"/>
                <w:iCs/>
                <w:szCs w:val="24"/>
              </w:rPr>
            </w:pPr>
            <w:r>
              <w:rPr>
                <w:rFonts w:asciiTheme="minorHAnsi" w:hAnsiTheme="minorHAnsi" w:cstheme="minorHAnsi"/>
                <w:iCs/>
                <w:szCs w:val="24"/>
              </w:rPr>
              <w:t>Uvádí – příklady ohrožených organismů</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53CF45" w14:textId="77777777" w:rsidR="00FA0EF5" w:rsidRPr="00077EEB" w:rsidRDefault="00FA0EF5" w:rsidP="008C6F23">
            <w:pPr>
              <w:spacing w:after="0"/>
              <w:rPr>
                <w:rFonts w:ascii="Calibri" w:hAnsi="Calibri" w:cs="Calibri"/>
                <w:i/>
                <w:szCs w:val="20"/>
              </w:rPr>
            </w:pPr>
            <w:r w:rsidRPr="00077EEB">
              <w:rPr>
                <w:rFonts w:ascii="Calibri" w:hAnsi="Calibri" w:cs="Calibri"/>
                <w:i/>
                <w:noProof/>
                <w:szCs w:val="20"/>
              </w:rPr>
              <w:drawing>
                <wp:anchor distT="0" distB="0" distL="114300" distR="114300" simplePos="0" relativeHeight="251684864" behindDoc="0" locked="0" layoutInCell="1" allowOverlap="1" wp14:anchorId="06DA3817" wp14:editId="67FCD5FC">
                  <wp:simplePos x="0" y="0"/>
                  <wp:positionH relativeFrom="column">
                    <wp:posOffset>-66675</wp:posOffset>
                  </wp:positionH>
                  <wp:positionV relativeFrom="paragraph">
                    <wp:posOffset>23911</wp:posOffset>
                  </wp:positionV>
                  <wp:extent cx="310515" cy="491490"/>
                  <wp:effectExtent l="0" t="0" r="0" b="0"/>
                  <wp:wrapNone/>
                  <wp:docPr id="1407246378" name="Obrázek 4"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6378" name="Obrázek 4" descr="Obsah obrázku text, láhev, plakát, Písmo&#10;&#10;Popis byl vytvořen automaticky"/>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0515" cy="491490"/>
                          </a:xfrm>
                          <a:prstGeom prst="rect">
                            <a:avLst/>
                          </a:prstGeom>
                        </pic:spPr>
                      </pic:pic>
                    </a:graphicData>
                  </a:graphic>
                  <wp14:sizeRelH relativeFrom="margin">
                    <wp14:pctWidth>0</wp14:pctWidth>
                  </wp14:sizeRelH>
                  <wp14:sizeRelV relativeFrom="margin">
                    <wp14:pctHeight>0</wp14:pctHeight>
                  </wp14:sizeRelV>
                </wp:anchor>
              </w:drawing>
            </w:r>
            <w:r w:rsidRPr="00077EEB">
              <w:rPr>
                <w:rFonts w:ascii="Calibri" w:hAnsi="Calibri" w:cs="Calibri"/>
                <w:b/>
                <w:szCs w:val="20"/>
              </w:rPr>
              <w:t xml:space="preserve">          Náměty pro terénní výuku: </w:t>
            </w:r>
          </w:p>
          <w:p w14:paraId="7C438AA4" w14:textId="3F767FA5" w:rsidR="00FA0EF5" w:rsidRPr="006F75EE" w:rsidRDefault="00FA0EF5" w:rsidP="008C6F23">
            <w:pPr>
              <w:spacing w:after="0" w:line="259" w:lineRule="auto"/>
              <w:jc w:val="left"/>
              <w:rPr>
                <w:rFonts w:ascii="Calibri" w:hAnsi="Calibri" w:cs="Calibri"/>
                <w:iCs/>
                <w:sz w:val="20"/>
                <w:szCs w:val="20"/>
              </w:rPr>
            </w:pPr>
            <w:r>
              <w:rPr>
                <w:rFonts w:ascii="Calibri" w:hAnsi="Calibri" w:cs="Calibri"/>
                <w:iCs/>
                <w:sz w:val="20"/>
                <w:szCs w:val="20"/>
              </w:rPr>
              <w:t xml:space="preserve">            </w:t>
            </w:r>
            <w:r w:rsidR="00D13897" w:rsidRPr="00D13897">
              <w:rPr>
                <w:rFonts w:ascii="Calibri" w:hAnsi="Calibri" w:cs="Calibri"/>
                <w:iCs/>
                <w:sz w:val="28"/>
                <w:szCs w:val="28"/>
              </w:rPr>
              <w:t>Spíše exkurze: například návštěva zoologické zahrady pro lepší představivost biomu, zvířat a rostlin, které tam žijí.</w:t>
            </w:r>
          </w:p>
        </w:tc>
      </w:tr>
      <w:tr w:rsidR="00FA0EF5" w:rsidRPr="00077EEB" w14:paraId="4B3204E8" w14:textId="77777777" w:rsidTr="008C6F23">
        <w:trPr>
          <w:trHeight w:val="1036"/>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6DCC1F93" w14:textId="77777777" w:rsidR="00FA0EF5" w:rsidRPr="00AE6CA6" w:rsidRDefault="00FA0EF5" w:rsidP="008C6F23">
            <w:pPr>
              <w:spacing w:after="0"/>
              <w:rPr>
                <w:rFonts w:asciiTheme="minorHAnsi" w:hAnsiTheme="minorHAnsi" w:cstheme="minorHAnsi"/>
                <w:i/>
                <w:iCs/>
                <w:szCs w:val="24"/>
              </w:rPr>
            </w:pPr>
            <w:r w:rsidRPr="00AE6CA6">
              <w:rPr>
                <w:rFonts w:asciiTheme="minorHAnsi" w:hAnsiTheme="minorHAnsi" w:cstheme="minorHAnsi"/>
                <w:b/>
                <w:bCs/>
                <w:noProof/>
                <w:szCs w:val="24"/>
              </w:rPr>
              <w:lastRenderedPageBreak/>
              <w:drawing>
                <wp:anchor distT="0" distB="0" distL="114300" distR="114300" simplePos="0" relativeHeight="251685888" behindDoc="0" locked="0" layoutInCell="1" allowOverlap="1" wp14:anchorId="1B5B58DD" wp14:editId="1A6CCAF6">
                  <wp:simplePos x="0" y="0"/>
                  <wp:positionH relativeFrom="column">
                    <wp:posOffset>-65405</wp:posOffset>
                  </wp:positionH>
                  <wp:positionV relativeFrom="paragraph">
                    <wp:posOffset>45085</wp:posOffset>
                  </wp:positionV>
                  <wp:extent cx="512445" cy="512445"/>
                  <wp:effectExtent l="0" t="0" r="0" b="0"/>
                  <wp:wrapThrough wrapText="bothSides">
                    <wp:wrapPolygon edited="0">
                      <wp:start x="4283" y="0"/>
                      <wp:lineTo x="4283" y="5353"/>
                      <wp:lineTo x="5888" y="8565"/>
                      <wp:lineTo x="8030" y="8565"/>
                      <wp:lineTo x="0" y="14989"/>
                      <wp:lineTo x="0" y="18201"/>
                      <wp:lineTo x="7494" y="20877"/>
                      <wp:lineTo x="13918" y="20877"/>
                      <wp:lineTo x="20877" y="18201"/>
                      <wp:lineTo x="20877" y="14989"/>
                      <wp:lineTo x="12312" y="8565"/>
                      <wp:lineTo x="14989" y="8565"/>
                      <wp:lineTo x="17130" y="4283"/>
                      <wp:lineTo x="16595" y="0"/>
                      <wp:lineTo x="4283" y="0"/>
                    </wp:wrapPolygon>
                  </wp:wrapThrough>
                  <wp:docPr id="833782573" name="Obrázek 5"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12445" cy="51244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bCs/>
                <w:szCs w:val="24"/>
              </w:rPr>
              <w:t xml:space="preserve">Hodnocení – popis projevů žáků a náročnost učiva: </w:t>
            </w:r>
          </w:p>
          <w:p w14:paraId="1F9391F7" w14:textId="77777777" w:rsidR="000F3FC8" w:rsidRDefault="00844A0F" w:rsidP="00FA0EF5">
            <w:pPr>
              <w:pStyle w:val="Odstavecseseznamem"/>
              <w:numPr>
                <w:ilvl w:val="0"/>
                <w:numId w:val="13"/>
              </w:numPr>
              <w:spacing w:after="0" w:line="259" w:lineRule="auto"/>
              <w:ind w:left="1308"/>
              <w:jc w:val="left"/>
              <w:rPr>
                <w:rFonts w:asciiTheme="minorHAnsi" w:hAnsiTheme="minorHAnsi" w:cstheme="minorHAnsi"/>
                <w:szCs w:val="24"/>
              </w:rPr>
            </w:pPr>
            <w:r>
              <w:rPr>
                <w:rFonts w:asciiTheme="minorHAnsi" w:hAnsiTheme="minorHAnsi" w:cstheme="minorHAnsi"/>
                <w:szCs w:val="24"/>
              </w:rPr>
              <w:t>Zhlédne video a získává informace.</w:t>
            </w:r>
          </w:p>
          <w:p w14:paraId="7298533B" w14:textId="77777777" w:rsidR="00844A0F" w:rsidRDefault="00844A0F" w:rsidP="00FA0EF5">
            <w:pPr>
              <w:pStyle w:val="Odstavecseseznamem"/>
              <w:numPr>
                <w:ilvl w:val="0"/>
                <w:numId w:val="13"/>
              </w:numPr>
              <w:spacing w:after="0" w:line="259" w:lineRule="auto"/>
              <w:ind w:left="1308"/>
              <w:jc w:val="left"/>
              <w:rPr>
                <w:rFonts w:asciiTheme="minorHAnsi" w:hAnsiTheme="minorHAnsi" w:cstheme="minorHAnsi"/>
                <w:szCs w:val="24"/>
              </w:rPr>
            </w:pPr>
            <w:r>
              <w:rPr>
                <w:rFonts w:asciiTheme="minorHAnsi" w:hAnsiTheme="minorHAnsi" w:cstheme="minorHAnsi"/>
                <w:szCs w:val="24"/>
              </w:rPr>
              <w:t>Na zvolené mapě v atlase ukazuje prstem významné TDL světa.</w:t>
            </w:r>
          </w:p>
          <w:p w14:paraId="213BEA2A" w14:textId="1762AC5D" w:rsidR="00844A0F" w:rsidRDefault="00844A0F" w:rsidP="00FA0EF5">
            <w:pPr>
              <w:pStyle w:val="Odstavecseseznamem"/>
              <w:numPr>
                <w:ilvl w:val="0"/>
                <w:numId w:val="13"/>
              </w:numPr>
              <w:spacing w:after="0" w:line="259" w:lineRule="auto"/>
              <w:ind w:left="1308"/>
              <w:jc w:val="left"/>
              <w:rPr>
                <w:rFonts w:asciiTheme="minorHAnsi" w:hAnsiTheme="minorHAnsi" w:cstheme="minorHAnsi"/>
                <w:szCs w:val="24"/>
              </w:rPr>
            </w:pPr>
            <w:r>
              <w:rPr>
                <w:rFonts w:asciiTheme="minorHAnsi" w:hAnsiTheme="minorHAnsi" w:cstheme="minorHAnsi"/>
                <w:szCs w:val="24"/>
              </w:rPr>
              <w:t>Přečítá si pracovní list, kde hledá odpovědi na otázky. (=porozumění textu, orientace v textu).</w:t>
            </w:r>
          </w:p>
          <w:p w14:paraId="6EA5015B" w14:textId="4CB06A7A" w:rsidR="00844A0F" w:rsidRPr="00AE6CA6" w:rsidRDefault="00844A0F" w:rsidP="00FA0EF5">
            <w:pPr>
              <w:pStyle w:val="Odstavecseseznamem"/>
              <w:numPr>
                <w:ilvl w:val="0"/>
                <w:numId w:val="13"/>
              </w:numPr>
              <w:spacing w:after="0" w:line="259" w:lineRule="auto"/>
              <w:ind w:left="1308"/>
              <w:jc w:val="left"/>
              <w:rPr>
                <w:rFonts w:asciiTheme="minorHAnsi" w:hAnsiTheme="minorHAnsi" w:cstheme="minorHAnsi"/>
                <w:szCs w:val="24"/>
              </w:rPr>
            </w:pPr>
            <w:r>
              <w:rPr>
                <w:rFonts w:asciiTheme="minorHAnsi" w:hAnsiTheme="minorHAnsi" w:cstheme="minorHAnsi"/>
                <w:szCs w:val="24"/>
              </w:rPr>
              <w:t>Navrhuje možná opatření proti kácení TDL.</w:t>
            </w:r>
          </w:p>
        </w:tc>
      </w:tr>
      <w:tr w:rsidR="00FA0EF5" w:rsidRPr="00077EEB" w14:paraId="4F33F2EB" w14:textId="77777777" w:rsidTr="008C6F23">
        <w:tc>
          <w:tcPr>
            <w:tcW w:w="765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F31411" w14:textId="77777777" w:rsidR="00FA0EF5" w:rsidRPr="00AE6CA6" w:rsidRDefault="00FA0EF5" w:rsidP="008C6F23">
            <w:pPr>
              <w:spacing w:after="0"/>
              <w:ind w:left="742"/>
              <w:rPr>
                <w:rFonts w:asciiTheme="minorHAnsi" w:hAnsiTheme="minorHAnsi" w:cstheme="minorHAnsi"/>
                <w:szCs w:val="24"/>
              </w:rPr>
            </w:pPr>
            <w:r w:rsidRPr="00AE6CA6">
              <w:rPr>
                <w:rFonts w:asciiTheme="minorHAnsi" w:hAnsiTheme="minorHAnsi" w:cstheme="minorHAnsi"/>
                <w:b/>
                <w:noProof/>
                <w:szCs w:val="24"/>
              </w:rPr>
              <w:drawing>
                <wp:anchor distT="0" distB="0" distL="114300" distR="114300" simplePos="0" relativeHeight="251686912" behindDoc="0" locked="0" layoutInCell="1" allowOverlap="1" wp14:anchorId="5AB30D71" wp14:editId="33E4B4E7">
                  <wp:simplePos x="0" y="0"/>
                  <wp:positionH relativeFrom="column">
                    <wp:posOffset>-27305</wp:posOffset>
                  </wp:positionH>
                  <wp:positionV relativeFrom="paragraph">
                    <wp:posOffset>56515</wp:posOffset>
                  </wp:positionV>
                  <wp:extent cx="433070" cy="422275"/>
                  <wp:effectExtent l="0" t="0" r="0" b="0"/>
                  <wp:wrapThrough wrapText="bothSides">
                    <wp:wrapPolygon edited="0">
                      <wp:start x="4434" y="0"/>
                      <wp:lineTo x="3801" y="10394"/>
                      <wp:lineTo x="0" y="18839"/>
                      <wp:lineTo x="0" y="20788"/>
                      <wp:lineTo x="633" y="20788"/>
                      <wp:lineTo x="7601" y="20788"/>
                      <wp:lineTo x="20903" y="20788"/>
                      <wp:lineTo x="20903" y="18189"/>
                      <wp:lineTo x="15202" y="0"/>
                      <wp:lineTo x="4434" y="0"/>
                    </wp:wrapPolygon>
                  </wp:wrapThrough>
                  <wp:docPr id="299724328" name="Obrázek 299724328"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3070" cy="422275"/>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AE6CA6">
              <w:rPr>
                <w:rFonts w:asciiTheme="minorHAnsi" w:hAnsiTheme="minorHAnsi" w:cstheme="minorHAnsi"/>
                <w:b/>
                <w:bCs/>
                <w:szCs w:val="24"/>
              </w:rPr>
              <w:t>Miskoncepce</w:t>
            </w:r>
            <w:proofErr w:type="spellEnd"/>
            <w:r w:rsidRPr="00AE6CA6">
              <w:rPr>
                <w:rFonts w:asciiTheme="minorHAnsi" w:hAnsiTheme="minorHAnsi" w:cstheme="minorHAnsi"/>
                <w:b/>
                <w:bCs/>
                <w:szCs w:val="24"/>
              </w:rPr>
              <w:t>:</w:t>
            </w:r>
            <w:r w:rsidRPr="00AE6CA6">
              <w:rPr>
                <w:rFonts w:asciiTheme="minorHAnsi" w:hAnsiTheme="minorHAnsi" w:cstheme="minorHAnsi"/>
                <w:szCs w:val="24"/>
              </w:rPr>
              <w:t xml:space="preserve"> </w:t>
            </w:r>
          </w:p>
          <w:p w14:paraId="74566B5E" w14:textId="3F8665A4" w:rsidR="00FA0EF5" w:rsidRPr="00AE6CA6" w:rsidRDefault="00D13897" w:rsidP="008C6F23">
            <w:pPr>
              <w:spacing w:after="0"/>
              <w:ind w:left="742"/>
              <w:rPr>
                <w:rFonts w:asciiTheme="minorHAnsi" w:hAnsiTheme="minorHAnsi" w:cstheme="minorHAnsi"/>
                <w:b/>
                <w:bCs/>
                <w:szCs w:val="24"/>
              </w:rPr>
            </w:pPr>
            <w:r>
              <w:rPr>
                <w:rFonts w:asciiTheme="minorHAnsi" w:hAnsiTheme="minorHAnsi" w:cstheme="minorHAnsi"/>
                <w:szCs w:val="24"/>
              </w:rPr>
              <w:t>-</w:t>
            </w:r>
            <w:r w:rsidR="000F3FC8">
              <w:rPr>
                <w:rFonts w:asciiTheme="minorHAnsi" w:hAnsiTheme="minorHAnsi" w:cstheme="minorHAnsi"/>
                <w:szCs w:val="24"/>
              </w:rPr>
              <w:t>--</w:t>
            </w:r>
          </w:p>
          <w:p w14:paraId="3261F37B" w14:textId="77777777" w:rsidR="00FA0EF5" w:rsidRPr="00AE6CA6" w:rsidRDefault="00FA0EF5" w:rsidP="008C6F23">
            <w:pPr>
              <w:spacing w:after="0"/>
              <w:rPr>
                <w:rFonts w:asciiTheme="minorHAnsi" w:hAnsiTheme="minorHAnsi" w:cstheme="minorHAnsi"/>
                <w:szCs w:val="24"/>
              </w:rPr>
            </w:pPr>
          </w:p>
          <w:p w14:paraId="72C680FC" w14:textId="77777777" w:rsidR="00FA0EF5" w:rsidRPr="00AE6CA6" w:rsidRDefault="00FA0EF5" w:rsidP="008C6F23">
            <w:pPr>
              <w:spacing w:after="0"/>
              <w:rPr>
                <w:rFonts w:asciiTheme="minorHAnsi" w:hAnsiTheme="minorHAnsi" w:cstheme="minorHAnsi"/>
                <w:szCs w:val="24"/>
              </w:rPr>
            </w:pPr>
          </w:p>
          <w:p w14:paraId="444F3271" w14:textId="77777777" w:rsidR="00FA0EF5" w:rsidRPr="00AE6CA6" w:rsidRDefault="00FA0EF5" w:rsidP="008C6F23">
            <w:pPr>
              <w:spacing w:after="0"/>
              <w:rPr>
                <w:rFonts w:asciiTheme="minorHAnsi" w:hAnsiTheme="minorHAnsi" w:cstheme="minorHAnsi"/>
                <w:szCs w:val="24"/>
              </w:rPr>
            </w:pP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D4EEC4C" w14:textId="77777777" w:rsidR="00FA0EF5" w:rsidRPr="00077EEB" w:rsidRDefault="00FA0EF5" w:rsidP="008C6F23">
            <w:pPr>
              <w:spacing w:after="0"/>
              <w:rPr>
                <w:rFonts w:ascii="Calibri" w:hAnsi="Calibri" w:cs="Calibri"/>
                <w:b/>
              </w:rPr>
            </w:pPr>
            <w:r w:rsidRPr="00077EEB">
              <w:rPr>
                <w:rFonts w:ascii="Calibri" w:hAnsi="Calibri" w:cs="Calibri"/>
                <w:noProof/>
              </w:rPr>
              <w:drawing>
                <wp:anchor distT="0" distB="0" distL="114300" distR="114300" simplePos="0" relativeHeight="251687936" behindDoc="0" locked="0" layoutInCell="1" allowOverlap="1" wp14:anchorId="7C6B87A6" wp14:editId="3CFF942F">
                  <wp:simplePos x="0" y="0"/>
                  <wp:positionH relativeFrom="column">
                    <wp:posOffset>-37465</wp:posOffset>
                  </wp:positionH>
                  <wp:positionV relativeFrom="paragraph">
                    <wp:posOffset>56515</wp:posOffset>
                  </wp:positionV>
                  <wp:extent cx="443230" cy="422275"/>
                  <wp:effectExtent l="0" t="0" r="1270" b="0"/>
                  <wp:wrapThrough wrapText="bothSides">
                    <wp:wrapPolygon edited="0">
                      <wp:start x="11140" y="0"/>
                      <wp:lineTo x="7427" y="650"/>
                      <wp:lineTo x="5570" y="3898"/>
                      <wp:lineTo x="5570" y="10394"/>
                      <wp:lineTo x="0" y="13642"/>
                      <wp:lineTo x="0" y="17540"/>
                      <wp:lineTo x="8046" y="20788"/>
                      <wp:lineTo x="12997" y="20788"/>
                      <wp:lineTo x="21043" y="17540"/>
                      <wp:lineTo x="21043" y="12992"/>
                      <wp:lineTo x="14235" y="10394"/>
                      <wp:lineTo x="15473" y="3248"/>
                      <wp:lineTo x="14854" y="0"/>
                      <wp:lineTo x="11140" y="0"/>
                    </wp:wrapPolygon>
                  </wp:wrapThrough>
                  <wp:docPr id="400739904" name="Obrázek 400739904"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3230" cy="422275"/>
                          </a:xfrm>
                          <a:prstGeom prst="rect">
                            <a:avLst/>
                          </a:prstGeom>
                        </pic:spPr>
                      </pic:pic>
                    </a:graphicData>
                  </a:graphic>
                  <wp14:sizeRelH relativeFrom="margin">
                    <wp14:pctWidth>0</wp14:pctWidth>
                  </wp14:sizeRelH>
                  <wp14:sizeRelV relativeFrom="margin">
                    <wp14:pctHeight>0</wp14:pctHeight>
                  </wp14:sizeRelV>
                </wp:anchor>
              </w:drawing>
            </w:r>
            <w:r w:rsidRPr="00077EEB">
              <w:rPr>
                <w:rFonts w:ascii="Calibri" w:hAnsi="Calibri" w:cs="Calibri"/>
                <w:b/>
              </w:rPr>
              <w:t>Mezipředmětové vazby:</w:t>
            </w:r>
          </w:p>
          <w:p w14:paraId="47CBF1E1" w14:textId="50545349" w:rsidR="00FA0EF5" w:rsidRPr="00077EEB" w:rsidRDefault="00FA0EF5" w:rsidP="008C6F23">
            <w:pPr>
              <w:spacing w:after="0"/>
              <w:ind w:left="739"/>
              <w:rPr>
                <w:rFonts w:ascii="Calibri" w:hAnsi="Calibri" w:cs="Calibri"/>
                <w:iCs/>
              </w:rPr>
            </w:pPr>
            <w:r w:rsidRPr="00077EEB">
              <w:rPr>
                <w:rFonts w:ascii="Calibri" w:hAnsi="Calibri" w:cs="Calibri"/>
                <w:iCs/>
                <w:u w:val="single"/>
              </w:rPr>
              <w:t>Biologie:</w:t>
            </w:r>
            <w:r w:rsidRPr="00077EEB">
              <w:rPr>
                <w:rFonts w:ascii="Calibri" w:hAnsi="Calibri" w:cs="Calibri"/>
                <w:iCs/>
              </w:rPr>
              <w:t xml:space="preserve"> Přírodní podmínky, </w:t>
            </w:r>
            <w:r w:rsidR="00D13897">
              <w:rPr>
                <w:rFonts w:ascii="Calibri" w:hAnsi="Calibri" w:cs="Calibri"/>
                <w:iCs/>
              </w:rPr>
              <w:t>botanika, zoologie, ekologie, ekosystémy.</w:t>
            </w:r>
          </w:p>
          <w:p w14:paraId="48B84E5E" w14:textId="77777777" w:rsidR="00FA0EF5" w:rsidRPr="00077EEB" w:rsidRDefault="00FA0EF5" w:rsidP="008C6F23">
            <w:pPr>
              <w:spacing w:after="0"/>
              <w:ind w:left="739"/>
              <w:rPr>
                <w:rFonts w:ascii="Calibri" w:hAnsi="Calibri" w:cs="Calibri"/>
              </w:rPr>
            </w:pPr>
          </w:p>
          <w:p w14:paraId="61A34250" w14:textId="77777777" w:rsidR="00FA0EF5" w:rsidRPr="00077EEB" w:rsidRDefault="00FA0EF5" w:rsidP="008C6F23">
            <w:pPr>
              <w:spacing w:after="0"/>
              <w:ind w:left="739"/>
              <w:rPr>
                <w:rFonts w:ascii="Calibri" w:hAnsi="Calibri" w:cs="Calibri"/>
              </w:rPr>
            </w:pPr>
          </w:p>
        </w:tc>
      </w:tr>
      <w:tr w:rsidR="00FA0EF5" w:rsidRPr="00077EEB" w14:paraId="66F44471"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FB04E1" w14:textId="77777777" w:rsidR="00FA0EF5" w:rsidRPr="00AE6CA6" w:rsidRDefault="00FA0EF5" w:rsidP="008C6F23">
            <w:pPr>
              <w:spacing w:after="0"/>
              <w:rPr>
                <w:rFonts w:asciiTheme="minorHAnsi" w:hAnsiTheme="minorHAnsi" w:cstheme="minorHAnsi"/>
                <w:b/>
                <w:szCs w:val="24"/>
              </w:rPr>
            </w:pPr>
            <w:r w:rsidRPr="00AE6CA6">
              <w:rPr>
                <w:rFonts w:asciiTheme="minorHAnsi" w:hAnsiTheme="minorHAnsi" w:cstheme="minorHAnsi"/>
                <w:b/>
                <w:noProof/>
                <w:szCs w:val="24"/>
              </w:rPr>
              <w:drawing>
                <wp:anchor distT="0" distB="0" distL="114300" distR="114300" simplePos="0" relativeHeight="251688960" behindDoc="0" locked="0" layoutInCell="1" allowOverlap="1" wp14:anchorId="642C211C" wp14:editId="0BFF0EA2">
                  <wp:simplePos x="0" y="0"/>
                  <wp:positionH relativeFrom="column">
                    <wp:posOffset>-6350</wp:posOffset>
                  </wp:positionH>
                  <wp:positionV relativeFrom="paragraph">
                    <wp:posOffset>22225</wp:posOffset>
                  </wp:positionV>
                  <wp:extent cx="539115" cy="525780"/>
                  <wp:effectExtent l="0" t="0" r="0" b="0"/>
                  <wp:wrapNone/>
                  <wp:docPr id="1337659203" name="Obrázek 1337659203" descr="Obsah obrázku vánoční stromeček, snímek obrazovky, Grafika,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24643" name="Obrázek 2" descr="Obsah obrázku vánoční stromeček, snímek obrazovky, Grafika, Písmo&#10;&#10;Popis byl vytvořen automaticky"/>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9115" cy="52578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Individuální přístup:</w:t>
            </w:r>
          </w:p>
          <w:p w14:paraId="36F6E79B" w14:textId="645272AE" w:rsidR="00FA0EF5" w:rsidRPr="00AE6CA6" w:rsidRDefault="00FA0EF5" w:rsidP="008C6F23">
            <w:pPr>
              <w:pStyle w:val="Odstavecseseznamem"/>
              <w:ind w:left="1416"/>
              <w:rPr>
                <w:rFonts w:asciiTheme="minorHAnsi" w:hAnsiTheme="minorHAnsi" w:cstheme="minorHAnsi"/>
                <w:iCs/>
                <w:szCs w:val="24"/>
              </w:rPr>
            </w:pPr>
            <w:r w:rsidRPr="00AE6CA6">
              <w:rPr>
                <w:rFonts w:asciiTheme="minorHAnsi" w:hAnsiTheme="minorHAnsi" w:cstheme="minorHAnsi"/>
                <w:iCs/>
                <w:szCs w:val="24"/>
              </w:rPr>
              <w:t xml:space="preserve">              Žáci budou pracovat se stejnými materiály, budou však moci spolupracovat ve dvojici. Pokud by byl ve třídě nějaký žák s SVP přizpůsobila bych výuku pro něj (žák s OMJ: například místo </w:t>
            </w:r>
            <w:r w:rsidR="000F3FC8">
              <w:rPr>
                <w:rFonts w:asciiTheme="minorHAnsi" w:hAnsiTheme="minorHAnsi" w:cstheme="minorHAnsi"/>
                <w:iCs/>
                <w:szCs w:val="24"/>
              </w:rPr>
              <w:t xml:space="preserve">textu </w:t>
            </w:r>
            <w:r w:rsidR="00D13897">
              <w:rPr>
                <w:rFonts w:asciiTheme="minorHAnsi" w:hAnsiTheme="minorHAnsi" w:cstheme="minorHAnsi"/>
                <w:iCs/>
                <w:szCs w:val="24"/>
              </w:rPr>
              <w:t>v</w:t>
            </w:r>
            <w:r w:rsidR="000F3FC8">
              <w:rPr>
                <w:rFonts w:asciiTheme="minorHAnsi" w:hAnsiTheme="minorHAnsi" w:cstheme="minorHAnsi"/>
                <w:iCs/>
                <w:szCs w:val="24"/>
              </w:rPr>
              <w:t> </w:t>
            </w:r>
            <w:r w:rsidR="00D13897" w:rsidRPr="00AE6CA6">
              <w:rPr>
                <w:rFonts w:asciiTheme="minorHAnsi" w:hAnsiTheme="minorHAnsi" w:cstheme="minorHAnsi"/>
                <w:iCs/>
                <w:szCs w:val="24"/>
              </w:rPr>
              <w:t>č</w:t>
            </w:r>
            <w:r w:rsidR="000F3FC8">
              <w:rPr>
                <w:rFonts w:asciiTheme="minorHAnsi" w:hAnsiTheme="minorHAnsi" w:cstheme="minorHAnsi"/>
                <w:iCs/>
                <w:szCs w:val="24"/>
              </w:rPr>
              <w:t xml:space="preserve">eském </w:t>
            </w:r>
            <w:proofErr w:type="gramStart"/>
            <w:r w:rsidR="000F3FC8">
              <w:rPr>
                <w:rFonts w:asciiTheme="minorHAnsi" w:hAnsiTheme="minorHAnsi" w:cstheme="minorHAnsi"/>
                <w:iCs/>
                <w:szCs w:val="24"/>
              </w:rPr>
              <w:t xml:space="preserve">jazyce </w:t>
            </w:r>
            <w:r w:rsidRPr="00AE6CA6">
              <w:rPr>
                <w:rFonts w:asciiTheme="minorHAnsi" w:hAnsiTheme="minorHAnsi" w:cstheme="minorHAnsi"/>
                <w:iCs/>
                <w:szCs w:val="24"/>
              </w:rPr>
              <w:t xml:space="preserve"> by</w:t>
            </w:r>
            <w:proofErr w:type="gramEnd"/>
            <w:r w:rsidRPr="00AE6CA6">
              <w:rPr>
                <w:rFonts w:asciiTheme="minorHAnsi" w:hAnsiTheme="minorHAnsi" w:cstheme="minorHAnsi"/>
                <w:iCs/>
                <w:szCs w:val="24"/>
              </w:rPr>
              <w:t xml:space="preserve"> mohl dostat </w:t>
            </w:r>
            <w:r w:rsidR="000F3FC8">
              <w:rPr>
                <w:rFonts w:asciiTheme="minorHAnsi" w:hAnsiTheme="minorHAnsi" w:cstheme="minorHAnsi"/>
                <w:iCs/>
                <w:szCs w:val="24"/>
              </w:rPr>
              <w:t>pracovní list</w:t>
            </w:r>
            <w:r w:rsidRPr="00AE6CA6">
              <w:rPr>
                <w:rFonts w:asciiTheme="minorHAnsi" w:hAnsiTheme="minorHAnsi" w:cstheme="minorHAnsi"/>
                <w:iCs/>
                <w:szCs w:val="24"/>
              </w:rPr>
              <w:t xml:space="preserve"> v</w:t>
            </w:r>
            <w:r w:rsidR="000F3FC8">
              <w:rPr>
                <w:rFonts w:asciiTheme="minorHAnsi" w:hAnsiTheme="minorHAnsi" w:cstheme="minorHAnsi"/>
                <w:iCs/>
                <w:szCs w:val="24"/>
              </w:rPr>
              <w:t> </w:t>
            </w:r>
            <w:r w:rsidRPr="00AE6CA6">
              <w:rPr>
                <w:rFonts w:asciiTheme="minorHAnsi" w:hAnsiTheme="minorHAnsi" w:cstheme="minorHAnsi"/>
                <w:iCs/>
                <w:szCs w:val="24"/>
              </w:rPr>
              <w:t>jeho</w:t>
            </w:r>
            <w:r w:rsidR="000F3FC8">
              <w:rPr>
                <w:rFonts w:asciiTheme="minorHAnsi" w:hAnsiTheme="minorHAnsi" w:cstheme="minorHAnsi"/>
                <w:iCs/>
                <w:szCs w:val="24"/>
              </w:rPr>
              <w:t xml:space="preserve"> rodném</w:t>
            </w:r>
            <w:r w:rsidRPr="00AE6CA6">
              <w:rPr>
                <w:rFonts w:asciiTheme="minorHAnsi" w:hAnsiTheme="minorHAnsi" w:cstheme="minorHAnsi"/>
                <w:iCs/>
                <w:szCs w:val="24"/>
              </w:rPr>
              <w:t xml:space="preserve"> jazyce</w:t>
            </w:r>
            <w:r w:rsidR="00D13897">
              <w:rPr>
                <w:rFonts w:asciiTheme="minorHAnsi" w:hAnsiTheme="minorHAnsi" w:cstheme="minorHAnsi"/>
                <w:iCs/>
                <w:szCs w:val="24"/>
              </w:rPr>
              <w:t>)</w:t>
            </w:r>
            <w:r w:rsidR="009C7561">
              <w:rPr>
                <w:rFonts w:asciiTheme="minorHAnsi" w:hAnsiTheme="minorHAnsi" w:cstheme="minorHAnsi"/>
                <w:iCs/>
                <w:szCs w:val="24"/>
              </w:rPr>
              <w:t>.</w:t>
            </w:r>
          </w:p>
          <w:p w14:paraId="3920042B" w14:textId="77777777" w:rsidR="00FA0EF5" w:rsidRPr="00AE6CA6" w:rsidRDefault="00FA0EF5" w:rsidP="008C6F23">
            <w:pPr>
              <w:pStyle w:val="Odstavecseseznamem"/>
              <w:ind w:left="1416"/>
              <w:rPr>
                <w:rFonts w:asciiTheme="minorHAnsi" w:hAnsiTheme="minorHAnsi" w:cstheme="minorHAnsi"/>
                <w:iCs/>
                <w:szCs w:val="24"/>
              </w:rPr>
            </w:pPr>
          </w:p>
          <w:p w14:paraId="1C4CBDD0" w14:textId="77777777" w:rsidR="00FA0EF5" w:rsidRPr="00AE6CA6" w:rsidRDefault="00FA0EF5" w:rsidP="008C6F23">
            <w:pPr>
              <w:pStyle w:val="Odstavecseseznamem"/>
              <w:ind w:left="1416"/>
              <w:rPr>
                <w:rFonts w:asciiTheme="minorHAnsi" w:hAnsiTheme="minorHAnsi" w:cstheme="minorHAnsi"/>
                <w:iCs/>
                <w:szCs w:val="24"/>
              </w:rPr>
            </w:pPr>
            <w:r w:rsidRPr="00AE6CA6">
              <w:rPr>
                <w:rFonts w:asciiTheme="minorHAnsi" w:hAnsiTheme="minorHAnsi" w:cstheme="minorHAnsi"/>
                <w:iCs/>
                <w:szCs w:val="24"/>
              </w:rPr>
              <w:t xml:space="preserve"> </w:t>
            </w:r>
            <w:r w:rsidRPr="00AE6CA6">
              <w:rPr>
                <w:rFonts w:asciiTheme="minorHAnsi" w:hAnsiTheme="minorHAnsi" w:cstheme="minorHAnsi"/>
                <w:i/>
                <w:noProof/>
                <w:szCs w:val="24"/>
              </w:rPr>
              <w:drawing>
                <wp:anchor distT="0" distB="0" distL="114300" distR="114300" simplePos="0" relativeHeight="251691008" behindDoc="0" locked="0" layoutInCell="1" allowOverlap="1" wp14:anchorId="52E12010" wp14:editId="2197DD08">
                  <wp:simplePos x="0" y="0"/>
                  <wp:positionH relativeFrom="column">
                    <wp:posOffset>7552403</wp:posOffset>
                  </wp:positionH>
                  <wp:positionV relativeFrom="paragraph">
                    <wp:posOffset>109934</wp:posOffset>
                  </wp:positionV>
                  <wp:extent cx="589280" cy="572135"/>
                  <wp:effectExtent l="0" t="0" r="0" b="0"/>
                  <wp:wrapThrough wrapText="bothSides">
                    <wp:wrapPolygon edited="0">
                      <wp:start x="6983" y="0"/>
                      <wp:lineTo x="5586" y="1438"/>
                      <wp:lineTo x="5586" y="4315"/>
                      <wp:lineTo x="6517" y="7671"/>
                      <wp:lineTo x="3724" y="15343"/>
                      <wp:lineTo x="0" y="16302"/>
                      <wp:lineTo x="0" y="20138"/>
                      <wp:lineTo x="7914" y="21097"/>
                      <wp:lineTo x="10241" y="21097"/>
                      <wp:lineTo x="20948" y="20617"/>
                      <wp:lineTo x="20948" y="15822"/>
                      <wp:lineTo x="17224" y="15343"/>
                      <wp:lineTo x="16759" y="7192"/>
                      <wp:lineTo x="13034" y="1918"/>
                      <wp:lineTo x="11638" y="0"/>
                      <wp:lineTo x="6983" y="0"/>
                    </wp:wrapPolygon>
                  </wp:wrapThrough>
                  <wp:docPr id="1625481543" name="Obrázek 7"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81543" name="Obrázek 7" descr="Obsah obrázku text, Grafika, Písmo, design&#10;&#10;Popis byl vytvořen automaticky"/>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89280" cy="57213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noProof/>
                <w:szCs w:val="24"/>
              </w:rPr>
              <w:drawing>
                <wp:anchor distT="0" distB="0" distL="114300" distR="114300" simplePos="0" relativeHeight="251689984" behindDoc="0" locked="0" layoutInCell="1" allowOverlap="1" wp14:anchorId="5A073FDD" wp14:editId="6329F7D2">
                  <wp:simplePos x="0" y="0"/>
                  <wp:positionH relativeFrom="column">
                    <wp:posOffset>-12700</wp:posOffset>
                  </wp:positionH>
                  <wp:positionV relativeFrom="paragraph">
                    <wp:posOffset>90170</wp:posOffset>
                  </wp:positionV>
                  <wp:extent cx="582295" cy="582295"/>
                  <wp:effectExtent l="0" t="0" r="0" b="0"/>
                  <wp:wrapNone/>
                  <wp:docPr id="2065114854" name="Obrázek 2065114854"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2295" cy="582295"/>
                          </a:xfrm>
                          <a:prstGeom prst="rect">
                            <a:avLst/>
                          </a:prstGeom>
                        </pic:spPr>
                      </pic:pic>
                    </a:graphicData>
                  </a:graphic>
                  <wp14:sizeRelH relativeFrom="margin">
                    <wp14:pctWidth>0</wp14:pctWidth>
                  </wp14:sizeRelH>
                  <wp14:sizeRelV relativeFrom="margin">
                    <wp14:pctHeight>0</wp14:pctHeight>
                  </wp14:sizeRelV>
                </wp:anchor>
              </w:drawing>
            </w:r>
          </w:p>
          <w:p w14:paraId="471AA662" w14:textId="77777777" w:rsidR="00FA0EF5" w:rsidRPr="00AE6CA6" w:rsidRDefault="00FA0EF5" w:rsidP="008C6F23">
            <w:pPr>
              <w:spacing w:after="0"/>
              <w:rPr>
                <w:rFonts w:asciiTheme="minorHAnsi" w:hAnsiTheme="minorHAnsi" w:cstheme="minorHAnsi"/>
                <w:i/>
                <w:szCs w:val="24"/>
              </w:rPr>
            </w:pPr>
          </w:p>
          <w:p w14:paraId="646DE4ED" w14:textId="77777777" w:rsidR="00FA0EF5" w:rsidRPr="00AE6CA6" w:rsidRDefault="00FA0EF5" w:rsidP="008C6F23">
            <w:pPr>
              <w:spacing w:after="0"/>
              <w:rPr>
                <w:rFonts w:asciiTheme="minorHAnsi" w:hAnsiTheme="minorHAnsi" w:cstheme="minorHAnsi"/>
                <w:i/>
                <w:szCs w:val="24"/>
              </w:rPr>
            </w:pPr>
          </w:p>
        </w:tc>
      </w:tr>
      <w:tr w:rsidR="00FA0EF5" w:rsidRPr="00077EEB" w14:paraId="13638071"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295EA" w14:textId="77777777" w:rsidR="00FA0EF5" w:rsidRPr="00AE6CA6" w:rsidRDefault="00FA0EF5" w:rsidP="008C6F23">
            <w:pPr>
              <w:spacing w:after="0"/>
              <w:jc w:val="center"/>
              <w:rPr>
                <w:rFonts w:asciiTheme="minorHAnsi" w:hAnsiTheme="minorHAnsi" w:cstheme="minorHAnsi"/>
                <w:b/>
                <w:szCs w:val="24"/>
              </w:rPr>
            </w:pPr>
            <w:r w:rsidRPr="00AE6CA6">
              <w:rPr>
                <w:rFonts w:asciiTheme="minorHAnsi" w:hAnsiTheme="minorHAnsi" w:cstheme="minorHAnsi"/>
                <w:b/>
                <w:szCs w:val="24"/>
              </w:rPr>
              <w:t>Scénář hodiny</w:t>
            </w:r>
          </w:p>
          <w:p w14:paraId="4C6E1D4E" w14:textId="7A86368A" w:rsidR="009C7561" w:rsidRPr="00AE6CA6" w:rsidRDefault="00FA0EF5" w:rsidP="009C7561">
            <w:pPr>
              <w:pStyle w:val="Odstavecseseznamem"/>
              <w:numPr>
                <w:ilvl w:val="0"/>
                <w:numId w:val="11"/>
              </w:numPr>
              <w:spacing w:after="0" w:line="259" w:lineRule="auto"/>
              <w:jc w:val="left"/>
              <w:rPr>
                <w:rFonts w:asciiTheme="minorHAnsi" w:hAnsiTheme="minorHAnsi" w:cstheme="minorHAnsi"/>
                <w:b/>
                <w:szCs w:val="24"/>
              </w:rPr>
            </w:pPr>
            <w:r w:rsidRPr="00AE6CA6">
              <w:rPr>
                <w:rFonts w:asciiTheme="minorHAnsi" w:hAnsiTheme="minorHAnsi" w:cstheme="minorHAnsi"/>
                <w:bCs/>
                <w:szCs w:val="24"/>
              </w:rPr>
              <w:t>Přivítání s žáky a představení tématu</w:t>
            </w:r>
            <w:r w:rsidR="009C7561">
              <w:rPr>
                <w:rFonts w:asciiTheme="minorHAnsi" w:hAnsiTheme="minorHAnsi" w:cstheme="minorHAnsi"/>
                <w:bCs/>
                <w:szCs w:val="24"/>
              </w:rPr>
              <w:t>.</w:t>
            </w:r>
          </w:p>
          <w:p w14:paraId="41B82FE3" w14:textId="3D1B3099" w:rsidR="009C7561" w:rsidRPr="009C7561" w:rsidRDefault="009C7561" w:rsidP="009C7561">
            <w:pPr>
              <w:pStyle w:val="Odstavecseseznamem"/>
              <w:numPr>
                <w:ilvl w:val="0"/>
                <w:numId w:val="11"/>
              </w:numPr>
              <w:spacing w:line="259" w:lineRule="auto"/>
              <w:jc w:val="left"/>
              <w:rPr>
                <w:rFonts w:asciiTheme="minorHAnsi" w:hAnsiTheme="minorHAnsi" w:cstheme="minorHAnsi"/>
                <w:b/>
                <w:bCs/>
                <w:szCs w:val="24"/>
              </w:rPr>
            </w:pPr>
            <w:r w:rsidRPr="009C7561">
              <w:rPr>
                <w:rFonts w:asciiTheme="minorHAnsi" w:hAnsiTheme="minorHAnsi" w:cstheme="minorHAnsi"/>
                <w:bCs/>
                <w:szCs w:val="24"/>
              </w:rPr>
              <w:t xml:space="preserve">Motivace: Video od </w:t>
            </w:r>
            <w:proofErr w:type="spellStart"/>
            <w:r>
              <w:rPr>
                <w:rFonts w:asciiTheme="minorHAnsi" w:hAnsiTheme="minorHAnsi" w:cstheme="minorHAnsi"/>
                <w:bCs/>
                <w:szCs w:val="24"/>
              </w:rPr>
              <w:t>N</w:t>
            </w:r>
            <w:r w:rsidRPr="009C7561">
              <w:rPr>
                <w:rFonts w:asciiTheme="minorHAnsi" w:hAnsiTheme="minorHAnsi" w:cstheme="minorHAnsi"/>
                <w:bCs/>
                <w:szCs w:val="24"/>
              </w:rPr>
              <w:t>ational</w:t>
            </w:r>
            <w:proofErr w:type="spellEnd"/>
            <w:r w:rsidRPr="009C7561">
              <w:rPr>
                <w:rFonts w:asciiTheme="minorHAnsi" w:hAnsiTheme="minorHAnsi" w:cstheme="minorHAnsi"/>
                <w:bCs/>
                <w:szCs w:val="24"/>
              </w:rPr>
              <w:t xml:space="preserve"> </w:t>
            </w:r>
            <w:proofErr w:type="spellStart"/>
            <w:r w:rsidRPr="009C7561">
              <w:rPr>
                <w:rFonts w:asciiTheme="minorHAnsi" w:hAnsiTheme="minorHAnsi" w:cstheme="minorHAnsi"/>
                <w:bCs/>
                <w:szCs w:val="24"/>
              </w:rPr>
              <w:t>geographic</w:t>
            </w:r>
            <w:proofErr w:type="spellEnd"/>
            <w:r>
              <w:rPr>
                <w:rFonts w:asciiTheme="minorHAnsi" w:hAnsiTheme="minorHAnsi" w:cstheme="minorHAnsi"/>
                <w:bCs/>
                <w:szCs w:val="24"/>
              </w:rPr>
              <w:t xml:space="preserve">: </w:t>
            </w:r>
            <w:proofErr w:type="spellStart"/>
            <w:r w:rsidRPr="009C7561">
              <w:rPr>
                <w:rFonts w:asciiTheme="minorHAnsi" w:hAnsiTheme="minorHAnsi" w:cstheme="minorHAnsi"/>
                <w:szCs w:val="24"/>
              </w:rPr>
              <w:t>Climate</w:t>
            </w:r>
            <w:proofErr w:type="spellEnd"/>
            <w:r w:rsidRPr="009C7561">
              <w:rPr>
                <w:rFonts w:asciiTheme="minorHAnsi" w:hAnsiTheme="minorHAnsi" w:cstheme="minorHAnsi"/>
                <w:szCs w:val="24"/>
              </w:rPr>
              <w:t xml:space="preserve"> </w:t>
            </w:r>
            <w:proofErr w:type="spellStart"/>
            <w:r w:rsidRPr="009C7561">
              <w:rPr>
                <w:rFonts w:asciiTheme="minorHAnsi" w:hAnsiTheme="minorHAnsi" w:cstheme="minorHAnsi"/>
                <w:szCs w:val="24"/>
              </w:rPr>
              <w:t>Change</w:t>
            </w:r>
            <w:proofErr w:type="spellEnd"/>
            <w:r w:rsidRPr="009C7561">
              <w:rPr>
                <w:rFonts w:asciiTheme="minorHAnsi" w:hAnsiTheme="minorHAnsi" w:cstheme="minorHAnsi"/>
                <w:szCs w:val="24"/>
              </w:rPr>
              <w:t xml:space="preserve"> </w:t>
            </w:r>
            <w:proofErr w:type="spellStart"/>
            <w:r w:rsidRPr="009C7561">
              <w:rPr>
                <w:rFonts w:asciiTheme="minorHAnsi" w:hAnsiTheme="minorHAnsi" w:cstheme="minorHAnsi"/>
                <w:szCs w:val="24"/>
              </w:rPr>
              <w:t>Impacts</w:t>
            </w:r>
            <w:proofErr w:type="spellEnd"/>
            <w:r w:rsidRPr="009C7561">
              <w:rPr>
                <w:rFonts w:asciiTheme="minorHAnsi" w:hAnsiTheme="minorHAnsi" w:cstheme="minorHAnsi"/>
                <w:szCs w:val="24"/>
              </w:rPr>
              <w:t xml:space="preserve"> All </w:t>
            </w:r>
            <w:proofErr w:type="spellStart"/>
            <w:r w:rsidRPr="009C7561">
              <w:rPr>
                <w:rFonts w:asciiTheme="minorHAnsi" w:hAnsiTheme="minorHAnsi" w:cstheme="minorHAnsi"/>
                <w:szCs w:val="24"/>
              </w:rPr>
              <w:t>of</w:t>
            </w:r>
            <w:proofErr w:type="spellEnd"/>
            <w:r w:rsidRPr="009C7561">
              <w:rPr>
                <w:rFonts w:asciiTheme="minorHAnsi" w:hAnsiTheme="minorHAnsi" w:cstheme="minorHAnsi"/>
                <w:szCs w:val="24"/>
              </w:rPr>
              <w:t xml:space="preserve"> </w:t>
            </w:r>
            <w:proofErr w:type="spellStart"/>
            <w:r w:rsidRPr="009C7561">
              <w:rPr>
                <w:rFonts w:asciiTheme="minorHAnsi" w:hAnsiTheme="minorHAnsi" w:cstheme="minorHAnsi"/>
                <w:szCs w:val="24"/>
              </w:rPr>
              <w:t>Us</w:t>
            </w:r>
            <w:proofErr w:type="spellEnd"/>
            <w:r w:rsidRPr="009C7561">
              <w:rPr>
                <w:rFonts w:asciiTheme="minorHAnsi" w:hAnsiTheme="minorHAnsi" w:cstheme="minorHAnsi"/>
                <w:szCs w:val="24"/>
              </w:rPr>
              <w:t xml:space="preserve">, But </w:t>
            </w:r>
            <w:proofErr w:type="spellStart"/>
            <w:r w:rsidRPr="009C7561">
              <w:rPr>
                <w:rFonts w:asciiTheme="minorHAnsi" w:hAnsiTheme="minorHAnsi" w:cstheme="minorHAnsi"/>
                <w:szCs w:val="24"/>
              </w:rPr>
              <w:t>There's</w:t>
            </w:r>
            <w:proofErr w:type="spellEnd"/>
            <w:r w:rsidRPr="009C7561">
              <w:rPr>
                <w:rFonts w:asciiTheme="minorHAnsi" w:hAnsiTheme="minorHAnsi" w:cstheme="minorHAnsi"/>
                <w:szCs w:val="24"/>
              </w:rPr>
              <w:t xml:space="preserve"> Hope | </w:t>
            </w:r>
            <w:proofErr w:type="spellStart"/>
            <w:r w:rsidRPr="009C7561">
              <w:rPr>
                <w:rFonts w:asciiTheme="minorHAnsi" w:hAnsiTheme="minorHAnsi" w:cstheme="minorHAnsi"/>
                <w:szCs w:val="24"/>
              </w:rPr>
              <w:t>National</w:t>
            </w:r>
            <w:proofErr w:type="spellEnd"/>
            <w:r w:rsidRPr="009C7561">
              <w:rPr>
                <w:rFonts w:asciiTheme="minorHAnsi" w:hAnsiTheme="minorHAnsi" w:cstheme="minorHAnsi"/>
                <w:szCs w:val="24"/>
              </w:rPr>
              <w:t xml:space="preserve"> </w:t>
            </w:r>
            <w:proofErr w:type="spellStart"/>
            <w:r w:rsidRPr="009C7561">
              <w:rPr>
                <w:rFonts w:asciiTheme="minorHAnsi" w:hAnsiTheme="minorHAnsi" w:cstheme="minorHAnsi"/>
                <w:szCs w:val="24"/>
              </w:rPr>
              <w:t>Geographic</w:t>
            </w:r>
            <w:proofErr w:type="spellEnd"/>
            <w:r>
              <w:rPr>
                <w:rFonts w:asciiTheme="minorHAnsi" w:hAnsiTheme="minorHAnsi" w:cstheme="minorHAnsi"/>
                <w:szCs w:val="24"/>
              </w:rPr>
              <w:t xml:space="preserve"> (viz motivace)</w:t>
            </w:r>
          </w:p>
          <w:p w14:paraId="69C3B41D" w14:textId="77777777" w:rsidR="00FA0EF5" w:rsidRDefault="009C7561" w:rsidP="009C7561">
            <w:pPr>
              <w:pStyle w:val="Odstavecseseznamem"/>
              <w:numPr>
                <w:ilvl w:val="0"/>
                <w:numId w:val="11"/>
              </w:numPr>
              <w:spacing w:after="0" w:line="259" w:lineRule="auto"/>
              <w:jc w:val="left"/>
              <w:rPr>
                <w:rFonts w:asciiTheme="minorHAnsi" w:hAnsiTheme="minorHAnsi" w:cstheme="minorHAnsi"/>
                <w:bCs/>
                <w:szCs w:val="24"/>
              </w:rPr>
            </w:pPr>
            <w:r>
              <w:rPr>
                <w:rFonts w:asciiTheme="minorHAnsi" w:hAnsiTheme="minorHAnsi" w:cstheme="minorHAnsi"/>
                <w:bCs/>
                <w:szCs w:val="24"/>
              </w:rPr>
              <w:t>Expozice: prezentace učitele – představení TDL, práce s atlasem – žáci hledají v atlase TDL</w:t>
            </w:r>
          </w:p>
          <w:p w14:paraId="74CCCB46" w14:textId="77777777" w:rsidR="009C7561" w:rsidRDefault="009C7561" w:rsidP="009C7561">
            <w:pPr>
              <w:pStyle w:val="Odstavecseseznamem"/>
              <w:numPr>
                <w:ilvl w:val="0"/>
                <w:numId w:val="11"/>
              </w:numPr>
              <w:spacing w:after="0" w:line="259" w:lineRule="auto"/>
              <w:jc w:val="left"/>
              <w:rPr>
                <w:rFonts w:asciiTheme="minorHAnsi" w:hAnsiTheme="minorHAnsi" w:cstheme="minorHAnsi"/>
                <w:bCs/>
                <w:szCs w:val="24"/>
              </w:rPr>
            </w:pPr>
            <w:r>
              <w:rPr>
                <w:rFonts w:asciiTheme="minorHAnsi" w:hAnsiTheme="minorHAnsi" w:cstheme="minorHAnsi"/>
                <w:bCs/>
                <w:szCs w:val="24"/>
              </w:rPr>
              <w:t>Rozdání pracovních listů na téma: Kácení TDL</w:t>
            </w:r>
          </w:p>
          <w:p w14:paraId="25D2646D" w14:textId="641A5DB1" w:rsidR="000F3FC8" w:rsidRPr="009C7561" w:rsidRDefault="000F3FC8" w:rsidP="009C7561">
            <w:pPr>
              <w:pStyle w:val="Odstavecseseznamem"/>
              <w:numPr>
                <w:ilvl w:val="0"/>
                <w:numId w:val="11"/>
              </w:numPr>
              <w:spacing w:after="0" w:line="259" w:lineRule="auto"/>
              <w:jc w:val="left"/>
              <w:rPr>
                <w:rFonts w:asciiTheme="minorHAnsi" w:hAnsiTheme="minorHAnsi" w:cstheme="minorHAnsi"/>
                <w:bCs/>
                <w:szCs w:val="24"/>
              </w:rPr>
            </w:pPr>
            <w:r>
              <w:rPr>
                <w:rFonts w:asciiTheme="minorHAnsi" w:hAnsiTheme="minorHAnsi" w:cstheme="minorHAnsi"/>
                <w:bCs/>
                <w:szCs w:val="24"/>
              </w:rPr>
              <w:t>Kontrola pracovních listů. Diskuze o kácení TDL, vyjadřování žáků a jejich názorů.</w:t>
            </w:r>
            <w:r>
              <w:rPr>
                <w:rFonts w:asciiTheme="minorHAnsi" w:hAnsiTheme="minorHAnsi" w:cstheme="minorHAnsi"/>
                <w:bCs/>
                <w:szCs w:val="24"/>
              </w:rPr>
              <w:br/>
              <w:t xml:space="preserve">Hodnocení jednotlivých řešení. </w:t>
            </w:r>
          </w:p>
        </w:tc>
      </w:tr>
      <w:tr w:rsidR="00FA0EF5" w:rsidRPr="00077EEB" w14:paraId="5C511A16" w14:textId="77777777" w:rsidTr="008C6F23">
        <w:trPr>
          <w:trHeight w:val="675"/>
        </w:trPr>
        <w:tc>
          <w:tcPr>
            <w:tcW w:w="3823"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6B433688" w14:textId="77777777" w:rsidR="00FA0EF5" w:rsidRPr="00AE6CA6" w:rsidRDefault="00FA0EF5" w:rsidP="008C6F23">
            <w:pPr>
              <w:spacing w:after="0"/>
              <w:rPr>
                <w:rFonts w:asciiTheme="minorHAnsi" w:hAnsiTheme="minorHAnsi" w:cstheme="minorHAnsi"/>
                <w:b/>
                <w:szCs w:val="24"/>
              </w:rPr>
            </w:pPr>
            <w:r w:rsidRPr="00AE6CA6">
              <w:rPr>
                <w:rFonts w:asciiTheme="minorHAnsi" w:hAnsiTheme="minorHAnsi" w:cstheme="minorHAnsi"/>
                <w:i/>
                <w:noProof/>
                <w:szCs w:val="24"/>
              </w:rPr>
              <w:lastRenderedPageBreak/>
              <w:drawing>
                <wp:anchor distT="0" distB="0" distL="114300" distR="114300" simplePos="0" relativeHeight="251692032" behindDoc="0" locked="0" layoutInCell="1" allowOverlap="1" wp14:anchorId="5C151AC3" wp14:editId="30B0A520">
                  <wp:simplePos x="0" y="0"/>
                  <wp:positionH relativeFrom="column">
                    <wp:posOffset>-6350</wp:posOffset>
                  </wp:positionH>
                  <wp:positionV relativeFrom="paragraph">
                    <wp:posOffset>31750</wp:posOffset>
                  </wp:positionV>
                  <wp:extent cx="541020" cy="525780"/>
                  <wp:effectExtent l="0" t="0" r="0" b="0"/>
                  <wp:wrapNone/>
                  <wp:docPr id="1572965588" name="Obrázek 1572965588" descr="Obsah obrázku text, Grafika, Písmo,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481543" name="Obrázek 7" descr="Obsah obrázku text, Grafika, Písmo, design&#10;&#10;Popis byl vytvořen automaticky"/>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1020" cy="52578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Činnosti žáků/žáka</w:t>
            </w:r>
          </w:p>
          <w:p w14:paraId="1B55E640" w14:textId="0F2A0B4F" w:rsidR="00FA0EF5" w:rsidRPr="00AE6CA6" w:rsidRDefault="000F3FC8" w:rsidP="00FA0EF5">
            <w:pPr>
              <w:pStyle w:val="Odstavecseseznamem"/>
              <w:numPr>
                <w:ilvl w:val="0"/>
                <w:numId w:val="14"/>
              </w:numPr>
              <w:spacing w:after="0" w:line="259" w:lineRule="auto"/>
              <w:ind w:left="1309"/>
              <w:jc w:val="left"/>
              <w:rPr>
                <w:rFonts w:asciiTheme="minorHAnsi" w:hAnsiTheme="minorHAnsi" w:cstheme="minorHAnsi"/>
                <w:szCs w:val="24"/>
              </w:rPr>
            </w:pPr>
            <w:r>
              <w:rPr>
                <w:rFonts w:asciiTheme="minorHAnsi" w:hAnsiTheme="minorHAnsi" w:cstheme="minorHAnsi"/>
                <w:szCs w:val="24"/>
              </w:rPr>
              <w:t>Zhlédnutí</w:t>
            </w:r>
            <w:r w:rsidR="00FA0EF5" w:rsidRPr="00AE6CA6">
              <w:rPr>
                <w:rFonts w:asciiTheme="minorHAnsi" w:hAnsiTheme="minorHAnsi" w:cstheme="minorHAnsi"/>
                <w:szCs w:val="24"/>
              </w:rPr>
              <w:t xml:space="preserve"> videa – </w:t>
            </w:r>
            <w:r>
              <w:rPr>
                <w:rFonts w:asciiTheme="minorHAnsi" w:hAnsiTheme="minorHAnsi" w:cstheme="minorHAnsi"/>
                <w:szCs w:val="24"/>
              </w:rPr>
              <w:t>nízká</w:t>
            </w:r>
          </w:p>
          <w:p w14:paraId="3E959547" w14:textId="2351EF3B" w:rsidR="000F3FC8" w:rsidRDefault="000F3FC8" w:rsidP="000F3FC8">
            <w:pPr>
              <w:pStyle w:val="Odstavecseseznamem"/>
              <w:numPr>
                <w:ilvl w:val="0"/>
                <w:numId w:val="14"/>
              </w:numPr>
              <w:spacing w:after="0" w:line="259" w:lineRule="auto"/>
              <w:ind w:left="1309"/>
              <w:jc w:val="left"/>
              <w:rPr>
                <w:rFonts w:asciiTheme="minorHAnsi" w:hAnsiTheme="minorHAnsi" w:cstheme="minorHAnsi"/>
                <w:szCs w:val="24"/>
              </w:rPr>
            </w:pPr>
            <w:r>
              <w:rPr>
                <w:rFonts w:asciiTheme="minorHAnsi" w:hAnsiTheme="minorHAnsi" w:cstheme="minorHAnsi"/>
                <w:szCs w:val="24"/>
              </w:rPr>
              <w:t>N</w:t>
            </w:r>
            <w:r w:rsidRPr="000F3FC8">
              <w:rPr>
                <w:rFonts w:asciiTheme="minorHAnsi" w:hAnsiTheme="minorHAnsi" w:cstheme="minorHAnsi"/>
                <w:szCs w:val="24"/>
              </w:rPr>
              <w:t>aslouchání vyučujícím</w:t>
            </w:r>
            <w:r>
              <w:rPr>
                <w:rFonts w:asciiTheme="minorHAnsi" w:hAnsiTheme="minorHAnsi" w:cstheme="minorHAnsi"/>
                <w:szCs w:val="24"/>
              </w:rPr>
              <w:t>u – nízká</w:t>
            </w:r>
          </w:p>
          <w:p w14:paraId="6CE318A1" w14:textId="4DB19CAD" w:rsidR="000F3FC8" w:rsidRDefault="000F3FC8" w:rsidP="000F3FC8">
            <w:pPr>
              <w:pStyle w:val="Odstavecseseznamem"/>
              <w:numPr>
                <w:ilvl w:val="0"/>
                <w:numId w:val="14"/>
              </w:numPr>
              <w:spacing w:after="0" w:line="259" w:lineRule="auto"/>
              <w:ind w:left="1309"/>
              <w:jc w:val="left"/>
              <w:rPr>
                <w:rFonts w:asciiTheme="minorHAnsi" w:hAnsiTheme="minorHAnsi" w:cstheme="minorHAnsi"/>
                <w:szCs w:val="24"/>
              </w:rPr>
            </w:pPr>
            <w:r>
              <w:rPr>
                <w:rFonts w:asciiTheme="minorHAnsi" w:hAnsiTheme="minorHAnsi" w:cstheme="minorHAnsi"/>
                <w:szCs w:val="24"/>
              </w:rPr>
              <w:t>Práce s </w:t>
            </w:r>
            <w:proofErr w:type="gramStart"/>
            <w:r>
              <w:rPr>
                <w:rFonts w:asciiTheme="minorHAnsi" w:hAnsiTheme="minorHAnsi" w:cstheme="minorHAnsi"/>
                <w:szCs w:val="24"/>
              </w:rPr>
              <w:t>atlasem - nízká</w:t>
            </w:r>
            <w:proofErr w:type="gramEnd"/>
          </w:p>
          <w:p w14:paraId="78E6E902" w14:textId="1B79F0AF" w:rsidR="000F3FC8" w:rsidRPr="000F3FC8" w:rsidRDefault="000F3FC8" w:rsidP="000F3FC8">
            <w:pPr>
              <w:pStyle w:val="Odstavecseseznamem"/>
              <w:numPr>
                <w:ilvl w:val="0"/>
                <w:numId w:val="14"/>
              </w:numPr>
              <w:spacing w:after="0" w:line="259" w:lineRule="auto"/>
              <w:ind w:left="1309"/>
              <w:jc w:val="left"/>
              <w:rPr>
                <w:rFonts w:asciiTheme="minorHAnsi" w:hAnsiTheme="minorHAnsi" w:cstheme="minorHAnsi"/>
                <w:szCs w:val="24"/>
              </w:rPr>
            </w:pPr>
            <w:r>
              <w:rPr>
                <w:rFonts w:asciiTheme="minorHAnsi" w:hAnsiTheme="minorHAnsi" w:cstheme="minorHAnsi"/>
                <w:szCs w:val="24"/>
              </w:rPr>
              <w:t>Práce na pracovním listu – střední</w:t>
            </w:r>
          </w:p>
          <w:p w14:paraId="496ED953" w14:textId="5B008906" w:rsidR="00FA0EF5" w:rsidRPr="00AE6CA6" w:rsidRDefault="00FA0EF5" w:rsidP="00FA0EF5">
            <w:pPr>
              <w:pStyle w:val="Odstavecseseznamem"/>
              <w:numPr>
                <w:ilvl w:val="0"/>
                <w:numId w:val="14"/>
              </w:numPr>
              <w:spacing w:after="0" w:line="259" w:lineRule="auto"/>
              <w:ind w:left="1309"/>
              <w:jc w:val="left"/>
              <w:rPr>
                <w:rFonts w:asciiTheme="minorHAnsi" w:hAnsiTheme="minorHAnsi" w:cstheme="minorHAnsi"/>
                <w:szCs w:val="24"/>
              </w:rPr>
            </w:pPr>
            <w:r w:rsidRPr="00AE6CA6">
              <w:rPr>
                <w:rFonts w:asciiTheme="minorHAnsi" w:hAnsiTheme="minorHAnsi" w:cstheme="minorHAnsi"/>
                <w:szCs w:val="24"/>
              </w:rPr>
              <w:t>Diskuse (rozhovor) - vysoká</w:t>
            </w:r>
          </w:p>
        </w:tc>
        <w:tc>
          <w:tcPr>
            <w:tcW w:w="3827"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3C942835" w14:textId="77777777" w:rsidR="00FA0EF5" w:rsidRPr="00077EEB" w:rsidRDefault="00FA0EF5" w:rsidP="008C6F23">
            <w:pPr>
              <w:spacing w:after="0"/>
              <w:rPr>
                <w:rFonts w:ascii="Calibri" w:hAnsi="Calibri" w:cs="Calibri"/>
                <w:b/>
                <w:szCs w:val="20"/>
              </w:rPr>
            </w:pPr>
            <w:r w:rsidRPr="00077EEB">
              <w:rPr>
                <w:rFonts w:ascii="Calibri" w:hAnsi="Calibri" w:cs="Calibri"/>
                <w:noProof/>
                <w:szCs w:val="20"/>
              </w:rPr>
              <w:drawing>
                <wp:anchor distT="0" distB="0" distL="114300" distR="114300" simplePos="0" relativeHeight="251693056" behindDoc="0" locked="0" layoutInCell="1" allowOverlap="1" wp14:anchorId="03BB80E4" wp14:editId="4B4C4A26">
                  <wp:simplePos x="0" y="0"/>
                  <wp:positionH relativeFrom="column">
                    <wp:posOffset>-66675</wp:posOffset>
                  </wp:positionH>
                  <wp:positionV relativeFrom="paragraph">
                    <wp:posOffset>31750</wp:posOffset>
                  </wp:positionV>
                  <wp:extent cx="552450" cy="525780"/>
                  <wp:effectExtent l="0" t="0" r="0" b="0"/>
                  <wp:wrapNone/>
                  <wp:docPr id="1245326746" name="Obrázek 1245326746"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2450" cy="525780"/>
                          </a:xfrm>
                          <a:prstGeom prst="rect">
                            <a:avLst/>
                          </a:prstGeom>
                        </pic:spPr>
                      </pic:pic>
                    </a:graphicData>
                  </a:graphic>
                  <wp14:sizeRelH relativeFrom="margin">
                    <wp14:pctWidth>0</wp14:pctWidth>
                  </wp14:sizeRelH>
                  <wp14:sizeRelV relativeFrom="margin">
                    <wp14:pctHeight>0</wp14:pctHeight>
                  </wp14:sizeRelV>
                </wp:anchor>
              </w:drawing>
            </w:r>
            <w:r w:rsidRPr="00077EEB">
              <w:rPr>
                <w:rFonts w:ascii="Calibri" w:hAnsi="Calibri" w:cs="Calibri"/>
                <w:b/>
                <w:szCs w:val="20"/>
              </w:rPr>
              <w:t xml:space="preserve">                 Čas </w:t>
            </w:r>
          </w:p>
          <w:p w14:paraId="1AD7580A" w14:textId="77777777" w:rsidR="00FA0EF5" w:rsidRDefault="00FA0EF5" w:rsidP="00FA0EF5">
            <w:pPr>
              <w:pStyle w:val="Odstavecseseznamem"/>
              <w:numPr>
                <w:ilvl w:val="0"/>
                <w:numId w:val="15"/>
              </w:numPr>
              <w:spacing w:after="0" w:line="259" w:lineRule="auto"/>
              <w:ind w:left="1307"/>
              <w:jc w:val="left"/>
              <w:rPr>
                <w:rFonts w:ascii="Calibri" w:hAnsi="Calibri" w:cs="Calibri"/>
                <w:bCs/>
                <w:sz w:val="20"/>
                <w:szCs w:val="20"/>
              </w:rPr>
            </w:pPr>
            <w:r>
              <w:rPr>
                <w:rFonts w:ascii="Calibri" w:hAnsi="Calibri" w:cs="Calibri"/>
                <w:bCs/>
                <w:sz w:val="20"/>
                <w:szCs w:val="20"/>
              </w:rPr>
              <w:t xml:space="preserve">Úvod (motivace) – </w:t>
            </w:r>
            <w:proofErr w:type="gramStart"/>
            <w:r>
              <w:rPr>
                <w:rFonts w:ascii="Calibri" w:hAnsi="Calibri" w:cs="Calibri"/>
                <w:bCs/>
                <w:sz w:val="20"/>
                <w:szCs w:val="20"/>
              </w:rPr>
              <w:t>5 – 10</w:t>
            </w:r>
            <w:proofErr w:type="gramEnd"/>
            <w:r>
              <w:rPr>
                <w:rFonts w:ascii="Calibri" w:hAnsi="Calibri" w:cs="Calibri"/>
                <w:bCs/>
                <w:sz w:val="20"/>
                <w:szCs w:val="20"/>
              </w:rPr>
              <w:t xml:space="preserve"> min</w:t>
            </w:r>
          </w:p>
          <w:p w14:paraId="464CCF80" w14:textId="55462FA6" w:rsidR="00FA0EF5" w:rsidRDefault="000F3FC8" w:rsidP="00FA0EF5">
            <w:pPr>
              <w:pStyle w:val="Odstavecseseznamem"/>
              <w:numPr>
                <w:ilvl w:val="0"/>
                <w:numId w:val="15"/>
              </w:numPr>
              <w:spacing w:after="0" w:line="259" w:lineRule="auto"/>
              <w:ind w:left="1307"/>
              <w:jc w:val="left"/>
              <w:rPr>
                <w:rFonts w:ascii="Calibri" w:hAnsi="Calibri" w:cs="Calibri"/>
                <w:bCs/>
                <w:sz w:val="20"/>
                <w:szCs w:val="20"/>
              </w:rPr>
            </w:pPr>
            <w:r>
              <w:rPr>
                <w:rFonts w:ascii="Calibri" w:hAnsi="Calibri" w:cs="Calibri"/>
                <w:bCs/>
                <w:sz w:val="20"/>
                <w:szCs w:val="20"/>
              </w:rPr>
              <w:t>Prezentace učitele – 10 minut</w:t>
            </w:r>
          </w:p>
          <w:p w14:paraId="0BC14874" w14:textId="4B0A2F65" w:rsidR="00FA0EF5" w:rsidRPr="00077EEB" w:rsidRDefault="000F3FC8" w:rsidP="00FA0EF5">
            <w:pPr>
              <w:pStyle w:val="Odstavecseseznamem"/>
              <w:numPr>
                <w:ilvl w:val="0"/>
                <w:numId w:val="15"/>
              </w:numPr>
              <w:spacing w:after="0" w:line="259" w:lineRule="auto"/>
              <w:ind w:left="1307"/>
              <w:jc w:val="left"/>
              <w:rPr>
                <w:rFonts w:ascii="Calibri" w:hAnsi="Calibri" w:cs="Calibri"/>
                <w:bCs/>
                <w:sz w:val="20"/>
                <w:szCs w:val="20"/>
              </w:rPr>
            </w:pPr>
            <w:r>
              <w:rPr>
                <w:rFonts w:ascii="Calibri" w:hAnsi="Calibri" w:cs="Calibri"/>
                <w:bCs/>
                <w:sz w:val="20"/>
                <w:szCs w:val="20"/>
              </w:rPr>
              <w:t>Práce na pracovní list – 10-15 min</w:t>
            </w:r>
          </w:p>
          <w:p w14:paraId="110553A6" w14:textId="77777777" w:rsidR="00FA0EF5" w:rsidRPr="00077EEB" w:rsidRDefault="00FA0EF5" w:rsidP="00FA0EF5">
            <w:pPr>
              <w:pStyle w:val="Odstavecseseznamem"/>
              <w:numPr>
                <w:ilvl w:val="0"/>
                <w:numId w:val="15"/>
              </w:numPr>
              <w:spacing w:after="0" w:line="259" w:lineRule="auto"/>
              <w:ind w:left="1307"/>
              <w:jc w:val="left"/>
              <w:rPr>
                <w:rFonts w:ascii="Calibri" w:hAnsi="Calibri" w:cs="Calibri"/>
                <w:b/>
                <w:sz w:val="20"/>
                <w:szCs w:val="20"/>
              </w:rPr>
            </w:pPr>
            <w:r w:rsidRPr="00077EEB">
              <w:rPr>
                <w:rFonts w:ascii="Calibri" w:hAnsi="Calibri" w:cs="Calibri"/>
                <w:bCs/>
                <w:sz w:val="20"/>
                <w:szCs w:val="20"/>
              </w:rPr>
              <w:t xml:space="preserve">Diskuse – </w:t>
            </w:r>
            <w:r>
              <w:rPr>
                <w:rFonts w:ascii="Calibri" w:hAnsi="Calibri" w:cs="Calibri"/>
                <w:bCs/>
                <w:sz w:val="20"/>
                <w:szCs w:val="20"/>
              </w:rPr>
              <w:t>10</w:t>
            </w:r>
            <w:r w:rsidRPr="00077EEB">
              <w:rPr>
                <w:rFonts w:ascii="Calibri" w:hAnsi="Calibri" w:cs="Calibri"/>
                <w:bCs/>
                <w:sz w:val="20"/>
                <w:szCs w:val="20"/>
              </w:rPr>
              <w:t xml:space="preserve"> minut</w:t>
            </w:r>
          </w:p>
        </w:tc>
        <w:tc>
          <w:tcPr>
            <w:tcW w:w="5670" w:type="dxa"/>
            <w:gridSpan w:val="2"/>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1466C20D" w14:textId="77777777" w:rsidR="00FA0EF5" w:rsidRPr="00077EEB" w:rsidRDefault="00FA0EF5" w:rsidP="008C6F23">
            <w:pPr>
              <w:spacing w:after="0"/>
              <w:rPr>
                <w:rFonts w:ascii="Calibri" w:hAnsi="Calibri" w:cs="Calibri"/>
                <w:b/>
                <w:szCs w:val="20"/>
              </w:rPr>
            </w:pPr>
            <w:r w:rsidRPr="00077EEB">
              <w:rPr>
                <w:rFonts w:ascii="Calibri" w:hAnsi="Calibri" w:cs="Calibri"/>
                <w:b/>
                <w:noProof/>
              </w:rPr>
              <w:drawing>
                <wp:anchor distT="0" distB="0" distL="114300" distR="114300" simplePos="0" relativeHeight="251697152" behindDoc="0" locked="0" layoutInCell="1" allowOverlap="1" wp14:anchorId="48C56ACC" wp14:editId="589EE987">
                  <wp:simplePos x="0" y="0"/>
                  <wp:positionH relativeFrom="column">
                    <wp:posOffset>14605</wp:posOffset>
                  </wp:positionH>
                  <wp:positionV relativeFrom="paragraph">
                    <wp:posOffset>31750</wp:posOffset>
                  </wp:positionV>
                  <wp:extent cx="513080" cy="448945"/>
                  <wp:effectExtent l="0" t="0" r="0" b="0"/>
                  <wp:wrapNone/>
                  <wp:docPr id="1460463348" name="Obrázek 12" descr="Obsah obrázku Písmo, Grafika,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463348" name="Obrázek 12" descr="Obsah obrázku Písmo, Grafika, design&#10;&#10;Popis byl vytvořen automaticky"/>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13080" cy="448945"/>
                          </a:xfrm>
                          <a:prstGeom prst="rect">
                            <a:avLst/>
                          </a:prstGeom>
                        </pic:spPr>
                      </pic:pic>
                    </a:graphicData>
                  </a:graphic>
                  <wp14:sizeRelH relativeFrom="margin">
                    <wp14:pctWidth>0</wp14:pctWidth>
                  </wp14:sizeRelH>
                  <wp14:sizeRelV relativeFrom="margin">
                    <wp14:pctHeight>0</wp14:pctHeight>
                  </wp14:sizeRelV>
                </wp:anchor>
              </w:drawing>
            </w:r>
            <w:r w:rsidRPr="00077EEB">
              <w:rPr>
                <w:rFonts w:ascii="Calibri" w:hAnsi="Calibri" w:cs="Calibri"/>
                <w:b/>
              </w:rPr>
              <w:t xml:space="preserve">                   </w:t>
            </w:r>
            <w:r w:rsidRPr="00077EEB">
              <w:rPr>
                <w:rFonts w:ascii="Calibri" w:hAnsi="Calibri" w:cs="Calibri"/>
                <w:b/>
                <w:szCs w:val="20"/>
              </w:rPr>
              <w:t>Metody/ činnost učitele</w:t>
            </w:r>
          </w:p>
          <w:p w14:paraId="452F2FC9" w14:textId="77777777" w:rsidR="00FA0EF5" w:rsidRPr="00077EEB" w:rsidRDefault="00FA0EF5" w:rsidP="00FA0EF5">
            <w:pPr>
              <w:pStyle w:val="Odstavecseseznamem"/>
              <w:numPr>
                <w:ilvl w:val="0"/>
                <w:numId w:val="15"/>
              </w:numPr>
              <w:spacing w:after="0" w:line="259" w:lineRule="auto"/>
              <w:ind w:left="1591"/>
              <w:jc w:val="left"/>
              <w:rPr>
                <w:rFonts w:ascii="Calibri" w:hAnsi="Calibri" w:cs="Calibri"/>
                <w:bCs/>
                <w:sz w:val="20"/>
                <w:szCs w:val="20"/>
              </w:rPr>
            </w:pPr>
            <w:r w:rsidRPr="00077EEB">
              <w:rPr>
                <w:rFonts w:ascii="Calibri" w:hAnsi="Calibri" w:cs="Calibri"/>
                <w:i/>
                <w:noProof/>
                <w:sz w:val="20"/>
                <w:szCs w:val="20"/>
              </w:rPr>
              <w:drawing>
                <wp:anchor distT="0" distB="0" distL="114300" distR="114300" simplePos="0" relativeHeight="251696128" behindDoc="0" locked="0" layoutInCell="1" allowOverlap="1" wp14:anchorId="6371BC94" wp14:editId="1D5C601F">
                  <wp:simplePos x="0" y="0"/>
                  <wp:positionH relativeFrom="column">
                    <wp:posOffset>14605</wp:posOffset>
                  </wp:positionH>
                  <wp:positionV relativeFrom="paragraph">
                    <wp:posOffset>371475</wp:posOffset>
                  </wp:positionV>
                  <wp:extent cx="513080" cy="461645"/>
                  <wp:effectExtent l="0" t="0" r="0" b="0"/>
                  <wp:wrapNone/>
                  <wp:docPr id="602294834" name="Obrázek 10" descr="Obsah obrázku Grafika, symbol, Písmo, log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94834" name="Obrázek 10" descr="Obsah obrázku Grafika, symbol, Písmo, logo&#10;&#10;Popis byl vytvořen automaticky"/>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13080" cy="461645"/>
                          </a:xfrm>
                          <a:prstGeom prst="rect">
                            <a:avLst/>
                          </a:prstGeom>
                        </pic:spPr>
                      </pic:pic>
                    </a:graphicData>
                  </a:graphic>
                  <wp14:sizeRelH relativeFrom="margin">
                    <wp14:pctWidth>0</wp14:pctWidth>
                  </wp14:sizeRelH>
                  <wp14:sizeRelV relativeFrom="margin">
                    <wp14:pctHeight>0</wp14:pctHeight>
                  </wp14:sizeRelV>
                </wp:anchor>
              </w:drawing>
            </w:r>
            <w:r w:rsidRPr="00077EEB">
              <w:rPr>
                <w:rFonts w:ascii="Calibri" w:hAnsi="Calibri" w:cs="Calibri"/>
                <w:bCs/>
                <w:sz w:val="20"/>
                <w:szCs w:val="20"/>
              </w:rPr>
              <w:t>Dialog se studenty v hodině při vysvětlování tématu</w:t>
            </w:r>
          </w:p>
          <w:p w14:paraId="3E48FB4D" w14:textId="77777777" w:rsidR="00FA0EF5" w:rsidRPr="00077EEB" w:rsidRDefault="00FA0EF5" w:rsidP="00FA0EF5">
            <w:pPr>
              <w:pStyle w:val="Odstavecseseznamem"/>
              <w:numPr>
                <w:ilvl w:val="0"/>
                <w:numId w:val="15"/>
              </w:numPr>
              <w:spacing w:after="0" w:line="259" w:lineRule="auto"/>
              <w:ind w:left="1591"/>
              <w:jc w:val="left"/>
              <w:rPr>
                <w:rFonts w:ascii="Calibri" w:hAnsi="Calibri" w:cs="Calibri"/>
                <w:bCs/>
                <w:sz w:val="20"/>
                <w:szCs w:val="20"/>
              </w:rPr>
            </w:pPr>
            <w:r w:rsidRPr="00077EEB">
              <w:rPr>
                <w:rFonts w:ascii="Calibri" w:hAnsi="Calibri" w:cs="Calibri"/>
                <w:bCs/>
                <w:sz w:val="20"/>
                <w:szCs w:val="20"/>
              </w:rPr>
              <w:t>Monolog – vysvětlování úkolů a zadání správných instrukcí</w:t>
            </w:r>
          </w:p>
          <w:p w14:paraId="10DD852E" w14:textId="77777777" w:rsidR="00FA0EF5" w:rsidRPr="00077EEB" w:rsidRDefault="00FA0EF5" w:rsidP="00FA0EF5">
            <w:pPr>
              <w:pStyle w:val="Odstavecseseznamem"/>
              <w:numPr>
                <w:ilvl w:val="0"/>
                <w:numId w:val="15"/>
              </w:numPr>
              <w:spacing w:after="0" w:line="259" w:lineRule="auto"/>
              <w:ind w:left="1591"/>
              <w:jc w:val="left"/>
              <w:rPr>
                <w:rFonts w:ascii="Calibri" w:hAnsi="Calibri" w:cs="Calibri"/>
                <w:i/>
                <w:sz w:val="20"/>
                <w:szCs w:val="20"/>
              </w:rPr>
            </w:pPr>
            <w:r w:rsidRPr="00077EEB">
              <w:rPr>
                <w:rFonts w:ascii="Calibri" w:hAnsi="Calibri" w:cs="Calibri"/>
                <w:bCs/>
                <w:sz w:val="20"/>
                <w:szCs w:val="20"/>
              </w:rPr>
              <w:t>Diskuse – vedení diskuse správným směrem</w:t>
            </w:r>
          </w:p>
          <w:p w14:paraId="1D4ADEC6" w14:textId="77777777" w:rsidR="00FA0EF5" w:rsidRPr="00077EEB" w:rsidRDefault="00FA0EF5" w:rsidP="008C6F23">
            <w:pPr>
              <w:spacing w:after="0"/>
              <w:rPr>
                <w:rFonts w:ascii="Calibri" w:hAnsi="Calibri" w:cs="Calibri"/>
                <w:i/>
              </w:rPr>
            </w:pPr>
          </w:p>
        </w:tc>
      </w:tr>
      <w:tr w:rsidR="00FA0EF5" w:rsidRPr="00077EEB" w14:paraId="362725CA" w14:textId="77777777" w:rsidTr="008C6F23">
        <w:trPr>
          <w:trHeight w:val="741"/>
        </w:trPr>
        <w:tc>
          <w:tcPr>
            <w:tcW w:w="13320" w:type="dxa"/>
            <w:gridSpan w:val="6"/>
            <w:tcBorders>
              <w:top w:val="single" w:sz="4" w:space="0" w:color="000000"/>
              <w:left w:val="single" w:sz="4" w:space="0" w:color="000000"/>
              <w:bottom w:val="single" w:sz="4" w:space="0" w:color="000000"/>
              <w:right w:val="single" w:sz="4" w:space="0" w:color="000000"/>
            </w:tcBorders>
            <w:shd w:val="clear" w:color="auto" w:fill="A8D08D" w:themeFill="accent6" w:themeFillTint="99"/>
            <w:tcMar>
              <w:top w:w="0" w:type="dxa"/>
              <w:left w:w="108" w:type="dxa"/>
              <w:bottom w:w="0" w:type="dxa"/>
              <w:right w:w="108" w:type="dxa"/>
            </w:tcMar>
          </w:tcPr>
          <w:p w14:paraId="2E6294C3" w14:textId="7CBFC1B0" w:rsidR="00FA0EF5" w:rsidRPr="00AE6CA6" w:rsidRDefault="00FA0EF5" w:rsidP="008C6F23">
            <w:pPr>
              <w:spacing w:after="0"/>
              <w:rPr>
                <w:rFonts w:asciiTheme="minorHAnsi" w:hAnsiTheme="minorHAnsi" w:cstheme="minorHAnsi"/>
                <w:szCs w:val="24"/>
              </w:rPr>
            </w:pPr>
            <w:r w:rsidRPr="00AE6CA6">
              <w:rPr>
                <w:rFonts w:asciiTheme="minorHAnsi" w:hAnsiTheme="minorHAnsi" w:cstheme="minorHAnsi"/>
                <w:i/>
                <w:noProof/>
                <w:szCs w:val="24"/>
              </w:rPr>
              <w:drawing>
                <wp:anchor distT="0" distB="0" distL="114300" distR="114300" simplePos="0" relativeHeight="251695104" behindDoc="0" locked="0" layoutInCell="1" allowOverlap="1" wp14:anchorId="7BE03D61" wp14:editId="649FB450">
                  <wp:simplePos x="0" y="0"/>
                  <wp:positionH relativeFrom="column">
                    <wp:posOffset>7942450</wp:posOffset>
                  </wp:positionH>
                  <wp:positionV relativeFrom="paragraph">
                    <wp:posOffset>50405</wp:posOffset>
                  </wp:positionV>
                  <wp:extent cx="370205" cy="585470"/>
                  <wp:effectExtent l="0" t="0" r="0" b="0"/>
                  <wp:wrapThrough wrapText="bothSides">
                    <wp:wrapPolygon edited="0">
                      <wp:start x="3705" y="0"/>
                      <wp:lineTo x="0" y="7497"/>
                      <wp:lineTo x="0" y="8434"/>
                      <wp:lineTo x="4446" y="14993"/>
                      <wp:lineTo x="0" y="14993"/>
                      <wp:lineTo x="0" y="17805"/>
                      <wp:lineTo x="741" y="21085"/>
                      <wp:lineTo x="19266" y="21085"/>
                      <wp:lineTo x="20748" y="17805"/>
                      <wp:lineTo x="20748" y="5154"/>
                      <wp:lineTo x="12597" y="0"/>
                      <wp:lineTo x="3705" y="0"/>
                    </wp:wrapPolygon>
                  </wp:wrapThrough>
                  <wp:docPr id="416219655" name="Obrázek 416219655" descr="Obsah obrázku text, láhev, plakát, Písm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246378" name="Obrázek 4" descr="Obsah obrázku text, láhev, plakát, Písmo&#10;&#10;Popis byl vytvořen automaticky"/>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70205" cy="58547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noProof/>
                <w:szCs w:val="24"/>
              </w:rPr>
              <w:drawing>
                <wp:anchor distT="0" distB="0" distL="114300" distR="114300" simplePos="0" relativeHeight="251694080" behindDoc="0" locked="0" layoutInCell="1" allowOverlap="1" wp14:anchorId="5DD5477D" wp14:editId="5A246BDD">
                  <wp:simplePos x="0" y="0"/>
                  <wp:positionH relativeFrom="column">
                    <wp:posOffset>-27305</wp:posOffset>
                  </wp:positionH>
                  <wp:positionV relativeFrom="paragraph">
                    <wp:posOffset>67945</wp:posOffset>
                  </wp:positionV>
                  <wp:extent cx="455930" cy="492125"/>
                  <wp:effectExtent l="0" t="0" r="1270" b="3175"/>
                  <wp:wrapThrough wrapText="bothSides">
                    <wp:wrapPolygon edited="0">
                      <wp:start x="3008" y="0"/>
                      <wp:lineTo x="2407" y="8919"/>
                      <wp:lineTo x="2407" y="17837"/>
                      <wp:lineTo x="0" y="18395"/>
                      <wp:lineTo x="0" y="21182"/>
                      <wp:lineTo x="13838" y="21182"/>
                      <wp:lineTo x="21058" y="21182"/>
                      <wp:lineTo x="21058" y="18952"/>
                      <wp:lineTo x="18652" y="17837"/>
                      <wp:lineTo x="17448" y="0"/>
                      <wp:lineTo x="3008" y="0"/>
                    </wp:wrapPolygon>
                  </wp:wrapThrough>
                  <wp:docPr id="1836771663" name="Obrázek 8" descr="Obsah obrázku text, Písmo,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771663" name="Obrázek 8" descr="Obsah obrázku text, Písmo, Grafika, snímek obrazovky&#10;&#10;Popis byl vytvořen automaticky"/>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55930" cy="49212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Pomůcky:</w:t>
            </w:r>
            <w:r w:rsidRPr="00AE6CA6">
              <w:rPr>
                <w:rFonts w:asciiTheme="minorHAnsi" w:hAnsiTheme="minorHAnsi" w:cstheme="minorHAnsi"/>
                <w:szCs w:val="24"/>
              </w:rPr>
              <w:t xml:space="preserve"> </w:t>
            </w:r>
            <w:r w:rsidRPr="00AE6CA6">
              <w:rPr>
                <w:rFonts w:asciiTheme="minorHAnsi" w:hAnsiTheme="minorHAnsi" w:cstheme="minorHAnsi"/>
                <w:bCs/>
                <w:szCs w:val="24"/>
              </w:rPr>
              <w:t>počítač, dataprojektor, reproduktory, atlas, tabule, křída/</w:t>
            </w:r>
            <w:proofErr w:type="gramStart"/>
            <w:r w:rsidRPr="00AE6CA6">
              <w:rPr>
                <w:rFonts w:asciiTheme="minorHAnsi" w:hAnsiTheme="minorHAnsi" w:cstheme="minorHAnsi"/>
                <w:bCs/>
                <w:szCs w:val="24"/>
              </w:rPr>
              <w:t>fix</w:t>
            </w:r>
            <w:r w:rsidRPr="00AE6CA6">
              <w:rPr>
                <w:rFonts w:asciiTheme="minorHAnsi" w:hAnsiTheme="minorHAnsi" w:cstheme="minorHAnsi"/>
                <w:szCs w:val="24"/>
              </w:rPr>
              <w:t xml:space="preserve"> </w:t>
            </w:r>
            <w:r w:rsidR="000F3FC8">
              <w:rPr>
                <w:rFonts w:asciiTheme="minorHAnsi" w:hAnsiTheme="minorHAnsi" w:cstheme="minorHAnsi"/>
                <w:szCs w:val="24"/>
              </w:rPr>
              <w:t>,</w:t>
            </w:r>
            <w:proofErr w:type="gramEnd"/>
            <w:r w:rsidR="000F3FC8">
              <w:rPr>
                <w:rFonts w:asciiTheme="minorHAnsi" w:hAnsiTheme="minorHAnsi" w:cstheme="minorHAnsi"/>
                <w:szCs w:val="24"/>
              </w:rPr>
              <w:t xml:space="preserve"> pracovní listy</w:t>
            </w:r>
          </w:p>
          <w:p w14:paraId="16F1BD5B" w14:textId="77777777" w:rsidR="00FA0EF5" w:rsidRPr="00AE6CA6" w:rsidRDefault="00FA0EF5" w:rsidP="008C6F23">
            <w:pPr>
              <w:spacing w:after="0"/>
              <w:rPr>
                <w:rFonts w:asciiTheme="minorHAnsi" w:hAnsiTheme="minorHAnsi" w:cstheme="minorHAnsi"/>
                <w:bCs/>
                <w:szCs w:val="24"/>
              </w:rPr>
            </w:pPr>
            <w:r w:rsidRPr="00AE6CA6">
              <w:rPr>
                <w:rFonts w:asciiTheme="minorHAnsi" w:hAnsiTheme="minorHAnsi" w:cstheme="minorHAnsi"/>
                <w:b/>
                <w:szCs w:val="24"/>
              </w:rPr>
              <w:t xml:space="preserve">Příprava učebny: </w:t>
            </w:r>
            <w:r w:rsidRPr="00AE6CA6">
              <w:rPr>
                <w:rFonts w:asciiTheme="minorHAnsi" w:hAnsiTheme="minorHAnsi" w:cstheme="minorHAnsi"/>
                <w:bCs/>
                <w:szCs w:val="24"/>
              </w:rPr>
              <w:t>-</w:t>
            </w:r>
          </w:p>
          <w:p w14:paraId="52FA0E98" w14:textId="5083F967" w:rsidR="00FA0EF5" w:rsidRPr="00AE6CA6" w:rsidRDefault="00FA0EF5" w:rsidP="008C6F23">
            <w:pPr>
              <w:spacing w:after="0"/>
              <w:rPr>
                <w:rFonts w:asciiTheme="minorHAnsi" w:hAnsiTheme="minorHAnsi" w:cstheme="minorHAnsi"/>
                <w:i/>
                <w:szCs w:val="24"/>
              </w:rPr>
            </w:pPr>
            <w:r w:rsidRPr="00AE6CA6">
              <w:rPr>
                <w:rFonts w:asciiTheme="minorHAnsi" w:hAnsiTheme="minorHAnsi" w:cstheme="minorHAnsi"/>
                <w:b/>
                <w:bCs/>
                <w:szCs w:val="24"/>
              </w:rPr>
              <w:t xml:space="preserve">Vizuální prostředky: </w:t>
            </w:r>
            <w:r w:rsidRPr="00AE6CA6">
              <w:rPr>
                <w:rFonts w:asciiTheme="minorHAnsi" w:hAnsiTheme="minorHAnsi" w:cstheme="minorHAnsi"/>
                <w:bCs/>
                <w:szCs w:val="24"/>
              </w:rPr>
              <w:t xml:space="preserve">Atlas světa – Kartografie </w:t>
            </w:r>
            <w:proofErr w:type="gramStart"/>
            <w:r w:rsidRPr="00AE6CA6">
              <w:rPr>
                <w:rFonts w:asciiTheme="minorHAnsi" w:hAnsiTheme="minorHAnsi" w:cstheme="minorHAnsi"/>
                <w:bCs/>
                <w:szCs w:val="24"/>
              </w:rPr>
              <w:t>Praha ,</w:t>
            </w:r>
            <w:proofErr w:type="gramEnd"/>
            <w:r w:rsidRPr="00AE6CA6">
              <w:rPr>
                <w:rFonts w:asciiTheme="minorHAnsi" w:hAnsiTheme="minorHAnsi" w:cstheme="minorHAnsi"/>
                <w:bCs/>
                <w:szCs w:val="24"/>
              </w:rPr>
              <w:t xml:space="preserve"> Video – </w:t>
            </w:r>
            <w:proofErr w:type="spellStart"/>
            <w:r w:rsidR="000F3FC8">
              <w:rPr>
                <w:rFonts w:asciiTheme="minorHAnsi" w:hAnsiTheme="minorHAnsi" w:cstheme="minorHAnsi"/>
                <w:bCs/>
                <w:szCs w:val="24"/>
              </w:rPr>
              <w:t>youtube</w:t>
            </w:r>
            <w:proofErr w:type="spellEnd"/>
          </w:p>
          <w:p w14:paraId="5E0EC272" w14:textId="77777777" w:rsidR="00FA0EF5" w:rsidRPr="00AE6CA6" w:rsidRDefault="00FA0EF5" w:rsidP="008C6F23">
            <w:pPr>
              <w:spacing w:after="0"/>
              <w:rPr>
                <w:rFonts w:asciiTheme="minorHAnsi" w:hAnsiTheme="minorHAnsi" w:cstheme="minorHAnsi"/>
                <w:b/>
                <w:bCs/>
                <w:szCs w:val="24"/>
              </w:rPr>
            </w:pPr>
          </w:p>
          <w:p w14:paraId="77467876" w14:textId="77777777" w:rsidR="00FA0EF5" w:rsidRPr="00AE6CA6" w:rsidRDefault="00FA0EF5" w:rsidP="008C6F23">
            <w:pPr>
              <w:spacing w:after="0"/>
              <w:rPr>
                <w:rFonts w:asciiTheme="minorHAnsi" w:hAnsiTheme="minorHAnsi" w:cstheme="minorHAnsi"/>
                <w:b/>
                <w:bCs/>
                <w:szCs w:val="24"/>
              </w:rPr>
            </w:pPr>
          </w:p>
          <w:p w14:paraId="65883A08" w14:textId="77777777" w:rsidR="00FA0EF5" w:rsidRPr="00AE6CA6" w:rsidRDefault="00FA0EF5" w:rsidP="008C6F23">
            <w:pPr>
              <w:spacing w:after="0"/>
              <w:rPr>
                <w:rFonts w:asciiTheme="minorHAnsi" w:hAnsiTheme="minorHAnsi" w:cstheme="minorHAnsi"/>
                <w:b/>
                <w:bCs/>
                <w:szCs w:val="24"/>
              </w:rPr>
            </w:pPr>
          </w:p>
        </w:tc>
      </w:tr>
      <w:tr w:rsidR="00FA0EF5" w:rsidRPr="00077EEB" w14:paraId="522A8CBC"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E18AE8" w14:textId="77777777" w:rsidR="00FA0EF5" w:rsidRPr="00AE6CA6" w:rsidRDefault="00FA0EF5" w:rsidP="008C6F23">
            <w:pPr>
              <w:spacing w:after="0"/>
              <w:rPr>
                <w:rFonts w:asciiTheme="minorHAnsi" w:hAnsiTheme="minorHAnsi" w:cstheme="minorHAnsi"/>
                <w:b/>
                <w:szCs w:val="24"/>
              </w:rPr>
            </w:pPr>
            <w:r w:rsidRPr="00AE6CA6">
              <w:rPr>
                <w:rFonts w:asciiTheme="minorHAnsi" w:hAnsiTheme="minorHAnsi" w:cstheme="minorHAnsi"/>
                <w:b/>
                <w:bCs/>
                <w:noProof/>
                <w:szCs w:val="24"/>
              </w:rPr>
              <w:drawing>
                <wp:anchor distT="0" distB="0" distL="114300" distR="114300" simplePos="0" relativeHeight="251698176" behindDoc="0" locked="0" layoutInCell="1" allowOverlap="1" wp14:anchorId="424AD4E0" wp14:editId="4BD57C2D">
                  <wp:simplePos x="0" y="0"/>
                  <wp:positionH relativeFrom="column">
                    <wp:posOffset>-6350</wp:posOffset>
                  </wp:positionH>
                  <wp:positionV relativeFrom="paragraph">
                    <wp:posOffset>74295</wp:posOffset>
                  </wp:positionV>
                  <wp:extent cx="492125" cy="492125"/>
                  <wp:effectExtent l="0" t="0" r="0" b="0"/>
                  <wp:wrapNone/>
                  <wp:docPr id="280924343" name="Obrázek 280924343" descr="Obsah obrázku text, Písmo, snímek obrazovky, Graf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782573" name="Obrázek 5" descr="Obsah obrázku text, Písmo, snímek obrazovky, Grafika&#10;&#10;Popis byl vytvořen automaticky"/>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92125" cy="492125"/>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szCs w:val="24"/>
              </w:rPr>
              <w:t xml:space="preserve">               Hodnocení výuky – sebereflexe učitele </w:t>
            </w:r>
          </w:p>
          <w:p w14:paraId="659A958F" w14:textId="1752DCDF" w:rsidR="00FA0EF5" w:rsidRPr="00AE6CA6" w:rsidRDefault="00FA0EF5" w:rsidP="00FA0EF5">
            <w:pPr>
              <w:pStyle w:val="Odstavecseseznamem"/>
              <w:numPr>
                <w:ilvl w:val="0"/>
                <w:numId w:val="16"/>
              </w:numPr>
              <w:spacing w:after="0"/>
              <w:rPr>
                <w:rFonts w:asciiTheme="minorHAnsi" w:hAnsiTheme="minorHAnsi" w:cstheme="minorHAnsi"/>
                <w:bCs/>
                <w:szCs w:val="24"/>
              </w:rPr>
            </w:pPr>
            <w:r w:rsidRPr="00AE6CA6">
              <w:rPr>
                <w:rFonts w:asciiTheme="minorHAnsi" w:hAnsiTheme="minorHAnsi" w:cstheme="minorHAnsi"/>
                <w:bCs/>
                <w:i/>
                <w:noProof/>
                <w:szCs w:val="24"/>
              </w:rPr>
              <w:drawing>
                <wp:anchor distT="0" distB="0" distL="114300" distR="114300" simplePos="0" relativeHeight="251701248" behindDoc="0" locked="0" layoutInCell="1" allowOverlap="1" wp14:anchorId="5809AC47" wp14:editId="06230925">
                  <wp:simplePos x="0" y="0"/>
                  <wp:positionH relativeFrom="column">
                    <wp:posOffset>7733650</wp:posOffset>
                  </wp:positionH>
                  <wp:positionV relativeFrom="paragraph">
                    <wp:posOffset>303415</wp:posOffset>
                  </wp:positionV>
                  <wp:extent cx="554990" cy="452120"/>
                  <wp:effectExtent l="0" t="0" r="3810" b="5080"/>
                  <wp:wrapThrough wrapText="bothSides">
                    <wp:wrapPolygon edited="0">
                      <wp:start x="8403" y="0"/>
                      <wp:lineTo x="7414" y="1213"/>
                      <wp:lineTo x="0" y="19416"/>
                      <wp:lineTo x="0" y="21236"/>
                      <wp:lineTo x="4449" y="21236"/>
                      <wp:lineTo x="19277" y="21236"/>
                      <wp:lineTo x="21254" y="21236"/>
                      <wp:lineTo x="21254" y="18809"/>
                      <wp:lineTo x="17300" y="13348"/>
                      <wp:lineTo x="14334" y="9708"/>
                      <wp:lineTo x="15817" y="6674"/>
                      <wp:lineTo x="15323" y="3034"/>
                      <wp:lineTo x="13346" y="0"/>
                      <wp:lineTo x="8403" y="0"/>
                    </wp:wrapPolygon>
                  </wp:wrapThrough>
                  <wp:docPr id="649714211" name="Obrázek 649714211"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2706" name="Obrázek 15" descr="Obsah obrázku Grafika, Písmo, logo, text&#10;&#10;Popis byl vytvořen automaticky"/>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4990" cy="45212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Cs/>
                <w:noProof/>
                <w:szCs w:val="24"/>
              </w:rPr>
              <w:drawing>
                <wp:anchor distT="0" distB="0" distL="114300" distR="114300" simplePos="0" relativeHeight="251699200" behindDoc="0" locked="0" layoutInCell="1" allowOverlap="1" wp14:anchorId="092292C2" wp14:editId="0E64C671">
                  <wp:simplePos x="0" y="0"/>
                  <wp:positionH relativeFrom="column">
                    <wp:posOffset>-6350</wp:posOffset>
                  </wp:positionH>
                  <wp:positionV relativeFrom="paragraph">
                    <wp:posOffset>451485</wp:posOffset>
                  </wp:positionV>
                  <wp:extent cx="492125" cy="468630"/>
                  <wp:effectExtent l="0" t="0" r="0" b="0"/>
                  <wp:wrapNone/>
                  <wp:docPr id="1438429099" name="Obrázek 1438429099" descr="Obsah obrázku Písmo, text, Grafik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262390" name="Obrázek 1" descr="Obsah obrázku Písmo, text, Grafika, snímek obrazovky&#10;&#10;Popis byl vytvořen automaticky"/>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92125" cy="46863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eastAsia="Times New Roman" w:hAnsiTheme="minorHAnsi" w:cstheme="minorHAnsi"/>
                <w:szCs w:val="24"/>
                <w:lang w:eastAsia="cs-CZ"/>
              </w:rPr>
              <w:t xml:space="preserve"> </w:t>
            </w:r>
            <w:r w:rsidRPr="00AE6CA6">
              <w:rPr>
                <w:rFonts w:asciiTheme="minorHAnsi" w:hAnsiTheme="minorHAnsi" w:cstheme="minorHAnsi"/>
                <w:bCs/>
                <w:szCs w:val="24"/>
              </w:rPr>
              <w:t xml:space="preserve">Budu se ptát žáků, zda všemu rozumí. Zároveň jsem otevřená všem otázkám a diskuzi. Chci, aby žáci nebáli na cokoliv zeptat. Zároveň s nimi ráda budu diskutovat o všem, co se týče </w:t>
            </w:r>
            <w:r w:rsidR="000F3FC8" w:rsidRPr="00AE6CA6">
              <w:rPr>
                <w:rFonts w:asciiTheme="minorHAnsi" w:hAnsiTheme="minorHAnsi" w:cstheme="minorHAnsi"/>
                <w:bCs/>
                <w:szCs w:val="24"/>
              </w:rPr>
              <w:t>tématu</w:t>
            </w:r>
            <w:r w:rsidRPr="00AE6CA6">
              <w:rPr>
                <w:rFonts w:asciiTheme="minorHAnsi" w:hAnsiTheme="minorHAnsi" w:cstheme="minorHAnsi"/>
                <w:bCs/>
                <w:szCs w:val="24"/>
              </w:rPr>
              <w:t>.</w:t>
            </w:r>
          </w:p>
          <w:p w14:paraId="76688063" w14:textId="60F01AAC" w:rsidR="00FA0EF5" w:rsidRPr="00AE6CA6" w:rsidRDefault="00FA0EF5" w:rsidP="00FA0EF5">
            <w:pPr>
              <w:pStyle w:val="Odstavecseseznamem"/>
              <w:numPr>
                <w:ilvl w:val="0"/>
                <w:numId w:val="16"/>
              </w:numPr>
              <w:spacing w:after="0" w:line="240" w:lineRule="auto"/>
              <w:jc w:val="left"/>
              <w:rPr>
                <w:rFonts w:asciiTheme="minorHAnsi" w:hAnsiTheme="minorHAnsi" w:cstheme="minorHAnsi"/>
                <w:bCs/>
                <w:szCs w:val="24"/>
              </w:rPr>
            </w:pPr>
            <w:r w:rsidRPr="00AE6CA6">
              <w:rPr>
                <w:rFonts w:asciiTheme="minorHAnsi" w:hAnsiTheme="minorHAnsi" w:cstheme="minorHAnsi"/>
                <w:bCs/>
                <w:szCs w:val="24"/>
              </w:rPr>
              <w:t>Na konci hodiny se zeptám žáků, jak by tuto hodinu ohodnotili, co se jim líbilo a co ne</w:t>
            </w:r>
            <w:r w:rsidR="000F3FC8">
              <w:rPr>
                <w:rFonts w:asciiTheme="minorHAnsi" w:hAnsiTheme="minorHAnsi" w:cstheme="minorHAnsi"/>
                <w:bCs/>
                <w:szCs w:val="24"/>
              </w:rPr>
              <w:t>.</w:t>
            </w:r>
          </w:p>
          <w:p w14:paraId="22125652" w14:textId="77777777" w:rsidR="00FA0EF5" w:rsidRPr="00AE6CA6" w:rsidRDefault="00FA0EF5" w:rsidP="008C6F23">
            <w:pPr>
              <w:spacing w:after="0"/>
              <w:rPr>
                <w:rFonts w:asciiTheme="minorHAnsi" w:hAnsiTheme="minorHAnsi" w:cstheme="minorHAnsi"/>
                <w:bCs/>
                <w:i/>
                <w:iCs/>
                <w:szCs w:val="24"/>
              </w:rPr>
            </w:pPr>
          </w:p>
          <w:p w14:paraId="3486411C" w14:textId="77777777" w:rsidR="00FA0EF5" w:rsidRPr="00AE6CA6" w:rsidRDefault="00FA0EF5" w:rsidP="008C6F23">
            <w:pPr>
              <w:spacing w:after="0"/>
              <w:rPr>
                <w:rFonts w:asciiTheme="minorHAnsi" w:hAnsiTheme="minorHAnsi" w:cstheme="minorHAnsi"/>
                <w:bCs/>
                <w:i/>
                <w:iCs/>
                <w:szCs w:val="24"/>
              </w:rPr>
            </w:pPr>
          </w:p>
          <w:p w14:paraId="1D7CA74A" w14:textId="77777777" w:rsidR="00FA0EF5" w:rsidRPr="00AE6CA6" w:rsidRDefault="00FA0EF5" w:rsidP="008C6F23">
            <w:pPr>
              <w:spacing w:after="0"/>
              <w:rPr>
                <w:rFonts w:asciiTheme="minorHAnsi" w:hAnsiTheme="minorHAnsi" w:cstheme="minorHAnsi"/>
                <w:bCs/>
                <w:i/>
                <w:iCs/>
                <w:szCs w:val="24"/>
              </w:rPr>
            </w:pPr>
          </w:p>
        </w:tc>
      </w:tr>
      <w:tr w:rsidR="00FA0EF5" w:rsidRPr="00077EEB" w14:paraId="57BC9DEF"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65F3BE" w14:textId="77777777" w:rsidR="00FA0EF5" w:rsidRPr="00AE6CA6" w:rsidRDefault="00FA0EF5" w:rsidP="008C6F23">
            <w:pPr>
              <w:spacing w:after="0"/>
              <w:rPr>
                <w:rFonts w:asciiTheme="minorHAnsi" w:hAnsiTheme="minorHAnsi" w:cstheme="minorHAnsi"/>
                <w:b/>
                <w:bCs/>
                <w:i/>
                <w:szCs w:val="24"/>
              </w:rPr>
            </w:pPr>
            <w:r w:rsidRPr="00AE6CA6">
              <w:rPr>
                <w:rFonts w:asciiTheme="minorHAnsi" w:hAnsiTheme="minorHAnsi" w:cstheme="minorHAnsi"/>
                <w:b/>
                <w:bCs/>
                <w:i/>
                <w:noProof/>
                <w:szCs w:val="24"/>
              </w:rPr>
              <w:drawing>
                <wp:anchor distT="0" distB="0" distL="114300" distR="114300" simplePos="0" relativeHeight="251700224" behindDoc="0" locked="0" layoutInCell="1" allowOverlap="1" wp14:anchorId="4B1D85BD" wp14:editId="46A06F56">
                  <wp:simplePos x="0" y="0"/>
                  <wp:positionH relativeFrom="column">
                    <wp:posOffset>-27605</wp:posOffset>
                  </wp:positionH>
                  <wp:positionV relativeFrom="paragraph">
                    <wp:posOffset>80387</wp:posOffset>
                  </wp:positionV>
                  <wp:extent cx="554990" cy="452120"/>
                  <wp:effectExtent l="0" t="0" r="3810" b="5080"/>
                  <wp:wrapThrough wrapText="bothSides">
                    <wp:wrapPolygon edited="0">
                      <wp:start x="8403" y="0"/>
                      <wp:lineTo x="7414" y="1213"/>
                      <wp:lineTo x="0" y="19416"/>
                      <wp:lineTo x="0" y="21236"/>
                      <wp:lineTo x="4449" y="21236"/>
                      <wp:lineTo x="19277" y="21236"/>
                      <wp:lineTo x="21254" y="21236"/>
                      <wp:lineTo x="21254" y="18809"/>
                      <wp:lineTo x="17300" y="13348"/>
                      <wp:lineTo x="14334" y="9708"/>
                      <wp:lineTo x="15817" y="6674"/>
                      <wp:lineTo x="15323" y="3034"/>
                      <wp:lineTo x="13346" y="0"/>
                      <wp:lineTo x="8403" y="0"/>
                    </wp:wrapPolygon>
                  </wp:wrapThrough>
                  <wp:docPr id="81102706" name="Obrázek 15" descr="Obsah obrázku Grafika, Písmo, logo,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02706" name="Obrázek 15" descr="Obsah obrázku Grafika, Písmo, logo, text&#10;&#10;Popis byl vytvořen automaticky"/>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4990" cy="452120"/>
                          </a:xfrm>
                          <a:prstGeom prst="rect">
                            <a:avLst/>
                          </a:prstGeom>
                        </pic:spPr>
                      </pic:pic>
                    </a:graphicData>
                  </a:graphic>
                  <wp14:sizeRelH relativeFrom="margin">
                    <wp14:pctWidth>0</wp14:pctWidth>
                  </wp14:sizeRelH>
                  <wp14:sizeRelV relativeFrom="margin">
                    <wp14:pctHeight>0</wp14:pctHeight>
                  </wp14:sizeRelV>
                </wp:anchor>
              </w:drawing>
            </w:r>
            <w:r w:rsidRPr="00AE6CA6">
              <w:rPr>
                <w:rFonts w:asciiTheme="minorHAnsi" w:hAnsiTheme="minorHAnsi" w:cstheme="minorHAnsi"/>
                <w:b/>
                <w:bCs/>
                <w:i/>
                <w:szCs w:val="24"/>
              </w:rPr>
              <w:t>Praxe – pokud využijete námět pro přípravu výuky na praxi:</w:t>
            </w:r>
          </w:p>
          <w:p w14:paraId="7344ABFE" w14:textId="77777777" w:rsidR="00FA0EF5" w:rsidRPr="00AE6CA6" w:rsidRDefault="00FA0EF5" w:rsidP="008C6F23">
            <w:pPr>
              <w:spacing w:after="0"/>
              <w:rPr>
                <w:rFonts w:asciiTheme="minorHAnsi" w:hAnsiTheme="minorHAnsi" w:cstheme="minorHAnsi"/>
                <w:i/>
                <w:color w:val="BFBFBF" w:themeColor="background1" w:themeShade="BF"/>
                <w:szCs w:val="24"/>
              </w:rPr>
            </w:pPr>
            <w:r w:rsidRPr="00AE6CA6">
              <w:rPr>
                <w:rFonts w:asciiTheme="minorHAnsi" w:hAnsiTheme="minorHAnsi" w:cstheme="minorHAnsi"/>
                <w:i/>
                <w:color w:val="BFBFBF" w:themeColor="background1" w:themeShade="BF"/>
                <w:szCs w:val="24"/>
              </w:rPr>
              <w:t>Po od-vyučované hodině se zamyslete nad svou rolí ve vedení výuky. Zhodnoťte klady a nedostatky, které se při výuce vyskytly. Posuďte, zda se vám podařilo naplnit cíle výuky.</w:t>
            </w:r>
          </w:p>
          <w:p w14:paraId="2C8725A9" w14:textId="77777777" w:rsidR="00FA0EF5" w:rsidRPr="00AE6CA6" w:rsidRDefault="00FA0EF5" w:rsidP="008C6F23">
            <w:pPr>
              <w:spacing w:after="0"/>
              <w:rPr>
                <w:rFonts w:asciiTheme="minorHAnsi" w:hAnsiTheme="minorHAnsi" w:cstheme="minorHAnsi"/>
                <w:i/>
                <w:szCs w:val="24"/>
              </w:rPr>
            </w:pPr>
          </w:p>
        </w:tc>
      </w:tr>
      <w:tr w:rsidR="00FA0EF5" w:rsidRPr="00077EEB" w14:paraId="083AF596" w14:textId="77777777" w:rsidTr="008C6F23">
        <w:tc>
          <w:tcPr>
            <w:tcW w:w="1332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03B5FC" w14:textId="77777777" w:rsidR="00FA0EF5" w:rsidRPr="00AE6CA6" w:rsidRDefault="00FA0EF5" w:rsidP="008C6F23">
            <w:pPr>
              <w:spacing w:after="0"/>
              <w:rPr>
                <w:rFonts w:asciiTheme="minorHAnsi" w:hAnsiTheme="minorHAnsi" w:cstheme="minorHAnsi"/>
                <w:b/>
                <w:bCs/>
                <w:i/>
                <w:szCs w:val="24"/>
              </w:rPr>
            </w:pPr>
            <w:r w:rsidRPr="00AE6CA6">
              <w:rPr>
                <w:rFonts w:asciiTheme="minorHAnsi" w:hAnsiTheme="minorHAnsi" w:cstheme="minorHAnsi"/>
                <w:b/>
                <w:bCs/>
                <w:i/>
                <w:szCs w:val="24"/>
              </w:rPr>
              <w:t xml:space="preserve">Zde uveďte použité zdroje informací, obrázků a materiálů: </w:t>
            </w:r>
          </w:p>
          <w:p w14:paraId="7B696E6B" w14:textId="1667A76F" w:rsidR="00FA0EF5" w:rsidRPr="00AE6CA6" w:rsidRDefault="00FA0EF5" w:rsidP="008C6F23">
            <w:pPr>
              <w:spacing w:after="0"/>
              <w:rPr>
                <w:rFonts w:asciiTheme="minorHAnsi" w:hAnsiTheme="minorHAnsi" w:cstheme="minorHAnsi"/>
                <w:b/>
                <w:bCs/>
                <w:i/>
                <w:szCs w:val="24"/>
              </w:rPr>
            </w:pPr>
            <w:r w:rsidRPr="00AE6CA6">
              <w:rPr>
                <w:rFonts w:asciiTheme="minorHAnsi" w:hAnsiTheme="minorHAnsi" w:cstheme="minorHAnsi"/>
                <w:b/>
                <w:bCs/>
                <w:iCs/>
                <w:szCs w:val="24"/>
              </w:rPr>
              <w:lastRenderedPageBreak/>
              <w:t>Video:</w:t>
            </w:r>
            <w:r w:rsidRPr="00AE6CA6">
              <w:rPr>
                <w:rFonts w:asciiTheme="minorHAnsi" w:hAnsiTheme="minorHAnsi" w:cstheme="minorHAnsi"/>
                <w:b/>
                <w:bCs/>
                <w:i/>
                <w:szCs w:val="24"/>
              </w:rPr>
              <w:t xml:space="preserve"> </w:t>
            </w:r>
            <w:hyperlink r:id="rId44" w:history="1">
              <w:r w:rsidR="009C7561" w:rsidRPr="00293268">
                <w:rPr>
                  <w:rStyle w:val="Hypertextovodkaz"/>
                  <w:rFonts w:asciiTheme="minorHAnsi" w:hAnsiTheme="minorHAnsi" w:cstheme="minorHAnsi"/>
                  <w:bCs/>
                  <w:szCs w:val="24"/>
                </w:rPr>
                <w:t>https://www.youtube.com/watch?v=QwLyscT3NgI&amp;t=7s</w:t>
              </w:r>
            </w:hyperlink>
            <w:r w:rsidR="009C7561">
              <w:rPr>
                <w:rFonts w:asciiTheme="minorHAnsi" w:hAnsiTheme="minorHAnsi" w:cstheme="minorHAnsi"/>
                <w:bCs/>
                <w:szCs w:val="24"/>
              </w:rPr>
              <w:t xml:space="preserve"> – </w:t>
            </w:r>
            <w:proofErr w:type="spellStart"/>
            <w:r w:rsidR="009C7561">
              <w:rPr>
                <w:rFonts w:asciiTheme="minorHAnsi" w:hAnsiTheme="minorHAnsi" w:cstheme="minorHAnsi"/>
                <w:bCs/>
                <w:szCs w:val="24"/>
              </w:rPr>
              <w:t>National</w:t>
            </w:r>
            <w:proofErr w:type="spellEnd"/>
            <w:r w:rsidR="009C7561">
              <w:rPr>
                <w:rFonts w:asciiTheme="minorHAnsi" w:hAnsiTheme="minorHAnsi" w:cstheme="minorHAnsi"/>
                <w:bCs/>
                <w:szCs w:val="24"/>
              </w:rPr>
              <w:t xml:space="preserve"> </w:t>
            </w:r>
            <w:proofErr w:type="spellStart"/>
            <w:r w:rsidR="009C7561">
              <w:rPr>
                <w:rFonts w:asciiTheme="minorHAnsi" w:hAnsiTheme="minorHAnsi" w:cstheme="minorHAnsi"/>
                <w:bCs/>
                <w:szCs w:val="24"/>
              </w:rPr>
              <w:t>Geographic</w:t>
            </w:r>
            <w:proofErr w:type="spellEnd"/>
          </w:p>
          <w:p w14:paraId="16BDF20A" w14:textId="4E090533" w:rsidR="00FA0EF5" w:rsidRPr="00AE6CA6" w:rsidRDefault="000F3FC8" w:rsidP="008C6F23">
            <w:pPr>
              <w:spacing w:after="0"/>
              <w:rPr>
                <w:rFonts w:asciiTheme="minorHAnsi" w:hAnsiTheme="minorHAnsi" w:cstheme="minorHAnsi"/>
                <w:iCs/>
                <w:szCs w:val="24"/>
              </w:rPr>
            </w:pPr>
            <w:r>
              <w:rPr>
                <w:rFonts w:asciiTheme="minorHAnsi" w:hAnsiTheme="minorHAnsi" w:cstheme="minorHAnsi"/>
                <w:b/>
                <w:bCs/>
                <w:iCs/>
                <w:szCs w:val="24"/>
              </w:rPr>
              <w:t>Pracovní list viz níže</w:t>
            </w:r>
          </w:p>
          <w:p w14:paraId="0FFB2428" w14:textId="39851D6D" w:rsidR="00FA0EF5" w:rsidRPr="00AE6CA6" w:rsidRDefault="00FA0EF5" w:rsidP="008C6F23">
            <w:pPr>
              <w:spacing w:after="0"/>
              <w:rPr>
                <w:rFonts w:asciiTheme="minorHAnsi" w:hAnsiTheme="minorHAnsi" w:cstheme="minorHAnsi"/>
                <w:iCs/>
                <w:szCs w:val="24"/>
              </w:rPr>
            </w:pPr>
          </w:p>
          <w:p w14:paraId="30A6C0B0" w14:textId="77777777" w:rsidR="00FA0EF5" w:rsidRPr="00AE6CA6" w:rsidRDefault="00FA0EF5" w:rsidP="008C6F23">
            <w:pPr>
              <w:spacing w:after="0"/>
              <w:rPr>
                <w:rFonts w:asciiTheme="minorHAnsi" w:hAnsiTheme="minorHAnsi" w:cstheme="minorHAnsi"/>
                <w:iCs/>
                <w:szCs w:val="24"/>
              </w:rPr>
            </w:pPr>
          </w:p>
        </w:tc>
      </w:tr>
    </w:tbl>
    <w:p w14:paraId="236509F9" w14:textId="77777777" w:rsidR="00FA0EF5" w:rsidRDefault="00FA0EF5" w:rsidP="00FA0EF5">
      <w:pPr>
        <w:spacing w:line="360" w:lineRule="auto"/>
        <w:ind w:right="850"/>
        <w:rPr>
          <w:b/>
          <w:bCs/>
        </w:rPr>
      </w:pPr>
    </w:p>
    <w:p w14:paraId="4DFE1718" w14:textId="77777777" w:rsidR="00316915" w:rsidRDefault="00316915" w:rsidP="00FA0EF5">
      <w:pPr>
        <w:spacing w:line="360" w:lineRule="auto"/>
        <w:ind w:right="850"/>
        <w:rPr>
          <w:b/>
          <w:bCs/>
        </w:rPr>
      </w:pPr>
    </w:p>
    <w:p w14:paraId="5F20A5FF" w14:textId="77777777" w:rsidR="00316915" w:rsidRDefault="00316915" w:rsidP="00FA0EF5">
      <w:pPr>
        <w:spacing w:line="360" w:lineRule="auto"/>
        <w:ind w:right="850"/>
        <w:rPr>
          <w:b/>
          <w:bCs/>
        </w:rPr>
      </w:pPr>
    </w:p>
    <w:p w14:paraId="797B1497" w14:textId="77777777" w:rsidR="00316915" w:rsidRDefault="00316915" w:rsidP="00FA0EF5">
      <w:pPr>
        <w:spacing w:line="360" w:lineRule="auto"/>
        <w:ind w:right="850"/>
        <w:rPr>
          <w:b/>
          <w:bCs/>
        </w:rPr>
      </w:pPr>
    </w:p>
    <w:p w14:paraId="23B0E820" w14:textId="77777777" w:rsidR="00316915" w:rsidRDefault="00316915" w:rsidP="00FA0EF5">
      <w:pPr>
        <w:spacing w:line="360" w:lineRule="auto"/>
        <w:ind w:right="850"/>
        <w:rPr>
          <w:b/>
          <w:bCs/>
        </w:rPr>
      </w:pPr>
    </w:p>
    <w:p w14:paraId="42A4DFEB" w14:textId="77777777" w:rsidR="00316915" w:rsidRDefault="00316915" w:rsidP="00FA0EF5">
      <w:pPr>
        <w:spacing w:line="360" w:lineRule="auto"/>
        <w:ind w:right="850"/>
        <w:rPr>
          <w:b/>
          <w:bCs/>
        </w:rPr>
      </w:pPr>
    </w:p>
    <w:p w14:paraId="36C6CB09" w14:textId="77777777" w:rsidR="00316915" w:rsidRDefault="00316915" w:rsidP="00FA0EF5">
      <w:pPr>
        <w:spacing w:line="360" w:lineRule="auto"/>
        <w:ind w:right="850"/>
        <w:rPr>
          <w:b/>
          <w:bCs/>
        </w:rPr>
        <w:sectPr w:rsidR="00316915" w:rsidSect="00CE15F4">
          <w:pgSz w:w="16838" w:h="11906" w:orient="landscape"/>
          <w:pgMar w:top="1179" w:right="1417" w:bottom="1417" w:left="1417" w:header="708" w:footer="708" w:gutter="0"/>
          <w:cols w:space="708"/>
          <w:docGrid w:linePitch="360"/>
        </w:sectPr>
      </w:pPr>
    </w:p>
    <w:p w14:paraId="1A69D4F0" w14:textId="379D3520" w:rsidR="009C7561" w:rsidRPr="009C7561" w:rsidRDefault="009C7561" w:rsidP="00316915">
      <w:pPr>
        <w:rPr>
          <w:b/>
          <w:bCs/>
          <w:szCs w:val="24"/>
          <w:u w:val="single"/>
        </w:rPr>
      </w:pPr>
      <w:r w:rsidRPr="009C7561">
        <w:rPr>
          <w:b/>
          <w:bCs/>
          <w:szCs w:val="24"/>
          <w:u w:val="single"/>
        </w:rPr>
        <w:lastRenderedPageBreak/>
        <w:t>Ukázka pracovního listu, převzato z gykas.cz</w:t>
      </w:r>
    </w:p>
    <w:p w14:paraId="2D7856A6" w14:textId="7B7D79F4" w:rsidR="009C7561" w:rsidRDefault="009C7561">
      <w:pPr>
        <w:spacing w:after="0" w:line="240" w:lineRule="auto"/>
        <w:jc w:val="left"/>
        <w:rPr>
          <w:b/>
          <w:bCs/>
          <w:szCs w:val="24"/>
        </w:rPr>
      </w:pPr>
      <w:r>
        <w:rPr>
          <w:rFonts w:asciiTheme="minorHAnsi" w:hAnsiTheme="minorHAnsi" w:cstheme="minorHAnsi"/>
          <w:iCs/>
          <w:noProof/>
          <w:szCs w:val="24"/>
          <w14:ligatures w14:val="standardContextual"/>
        </w:rPr>
        <w:drawing>
          <wp:anchor distT="0" distB="0" distL="114300" distR="114300" simplePos="0" relativeHeight="251705344" behindDoc="1" locked="0" layoutInCell="1" allowOverlap="1" wp14:anchorId="32D4F5A0" wp14:editId="345697E8">
            <wp:simplePos x="0" y="0"/>
            <wp:positionH relativeFrom="column">
              <wp:posOffset>-521970</wp:posOffset>
            </wp:positionH>
            <wp:positionV relativeFrom="paragraph">
              <wp:posOffset>181610</wp:posOffset>
            </wp:positionV>
            <wp:extent cx="6777990" cy="7803515"/>
            <wp:effectExtent l="0" t="0" r="3810" b="0"/>
            <wp:wrapTight wrapText="bothSides">
              <wp:wrapPolygon edited="0">
                <wp:start x="0" y="0"/>
                <wp:lineTo x="0" y="21549"/>
                <wp:lineTo x="21572" y="21549"/>
                <wp:lineTo x="21572" y="0"/>
                <wp:lineTo x="0" y="0"/>
              </wp:wrapPolygon>
            </wp:wrapTight>
            <wp:docPr id="2042532005" name="Obrázek 14" descr="Obsah obrázku text, Písmo, snímek obrazovky, papí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532005" name="Obrázek 14" descr="Obsah obrázku text, Písmo, snímek obrazovky, papír&#10;&#10;Popis byl vytvořen automaticky"/>
                    <pic:cNvPicPr/>
                  </pic:nvPicPr>
                  <pic:blipFill>
                    <a:blip r:embed="rId45">
                      <a:extLst>
                        <a:ext uri="{28A0092B-C50C-407E-A947-70E740481C1C}">
                          <a14:useLocalDpi xmlns:a14="http://schemas.microsoft.com/office/drawing/2010/main" val="0"/>
                        </a:ext>
                      </a:extLst>
                    </a:blip>
                    <a:stretch>
                      <a:fillRect/>
                    </a:stretch>
                  </pic:blipFill>
                  <pic:spPr>
                    <a:xfrm>
                      <a:off x="0" y="0"/>
                      <a:ext cx="6777990" cy="7803515"/>
                    </a:xfrm>
                    <a:prstGeom prst="rect">
                      <a:avLst/>
                    </a:prstGeom>
                  </pic:spPr>
                </pic:pic>
              </a:graphicData>
            </a:graphic>
            <wp14:sizeRelH relativeFrom="page">
              <wp14:pctWidth>0</wp14:pctWidth>
            </wp14:sizeRelH>
            <wp14:sizeRelV relativeFrom="page">
              <wp14:pctHeight>0</wp14:pctHeight>
            </wp14:sizeRelV>
          </wp:anchor>
        </w:drawing>
      </w:r>
      <w:r>
        <w:rPr>
          <w:b/>
          <w:bCs/>
          <w:szCs w:val="24"/>
        </w:rPr>
        <w:br w:type="page"/>
      </w:r>
    </w:p>
    <w:p w14:paraId="16252261" w14:textId="1DAFCEAC" w:rsidR="009C7561" w:rsidRDefault="009C7561" w:rsidP="00316915">
      <w:pPr>
        <w:rPr>
          <w:b/>
          <w:bCs/>
          <w:szCs w:val="24"/>
        </w:rPr>
      </w:pPr>
      <w:r>
        <w:rPr>
          <w:rFonts w:asciiTheme="minorHAnsi" w:hAnsiTheme="minorHAnsi" w:cstheme="minorHAnsi"/>
          <w:iCs/>
          <w:noProof/>
          <w:szCs w:val="24"/>
          <w14:ligatures w14:val="standardContextual"/>
        </w:rPr>
        <w:lastRenderedPageBreak/>
        <w:drawing>
          <wp:anchor distT="0" distB="0" distL="114300" distR="114300" simplePos="0" relativeHeight="251706368" behindDoc="0" locked="0" layoutInCell="1" allowOverlap="1" wp14:anchorId="20F197D1" wp14:editId="4EC5DC21">
            <wp:simplePos x="0" y="0"/>
            <wp:positionH relativeFrom="column">
              <wp:posOffset>-411480</wp:posOffset>
            </wp:positionH>
            <wp:positionV relativeFrom="paragraph">
              <wp:posOffset>326390</wp:posOffset>
            </wp:positionV>
            <wp:extent cx="6552565" cy="7710805"/>
            <wp:effectExtent l="12700" t="12700" r="13335" b="10795"/>
            <wp:wrapTopAndBottom/>
            <wp:docPr id="815192086" name="Obrázek 15" descr="Obsah obrázku text, rostlina, strom,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92086" name="Obrázek 15" descr="Obsah obrázku text, rostlina, strom, snímek obrazovky&#10;&#10;Popis byl vytvořen automaticky"/>
                    <pic:cNvPicPr/>
                  </pic:nvPicPr>
                  <pic:blipFill>
                    <a:blip r:embed="rId46">
                      <a:extLst>
                        <a:ext uri="{28A0092B-C50C-407E-A947-70E740481C1C}">
                          <a14:useLocalDpi xmlns:a14="http://schemas.microsoft.com/office/drawing/2010/main" val="0"/>
                        </a:ext>
                      </a:extLst>
                    </a:blip>
                    <a:stretch>
                      <a:fillRect/>
                    </a:stretch>
                  </pic:blipFill>
                  <pic:spPr>
                    <a:xfrm>
                      <a:off x="0" y="0"/>
                      <a:ext cx="6552565" cy="771080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0720CE8" w14:textId="53F5F473" w:rsidR="009C7561" w:rsidRDefault="009C7561">
      <w:pPr>
        <w:spacing w:after="0" w:line="240" w:lineRule="auto"/>
        <w:jc w:val="left"/>
        <w:rPr>
          <w:b/>
          <w:bCs/>
          <w:szCs w:val="24"/>
        </w:rPr>
      </w:pPr>
      <w:r>
        <w:rPr>
          <w:b/>
          <w:bCs/>
          <w:szCs w:val="24"/>
        </w:rPr>
        <w:br w:type="page"/>
      </w:r>
    </w:p>
    <w:p w14:paraId="43F59007" w14:textId="77777777" w:rsidR="009C7561" w:rsidRDefault="009C7561" w:rsidP="00316915">
      <w:pPr>
        <w:rPr>
          <w:b/>
          <w:bCs/>
          <w:szCs w:val="24"/>
        </w:rPr>
      </w:pPr>
    </w:p>
    <w:p w14:paraId="33DCD9C1" w14:textId="691ACB49" w:rsidR="00316915" w:rsidRPr="00316915" w:rsidRDefault="00316915" w:rsidP="00316915">
      <w:pPr>
        <w:rPr>
          <w:b/>
          <w:bCs/>
          <w:szCs w:val="24"/>
        </w:rPr>
      </w:pPr>
      <w:r w:rsidRPr="00316915">
        <w:rPr>
          <w:b/>
          <w:bCs/>
          <w:szCs w:val="24"/>
        </w:rPr>
        <w:t>Zdroje:</w:t>
      </w:r>
    </w:p>
    <w:p w14:paraId="3A9A8380" w14:textId="77777777" w:rsidR="00316915" w:rsidRPr="00316915" w:rsidRDefault="00316915" w:rsidP="00316915">
      <w:pPr>
        <w:spacing w:line="360" w:lineRule="auto"/>
        <w:rPr>
          <w:i/>
          <w:iCs/>
          <w:szCs w:val="24"/>
        </w:rPr>
      </w:pPr>
      <w:proofErr w:type="spellStart"/>
      <w:r w:rsidRPr="00316915">
        <w:rPr>
          <w:i/>
          <w:iCs/>
          <w:szCs w:val="24"/>
        </w:rPr>
        <w:t>Bartošek</w:t>
      </w:r>
      <w:proofErr w:type="spellEnd"/>
      <w:r w:rsidRPr="00316915">
        <w:rPr>
          <w:i/>
          <w:iCs/>
          <w:szCs w:val="24"/>
        </w:rPr>
        <w:t xml:space="preserve">, M., Bendl, V., </w:t>
      </w:r>
      <w:proofErr w:type="spellStart"/>
      <w:r w:rsidRPr="00316915">
        <w:rPr>
          <w:i/>
          <w:iCs/>
          <w:szCs w:val="24"/>
        </w:rPr>
        <w:t>Černa</w:t>
      </w:r>
      <w:proofErr w:type="spellEnd"/>
      <w:r w:rsidRPr="00316915">
        <w:rPr>
          <w:i/>
          <w:iCs/>
          <w:szCs w:val="24"/>
        </w:rPr>
        <w:t xml:space="preserve">́, M., </w:t>
      </w:r>
      <w:proofErr w:type="spellStart"/>
      <w:r w:rsidRPr="00316915">
        <w:rPr>
          <w:i/>
          <w:iCs/>
          <w:szCs w:val="24"/>
        </w:rPr>
        <w:t>Fanfulova</w:t>
      </w:r>
      <w:proofErr w:type="spellEnd"/>
      <w:r w:rsidRPr="00316915">
        <w:rPr>
          <w:i/>
          <w:iCs/>
          <w:szCs w:val="24"/>
        </w:rPr>
        <w:t xml:space="preserve">́, E., </w:t>
      </w:r>
      <w:proofErr w:type="spellStart"/>
      <w:r w:rsidRPr="00316915">
        <w:rPr>
          <w:i/>
          <w:iCs/>
          <w:szCs w:val="24"/>
        </w:rPr>
        <w:t>Havlínova</w:t>
      </w:r>
      <w:proofErr w:type="spellEnd"/>
      <w:r w:rsidRPr="00316915">
        <w:rPr>
          <w:i/>
          <w:iCs/>
          <w:szCs w:val="24"/>
        </w:rPr>
        <w:t xml:space="preserve">́, H., Hesová, A., Herink, J., Holec, J., </w:t>
      </w:r>
      <w:proofErr w:type="spellStart"/>
      <w:r w:rsidRPr="00316915">
        <w:rPr>
          <w:i/>
          <w:iCs/>
          <w:szCs w:val="24"/>
        </w:rPr>
        <w:t>Chalus</w:t>
      </w:r>
      <w:proofErr w:type="spellEnd"/>
      <w:r w:rsidRPr="00316915">
        <w:rPr>
          <w:i/>
          <w:iCs/>
          <w:szCs w:val="24"/>
        </w:rPr>
        <w:t xml:space="preserve">̌, P., </w:t>
      </w:r>
      <w:proofErr w:type="spellStart"/>
      <w:r w:rsidRPr="00316915">
        <w:rPr>
          <w:i/>
          <w:iCs/>
          <w:szCs w:val="24"/>
        </w:rPr>
        <w:t>Kofroňova</w:t>
      </w:r>
      <w:proofErr w:type="spellEnd"/>
      <w:r w:rsidRPr="00316915">
        <w:rPr>
          <w:i/>
          <w:iCs/>
          <w:szCs w:val="24"/>
        </w:rPr>
        <w:t xml:space="preserve">́, O., Koubek, P., </w:t>
      </w:r>
      <w:proofErr w:type="spellStart"/>
      <w:r w:rsidRPr="00316915">
        <w:rPr>
          <w:i/>
          <w:iCs/>
          <w:szCs w:val="24"/>
        </w:rPr>
        <w:t>Lichtenberkova</w:t>
      </w:r>
      <w:proofErr w:type="spellEnd"/>
      <w:r w:rsidRPr="00316915">
        <w:rPr>
          <w:i/>
          <w:iCs/>
          <w:szCs w:val="24"/>
        </w:rPr>
        <w:t xml:space="preserve">́, K., </w:t>
      </w:r>
      <w:proofErr w:type="spellStart"/>
      <w:r w:rsidRPr="00316915">
        <w:rPr>
          <w:i/>
          <w:iCs/>
          <w:szCs w:val="24"/>
        </w:rPr>
        <w:t>Mlčoch</w:t>
      </w:r>
      <w:proofErr w:type="spellEnd"/>
      <w:r w:rsidRPr="00316915">
        <w:rPr>
          <w:i/>
          <w:iCs/>
          <w:szCs w:val="24"/>
        </w:rPr>
        <w:t xml:space="preserve">, M., </w:t>
      </w:r>
      <w:proofErr w:type="spellStart"/>
      <w:r w:rsidRPr="00316915">
        <w:rPr>
          <w:i/>
          <w:iCs/>
          <w:szCs w:val="24"/>
        </w:rPr>
        <w:t>Naske</w:t>
      </w:r>
      <w:proofErr w:type="spellEnd"/>
      <w:r w:rsidRPr="00316915">
        <w:rPr>
          <w:i/>
          <w:iCs/>
          <w:szCs w:val="24"/>
        </w:rPr>
        <w:t xml:space="preserve">, P., Pastorová, M., </w:t>
      </w:r>
      <w:proofErr w:type="spellStart"/>
      <w:r w:rsidRPr="00316915">
        <w:rPr>
          <w:i/>
          <w:iCs/>
          <w:szCs w:val="24"/>
        </w:rPr>
        <w:t>Podrázka</w:t>
      </w:r>
      <w:proofErr w:type="spellEnd"/>
      <w:r w:rsidRPr="00316915">
        <w:rPr>
          <w:i/>
          <w:iCs/>
          <w:szCs w:val="24"/>
        </w:rPr>
        <w:t xml:space="preserve">́, M., </w:t>
      </w:r>
      <w:proofErr w:type="spellStart"/>
      <w:r w:rsidRPr="00316915">
        <w:rPr>
          <w:i/>
          <w:iCs/>
          <w:szCs w:val="24"/>
        </w:rPr>
        <w:t>Růžičkova</w:t>
      </w:r>
      <w:proofErr w:type="spellEnd"/>
      <w:r w:rsidRPr="00316915">
        <w:rPr>
          <w:i/>
          <w:iCs/>
          <w:szCs w:val="24"/>
        </w:rPr>
        <w:t xml:space="preserve">́, D., </w:t>
      </w:r>
      <w:proofErr w:type="spellStart"/>
      <w:r w:rsidRPr="00316915">
        <w:rPr>
          <w:i/>
          <w:iCs/>
          <w:szCs w:val="24"/>
        </w:rPr>
        <w:t>Spurna</w:t>
      </w:r>
      <w:proofErr w:type="spellEnd"/>
      <w:r w:rsidRPr="00316915">
        <w:rPr>
          <w:i/>
          <w:iCs/>
          <w:szCs w:val="24"/>
        </w:rPr>
        <w:t xml:space="preserve">́, M., </w:t>
      </w:r>
      <w:proofErr w:type="spellStart"/>
      <w:r w:rsidRPr="00316915">
        <w:rPr>
          <w:i/>
          <w:iCs/>
          <w:szCs w:val="24"/>
        </w:rPr>
        <w:t>Sovákova</w:t>
      </w:r>
      <w:proofErr w:type="spellEnd"/>
      <w:r w:rsidRPr="00316915">
        <w:rPr>
          <w:i/>
          <w:iCs/>
          <w:szCs w:val="24"/>
        </w:rPr>
        <w:t xml:space="preserve">́, V., </w:t>
      </w:r>
      <w:proofErr w:type="spellStart"/>
      <w:r w:rsidRPr="00316915">
        <w:rPr>
          <w:i/>
          <w:iCs/>
          <w:szCs w:val="24"/>
        </w:rPr>
        <w:t>Tůmova</w:t>
      </w:r>
      <w:proofErr w:type="spellEnd"/>
      <w:r w:rsidRPr="00316915">
        <w:rPr>
          <w:i/>
          <w:iCs/>
          <w:szCs w:val="24"/>
        </w:rPr>
        <w:t>́-</w:t>
      </w:r>
      <w:proofErr w:type="spellStart"/>
      <w:r w:rsidRPr="00316915">
        <w:rPr>
          <w:i/>
          <w:iCs/>
          <w:szCs w:val="24"/>
        </w:rPr>
        <w:t>Maříkova</w:t>
      </w:r>
      <w:proofErr w:type="spellEnd"/>
      <w:r w:rsidRPr="00316915">
        <w:rPr>
          <w:i/>
          <w:iCs/>
          <w:szCs w:val="24"/>
        </w:rPr>
        <w:t xml:space="preserve">́, J., &amp; Votavová, R. (2023). </w:t>
      </w:r>
      <w:proofErr w:type="spellStart"/>
      <w:r w:rsidRPr="00316915">
        <w:rPr>
          <w:i/>
          <w:iCs/>
          <w:szCs w:val="24"/>
        </w:rPr>
        <w:t>Rámcovy</w:t>
      </w:r>
      <w:proofErr w:type="spellEnd"/>
      <w:r w:rsidRPr="00316915">
        <w:rPr>
          <w:i/>
          <w:iCs/>
          <w:szCs w:val="24"/>
        </w:rPr>
        <w:t xml:space="preserve">́ </w:t>
      </w:r>
      <w:proofErr w:type="spellStart"/>
      <w:r w:rsidRPr="00316915">
        <w:rPr>
          <w:i/>
          <w:iCs/>
          <w:szCs w:val="24"/>
        </w:rPr>
        <w:t>vzdělávaci</w:t>
      </w:r>
      <w:proofErr w:type="spellEnd"/>
      <w:r w:rsidRPr="00316915">
        <w:rPr>
          <w:i/>
          <w:iCs/>
          <w:szCs w:val="24"/>
        </w:rPr>
        <w:t xml:space="preserve">́ </w:t>
      </w:r>
      <w:proofErr w:type="spellStart"/>
      <w:r w:rsidRPr="00316915">
        <w:rPr>
          <w:i/>
          <w:iCs/>
          <w:szCs w:val="24"/>
        </w:rPr>
        <w:t>progran</w:t>
      </w:r>
      <w:proofErr w:type="spellEnd"/>
      <w:r w:rsidRPr="00316915">
        <w:rPr>
          <w:i/>
          <w:iCs/>
          <w:szCs w:val="24"/>
        </w:rPr>
        <w:t xml:space="preserve"> </w:t>
      </w:r>
      <w:proofErr w:type="spellStart"/>
      <w:r w:rsidRPr="00316915">
        <w:rPr>
          <w:i/>
          <w:iCs/>
          <w:szCs w:val="24"/>
        </w:rPr>
        <w:t>základního</w:t>
      </w:r>
      <w:proofErr w:type="spellEnd"/>
      <w:r w:rsidRPr="00316915">
        <w:rPr>
          <w:i/>
          <w:iCs/>
          <w:szCs w:val="24"/>
        </w:rPr>
        <w:t xml:space="preserve"> </w:t>
      </w:r>
      <w:proofErr w:type="spellStart"/>
      <w:r w:rsidRPr="00316915">
        <w:rPr>
          <w:i/>
          <w:iCs/>
          <w:szCs w:val="24"/>
        </w:rPr>
        <w:t>vzděláváni</w:t>
      </w:r>
      <w:proofErr w:type="spellEnd"/>
      <w:r w:rsidRPr="00316915">
        <w:rPr>
          <w:i/>
          <w:iCs/>
          <w:szCs w:val="24"/>
        </w:rPr>
        <w:t xml:space="preserve">́. Ministerstvo </w:t>
      </w:r>
      <w:proofErr w:type="spellStart"/>
      <w:r w:rsidRPr="00316915">
        <w:rPr>
          <w:i/>
          <w:iCs/>
          <w:szCs w:val="24"/>
        </w:rPr>
        <w:t>čkolstvi</w:t>
      </w:r>
      <w:proofErr w:type="spellEnd"/>
      <w:r w:rsidRPr="00316915">
        <w:rPr>
          <w:i/>
          <w:iCs/>
          <w:szCs w:val="24"/>
        </w:rPr>
        <w:t xml:space="preserve">́ </w:t>
      </w:r>
      <w:proofErr w:type="spellStart"/>
      <w:r w:rsidRPr="00316915">
        <w:rPr>
          <w:i/>
          <w:iCs/>
          <w:szCs w:val="24"/>
        </w:rPr>
        <w:t>mládeže</w:t>
      </w:r>
      <w:proofErr w:type="spellEnd"/>
      <w:r w:rsidRPr="00316915">
        <w:rPr>
          <w:i/>
          <w:iCs/>
          <w:szCs w:val="24"/>
        </w:rPr>
        <w:t xml:space="preserve"> a </w:t>
      </w:r>
      <w:proofErr w:type="spellStart"/>
      <w:r w:rsidRPr="00316915">
        <w:rPr>
          <w:i/>
          <w:iCs/>
          <w:szCs w:val="24"/>
        </w:rPr>
        <w:t>tělovýchovy</w:t>
      </w:r>
      <w:proofErr w:type="spellEnd"/>
      <w:r w:rsidRPr="00316915">
        <w:rPr>
          <w:i/>
          <w:iCs/>
          <w:szCs w:val="24"/>
        </w:rPr>
        <w:t xml:space="preserve">. </w:t>
      </w:r>
    </w:p>
    <w:p w14:paraId="3B98C257" w14:textId="33DEF57F" w:rsidR="00316915" w:rsidRPr="00316915" w:rsidRDefault="00316915" w:rsidP="00316915">
      <w:pPr>
        <w:spacing w:line="360" w:lineRule="auto"/>
        <w:rPr>
          <w:i/>
          <w:iCs/>
          <w:szCs w:val="24"/>
        </w:rPr>
      </w:pPr>
      <w:proofErr w:type="spellStart"/>
      <w:r w:rsidRPr="00316915">
        <w:rPr>
          <w:i/>
          <w:iCs/>
          <w:szCs w:val="24"/>
        </w:rPr>
        <w:t>Červeny</w:t>
      </w:r>
      <w:proofErr w:type="spellEnd"/>
      <w:r w:rsidRPr="00316915">
        <w:rPr>
          <w:i/>
          <w:iCs/>
          <w:szCs w:val="24"/>
        </w:rPr>
        <w:t xml:space="preserve">́, P., Kopp, J., </w:t>
      </w:r>
      <w:proofErr w:type="spellStart"/>
      <w:r w:rsidRPr="00316915">
        <w:rPr>
          <w:i/>
          <w:iCs/>
          <w:szCs w:val="24"/>
        </w:rPr>
        <w:t>Mentlík</w:t>
      </w:r>
      <w:proofErr w:type="spellEnd"/>
      <w:r w:rsidRPr="00316915">
        <w:rPr>
          <w:i/>
          <w:iCs/>
          <w:szCs w:val="24"/>
        </w:rPr>
        <w:t xml:space="preserve">, P., &amp; Rousová, M. (2013). </w:t>
      </w:r>
      <w:proofErr w:type="spellStart"/>
      <w:r w:rsidRPr="00316915">
        <w:rPr>
          <w:i/>
          <w:iCs/>
          <w:szCs w:val="24"/>
        </w:rPr>
        <w:t>Zeměpis</w:t>
      </w:r>
      <w:proofErr w:type="spellEnd"/>
      <w:r w:rsidRPr="00316915">
        <w:rPr>
          <w:i/>
          <w:iCs/>
          <w:szCs w:val="24"/>
        </w:rPr>
        <w:t xml:space="preserve"> 6. </w:t>
      </w:r>
      <w:proofErr w:type="spellStart"/>
      <w:r w:rsidRPr="00316915">
        <w:rPr>
          <w:i/>
          <w:iCs/>
          <w:szCs w:val="24"/>
        </w:rPr>
        <w:t>Učebnice</w:t>
      </w:r>
      <w:proofErr w:type="spellEnd"/>
      <w:r w:rsidRPr="00316915">
        <w:rPr>
          <w:i/>
          <w:iCs/>
          <w:szCs w:val="24"/>
        </w:rPr>
        <w:t xml:space="preserve"> pro </w:t>
      </w:r>
      <w:proofErr w:type="spellStart"/>
      <w:r w:rsidRPr="00316915">
        <w:rPr>
          <w:i/>
          <w:iCs/>
          <w:szCs w:val="24"/>
        </w:rPr>
        <w:t>základni</w:t>
      </w:r>
      <w:proofErr w:type="spellEnd"/>
      <w:r w:rsidRPr="00316915">
        <w:rPr>
          <w:i/>
          <w:iCs/>
          <w:szCs w:val="24"/>
        </w:rPr>
        <w:t xml:space="preserve">́ </w:t>
      </w:r>
      <w:proofErr w:type="spellStart"/>
      <w:r w:rsidRPr="00316915">
        <w:rPr>
          <w:i/>
          <w:iCs/>
          <w:szCs w:val="24"/>
        </w:rPr>
        <w:t>školy</w:t>
      </w:r>
      <w:proofErr w:type="spellEnd"/>
      <w:r w:rsidRPr="00316915">
        <w:rPr>
          <w:i/>
          <w:iCs/>
          <w:szCs w:val="24"/>
        </w:rPr>
        <w:t xml:space="preserve"> a </w:t>
      </w:r>
      <w:proofErr w:type="spellStart"/>
      <w:r w:rsidRPr="00316915">
        <w:rPr>
          <w:i/>
          <w:iCs/>
          <w:szCs w:val="24"/>
        </w:rPr>
        <w:t>víceleta</w:t>
      </w:r>
      <w:proofErr w:type="spellEnd"/>
      <w:r w:rsidRPr="00316915">
        <w:rPr>
          <w:i/>
          <w:iCs/>
          <w:szCs w:val="24"/>
        </w:rPr>
        <w:t xml:space="preserve">́ </w:t>
      </w:r>
      <w:proofErr w:type="spellStart"/>
      <w:r w:rsidRPr="00316915">
        <w:rPr>
          <w:i/>
          <w:iCs/>
          <w:szCs w:val="24"/>
        </w:rPr>
        <w:t>gymnázia</w:t>
      </w:r>
      <w:proofErr w:type="spellEnd"/>
      <w:r w:rsidRPr="00316915">
        <w:rPr>
          <w:i/>
          <w:iCs/>
          <w:szCs w:val="24"/>
        </w:rPr>
        <w:t xml:space="preserve"> nové generace. Fraus.</w:t>
      </w:r>
    </w:p>
    <w:p w14:paraId="14E98D45" w14:textId="4900B7D2" w:rsidR="00316915" w:rsidRPr="00316915" w:rsidRDefault="00316915" w:rsidP="00316915">
      <w:pPr>
        <w:spacing w:line="360" w:lineRule="auto"/>
        <w:ind w:right="283"/>
        <w:rPr>
          <w:i/>
          <w:iCs/>
          <w:szCs w:val="24"/>
        </w:rPr>
      </w:pPr>
      <w:r w:rsidRPr="00316915">
        <w:rPr>
          <w:i/>
          <w:iCs/>
          <w:szCs w:val="24"/>
        </w:rPr>
        <w:t>DEMEK, J., S. HORNÍK, E. HOFMANN, L. HRADILOVÁ a J. JANÁS. Zeměpis 6 - Planeta Země pro základní školy. Praha: SPN – pedagogické nakladatelství, 2007.</w:t>
      </w:r>
    </w:p>
    <w:p w14:paraId="2F216073" w14:textId="0B7CDEB5" w:rsidR="00316915" w:rsidRPr="00316915" w:rsidRDefault="00316915" w:rsidP="00316915">
      <w:pPr>
        <w:spacing w:line="360" w:lineRule="auto"/>
        <w:rPr>
          <w:i/>
          <w:iCs/>
          <w:szCs w:val="24"/>
        </w:rPr>
      </w:pPr>
      <w:proofErr w:type="spellStart"/>
      <w:r w:rsidRPr="00316915">
        <w:rPr>
          <w:i/>
          <w:iCs/>
          <w:szCs w:val="24"/>
        </w:rPr>
        <w:t>Hübelová</w:t>
      </w:r>
      <w:proofErr w:type="spellEnd"/>
      <w:r w:rsidRPr="00316915">
        <w:rPr>
          <w:i/>
          <w:iCs/>
          <w:szCs w:val="24"/>
        </w:rPr>
        <w:t xml:space="preserve"> D., Novák S., </w:t>
      </w:r>
      <w:proofErr w:type="spellStart"/>
      <w:r w:rsidRPr="00316915">
        <w:rPr>
          <w:i/>
          <w:iCs/>
          <w:szCs w:val="24"/>
        </w:rPr>
        <w:t>Weinhöfer</w:t>
      </w:r>
      <w:proofErr w:type="spellEnd"/>
      <w:r w:rsidRPr="00316915">
        <w:rPr>
          <w:i/>
          <w:iCs/>
          <w:szCs w:val="24"/>
        </w:rPr>
        <w:t xml:space="preserve"> M. Zeměpis 6.r. 2.</w:t>
      </w:r>
      <w:proofErr w:type="gramStart"/>
      <w:r w:rsidRPr="00316915">
        <w:rPr>
          <w:i/>
          <w:iCs/>
          <w:szCs w:val="24"/>
        </w:rPr>
        <w:t>díl - Přírodní</w:t>
      </w:r>
      <w:proofErr w:type="gramEnd"/>
      <w:r w:rsidRPr="00316915">
        <w:rPr>
          <w:i/>
          <w:iCs/>
          <w:szCs w:val="24"/>
        </w:rPr>
        <w:t xml:space="preserve"> obraz Země. NOVÁ ŠKOLA, 2021. ISBN 978-80-7600-268-5.</w:t>
      </w:r>
    </w:p>
    <w:p w14:paraId="575CA4DE" w14:textId="2B5080A7" w:rsidR="006C1C0E" w:rsidRDefault="006C1C0E" w:rsidP="00316915">
      <w:pPr>
        <w:spacing w:line="360" w:lineRule="auto"/>
        <w:rPr>
          <w:i/>
          <w:iCs/>
          <w:szCs w:val="24"/>
        </w:rPr>
      </w:pPr>
      <w:r>
        <w:rPr>
          <w:i/>
          <w:iCs/>
          <w:szCs w:val="24"/>
        </w:rPr>
        <w:t>RVP ZV, 2023</w:t>
      </w:r>
    </w:p>
    <w:p w14:paraId="54B39CCA" w14:textId="1F854960" w:rsidR="00316915" w:rsidRPr="00316915" w:rsidRDefault="00316915" w:rsidP="00316915">
      <w:pPr>
        <w:spacing w:line="360" w:lineRule="auto"/>
        <w:rPr>
          <w:i/>
          <w:iCs/>
          <w:szCs w:val="24"/>
        </w:rPr>
      </w:pPr>
      <w:proofErr w:type="spellStart"/>
      <w:r w:rsidRPr="00316915">
        <w:rPr>
          <w:i/>
          <w:iCs/>
          <w:szCs w:val="24"/>
        </w:rPr>
        <w:t>Spurna</w:t>
      </w:r>
      <w:proofErr w:type="spellEnd"/>
      <w:r w:rsidRPr="00316915">
        <w:rPr>
          <w:i/>
          <w:iCs/>
          <w:szCs w:val="24"/>
        </w:rPr>
        <w:t xml:space="preserve">́, M. (2023). Koncepce didaktiky hodnocení </w:t>
      </w:r>
      <w:proofErr w:type="spellStart"/>
      <w:r w:rsidRPr="00316915">
        <w:rPr>
          <w:i/>
          <w:iCs/>
          <w:szCs w:val="24"/>
        </w:rPr>
        <w:t>geografického</w:t>
      </w:r>
      <w:proofErr w:type="spellEnd"/>
      <w:r w:rsidRPr="00316915">
        <w:rPr>
          <w:i/>
          <w:iCs/>
          <w:szCs w:val="24"/>
        </w:rPr>
        <w:t xml:space="preserve"> </w:t>
      </w:r>
      <w:proofErr w:type="spellStart"/>
      <w:r w:rsidRPr="00316915">
        <w:rPr>
          <w:i/>
          <w:iCs/>
          <w:szCs w:val="24"/>
        </w:rPr>
        <w:t>myšleni</w:t>
      </w:r>
      <w:proofErr w:type="spellEnd"/>
      <w:r w:rsidRPr="00316915">
        <w:rPr>
          <w:i/>
          <w:iCs/>
          <w:szCs w:val="24"/>
        </w:rPr>
        <w:t xml:space="preserve">́ ve </w:t>
      </w:r>
      <w:proofErr w:type="spellStart"/>
      <w:r w:rsidRPr="00316915">
        <w:rPr>
          <w:i/>
          <w:iCs/>
          <w:szCs w:val="24"/>
        </w:rPr>
        <w:t>výuce</w:t>
      </w:r>
      <w:proofErr w:type="spellEnd"/>
      <w:r w:rsidRPr="00316915">
        <w:rPr>
          <w:i/>
          <w:iCs/>
          <w:szCs w:val="24"/>
        </w:rPr>
        <w:t xml:space="preserve"> didaktiky geografie [</w:t>
      </w:r>
      <w:proofErr w:type="spellStart"/>
      <w:r w:rsidRPr="00316915">
        <w:rPr>
          <w:i/>
          <w:iCs/>
          <w:szCs w:val="24"/>
        </w:rPr>
        <w:t>Závěrečna</w:t>
      </w:r>
      <w:proofErr w:type="spellEnd"/>
      <w:r w:rsidRPr="00316915">
        <w:rPr>
          <w:i/>
          <w:iCs/>
          <w:szCs w:val="24"/>
        </w:rPr>
        <w:t xml:space="preserve">́ </w:t>
      </w:r>
      <w:proofErr w:type="spellStart"/>
      <w:r w:rsidRPr="00316915">
        <w:rPr>
          <w:i/>
          <w:iCs/>
          <w:szCs w:val="24"/>
        </w:rPr>
        <w:t>práce</w:t>
      </w:r>
      <w:proofErr w:type="spellEnd"/>
      <w:r w:rsidRPr="00316915">
        <w:rPr>
          <w:i/>
          <w:iCs/>
          <w:szCs w:val="24"/>
        </w:rPr>
        <w:t xml:space="preserve"> programu </w:t>
      </w:r>
      <w:proofErr w:type="spellStart"/>
      <w:r w:rsidRPr="00316915">
        <w:rPr>
          <w:i/>
          <w:iCs/>
          <w:szCs w:val="24"/>
        </w:rPr>
        <w:t>celoživotního</w:t>
      </w:r>
      <w:proofErr w:type="spellEnd"/>
      <w:r w:rsidRPr="00316915">
        <w:rPr>
          <w:i/>
          <w:iCs/>
          <w:szCs w:val="24"/>
        </w:rPr>
        <w:t xml:space="preserve"> </w:t>
      </w:r>
      <w:proofErr w:type="spellStart"/>
      <w:r w:rsidRPr="00316915">
        <w:rPr>
          <w:i/>
          <w:iCs/>
          <w:szCs w:val="24"/>
        </w:rPr>
        <w:t>vzděláváni</w:t>
      </w:r>
      <w:proofErr w:type="spellEnd"/>
      <w:r w:rsidRPr="00316915">
        <w:rPr>
          <w:i/>
          <w:iCs/>
          <w:szCs w:val="24"/>
        </w:rPr>
        <w:t xml:space="preserve">́, Masarykova univerzita]. Archiv </w:t>
      </w:r>
      <w:proofErr w:type="spellStart"/>
      <w:r w:rsidRPr="00316915">
        <w:rPr>
          <w:i/>
          <w:iCs/>
          <w:szCs w:val="24"/>
        </w:rPr>
        <w:t>závěrečných</w:t>
      </w:r>
      <w:proofErr w:type="spellEnd"/>
      <w:r w:rsidRPr="00316915">
        <w:rPr>
          <w:i/>
          <w:iCs/>
          <w:szCs w:val="24"/>
        </w:rPr>
        <w:t xml:space="preserve"> </w:t>
      </w:r>
      <w:proofErr w:type="spellStart"/>
      <w:r w:rsidRPr="00316915">
        <w:rPr>
          <w:i/>
          <w:iCs/>
          <w:szCs w:val="24"/>
        </w:rPr>
        <w:t>praci</w:t>
      </w:r>
      <w:proofErr w:type="spellEnd"/>
      <w:r w:rsidRPr="00316915">
        <w:rPr>
          <w:i/>
          <w:iCs/>
          <w:szCs w:val="24"/>
        </w:rPr>
        <w:t>́ MUNI. https://is.muni.cz/auth/th/aivfv/Spurna_zaverecna _prace_2023_koncepce.pdf</w:t>
      </w:r>
    </w:p>
    <w:p w14:paraId="0992E2AE" w14:textId="77777777" w:rsidR="00316915" w:rsidRDefault="00316915" w:rsidP="00316915">
      <w:pPr>
        <w:spacing w:line="360" w:lineRule="auto"/>
        <w:rPr>
          <w:i/>
          <w:iCs/>
          <w:szCs w:val="24"/>
        </w:rPr>
      </w:pPr>
      <w:proofErr w:type="spellStart"/>
      <w:r w:rsidRPr="00316915">
        <w:rPr>
          <w:i/>
          <w:iCs/>
          <w:szCs w:val="24"/>
        </w:rPr>
        <w:t>Spurna</w:t>
      </w:r>
      <w:proofErr w:type="spellEnd"/>
      <w:r w:rsidRPr="00316915">
        <w:rPr>
          <w:i/>
          <w:iCs/>
          <w:szCs w:val="24"/>
        </w:rPr>
        <w:t xml:space="preserve">́, M., Knecht, P. &amp; Hofmann, E. (2022). </w:t>
      </w:r>
      <w:proofErr w:type="spellStart"/>
      <w:r w:rsidRPr="00316915">
        <w:rPr>
          <w:i/>
          <w:iCs/>
          <w:szCs w:val="24"/>
        </w:rPr>
        <w:t>Pilíře</w:t>
      </w:r>
      <w:proofErr w:type="spellEnd"/>
      <w:r w:rsidRPr="00316915">
        <w:rPr>
          <w:i/>
          <w:iCs/>
          <w:szCs w:val="24"/>
        </w:rPr>
        <w:t xml:space="preserve"> </w:t>
      </w:r>
      <w:proofErr w:type="spellStart"/>
      <w:r w:rsidRPr="00316915">
        <w:rPr>
          <w:i/>
          <w:iCs/>
          <w:szCs w:val="24"/>
        </w:rPr>
        <w:t>učitelske</w:t>
      </w:r>
      <w:proofErr w:type="spellEnd"/>
      <w:r w:rsidRPr="00316915">
        <w:rPr>
          <w:i/>
          <w:iCs/>
          <w:szCs w:val="24"/>
        </w:rPr>
        <w:t xml:space="preserve">́ </w:t>
      </w:r>
      <w:proofErr w:type="spellStart"/>
      <w:r w:rsidRPr="00316915">
        <w:rPr>
          <w:i/>
          <w:iCs/>
          <w:szCs w:val="24"/>
        </w:rPr>
        <w:t>způsobilosti</w:t>
      </w:r>
      <w:proofErr w:type="spellEnd"/>
      <w:r w:rsidRPr="00316915">
        <w:rPr>
          <w:i/>
          <w:iCs/>
          <w:szCs w:val="24"/>
        </w:rPr>
        <w:t xml:space="preserve">. </w:t>
      </w:r>
      <w:proofErr w:type="spellStart"/>
      <w:r w:rsidRPr="00316915">
        <w:rPr>
          <w:i/>
          <w:iCs/>
          <w:szCs w:val="24"/>
        </w:rPr>
        <w:t>Nástroj</w:t>
      </w:r>
      <w:proofErr w:type="spellEnd"/>
      <w:r w:rsidRPr="00316915">
        <w:rPr>
          <w:i/>
          <w:iCs/>
          <w:szCs w:val="24"/>
        </w:rPr>
        <w:t xml:space="preserve"> v </w:t>
      </w:r>
      <w:proofErr w:type="spellStart"/>
      <w:r w:rsidRPr="00316915">
        <w:rPr>
          <w:i/>
          <w:iCs/>
          <w:szCs w:val="24"/>
        </w:rPr>
        <w:t>příprave</w:t>
      </w:r>
      <w:proofErr w:type="spellEnd"/>
      <w:r w:rsidRPr="00316915">
        <w:rPr>
          <w:i/>
          <w:iCs/>
          <w:szCs w:val="24"/>
        </w:rPr>
        <w:t xml:space="preserve">̌ </w:t>
      </w:r>
      <w:proofErr w:type="spellStart"/>
      <w:r w:rsidRPr="00316915">
        <w:rPr>
          <w:i/>
          <w:iCs/>
          <w:szCs w:val="24"/>
        </w:rPr>
        <w:t>budoucích</w:t>
      </w:r>
      <w:proofErr w:type="spellEnd"/>
      <w:r w:rsidRPr="00316915">
        <w:rPr>
          <w:i/>
          <w:iCs/>
          <w:szCs w:val="24"/>
        </w:rPr>
        <w:t xml:space="preserve"> </w:t>
      </w:r>
      <w:proofErr w:type="spellStart"/>
      <w:r w:rsidRPr="00316915">
        <w:rPr>
          <w:i/>
          <w:iCs/>
          <w:szCs w:val="24"/>
        </w:rPr>
        <w:t>učitelu</w:t>
      </w:r>
      <w:proofErr w:type="spellEnd"/>
      <w:r w:rsidRPr="00316915">
        <w:rPr>
          <w:i/>
          <w:iCs/>
          <w:szCs w:val="24"/>
        </w:rPr>
        <w:t xml:space="preserve">̊ geografie. </w:t>
      </w:r>
      <w:proofErr w:type="spellStart"/>
      <w:r w:rsidRPr="00316915">
        <w:rPr>
          <w:i/>
          <w:iCs/>
          <w:szCs w:val="24"/>
        </w:rPr>
        <w:t>Geograficke</w:t>
      </w:r>
      <w:proofErr w:type="spellEnd"/>
      <w:r w:rsidRPr="00316915">
        <w:rPr>
          <w:i/>
          <w:iCs/>
          <w:szCs w:val="24"/>
        </w:rPr>
        <w:t xml:space="preserve">́ </w:t>
      </w:r>
      <w:proofErr w:type="spellStart"/>
      <w:r w:rsidRPr="00316915">
        <w:rPr>
          <w:i/>
          <w:iCs/>
          <w:szCs w:val="24"/>
        </w:rPr>
        <w:t>informácie</w:t>
      </w:r>
      <w:proofErr w:type="spellEnd"/>
      <w:r w:rsidRPr="00316915">
        <w:rPr>
          <w:i/>
          <w:iCs/>
          <w:szCs w:val="24"/>
        </w:rPr>
        <w:t xml:space="preserve">, 26(1), 58–71. https://www.kggrr.fpvai.ukf.sk/635 </w:t>
      </w:r>
    </w:p>
    <w:p w14:paraId="23C06FF0" w14:textId="786EC98B" w:rsidR="006C1C0E" w:rsidRPr="00316915" w:rsidRDefault="006C1C0E" w:rsidP="00316915">
      <w:pPr>
        <w:spacing w:line="360" w:lineRule="auto"/>
        <w:rPr>
          <w:i/>
          <w:iCs/>
          <w:szCs w:val="24"/>
        </w:rPr>
      </w:pPr>
      <w:r w:rsidRPr="006C1C0E">
        <w:rPr>
          <w:i/>
          <w:iCs/>
          <w:szCs w:val="24"/>
        </w:rPr>
        <w:t>Tropické deštné lesy. Gykas.cz [online]. [cit. 2024-01-30]. Dostupné z: https://www.gykas.cz/data/clanky/tropicky-destny-les.pdf</w:t>
      </w:r>
    </w:p>
    <w:p w14:paraId="68EEFFEB" w14:textId="77777777" w:rsidR="00316915" w:rsidRDefault="00316915" w:rsidP="00FA0EF5">
      <w:pPr>
        <w:spacing w:line="360" w:lineRule="auto"/>
        <w:ind w:right="850"/>
        <w:rPr>
          <w:b/>
          <w:bCs/>
        </w:rPr>
      </w:pPr>
    </w:p>
    <w:p w14:paraId="274DD9F1" w14:textId="45B44E1D" w:rsidR="00316915" w:rsidRDefault="00316915" w:rsidP="00FA0EF5">
      <w:pPr>
        <w:spacing w:line="360" w:lineRule="auto"/>
        <w:ind w:right="850"/>
        <w:rPr>
          <w:b/>
          <w:bCs/>
        </w:rPr>
      </w:pPr>
      <w:r>
        <w:rPr>
          <w:b/>
          <w:bCs/>
        </w:rPr>
        <w:t>Články z přípravy na hodinu přírodopisu:</w:t>
      </w:r>
    </w:p>
    <w:p w14:paraId="1CB184A3" w14:textId="4EC8E91B" w:rsidR="00316915" w:rsidRPr="00316915" w:rsidRDefault="00316915" w:rsidP="00FA0EF5">
      <w:pPr>
        <w:spacing w:line="360" w:lineRule="auto"/>
        <w:ind w:right="850"/>
        <w:rPr>
          <w:i/>
          <w:iCs/>
        </w:rPr>
      </w:pPr>
      <w:r w:rsidRPr="00316915">
        <w:rPr>
          <w:i/>
          <w:iCs/>
        </w:rPr>
        <w:t>Faktaoklimatu.cz</w:t>
      </w:r>
    </w:p>
    <w:p w14:paraId="34B808BD" w14:textId="6BEBE290" w:rsidR="00316915" w:rsidRPr="00316915" w:rsidRDefault="00316915" w:rsidP="00316915">
      <w:pPr>
        <w:spacing w:line="360" w:lineRule="auto"/>
        <w:ind w:right="850"/>
        <w:rPr>
          <w:i/>
          <w:iCs/>
        </w:rPr>
      </w:pPr>
      <w:proofErr w:type="spellStart"/>
      <w:r w:rsidRPr="00316915">
        <w:rPr>
          <w:i/>
          <w:iCs/>
        </w:rPr>
        <w:t>Arctic</w:t>
      </w:r>
      <w:proofErr w:type="spellEnd"/>
      <w:r w:rsidRPr="00316915">
        <w:rPr>
          <w:i/>
          <w:iCs/>
        </w:rPr>
        <w:t xml:space="preserve"> </w:t>
      </w:r>
      <w:proofErr w:type="spellStart"/>
      <w:r w:rsidRPr="00316915">
        <w:rPr>
          <w:i/>
          <w:iCs/>
        </w:rPr>
        <w:t>Sea</w:t>
      </w:r>
      <w:proofErr w:type="spellEnd"/>
      <w:r w:rsidRPr="00316915">
        <w:rPr>
          <w:i/>
          <w:iCs/>
        </w:rPr>
        <w:t xml:space="preserve"> </w:t>
      </w:r>
      <w:proofErr w:type="spellStart"/>
      <w:r w:rsidRPr="00316915">
        <w:rPr>
          <w:i/>
          <w:iCs/>
        </w:rPr>
        <w:t>Ice</w:t>
      </w:r>
      <w:proofErr w:type="spellEnd"/>
      <w:r w:rsidRPr="00316915">
        <w:rPr>
          <w:i/>
          <w:iCs/>
        </w:rPr>
        <w:t xml:space="preserve"> Minimum </w:t>
      </w:r>
      <w:proofErr w:type="spellStart"/>
      <w:r w:rsidRPr="00316915">
        <w:rPr>
          <w:i/>
          <w:iCs/>
        </w:rPr>
        <w:t>Extent</w:t>
      </w:r>
      <w:proofErr w:type="spellEnd"/>
      <w:r w:rsidRPr="00316915">
        <w:rPr>
          <w:i/>
          <w:iCs/>
        </w:rPr>
        <w:t xml:space="preserve">. NASA [online]. [cit. 2023-12-28]. Dostupné z: </w:t>
      </w:r>
      <w:hyperlink r:id="rId47" w:history="1">
        <w:r w:rsidRPr="00316915">
          <w:rPr>
            <w:rStyle w:val="Hypertextovodkaz"/>
            <w:i/>
            <w:iCs/>
          </w:rPr>
          <w:t>https://climate.nasa.gov/vital-signs/arctic-sea-ice/</w:t>
        </w:r>
      </w:hyperlink>
    </w:p>
    <w:p w14:paraId="4DEF7C19" w14:textId="4A645E1C" w:rsidR="00316915" w:rsidRPr="00316915" w:rsidRDefault="00316915" w:rsidP="00316915">
      <w:pPr>
        <w:spacing w:line="360" w:lineRule="auto"/>
        <w:ind w:right="850"/>
        <w:rPr>
          <w:i/>
          <w:iCs/>
        </w:rPr>
      </w:pPr>
      <w:proofErr w:type="spellStart"/>
      <w:r w:rsidRPr="00316915">
        <w:rPr>
          <w:i/>
          <w:iCs/>
        </w:rPr>
        <w:lastRenderedPageBreak/>
        <w:t>Climate</w:t>
      </w:r>
      <w:proofErr w:type="spellEnd"/>
      <w:r w:rsidRPr="00316915">
        <w:rPr>
          <w:i/>
          <w:iCs/>
        </w:rPr>
        <w:t xml:space="preserve"> </w:t>
      </w:r>
      <w:proofErr w:type="spellStart"/>
      <w:r w:rsidRPr="00316915">
        <w:rPr>
          <w:i/>
          <w:iCs/>
        </w:rPr>
        <w:t>change</w:t>
      </w:r>
      <w:proofErr w:type="spellEnd"/>
      <w:r w:rsidRPr="00316915">
        <w:rPr>
          <w:i/>
          <w:iCs/>
        </w:rPr>
        <w:t xml:space="preserve"> </w:t>
      </w:r>
      <w:proofErr w:type="spellStart"/>
      <w:r w:rsidRPr="00316915">
        <w:rPr>
          <w:i/>
          <w:iCs/>
        </w:rPr>
        <w:t>threatens</w:t>
      </w:r>
      <w:proofErr w:type="spellEnd"/>
      <w:r w:rsidRPr="00316915">
        <w:rPr>
          <w:i/>
          <w:iCs/>
        </w:rPr>
        <w:t xml:space="preserve"> </w:t>
      </w:r>
      <w:proofErr w:type="spellStart"/>
      <w:r w:rsidRPr="00316915">
        <w:rPr>
          <w:i/>
          <w:iCs/>
        </w:rPr>
        <w:t>survival</w:t>
      </w:r>
      <w:proofErr w:type="spellEnd"/>
      <w:r w:rsidRPr="00316915">
        <w:rPr>
          <w:i/>
          <w:iCs/>
        </w:rPr>
        <w:t xml:space="preserve"> </w:t>
      </w:r>
      <w:proofErr w:type="spellStart"/>
      <w:r w:rsidRPr="00316915">
        <w:rPr>
          <w:i/>
          <w:iCs/>
        </w:rPr>
        <w:t>of</w:t>
      </w:r>
      <w:proofErr w:type="spellEnd"/>
      <w:r w:rsidRPr="00316915">
        <w:rPr>
          <w:i/>
          <w:iCs/>
        </w:rPr>
        <w:t xml:space="preserve"> </w:t>
      </w:r>
      <w:proofErr w:type="spellStart"/>
      <w:r w:rsidRPr="00316915">
        <w:rPr>
          <w:i/>
          <w:iCs/>
        </w:rPr>
        <w:t>endemic</w:t>
      </w:r>
      <w:proofErr w:type="spellEnd"/>
      <w:r w:rsidRPr="00316915">
        <w:rPr>
          <w:i/>
          <w:iCs/>
        </w:rPr>
        <w:t xml:space="preserve"> species </w:t>
      </w:r>
      <w:proofErr w:type="spellStart"/>
      <w:r w:rsidRPr="00316915">
        <w:rPr>
          <w:i/>
          <w:iCs/>
        </w:rPr>
        <w:t>the</w:t>
      </w:r>
      <w:proofErr w:type="spellEnd"/>
      <w:r w:rsidRPr="00316915">
        <w:rPr>
          <w:i/>
          <w:iCs/>
        </w:rPr>
        <w:t xml:space="preserve"> most. Sosgalapagos.wordpress.com [online]. [cit. 2023-12-28]. Dostupné z: </w:t>
      </w:r>
      <w:hyperlink r:id="rId48" w:history="1">
        <w:r w:rsidRPr="00316915">
          <w:rPr>
            <w:rStyle w:val="Hypertextovodkaz"/>
            <w:i/>
            <w:iCs/>
          </w:rPr>
          <w:t>https://sosgalapagos.wordpress.com/2021/04/17/climate-change-threatens-survival-of-endemic-species-the-most/</w:t>
        </w:r>
      </w:hyperlink>
    </w:p>
    <w:p w14:paraId="698FAC96" w14:textId="71C69FC3" w:rsidR="00316915" w:rsidRPr="00316915" w:rsidRDefault="00316915" w:rsidP="00316915">
      <w:pPr>
        <w:spacing w:line="360" w:lineRule="auto"/>
        <w:ind w:right="850"/>
        <w:rPr>
          <w:i/>
          <w:iCs/>
        </w:rPr>
      </w:pPr>
      <w:r w:rsidRPr="00316915">
        <w:rPr>
          <w:i/>
          <w:iCs/>
        </w:rPr>
        <w:t xml:space="preserve">Co je skleníkový efekt a proč je problém, že ho ovlivňujeme. Ekolist.cz [online]. [cit. 2023-12-28]. Dostupné z: </w:t>
      </w:r>
      <w:hyperlink r:id="rId49" w:history="1">
        <w:r w:rsidRPr="00316915">
          <w:rPr>
            <w:rStyle w:val="Hypertextovodkaz"/>
            <w:i/>
            <w:iCs/>
          </w:rPr>
          <w:t>https://ekolist.cz/cz/publicistika/priroda/co-je-sklenikovy-efekt-a-proc-je-problem-ze-ho-ovlivnujeme</w:t>
        </w:r>
      </w:hyperlink>
    </w:p>
    <w:p w14:paraId="47DCE802" w14:textId="535FAFB6" w:rsidR="00316915" w:rsidRPr="00316915" w:rsidRDefault="00316915" w:rsidP="00316915">
      <w:pPr>
        <w:spacing w:line="360" w:lineRule="auto"/>
        <w:ind w:right="850"/>
        <w:rPr>
          <w:i/>
          <w:iCs/>
        </w:rPr>
      </w:pPr>
      <w:r w:rsidRPr="00316915">
        <w:rPr>
          <w:i/>
          <w:iCs/>
        </w:rPr>
        <w:t xml:space="preserve">Proč dnes příroda tak rychle přichází o svou rozmanitost? Fakta o klimatu [online]. [cit. 2023-12-27]. Dostupné z: </w:t>
      </w:r>
      <w:hyperlink r:id="rId50" w:anchor="šíření-exotických-druhů" w:history="1">
        <w:r w:rsidRPr="00316915">
          <w:rPr>
            <w:rStyle w:val="Hypertextovodkaz"/>
            <w:i/>
            <w:iCs/>
          </w:rPr>
          <w:t>https://faktaoklimatu.cz/explainery/ubyvani-biodiverzity#šíření-exotických-druhů</w:t>
        </w:r>
      </w:hyperlink>
      <w:r w:rsidRPr="00316915">
        <w:rPr>
          <w:i/>
          <w:iCs/>
        </w:rPr>
        <w:br/>
        <w:t>Vzestup mořské hladiny. </w:t>
      </w:r>
      <w:proofErr w:type="spellStart"/>
      <w:r w:rsidRPr="00316915">
        <w:rPr>
          <w:i/>
          <w:iCs/>
        </w:rPr>
        <w:t>Gnosis</w:t>
      </w:r>
      <w:proofErr w:type="spellEnd"/>
      <w:r w:rsidRPr="00316915">
        <w:rPr>
          <w:i/>
          <w:iCs/>
        </w:rPr>
        <w:t xml:space="preserve"> [online]. [cit. 2023-12-28]. Dostupné z: </w:t>
      </w:r>
      <w:hyperlink r:id="rId51" w:history="1">
        <w:r w:rsidRPr="00316915">
          <w:rPr>
            <w:rStyle w:val="Hypertextovodkaz"/>
            <w:i/>
            <w:iCs/>
          </w:rPr>
          <w:t>https://magazin.gnosis.cz/vzestup-morske-hladiny/</w:t>
        </w:r>
      </w:hyperlink>
    </w:p>
    <w:p w14:paraId="0A51E101" w14:textId="77777777" w:rsidR="00316915" w:rsidRPr="00316915" w:rsidRDefault="00316915" w:rsidP="00FA0EF5">
      <w:pPr>
        <w:spacing w:line="360" w:lineRule="auto"/>
        <w:ind w:right="850"/>
      </w:pPr>
    </w:p>
    <w:sectPr w:rsidR="00316915" w:rsidRPr="00316915" w:rsidSect="00CE15F4">
      <w:pgSz w:w="11906" w:h="16838"/>
      <w:pgMar w:top="1417" w:right="1179"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C5274" w14:textId="77777777" w:rsidR="00CE15F4" w:rsidRDefault="00CE15F4" w:rsidP="0049554A">
      <w:pPr>
        <w:spacing w:after="0" w:line="240" w:lineRule="auto"/>
      </w:pPr>
      <w:r>
        <w:separator/>
      </w:r>
    </w:p>
  </w:endnote>
  <w:endnote w:type="continuationSeparator" w:id="0">
    <w:p w14:paraId="503C05BF" w14:textId="77777777" w:rsidR="00CE15F4" w:rsidRDefault="00CE15F4" w:rsidP="004955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uni Bold">
    <w:altName w:val="Calibri"/>
    <w:panose1 w:val="020B0604020202020204"/>
    <w:charset w:val="EE"/>
    <w:family w:val="auto"/>
    <w:pitch w:val="variable"/>
    <w:sig w:usb0="00000007" w:usb1="00000001" w:usb2="00000000" w:usb3="00000000" w:csb0="00000093" w:csb1="00000000"/>
  </w:font>
  <w:font w:name="Muni Medium">
    <w:altName w:val="Calibri"/>
    <w:panose1 w:val="020B0604020202020204"/>
    <w:charset w:val="EE"/>
    <w:family w:val="auto"/>
    <w:pitch w:val="variable"/>
    <w:sig w:usb0="00000007" w:usb1="00000001" w:usb2="00000000" w:usb3="00000000" w:csb0="00000093" w:csb1="00000000"/>
  </w:font>
  <w:font w:name="Muni Light">
    <w:altName w:val="Calibri"/>
    <w:panose1 w:val="020B0604020202020204"/>
    <w:charset w:val="EE"/>
    <w:family w:val="auto"/>
    <w:pitch w:val="variable"/>
    <w:sig w:usb0="00000007" w:usb1="00000001" w:usb2="00000000" w:usb3="00000000" w:csb0="00000093" w:csb1="00000000"/>
  </w:font>
  <w:font w:name="TimesNewRomanPS">
    <w:altName w:val="Times New Roman"/>
    <w:panose1 w:val="020B0604020202020204"/>
    <w:charset w:val="00"/>
    <w:family w:val="roman"/>
    <w:pitch w:val="default"/>
  </w:font>
  <w:font w:name="TimesNewRomanPSMT">
    <w:altName w:val="Times New Roman"/>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lostrnky"/>
      </w:rPr>
      <w:id w:val="-1818480106"/>
      <w:docPartObj>
        <w:docPartGallery w:val="Page Numbers (Bottom of Page)"/>
        <w:docPartUnique/>
      </w:docPartObj>
    </w:sdtPr>
    <w:sdtContent>
      <w:p w14:paraId="5C8ED353" w14:textId="42E8E67E" w:rsidR="00867C61" w:rsidRDefault="00867C61" w:rsidP="00293268">
        <w:pPr>
          <w:pStyle w:val="Zpat"/>
          <w:framePr w:wrap="none" w:vAnchor="text" w:hAnchor="margin" w:xAlign="right" w:y="1"/>
          <w:rPr>
            <w:rStyle w:val="slostrnky"/>
          </w:rPr>
        </w:pPr>
        <w:r>
          <w:rPr>
            <w:rStyle w:val="slostrnky"/>
          </w:rPr>
          <w:fldChar w:fldCharType="begin"/>
        </w:r>
        <w:r>
          <w:rPr>
            <w:rStyle w:val="slostrnky"/>
          </w:rPr>
          <w:instrText xml:space="preserve"> PAGE </w:instrText>
        </w:r>
        <w:r>
          <w:rPr>
            <w:rStyle w:val="slostrnky"/>
          </w:rPr>
          <w:fldChar w:fldCharType="end"/>
        </w:r>
      </w:p>
    </w:sdtContent>
  </w:sdt>
  <w:p w14:paraId="7FA79F15" w14:textId="77777777" w:rsidR="00867C61" w:rsidRDefault="00867C61" w:rsidP="00867C61">
    <w:pPr>
      <w:pStyle w:val="Zp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lostrnky"/>
      </w:rPr>
      <w:id w:val="413824123"/>
      <w:docPartObj>
        <w:docPartGallery w:val="Page Numbers (Bottom of Page)"/>
        <w:docPartUnique/>
      </w:docPartObj>
    </w:sdtPr>
    <w:sdtContent>
      <w:p w14:paraId="33ECFF88" w14:textId="2C0C6547" w:rsidR="00867C61" w:rsidRDefault="00867C61" w:rsidP="00293268">
        <w:pPr>
          <w:pStyle w:val="Zpat"/>
          <w:framePr w:wrap="none" w:vAnchor="text" w:hAnchor="margin" w:xAlign="right" w:y="1"/>
          <w:rPr>
            <w:rStyle w:val="slostrnky"/>
          </w:rPr>
        </w:pPr>
        <w:r>
          <w:rPr>
            <w:rStyle w:val="slostrnky"/>
          </w:rPr>
          <w:fldChar w:fldCharType="begin"/>
        </w:r>
        <w:r>
          <w:rPr>
            <w:rStyle w:val="slostrnky"/>
          </w:rPr>
          <w:instrText xml:space="preserve"> PAGE </w:instrText>
        </w:r>
        <w:r>
          <w:rPr>
            <w:rStyle w:val="slostrnky"/>
          </w:rPr>
          <w:fldChar w:fldCharType="separate"/>
        </w:r>
        <w:r>
          <w:rPr>
            <w:rStyle w:val="slostrnky"/>
            <w:noProof/>
          </w:rPr>
          <w:t>1</w:t>
        </w:r>
        <w:r>
          <w:rPr>
            <w:rStyle w:val="slostrnky"/>
          </w:rPr>
          <w:fldChar w:fldCharType="end"/>
        </w:r>
      </w:p>
    </w:sdtContent>
  </w:sdt>
  <w:p w14:paraId="394F57ED" w14:textId="77777777" w:rsidR="00867C61" w:rsidRDefault="00867C61" w:rsidP="00867C61">
    <w:pPr>
      <w:pStyle w:val="Zpat"/>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D515D0" w14:textId="77777777" w:rsidR="00CE15F4" w:rsidRDefault="00CE15F4" w:rsidP="0049554A">
      <w:pPr>
        <w:spacing w:after="0" w:line="240" w:lineRule="auto"/>
      </w:pPr>
      <w:r>
        <w:separator/>
      </w:r>
    </w:p>
  </w:footnote>
  <w:footnote w:type="continuationSeparator" w:id="0">
    <w:p w14:paraId="093E9138" w14:textId="77777777" w:rsidR="00CE15F4" w:rsidRDefault="00CE15F4" w:rsidP="0049554A">
      <w:pPr>
        <w:spacing w:after="0" w:line="240" w:lineRule="auto"/>
      </w:pPr>
      <w:r>
        <w:continuationSeparator/>
      </w:r>
    </w:p>
  </w:footnote>
  <w:footnote w:id="1">
    <w:p w14:paraId="5FF9C6AD" w14:textId="77777777" w:rsidR="0049554A" w:rsidRDefault="0049554A" w:rsidP="0049554A">
      <w:pPr>
        <w:pStyle w:val="Textpoznpodarou"/>
      </w:pPr>
      <w:r>
        <w:rPr>
          <w:rStyle w:val="Znakapoznpodarou"/>
        </w:rPr>
        <w:footnoteRef/>
      </w:r>
      <w:r>
        <w:t xml:space="preserve"> Pokud pro vás některé otázky budou nezařaditelné, zapište je pod tabulku.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9547B"/>
    <w:multiLevelType w:val="hybridMultilevel"/>
    <w:tmpl w:val="6C7C54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8AC6864"/>
    <w:multiLevelType w:val="hybridMultilevel"/>
    <w:tmpl w:val="B9A0D67E"/>
    <w:lvl w:ilvl="0" w:tplc="574204D4">
      <w:start w:val="1"/>
      <w:numFmt w:val="upp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 w15:restartNumberingAfterBreak="0">
    <w:nsid w:val="0E201381"/>
    <w:multiLevelType w:val="hybridMultilevel"/>
    <w:tmpl w:val="A87C28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20063466"/>
    <w:multiLevelType w:val="hybridMultilevel"/>
    <w:tmpl w:val="C862EEC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20691569"/>
    <w:multiLevelType w:val="hybridMultilevel"/>
    <w:tmpl w:val="1EB0AD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16A0F52"/>
    <w:multiLevelType w:val="multilevel"/>
    <w:tmpl w:val="D4ECF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DE4350B"/>
    <w:multiLevelType w:val="multilevel"/>
    <w:tmpl w:val="569ABE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B16086A"/>
    <w:multiLevelType w:val="hybridMultilevel"/>
    <w:tmpl w:val="FBB4F2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BEC1FA1"/>
    <w:multiLevelType w:val="hybridMultilevel"/>
    <w:tmpl w:val="52226370"/>
    <w:lvl w:ilvl="0" w:tplc="E65022EE">
      <w:start w:val="1"/>
      <w:numFmt w:val="decimal"/>
      <w:lvlText w:val="%1)"/>
      <w:lvlJc w:val="left"/>
      <w:pPr>
        <w:ind w:left="786" w:hanging="36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9" w15:restartNumberingAfterBreak="0">
    <w:nsid w:val="46C256E0"/>
    <w:multiLevelType w:val="hybridMultilevel"/>
    <w:tmpl w:val="42BA6AF2"/>
    <w:lvl w:ilvl="0" w:tplc="84CC074E">
      <w:start w:val="26"/>
      <w:numFmt w:val="bullet"/>
      <w:lvlText w:val="-"/>
      <w:lvlJc w:val="left"/>
      <w:pPr>
        <w:ind w:left="1496" w:hanging="360"/>
      </w:pPr>
      <w:rPr>
        <w:rFonts w:ascii="Calibri" w:eastAsia="Times New Roman" w:hAnsi="Calibri" w:cs="Calibri" w:hint="default"/>
      </w:rPr>
    </w:lvl>
    <w:lvl w:ilvl="1" w:tplc="04050003" w:tentative="1">
      <w:start w:val="1"/>
      <w:numFmt w:val="bullet"/>
      <w:lvlText w:val="o"/>
      <w:lvlJc w:val="left"/>
      <w:pPr>
        <w:ind w:left="2216" w:hanging="360"/>
      </w:pPr>
      <w:rPr>
        <w:rFonts w:ascii="Courier New" w:hAnsi="Courier New" w:cs="Courier New" w:hint="default"/>
      </w:rPr>
    </w:lvl>
    <w:lvl w:ilvl="2" w:tplc="04050005" w:tentative="1">
      <w:start w:val="1"/>
      <w:numFmt w:val="bullet"/>
      <w:lvlText w:val=""/>
      <w:lvlJc w:val="left"/>
      <w:pPr>
        <w:ind w:left="2936" w:hanging="360"/>
      </w:pPr>
      <w:rPr>
        <w:rFonts w:ascii="Wingdings" w:hAnsi="Wingdings" w:hint="default"/>
      </w:rPr>
    </w:lvl>
    <w:lvl w:ilvl="3" w:tplc="04050001" w:tentative="1">
      <w:start w:val="1"/>
      <w:numFmt w:val="bullet"/>
      <w:lvlText w:val=""/>
      <w:lvlJc w:val="left"/>
      <w:pPr>
        <w:ind w:left="3656" w:hanging="360"/>
      </w:pPr>
      <w:rPr>
        <w:rFonts w:ascii="Symbol" w:hAnsi="Symbol" w:hint="default"/>
      </w:rPr>
    </w:lvl>
    <w:lvl w:ilvl="4" w:tplc="04050003" w:tentative="1">
      <w:start w:val="1"/>
      <w:numFmt w:val="bullet"/>
      <w:lvlText w:val="o"/>
      <w:lvlJc w:val="left"/>
      <w:pPr>
        <w:ind w:left="4376" w:hanging="360"/>
      </w:pPr>
      <w:rPr>
        <w:rFonts w:ascii="Courier New" w:hAnsi="Courier New" w:cs="Courier New" w:hint="default"/>
      </w:rPr>
    </w:lvl>
    <w:lvl w:ilvl="5" w:tplc="04050005" w:tentative="1">
      <w:start w:val="1"/>
      <w:numFmt w:val="bullet"/>
      <w:lvlText w:val=""/>
      <w:lvlJc w:val="left"/>
      <w:pPr>
        <w:ind w:left="5096" w:hanging="360"/>
      </w:pPr>
      <w:rPr>
        <w:rFonts w:ascii="Wingdings" w:hAnsi="Wingdings" w:hint="default"/>
      </w:rPr>
    </w:lvl>
    <w:lvl w:ilvl="6" w:tplc="04050001" w:tentative="1">
      <w:start w:val="1"/>
      <w:numFmt w:val="bullet"/>
      <w:lvlText w:val=""/>
      <w:lvlJc w:val="left"/>
      <w:pPr>
        <w:ind w:left="5816" w:hanging="360"/>
      </w:pPr>
      <w:rPr>
        <w:rFonts w:ascii="Symbol" w:hAnsi="Symbol" w:hint="default"/>
      </w:rPr>
    </w:lvl>
    <w:lvl w:ilvl="7" w:tplc="04050003" w:tentative="1">
      <w:start w:val="1"/>
      <w:numFmt w:val="bullet"/>
      <w:lvlText w:val="o"/>
      <w:lvlJc w:val="left"/>
      <w:pPr>
        <w:ind w:left="6536" w:hanging="360"/>
      </w:pPr>
      <w:rPr>
        <w:rFonts w:ascii="Courier New" w:hAnsi="Courier New" w:cs="Courier New" w:hint="default"/>
      </w:rPr>
    </w:lvl>
    <w:lvl w:ilvl="8" w:tplc="04050005" w:tentative="1">
      <w:start w:val="1"/>
      <w:numFmt w:val="bullet"/>
      <w:lvlText w:val=""/>
      <w:lvlJc w:val="left"/>
      <w:pPr>
        <w:ind w:left="7256" w:hanging="360"/>
      </w:pPr>
      <w:rPr>
        <w:rFonts w:ascii="Wingdings" w:hAnsi="Wingdings" w:hint="default"/>
      </w:rPr>
    </w:lvl>
  </w:abstractNum>
  <w:abstractNum w:abstractNumId="10" w15:restartNumberingAfterBreak="0">
    <w:nsid w:val="482E6217"/>
    <w:multiLevelType w:val="hybridMultilevel"/>
    <w:tmpl w:val="C9BA9E02"/>
    <w:lvl w:ilvl="0" w:tplc="440CF7F0">
      <w:start w:val="1"/>
      <w:numFmt w:val="decimal"/>
      <w:lvlText w:val="%1)"/>
      <w:lvlJc w:val="left"/>
      <w:pPr>
        <w:ind w:left="928" w:hanging="360"/>
      </w:pPr>
      <w:rPr>
        <w:b/>
        <w:bCs/>
      </w:rPr>
    </w:lvl>
    <w:lvl w:ilvl="1" w:tplc="04050019">
      <w:start w:val="1"/>
      <w:numFmt w:val="lowerLetter"/>
      <w:lvlText w:val="%2."/>
      <w:lvlJc w:val="left"/>
      <w:pPr>
        <w:ind w:left="1648" w:hanging="360"/>
      </w:pPr>
    </w:lvl>
    <w:lvl w:ilvl="2" w:tplc="0405001B">
      <w:start w:val="1"/>
      <w:numFmt w:val="lowerRoman"/>
      <w:lvlText w:val="%3."/>
      <w:lvlJc w:val="right"/>
      <w:pPr>
        <w:ind w:left="2368" w:hanging="180"/>
      </w:pPr>
    </w:lvl>
    <w:lvl w:ilvl="3" w:tplc="0405000F">
      <w:start w:val="1"/>
      <w:numFmt w:val="decimal"/>
      <w:lvlText w:val="%4."/>
      <w:lvlJc w:val="left"/>
      <w:pPr>
        <w:ind w:left="3088" w:hanging="360"/>
      </w:pPr>
    </w:lvl>
    <w:lvl w:ilvl="4" w:tplc="04050019">
      <w:start w:val="1"/>
      <w:numFmt w:val="lowerLetter"/>
      <w:lvlText w:val="%5."/>
      <w:lvlJc w:val="left"/>
      <w:pPr>
        <w:ind w:left="3808" w:hanging="360"/>
      </w:pPr>
    </w:lvl>
    <w:lvl w:ilvl="5" w:tplc="0405001B">
      <w:start w:val="1"/>
      <w:numFmt w:val="lowerRoman"/>
      <w:lvlText w:val="%6."/>
      <w:lvlJc w:val="right"/>
      <w:pPr>
        <w:ind w:left="4528" w:hanging="180"/>
      </w:pPr>
    </w:lvl>
    <w:lvl w:ilvl="6" w:tplc="0405000F">
      <w:start w:val="1"/>
      <w:numFmt w:val="decimal"/>
      <w:lvlText w:val="%7."/>
      <w:lvlJc w:val="left"/>
      <w:pPr>
        <w:ind w:left="5248" w:hanging="360"/>
      </w:pPr>
    </w:lvl>
    <w:lvl w:ilvl="7" w:tplc="04050019">
      <w:start w:val="1"/>
      <w:numFmt w:val="lowerLetter"/>
      <w:lvlText w:val="%8."/>
      <w:lvlJc w:val="left"/>
      <w:pPr>
        <w:ind w:left="5968" w:hanging="360"/>
      </w:pPr>
    </w:lvl>
    <w:lvl w:ilvl="8" w:tplc="0405001B">
      <w:start w:val="1"/>
      <w:numFmt w:val="lowerRoman"/>
      <w:lvlText w:val="%9."/>
      <w:lvlJc w:val="right"/>
      <w:pPr>
        <w:ind w:left="6688" w:hanging="180"/>
      </w:pPr>
    </w:lvl>
  </w:abstractNum>
  <w:abstractNum w:abstractNumId="11" w15:restartNumberingAfterBreak="0">
    <w:nsid w:val="4BF425C1"/>
    <w:multiLevelType w:val="hybridMultilevel"/>
    <w:tmpl w:val="2A848D2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4E357DEA"/>
    <w:multiLevelType w:val="hybridMultilevel"/>
    <w:tmpl w:val="3034ACE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F6B7E07"/>
    <w:multiLevelType w:val="hybridMultilevel"/>
    <w:tmpl w:val="9B1034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64E90094"/>
    <w:multiLevelType w:val="hybridMultilevel"/>
    <w:tmpl w:val="C30E816C"/>
    <w:lvl w:ilvl="0" w:tplc="9D0C76C6">
      <w:start w:val="1"/>
      <w:numFmt w:val="decimal"/>
      <w:lvlText w:val="%1)"/>
      <w:lvlJc w:val="left"/>
      <w:pPr>
        <w:ind w:left="720" w:hanging="360"/>
      </w:pPr>
      <w:rPr>
        <w:rFonts w:hint="default"/>
        <w:b/>
        <w:bCs/>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706B0B14"/>
    <w:multiLevelType w:val="hybridMultilevel"/>
    <w:tmpl w:val="7D7EC4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35130A5"/>
    <w:multiLevelType w:val="hybridMultilevel"/>
    <w:tmpl w:val="6316BAF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7EA8378E"/>
    <w:multiLevelType w:val="hybridMultilevel"/>
    <w:tmpl w:val="A4C008B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5722735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92688498">
    <w:abstractNumId w:val="3"/>
  </w:num>
  <w:num w:numId="3" w16cid:durableId="1733891328">
    <w:abstractNumId w:val="12"/>
  </w:num>
  <w:num w:numId="4" w16cid:durableId="233899899">
    <w:abstractNumId w:val="4"/>
  </w:num>
  <w:num w:numId="5" w16cid:durableId="17507227">
    <w:abstractNumId w:val="14"/>
  </w:num>
  <w:num w:numId="6" w16cid:durableId="675764853">
    <w:abstractNumId w:val="2"/>
  </w:num>
  <w:num w:numId="7" w16cid:durableId="172692769">
    <w:abstractNumId w:val="1"/>
  </w:num>
  <w:num w:numId="8" w16cid:durableId="298655081">
    <w:abstractNumId w:val="8"/>
  </w:num>
  <w:num w:numId="9" w16cid:durableId="358969939">
    <w:abstractNumId w:val="16"/>
  </w:num>
  <w:num w:numId="10" w16cid:durableId="2120640895">
    <w:abstractNumId w:val="17"/>
  </w:num>
  <w:num w:numId="11" w16cid:durableId="1300919850">
    <w:abstractNumId w:val="0"/>
  </w:num>
  <w:num w:numId="12" w16cid:durableId="1543592960">
    <w:abstractNumId w:val="11"/>
  </w:num>
  <w:num w:numId="13" w16cid:durableId="1140076259">
    <w:abstractNumId w:val="15"/>
  </w:num>
  <w:num w:numId="14" w16cid:durableId="908080510">
    <w:abstractNumId w:val="7"/>
  </w:num>
  <w:num w:numId="15" w16cid:durableId="1747529277">
    <w:abstractNumId w:val="13"/>
  </w:num>
  <w:num w:numId="16" w16cid:durableId="1448814839">
    <w:abstractNumId w:val="9"/>
  </w:num>
  <w:num w:numId="17" w16cid:durableId="1569537692">
    <w:abstractNumId w:val="5"/>
  </w:num>
  <w:num w:numId="18" w16cid:durableId="48466082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2C83"/>
    <w:rsid w:val="000B3935"/>
    <w:rsid w:val="000F3FC8"/>
    <w:rsid w:val="0010565F"/>
    <w:rsid w:val="00147451"/>
    <w:rsid w:val="00252C83"/>
    <w:rsid w:val="002A1600"/>
    <w:rsid w:val="002C5767"/>
    <w:rsid w:val="002E6BC1"/>
    <w:rsid w:val="00304D95"/>
    <w:rsid w:val="0031586F"/>
    <w:rsid w:val="00316915"/>
    <w:rsid w:val="003F7022"/>
    <w:rsid w:val="0049554A"/>
    <w:rsid w:val="00530A1A"/>
    <w:rsid w:val="005A43BA"/>
    <w:rsid w:val="005A6C7E"/>
    <w:rsid w:val="005D424A"/>
    <w:rsid w:val="00612580"/>
    <w:rsid w:val="00650822"/>
    <w:rsid w:val="00676A68"/>
    <w:rsid w:val="00691BE9"/>
    <w:rsid w:val="006C12AE"/>
    <w:rsid w:val="006C1C0E"/>
    <w:rsid w:val="007A581E"/>
    <w:rsid w:val="00844A0F"/>
    <w:rsid w:val="00867C61"/>
    <w:rsid w:val="008C2642"/>
    <w:rsid w:val="008D6E7E"/>
    <w:rsid w:val="00950475"/>
    <w:rsid w:val="009C7561"/>
    <w:rsid w:val="009F0DFD"/>
    <w:rsid w:val="00A86D54"/>
    <w:rsid w:val="00A93838"/>
    <w:rsid w:val="00AE6CA6"/>
    <w:rsid w:val="00B565AB"/>
    <w:rsid w:val="00B71CD0"/>
    <w:rsid w:val="00B73E02"/>
    <w:rsid w:val="00C621A0"/>
    <w:rsid w:val="00CE15F4"/>
    <w:rsid w:val="00D13897"/>
    <w:rsid w:val="00D64998"/>
    <w:rsid w:val="00D76234"/>
    <w:rsid w:val="00DB48D6"/>
    <w:rsid w:val="00E20271"/>
    <w:rsid w:val="00E51D3C"/>
    <w:rsid w:val="00E64188"/>
    <w:rsid w:val="00EC26CD"/>
    <w:rsid w:val="00F07E72"/>
    <w:rsid w:val="00F32F2B"/>
    <w:rsid w:val="00F6003B"/>
    <w:rsid w:val="00F92BC9"/>
    <w:rsid w:val="00FA0EF5"/>
    <w:rsid w:val="00FD7E3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469903"/>
  <w15:chartTrackingRefBased/>
  <w15:docId w15:val="{483730D5-6FEE-9249-A367-FA5AE2EF4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cs-CZ"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D424A"/>
    <w:pPr>
      <w:spacing w:after="200" w:line="288" w:lineRule="auto"/>
      <w:jc w:val="both"/>
    </w:pPr>
    <w:rPr>
      <w:rFonts w:ascii="Times New Roman" w:hAnsi="Times New Roman"/>
      <w:kern w:val="0"/>
      <w:szCs w:val="22"/>
      <w14:ligatures w14:val="none"/>
    </w:rPr>
  </w:style>
  <w:style w:type="paragraph" w:styleId="Nadpis1">
    <w:name w:val="heading 1"/>
    <w:basedOn w:val="Normln"/>
    <w:next w:val="Normln"/>
    <w:link w:val="Nadpis1Char"/>
    <w:uiPriority w:val="9"/>
    <w:qFormat/>
    <w:rsid w:val="002A160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0B393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252C83"/>
    <w:pPr>
      <w:ind w:left="720"/>
      <w:contextualSpacing/>
    </w:pPr>
  </w:style>
  <w:style w:type="paragraph" w:styleId="Normlnweb">
    <w:name w:val="Normal (Web)"/>
    <w:basedOn w:val="Normln"/>
    <w:uiPriority w:val="99"/>
    <w:unhideWhenUsed/>
    <w:rsid w:val="00252C83"/>
    <w:pPr>
      <w:spacing w:before="100" w:beforeAutospacing="1" w:after="100" w:afterAutospacing="1" w:line="240" w:lineRule="auto"/>
      <w:jc w:val="left"/>
    </w:pPr>
    <w:rPr>
      <w:rFonts w:eastAsia="Times New Roman" w:cs="Times New Roman"/>
      <w:szCs w:val="24"/>
      <w:lang w:eastAsia="cs-CZ"/>
    </w:rPr>
  </w:style>
  <w:style w:type="character" w:customStyle="1" w:styleId="Nadpis1Char">
    <w:name w:val="Nadpis 1 Char"/>
    <w:basedOn w:val="Standardnpsmoodstavce"/>
    <w:link w:val="Nadpis1"/>
    <w:uiPriority w:val="9"/>
    <w:rsid w:val="002A1600"/>
    <w:rPr>
      <w:rFonts w:asciiTheme="majorHAnsi" w:eastAsiaTheme="majorEastAsia" w:hAnsiTheme="majorHAnsi" w:cstheme="majorBidi"/>
      <w:color w:val="2F5496" w:themeColor="accent1" w:themeShade="BF"/>
      <w:kern w:val="0"/>
      <w:sz w:val="32"/>
      <w:szCs w:val="32"/>
      <w14:ligatures w14:val="none"/>
    </w:rPr>
  </w:style>
  <w:style w:type="character" w:styleId="Hypertextovodkaz">
    <w:name w:val="Hyperlink"/>
    <w:basedOn w:val="Standardnpsmoodstavce"/>
    <w:uiPriority w:val="99"/>
    <w:unhideWhenUsed/>
    <w:rsid w:val="002C5767"/>
    <w:rPr>
      <w:color w:val="0563C1" w:themeColor="hyperlink"/>
      <w:u w:val="single"/>
    </w:rPr>
  </w:style>
  <w:style w:type="character" w:styleId="Nevyeenzmnka">
    <w:name w:val="Unresolved Mention"/>
    <w:basedOn w:val="Standardnpsmoodstavce"/>
    <w:uiPriority w:val="99"/>
    <w:semiHidden/>
    <w:unhideWhenUsed/>
    <w:rsid w:val="002C5767"/>
    <w:rPr>
      <w:color w:val="605E5C"/>
      <w:shd w:val="clear" w:color="auto" w:fill="E1DFDD"/>
    </w:rPr>
  </w:style>
  <w:style w:type="character" w:customStyle="1" w:styleId="Nadpis2Char">
    <w:name w:val="Nadpis 2 Char"/>
    <w:basedOn w:val="Standardnpsmoodstavce"/>
    <w:link w:val="Nadpis2"/>
    <w:uiPriority w:val="9"/>
    <w:rsid w:val="000B3935"/>
    <w:rPr>
      <w:rFonts w:asciiTheme="majorHAnsi" w:eastAsiaTheme="majorEastAsia" w:hAnsiTheme="majorHAnsi" w:cstheme="majorBidi"/>
      <w:color w:val="2F5496" w:themeColor="accent1" w:themeShade="BF"/>
      <w:kern w:val="0"/>
      <w:sz w:val="26"/>
      <w:szCs w:val="26"/>
      <w14:ligatures w14:val="none"/>
    </w:rPr>
  </w:style>
  <w:style w:type="table" w:styleId="Mkatabulky">
    <w:name w:val="Table Grid"/>
    <w:basedOn w:val="Normlntabulka"/>
    <w:uiPriority w:val="39"/>
    <w:rsid w:val="00F32F2B"/>
    <w:rPr>
      <w:rFonts w:eastAsia="Times New Roman"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poznpodarou">
    <w:name w:val="footnote text"/>
    <w:basedOn w:val="Normln"/>
    <w:link w:val="TextpoznpodarouChar"/>
    <w:uiPriority w:val="99"/>
    <w:semiHidden/>
    <w:unhideWhenUsed/>
    <w:rsid w:val="0049554A"/>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49554A"/>
    <w:rPr>
      <w:rFonts w:ascii="Times New Roman" w:hAnsi="Times New Roman"/>
      <w:kern w:val="0"/>
      <w:sz w:val="20"/>
      <w:szCs w:val="20"/>
      <w14:ligatures w14:val="none"/>
    </w:rPr>
  </w:style>
  <w:style w:type="character" w:styleId="Znakapoznpodarou">
    <w:name w:val="footnote reference"/>
    <w:basedOn w:val="Standardnpsmoodstavce"/>
    <w:uiPriority w:val="99"/>
    <w:semiHidden/>
    <w:unhideWhenUsed/>
    <w:rsid w:val="0049554A"/>
    <w:rPr>
      <w:vertAlign w:val="superscript"/>
    </w:rPr>
  </w:style>
  <w:style w:type="paragraph" w:styleId="Zpat">
    <w:name w:val="footer"/>
    <w:basedOn w:val="Normln"/>
    <w:link w:val="ZpatChar"/>
    <w:uiPriority w:val="99"/>
    <w:unhideWhenUsed/>
    <w:rsid w:val="00867C61"/>
    <w:pPr>
      <w:tabs>
        <w:tab w:val="center" w:pos="4536"/>
        <w:tab w:val="right" w:pos="9072"/>
      </w:tabs>
      <w:spacing w:after="0" w:line="240" w:lineRule="auto"/>
    </w:pPr>
  </w:style>
  <w:style w:type="character" w:customStyle="1" w:styleId="ZpatChar">
    <w:name w:val="Zápatí Char"/>
    <w:basedOn w:val="Standardnpsmoodstavce"/>
    <w:link w:val="Zpat"/>
    <w:uiPriority w:val="99"/>
    <w:rsid w:val="00867C61"/>
    <w:rPr>
      <w:rFonts w:ascii="Times New Roman" w:hAnsi="Times New Roman"/>
      <w:kern w:val="0"/>
      <w:szCs w:val="22"/>
      <w14:ligatures w14:val="none"/>
    </w:rPr>
  </w:style>
  <w:style w:type="character" w:styleId="slostrnky">
    <w:name w:val="page number"/>
    <w:basedOn w:val="Standardnpsmoodstavce"/>
    <w:uiPriority w:val="99"/>
    <w:semiHidden/>
    <w:unhideWhenUsed/>
    <w:rsid w:val="00867C61"/>
  </w:style>
  <w:style w:type="character" w:styleId="Sledovanodkaz">
    <w:name w:val="FollowedHyperlink"/>
    <w:basedOn w:val="Standardnpsmoodstavce"/>
    <w:uiPriority w:val="99"/>
    <w:semiHidden/>
    <w:unhideWhenUsed/>
    <w:rsid w:val="009C756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10720">
      <w:bodyDiv w:val="1"/>
      <w:marLeft w:val="0"/>
      <w:marRight w:val="0"/>
      <w:marTop w:val="0"/>
      <w:marBottom w:val="0"/>
      <w:divBdr>
        <w:top w:val="none" w:sz="0" w:space="0" w:color="auto"/>
        <w:left w:val="none" w:sz="0" w:space="0" w:color="auto"/>
        <w:bottom w:val="none" w:sz="0" w:space="0" w:color="auto"/>
        <w:right w:val="none" w:sz="0" w:space="0" w:color="auto"/>
      </w:divBdr>
      <w:divsChild>
        <w:div w:id="1315375812">
          <w:marLeft w:val="0"/>
          <w:marRight w:val="0"/>
          <w:marTop w:val="0"/>
          <w:marBottom w:val="0"/>
          <w:divBdr>
            <w:top w:val="none" w:sz="0" w:space="0" w:color="auto"/>
            <w:left w:val="none" w:sz="0" w:space="0" w:color="auto"/>
            <w:bottom w:val="none" w:sz="0" w:space="0" w:color="auto"/>
            <w:right w:val="none" w:sz="0" w:space="0" w:color="auto"/>
          </w:divBdr>
          <w:divsChild>
            <w:div w:id="1164127951">
              <w:marLeft w:val="0"/>
              <w:marRight w:val="0"/>
              <w:marTop w:val="0"/>
              <w:marBottom w:val="0"/>
              <w:divBdr>
                <w:top w:val="none" w:sz="0" w:space="0" w:color="auto"/>
                <w:left w:val="none" w:sz="0" w:space="0" w:color="auto"/>
                <w:bottom w:val="none" w:sz="0" w:space="0" w:color="auto"/>
                <w:right w:val="none" w:sz="0" w:space="0" w:color="auto"/>
              </w:divBdr>
              <w:divsChild>
                <w:div w:id="662512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402269">
      <w:bodyDiv w:val="1"/>
      <w:marLeft w:val="0"/>
      <w:marRight w:val="0"/>
      <w:marTop w:val="0"/>
      <w:marBottom w:val="0"/>
      <w:divBdr>
        <w:top w:val="none" w:sz="0" w:space="0" w:color="auto"/>
        <w:left w:val="none" w:sz="0" w:space="0" w:color="auto"/>
        <w:bottom w:val="none" w:sz="0" w:space="0" w:color="auto"/>
        <w:right w:val="none" w:sz="0" w:space="0" w:color="auto"/>
      </w:divBdr>
      <w:divsChild>
        <w:div w:id="1295480220">
          <w:marLeft w:val="0"/>
          <w:marRight w:val="0"/>
          <w:marTop w:val="0"/>
          <w:marBottom w:val="0"/>
          <w:divBdr>
            <w:top w:val="none" w:sz="0" w:space="0" w:color="auto"/>
            <w:left w:val="none" w:sz="0" w:space="0" w:color="auto"/>
            <w:bottom w:val="none" w:sz="0" w:space="0" w:color="auto"/>
            <w:right w:val="none" w:sz="0" w:space="0" w:color="auto"/>
          </w:divBdr>
          <w:divsChild>
            <w:div w:id="423308533">
              <w:marLeft w:val="0"/>
              <w:marRight w:val="0"/>
              <w:marTop w:val="0"/>
              <w:marBottom w:val="0"/>
              <w:divBdr>
                <w:top w:val="none" w:sz="0" w:space="0" w:color="auto"/>
                <w:left w:val="none" w:sz="0" w:space="0" w:color="auto"/>
                <w:bottom w:val="none" w:sz="0" w:space="0" w:color="auto"/>
                <w:right w:val="none" w:sz="0" w:space="0" w:color="auto"/>
              </w:divBdr>
              <w:divsChild>
                <w:div w:id="1052803051">
                  <w:marLeft w:val="0"/>
                  <w:marRight w:val="0"/>
                  <w:marTop w:val="0"/>
                  <w:marBottom w:val="0"/>
                  <w:divBdr>
                    <w:top w:val="none" w:sz="0" w:space="0" w:color="auto"/>
                    <w:left w:val="none" w:sz="0" w:space="0" w:color="auto"/>
                    <w:bottom w:val="none" w:sz="0" w:space="0" w:color="auto"/>
                    <w:right w:val="none" w:sz="0" w:space="0" w:color="auto"/>
                  </w:divBdr>
                  <w:divsChild>
                    <w:div w:id="1768308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2557018">
      <w:bodyDiv w:val="1"/>
      <w:marLeft w:val="0"/>
      <w:marRight w:val="0"/>
      <w:marTop w:val="0"/>
      <w:marBottom w:val="0"/>
      <w:divBdr>
        <w:top w:val="none" w:sz="0" w:space="0" w:color="auto"/>
        <w:left w:val="none" w:sz="0" w:space="0" w:color="auto"/>
        <w:bottom w:val="none" w:sz="0" w:space="0" w:color="auto"/>
        <w:right w:val="none" w:sz="0" w:space="0" w:color="auto"/>
      </w:divBdr>
      <w:divsChild>
        <w:div w:id="84495342">
          <w:marLeft w:val="0"/>
          <w:marRight w:val="0"/>
          <w:marTop w:val="0"/>
          <w:marBottom w:val="0"/>
          <w:divBdr>
            <w:top w:val="none" w:sz="0" w:space="0" w:color="auto"/>
            <w:left w:val="none" w:sz="0" w:space="0" w:color="auto"/>
            <w:bottom w:val="none" w:sz="0" w:space="0" w:color="auto"/>
            <w:right w:val="none" w:sz="0" w:space="0" w:color="auto"/>
          </w:divBdr>
          <w:divsChild>
            <w:div w:id="1303341053">
              <w:marLeft w:val="0"/>
              <w:marRight w:val="0"/>
              <w:marTop w:val="0"/>
              <w:marBottom w:val="0"/>
              <w:divBdr>
                <w:top w:val="none" w:sz="0" w:space="0" w:color="auto"/>
                <w:left w:val="none" w:sz="0" w:space="0" w:color="auto"/>
                <w:bottom w:val="none" w:sz="0" w:space="0" w:color="auto"/>
                <w:right w:val="none" w:sz="0" w:space="0" w:color="auto"/>
              </w:divBdr>
              <w:divsChild>
                <w:div w:id="29479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1923311">
      <w:bodyDiv w:val="1"/>
      <w:marLeft w:val="0"/>
      <w:marRight w:val="0"/>
      <w:marTop w:val="0"/>
      <w:marBottom w:val="0"/>
      <w:divBdr>
        <w:top w:val="none" w:sz="0" w:space="0" w:color="auto"/>
        <w:left w:val="none" w:sz="0" w:space="0" w:color="auto"/>
        <w:bottom w:val="none" w:sz="0" w:space="0" w:color="auto"/>
        <w:right w:val="none" w:sz="0" w:space="0" w:color="auto"/>
      </w:divBdr>
      <w:divsChild>
        <w:div w:id="829566497">
          <w:marLeft w:val="0"/>
          <w:marRight w:val="0"/>
          <w:marTop w:val="0"/>
          <w:marBottom w:val="0"/>
          <w:divBdr>
            <w:top w:val="none" w:sz="0" w:space="0" w:color="auto"/>
            <w:left w:val="none" w:sz="0" w:space="0" w:color="auto"/>
            <w:bottom w:val="none" w:sz="0" w:space="0" w:color="auto"/>
            <w:right w:val="none" w:sz="0" w:space="0" w:color="auto"/>
          </w:divBdr>
          <w:divsChild>
            <w:div w:id="1320034237">
              <w:marLeft w:val="0"/>
              <w:marRight w:val="0"/>
              <w:marTop w:val="0"/>
              <w:marBottom w:val="0"/>
              <w:divBdr>
                <w:top w:val="none" w:sz="0" w:space="0" w:color="auto"/>
                <w:left w:val="none" w:sz="0" w:space="0" w:color="auto"/>
                <w:bottom w:val="none" w:sz="0" w:space="0" w:color="auto"/>
                <w:right w:val="none" w:sz="0" w:space="0" w:color="auto"/>
              </w:divBdr>
              <w:divsChild>
                <w:div w:id="6225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128181">
      <w:bodyDiv w:val="1"/>
      <w:marLeft w:val="0"/>
      <w:marRight w:val="0"/>
      <w:marTop w:val="0"/>
      <w:marBottom w:val="0"/>
      <w:divBdr>
        <w:top w:val="none" w:sz="0" w:space="0" w:color="auto"/>
        <w:left w:val="none" w:sz="0" w:space="0" w:color="auto"/>
        <w:bottom w:val="none" w:sz="0" w:space="0" w:color="auto"/>
        <w:right w:val="none" w:sz="0" w:space="0" w:color="auto"/>
      </w:divBdr>
    </w:div>
    <w:div w:id="1072892277">
      <w:bodyDiv w:val="1"/>
      <w:marLeft w:val="0"/>
      <w:marRight w:val="0"/>
      <w:marTop w:val="0"/>
      <w:marBottom w:val="0"/>
      <w:divBdr>
        <w:top w:val="none" w:sz="0" w:space="0" w:color="auto"/>
        <w:left w:val="none" w:sz="0" w:space="0" w:color="auto"/>
        <w:bottom w:val="none" w:sz="0" w:space="0" w:color="auto"/>
        <w:right w:val="none" w:sz="0" w:space="0" w:color="auto"/>
      </w:divBdr>
      <w:divsChild>
        <w:div w:id="852232861">
          <w:marLeft w:val="0"/>
          <w:marRight w:val="0"/>
          <w:marTop w:val="0"/>
          <w:marBottom w:val="0"/>
          <w:divBdr>
            <w:top w:val="none" w:sz="0" w:space="0" w:color="auto"/>
            <w:left w:val="none" w:sz="0" w:space="0" w:color="auto"/>
            <w:bottom w:val="none" w:sz="0" w:space="0" w:color="auto"/>
            <w:right w:val="none" w:sz="0" w:space="0" w:color="auto"/>
          </w:divBdr>
          <w:divsChild>
            <w:div w:id="1255940069">
              <w:marLeft w:val="0"/>
              <w:marRight w:val="0"/>
              <w:marTop w:val="0"/>
              <w:marBottom w:val="0"/>
              <w:divBdr>
                <w:top w:val="none" w:sz="0" w:space="0" w:color="auto"/>
                <w:left w:val="none" w:sz="0" w:space="0" w:color="auto"/>
                <w:bottom w:val="none" w:sz="0" w:space="0" w:color="auto"/>
                <w:right w:val="none" w:sz="0" w:space="0" w:color="auto"/>
              </w:divBdr>
              <w:divsChild>
                <w:div w:id="1390424653">
                  <w:marLeft w:val="0"/>
                  <w:marRight w:val="0"/>
                  <w:marTop w:val="0"/>
                  <w:marBottom w:val="0"/>
                  <w:divBdr>
                    <w:top w:val="none" w:sz="0" w:space="0" w:color="auto"/>
                    <w:left w:val="none" w:sz="0" w:space="0" w:color="auto"/>
                    <w:bottom w:val="none" w:sz="0" w:space="0" w:color="auto"/>
                    <w:right w:val="none" w:sz="0" w:space="0" w:color="auto"/>
                  </w:divBdr>
                  <w:divsChild>
                    <w:div w:id="59586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8791530">
      <w:bodyDiv w:val="1"/>
      <w:marLeft w:val="0"/>
      <w:marRight w:val="0"/>
      <w:marTop w:val="0"/>
      <w:marBottom w:val="0"/>
      <w:divBdr>
        <w:top w:val="none" w:sz="0" w:space="0" w:color="auto"/>
        <w:left w:val="none" w:sz="0" w:space="0" w:color="auto"/>
        <w:bottom w:val="none" w:sz="0" w:space="0" w:color="auto"/>
        <w:right w:val="none" w:sz="0" w:space="0" w:color="auto"/>
      </w:divBdr>
      <w:divsChild>
        <w:div w:id="1519270844">
          <w:marLeft w:val="0"/>
          <w:marRight w:val="0"/>
          <w:marTop w:val="0"/>
          <w:marBottom w:val="0"/>
          <w:divBdr>
            <w:top w:val="none" w:sz="0" w:space="0" w:color="auto"/>
            <w:left w:val="none" w:sz="0" w:space="0" w:color="auto"/>
            <w:bottom w:val="none" w:sz="0" w:space="0" w:color="auto"/>
            <w:right w:val="none" w:sz="0" w:space="0" w:color="auto"/>
          </w:divBdr>
          <w:divsChild>
            <w:div w:id="55667181">
              <w:marLeft w:val="0"/>
              <w:marRight w:val="0"/>
              <w:marTop w:val="0"/>
              <w:marBottom w:val="0"/>
              <w:divBdr>
                <w:top w:val="none" w:sz="0" w:space="0" w:color="auto"/>
                <w:left w:val="none" w:sz="0" w:space="0" w:color="auto"/>
                <w:bottom w:val="none" w:sz="0" w:space="0" w:color="auto"/>
                <w:right w:val="none" w:sz="0" w:space="0" w:color="auto"/>
              </w:divBdr>
              <w:divsChild>
                <w:div w:id="17226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737177">
      <w:bodyDiv w:val="1"/>
      <w:marLeft w:val="0"/>
      <w:marRight w:val="0"/>
      <w:marTop w:val="0"/>
      <w:marBottom w:val="0"/>
      <w:divBdr>
        <w:top w:val="none" w:sz="0" w:space="0" w:color="auto"/>
        <w:left w:val="none" w:sz="0" w:space="0" w:color="auto"/>
        <w:bottom w:val="none" w:sz="0" w:space="0" w:color="auto"/>
        <w:right w:val="none" w:sz="0" w:space="0" w:color="auto"/>
      </w:divBdr>
      <w:divsChild>
        <w:div w:id="1526406848">
          <w:marLeft w:val="0"/>
          <w:marRight w:val="0"/>
          <w:marTop w:val="0"/>
          <w:marBottom w:val="0"/>
          <w:divBdr>
            <w:top w:val="none" w:sz="0" w:space="0" w:color="auto"/>
            <w:left w:val="none" w:sz="0" w:space="0" w:color="auto"/>
            <w:bottom w:val="none" w:sz="0" w:space="0" w:color="auto"/>
            <w:right w:val="none" w:sz="0" w:space="0" w:color="auto"/>
          </w:divBdr>
          <w:divsChild>
            <w:div w:id="816798575">
              <w:marLeft w:val="0"/>
              <w:marRight w:val="0"/>
              <w:marTop w:val="0"/>
              <w:marBottom w:val="0"/>
              <w:divBdr>
                <w:top w:val="none" w:sz="0" w:space="0" w:color="auto"/>
                <w:left w:val="none" w:sz="0" w:space="0" w:color="auto"/>
                <w:bottom w:val="none" w:sz="0" w:space="0" w:color="auto"/>
                <w:right w:val="none" w:sz="0" w:space="0" w:color="auto"/>
              </w:divBdr>
              <w:divsChild>
                <w:div w:id="1742604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0363501">
      <w:bodyDiv w:val="1"/>
      <w:marLeft w:val="0"/>
      <w:marRight w:val="0"/>
      <w:marTop w:val="0"/>
      <w:marBottom w:val="0"/>
      <w:divBdr>
        <w:top w:val="none" w:sz="0" w:space="0" w:color="auto"/>
        <w:left w:val="none" w:sz="0" w:space="0" w:color="auto"/>
        <w:bottom w:val="none" w:sz="0" w:space="0" w:color="auto"/>
        <w:right w:val="none" w:sz="0" w:space="0" w:color="auto"/>
      </w:divBdr>
    </w:div>
    <w:div w:id="1527523991">
      <w:bodyDiv w:val="1"/>
      <w:marLeft w:val="0"/>
      <w:marRight w:val="0"/>
      <w:marTop w:val="0"/>
      <w:marBottom w:val="0"/>
      <w:divBdr>
        <w:top w:val="none" w:sz="0" w:space="0" w:color="auto"/>
        <w:left w:val="none" w:sz="0" w:space="0" w:color="auto"/>
        <w:bottom w:val="none" w:sz="0" w:space="0" w:color="auto"/>
        <w:right w:val="none" w:sz="0" w:space="0" w:color="auto"/>
      </w:divBdr>
      <w:divsChild>
        <w:div w:id="1194534029">
          <w:marLeft w:val="0"/>
          <w:marRight w:val="0"/>
          <w:marTop w:val="0"/>
          <w:marBottom w:val="0"/>
          <w:divBdr>
            <w:top w:val="none" w:sz="0" w:space="0" w:color="auto"/>
            <w:left w:val="none" w:sz="0" w:space="0" w:color="auto"/>
            <w:bottom w:val="none" w:sz="0" w:space="0" w:color="auto"/>
            <w:right w:val="none" w:sz="0" w:space="0" w:color="auto"/>
          </w:divBdr>
          <w:divsChild>
            <w:div w:id="881592919">
              <w:marLeft w:val="0"/>
              <w:marRight w:val="0"/>
              <w:marTop w:val="0"/>
              <w:marBottom w:val="0"/>
              <w:divBdr>
                <w:top w:val="none" w:sz="0" w:space="0" w:color="auto"/>
                <w:left w:val="none" w:sz="0" w:space="0" w:color="auto"/>
                <w:bottom w:val="none" w:sz="0" w:space="0" w:color="auto"/>
                <w:right w:val="none" w:sz="0" w:space="0" w:color="auto"/>
              </w:divBdr>
              <w:divsChild>
                <w:div w:id="90441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1304144">
      <w:bodyDiv w:val="1"/>
      <w:marLeft w:val="0"/>
      <w:marRight w:val="0"/>
      <w:marTop w:val="0"/>
      <w:marBottom w:val="0"/>
      <w:divBdr>
        <w:top w:val="none" w:sz="0" w:space="0" w:color="auto"/>
        <w:left w:val="none" w:sz="0" w:space="0" w:color="auto"/>
        <w:bottom w:val="none" w:sz="0" w:space="0" w:color="auto"/>
        <w:right w:val="none" w:sz="0" w:space="0" w:color="auto"/>
      </w:divBdr>
      <w:divsChild>
        <w:div w:id="786387693">
          <w:marLeft w:val="0"/>
          <w:marRight w:val="0"/>
          <w:marTop w:val="0"/>
          <w:marBottom w:val="0"/>
          <w:divBdr>
            <w:top w:val="none" w:sz="0" w:space="0" w:color="auto"/>
            <w:left w:val="none" w:sz="0" w:space="0" w:color="auto"/>
            <w:bottom w:val="none" w:sz="0" w:space="0" w:color="auto"/>
            <w:right w:val="none" w:sz="0" w:space="0" w:color="auto"/>
          </w:divBdr>
          <w:divsChild>
            <w:div w:id="1301686433">
              <w:marLeft w:val="0"/>
              <w:marRight w:val="0"/>
              <w:marTop w:val="0"/>
              <w:marBottom w:val="0"/>
              <w:divBdr>
                <w:top w:val="none" w:sz="0" w:space="0" w:color="auto"/>
                <w:left w:val="none" w:sz="0" w:space="0" w:color="auto"/>
                <w:bottom w:val="none" w:sz="0" w:space="0" w:color="auto"/>
                <w:right w:val="none" w:sz="0" w:space="0" w:color="auto"/>
              </w:divBdr>
              <w:divsChild>
                <w:div w:id="3830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003210">
      <w:bodyDiv w:val="1"/>
      <w:marLeft w:val="0"/>
      <w:marRight w:val="0"/>
      <w:marTop w:val="0"/>
      <w:marBottom w:val="0"/>
      <w:divBdr>
        <w:top w:val="none" w:sz="0" w:space="0" w:color="auto"/>
        <w:left w:val="none" w:sz="0" w:space="0" w:color="auto"/>
        <w:bottom w:val="none" w:sz="0" w:space="0" w:color="auto"/>
        <w:right w:val="none" w:sz="0" w:space="0" w:color="auto"/>
      </w:divBdr>
      <w:divsChild>
        <w:div w:id="1608538988">
          <w:marLeft w:val="0"/>
          <w:marRight w:val="0"/>
          <w:marTop w:val="0"/>
          <w:marBottom w:val="0"/>
          <w:divBdr>
            <w:top w:val="none" w:sz="0" w:space="0" w:color="auto"/>
            <w:left w:val="none" w:sz="0" w:space="0" w:color="auto"/>
            <w:bottom w:val="none" w:sz="0" w:space="0" w:color="auto"/>
            <w:right w:val="none" w:sz="0" w:space="0" w:color="auto"/>
          </w:divBdr>
          <w:divsChild>
            <w:div w:id="857155779">
              <w:marLeft w:val="0"/>
              <w:marRight w:val="0"/>
              <w:marTop w:val="0"/>
              <w:marBottom w:val="0"/>
              <w:divBdr>
                <w:top w:val="none" w:sz="0" w:space="0" w:color="auto"/>
                <w:left w:val="none" w:sz="0" w:space="0" w:color="auto"/>
                <w:bottom w:val="none" w:sz="0" w:space="0" w:color="auto"/>
                <w:right w:val="none" w:sz="0" w:space="0" w:color="auto"/>
              </w:divBdr>
              <w:divsChild>
                <w:div w:id="213328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90083">
      <w:bodyDiv w:val="1"/>
      <w:marLeft w:val="0"/>
      <w:marRight w:val="0"/>
      <w:marTop w:val="0"/>
      <w:marBottom w:val="0"/>
      <w:divBdr>
        <w:top w:val="none" w:sz="0" w:space="0" w:color="auto"/>
        <w:left w:val="none" w:sz="0" w:space="0" w:color="auto"/>
        <w:bottom w:val="none" w:sz="0" w:space="0" w:color="auto"/>
        <w:right w:val="none" w:sz="0" w:space="0" w:color="auto"/>
      </w:divBdr>
      <w:divsChild>
        <w:div w:id="1188064890">
          <w:marLeft w:val="0"/>
          <w:marRight w:val="0"/>
          <w:marTop w:val="0"/>
          <w:marBottom w:val="0"/>
          <w:divBdr>
            <w:top w:val="none" w:sz="0" w:space="0" w:color="auto"/>
            <w:left w:val="none" w:sz="0" w:space="0" w:color="auto"/>
            <w:bottom w:val="none" w:sz="0" w:space="0" w:color="auto"/>
            <w:right w:val="none" w:sz="0" w:space="0" w:color="auto"/>
          </w:divBdr>
          <w:divsChild>
            <w:div w:id="848570443">
              <w:marLeft w:val="0"/>
              <w:marRight w:val="0"/>
              <w:marTop w:val="0"/>
              <w:marBottom w:val="0"/>
              <w:divBdr>
                <w:top w:val="none" w:sz="0" w:space="0" w:color="auto"/>
                <w:left w:val="none" w:sz="0" w:space="0" w:color="auto"/>
                <w:bottom w:val="none" w:sz="0" w:space="0" w:color="auto"/>
                <w:right w:val="none" w:sz="0" w:space="0" w:color="auto"/>
              </w:divBdr>
              <w:divsChild>
                <w:div w:id="13036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801596">
      <w:bodyDiv w:val="1"/>
      <w:marLeft w:val="0"/>
      <w:marRight w:val="0"/>
      <w:marTop w:val="0"/>
      <w:marBottom w:val="0"/>
      <w:divBdr>
        <w:top w:val="none" w:sz="0" w:space="0" w:color="auto"/>
        <w:left w:val="none" w:sz="0" w:space="0" w:color="auto"/>
        <w:bottom w:val="none" w:sz="0" w:space="0" w:color="auto"/>
        <w:right w:val="none" w:sz="0" w:space="0" w:color="auto"/>
      </w:divBdr>
      <w:divsChild>
        <w:div w:id="411852205">
          <w:marLeft w:val="0"/>
          <w:marRight w:val="0"/>
          <w:marTop w:val="0"/>
          <w:marBottom w:val="0"/>
          <w:divBdr>
            <w:top w:val="none" w:sz="0" w:space="0" w:color="auto"/>
            <w:left w:val="none" w:sz="0" w:space="0" w:color="auto"/>
            <w:bottom w:val="none" w:sz="0" w:space="0" w:color="auto"/>
            <w:right w:val="none" w:sz="0" w:space="0" w:color="auto"/>
          </w:divBdr>
          <w:divsChild>
            <w:div w:id="2076930006">
              <w:marLeft w:val="0"/>
              <w:marRight w:val="0"/>
              <w:marTop w:val="0"/>
              <w:marBottom w:val="0"/>
              <w:divBdr>
                <w:top w:val="none" w:sz="0" w:space="0" w:color="auto"/>
                <w:left w:val="none" w:sz="0" w:space="0" w:color="auto"/>
                <w:bottom w:val="none" w:sz="0" w:space="0" w:color="auto"/>
                <w:right w:val="none" w:sz="0" w:space="0" w:color="auto"/>
              </w:divBdr>
              <w:divsChild>
                <w:div w:id="463695789">
                  <w:marLeft w:val="0"/>
                  <w:marRight w:val="0"/>
                  <w:marTop w:val="0"/>
                  <w:marBottom w:val="0"/>
                  <w:divBdr>
                    <w:top w:val="none" w:sz="0" w:space="0" w:color="auto"/>
                    <w:left w:val="none" w:sz="0" w:space="0" w:color="auto"/>
                    <w:bottom w:val="none" w:sz="0" w:space="0" w:color="auto"/>
                    <w:right w:val="none" w:sz="0" w:space="0" w:color="auto"/>
                  </w:divBdr>
                  <w:divsChild>
                    <w:div w:id="20664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4930248">
      <w:bodyDiv w:val="1"/>
      <w:marLeft w:val="0"/>
      <w:marRight w:val="0"/>
      <w:marTop w:val="0"/>
      <w:marBottom w:val="0"/>
      <w:divBdr>
        <w:top w:val="none" w:sz="0" w:space="0" w:color="auto"/>
        <w:left w:val="none" w:sz="0" w:space="0" w:color="auto"/>
        <w:bottom w:val="none" w:sz="0" w:space="0" w:color="auto"/>
        <w:right w:val="none" w:sz="0" w:space="0" w:color="auto"/>
      </w:divBdr>
      <w:divsChild>
        <w:div w:id="477305393">
          <w:marLeft w:val="0"/>
          <w:marRight w:val="0"/>
          <w:marTop w:val="0"/>
          <w:marBottom w:val="0"/>
          <w:divBdr>
            <w:top w:val="none" w:sz="0" w:space="0" w:color="auto"/>
            <w:left w:val="none" w:sz="0" w:space="0" w:color="auto"/>
            <w:bottom w:val="none" w:sz="0" w:space="0" w:color="auto"/>
            <w:right w:val="none" w:sz="0" w:space="0" w:color="auto"/>
          </w:divBdr>
          <w:divsChild>
            <w:div w:id="829563203">
              <w:marLeft w:val="0"/>
              <w:marRight w:val="0"/>
              <w:marTop w:val="0"/>
              <w:marBottom w:val="0"/>
              <w:divBdr>
                <w:top w:val="none" w:sz="0" w:space="0" w:color="auto"/>
                <w:left w:val="none" w:sz="0" w:space="0" w:color="auto"/>
                <w:bottom w:val="none" w:sz="0" w:space="0" w:color="auto"/>
                <w:right w:val="none" w:sz="0" w:space="0" w:color="auto"/>
              </w:divBdr>
              <w:divsChild>
                <w:div w:id="1251425098">
                  <w:marLeft w:val="0"/>
                  <w:marRight w:val="0"/>
                  <w:marTop w:val="0"/>
                  <w:marBottom w:val="0"/>
                  <w:divBdr>
                    <w:top w:val="none" w:sz="0" w:space="0" w:color="auto"/>
                    <w:left w:val="none" w:sz="0" w:space="0" w:color="auto"/>
                    <w:bottom w:val="none" w:sz="0" w:space="0" w:color="auto"/>
                    <w:right w:val="none" w:sz="0" w:space="0" w:color="auto"/>
                  </w:divBdr>
                  <w:divsChild>
                    <w:div w:id="179005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7040142">
      <w:bodyDiv w:val="1"/>
      <w:marLeft w:val="0"/>
      <w:marRight w:val="0"/>
      <w:marTop w:val="0"/>
      <w:marBottom w:val="0"/>
      <w:divBdr>
        <w:top w:val="none" w:sz="0" w:space="0" w:color="auto"/>
        <w:left w:val="none" w:sz="0" w:space="0" w:color="auto"/>
        <w:bottom w:val="none" w:sz="0" w:space="0" w:color="auto"/>
        <w:right w:val="none" w:sz="0" w:space="0" w:color="auto"/>
      </w:divBdr>
      <w:divsChild>
        <w:div w:id="1202592005">
          <w:marLeft w:val="0"/>
          <w:marRight w:val="0"/>
          <w:marTop w:val="0"/>
          <w:marBottom w:val="0"/>
          <w:divBdr>
            <w:top w:val="none" w:sz="0" w:space="0" w:color="auto"/>
            <w:left w:val="none" w:sz="0" w:space="0" w:color="auto"/>
            <w:bottom w:val="none" w:sz="0" w:space="0" w:color="auto"/>
            <w:right w:val="none" w:sz="0" w:space="0" w:color="auto"/>
          </w:divBdr>
          <w:divsChild>
            <w:div w:id="381096109">
              <w:marLeft w:val="0"/>
              <w:marRight w:val="0"/>
              <w:marTop w:val="0"/>
              <w:marBottom w:val="0"/>
              <w:divBdr>
                <w:top w:val="none" w:sz="0" w:space="0" w:color="auto"/>
                <w:left w:val="none" w:sz="0" w:space="0" w:color="auto"/>
                <w:bottom w:val="none" w:sz="0" w:space="0" w:color="auto"/>
                <w:right w:val="none" w:sz="0" w:space="0" w:color="auto"/>
              </w:divBdr>
              <w:divsChild>
                <w:div w:id="33823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644795">
      <w:bodyDiv w:val="1"/>
      <w:marLeft w:val="0"/>
      <w:marRight w:val="0"/>
      <w:marTop w:val="0"/>
      <w:marBottom w:val="0"/>
      <w:divBdr>
        <w:top w:val="none" w:sz="0" w:space="0" w:color="auto"/>
        <w:left w:val="none" w:sz="0" w:space="0" w:color="auto"/>
        <w:bottom w:val="none" w:sz="0" w:space="0" w:color="auto"/>
        <w:right w:val="none" w:sz="0" w:space="0" w:color="auto"/>
      </w:divBdr>
      <w:divsChild>
        <w:div w:id="90855533">
          <w:marLeft w:val="0"/>
          <w:marRight w:val="0"/>
          <w:marTop w:val="0"/>
          <w:marBottom w:val="0"/>
          <w:divBdr>
            <w:top w:val="none" w:sz="0" w:space="0" w:color="auto"/>
            <w:left w:val="none" w:sz="0" w:space="0" w:color="auto"/>
            <w:bottom w:val="none" w:sz="0" w:space="0" w:color="auto"/>
            <w:right w:val="none" w:sz="0" w:space="0" w:color="auto"/>
          </w:divBdr>
          <w:divsChild>
            <w:div w:id="1887182643">
              <w:marLeft w:val="0"/>
              <w:marRight w:val="0"/>
              <w:marTop w:val="0"/>
              <w:marBottom w:val="0"/>
              <w:divBdr>
                <w:top w:val="none" w:sz="0" w:space="0" w:color="auto"/>
                <w:left w:val="none" w:sz="0" w:space="0" w:color="auto"/>
                <w:bottom w:val="none" w:sz="0" w:space="0" w:color="auto"/>
                <w:right w:val="none" w:sz="0" w:space="0" w:color="auto"/>
              </w:divBdr>
              <w:divsChild>
                <w:div w:id="1002899486">
                  <w:marLeft w:val="0"/>
                  <w:marRight w:val="0"/>
                  <w:marTop w:val="0"/>
                  <w:marBottom w:val="0"/>
                  <w:divBdr>
                    <w:top w:val="none" w:sz="0" w:space="0" w:color="auto"/>
                    <w:left w:val="none" w:sz="0" w:space="0" w:color="auto"/>
                    <w:bottom w:val="none" w:sz="0" w:space="0" w:color="auto"/>
                    <w:right w:val="none" w:sz="0" w:space="0" w:color="auto"/>
                  </w:divBdr>
                  <w:divsChild>
                    <w:div w:id="824861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2311056">
      <w:bodyDiv w:val="1"/>
      <w:marLeft w:val="0"/>
      <w:marRight w:val="0"/>
      <w:marTop w:val="0"/>
      <w:marBottom w:val="0"/>
      <w:divBdr>
        <w:top w:val="none" w:sz="0" w:space="0" w:color="auto"/>
        <w:left w:val="none" w:sz="0" w:space="0" w:color="auto"/>
        <w:bottom w:val="none" w:sz="0" w:space="0" w:color="auto"/>
        <w:right w:val="none" w:sz="0" w:space="0" w:color="auto"/>
      </w:divBdr>
    </w:div>
    <w:div w:id="1889147146">
      <w:bodyDiv w:val="1"/>
      <w:marLeft w:val="0"/>
      <w:marRight w:val="0"/>
      <w:marTop w:val="0"/>
      <w:marBottom w:val="0"/>
      <w:divBdr>
        <w:top w:val="none" w:sz="0" w:space="0" w:color="auto"/>
        <w:left w:val="none" w:sz="0" w:space="0" w:color="auto"/>
        <w:bottom w:val="none" w:sz="0" w:space="0" w:color="auto"/>
        <w:right w:val="none" w:sz="0" w:space="0" w:color="auto"/>
      </w:divBdr>
    </w:div>
    <w:div w:id="1961379682">
      <w:bodyDiv w:val="1"/>
      <w:marLeft w:val="0"/>
      <w:marRight w:val="0"/>
      <w:marTop w:val="0"/>
      <w:marBottom w:val="0"/>
      <w:divBdr>
        <w:top w:val="none" w:sz="0" w:space="0" w:color="auto"/>
        <w:left w:val="none" w:sz="0" w:space="0" w:color="auto"/>
        <w:bottom w:val="none" w:sz="0" w:space="0" w:color="auto"/>
        <w:right w:val="none" w:sz="0" w:space="0" w:color="auto"/>
      </w:divBdr>
      <w:divsChild>
        <w:div w:id="1356156569">
          <w:marLeft w:val="0"/>
          <w:marRight w:val="0"/>
          <w:marTop w:val="0"/>
          <w:marBottom w:val="0"/>
          <w:divBdr>
            <w:top w:val="none" w:sz="0" w:space="0" w:color="auto"/>
            <w:left w:val="none" w:sz="0" w:space="0" w:color="auto"/>
            <w:bottom w:val="none" w:sz="0" w:space="0" w:color="auto"/>
            <w:right w:val="none" w:sz="0" w:space="0" w:color="auto"/>
          </w:divBdr>
          <w:divsChild>
            <w:div w:id="1716268748">
              <w:marLeft w:val="0"/>
              <w:marRight w:val="0"/>
              <w:marTop w:val="0"/>
              <w:marBottom w:val="0"/>
              <w:divBdr>
                <w:top w:val="none" w:sz="0" w:space="0" w:color="auto"/>
                <w:left w:val="none" w:sz="0" w:space="0" w:color="auto"/>
                <w:bottom w:val="none" w:sz="0" w:space="0" w:color="auto"/>
                <w:right w:val="none" w:sz="0" w:space="0" w:color="auto"/>
              </w:divBdr>
              <w:divsChild>
                <w:div w:id="689599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3113412">
      <w:bodyDiv w:val="1"/>
      <w:marLeft w:val="0"/>
      <w:marRight w:val="0"/>
      <w:marTop w:val="0"/>
      <w:marBottom w:val="0"/>
      <w:divBdr>
        <w:top w:val="none" w:sz="0" w:space="0" w:color="auto"/>
        <w:left w:val="none" w:sz="0" w:space="0" w:color="auto"/>
        <w:bottom w:val="none" w:sz="0" w:space="0" w:color="auto"/>
        <w:right w:val="none" w:sz="0" w:space="0" w:color="auto"/>
      </w:divBdr>
      <w:divsChild>
        <w:div w:id="834148747">
          <w:marLeft w:val="0"/>
          <w:marRight w:val="0"/>
          <w:marTop w:val="0"/>
          <w:marBottom w:val="0"/>
          <w:divBdr>
            <w:top w:val="none" w:sz="0" w:space="0" w:color="auto"/>
            <w:left w:val="none" w:sz="0" w:space="0" w:color="auto"/>
            <w:bottom w:val="none" w:sz="0" w:space="0" w:color="auto"/>
            <w:right w:val="none" w:sz="0" w:space="0" w:color="auto"/>
          </w:divBdr>
          <w:divsChild>
            <w:div w:id="1768651906">
              <w:marLeft w:val="0"/>
              <w:marRight w:val="0"/>
              <w:marTop w:val="0"/>
              <w:marBottom w:val="0"/>
              <w:divBdr>
                <w:top w:val="none" w:sz="0" w:space="0" w:color="auto"/>
                <w:left w:val="none" w:sz="0" w:space="0" w:color="auto"/>
                <w:bottom w:val="none" w:sz="0" w:space="0" w:color="auto"/>
                <w:right w:val="none" w:sz="0" w:space="0" w:color="auto"/>
              </w:divBdr>
              <w:divsChild>
                <w:div w:id="734157373">
                  <w:marLeft w:val="0"/>
                  <w:marRight w:val="0"/>
                  <w:marTop w:val="0"/>
                  <w:marBottom w:val="0"/>
                  <w:divBdr>
                    <w:top w:val="none" w:sz="0" w:space="0" w:color="auto"/>
                    <w:left w:val="none" w:sz="0" w:space="0" w:color="auto"/>
                    <w:bottom w:val="none" w:sz="0" w:space="0" w:color="auto"/>
                    <w:right w:val="none" w:sz="0" w:space="0" w:color="auto"/>
                  </w:divBdr>
                  <w:divsChild>
                    <w:div w:id="96615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footer" Target="footer1.xml"/><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s://climate.nasa.gov/vital-signs/arctic-sea-ice/" TargetMode="External"/><Relationship Id="rId50" Type="http://schemas.openxmlformats.org/officeDocument/2006/relationships/hyperlink" Target="https://faktaoklimatu.cz/explainery/ubyvani-biodiverzity"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2.jpeg"/><Relationship Id="rId31" Type="http://schemas.openxmlformats.org/officeDocument/2006/relationships/image" Target="media/image22.png"/><Relationship Id="rId44" Type="http://schemas.openxmlformats.org/officeDocument/2006/relationships/hyperlink" Target="https://www.youtube.com/watch?v=QwLyscT3NgI&amp;t=7s" TargetMode="External"/><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oter" Target="footer2.xml"/><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sosgalapagos.wordpress.com/2021/04/17/climate-change-threatens-survival-of-endemic-species-the-most/" TargetMode="External"/><Relationship Id="rId8" Type="http://schemas.openxmlformats.org/officeDocument/2006/relationships/image" Target="media/image2.png"/><Relationship Id="rId51" Type="http://schemas.openxmlformats.org/officeDocument/2006/relationships/hyperlink" Target="https://magazin.gnosis.cz/vzestup-morske-hladiny/" TargetMode="External"/><Relationship Id="rId3" Type="http://schemas.openxmlformats.org/officeDocument/2006/relationships/settings" Target="settings.xml"/><Relationship Id="rId12" Type="http://schemas.openxmlformats.org/officeDocument/2006/relationships/hyperlink" Target="https://www.youtube.com/watch?v=QwLyscT3NgI&amp;t=7s" TargetMode="External"/><Relationship Id="rId17" Type="http://schemas.openxmlformats.org/officeDocument/2006/relationships/image" Target="media/image10.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20" Type="http://schemas.openxmlformats.org/officeDocument/2006/relationships/image" Target="media/image13.pn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ekolist.cz/cz/publicistika/priroda/co-je-sklenikovy-efekt-a-proc-je-problem-ze-ho-ovlivnujeme" TargetMode="Externa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365</TotalTime>
  <Pages>38</Pages>
  <Words>5549</Words>
  <Characters>32742</Characters>
  <Application>Microsoft Office Word</Application>
  <DocSecurity>0</DocSecurity>
  <Lines>272</Lines>
  <Paragraphs>76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38215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Adriana Smělíková</dc:creator>
  <cp:keywords/>
  <dc:description/>
  <cp:lastModifiedBy>Adriana Smělíková</cp:lastModifiedBy>
  <cp:revision>16</cp:revision>
  <dcterms:created xsi:type="dcterms:W3CDTF">2024-01-24T10:11:00Z</dcterms:created>
  <dcterms:modified xsi:type="dcterms:W3CDTF">2024-02-07T15:00:00Z</dcterms:modified>
</cp:coreProperties>
</file>