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107CF" w14:textId="77777777" w:rsidR="009B1596" w:rsidRDefault="00AE5604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>MASARYKOVA UNIVERZITA V BRNĚ</w:t>
      </w:r>
    </w:p>
    <w:p w14:paraId="44257906" w14:textId="77777777" w:rsidR="009B1596" w:rsidRDefault="009B1596">
      <w:pPr>
        <w:jc w:val="center"/>
        <w:rPr>
          <w:rFonts w:cs="Times New Roman"/>
          <w:b/>
          <w:bCs/>
          <w:sz w:val="32"/>
        </w:rPr>
      </w:pPr>
    </w:p>
    <w:p w14:paraId="6CA0B970" w14:textId="77777777" w:rsidR="009B1596" w:rsidRDefault="00AE5604">
      <w:pPr>
        <w:jc w:val="center"/>
        <w:rPr>
          <w:rFonts w:cs="Times New Roman"/>
          <w:b/>
          <w:bCs/>
          <w:sz w:val="32"/>
        </w:rPr>
      </w:pPr>
      <w:r>
        <w:rPr>
          <w:rFonts w:cs="Times New Roman"/>
          <w:b/>
          <w:bCs/>
          <w:sz w:val="32"/>
        </w:rPr>
        <w:t>PEDAGOGICKÁ FAKULTA</w:t>
      </w:r>
    </w:p>
    <w:p w14:paraId="6CF6EADB" w14:textId="77777777" w:rsidR="009B1596" w:rsidRDefault="009B1596">
      <w:pPr>
        <w:jc w:val="center"/>
        <w:rPr>
          <w:rFonts w:cs="Times New Roman"/>
          <w:b/>
          <w:bCs/>
          <w:sz w:val="32"/>
        </w:rPr>
      </w:pPr>
    </w:p>
    <w:p w14:paraId="579CC66C" w14:textId="77777777" w:rsidR="009B1596" w:rsidRDefault="00AE560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KATEDRA GEOGRAFIE</w:t>
      </w:r>
    </w:p>
    <w:p w14:paraId="3475089C" w14:textId="77777777" w:rsidR="009B1596" w:rsidRDefault="009B1596">
      <w:pPr>
        <w:jc w:val="center"/>
        <w:rPr>
          <w:rFonts w:cs="Times New Roman"/>
        </w:rPr>
      </w:pPr>
    </w:p>
    <w:p w14:paraId="08D80751" w14:textId="77777777" w:rsidR="009B1596" w:rsidRDefault="009B1596">
      <w:pPr>
        <w:jc w:val="center"/>
        <w:rPr>
          <w:rFonts w:cs="Times New Roman"/>
        </w:rPr>
      </w:pPr>
    </w:p>
    <w:p w14:paraId="629D5C35" w14:textId="77777777" w:rsidR="009B1596" w:rsidRDefault="009B1596">
      <w:pPr>
        <w:jc w:val="center"/>
        <w:rPr>
          <w:rFonts w:cs="Times New Roman"/>
        </w:rPr>
      </w:pPr>
    </w:p>
    <w:p w14:paraId="49E7366B" w14:textId="77777777" w:rsidR="009B1596" w:rsidRDefault="009B1596">
      <w:pPr>
        <w:jc w:val="center"/>
        <w:rPr>
          <w:rFonts w:cs="Times New Roman"/>
        </w:rPr>
      </w:pPr>
    </w:p>
    <w:p w14:paraId="461F868E" w14:textId="77777777" w:rsidR="009B1596" w:rsidRDefault="00AE5604">
      <w:pPr>
        <w:jc w:val="center"/>
      </w:pPr>
      <w:r>
        <w:rPr>
          <w:rFonts w:cs="Times New Roman"/>
        </w:rPr>
        <w:t xml:space="preserve">  </w:t>
      </w:r>
      <w:r>
        <w:rPr>
          <w:rFonts w:cs="Times New Roman"/>
          <w:noProof/>
        </w:rPr>
        <w:drawing>
          <wp:inline distT="0" distB="0" distL="0" distR="0" wp14:anchorId="11A27595" wp14:editId="2085986B">
            <wp:extent cx="2421258" cy="1862459"/>
            <wp:effectExtent l="0" t="0" r="0" b="0"/>
            <wp:docPr id="1706225026" name="Obrázek 1" descr="Obsah obrázku černá, tma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1258" cy="1862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279CDB4" w14:textId="77777777" w:rsidR="009B1596" w:rsidRDefault="009B1596">
      <w:pPr>
        <w:jc w:val="center"/>
        <w:rPr>
          <w:rFonts w:cs="Times New Roman"/>
        </w:rPr>
      </w:pPr>
    </w:p>
    <w:p w14:paraId="55D53D3E" w14:textId="77777777" w:rsidR="009B1596" w:rsidRDefault="009B1596">
      <w:pPr>
        <w:jc w:val="center"/>
        <w:rPr>
          <w:rFonts w:cs="Times New Roman"/>
        </w:rPr>
      </w:pPr>
    </w:p>
    <w:p w14:paraId="709B5EF8" w14:textId="77777777" w:rsidR="009B1596" w:rsidRDefault="00AE5604">
      <w:pPr>
        <w:pStyle w:val="Nadpis1"/>
        <w:jc w:val="center"/>
      </w:pPr>
      <w:r>
        <w:rPr>
          <w:sz w:val="36"/>
          <w:szCs w:val="36"/>
        </w:rPr>
        <w:t>Téma – Hydrologický cyklus</w:t>
      </w:r>
    </w:p>
    <w:p w14:paraId="13973C12" w14:textId="77777777" w:rsidR="009B1596" w:rsidRDefault="009B1596">
      <w:pPr>
        <w:pStyle w:val="Nadpis1"/>
        <w:jc w:val="center"/>
        <w:rPr>
          <w:b w:val="0"/>
          <w:sz w:val="40"/>
          <w:szCs w:val="40"/>
        </w:rPr>
      </w:pPr>
    </w:p>
    <w:p w14:paraId="2BE82847" w14:textId="77777777" w:rsidR="009B1596" w:rsidRDefault="00AE5604">
      <w:pPr>
        <w:pStyle w:val="Nadpis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Ze0151/02 Didaktika geografie 1 </w:t>
      </w:r>
    </w:p>
    <w:p w14:paraId="045DE5F1" w14:textId="77777777" w:rsidR="009B1596" w:rsidRDefault="00AE5604">
      <w:pPr>
        <w:pStyle w:val="Nadpis2"/>
        <w:jc w:val="center"/>
      </w:pPr>
      <w:r>
        <w:rPr>
          <w:sz w:val="24"/>
          <w:szCs w:val="24"/>
        </w:rPr>
        <w:t>(Podzim 2023)</w:t>
      </w:r>
    </w:p>
    <w:p w14:paraId="214B003B" w14:textId="77777777" w:rsidR="009B1596" w:rsidRDefault="009B1596">
      <w:pPr>
        <w:jc w:val="center"/>
        <w:rPr>
          <w:rFonts w:cs="Times New Roman"/>
        </w:rPr>
      </w:pPr>
    </w:p>
    <w:p w14:paraId="55549B51" w14:textId="77777777" w:rsidR="009B1596" w:rsidRDefault="009B1596">
      <w:pPr>
        <w:rPr>
          <w:rFonts w:cs="Times New Roman"/>
        </w:rPr>
      </w:pPr>
    </w:p>
    <w:p w14:paraId="29D761FF" w14:textId="77777777" w:rsidR="009B1596" w:rsidRDefault="009B1596">
      <w:pPr>
        <w:rPr>
          <w:rFonts w:cs="Times New Roman"/>
          <w:sz w:val="32"/>
          <w:szCs w:val="32"/>
        </w:rPr>
      </w:pPr>
    </w:p>
    <w:p w14:paraId="46D738DF" w14:textId="77777777" w:rsidR="009B1596" w:rsidRDefault="009B1596">
      <w:pPr>
        <w:rPr>
          <w:rFonts w:cs="Times New Roman"/>
          <w:sz w:val="32"/>
          <w:szCs w:val="32"/>
        </w:rPr>
      </w:pPr>
    </w:p>
    <w:p w14:paraId="49AD968E" w14:textId="77777777" w:rsidR="009B1596" w:rsidRDefault="009B1596">
      <w:pPr>
        <w:rPr>
          <w:rFonts w:cs="Times New Roman"/>
          <w:b/>
        </w:rPr>
      </w:pPr>
    </w:p>
    <w:p w14:paraId="2375B3BC" w14:textId="77777777" w:rsidR="009B1596" w:rsidRDefault="009B1596">
      <w:pPr>
        <w:rPr>
          <w:rFonts w:cs="Times New Roman"/>
          <w:b/>
        </w:rPr>
      </w:pPr>
    </w:p>
    <w:p w14:paraId="757CE738" w14:textId="77777777" w:rsidR="009B1596" w:rsidRDefault="009B1596">
      <w:pPr>
        <w:rPr>
          <w:rFonts w:cs="Times New Roman"/>
          <w:b/>
        </w:rPr>
      </w:pPr>
    </w:p>
    <w:p w14:paraId="53BF4AD3" w14:textId="77777777" w:rsidR="009B1596" w:rsidRDefault="009B1596">
      <w:pPr>
        <w:rPr>
          <w:rFonts w:cs="Times New Roman"/>
          <w:b/>
        </w:rPr>
      </w:pPr>
    </w:p>
    <w:p w14:paraId="6CA667AD" w14:textId="77777777" w:rsidR="009B1596" w:rsidRDefault="009B1596">
      <w:pPr>
        <w:rPr>
          <w:rFonts w:cs="Times New Roman"/>
          <w:b/>
        </w:rPr>
      </w:pPr>
    </w:p>
    <w:p w14:paraId="46E44EAF" w14:textId="77777777" w:rsidR="009B1596" w:rsidRDefault="009B1596">
      <w:pPr>
        <w:rPr>
          <w:rFonts w:cs="Times New Roman"/>
          <w:b/>
        </w:rPr>
      </w:pPr>
    </w:p>
    <w:p w14:paraId="3FAB6CB6" w14:textId="77777777" w:rsidR="009B1596" w:rsidRDefault="009B1596">
      <w:pPr>
        <w:rPr>
          <w:rFonts w:cs="Times New Roman"/>
          <w:b/>
        </w:rPr>
      </w:pPr>
    </w:p>
    <w:p w14:paraId="2E76537E" w14:textId="77777777" w:rsidR="009B1596" w:rsidRDefault="009B1596">
      <w:pPr>
        <w:rPr>
          <w:rFonts w:cs="Times New Roman"/>
          <w:b/>
        </w:rPr>
      </w:pPr>
    </w:p>
    <w:p w14:paraId="0C6DC64B" w14:textId="77777777" w:rsidR="009B1596" w:rsidRDefault="009B1596">
      <w:pPr>
        <w:rPr>
          <w:rFonts w:cs="Times New Roman"/>
          <w:b/>
        </w:rPr>
      </w:pPr>
    </w:p>
    <w:p w14:paraId="6A5CE397" w14:textId="77777777" w:rsidR="009B1596" w:rsidRDefault="009B1596">
      <w:pPr>
        <w:rPr>
          <w:rFonts w:cs="Times New Roman"/>
          <w:b/>
        </w:rPr>
      </w:pPr>
    </w:p>
    <w:p w14:paraId="0894087A" w14:textId="77777777" w:rsidR="009B1596" w:rsidRDefault="009B1596">
      <w:pPr>
        <w:rPr>
          <w:rFonts w:cs="Times New Roman"/>
          <w:b/>
        </w:rPr>
      </w:pPr>
    </w:p>
    <w:p w14:paraId="3215E406" w14:textId="77777777" w:rsidR="009B1596" w:rsidRDefault="00AE5604">
      <w:r>
        <w:rPr>
          <w:rFonts w:cs="Times New Roman"/>
          <w:b/>
        </w:rPr>
        <w:t xml:space="preserve">Vypracoval: </w:t>
      </w:r>
      <w:r>
        <w:rPr>
          <w:rFonts w:cs="Times New Roman"/>
          <w:bCs/>
        </w:rPr>
        <w:t>Bc. Veselý Vojtěch, 481760</w:t>
      </w:r>
    </w:p>
    <w:p w14:paraId="0CD97A66" w14:textId="77777777" w:rsidR="009B1596" w:rsidRDefault="00AE5604">
      <w:r>
        <w:rPr>
          <w:rFonts w:cs="Times New Roman"/>
          <w:b/>
        </w:rPr>
        <w:t>Vyučující</w:t>
      </w:r>
      <w:r>
        <w:rPr>
          <w:rFonts w:cs="Times New Roman"/>
        </w:rPr>
        <w:t>: Mgr. et Mgr. Michaela Spurná, Ph.D.</w:t>
      </w:r>
    </w:p>
    <w:p w14:paraId="0E3941B9" w14:textId="77777777" w:rsidR="009B1596" w:rsidRDefault="009B1596">
      <w:pPr>
        <w:rPr>
          <w:rFonts w:cs="Times New Roman"/>
          <w:sz w:val="28"/>
          <w:szCs w:val="28"/>
        </w:rPr>
      </w:pPr>
    </w:p>
    <w:p w14:paraId="459AFF31" w14:textId="77777777" w:rsidR="009B1596" w:rsidRDefault="009B1596">
      <w:pPr>
        <w:rPr>
          <w:rFonts w:cs="Times New Roman"/>
          <w:i/>
          <w:sz w:val="22"/>
          <w:szCs w:val="22"/>
        </w:rPr>
      </w:pPr>
    </w:p>
    <w:p w14:paraId="663CE25A" w14:textId="77777777" w:rsidR="009B1596" w:rsidRDefault="00AE5604">
      <w:pPr>
        <w:pStyle w:val="Nadpis1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Motivace</w:t>
      </w:r>
    </w:p>
    <w:p w14:paraId="48C47195" w14:textId="77777777" w:rsidR="009B1596" w:rsidRDefault="009B1596">
      <w:pPr>
        <w:pStyle w:val="Nadpis1"/>
        <w:ind w:left="720"/>
        <w:jc w:val="both"/>
        <w:rPr>
          <w:sz w:val="32"/>
          <w:szCs w:val="32"/>
        </w:rPr>
      </w:pPr>
    </w:p>
    <w:p w14:paraId="334647A2" w14:textId="77777777" w:rsidR="009B1596" w:rsidRDefault="00AE5604">
      <w:pPr>
        <w:pStyle w:val="Nadpis1"/>
        <w:jc w:val="both"/>
      </w:pPr>
      <w:r>
        <w:rPr>
          <w:sz w:val="32"/>
          <w:szCs w:val="32"/>
          <w:u w:val="single"/>
        </w:rPr>
        <w:t xml:space="preserve">Téma </w:t>
      </w:r>
      <w:r>
        <w:rPr>
          <w:i/>
          <w:iCs/>
          <w:sz w:val="32"/>
          <w:szCs w:val="32"/>
          <w:u w:val="single"/>
        </w:rPr>
        <w:t>Hydrologický cyklus</w:t>
      </w:r>
    </w:p>
    <w:p w14:paraId="2A36D7E9" w14:textId="77777777" w:rsidR="009B1596" w:rsidRDefault="00AE5604">
      <w:pPr>
        <w:pStyle w:val="Odstavecseseznamem"/>
        <w:numPr>
          <w:ilvl w:val="0"/>
          <w:numId w:val="2"/>
        </w:numPr>
        <w:spacing w:line="242" w:lineRule="auto"/>
        <w:jc w:val="both"/>
      </w:pPr>
      <w:r>
        <w:t>V případě že bych měl štěstí a v ten den by zrovna pršelo, bavil bych se se žáky o dešti</w:t>
      </w:r>
    </w:p>
    <w:p w14:paraId="1505D91E" w14:textId="77777777" w:rsidR="009B1596" w:rsidRDefault="00AE5604">
      <w:pPr>
        <w:pStyle w:val="Odstavecseseznamem"/>
        <w:numPr>
          <w:ilvl w:val="1"/>
          <w:numId w:val="2"/>
        </w:numPr>
        <w:spacing w:line="242" w:lineRule="auto"/>
        <w:jc w:val="both"/>
      </w:pPr>
      <w:r>
        <w:t>Proč prší? Jak moc asi prší? Kde se dá zjistit, jestli bude pršet? Co všechno déšť způsobuje? Co se naopak děje, když je nedostatek deště?</w:t>
      </w:r>
    </w:p>
    <w:p w14:paraId="1C6714B7" w14:textId="77777777" w:rsidR="009B1596" w:rsidRDefault="00AE5604">
      <w:pPr>
        <w:pStyle w:val="Odstavecseseznamem"/>
        <w:numPr>
          <w:ilvl w:val="1"/>
          <w:numId w:val="2"/>
        </w:numPr>
        <w:spacing w:line="242" w:lineRule="auto"/>
        <w:jc w:val="both"/>
      </w:pPr>
      <w:r>
        <w:t>Postupně bych se otázkami dostal až k vodnímu cyklu</w:t>
      </w:r>
    </w:p>
    <w:p w14:paraId="39926887" w14:textId="77777777" w:rsidR="009B1596" w:rsidRDefault="00AE5604">
      <w:pPr>
        <w:pStyle w:val="Odstavecseseznamem"/>
        <w:numPr>
          <w:ilvl w:val="2"/>
          <w:numId w:val="2"/>
        </w:numPr>
        <w:spacing w:line="242" w:lineRule="auto"/>
        <w:jc w:val="both"/>
      </w:pPr>
      <w:r>
        <w:t>Ukázka připraveného diagramu</w:t>
      </w:r>
    </w:p>
    <w:p w14:paraId="40C0D7CA" w14:textId="77777777" w:rsidR="009B1596" w:rsidRDefault="00AE5604">
      <w:pPr>
        <w:pStyle w:val="Odstavecseseznamem"/>
        <w:numPr>
          <w:ilvl w:val="2"/>
          <w:numId w:val="2"/>
        </w:numPr>
        <w:spacing w:line="242" w:lineRule="auto"/>
        <w:jc w:val="both"/>
      </w:pPr>
      <w:r>
        <w:t>Rozložení vody na Zemi (Jaká voda se kde nachází?) a ukázka, jak vlastně malé množství my máme k dispozici</w:t>
      </w:r>
    </w:p>
    <w:p w14:paraId="41232491" w14:textId="77777777" w:rsidR="009B1596" w:rsidRDefault="00AE5604">
      <w:pPr>
        <w:pStyle w:val="Odstavecseseznamem"/>
        <w:numPr>
          <w:ilvl w:val="0"/>
          <w:numId w:val="2"/>
        </w:numPr>
        <w:spacing w:line="242" w:lineRule="auto"/>
        <w:jc w:val="both"/>
      </w:pPr>
      <w:r>
        <w:t>Příchod do hodiny se sklenicí vody</w:t>
      </w:r>
    </w:p>
    <w:p w14:paraId="7C3EB3C0" w14:textId="77777777" w:rsidR="009B1596" w:rsidRDefault="00AE5604">
      <w:pPr>
        <w:pStyle w:val="Odstavecseseznamem"/>
        <w:numPr>
          <w:ilvl w:val="1"/>
          <w:numId w:val="2"/>
        </w:numPr>
        <w:spacing w:line="242" w:lineRule="auto"/>
        <w:jc w:val="both"/>
      </w:pPr>
      <w:r>
        <w:t>Diskuse, co všechno je s tímto množstvím vody možné</w:t>
      </w:r>
    </w:p>
    <w:p w14:paraId="0C82CE3B" w14:textId="77777777" w:rsidR="009B1596" w:rsidRDefault="00AE5604">
      <w:pPr>
        <w:pStyle w:val="Odstavecseseznamem"/>
        <w:numPr>
          <w:ilvl w:val="0"/>
          <w:numId w:val="2"/>
        </w:numPr>
        <w:spacing w:line="242" w:lineRule="auto"/>
        <w:jc w:val="both"/>
      </w:pPr>
      <w:r>
        <w:t>Video o vzniku vody</w:t>
      </w:r>
    </w:p>
    <w:p w14:paraId="112E5C1E" w14:textId="77777777" w:rsidR="009B1596" w:rsidRDefault="00AE5604">
      <w:pPr>
        <w:pStyle w:val="Odstavecseseznamem"/>
        <w:numPr>
          <w:ilvl w:val="1"/>
          <w:numId w:val="2"/>
        </w:numPr>
        <w:spacing w:line="242" w:lineRule="auto"/>
        <w:jc w:val="both"/>
      </w:pPr>
      <w:r>
        <w:t>Jak se k nám voda dostala? Co by se stalo, kdyby zmizela? Kde ještě ve sluneční soustavě můžeme vodu najít?</w:t>
      </w:r>
    </w:p>
    <w:p w14:paraId="3A90A498" w14:textId="77777777" w:rsidR="009B1596" w:rsidRDefault="00AE5604">
      <w:pPr>
        <w:pStyle w:val="Nadpis1"/>
        <w:jc w:val="both"/>
        <w:rPr>
          <w:i/>
          <w:iCs/>
          <w:sz w:val="32"/>
          <w:szCs w:val="32"/>
          <w:u w:val="single"/>
        </w:rPr>
      </w:pPr>
      <w:r>
        <w:rPr>
          <w:i/>
          <w:iCs/>
          <w:sz w:val="32"/>
          <w:szCs w:val="32"/>
          <w:u w:val="single"/>
        </w:rPr>
        <w:t>Ukrajina a hydrologický cyklus</w:t>
      </w:r>
    </w:p>
    <w:p w14:paraId="5A072FD0" w14:textId="77777777" w:rsidR="009B1596" w:rsidRDefault="00AE5604">
      <w:pPr>
        <w:pStyle w:val="Odstavecseseznamem"/>
        <w:numPr>
          <w:ilvl w:val="0"/>
          <w:numId w:val="2"/>
        </w:numPr>
        <w:spacing w:line="242" w:lineRule="auto"/>
        <w:jc w:val="both"/>
      </w:pPr>
      <w:r>
        <w:t>Černobyl</w:t>
      </w:r>
    </w:p>
    <w:p w14:paraId="60C21B2C" w14:textId="77777777" w:rsidR="009B1596" w:rsidRDefault="00AE5604">
      <w:pPr>
        <w:pStyle w:val="Odstavecseseznamem"/>
        <w:numPr>
          <w:ilvl w:val="1"/>
          <w:numId w:val="2"/>
        </w:numPr>
        <w:spacing w:line="242" w:lineRule="auto"/>
        <w:jc w:val="both"/>
      </w:pPr>
      <w:r>
        <w:t>Možnost otravy rozsáhlého území za využití koloběhu vody</w:t>
      </w:r>
    </w:p>
    <w:p w14:paraId="1199544F" w14:textId="77777777" w:rsidR="009B1596" w:rsidRDefault="00AE5604">
      <w:pPr>
        <w:pStyle w:val="Odstavecseseznamem"/>
        <w:numPr>
          <w:ilvl w:val="0"/>
          <w:numId w:val="2"/>
        </w:numPr>
        <w:spacing w:line="242" w:lineRule="auto"/>
        <w:jc w:val="both"/>
      </w:pPr>
      <w:r>
        <w:t>Kachovská přehrada</w:t>
      </w:r>
    </w:p>
    <w:p w14:paraId="42440EB3" w14:textId="77777777" w:rsidR="009B1596" w:rsidRDefault="00AE5604">
      <w:pPr>
        <w:pStyle w:val="Odstavecseseznamem"/>
        <w:numPr>
          <w:ilvl w:val="1"/>
          <w:numId w:val="2"/>
        </w:numPr>
        <w:spacing w:line="242" w:lineRule="auto"/>
        <w:jc w:val="both"/>
      </w:pPr>
      <w:r>
        <w:t>Lokalizace, funkce, shrnutí nedávných událostí</w:t>
      </w:r>
    </w:p>
    <w:p w14:paraId="47F4C51D" w14:textId="77777777" w:rsidR="009B1596" w:rsidRDefault="00AE5604">
      <w:pPr>
        <w:pStyle w:val="Odstavecseseznamem"/>
        <w:numPr>
          <w:ilvl w:val="0"/>
          <w:numId w:val="2"/>
        </w:numPr>
        <w:spacing w:line="242" w:lineRule="auto"/>
        <w:jc w:val="both"/>
      </w:pPr>
      <w:r>
        <w:t>Význam Černého moře pro Ukrajinu</w:t>
      </w:r>
    </w:p>
    <w:p w14:paraId="143ACC72" w14:textId="77777777" w:rsidR="009B1596" w:rsidRDefault="00AE5604">
      <w:pPr>
        <w:pStyle w:val="Odstavecseseznamem"/>
        <w:numPr>
          <w:ilvl w:val="1"/>
          <w:numId w:val="2"/>
        </w:numPr>
        <w:spacing w:line="242" w:lineRule="auto"/>
        <w:jc w:val="both"/>
      </w:pPr>
      <w:r>
        <w:t>Z historického hlediska (osidlování černomořského pobřeží, řecké kolonie, význam, …)</w:t>
      </w:r>
    </w:p>
    <w:p w14:paraId="2EC1DBE6" w14:textId="77777777" w:rsidR="009B1596" w:rsidRDefault="009B1596">
      <w:pPr>
        <w:jc w:val="both"/>
      </w:pPr>
    </w:p>
    <w:p w14:paraId="5E1DE004" w14:textId="77777777" w:rsidR="009B1596" w:rsidRDefault="009B1596">
      <w:pPr>
        <w:pageBreakBefore/>
        <w:rPr>
          <w:rFonts w:cs="Times New Roman"/>
          <w:b/>
          <w:bCs/>
          <w:sz w:val="32"/>
          <w:szCs w:val="32"/>
        </w:rPr>
      </w:pPr>
    </w:p>
    <w:p w14:paraId="3B27F503" w14:textId="77777777" w:rsidR="009B1596" w:rsidRDefault="00AE5604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2)Propojenost s kurikulárními dokumenty</w:t>
      </w:r>
    </w:p>
    <w:p w14:paraId="06EF3BBA" w14:textId="77777777" w:rsidR="009B1596" w:rsidRDefault="00AE5604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ab/>
      </w:r>
    </w:p>
    <w:p w14:paraId="22D2F490" w14:textId="77777777" w:rsidR="009B1596" w:rsidRDefault="009B1596">
      <w:pPr>
        <w:rPr>
          <w:rFonts w:cs="Times New Roman"/>
          <w:b/>
          <w:bCs/>
          <w:sz w:val="32"/>
          <w:szCs w:val="32"/>
        </w:rPr>
      </w:pPr>
    </w:p>
    <w:p w14:paraId="11FCEF50" w14:textId="77777777" w:rsidR="009B1596" w:rsidRDefault="009B1596">
      <w:pPr>
        <w:rPr>
          <w:rFonts w:cs="Times New Roman"/>
          <w:b/>
          <w:bCs/>
          <w:sz w:val="32"/>
          <w:szCs w:val="32"/>
        </w:rPr>
      </w:pPr>
    </w:p>
    <w:p w14:paraId="2F758FFA" w14:textId="77777777" w:rsidR="009B1596" w:rsidRDefault="00AE5604">
      <w:r>
        <w:rPr>
          <w:rFonts w:cs="Times New Roman"/>
          <w:b/>
          <w:bCs/>
          <w:sz w:val="32"/>
          <w:szCs w:val="32"/>
        </w:rPr>
        <w:t>a)</w: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4034F8B1" wp14:editId="4B358481">
            <wp:simplePos x="0" y="0"/>
            <wp:positionH relativeFrom="margin">
              <wp:align>left</wp:align>
            </wp:positionH>
            <wp:positionV relativeFrom="paragraph">
              <wp:posOffset>718188</wp:posOffset>
            </wp:positionV>
            <wp:extent cx="5760720" cy="4641210"/>
            <wp:effectExtent l="0" t="0" r="0" b="6990"/>
            <wp:wrapTopAndBottom/>
            <wp:docPr id="518816707" name="Obrázek 1" descr="Obsah obrázku text, diagram, řada/pruh, mapa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12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C214156" w14:textId="77777777" w:rsidR="009B1596" w:rsidRDefault="00AE5604">
      <w:pPr>
        <w:pageBreakBefore/>
        <w:suppressAutoHyphens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b)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7"/>
        <w:gridCol w:w="2836"/>
        <w:gridCol w:w="3589"/>
      </w:tblGrid>
      <w:tr w:rsidR="005C6D45" w14:paraId="19BCDF9E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B82CF6" w14:textId="036DC5BF" w:rsidR="005C6D45" w:rsidRDefault="005C6D45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  <w:t>Očekávaný výstup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46014" w14:textId="4D6221D1" w:rsidR="005C6D45" w:rsidRDefault="005C6D45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  <w:t>Plně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9EF5" w14:textId="77777777" w:rsidR="005C6D45" w:rsidRDefault="005C6D45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/>
                <w:b/>
                <w:bCs/>
                <w:sz w:val="32"/>
                <w:szCs w:val="32"/>
                <w:lang w:eastAsia="en-US" w:bidi="ar-SA"/>
              </w:rPr>
              <w:t>Částečně</w:t>
            </w:r>
          </w:p>
        </w:tc>
      </w:tr>
      <w:tr w:rsidR="005C6D45" w14:paraId="0D55AF0A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6CA4" w14:textId="145F3829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Z-9-1-01</w:t>
            </w:r>
            <w:r>
              <w:t xml:space="preserve">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B763A" w14:textId="5CA1B1A2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39A5C" w14:textId="23F54B87" w:rsidR="005C6D45" w:rsidRDefault="005C6D45" w:rsidP="005C6D45">
            <w: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4F283FD9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8F60" w14:textId="18FDAFEB" w:rsidR="005C6D45" w:rsidRPr="00331ACE" w:rsidRDefault="005C6D45" w:rsidP="00331ACE">
            <w:r>
              <w:rPr>
                <w:rFonts w:cs="Times New Roman"/>
                <w:b/>
              </w:rPr>
              <w:t>Z-9-1-02</w:t>
            </w:r>
            <w:r>
              <w:rPr>
                <w:rFonts w:cs="Times New Roman"/>
                <w:bCs/>
              </w:rPr>
              <w:t xml:space="preserve"> používá s porozuměním základní geografickou, topografickou</w:t>
            </w:r>
            <w:r w:rsidR="00331ACE">
              <w:rPr>
                <w:rFonts w:cs="Times New Roman"/>
                <w:bCs/>
              </w:rPr>
              <w:t xml:space="preserve"> </w:t>
            </w:r>
            <w:r w:rsidR="00331ACE">
              <w:rPr>
                <w:rFonts w:cs="Times New Roman"/>
                <w:bCs/>
              </w:rPr>
              <w:br/>
            </w:r>
            <w:r>
              <w:rPr>
                <w:rFonts w:cs="Times New Roman"/>
                <w:bCs/>
              </w:rPr>
              <w:t>a kartografickou terminologii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8D086" w14:textId="23DCB2C9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A43AA" w14:textId="16FCDF79" w:rsidR="005C6D45" w:rsidRDefault="005C6D45" w:rsidP="005C6D45"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/>
                <w:i/>
                <w:iCs/>
              </w:rPr>
              <w:t>(základní geografická terminologie – hydrosféra, řeka, jezero, moře, oceán)</w:t>
            </w:r>
          </w:p>
          <w:p w14:paraId="6C428654" w14:textId="77777777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</w:tr>
      <w:tr w:rsidR="005C6D45" w14:paraId="217AC9CC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4C09" w14:textId="5C781E42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Z-9-2-01</w:t>
            </w:r>
            <w:r>
              <w:t xml:space="preserve"> prokáže na konkrétních příkladech tvar planety Země, zhodnotí důsledky pohybů Země na život lidí a organismů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64112" w14:textId="3D604538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B3632" w14:textId="10FD321C" w:rsidR="005C6D45" w:rsidRDefault="005C6D45" w:rsidP="005C6D45">
            <w: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4CB4536B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0C5E" w14:textId="18DCC783" w:rsidR="005C6D45" w:rsidRPr="00331ACE" w:rsidRDefault="005C6D45" w:rsidP="00331ACE">
            <w:r>
              <w:rPr>
                <w:rFonts w:cs="Times New Roman"/>
                <w:b/>
              </w:rPr>
              <w:t>Z-9-2-02</w:t>
            </w:r>
            <w:r>
              <w:rPr>
                <w:rFonts w:cs="Times New Roman"/>
                <w:bCs/>
              </w:rPr>
              <w:t xml:space="preserve"> rozlišuje a porovnává složky a prvky přírodní sféry, jejich vzájemnou</w:t>
            </w:r>
            <w:r w:rsidR="00331ACE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souvislost a podmíněnost, rozeznává, pojmenuje a klasifikuje tvary</w:t>
            </w:r>
            <w:r w:rsidR="00331ACE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zemského povrchu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C6255" w14:textId="570DD52D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410AF" w14:textId="12BC3050" w:rsidR="005C6D45" w:rsidRDefault="005C6D45" w:rsidP="005C6D45"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/>
                <w:i/>
                <w:iCs/>
              </w:rPr>
              <w:t>(dokáže najít souvislost mezi vodou a vegetací)</w:t>
            </w:r>
          </w:p>
          <w:p w14:paraId="3120A706" w14:textId="77777777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</w:tr>
      <w:tr w:rsidR="005C6D45" w14:paraId="4AC178FA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8792" w14:textId="4EDE7D48" w:rsidR="005C6D45" w:rsidRDefault="005C6D45" w:rsidP="005C6D45">
            <w:pPr>
              <w:widowControl/>
              <w:suppressAutoHyphens w:val="0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Z-9-2-03</w:t>
            </w:r>
            <w:r>
              <w:rPr>
                <w:rFonts w:cs="Times New Roman"/>
                <w:bCs/>
              </w:rPr>
              <w:t xml:space="preserve"> porovná působení vnitřních a vnějších procesů v přírodní sféře a jejich vliv na přírodu a na lidskou společnost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104BA" w14:textId="52457D23" w:rsidR="005C6D45" w:rsidRDefault="005C6D45" w:rsidP="005C6D45">
            <w:pPr>
              <w:widowControl/>
              <w:suppressAutoHyphens w:val="0"/>
              <w:textAlignment w:val="auto"/>
            </w:pPr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/>
                <w:i/>
                <w:iCs/>
              </w:rPr>
              <w:t>(na příkladu mi dokáže popsat, jak se voda podílela na tvorbě daného tvaru)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F356E" w14:textId="77777777" w:rsidR="005C6D45" w:rsidRDefault="005C6D45" w:rsidP="005C6D45"/>
        </w:tc>
      </w:tr>
      <w:tr w:rsidR="005C6D45" w14:paraId="5017A4FA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6D59" w14:textId="590C4198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Z-9-3-01</w:t>
            </w:r>
            <w:r>
              <w:t xml:space="preserve"> lokalizuje na mapách světadíly, oceány a makroregiony světa podle zvolených kritérií, srovnává jejich postavení, rozvojová jádra a periferní zóny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AFB9D" w14:textId="6B52CD72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3AC5A" w14:textId="69C8D7D0" w:rsidR="005C6D45" w:rsidRDefault="005C6D45" w:rsidP="005C6D45">
            <w:r>
              <w:t xml:space="preserve"> </w:t>
            </w:r>
            <w:r>
              <w:rPr>
                <w:b/>
                <w:bCs/>
                <w:i/>
                <w:iCs/>
              </w:rPr>
              <w:t>(téměř vůbec)</w:t>
            </w:r>
          </w:p>
        </w:tc>
      </w:tr>
      <w:tr w:rsidR="005C6D45" w14:paraId="20CBE4FF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6559" w14:textId="70A4AA3F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Z-9-3-02</w:t>
            </w:r>
            <w:r>
              <w:t xml:space="preserve"> porovnává a přiměřeně hodnotí polohu, rozlohu, přírodní, kulturní, společenské, politické a hospodářské poměry, zvláštnosti a podobnosti, potenciál a bariéry jednotlivých světadílů, oceánů, vybraných makroregionů </w:t>
            </w:r>
            <w:r>
              <w:lastRenderedPageBreak/>
              <w:t xml:space="preserve">světa a vybraných (modelových) států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0F213" w14:textId="3F8FCE91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81EB" w14:textId="782430EA" w:rsidR="005C6D45" w:rsidRDefault="005C6D45" w:rsidP="005C6D45">
            <w:r>
              <w:rPr>
                <w:b/>
                <w:bCs/>
                <w:i/>
                <w:iCs/>
              </w:rPr>
              <w:t>(vůbec)</w:t>
            </w:r>
          </w:p>
        </w:tc>
      </w:tr>
      <w:tr w:rsidR="005C6D45" w14:paraId="151A89B8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180F" w14:textId="1176EA39" w:rsidR="005C6D45" w:rsidRDefault="005C6D45" w:rsidP="005C6D45">
            <w:pPr>
              <w:widowControl/>
              <w:suppressAutoHyphens w:val="0"/>
              <w:textAlignment w:val="auto"/>
            </w:pPr>
            <w:r w:rsidRPr="005C6D45">
              <w:rPr>
                <w:b/>
                <w:bCs/>
              </w:rPr>
              <w:t>Z-9-3-03</w:t>
            </w:r>
            <w:r>
              <w:t xml:space="preserve"> zvažuje, jaké změny ve vybraných regionech světa nastaly, nastávají, mohou nastat a co je příčinou zásadních změn v nich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CF32" w14:textId="23ABD0D3" w:rsidR="005C6D45" w:rsidRDefault="005C6D45" w:rsidP="005C6D45">
            <w:pPr>
              <w:widowControl/>
              <w:suppressAutoHyphens w:val="0"/>
              <w:textAlignment w:val="auto"/>
            </w:pPr>
            <w:r>
              <w:t xml:space="preserve"> </w:t>
            </w:r>
            <w:r>
              <w:rPr>
                <w:b/>
                <w:bCs/>
              </w:rPr>
              <w:t>(soustředí se na změny s povodím – Kachovská přehrada)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92B8" w14:textId="77777777" w:rsidR="005C6D45" w:rsidRDefault="005C6D45" w:rsidP="005C6D45">
            <w:pPr>
              <w:rPr>
                <w:rFonts w:cs="Times New Roman"/>
                <w:b/>
              </w:rPr>
            </w:pPr>
          </w:p>
        </w:tc>
      </w:tr>
      <w:tr w:rsidR="005C6D45" w14:paraId="26A5426A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5402" w14:textId="6FD90E7D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rFonts w:eastAsia="Calibri" w:cs="Times New Roman"/>
                <w:b/>
                <w:bCs/>
                <w:sz w:val="22"/>
                <w:szCs w:val="22"/>
                <w:lang w:eastAsia="en-US" w:bidi="ar-SA"/>
              </w:rPr>
              <w:t>Z-9-4-01</w:t>
            </w: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posoudí na přiměřené úrovni prostorovou organizaci světové populace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20879" w14:textId="1764D231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BDF60" w14:textId="5F8E4424" w:rsidR="005C6D45" w:rsidRDefault="005C6D45" w:rsidP="005C6D45"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3FBEB979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E47B" w14:textId="78D478FE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Z-9-4-02</w:t>
            </w:r>
            <w:r>
              <w:t xml:space="preserve"> posoudí, jak přírodní podmínky souvisejí s funkcí lidského sídla, pojmenuje obecné základní geografické znaky sídel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9C80" w14:textId="660378A9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D929F" w14:textId="7C9B9C9F" w:rsidR="005C6D45" w:rsidRDefault="005C6D45" w:rsidP="005C6D45">
            <w: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3CDC31BA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8164" w14:textId="77777777" w:rsidR="005C6D45" w:rsidRDefault="005C6D45" w:rsidP="005C6D45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5C6D45">
              <w:rPr>
                <w:rFonts w:eastAsia="Calibri" w:cs="Times New Roman"/>
                <w:b/>
                <w:bCs/>
                <w:sz w:val="22"/>
                <w:szCs w:val="22"/>
                <w:lang w:val="cs-CZ" w:eastAsia="en-US" w:bidi="ar-SA"/>
              </w:rPr>
              <w:t>Z-9-4-03</w:t>
            </w: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zhodnotí přiměřeně strukturu, složky a funkce světového hospodářství,</w:t>
            </w:r>
          </w:p>
          <w:p w14:paraId="7E7B3163" w14:textId="50C5A621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>lokalizuje na mapách hlavní světové surovinové a energetické zdroje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E3D63" w14:textId="57A20A8A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F6AD" w14:textId="741DF554" w:rsidR="005C6D45" w:rsidRDefault="005C6D45" w:rsidP="005C6D45"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2C586036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49A0" w14:textId="1E5F7F9A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Z-9-4-04</w:t>
            </w:r>
            <w:r>
              <w:t xml:space="preserve"> porovnává předpoklady a hlavní faktory pro územní rozmístění hospodářských aktivit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6F2E" w14:textId="57229A53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223E8" w14:textId="5095D028" w:rsidR="005C6D45" w:rsidRDefault="005C6D45" w:rsidP="005C6D45">
            <w: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4F0DC89E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5E06" w14:textId="77777777" w:rsidR="005C6D45" w:rsidRDefault="005C6D45" w:rsidP="005C6D45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5C6D45">
              <w:rPr>
                <w:rFonts w:eastAsia="Calibri" w:cs="Times New Roman"/>
                <w:b/>
                <w:bCs/>
                <w:sz w:val="22"/>
                <w:szCs w:val="22"/>
                <w:lang w:val="cs-CZ" w:eastAsia="en-US" w:bidi="ar-SA"/>
              </w:rPr>
              <w:t>Z-9-4-05</w:t>
            </w: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porovnává státy světa a zájmové integrace států světa na základě</w:t>
            </w:r>
          </w:p>
          <w:p w14:paraId="02DE7569" w14:textId="206FF95A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>podobných a odlišných znaků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FC4CB" w14:textId="12207969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27B37" w14:textId="795B89A4" w:rsidR="005C6D45" w:rsidRDefault="005C6D45" w:rsidP="005C6D45"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2B03B292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9839" w14:textId="39DAE0A3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Z-9-4-06</w:t>
            </w:r>
            <w:r>
              <w:t xml:space="preserve"> lokalizuje na mapách jednotlivých světadílů hlavní aktuální geopolitické změny a politické problémy v konkrétních světových regionech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634DB" w14:textId="2B4ADC77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69F22" w14:textId="50FDF633" w:rsidR="005C6D45" w:rsidRDefault="005C6D45" w:rsidP="005C6D45">
            <w:pPr>
              <w:widowControl/>
              <w:suppressAutoHyphens w:val="0"/>
              <w:textAlignment w:val="auto"/>
            </w:pPr>
            <w: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42C21676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5889" w14:textId="6F3BFD78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b/>
              </w:rPr>
              <w:t xml:space="preserve">Z-9-5-01 </w:t>
            </w:r>
            <w:r>
              <w:rPr>
                <w:rFonts w:cs="Times New Roman"/>
                <w:bCs/>
              </w:rPr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64F00" w14:textId="68F4AF20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1832C" w14:textId="286686FB" w:rsidR="005C6D45" w:rsidRDefault="005C6D45" w:rsidP="005C6D45"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/>
                <w:i/>
                <w:iCs/>
              </w:rPr>
              <w:t>(jakou funkci má v krajině například</w:t>
            </w:r>
            <w:r w:rsidR="00344F56">
              <w:rPr>
                <w:rFonts w:cs="Times New Roman"/>
                <w:b/>
                <w:i/>
                <w:iCs/>
              </w:rPr>
              <w:t xml:space="preserve"> </w:t>
            </w:r>
            <w:r>
              <w:rPr>
                <w:rFonts w:cs="Times New Roman"/>
                <w:b/>
                <w:i/>
                <w:iCs/>
              </w:rPr>
              <w:t>mokřad/rašeliniště/jezero)</w:t>
            </w:r>
          </w:p>
        </w:tc>
      </w:tr>
      <w:tr w:rsidR="005C6D45" w14:paraId="3D0644A0" w14:textId="77777777" w:rsidTr="005C6D45">
        <w:trPr>
          <w:trHeight w:val="1558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C683" w14:textId="54451FDA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rFonts w:eastAsia="Calibri" w:cs="Times New Roman"/>
                <w:b/>
                <w:bCs/>
                <w:sz w:val="22"/>
                <w:szCs w:val="22"/>
                <w:lang w:eastAsia="en-US" w:bidi="ar-SA"/>
              </w:rPr>
              <w:t xml:space="preserve">Z-9-5-02 </w:t>
            </w: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480CA" w14:textId="3224478D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D89A5" w14:textId="1665A3AF" w:rsidR="005C6D45" w:rsidRDefault="005C6D45" w:rsidP="005C6D45"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22"/>
                <w:szCs w:val="22"/>
                <w:u w:val="single"/>
                <w:lang w:eastAsia="en-US" w:bidi="ar-SA"/>
              </w:rPr>
              <w:t>(</w:t>
            </w:r>
            <w:r>
              <w:rPr>
                <w:rFonts w:eastAsia="Calibri" w:cs="Times New Roman"/>
                <w:b/>
                <w:bCs/>
                <w:i/>
                <w:iCs/>
                <w:sz w:val="22"/>
                <w:szCs w:val="22"/>
                <w:lang w:eastAsia="en-US" w:bidi="ar-SA"/>
              </w:rPr>
              <w:t>částečně rozebere vodní složku biomů)</w:t>
            </w:r>
          </w:p>
        </w:tc>
      </w:tr>
      <w:tr w:rsidR="005C6D45" w14:paraId="1250F0F7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5AC8" w14:textId="0B3BBB86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b/>
              </w:rPr>
              <w:t xml:space="preserve">Z-9-5-03 </w:t>
            </w:r>
            <w:r>
              <w:rPr>
                <w:rFonts w:cs="Times New Roman"/>
                <w:bCs/>
              </w:rPr>
              <w:t xml:space="preserve">uvádí na vybraných příkladech závažné </w:t>
            </w:r>
            <w:r>
              <w:rPr>
                <w:rFonts w:cs="Times New Roman"/>
                <w:bCs/>
              </w:rPr>
              <w:lastRenderedPageBreak/>
              <w:t>důsledky a rizika přírodních a společenských vlivů na životní prostředí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3851E" w14:textId="21A164B6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6A551" w14:textId="19B68C94" w:rsidR="005C6D45" w:rsidRDefault="005C6D45" w:rsidP="005C6D45">
            <w:pPr>
              <w:pStyle w:val="Standard"/>
            </w:pPr>
            <w:r>
              <w:rPr>
                <w:rFonts w:cs="Times New Roman"/>
                <w:bCs/>
                <w:lang w:val="cs-CZ"/>
              </w:rPr>
              <w:t xml:space="preserve"> </w:t>
            </w:r>
            <w:r>
              <w:rPr>
                <w:rFonts w:cs="Times New Roman"/>
                <w:b/>
                <w:i/>
                <w:iCs/>
                <w:lang w:val="cs-CZ"/>
              </w:rPr>
              <w:t>(klimatická změna a její dopady na vodní cyklus)</w:t>
            </w:r>
          </w:p>
        </w:tc>
      </w:tr>
      <w:tr w:rsidR="005C6D45" w14:paraId="5D62797F" w14:textId="77777777" w:rsidTr="005C6D45">
        <w:trPr>
          <w:trHeight w:val="143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7DF9" w14:textId="53E831D0" w:rsidR="005C6D45" w:rsidRDefault="005C6D45" w:rsidP="005C6D45">
            <w:pPr>
              <w:widowControl/>
              <w:suppressAutoHyphens w:val="0"/>
              <w:textAlignment w:val="auto"/>
            </w:pPr>
            <w:r w:rsidRPr="005C6D45">
              <w:rPr>
                <w:b/>
                <w:bCs/>
              </w:rPr>
              <w:t>Z-9-5-03</w:t>
            </w:r>
            <w:r>
              <w:t xml:space="preserve"> uvádí na vybraných příkladech závažné důsledky a rizika přírodních a společenských vlivů na životní prostředí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AB855" w14:textId="77777777" w:rsidR="005C6D45" w:rsidRDefault="005C6D45" w:rsidP="005C6D45">
            <w:pPr>
              <w:widowControl/>
              <w:suppressAutoHyphens w:val="0"/>
              <w:textAlignment w:val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(viz Kachovská přehrada)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E4A3A" w14:textId="77777777" w:rsidR="005C6D45" w:rsidRDefault="005C6D45" w:rsidP="005C6D45">
            <w:pPr>
              <w:pStyle w:val="Standard"/>
              <w:rPr>
                <w:rFonts w:cs="Times New Roman"/>
                <w:b/>
                <w:lang w:val="cs-CZ"/>
              </w:rPr>
            </w:pPr>
          </w:p>
        </w:tc>
      </w:tr>
      <w:tr w:rsidR="005C6D45" w14:paraId="5695701B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E0BC" w14:textId="0EDA1229" w:rsidR="005C6D45" w:rsidRP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bCs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Z-9-6-01</w:t>
            </w:r>
            <w:r>
              <w:t xml:space="preserve"> vymezí a lokalizuje místní oblast (region) podle bydliště nebo školy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BE2AB" w14:textId="19B1A342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7250" w14:textId="5416EEF5" w:rsidR="005C6D45" w:rsidRDefault="005C6D45" w:rsidP="005C6D45">
            <w:pPr>
              <w:pStyle w:val="Standard"/>
            </w:pPr>
            <w:r>
              <w:rPr>
                <w:lang w:val="cs-CZ"/>
              </w:rPr>
              <w:t xml:space="preserve"> </w:t>
            </w:r>
            <w:r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5C6D45" w14:paraId="0044C1C0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3746" w14:textId="68F3D5C2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b/>
                <w:bCs/>
              </w:rPr>
              <w:t>Z-9-6-02</w:t>
            </w:r>
            <w:r>
              <w:t xml:space="preserve"> hodnotí na přiměřené úrovni přírodní, hospodářské a kulturní poměry místního regionu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A9E31" w14:textId="3E4A6A42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843C" w14:textId="2BD36C70" w:rsidR="005C6D45" w:rsidRDefault="005C6D45" w:rsidP="005C6D45">
            <w:pPr>
              <w:widowControl/>
              <w:suppressAutoHyphens w:val="0"/>
              <w:textAlignment w:val="auto"/>
            </w:pPr>
            <w:r>
              <w:t xml:space="preserve"> </w:t>
            </w:r>
            <w:r>
              <w:rPr>
                <w:b/>
                <w:bCs/>
                <w:i/>
                <w:iCs/>
              </w:rPr>
              <w:t>(pouze okrajově)</w:t>
            </w:r>
          </w:p>
        </w:tc>
      </w:tr>
      <w:tr w:rsidR="005C6D45" w14:paraId="2B85FE3C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CD70" w14:textId="58ED1FF5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rFonts w:eastAsia="Calibri" w:cs="Times New Roman"/>
                <w:b/>
                <w:bCs/>
                <w:sz w:val="22"/>
                <w:szCs w:val="22"/>
                <w:lang w:eastAsia="en-US" w:bidi="ar-SA"/>
              </w:rPr>
              <w:t>Z-9-6-03</w:t>
            </w: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98EF5" w14:textId="3FE45557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4167" w14:textId="4352C219" w:rsidR="005C6D45" w:rsidRPr="005C6D45" w:rsidRDefault="005C6D45" w:rsidP="005C6D45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5C6D45" w14:paraId="6A970EA8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9744" w14:textId="1EC7127E" w:rsidR="005C6D45" w:rsidRPr="005C6D45" w:rsidRDefault="005C6D45" w:rsidP="005C6D45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5C6D45">
              <w:rPr>
                <w:rFonts w:eastAsia="Calibri" w:cs="Times New Roman"/>
                <w:b/>
                <w:bCs/>
                <w:sz w:val="22"/>
                <w:szCs w:val="22"/>
                <w:lang w:val="cs-CZ" w:eastAsia="en-US" w:bidi="ar-SA"/>
              </w:rPr>
              <w:t>Z-9-6-04</w:t>
            </w: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lokalizuje na mapách jednotlivé kraje České republiky a hlavní jádrové a periferní oblasti z hlediska osídlení a hospodářských aktivit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71A43" w14:textId="74980B90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88BC6" w14:textId="11501794" w:rsidR="005C6D45" w:rsidRDefault="005C6D45" w:rsidP="005C6D45">
            <w:pPr>
              <w:pStyle w:val="Standard"/>
            </w:pP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5C6D45" w14:paraId="44929637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61EB" w14:textId="73DC90B3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5C6D45">
              <w:rPr>
                <w:rFonts w:eastAsia="Calibri" w:cs="Times New Roman"/>
                <w:b/>
                <w:bCs/>
                <w:sz w:val="22"/>
                <w:szCs w:val="22"/>
                <w:lang w:eastAsia="en-US" w:bidi="ar-SA"/>
              </w:rPr>
              <w:t>Z-9-6-05</w:t>
            </w: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uvádí příklady účasti a působnosti České republiky ve světových mezinárodních a nadnárodních institucích, organizacích a integracích států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A3A2B" w14:textId="19B7BA3C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561E" w14:textId="49A5ACA2" w:rsidR="005C6D45" w:rsidRDefault="005C6D45" w:rsidP="005C6D45">
            <w:pPr>
              <w:pStyle w:val="Standard"/>
            </w:pP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5C6D45" w14:paraId="357EA3E0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3A1E" w14:textId="2052C039" w:rsidR="005C6D45" w:rsidRDefault="0027340F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 w:rsidRPr="0027340F">
              <w:rPr>
                <w:rFonts w:eastAsia="Calibri" w:cs="Times New Roman"/>
                <w:b/>
                <w:bCs/>
                <w:sz w:val="22"/>
                <w:szCs w:val="22"/>
                <w:lang w:eastAsia="en-US" w:bidi="ar-SA"/>
              </w:rPr>
              <w:t>Z-9-7-01</w:t>
            </w: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 xml:space="preserve"> ovládá základy praktické topografie a orientace v terénu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9833D" w14:textId="4A695135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C8B0A" w14:textId="6DDF086A" w:rsidR="005C6D45" w:rsidRDefault="005C6D45" w:rsidP="005C6D45">
            <w:pPr>
              <w:pStyle w:val="Standard"/>
            </w:pP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5C6D45" w14:paraId="4C8D2399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87F8" w14:textId="77777777" w:rsidR="0027340F" w:rsidRDefault="0027340F" w:rsidP="0027340F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27340F">
              <w:rPr>
                <w:rFonts w:eastAsia="Calibri" w:cs="Times New Roman"/>
                <w:b/>
                <w:bCs/>
                <w:sz w:val="22"/>
                <w:szCs w:val="22"/>
                <w:lang w:val="cs-CZ" w:eastAsia="en-US" w:bidi="ar-SA"/>
              </w:rPr>
              <w:t>Z-9-7-02</w:t>
            </w: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aplikuje v terénu praktické postupy při pozorování, zobrazování</w:t>
            </w:r>
          </w:p>
          <w:p w14:paraId="11C47AC5" w14:textId="6A37E160" w:rsidR="005C6D45" w:rsidRDefault="0027340F" w:rsidP="0027340F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>a hodnocení krajiny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1866A" w14:textId="248B5EE7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D0FA0" w14:textId="78918FD3" w:rsidR="005C6D45" w:rsidRDefault="005C6D45" w:rsidP="005C6D45">
            <w:pPr>
              <w:pStyle w:val="Standard"/>
            </w:pP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  <w:tr w:rsidR="005C6D45" w14:paraId="410B892F" w14:textId="77777777" w:rsidTr="005C6D45"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9367" w14:textId="77777777" w:rsidR="0027340F" w:rsidRDefault="0027340F" w:rsidP="0027340F">
            <w:pPr>
              <w:pStyle w:val="Standard"/>
              <w:rPr>
                <w:rFonts w:eastAsia="Calibri" w:cs="Times New Roman"/>
                <w:sz w:val="22"/>
                <w:szCs w:val="22"/>
                <w:lang w:val="cs-CZ" w:eastAsia="en-US" w:bidi="ar-SA"/>
              </w:rPr>
            </w:pPr>
            <w:r w:rsidRPr="0027340F">
              <w:rPr>
                <w:rFonts w:eastAsia="Calibri" w:cs="Times New Roman"/>
                <w:b/>
                <w:bCs/>
                <w:sz w:val="22"/>
                <w:szCs w:val="22"/>
                <w:lang w:val="cs-CZ" w:eastAsia="en-US" w:bidi="ar-SA"/>
              </w:rPr>
              <w:t>Z-9-7-03</w:t>
            </w: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uplatňuje v praxi zásady bezpečného pohybu a pobytu v krajině, uplatňuje v modelových situacích zásady bezpečného chování a jednání při</w:t>
            </w:r>
          </w:p>
          <w:p w14:paraId="44F77941" w14:textId="6F3395F4" w:rsidR="005C6D45" w:rsidRDefault="0027340F" w:rsidP="0027340F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sz w:val="22"/>
                <w:szCs w:val="22"/>
                <w:lang w:eastAsia="en-US" w:bidi="ar-SA"/>
              </w:rPr>
              <w:t>mimořádných událostech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B8071" w14:textId="39A6898B" w:rsidR="005C6D45" w:rsidRDefault="005C6D45" w:rsidP="005C6D45">
            <w:pPr>
              <w:widowControl/>
              <w:suppressAutoHyphens w:val="0"/>
              <w:textAlignment w:val="auto"/>
              <w:rPr>
                <w:rFonts w:eastAsia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1B6B8" w14:textId="23EC24E8" w:rsidR="005C6D45" w:rsidRDefault="005C6D45" w:rsidP="005C6D45">
            <w:pPr>
              <w:pStyle w:val="Standard"/>
            </w:pPr>
            <w:r>
              <w:rPr>
                <w:rFonts w:eastAsia="Calibri" w:cs="Times New Roman"/>
                <w:sz w:val="22"/>
                <w:szCs w:val="22"/>
                <w:lang w:val="cs-CZ" w:eastAsia="en-US" w:bidi="ar-SA"/>
              </w:rPr>
              <w:t xml:space="preserve"> </w:t>
            </w:r>
            <w:r>
              <w:rPr>
                <w:b/>
                <w:bCs/>
                <w:i/>
                <w:iCs/>
                <w:lang w:val="cs-CZ"/>
              </w:rPr>
              <w:t>(pouze okrajově)</w:t>
            </w:r>
          </w:p>
        </w:tc>
      </w:tr>
    </w:tbl>
    <w:p w14:paraId="729AAFD4" w14:textId="77777777" w:rsidR="009B1596" w:rsidRDefault="009B1596">
      <w:pPr>
        <w:pStyle w:val="Standard"/>
        <w:jc w:val="both"/>
        <w:rPr>
          <w:rFonts w:cs="Times New Roman"/>
          <w:b/>
          <w:bCs/>
          <w:lang w:val="cs-CZ"/>
        </w:rPr>
      </w:pPr>
    </w:p>
    <w:p w14:paraId="4FE7BA14" w14:textId="77777777" w:rsidR="009B1596" w:rsidRDefault="009B1596">
      <w:pPr>
        <w:pStyle w:val="Standard"/>
        <w:rPr>
          <w:rFonts w:cs="Times New Roman"/>
          <w:b/>
          <w:bCs/>
          <w:lang w:val="cs-CZ"/>
        </w:rPr>
      </w:pPr>
    </w:p>
    <w:p w14:paraId="07DA64BD" w14:textId="77777777" w:rsidR="009B1596" w:rsidRDefault="009B1596">
      <w:pPr>
        <w:pageBreakBefore/>
        <w:suppressAutoHyphens w:val="0"/>
        <w:rPr>
          <w:rFonts w:cs="Times New Roman"/>
          <w:b/>
          <w:bCs/>
          <w:sz w:val="28"/>
          <w:szCs w:val="28"/>
        </w:rPr>
      </w:pPr>
    </w:p>
    <w:p w14:paraId="60576779" w14:textId="77777777" w:rsidR="009B1596" w:rsidRDefault="00AE5604">
      <w:pPr>
        <w:pStyle w:val="Standard"/>
        <w:rPr>
          <w:rFonts w:cs="Times New Roman"/>
          <w:b/>
          <w:bCs/>
          <w:sz w:val="28"/>
          <w:szCs w:val="28"/>
          <w:lang w:val="cs-CZ"/>
        </w:rPr>
      </w:pPr>
      <w:r>
        <w:rPr>
          <w:rFonts w:cs="Times New Roman"/>
          <w:b/>
          <w:bCs/>
          <w:sz w:val="28"/>
          <w:szCs w:val="28"/>
          <w:lang w:val="cs-CZ"/>
        </w:rPr>
        <w:t>Porovnání učebnic</w:t>
      </w:r>
    </w:p>
    <w:p w14:paraId="14296B5F" w14:textId="77777777" w:rsidR="009B1596" w:rsidRDefault="009B1596">
      <w:pPr>
        <w:pStyle w:val="Standard"/>
        <w:rPr>
          <w:rFonts w:cs="Times New Roman"/>
          <w:lang w:val="cs-CZ"/>
        </w:rPr>
      </w:pPr>
    </w:p>
    <w:p w14:paraId="1408C9E5" w14:textId="77777777" w:rsidR="009B1596" w:rsidRDefault="00AE5604">
      <w:pPr>
        <w:pStyle w:val="Standard"/>
      </w:pPr>
      <w:r>
        <w:rPr>
          <w:rFonts w:cs="Times New Roman"/>
          <w:lang w:val="cs-CZ"/>
        </w:rPr>
        <w:t xml:space="preserve">Červený P., Kopp J., Mentlík P. a Rousová M. (2013) </w:t>
      </w:r>
      <w:r>
        <w:rPr>
          <w:rFonts w:cs="Times New Roman"/>
          <w:i/>
          <w:iCs/>
          <w:lang w:val="cs-CZ"/>
        </w:rPr>
        <w:t>Zeměpis 6, učebnice pro základní školy a víceletá gymnázia, nová generace.</w:t>
      </w:r>
      <w:r>
        <w:rPr>
          <w:rFonts w:cs="Times New Roman"/>
          <w:lang w:val="cs-CZ"/>
        </w:rPr>
        <w:t xml:space="preserve"> Fraus.</w:t>
      </w:r>
    </w:p>
    <w:p w14:paraId="30361A61" w14:textId="77777777" w:rsidR="009B1596" w:rsidRDefault="009B1596">
      <w:pPr>
        <w:pStyle w:val="Standard"/>
        <w:rPr>
          <w:rFonts w:cs="Times New Roman"/>
          <w:lang w:val="cs-CZ"/>
        </w:rPr>
      </w:pPr>
    </w:p>
    <w:p w14:paraId="269EB9F5" w14:textId="77777777" w:rsidR="009B1596" w:rsidRDefault="00AE5604">
      <w:pPr>
        <w:pStyle w:val="Standard"/>
        <w:jc w:val="both"/>
      </w:pPr>
      <w:r>
        <w:rPr>
          <w:rFonts w:cs="Times New Roman"/>
          <w:lang w:val="cs-CZ"/>
        </w:rPr>
        <w:t xml:space="preserve">Téma </w:t>
      </w:r>
      <w:r>
        <w:rPr>
          <w:rFonts w:cs="Times New Roman"/>
          <w:i/>
          <w:iCs/>
          <w:lang w:val="cs-CZ"/>
        </w:rPr>
        <w:t>hydrologického cyklu</w:t>
      </w:r>
      <w:r>
        <w:rPr>
          <w:rFonts w:cs="Times New Roman"/>
          <w:lang w:val="cs-CZ"/>
        </w:rPr>
        <w:t xml:space="preserve"> je v této učebnici zmíněno jen okrajově, nejvíce se promítá na dvojstránce 40-41 s názvem </w:t>
      </w:r>
      <w:r>
        <w:rPr>
          <w:rFonts w:cs="Times New Roman"/>
          <w:i/>
          <w:iCs/>
          <w:lang w:val="cs-CZ"/>
        </w:rPr>
        <w:t>Voda v neustálém pohybu</w:t>
      </w:r>
      <w:r>
        <w:rPr>
          <w:rFonts w:cs="Times New Roman"/>
          <w:lang w:val="cs-CZ"/>
        </w:rPr>
        <w:t>. Text na stránkách je rozdělen do několika samostatných odstavců doplněných o obrázky a grafy vztahující se přímo k daným odstavcům. Na stránce je pak také graficky odlišně zobrazeno několik krátkých otázek podněcujících žákovu zvědavost na dané téma. Několik obrázků je pak čistě náhodných, které v celkovém kontextu příliš nedávají smysl.</w:t>
      </w:r>
    </w:p>
    <w:p w14:paraId="3250A0C1" w14:textId="77777777" w:rsidR="009B1596" w:rsidRDefault="009B1596">
      <w:pPr>
        <w:pStyle w:val="Standard"/>
        <w:jc w:val="both"/>
        <w:rPr>
          <w:rFonts w:cs="Times New Roman"/>
          <w:lang w:val="cs-CZ"/>
        </w:rPr>
      </w:pPr>
    </w:p>
    <w:p w14:paraId="5A33E128" w14:textId="77777777" w:rsidR="009B1596" w:rsidRDefault="00AE5604">
      <w:pPr>
        <w:pStyle w:val="Standard"/>
        <w:jc w:val="both"/>
      </w:pPr>
      <w:r>
        <w:rPr>
          <w:rFonts w:cs="Times New Roman"/>
          <w:lang w:val="cs-CZ"/>
        </w:rPr>
        <w:t xml:space="preserve">Demek J., Voženílek V. a Vysoudil M. (2017) </w:t>
      </w:r>
      <w:r>
        <w:rPr>
          <w:rFonts w:cs="Times New Roman"/>
          <w:i/>
          <w:iCs/>
          <w:lang w:val="cs-CZ"/>
        </w:rPr>
        <w:t>Geografie fyzickogeografická část 1 pro střední školy.</w:t>
      </w:r>
      <w:r>
        <w:rPr>
          <w:rFonts w:cs="Times New Roman"/>
          <w:lang w:val="cs-CZ"/>
        </w:rPr>
        <w:t xml:space="preserve"> SPN</w:t>
      </w:r>
    </w:p>
    <w:p w14:paraId="13519B98" w14:textId="77777777" w:rsidR="009B1596" w:rsidRDefault="009B1596">
      <w:pPr>
        <w:pStyle w:val="Standard"/>
        <w:jc w:val="both"/>
        <w:rPr>
          <w:rFonts w:cs="Times New Roman"/>
          <w:lang w:val="cs-CZ"/>
        </w:rPr>
      </w:pPr>
    </w:p>
    <w:p w14:paraId="3CCAC473" w14:textId="77777777" w:rsidR="009B1596" w:rsidRDefault="00AE5604">
      <w:pPr>
        <w:pStyle w:val="Standard"/>
        <w:jc w:val="both"/>
      </w:pPr>
      <w:r>
        <w:rPr>
          <w:rFonts w:cs="Times New Roman"/>
          <w:i/>
          <w:iCs/>
          <w:lang w:val="cs-CZ"/>
        </w:rPr>
        <w:t>Hydrologický cyklus</w:t>
      </w:r>
      <w:r>
        <w:rPr>
          <w:rFonts w:cs="Times New Roman"/>
          <w:lang w:val="cs-CZ"/>
        </w:rPr>
        <w:t xml:space="preserve"> je zde popsán v kapitole </w:t>
      </w:r>
      <w:r>
        <w:rPr>
          <w:rFonts w:cs="Times New Roman"/>
          <w:i/>
          <w:iCs/>
          <w:lang w:val="cs-CZ"/>
        </w:rPr>
        <w:t>Hydrosféra</w:t>
      </w:r>
      <w:r>
        <w:rPr>
          <w:rFonts w:cs="Times New Roman"/>
          <w:lang w:val="cs-CZ"/>
        </w:rPr>
        <w:t xml:space="preserve"> na stránkách 44-55. Téma je rozebráno podrobně s doplněním tabulek, grafů, map a obrázků pro lepší představu o rozebíraném tématu. Celek je rozdělen do čtyř podkapitol s názvy </w:t>
      </w:r>
      <w:r>
        <w:rPr>
          <w:rFonts w:cs="Times New Roman"/>
          <w:i/>
          <w:iCs/>
          <w:lang w:val="cs-CZ"/>
        </w:rPr>
        <w:t xml:space="preserve">Hydrosféra jako součást fyzickogeografické sféry, Voda v oceánech, Voda na pevnině </w:t>
      </w:r>
      <w:r>
        <w:rPr>
          <w:rFonts w:cs="Times New Roman"/>
          <w:lang w:val="cs-CZ"/>
        </w:rPr>
        <w:t xml:space="preserve">a </w:t>
      </w:r>
      <w:r>
        <w:rPr>
          <w:rFonts w:cs="Times New Roman"/>
          <w:i/>
          <w:iCs/>
          <w:lang w:val="cs-CZ"/>
        </w:rPr>
        <w:t>Vliv člověka na hydrosféru</w:t>
      </w:r>
      <w:r>
        <w:rPr>
          <w:rFonts w:cs="Times New Roman"/>
          <w:lang w:val="cs-CZ"/>
        </w:rPr>
        <w:t xml:space="preserve">. Na okraji každé stránky je pak odlišnou barvou vyznačen sloupec se zajímavostmi. Každá podkapitola je zakončena sérií několika otázek a na poslední stránce celkové opakování celého oddílu </w:t>
      </w:r>
      <w:r>
        <w:rPr>
          <w:rFonts w:cs="Times New Roman"/>
          <w:i/>
          <w:iCs/>
          <w:lang w:val="cs-CZ"/>
        </w:rPr>
        <w:t>Hydrosféra</w:t>
      </w:r>
      <w:r>
        <w:rPr>
          <w:rFonts w:cs="Times New Roman"/>
          <w:lang w:val="cs-CZ"/>
        </w:rPr>
        <w:t>. Opakování využívá otázky vyšší i nižší kognitivní náročnosti.</w:t>
      </w:r>
    </w:p>
    <w:p w14:paraId="49DF4C63" w14:textId="77777777" w:rsidR="009B1596" w:rsidRDefault="009B1596">
      <w:pPr>
        <w:pStyle w:val="Standard"/>
        <w:jc w:val="both"/>
        <w:rPr>
          <w:rFonts w:cs="Times New Roman"/>
          <w:lang w:val="cs-CZ"/>
        </w:rPr>
      </w:pPr>
    </w:p>
    <w:p w14:paraId="16825F4A" w14:textId="77777777" w:rsidR="009B1596" w:rsidRDefault="009B1596">
      <w:pPr>
        <w:pStyle w:val="Standard"/>
        <w:jc w:val="both"/>
        <w:rPr>
          <w:lang w:val="cs-CZ"/>
        </w:rPr>
      </w:pPr>
    </w:p>
    <w:p w14:paraId="228E4DE3" w14:textId="77777777" w:rsidR="009B1596" w:rsidRDefault="00AE5604">
      <w:pPr>
        <w:pStyle w:val="Standard"/>
      </w:pPr>
      <w:r>
        <w:rPr>
          <w:rFonts w:cs="Times New Roman"/>
          <w:b/>
          <w:bCs/>
          <w:sz w:val="28"/>
          <w:szCs w:val="28"/>
          <w:lang w:val="cs-CZ"/>
        </w:rPr>
        <w:t>Klíčové kompetence</w:t>
      </w:r>
    </w:p>
    <w:p w14:paraId="484EB330" w14:textId="77777777" w:rsidR="009B1596" w:rsidRDefault="009B1596">
      <w:pPr>
        <w:pStyle w:val="Standard"/>
        <w:rPr>
          <w:rFonts w:cs="Times New Roman"/>
          <w:b/>
          <w:bCs/>
          <w:lang w:val="cs-CZ"/>
        </w:rPr>
      </w:pPr>
    </w:p>
    <w:p w14:paraId="0E3D1B59" w14:textId="77777777" w:rsidR="009B1596" w:rsidRDefault="00AE5604">
      <w:pPr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t>Kompetence k učení</w:t>
      </w:r>
    </w:p>
    <w:p w14:paraId="594ECFD1" w14:textId="77777777" w:rsidR="009B1596" w:rsidRDefault="00AE5604">
      <w:pPr>
        <w:pStyle w:val="Odstavecseseznamem"/>
        <w:numPr>
          <w:ilvl w:val="0"/>
          <w:numId w:val="3"/>
        </w:numPr>
      </w:pPr>
      <w:r>
        <w:t>Pozorováním řek dalších vodních ploch v okolí svého bydliště</w:t>
      </w:r>
    </w:p>
    <w:p w14:paraId="3F875E64" w14:textId="77777777" w:rsidR="009B1596" w:rsidRDefault="00AE5604">
      <w:pPr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t>Kompetence k řešení problémů</w:t>
      </w:r>
    </w:p>
    <w:p w14:paraId="473CF785" w14:textId="77777777" w:rsidR="009B1596" w:rsidRDefault="00AE5604">
      <w:pPr>
        <w:pStyle w:val="Odstavecseseznamem"/>
        <w:numPr>
          <w:ilvl w:val="0"/>
          <w:numId w:val="3"/>
        </w:numPr>
      </w:pPr>
      <w:r>
        <w:t>Zjistí kolik mm srážek má spadnout a dokáže své oblečení přizpůsobit dané situaci</w:t>
      </w:r>
    </w:p>
    <w:p w14:paraId="08F09751" w14:textId="77777777" w:rsidR="009B1596" w:rsidRDefault="00AE5604">
      <w:pPr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t>Kompetence komunikativní</w:t>
      </w:r>
    </w:p>
    <w:p w14:paraId="10E9A46B" w14:textId="77777777" w:rsidR="009B1596" w:rsidRDefault="00AE5604">
      <w:pPr>
        <w:pStyle w:val="Odstavecseseznamem"/>
        <w:numPr>
          <w:ilvl w:val="0"/>
          <w:numId w:val="3"/>
        </w:numPr>
      </w:pPr>
      <w:r>
        <w:t>Dokáže vést konverzaci zahrnující důsledky vlivu člověka na hydrosféru</w:t>
      </w:r>
    </w:p>
    <w:p w14:paraId="6E5553DE" w14:textId="77777777" w:rsidR="009B1596" w:rsidRDefault="00AE5604">
      <w:pPr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t>Kompetence sociální a personální</w:t>
      </w:r>
    </w:p>
    <w:p w14:paraId="5A7F51ED" w14:textId="77777777" w:rsidR="009B1596" w:rsidRDefault="00AE5604">
      <w:pPr>
        <w:pStyle w:val="Odstavecseseznamem"/>
        <w:numPr>
          <w:ilvl w:val="0"/>
          <w:numId w:val="3"/>
        </w:numPr>
      </w:pPr>
      <w:r>
        <w:t>Více se zajímá o dopady nedostatku vody v postižených regionech</w:t>
      </w:r>
    </w:p>
    <w:p w14:paraId="6176C8B0" w14:textId="77777777" w:rsidR="009B1596" w:rsidRDefault="00AE5604">
      <w:pPr>
        <w:rPr>
          <w:b/>
          <w:bCs/>
        </w:rPr>
      </w:pPr>
      <w:r>
        <w:rPr>
          <w:b/>
          <w:bCs/>
        </w:rPr>
        <w:t>Kompetence občanské</w:t>
      </w:r>
    </w:p>
    <w:p w14:paraId="24FDEEBE" w14:textId="77777777" w:rsidR="009B1596" w:rsidRDefault="00AE5604">
      <w:pPr>
        <w:pStyle w:val="Odstavecseseznamem"/>
        <w:numPr>
          <w:ilvl w:val="0"/>
          <w:numId w:val="3"/>
        </w:numPr>
      </w:pPr>
      <w:r>
        <w:t>Chápe základní ekologické souvislosti, respektuje požadavky na kvalitní životní prostředí</w:t>
      </w:r>
    </w:p>
    <w:p w14:paraId="3CBCAA98" w14:textId="77777777" w:rsidR="009B1596" w:rsidRDefault="00AE5604">
      <w:pPr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t>Kompetence pracovní</w:t>
      </w:r>
    </w:p>
    <w:p w14:paraId="2CE94C35" w14:textId="77777777" w:rsidR="009B1596" w:rsidRDefault="00AE5604">
      <w:pPr>
        <w:pStyle w:val="Odstavecseseznamem"/>
        <w:numPr>
          <w:ilvl w:val="0"/>
          <w:numId w:val="3"/>
        </w:numPr>
      </w:pPr>
      <w:r>
        <w:t>Dokáže v přírodě vybrat nejlepší možné místo pro jím zvolenou aktivitu</w:t>
      </w:r>
    </w:p>
    <w:p w14:paraId="0D1D4F92" w14:textId="77777777" w:rsidR="009B1596" w:rsidRDefault="00AE5604">
      <w:pPr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t>Kompetence digitální</w:t>
      </w:r>
    </w:p>
    <w:p w14:paraId="38823E00" w14:textId="77777777" w:rsidR="009B1596" w:rsidRDefault="00AE5604">
      <w:pPr>
        <w:pStyle w:val="Odstavecseseznamem"/>
        <w:numPr>
          <w:ilvl w:val="0"/>
          <w:numId w:val="3"/>
        </w:numPr>
      </w:pPr>
      <w:r>
        <w:t xml:space="preserve">Zvládne pomocí veřejně dostupných dat (například z ČHMU) vyhodnotit blížící se nebezpečí (například v podobě záplav) a adekvátně na něj zareagovat </w:t>
      </w:r>
    </w:p>
    <w:p w14:paraId="7791550C" w14:textId="77777777" w:rsidR="009B1596" w:rsidRDefault="009B1596">
      <w:pPr>
        <w:suppressAutoHyphens w:val="0"/>
        <w:rPr>
          <w:rFonts w:cs="Times New Roman"/>
          <w:b/>
          <w:bCs/>
        </w:rPr>
      </w:pPr>
    </w:p>
    <w:p w14:paraId="1D789F67" w14:textId="77777777" w:rsidR="009B1596" w:rsidRDefault="009B1596">
      <w:pPr>
        <w:suppressAutoHyphens w:val="0"/>
        <w:rPr>
          <w:rFonts w:cs="Times New Roman"/>
          <w:b/>
          <w:bCs/>
        </w:rPr>
      </w:pPr>
    </w:p>
    <w:p w14:paraId="3787F794" w14:textId="77777777" w:rsidR="009B1596" w:rsidRDefault="00AE5604">
      <w:pPr>
        <w:pageBreakBefore/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3) Geografické myšlení</w:t>
      </w:r>
    </w:p>
    <w:p w14:paraId="7631B557" w14:textId="77777777" w:rsidR="009B1596" w:rsidRDefault="009B1596"/>
    <w:p w14:paraId="6C06BCDE" w14:textId="77777777" w:rsidR="009B1596" w:rsidRDefault="00AE5604">
      <w:r>
        <w:t>Vytvořte tabulku konceptů I. a III. řádu</w:t>
      </w:r>
    </w:p>
    <w:p w14:paraId="59889100" w14:textId="77777777" w:rsidR="009B1596" w:rsidRDefault="00AE5604">
      <w:r>
        <w:t xml:space="preserve">Do tabulky rozdělte otázky z jednotlivých učebnic. </w:t>
      </w:r>
    </w:p>
    <w:p w14:paraId="672F8CAE" w14:textId="77777777" w:rsidR="009B1596" w:rsidRDefault="00AE5604">
      <w:r>
        <w:t>Vybrané otázky v tabulce nechte černou barvou a prázdná místa vyplňte vlastními otázkami (červenou barvou)</w:t>
      </w:r>
    </w:p>
    <w:p w14:paraId="2634EDB1" w14:textId="77777777" w:rsidR="009B1596" w:rsidRDefault="00AE5604">
      <w:pPr>
        <w:pStyle w:val="Normlnweb"/>
        <w:spacing w:before="0" w:after="0"/>
      </w:pPr>
      <w:r>
        <w:t xml:space="preserve">Zbylé nezařazené otázky z učebnic vložte pod tabulku zelenou barvou </w:t>
      </w:r>
    </w:p>
    <w:p w14:paraId="578F6A27" w14:textId="77777777" w:rsidR="009B1596" w:rsidRDefault="00AE5604">
      <w:pPr>
        <w:pStyle w:val="Normlnweb"/>
        <w:spacing w:before="0" w:after="0"/>
      </w:pPr>
      <w:r>
        <w:t>Pod tabulku si vypište, kde jsme schopni vidět pojmy prvního a druhého řádu. Kde se s nimi pracuje, v jakých částech RVP je vidíme.</w:t>
      </w:r>
    </w:p>
    <w:p w14:paraId="33E8459E" w14:textId="77777777" w:rsidR="009B1596" w:rsidRDefault="009B1596">
      <w:pPr>
        <w:pBdr>
          <w:bottom w:val="single" w:sz="6" w:space="1" w:color="000000"/>
        </w:pBdr>
        <w:rPr>
          <w:rFonts w:cs="Times New Roman"/>
          <w:sz w:val="28"/>
          <w:szCs w:val="28"/>
        </w:rPr>
      </w:pPr>
    </w:p>
    <w:p w14:paraId="70C38401" w14:textId="77777777" w:rsidR="009B1596" w:rsidRDefault="009B1596"/>
    <w:tbl>
      <w:tblPr>
        <w:tblW w:w="96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"/>
        <w:gridCol w:w="1478"/>
        <w:gridCol w:w="1217"/>
        <w:gridCol w:w="1683"/>
        <w:gridCol w:w="1483"/>
        <w:gridCol w:w="1722"/>
        <w:gridCol w:w="1696"/>
      </w:tblGrid>
      <w:tr w:rsidR="009B1596" w14:paraId="34B9460C" w14:textId="77777777">
        <w:trPr>
          <w:trHeight w:val="567"/>
        </w:trPr>
        <w:tc>
          <w:tcPr>
            <w:tcW w:w="1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C10C1" w14:textId="77777777" w:rsidR="009B1596" w:rsidRDefault="009B1596">
            <w:pPr>
              <w:pStyle w:val="Standard"/>
              <w:rPr>
                <w:lang w:val="cs-CZ"/>
              </w:rPr>
            </w:pPr>
          </w:p>
        </w:tc>
        <w:tc>
          <w:tcPr>
            <w:tcW w:w="7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B6F4A" w14:textId="77777777" w:rsidR="009B1596" w:rsidRDefault="00AE5604">
            <w:pPr>
              <w:pStyle w:val="Standard"/>
              <w:jc w:val="center"/>
              <w:rPr>
                <w:lang w:val="cs-CZ"/>
              </w:rPr>
            </w:pPr>
            <w:r>
              <w:rPr>
                <w:lang w:val="cs-CZ"/>
              </w:rPr>
              <w:t>Geografické koncepty II. řádu</w:t>
            </w:r>
          </w:p>
        </w:tc>
      </w:tr>
      <w:tr w:rsidR="009B1596" w14:paraId="6464D226" w14:textId="77777777">
        <w:trPr>
          <w:trHeight w:val="567"/>
        </w:trPr>
        <w:tc>
          <w:tcPr>
            <w:tcW w:w="1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0FDDF" w14:textId="77777777" w:rsidR="009B1596" w:rsidRDefault="009B1596">
            <w:pPr>
              <w:pStyle w:val="Standard"/>
              <w:rPr>
                <w:lang w:val="cs-CZ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820BE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Čas/</w:t>
            </w:r>
          </w:p>
          <w:p w14:paraId="7E6CCC7F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Time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1C2D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Interpretace/</w:t>
            </w:r>
          </w:p>
          <w:p w14:paraId="7FBBA8E9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Interpretation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BE62F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Velikost/</w:t>
            </w:r>
          </w:p>
          <w:p w14:paraId="43CA7683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Scale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14679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Propojenost/</w:t>
            </w:r>
          </w:p>
          <w:p w14:paraId="0269635B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Interconnection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553E8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Různorodost/</w:t>
            </w:r>
          </w:p>
          <w:p w14:paraId="6D40A773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Diversity</w:t>
            </w:r>
          </w:p>
        </w:tc>
      </w:tr>
      <w:tr w:rsidR="009B1596" w14:paraId="69BCFD42" w14:textId="77777777">
        <w:trPr>
          <w:trHeight w:val="567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0ADEE0E3" w14:textId="77777777" w:rsidR="009B1596" w:rsidRDefault="00AE5604">
            <w:pPr>
              <w:pStyle w:val="Standard"/>
              <w:ind w:left="113" w:right="113"/>
              <w:jc w:val="center"/>
              <w:rPr>
                <w:lang w:val="cs-CZ"/>
              </w:rPr>
            </w:pPr>
            <w:r>
              <w:rPr>
                <w:lang w:val="cs-CZ"/>
              </w:rPr>
              <w:t>Geografické koncepty I. řádu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61937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Místo/</w:t>
            </w:r>
          </w:p>
          <w:p w14:paraId="1EE22807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Place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4E3C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Která jezera v České republice znáte a jak vznikla?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44EC2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Ukažte na mapě světový oceán a jeho nejdůležitější složky.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4F168" w14:textId="769B2C4A" w:rsidR="009B1596" w:rsidRPr="00461BBD" w:rsidRDefault="00461BBD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V</w:t>
            </w:r>
            <w:r>
              <w:rPr>
                <w:color w:val="FF0000"/>
                <w:lang w:val="cs-CZ"/>
              </w:rPr>
              <w:t>yznačte největší vodní plochy v</w:t>
            </w:r>
            <w:r>
              <w:rPr>
                <w:color w:val="FF0000"/>
                <w:lang w:val="cs-CZ"/>
              </w:rPr>
              <w:t>e vašem regionu</w:t>
            </w:r>
            <w:r>
              <w:rPr>
                <w:color w:val="FF0000"/>
                <w:lang w:val="cs-CZ"/>
              </w:rPr>
              <w:t xml:space="preserve"> a následně mapy porovnejte</w:t>
            </w:r>
            <w:r>
              <w:rPr>
                <w:color w:val="FF0000"/>
                <w:lang w:val="cs-CZ"/>
              </w:rPr>
              <w:t xml:space="preserve"> s ostatními</w:t>
            </w:r>
            <w:r>
              <w:rPr>
                <w:color w:val="FF0000"/>
                <w:lang w:val="cs-CZ"/>
              </w:rPr>
              <w:t>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DFEDE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Ke kterému úmoří patří území České republiky?</w:t>
            </w:r>
          </w:p>
          <w:p w14:paraId="75676D8D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1BE2B170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Najděte na internetu největší katastrofické povodně v ČR ve 20. 21. století a zjistěte jejich příčiny</w:t>
            </w:r>
          </w:p>
          <w:p w14:paraId="62BDC8DD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25CFA273" w14:textId="3FD7A209" w:rsidR="009B1596" w:rsidRDefault="009B1596">
            <w:pPr>
              <w:pStyle w:val="Standard"/>
              <w:rPr>
                <w:lang w:val="cs-CZ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7D94A" w14:textId="77777777" w:rsidR="009B1596" w:rsidRDefault="00AE5604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Co se děje, když sladká voda z řeky vtéká do moře?</w:t>
            </w:r>
          </w:p>
          <w:p w14:paraId="4177B89C" w14:textId="77777777" w:rsidR="009B1596" w:rsidRDefault="009B1596">
            <w:pPr>
              <w:pStyle w:val="Standard"/>
              <w:rPr>
                <w:color w:val="FF0000"/>
                <w:lang w:val="cs-CZ"/>
              </w:rPr>
            </w:pPr>
          </w:p>
          <w:p w14:paraId="0042BE44" w14:textId="77777777" w:rsidR="009B1596" w:rsidRDefault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Jaké zdroje vody používá vaše obec?</w:t>
            </w:r>
          </w:p>
          <w:p w14:paraId="14F537DF" w14:textId="77777777" w:rsidR="00344F56" w:rsidRDefault="00344F56">
            <w:pPr>
              <w:pStyle w:val="Standard"/>
              <w:rPr>
                <w:color w:val="FF0000"/>
                <w:lang w:val="cs-CZ"/>
              </w:rPr>
            </w:pPr>
          </w:p>
          <w:p w14:paraId="1E6D16F1" w14:textId="77777777" w:rsidR="00344F56" w:rsidRDefault="00344F56" w:rsidP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Který břeh v zákrutu řeky je vodou vymílaný a kde se řekou unášený materiál usazuje</w:t>
            </w:r>
          </w:p>
          <w:p w14:paraId="28F21283" w14:textId="4E7009F6" w:rsidR="00344F56" w:rsidRDefault="00344F56">
            <w:pPr>
              <w:pStyle w:val="Standard"/>
              <w:rPr>
                <w:color w:val="FF0000"/>
                <w:lang w:val="cs-CZ"/>
              </w:rPr>
            </w:pPr>
          </w:p>
        </w:tc>
      </w:tr>
      <w:tr w:rsidR="009B1596" w14:paraId="51C50949" w14:textId="77777777">
        <w:trPr>
          <w:trHeight w:val="56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124CCCBB" w14:textId="77777777" w:rsidR="009B1596" w:rsidRDefault="009B1596">
            <w:pPr>
              <w:pStyle w:val="Standard"/>
              <w:rPr>
                <w:lang w:val="cs-CZ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F029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Prostor/</w:t>
            </w:r>
          </w:p>
          <w:p w14:paraId="4D4820A6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Space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94C48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Jak se v průběhu roku mění srážkový úhrn v České republice?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0470A" w14:textId="2AAE96C7" w:rsidR="009B1596" w:rsidRPr="002264BD" w:rsidRDefault="002264BD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Vysvětlete, jakým způsobem vzniká říční síť a jakým způsobem ovlivňuje své okolí?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1F27" w14:textId="1465DC40" w:rsidR="009B1596" w:rsidRPr="00F93C5D" w:rsidRDefault="00F93C5D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Ve dvojicích vyznačte největší vodní plochy v Evropě a následně obě mapy porovnejte.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026A4" w14:textId="5E76F90D" w:rsidR="009B1596" w:rsidRDefault="00AE3FDD" w:rsidP="00344F56">
            <w:pPr>
              <w:pStyle w:val="Standard"/>
              <w:rPr>
                <w:lang w:val="cs-CZ"/>
              </w:rPr>
            </w:pPr>
            <w:r w:rsidRPr="00AE3FDD">
              <w:rPr>
                <w:color w:val="FF0000"/>
                <w:lang w:val="cs-CZ"/>
              </w:rPr>
              <w:t>Co by se</w:t>
            </w:r>
            <w:r>
              <w:rPr>
                <w:color w:val="FF0000"/>
                <w:lang w:val="cs-CZ"/>
              </w:rPr>
              <w:t xml:space="preserve"> podle vás</w:t>
            </w:r>
            <w:r w:rsidRPr="00AE3FDD">
              <w:rPr>
                <w:color w:val="FF0000"/>
                <w:lang w:val="cs-CZ"/>
              </w:rPr>
              <w:t xml:space="preserve"> stalo, kdyby se srážkový úhrn </w:t>
            </w:r>
            <w:r>
              <w:rPr>
                <w:color w:val="FF0000"/>
                <w:lang w:val="cs-CZ"/>
              </w:rPr>
              <w:t xml:space="preserve">v regionu </w:t>
            </w:r>
            <w:r w:rsidRPr="00AE3FDD">
              <w:rPr>
                <w:color w:val="FF0000"/>
                <w:lang w:val="cs-CZ"/>
              </w:rPr>
              <w:t>snížil o polovinu?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1103" w14:textId="63082FDF" w:rsidR="00AE3FDD" w:rsidRPr="00AE3FDD" w:rsidRDefault="00AE3FDD" w:rsidP="00AE3FDD">
            <w:pPr>
              <w:pStyle w:val="Standard"/>
              <w:rPr>
                <w:color w:val="FF0000"/>
                <w:lang w:val="cs-CZ"/>
              </w:rPr>
            </w:pPr>
            <w:r w:rsidRPr="00AE3FDD">
              <w:rPr>
                <w:color w:val="FF0000"/>
                <w:lang w:val="cs-CZ"/>
              </w:rPr>
              <w:t xml:space="preserve">Jaké jednotky využíváme při měření </w:t>
            </w:r>
            <w:r>
              <w:rPr>
                <w:color w:val="FF0000"/>
                <w:lang w:val="cs-CZ"/>
              </w:rPr>
              <w:t>tlaku</w:t>
            </w:r>
            <w:r w:rsidRPr="00AE3FDD">
              <w:rPr>
                <w:color w:val="FF0000"/>
                <w:lang w:val="cs-CZ"/>
              </w:rPr>
              <w:t xml:space="preserve">? </w:t>
            </w:r>
          </w:p>
          <w:p w14:paraId="12473B92" w14:textId="1682B308" w:rsidR="009B1596" w:rsidRPr="00AE3FDD" w:rsidRDefault="009B1596">
            <w:pPr>
              <w:pStyle w:val="Standard"/>
              <w:rPr>
                <w:color w:val="FF0000"/>
                <w:lang w:val="cs-CZ"/>
              </w:rPr>
            </w:pPr>
          </w:p>
        </w:tc>
      </w:tr>
      <w:tr w:rsidR="009B1596" w14:paraId="77964E5C" w14:textId="77777777">
        <w:trPr>
          <w:trHeight w:val="56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0F0206AC" w14:textId="77777777" w:rsidR="009B1596" w:rsidRDefault="009B1596">
            <w:pPr>
              <w:pStyle w:val="Standard"/>
              <w:rPr>
                <w:lang w:val="cs-CZ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69D18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Systémy Země/</w:t>
            </w:r>
          </w:p>
          <w:p w14:paraId="6D858CCA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Earth Systems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710E1" w14:textId="7F479900" w:rsidR="009B1596" w:rsidRDefault="002264BD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Jakým způsobem se v průběhu roku mění srážkový úhrn?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F4600" w14:textId="77777777" w:rsidR="009B1596" w:rsidRDefault="00AE5604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Jak byste reagovali na tvrzení, že „si daná hora/vodní plocha ten déšť stáhne“.</w:t>
            </w:r>
          </w:p>
          <w:p w14:paraId="216ACE34" w14:textId="77777777" w:rsidR="009B1596" w:rsidRDefault="00AE5604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 xml:space="preserve">Je to možné </w:t>
            </w:r>
            <w:r>
              <w:rPr>
                <w:color w:val="FF0000"/>
                <w:lang w:val="cs-CZ"/>
              </w:rPr>
              <w:lastRenderedPageBreak/>
              <w:t>nebo to není pravda?</w:t>
            </w:r>
          </w:p>
          <w:p w14:paraId="4A5F9033" w14:textId="77777777" w:rsidR="00344F56" w:rsidRDefault="00344F56">
            <w:pPr>
              <w:pStyle w:val="Standard"/>
              <w:rPr>
                <w:color w:val="FF0000"/>
                <w:lang w:val="cs-CZ"/>
              </w:rPr>
            </w:pPr>
          </w:p>
          <w:p w14:paraId="0DD380AC" w14:textId="77777777" w:rsidR="00344F56" w:rsidRDefault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Jak mohou lidé využít sílu větru ve svůj prospěch?</w:t>
            </w:r>
          </w:p>
          <w:p w14:paraId="2DD98DBD" w14:textId="77777777" w:rsidR="00344F56" w:rsidRDefault="00344F56">
            <w:pPr>
              <w:pStyle w:val="Standard"/>
              <w:rPr>
                <w:color w:val="FF0000"/>
                <w:lang w:val="cs-CZ"/>
              </w:rPr>
            </w:pPr>
          </w:p>
          <w:p w14:paraId="43BD6C08" w14:textId="0E1F673A" w:rsidR="00344F56" w:rsidRDefault="00344F56">
            <w:pPr>
              <w:pStyle w:val="Standard"/>
              <w:rPr>
                <w:color w:val="FF0000"/>
                <w:lang w:val="cs-CZ"/>
              </w:rPr>
            </w:pPr>
            <w:r>
              <w:rPr>
                <w:lang w:val="cs-CZ"/>
              </w:rPr>
              <w:t>Co se děje s vodou v řekách bezodtokových oblastí?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63676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lastRenderedPageBreak/>
              <w:t xml:space="preserve">Vyjmenujte velké řeky, kolem kterých vznikly starověké civilizace. Kal tehdy </w:t>
            </w:r>
            <w:r>
              <w:rPr>
                <w:lang w:val="cs-CZ"/>
              </w:rPr>
              <w:lastRenderedPageBreak/>
              <w:t>lidé řeky využívali?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D0158" w14:textId="312A9678" w:rsidR="00344F56" w:rsidRDefault="00344F56">
            <w:pPr>
              <w:pStyle w:val="Standard"/>
              <w:rPr>
                <w:lang w:val="cs-CZ"/>
              </w:rPr>
            </w:pPr>
            <w:r>
              <w:rPr>
                <w:color w:val="FF0000"/>
                <w:lang w:val="cs-CZ"/>
              </w:rPr>
              <w:lastRenderedPageBreak/>
              <w:t>Čím může změna ročního období ovlivnit srážkový úhrn?</w:t>
            </w:r>
          </w:p>
          <w:p w14:paraId="60D0466C" w14:textId="77777777" w:rsidR="00344F56" w:rsidRDefault="00344F56">
            <w:pPr>
              <w:pStyle w:val="Standard"/>
              <w:rPr>
                <w:lang w:val="cs-CZ"/>
              </w:rPr>
            </w:pPr>
          </w:p>
          <w:p w14:paraId="1EC4389E" w14:textId="3D39787E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 xml:space="preserve">Které složky tvoří základní části </w:t>
            </w:r>
            <w:r>
              <w:rPr>
                <w:lang w:val="cs-CZ"/>
              </w:rPr>
              <w:lastRenderedPageBreak/>
              <w:t>hydrosféry?</w:t>
            </w:r>
          </w:p>
          <w:p w14:paraId="68BCC084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2C326DDB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Jakou úlohu mají oceány ve velkém oběhu vody na Zemi?</w:t>
            </w:r>
          </w:p>
          <w:p w14:paraId="25AD4599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0353CCA9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Který oceán ovlivňuje počasí a podnebí v České republice?</w:t>
            </w:r>
          </w:p>
          <w:p w14:paraId="40DF2D36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531BBCE1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6A29D63B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Na příkladu České republiky vyjmenujte hlavní vlivy, kterými působí člověk negativně na hydrosféru.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34A1" w14:textId="7A31F10E" w:rsidR="00344F56" w:rsidRDefault="00344F56" w:rsidP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lastRenderedPageBreak/>
              <w:t>Jaké jednotky využíváme při měření teploty?</w:t>
            </w:r>
            <w:r>
              <w:rPr>
                <w:lang w:val="cs-CZ"/>
              </w:rPr>
              <w:t xml:space="preserve"> </w:t>
            </w:r>
          </w:p>
          <w:p w14:paraId="4D926970" w14:textId="77777777" w:rsidR="00344F56" w:rsidRDefault="00344F56" w:rsidP="00344F56">
            <w:pPr>
              <w:pStyle w:val="Standard"/>
              <w:rPr>
                <w:lang w:val="cs-CZ"/>
              </w:rPr>
            </w:pPr>
          </w:p>
          <w:p w14:paraId="620C951C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 xml:space="preserve">Jaké znáte formy atmosférických </w:t>
            </w:r>
            <w:r>
              <w:rPr>
                <w:lang w:val="cs-CZ"/>
              </w:rPr>
              <w:lastRenderedPageBreak/>
              <w:t>srážek?</w:t>
            </w:r>
          </w:p>
          <w:p w14:paraId="17C140CB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3A087822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Vysvětli, k čemu potřebují organismy kyslík. Které organismy kyslík produkují?</w:t>
            </w:r>
          </w:p>
          <w:p w14:paraId="71A1240B" w14:textId="77777777" w:rsidR="00344F56" w:rsidRDefault="00344F56">
            <w:pPr>
              <w:pStyle w:val="Standard"/>
              <w:rPr>
                <w:lang w:val="cs-CZ"/>
              </w:rPr>
            </w:pPr>
          </w:p>
          <w:p w14:paraId="526A8743" w14:textId="77777777" w:rsidR="00344F56" w:rsidRDefault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Znáš některé významné mořeplavce, kteří používali plachetnice? Vysvětli princip plachetnice.</w:t>
            </w:r>
          </w:p>
          <w:p w14:paraId="6F9F25F2" w14:textId="77777777" w:rsidR="00344F56" w:rsidRDefault="00344F56">
            <w:pPr>
              <w:pStyle w:val="Standard"/>
              <w:rPr>
                <w:lang w:val="cs-CZ"/>
              </w:rPr>
            </w:pPr>
          </w:p>
          <w:p w14:paraId="531D0D26" w14:textId="77777777" w:rsidR="00344F56" w:rsidRDefault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Jak rozlišujeme pravý a levý břeh řeky?</w:t>
            </w:r>
          </w:p>
          <w:p w14:paraId="180EE993" w14:textId="77777777" w:rsidR="00344F56" w:rsidRDefault="00344F56">
            <w:pPr>
              <w:pStyle w:val="Standard"/>
              <w:rPr>
                <w:lang w:val="cs-CZ"/>
              </w:rPr>
            </w:pPr>
          </w:p>
          <w:p w14:paraId="6BDF7B9E" w14:textId="0F2369D9" w:rsidR="00344F56" w:rsidRDefault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Jaké vlastnosti má mořská voda?</w:t>
            </w:r>
          </w:p>
        </w:tc>
      </w:tr>
      <w:tr w:rsidR="009B1596" w14:paraId="28FD4ED0" w14:textId="77777777">
        <w:trPr>
          <w:trHeight w:val="567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" w:type="dxa"/>
              <w:bottom w:w="0" w:type="dxa"/>
              <w:right w:w="10" w:type="dxa"/>
            </w:tcMar>
            <w:textDirection w:val="btLr"/>
          </w:tcPr>
          <w:p w14:paraId="5C492A43" w14:textId="77777777" w:rsidR="009B1596" w:rsidRDefault="009B1596">
            <w:pPr>
              <w:pStyle w:val="Standard"/>
              <w:rPr>
                <w:lang w:val="cs-CZ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3C81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Prostředí/</w:t>
            </w:r>
          </w:p>
          <w:p w14:paraId="2B091DD8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Environment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AC069" w14:textId="77777777" w:rsidR="009B1596" w:rsidRDefault="00AE5604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Jak se v průběhu roku mění srážkový úhrn v České republice?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46EC" w14:textId="77777777" w:rsidR="009B1596" w:rsidRDefault="00AE5604">
            <w:pPr>
              <w:pStyle w:val="Standard"/>
              <w:rPr>
                <w:b/>
                <w:bCs/>
                <w:color w:val="FF0000"/>
                <w:lang w:val="cs-CZ"/>
              </w:rPr>
            </w:pPr>
            <w:r>
              <w:rPr>
                <w:b/>
                <w:bCs/>
                <w:color w:val="FF0000"/>
                <w:lang w:val="cs-CZ"/>
              </w:rPr>
              <w:t>Je možné využívat mořské proudy v náš prospěch? Jak?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005AF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Jaké mohou být důsledky celkového oteplování zemské atmosféry na světový oceán?</w:t>
            </w:r>
          </w:p>
          <w:p w14:paraId="59B9354C" w14:textId="77777777" w:rsidR="00344F56" w:rsidRDefault="00344F56">
            <w:pPr>
              <w:pStyle w:val="Standard"/>
              <w:rPr>
                <w:lang w:val="cs-CZ"/>
              </w:rPr>
            </w:pPr>
          </w:p>
          <w:p w14:paraId="313E8A23" w14:textId="77777777" w:rsidR="00344F56" w:rsidRDefault="00344F56" w:rsidP="00344F56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Které činnosti lze označit jako antropogenní vlivy na hydrosféru?</w:t>
            </w:r>
          </w:p>
          <w:p w14:paraId="4E61B036" w14:textId="77777777" w:rsidR="00344F56" w:rsidRDefault="00344F56">
            <w:pPr>
              <w:pStyle w:val="Standard"/>
              <w:rPr>
                <w:lang w:val="cs-CZ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1F7B6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Proč je lepší zalévat květiny malým proudem vody a pomalu?</w:t>
            </w:r>
          </w:p>
          <w:p w14:paraId="0A78D0C5" w14:textId="77777777" w:rsidR="009B1596" w:rsidRDefault="009B1596">
            <w:pPr>
              <w:pStyle w:val="Standard"/>
              <w:rPr>
                <w:lang w:val="cs-CZ"/>
              </w:rPr>
            </w:pPr>
          </w:p>
          <w:p w14:paraId="57EDCC43" w14:textId="77777777" w:rsidR="009B1596" w:rsidRDefault="00AE5604">
            <w:pPr>
              <w:pStyle w:val="Standard"/>
              <w:rPr>
                <w:lang w:val="cs-CZ"/>
              </w:rPr>
            </w:pPr>
            <w:r>
              <w:rPr>
                <w:lang w:val="cs-CZ"/>
              </w:rPr>
              <w:t>Proč se doporučuje zalévat zahradu večer namísto poledne?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171B" w14:textId="78AF8D0F" w:rsidR="009B1596" w:rsidRPr="00775EF3" w:rsidRDefault="00775EF3">
            <w:pPr>
              <w:pStyle w:val="Standard"/>
              <w:rPr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 xml:space="preserve">Jaký je výsledek šetření úniku toxických </w:t>
            </w:r>
            <w:r w:rsidR="00F93C5D">
              <w:rPr>
                <w:color w:val="FF0000"/>
                <w:lang w:val="cs-CZ"/>
              </w:rPr>
              <w:t>látek na</w:t>
            </w:r>
            <w:r>
              <w:rPr>
                <w:color w:val="FF0000"/>
                <w:lang w:val="cs-CZ"/>
              </w:rPr>
              <w:t xml:space="preserve"> Bečvě?</w:t>
            </w:r>
          </w:p>
        </w:tc>
      </w:tr>
    </w:tbl>
    <w:p w14:paraId="18C53989" w14:textId="77777777" w:rsidR="009B1596" w:rsidRDefault="009B1596">
      <w:pPr>
        <w:pStyle w:val="Standard"/>
        <w:rPr>
          <w:lang w:val="cs-CZ"/>
        </w:rPr>
      </w:pPr>
    </w:p>
    <w:p w14:paraId="613D0A8B" w14:textId="77777777" w:rsidR="009B1596" w:rsidRDefault="00AE5604">
      <w:pPr>
        <w:pStyle w:val="Standard"/>
        <w:rPr>
          <w:color w:val="70AD47"/>
          <w:lang w:val="cs-CZ"/>
        </w:rPr>
      </w:pPr>
      <w:r>
        <w:rPr>
          <w:color w:val="70AD47"/>
          <w:lang w:val="cs-CZ"/>
        </w:rPr>
        <w:t>Najděte na internetu, kterých 10 řek je nejdelších na naší planetě a kterých 10 řek má největší průměrný roční průtok.</w:t>
      </w:r>
    </w:p>
    <w:p w14:paraId="7DCA6529" w14:textId="77777777" w:rsidR="009B1596" w:rsidRDefault="009B1596">
      <w:pPr>
        <w:pStyle w:val="Standard"/>
        <w:rPr>
          <w:color w:val="70AD47"/>
          <w:lang w:val="cs-CZ"/>
        </w:rPr>
      </w:pPr>
    </w:p>
    <w:p w14:paraId="5897E0F6" w14:textId="77777777" w:rsidR="009B1596" w:rsidRDefault="00AE5604">
      <w:pPr>
        <w:pStyle w:val="Standard"/>
        <w:rPr>
          <w:color w:val="70AD47"/>
          <w:lang w:val="cs-CZ"/>
        </w:rPr>
      </w:pPr>
      <w:r>
        <w:rPr>
          <w:color w:val="70AD47"/>
          <w:lang w:val="cs-CZ"/>
        </w:rPr>
        <w:t>Jak mohou ovlivnit oceánské proudy podnebí velkých geografických oblastí a jejich krajinný ráz?</w:t>
      </w:r>
    </w:p>
    <w:p w14:paraId="559E1C00" w14:textId="77777777" w:rsidR="009B1596" w:rsidRDefault="009B1596">
      <w:pPr>
        <w:pStyle w:val="Standard"/>
        <w:rPr>
          <w:color w:val="70AD47"/>
          <w:lang w:val="cs-CZ"/>
        </w:rPr>
      </w:pPr>
    </w:p>
    <w:p w14:paraId="2DA515A6" w14:textId="77777777" w:rsidR="009B1596" w:rsidRDefault="00AE5604">
      <w:pPr>
        <w:pStyle w:val="Standard"/>
        <w:rPr>
          <w:color w:val="70AD47"/>
          <w:lang w:val="cs-CZ"/>
        </w:rPr>
      </w:pPr>
      <w:r>
        <w:rPr>
          <w:color w:val="70AD47"/>
          <w:lang w:val="cs-CZ"/>
        </w:rPr>
        <w:lastRenderedPageBreak/>
        <w:t>K jakému typu režimu náleží řeky v České republice?</w:t>
      </w:r>
    </w:p>
    <w:p w14:paraId="313C5F7E" w14:textId="77777777" w:rsidR="009B1596" w:rsidRDefault="009B1596">
      <w:pPr>
        <w:pStyle w:val="Standard"/>
        <w:rPr>
          <w:color w:val="70AD47"/>
          <w:lang w:val="cs-CZ"/>
        </w:rPr>
      </w:pPr>
    </w:p>
    <w:p w14:paraId="7428249C" w14:textId="77777777" w:rsidR="009B1596" w:rsidRDefault="00AE5604">
      <w:pPr>
        <w:pStyle w:val="Standard"/>
        <w:rPr>
          <w:color w:val="70AD47"/>
          <w:lang w:val="cs-CZ"/>
        </w:rPr>
      </w:pPr>
      <w:r>
        <w:rPr>
          <w:color w:val="70AD47"/>
          <w:lang w:val="cs-CZ"/>
        </w:rPr>
        <w:t>Kteří fyzickogeografičtí činitelé ovlivňují tvar říční sítě?</w:t>
      </w:r>
    </w:p>
    <w:p w14:paraId="43116B95" w14:textId="77777777" w:rsidR="009B1596" w:rsidRDefault="009B1596">
      <w:pPr>
        <w:pStyle w:val="Standard"/>
        <w:rPr>
          <w:color w:val="70AD47"/>
          <w:lang w:val="cs-CZ"/>
        </w:rPr>
      </w:pPr>
    </w:p>
    <w:p w14:paraId="0E591729" w14:textId="77777777" w:rsidR="009B1596" w:rsidRDefault="009B1596">
      <w:pPr>
        <w:pStyle w:val="Standard"/>
        <w:rPr>
          <w:b/>
          <w:bCs/>
          <w:lang w:val="cs-CZ"/>
        </w:rPr>
      </w:pPr>
    </w:p>
    <w:p w14:paraId="0ADA462E" w14:textId="77777777" w:rsidR="009B1596" w:rsidRDefault="009B1596">
      <w:pPr>
        <w:pStyle w:val="Standard"/>
        <w:rPr>
          <w:b/>
          <w:bCs/>
          <w:lang w:val="cs-CZ"/>
        </w:rPr>
      </w:pPr>
    </w:p>
    <w:p w14:paraId="72C314B8" w14:textId="77777777" w:rsidR="009B1596" w:rsidRDefault="009B1596">
      <w:pPr>
        <w:pStyle w:val="Standard"/>
        <w:rPr>
          <w:b/>
          <w:bCs/>
          <w:lang w:val="cs-CZ"/>
        </w:rPr>
      </w:pPr>
    </w:p>
    <w:p w14:paraId="40FED805" w14:textId="77777777" w:rsidR="009B1596" w:rsidRDefault="009B1596">
      <w:pPr>
        <w:pStyle w:val="Standard"/>
        <w:rPr>
          <w:b/>
          <w:bCs/>
          <w:lang w:val="cs-CZ"/>
        </w:rPr>
      </w:pPr>
    </w:p>
    <w:p w14:paraId="0BB2175A" w14:textId="77777777" w:rsidR="009B1596" w:rsidRDefault="00AE5604">
      <w:pPr>
        <w:pStyle w:val="Standard"/>
      </w:pPr>
      <w:r>
        <w:rPr>
          <w:b/>
          <w:bCs/>
          <w:lang w:val="cs-CZ"/>
        </w:rPr>
        <w:t>Z-9-3-03</w:t>
      </w:r>
      <w:r>
        <w:rPr>
          <w:lang w:val="cs-CZ"/>
        </w:rPr>
        <w:t xml:space="preserve"> zvažuje, jaké změny ve vybraných regionech světa nastaly, nastávají, mohou nastat a co je příčinou zásadních změn v nich</w:t>
      </w:r>
    </w:p>
    <w:p w14:paraId="4A36A1E0" w14:textId="77777777" w:rsidR="009B1596" w:rsidRDefault="009B1596">
      <w:pPr>
        <w:pStyle w:val="Standard"/>
        <w:rPr>
          <w:b/>
          <w:bCs/>
          <w:lang w:val="cs-CZ"/>
        </w:rPr>
      </w:pPr>
    </w:p>
    <w:p w14:paraId="2CECE179" w14:textId="77777777" w:rsidR="009B1596" w:rsidRDefault="00AE5604">
      <w:pPr>
        <w:pStyle w:val="Standard"/>
      </w:pPr>
      <w:r>
        <w:rPr>
          <w:b/>
          <w:bCs/>
          <w:lang w:val="cs-CZ"/>
        </w:rPr>
        <w:t>Z-9-4-02</w:t>
      </w:r>
      <w:r>
        <w:rPr>
          <w:lang w:val="cs-CZ"/>
        </w:rPr>
        <w:t xml:space="preserve"> posoudí, jak přírodní podmínky souvisejí s funkcí lidského sídla, pojmenuje obecné základní geografické znaky sídel</w:t>
      </w:r>
    </w:p>
    <w:p w14:paraId="1692A34B" w14:textId="77777777" w:rsidR="009B1596" w:rsidRDefault="009B1596">
      <w:pPr>
        <w:pStyle w:val="Standard"/>
        <w:rPr>
          <w:lang w:val="cs-CZ"/>
        </w:rPr>
      </w:pPr>
    </w:p>
    <w:p w14:paraId="128F40E7" w14:textId="77777777" w:rsidR="009B1596" w:rsidRDefault="00AE5604">
      <w:pPr>
        <w:pStyle w:val="Standard"/>
      </w:pPr>
      <w:r>
        <w:rPr>
          <w:rFonts w:cs="Times New Roman"/>
          <w:b/>
          <w:lang w:val="cs-CZ"/>
        </w:rPr>
        <w:t xml:space="preserve">Z-9-5-03 </w:t>
      </w:r>
      <w:r>
        <w:rPr>
          <w:rFonts w:cs="Times New Roman"/>
          <w:bCs/>
          <w:lang w:val="cs-CZ"/>
        </w:rPr>
        <w:t>uvádí na vybraných příkladech závažné důsledky a rizika přírodních a společenských vlivů na životní prostředí</w:t>
      </w:r>
    </w:p>
    <w:p w14:paraId="1CB98A6E" w14:textId="77777777" w:rsidR="009B1596" w:rsidRDefault="009B1596">
      <w:pPr>
        <w:pStyle w:val="Standard"/>
        <w:rPr>
          <w:b/>
          <w:bCs/>
          <w:lang w:val="cs-CZ"/>
        </w:rPr>
      </w:pPr>
    </w:p>
    <w:p w14:paraId="15004D65" w14:textId="77777777" w:rsidR="009B1596" w:rsidRDefault="009B1596">
      <w:pPr>
        <w:pageBreakBefore/>
        <w:suppressAutoHyphens w:val="0"/>
        <w:rPr>
          <w:b/>
          <w:bCs/>
        </w:rPr>
      </w:pPr>
    </w:p>
    <w:p w14:paraId="47A5CE58" w14:textId="77777777" w:rsidR="009B1596" w:rsidRDefault="00AE5604">
      <w:pPr>
        <w:pStyle w:val="Standard"/>
        <w:rPr>
          <w:b/>
          <w:bCs/>
          <w:lang w:val="cs-CZ"/>
        </w:rPr>
      </w:pPr>
      <w:r>
        <w:rPr>
          <w:b/>
          <w:bCs/>
          <w:lang w:val="cs-CZ"/>
        </w:rPr>
        <w:t>4) HODNOCENÍ</w:t>
      </w:r>
    </w:p>
    <w:p w14:paraId="3EE9D7B7" w14:textId="77777777" w:rsidR="009B1596" w:rsidRDefault="00AE5604">
      <w:pPr>
        <w:pStyle w:val="Standard"/>
        <w:jc w:val="both"/>
        <w:rPr>
          <w:lang w:val="cs-CZ"/>
        </w:rPr>
      </w:pPr>
      <w:r>
        <w:rPr>
          <w:lang w:val="cs-CZ"/>
        </w:rPr>
        <w:t>Stáhněte si tabulku v interaktivní osnově předmětu v záložce Hodnocení stojí na začátku plánování výuky – teoretická část (viz tab. 6) a vyplňte ji. Do prvního sloupce vložte pouze ty očekávané výstupy, které naplňujete tématem úplně, v druhém sloupci vypište pojmy související s tématem, ve třetím sloupci uveďte, s čím by mohli mít žáci problém, ve čtvrtém sloupci vyberte z následující nabídky znalost/dovednost/gramotnost/emoci a zapište. V pátém sloupci napište konkrétní využití/aplikaci toho, co si mají odnést (Jedná se o efekty do budoucna), zvažujte k tomu následující otázky: jak se to projeví v chování a myšlení žáků? zvažujte, proč je to učíte. V závěrečném sloupci uveďte všechna aktivní slovesa, která se nacházejí v očekávaném výstupu a k nim vypište způsoby, jakými lze verifikovat naplnění aktivního slovesa.</w:t>
      </w:r>
    </w:p>
    <w:p w14:paraId="2C0567D7" w14:textId="77777777" w:rsidR="009B1596" w:rsidRDefault="009B1596">
      <w:pPr>
        <w:suppressAutoHyphens w:val="0"/>
        <w:rPr>
          <w:b/>
          <w:bCs/>
        </w:rPr>
      </w:pPr>
    </w:p>
    <w:tbl>
      <w:tblPr>
        <w:tblW w:w="94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5"/>
        <w:gridCol w:w="1253"/>
        <w:gridCol w:w="1250"/>
        <w:gridCol w:w="1118"/>
        <w:gridCol w:w="1514"/>
        <w:gridCol w:w="1387"/>
        <w:gridCol w:w="1596"/>
      </w:tblGrid>
      <w:tr w:rsidR="009B1596" w14:paraId="7F8C575A" w14:textId="77777777">
        <w:trPr>
          <w:trHeight w:val="552"/>
        </w:trPr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6D35" w14:textId="77777777" w:rsidR="009B1596" w:rsidRDefault="00AE5604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OV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37CBF" w14:textId="77777777" w:rsidR="009B1596" w:rsidRDefault="00AE5604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Témata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573D8" w14:textId="77777777" w:rsidR="009B1596" w:rsidRDefault="00AE5604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Náročnost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F1BE" w14:textId="77777777" w:rsidR="009B1596" w:rsidRDefault="00AE5604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Co si mají žáci odnést?</w:t>
            </w:r>
          </w:p>
          <w:p w14:paraId="244C02C8" w14:textId="77777777" w:rsidR="009B1596" w:rsidRDefault="009B1596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76C5" w14:textId="77777777" w:rsidR="009B1596" w:rsidRDefault="00AE5604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Jak se to projeví?</w:t>
            </w:r>
          </w:p>
          <w:p w14:paraId="6CC01B50" w14:textId="77777777" w:rsidR="009B1596" w:rsidRDefault="009B1596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4AB4C" w14:textId="77777777" w:rsidR="009B1596" w:rsidRDefault="00AE5604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Projevy žáků</w:t>
            </w:r>
          </w:p>
        </w:tc>
      </w:tr>
      <w:tr w:rsidR="009B1596" w14:paraId="4679CA59" w14:textId="77777777">
        <w:trPr>
          <w:trHeight w:val="552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0023E" w14:textId="77777777" w:rsidR="009B1596" w:rsidRDefault="009B1596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2E9C1" w14:textId="77777777" w:rsidR="009B1596" w:rsidRDefault="009B1596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E53CD" w14:textId="77777777" w:rsidR="009B1596" w:rsidRDefault="009B1596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1AC46" w14:textId="77777777" w:rsidR="009B1596" w:rsidRDefault="009B1596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ADA3C" w14:textId="77777777" w:rsidR="009B1596" w:rsidRDefault="009B1596">
            <w:pPr>
              <w:widowControl/>
              <w:suppressAutoHyphens w:val="0"/>
              <w:spacing w:before="100"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323B6" w14:textId="77777777" w:rsidR="009B1596" w:rsidRDefault="00AE5604">
            <w:pPr>
              <w:widowControl/>
              <w:suppressAutoHyphens w:val="0"/>
              <w:spacing w:before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 xml:space="preserve">Aktivní </w:t>
            </w:r>
          </w:p>
          <w:p w14:paraId="661DD6E1" w14:textId="77777777" w:rsidR="009B1596" w:rsidRDefault="00AE5604">
            <w:pPr>
              <w:widowControl/>
              <w:suppressAutoHyphens w:val="0"/>
              <w:spacing w:after="10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sloveso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66CF" w14:textId="77777777" w:rsidR="009B1596" w:rsidRDefault="00AE5604">
            <w:pPr>
              <w:widowControl/>
              <w:suppressAutoHyphens w:val="0"/>
              <w:spacing w:before="100" w:after="24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eastAsia="cs-CZ" w:bidi="ar-SA"/>
              </w:rPr>
              <w:t>Verifikační projev</w:t>
            </w:r>
          </w:p>
        </w:tc>
      </w:tr>
      <w:tr w:rsidR="009B1596" w14:paraId="07D2B608" w14:textId="77777777">
        <w:trPr>
          <w:trHeight w:val="1101"/>
        </w:trPr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4862F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</w:pPr>
            <w:r>
              <w:rPr>
                <w:rFonts w:cs="Times New Roman"/>
                <w:b/>
              </w:rPr>
              <w:t>Z-9-2-03</w:t>
            </w:r>
            <w:r>
              <w:rPr>
                <w:rFonts w:cs="Times New Roman"/>
                <w:bCs/>
              </w:rPr>
              <w:t xml:space="preserve"> porovná působení vnitřních a vnějších procesů v přírodní sféře a jejich vliv na přírodu a na lidskou společnost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C8859" w14:textId="77777777" w:rsidR="009B1596" w:rsidRDefault="00AE5604">
            <w:pPr>
              <w:widowControl/>
              <w:suppressAutoHyphens w:val="0"/>
              <w:spacing w:before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Srážky, teplota, evaporace, transpirace, </w:t>
            </w:r>
          </w:p>
          <w:p w14:paraId="57F79EEA" w14:textId="77777777" w:rsidR="009B1596" w:rsidRDefault="00AE5604">
            <w:pPr>
              <w:widowControl/>
              <w:suppressAutoHyphens w:val="0"/>
              <w:spacing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vlhkost vzduchu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85604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Střední</w:t>
            </w:r>
          </w:p>
          <w:p w14:paraId="5C28BD94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Mohou se vyskytnout potíže způsobené nedostatkem znalostí, 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C6B6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Dovednost</w:t>
            </w:r>
          </w:p>
          <w:p w14:paraId="1FBCF5D5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  <w:p w14:paraId="2F2FAB52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Znalost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C3271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Žák zná vnitřní a vnější procesy v přírodní sféře a dokáže porovnat jejich vliv na přírodu a na lidskou společnost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80817" w14:textId="5343E334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Porovná</w:t>
            </w:r>
          </w:p>
          <w:p w14:paraId="751B61E6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7A506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Popíše 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>jednotlivé projevy</w:t>
            </w:r>
          </w:p>
          <w:p w14:paraId="0CD2A363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</w:t>
            </w:r>
          </w:p>
        </w:tc>
      </w:tr>
      <w:tr w:rsidR="009B1596" w14:paraId="0E6E34F7" w14:textId="77777777">
        <w:trPr>
          <w:trHeight w:val="1937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DF2B3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cs="Times New Roman"/>
                <w:b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493CA" w14:textId="77777777" w:rsidR="009B1596" w:rsidRDefault="009B1596">
            <w:pPr>
              <w:widowControl/>
              <w:suppressAutoHyphens w:val="0"/>
              <w:spacing w:before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6B99F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F1BD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5A57F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B7B4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64192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Odliší vnější a vnitřní 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>procesy</w:t>
            </w:r>
          </w:p>
        </w:tc>
      </w:tr>
      <w:tr w:rsidR="009B1596" w14:paraId="0EB49325" w14:textId="77777777">
        <w:trPr>
          <w:trHeight w:val="2262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2A0AD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cs="Times New Roman"/>
                <w:b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E87C" w14:textId="77777777" w:rsidR="009B1596" w:rsidRDefault="009B1596">
            <w:pPr>
              <w:widowControl/>
              <w:suppressAutoHyphens w:val="0"/>
              <w:spacing w:before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5BC81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8A70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C1E7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FA53E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30BB2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Vysvětlí 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>působení na přírodu a společnost</w:t>
            </w:r>
          </w:p>
        </w:tc>
      </w:tr>
      <w:tr w:rsidR="009B1596" w14:paraId="242B9EAF" w14:textId="77777777">
        <w:trPr>
          <w:trHeight w:val="2679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DA013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cs="Times New Roman"/>
                <w:b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2C422" w14:textId="77777777" w:rsidR="009B1596" w:rsidRDefault="009B1596">
            <w:pPr>
              <w:widowControl/>
              <w:suppressAutoHyphens w:val="0"/>
              <w:spacing w:before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B0DEB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1A161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8B1C6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C0DD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BA027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Zvládá se jim přizpůsobovat</w:t>
            </w:r>
          </w:p>
        </w:tc>
      </w:tr>
      <w:tr w:rsidR="009B1596" w14:paraId="5A32A037" w14:textId="77777777">
        <w:trPr>
          <w:trHeight w:val="948"/>
        </w:trPr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360FD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</w:pPr>
            <w:r>
              <w:rPr>
                <w:b/>
                <w:bCs/>
              </w:rPr>
              <w:lastRenderedPageBreak/>
              <w:t>Z-9-3-03</w:t>
            </w:r>
            <w:r>
              <w:t xml:space="preserve"> zvažuje, jaké změny ve vybraných regionech světa nastaly, nastávají, mohou nastat a co je příčinou zásadních změn v nich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9357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Klimatická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 xml:space="preserve">změna, 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 xml:space="preserve">záplavy, změna 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 xml:space="preserve">vegetace,  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4ABF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Nízká</w:t>
            </w:r>
          </w:p>
          <w:p w14:paraId="7E794891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O klimatické změně často slyší z médií, mluví o ní na sociálních platformách, …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1D1F3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Emoci</w:t>
            </w:r>
          </w:p>
          <w:p w14:paraId="2B4000B7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  <w:p w14:paraId="5168311D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Gramotnost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10E10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Žák popíše klimatické změny podle regionů a zvažuje jejich další šíření i možnost boje proti nim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3E32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Zvažuje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001D3" w14:textId="7F88E88B" w:rsidR="009B1596" w:rsidRDefault="00BB01F6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Interpretuje</w:t>
            </w:r>
            <w:r w:rsidR="00AE5604">
              <w:rPr>
                <w:rFonts w:eastAsia="Times New Roman" w:cs="Times New Roman"/>
                <w:kern w:val="0"/>
                <w:lang w:eastAsia="cs-CZ" w:bidi="ar-SA"/>
              </w:rPr>
              <w:t xml:space="preserve"> vědeck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é </w:t>
            </w:r>
            <w:r w:rsidR="00AE5604">
              <w:rPr>
                <w:rFonts w:eastAsia="Times New Roman" w:cs="Times New Roman"/>
                <w:kern w:val="0"/>
                <w:lang w:eastAsia="cs-CZ" w:bidi="ar-SA"/>
              </w:rPr>
              <w:t>poznatk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y </w:t>
            </w:r>
            <w:r w:rsidR="00AE5604">
              <w:rPr>
                <w:rFonts w:eastAsia="Times New Roman" w:cs="Times New Roman"/>
                <w:kern w:val="0"/>
                <w:lang w:eastAsia="cs-CZ" w:bidi="ar-SA"/>
              </w:rPr>
              <w:t>v oblasti klimatické změny</w:t>
            </w:r>
          </w:p>
        </w:tc>
      </w:tr>
      <w:tr w:rsidR="009B1596" w14:paraId="5CF11E69" w14:textId="77777777">
        <w:trPr>
          <w:trHeight w:val="948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95065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b/>
                <w:bCs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E1A8B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D16E6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42536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4502D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493BB" w14:textId="77777777" w:rsidR="009B1596" w:rsidRDefault="009B1596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4E6A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Porovná změny v jednotlivých regionech</w:t>
            </w:r>
          </w:p>
        </w:tc>
      </w:tr>
      <w:tr w:rsidR="009B1596" w14:paraId="31C655E4" w14:textId="77777777">
        <w:trPr>
          <w:trHeight w:val="948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87D2F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b/>
                <w:bCs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74227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18FFC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D8AC3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16157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FFBE0" w14:textId="77777777" w:rsidR="009B1596" w:rsidRDefault="009B1596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C633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Pojmenuje a ukáže změny viditelné ve vlastním regionu</w:t>
            </w:r>
          </w:p>
        </w:tc>
      </w:tr>
      <w:tr w:rsidR="009B1596" w14:paraId="60FC2642" w14:textId="77777777">
        <w:trPr>
          <w:trHeight w:val="948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9CA9F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b/>
                <w:bCs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EFCFB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C08C1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8B4EB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18F4A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2BD5B" w14:textId="77777777" w:rsidR="009B1596" w:rsidRDefault="009B1596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4419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Pojmenuje a ukáže příčiny změn ve vlastním regionu</w:t>
            </w:r>
          </w:p>
        </w:tc>
      </w:tr>
      <w:tr w:rsidR="009B1596" w14:paraId="197D1465" w14:textId="77777777">
        <w:trPr>
          <w:trHeight w:val="1264"/>
        </w:trPr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48E23" w14:textId="77777777" w:rsidR="009B1596" w:rsidRDefault="00AE5604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</w:t>
            </w:r>
            <w:r>
              <w:rPr>
                <w:b/>
                <w:bCs/>
              </w:rPr>
              <w:t>Z-9-5-03</w:t>
            </w:r>
            <w:r>
              <w:t xml:space="preserve"> uvádí na vybraných příkladech závažné důsledky a rizika přírodních a společenských vlivů na životní prostředí</w:t>
            </w:r>
          </w:p>
          <w:p w14:paraId="7ADDBE96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57395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 xml:space="preserve">Regionální 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 xml:space="preserve">geografie – výrobní sféra, </w:t>
            </w:r>
            <w:r>
              <w:rPr>
                <w:rFonts w:eastAsia="Times New Roman" w:cs="Times New Roman"/>
                <w:kern w:val="0"/>
                <w:lang w:eastAsia="cs-CZ" w:bidi="ar-SA"/>
              </w:rPr>
              <w:br/>
              <w:t>průmysl, těžba nerostných surovin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FF4F8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Střední</w:t>
            </w:r>
          </w:p>
          <w:p w14:paraId="35B59FC4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Pro mladší žáky, kteří netráví tolik času ve volné přírodě to může být problém (představit si dostatečnou rozmanitost životního prostředí)</w:t>
            </w:r>
          </w:p>
          <w:p w14:paraId="13BEFB98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C472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Gramotnost</w:t>
            </w:r>
          </w:p>
          <w:p w14:paraId="046B152C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Emoci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7DE9A" w14:textId="77777777" w:rsidR="009B1596" w:rsidRDefault="00AE5604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 Žák zná vybraná rizika a důsledky vlivů společnosti a přírody na životní prostředí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37476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Uvádí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CDC0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Ví, co je to životní prostředí</w:t>
            </w:r>
          </w:p>
        </w:tc>
      </w:tr>
      <w:tr w:rsidR="009B1596" w14:paraId="4C0F616F" w14:textId="77777777">
        <w:trPr>
          <w:trHeight w:val="1264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431C4" w14:textId="77777777" w:rsidR="009B1596" w:rsidRDefault="009B1596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2C8E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82345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DE62E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463ED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668B" w14:textId="77777777" w:rsidR="009B1596" w:rsidRDefault="009B1596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CCE9F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Popíše, jak on sám dokáže ovlivnit své životní prostředí</w:t>
            </w:r>
          </w:p>
        </w:tc>
      </w:tr>
      <w:tr w:rsidR="009B1596" w14:paraId="5BE72477" w14:textId="77777777">
        <w:trPr>
          <w:trHeight w:val="1264"/>
        </w:trPr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9B798" w14:textId="77777777" w:rsidR="009B1596" w:rsidRDefault="009B1596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4F4A5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A4126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1529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2B53D" w14:textId="77777777" w:rsidR="009B1596" w:rsidRDefault="009B1596">
            <w:pPr>
              <w:widowControl/>
              <w:suppressAutoHyphens w:val="0"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FBBDB" w14:textId="77777777" w:rsidR="009B1596" w:rsidRDefault="009B1596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67A1B" w14:textId="77777777" w:rsidR="009B1596" w:rsidRDefault="00AE5604">
            <w:pPr>
              <w:widowControl/>
              <w:spacing w:before="100" w:after="100"/>
              <w:textAlignment w:val="auto"/>
              <w:rPr>
                <w:rFonts w:eastAsia="Times New Roman" w:cs="Times New Roman"/>
                <w:kern w:val="0"/>
                <w:lang w:eastAsia="cs-CZ" w:bidi="ar-SA"/>
              </w:rPr>
            </w:pPr>
            <w:r>
              <w:rPr>
                <w:rFonts w:eastAsia="Times New Roman" w:cs="Times New Roman"/>
                <w:kern w:val="0"/>
                <w:lang w:eastAsia="cs-CZ" w:bidi="ar-SA"/>
              </w:rPr>
              <w:t>Zná příklady aktuálních přírodních vlivů na životní prostředí</w:t>
            </w:r>
          </w:p>
        </w:tc>
      </w:tr>
    </w:tbl>
    <w:p w14:paraId="4D6ECE15" w14:textId="77777777" w:rsidR="009B1596" w:rsidRDefault="009B1596">
      <w:pPr>
        <w:pageBreakBefore/>
        <w:suppressAutoHyphens w:val="0"/>
        <w:rPr>
          <w:b/>
          <w:bCs/>
        </w:rPr>
      </w:pPr>
    </w:p>
    <w:p w14:paraId="2EE4E834" w14:textId="77777777" w:rsidR="009B1596" w:rsidRDefault="00AE5604">
      <w:pPr>
        <w:pStyle w:val="Standard"/>
        <w:rPr>
          <w:b/>
          <w:bCs/>
          <w:lang w:val="cs-CZ"/>
        </w:rPr>
      </w:pPr>
      <w:r>
        <w:rPr>
          <w:b/>
          <w:bCs/>
          <w:lang w:val="cs-CZ"/>
        </w:rPr>
        <w:t>5) PROGRESIVNÍ CÍLE</w:t>
      </w:r>
    </w:p>
    <w:p w14:paraId="1EACCDF0" w14:textId="77777777" w:rsidR="009B1596" w:rsidRDefault="00AE5604">
      <w:pPr>
        <w:pStyle w:val="Standard"/>
        <w:jc w:val="both"/>
        <w:rPr>
          <w:lang w:val="cs-CZ"/>
        </w:rPr>
      </w:pPr>
      <w:r>
        <w:rPr>
          <w:lang w:val="cs-CZ"/>
        </w:rPr>
        <w:t>1) Pracujte s OV, které jste označili jako „úplně naplněné“. Zpracujte hierarchii jejich kvalitativní důležitosti – můžete využít např. grafického schématu. Vycházejte z toho, že na základě dovednosti získám znalost, kterou je možné aplikovat. Výsledkem posloupnosti je explicitní vyjádření progresivních cílů, které žák naplňuje od nejjednodušších po nejsložitější (tedy podle schématu). K jednotlivým OV uveďte kroky k jejich naplnění.</w:t>
      </w:r>
    </w:p>
    <w:p w14:paraId="666528C2" w14:textId="77777777" w:rsidR="009B1596" w:rsidRDefault="009B1596">
      <w:pPr>
        <w:suppressAutoHyphens w:val="0"/>
        <w:rPr>
          <w:b/>
          <w:bCs/>
        </w:rPr>
      </w:pPr>
    </w:p>
    <w:p w14:paraId="51D979A2" w14:textId="77777777" w:rsidR="009B1596" w:rsidRDefault="009B1596">
      <w:pPr>
        <w:suppressAutoHyphens w:val="0"/>
        <w:rPr>
          <w:b/>
          <w:bCs/>
        </w:rPr>
      </w:pPr>
    </w:p>
    <w:p w14:paraId="1F1C2FEB" w14:textId="77777777" w:rsidR="009B1596" w:rsidRDefault="00AE5604">
      <w:pPr>
        <w:suppressAutoHyphens w:val="0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F291969" wp14:editId="46C0B519">
                <wp:simplePos x="0" y="0"/>
                <wp:positionH relativeFrom="column">
                  <wp:posOffset>565446</wp:posOffset>
                </wp:positionH>
                <wp:positionV relativeFrom="paragraph">
                  <wp:posOffset>277081</wp:posOffset>
                </wp:positionV>
                <wp:extent cx="4612508" cy="3805065"/>
                <wp:effectExtent l="0" t="0" r="16642" b="23985"/>
                <wp:wrapTopAndBottom/>
                <wp:docPr id="1671989835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2508" cy="3805065"/>
                          <a:chOff x="0" y="0"/>
                          <a:chExt cx="4612508" cy="3805065"/>
                        </a:xfrm>
                      </wpg:grpSpPr>
                      <wpg:grpSp>
                        <wpg:cNvPr id="1007888915" name="Skupina 2"/>
                        <wpg:cNvGrpSpPr/>
                        <wpg:grpSpPr>
                          <a:xfrm>
                            <a:off x="12884" y="2936385"/>
                            <a:ext cx="4599624" cy="868680"/>
                            <a:chOff x="0" y="0"/>
                            <a:chExt cx="4599624" cy="868680"/>
                          </a:xfrm>
                        </wpg:grpSpPr>
                        <wps:wsp>
                          <wps:cNvPr id="1035705238" name="Obdélník 1"/>
                          <wps:cNvSpPr/>
                          <wps:spPr>
                            <a:xfrm>
                              <a:off x="0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4472C4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0C53B4F7" w14:textId="77777777" w:rsidR="009B1596" w:rsidRDefault="00AE5604">
                                <w:pPr>
                                  <w:jc w:val="center"/>
                                </w:pPr>
                                <w:r>
                                  <w:rPr>
                                    <w:rFonts w:cs="Times New Roman"/>
                                    <w:b/>
                                    <w:sz w:val="22"/>
                                    <w:szCs w:val="22"/>
                                  </w:rPr>
                                  <w:t>Z-9-2-03</w:t>
                                </w:r>
                                <w:r>
                                  <w:rPr>
                                    <w:rFonts w:cs="Times New Roman"/>
                                    <w:bCs/>
                                    <w:sz w:val="22"/>
                                    <w:szCs w:val="22"/>
                                  </w:rPr>
                                  <w:t xml:space="preserve"> porovná působení vnitřních a vnějších procesů v přírodní sféře a jejich vliv na přírodu a na lidskou společnost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  <wps:wsp>
                          <wps:cNvPr id="1405434256" name="Obdélník 1"/>
                          <wps:cNvSpPr/>
                          <wps:spPr>
                            <a:xfrm>
                              <a:off x="2481261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25A51280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4"/>
                                  </w:numP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t xml:space="preserve">Definuje vnitřní a vnější </w:t>
                                </w: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br/>
                                  <w:t>procesy</w:t>
                                </w:r>
                              </w:p>
                              <w:p w14:paraId="48C38DEC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4"/>
                                  </w:numP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t>Popíše jejich působení v přírodní sféře</w:t>
                                </w:r>
                              </w:p>
                              <w:p w14:paraId="112863EA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4"/>
                                  </w:numP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t xml:space="preserve">Vysvětlí vliv na přírodu a lidskou </w:t>
                                </w: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br/>
                                  <w:t>společnost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</wpg:grpSp>
                      <wpg:grpSp>
                        <wpg:cNvPr id="812635315" name="Skupina 2"/>
                        <wpg:cNvGrpSpPr/>
                        <wpg:grpSpPr>
                          <a:xfrm>
                            <a:off x="12884" y="1455313"/>
                            <a:ext cx="4599624" cy="868680"/>
                            <a:chOff x="0" y="0"/>
                            <a:chExt cx="4599624" cy="868680"/>
                          </a:xfrm>
                        </wpg:grpSpPr>
                        <wps:wsp>
                          <wps:cNvPr id="1365301915" name="Obdélník 1"/>
                          <wps:cNvSpPr/>
                          <wps:spPr>
                            <a:xfrm>
                              <a:off x="0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4472C4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39E28FC5" w14:textId="77777777" w:rsidR="009B1596" w:rsidRDefault="00AE5604">
                                <w:pPr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Z-9-3-03 zvažuje, jaké změny ve vybraných regionech světa nastaly, nastávají, mohou nastat a co je příčinou zásadních změn v nich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  <wps:wsp>
                          <wps:cNvPr id="1509939925" name="Obdélník 1"/>
                          <wps:cNvSpPr/>
                          <wps:spPr>
                            <a:xfrm>
                              <a:off x="2481261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2B552E5A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5"/>
                                  </w:numPr>
                                  <w:jc w:val="center"/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>Rozpozná možné změny v regionech</w:t>
                                </w:r>
                              </w:p>
                              <w:p w14:paraId="7DDFF5E7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5"/>
                                  </w:numPr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>Stanový možný vývoj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</wpg:grpSp>
                      <wpg:grpSp>
                        <wpg:cNvPr id="1822190050" name="Skupina 2"/>
                        <wpg:cNvGrpSpPr/>
                        <wpg:grpSpPr>
                          <a:xfrm>
                            <a:off x="0" y="0"/>
                            <a:ext cx="4599624" cy="868680"/>
                            <a:chOff x="0" y="0"/>
                            <a:chExt cx="4599624" cy="868680"/>
                          </a:xfrm>
                        </wpg:grpSpPr>
                        <wps:wsp>
                          <wps:cNvPr id="2077015505" name="Obdélník 1"/>
                          <wps:cNvSpPr/>
                          <wps:spPr>
                            <a:xfrm>
                              <a:off x="0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4472C4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04259E77" w14:textId="77777777" w:rsidR="009B1596" w:rsidRDefault="00AE5604">
                                <w:pPr>
                                  <w:widowControl/>
                                  <w:suppressAutoHyphens w:val="0"/>
                                  <w:jc w:val="center"/>
                                  <w:textAlignment w:val="auto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Z-9-5-03 uvádí na vybraných příkladech závažné důsledky a rizika přírodních a společenských vlivů na životní prostředí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  <wps:wsp>
                          <wps:cNvPr id="1824128581" name="Obdélník 1"/>
                          <wps:cNvSpPr/>
                          <wps:spPr>
                            <a:xfrm>
                              <a:off x="2481261" y="0"/>
                              <a:ext cx="2118363" cy="868680"/>
                            </a:xfrm>
                            <a:prstGeom prst="rect">
                              <a:avLst/>
                            </a:prstGeom>
                            <a:solidFill>
                              <a:srgbClr val="FFF2CC"/>
                            </a:solidFill>
                            <a:ln w="12701" cap="flat">
                              <a:solidFill>
                                <a:srgbClr val="172C51"/>
                              </a:solidFill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652B981B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6"/>
                                  </w:numPr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t>Odlišuje závažné důsledky a rizika od běžných</w:t>
                                </w:r>
                              </w:p>
                              <w:p w14:paraId="54773E17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6"/>
                                  </w:numPr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t>Správně pojmenuje příčiny</w:t>
                                </w:r>
                              </w:p>
                              <w:p w14:paraId="7D95E2FA" w14:textId="77777777" w:rsidR="009B1596" w:rsidRDefault="00AE5604">
                                <w:pPr>
                                  <w:pStyle w:val="Odstavecseseznamem"/>
                                  <w:numPr>
                                    <w:ilvl w:val="0"/>
                                    <w:numId w:val="6"/>
                                  </w:numPr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4"/>
                                  </w:rPr>
                                  <w:t xml:space="preserve">Odvodí řešení 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ctr" anchorCtr="0" compatLnSpc="1">
                            <a:noAutofit/>
                          </wps:bodyPr>
                        </wps:wsp>
                      </wpg:grpSp>
                      <wps:wsp>
                        <wps:cNvPr id="315188684" name="Šipka: nahoru 5"/>
                        <wps:cNvSpPr/>
                        <wps:spPr>
                          <a:xfrm>
                            <a:off x="2089944" y="2461995"/>
                            <a:ext cx="432438" cy="383535"/>
                          </a:xfrm>
                          <a:custGeom>
                            <a:avLst>
                              <a:gd name="f0" fmla="val 17090"/>
                              <a:gd name="f1" fmla="val 7841"/>
                            </a:avLst>
                            <a:gdLst>
                              <a:gd name="f2" fmla="val 10800000"/>
                              <a:gd name="f3" fmla="val 5400000"/>
                              <a:gd name="f4" fmla="val 180"/>
                              <a:gd name="f5" fmla="val w"/>
                              <a:gd name="f6" fmla="val h"/>
                              <a:gd name="f7" fmla="val 0"/>
                              <a:gd name="f8" fmla="val 21600"/>
                              <a:gd name="f9" fmla="val 10800"/>
                              <a:gd name="f10" fmla="+- 0 0 -270"/>
                              <a:gd name="f11" fmla="+- 0 0 -90"/>
                              <a:gd name="f12" fmla="*/ f5 1 21600"/>
                              <a:gd name="f13" fmla="*/ f6 1 21600"/>
                              <a:gd name="f14" fmla="+- f8 0 f7"/>
                              <a:gd name="f15" fmla="pin 0 f1 10800"/>
                              <a:gd name="f16" fmla="pin 0 f0 21600"/>
                              <a:gd name="f17" fmla="*/ f10 f2 1"/>
                              <a:gd name="f18" fmla="*/ f11 f2 1"/>
                              <a:gd name="f19" fmla="val f15"/>
                              <a:gd name="f20" fmla="val f16"/>
                              <a:gd name="f21" fmla="*/ f14 1 21600"/>
                              <a:gd name="f22" fmla="*/ f15 f12 1"/>
                              <a:gd name="f23" fmla="*/ f16 f13 1"/>
                              <a:gd name="f24" fmla="*/ f17 1 f4"/>
                              <a:gd name="f25" fmla="*/ f18 1 f4"/>
                              <a:gd name="f26" fmla="+- 21600 0 f19"/>
                              <a:gd name="f27" fmla="*/ f20 f19 1"/>
                              <a:gd name="f28" fmla="*/ 21600 f21 1"/>
                              <a:gd name="f29" fmla="*/ 0 f21 1"/>
                              <a:gd name="f30" fmla="*/ f19 f12 1"/>
                              <a:gd name="f31" fmla="*/ f20 f13 1"/>
                              <a:gd name="f32" fmla="+- f24 0 f3"/>
                              <a:gd name="f33" fmla="+- f25 0 f3"/>
                              <a:gd name="f34" fmla="*/ f27 1 10800"/>
                              <a:gd name="f35" fmla="*/ f29 1 f21"/>
                              <a:gd name="f36" fmla="*/ f28 1 f21"/>
                              <a:gd name="f37" fmla="*/ f26 f12 1"/>
                              <a:gd name="f38" fmla="+- f20 0 f34"/>
                              <a:gd name="f39" fmla="*/ f36 f13 1"/>
                              <a:gd name="f40" fmla="*/ f35 f12 1"/>
                              <a:gd name="f41" fmla="*/ f36 f12 1"/>
                              <a:gd name="f42" fmla="*/ f38 f13 1"/>
                            </a:gdLst>
                            <a:ahLst>
                              <a:ahXY gdRefX="f1" minX="f7" maxX="f9" gdRefY="f0" minY="f7" maxY="f8">
                                <a:pos x="f22" y="f23"/>
                              </a:ahXY>
                            </a:ahLst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40" y="f31"/>
                              </a:cxn>
                              <a:cxn ang="f33">
                                <a:pos x="f41" y="f31"/>
                              </a:cxn>
                            </a:cxnLst>
                            <a:rect l="f30" t="f42" r="f37" b="f39"/>
                            <a:pathLst>
                              <a:path w="21600" h="21600">
                                <a:moveTo>
                                  <a:pt x="f19" y="f8"/>
                                </a:moveTo>
                                <a:lnTo>
                                  <a:pt x="f19" y="f20"/>
                                </a:lnTo>
                                <a:lnTo>
                                  <a:pt x="f7" y="f20"/>
                                </a:lnTo>
                                <a:lnTo>
                                  <a:pt x="f9" y="f7"/>
                                </a:lnTo>
                                <a:lnTo>
                                  <a:pt x="f8" y="f20"/>
                                </a:lnTo>
                                <a:lnTo>
                                  <a:pt x="f26" y="f20"/>
                                </a:lnTo>
                                <a:lnTo>
                                  <a:pt x="f2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1" cap="flat">
                            <a:solidFill>
                              <a:srgbClr val="172C51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514172170" name="Šipka: nahoru 5"/>
                        <wps:cNvSpPr/>
                        <wps:spPr>
                          <a:xfrm>
                            <a:off x="2079675" y="881939"/>
                            <a:ext cx="432438" cy="383535"/>
                          </a:xfrm>
                          <a:custGeom>
                            <a:avLst>
                              <a:gd name="f0" fmla="val 17090"/>
                              <a:gd name="f1" fmla="val 7841"/>
                            </a:avLst>
                            <a:gdLst>
                              <a:gd name="f2" fmla="val 10800000"/>
                              <a:gd name="f3" fmla="val 5400000"/>
                              <a:gd name="f4" fmla="val 180"/>
                              <a:gd name="f5" fmla="val w"/>
                              <a:gd name="f6" fmla="val h"/>
                              <a:gd name="f7" fmla="val 0"/>
                              <a:gd name="f8" fmla="val 21600"/>
                              <a:gd name="f9" fmla="val 10800"/>
                              <a:gd name="f10" fmla="+- 0 0 -270"/>
                              <a:gd name="f11" fmla="+- 0 0 -90"/>
                              <a:gd name="f12" fmla="*/ f5 1 21600"/>
                              <a:gd name="f13" fmla="*/ f6 1 21600"/>
                              <a:gd name="f14" fmla="+- f8 0 f7"/>
                              <a:gd name="f15" fmla="pin 0 f1 10800"/>
                              <a:gd name="f16" fmla="pin 0 f0 21600"/>
                              <a:gd name="f17" fmla="*/ f10 f2 1"/>
                              <a:gd name="f18" fmla="*/ f11 f2 1"/>
                              <a:gd name="f19" fmla="val f15"/>
                              <a:gd name="f20" fmla="val f16"/>
                              <a:gd name="f21" fmla="*/ f14 1 21600"/>
                              <a:gd name="f22" fmla="*/ f15 f12 1"/>
                              <a:gd name="f23" fmla="*/ f16 f13 1"/>
                              <a:gd name="f24" fmla="*/ f17 1 f4"/>
                              <a:gd name="f25" fmla="*/ f18 1 f4"/>
                              <a:gd name="f26" fmla="+- 21600 0 f19"/>
                              <a:gd name="f27" fmla="*/ f20 f19 1"/>
                              <a:gd name="f28" fmla="*/ 21600 f21 1"/>
                              <a:gd name="f29" fmla="*/ 0 f21 1"/>
                              <a:gd name="f30" fmla="*/ f19 f12 1"/>
                              <a:gd name="f31" fmla="*/ f20 f13 1"/>
                              <a:gd name="f32" fmla="+- f24 0 f3"/>
                              <a:gd name="f33" fmla="+- f25 0 f3"/>
                              <a:gd name="f34" fmla="*/ f27 1 10800"/>
                              <a:gd name="f35" fmla="*/ f29 1 f21"/>
                              <a:gd name="f36" fmla="*/ f28 1 f21"/>
                              <a:gd name="f37" fmla="*/ f26 f12 1"/>
                              <a:gd name="f38" fmla="+- f20 0 f34"/>
                              <a:gd name="f39" fmla="*/ f36 f13 1"/>
                              <a:gd name="f40" fmla="*/ f35 f12 1"/>
                              <a:gd name="f41" fmla="*/ f36 f12 1"/>
                              <a:gd name="f42" fmla="*/ f38 f13 1"/>
                            </a:gdLst>
                            <a:ahLst>
                              <a:ahXY gdRefX="f1" minX="f7" maxX="f9" gdRefY="f0" minY="f7" maxY="f8">
                                <a:pos x="f22" y="f23"/>
                              </a:ahXY>
                            </a:ahLst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2">
                                <a:pos x="f40" y="f31"/>
                              </a:cxn>
                              <a:cxn ang="f33">
                                <a:pos x="f41" y="f31"/>
                              </a:cxn>
                            </a:cxnLst>
                            <a:rect l="f30" t="f42" r="f37" b="f39"/>
                            <a:pathLst>
                              <a:path w="21600" h="21600">
                                <a:moveTo>
                                  <a:pt x="f19" y="f8"/>
                                </a:moveTo>
                                <a:lnTo>
                                  <a:pt x="f19" y="f20"/>
                                </a:lnTo>
                                <a:lnTo>
                                  <a:pt x="f7" y="f20"/>
                                </a:lnTo>
                                <a:lnTo>
                                  <a:pt x="f9" y="f7"/>
                                </a:lnTo>
                                <a:lnTo>
                                  <a:pt x="f8" y="f20"/>
                                </a:lnTo>
                                <a:lnTo>
                                  <a:pt x="f26" y="f20"/>
                                </a:lnTo>
                                <a:lnTo>
                                  <a:pt x="f26" y="f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1" cap="flat">
                            <a:solidFill>
                              <a:srgbClr val="172C51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291969" id="Skupina 7" o:spid="_x0000_s1026" style="position:absolute;margin-left:44.5pt;margin-top:21.8pt;width:363.2pt;height:299.6pt;z-index:251672576" coordsize="46125,38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">
                <v:group id="Skupina 2" o:spid="_x0000_s1027" style="position:absolute;left:128;top:29363;width:45997;height:8687" coordsize="45996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">
                  <v:rect id="Obdélník 1" o:spid="_x0000_s1028" style="position:absolute;width:21183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" fillcolor="#4472c4" strokecolor="#172c51" strokeweight=".35281mm">
                    <v:textbox>
                      <w:txbxContent>
                        <w:p w14:paraId="0C53B4F7" w14:textId="77777777" w:rsidR="009B1596" w:rsidRDefault="00AE5604">
                          <w:pPr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sz w:val="22"/>
                              <w:szCs w:val="22"/>
                            </w:rPr>
                            <w:t>Z-9-2-03</w:t>
                          </w:r>
                          <w:r>
                            <w:rPr>
                              <w:rFonts w:cs="Times New Roman"/>
                              <w:bCs/>
                              <w:sz w:val="22"/>
                              <w:szCs w:val="22"/>
                            </w:rPr>
                            <w:t xml:space="preserve"> porovná působení vnitřních a vnějších procesů v přírodní sféře a jejich vliv na přírodu a na lidskou společnost</w:t>
                          </w:r>
                        </w:p>
                      </w:txbxContent>
                    </v:textbox>
                  </v:rect>
                  <v:rect id="Obdélník 1" o:spid="_x0000_s1029" style="position:absolute;left:24812;width:21184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" fillcolor="#fff2cc" strokecolor="#172c51" strokeweight=".35281mm">
                    <v:textbox>
                      <w:txbxContent>
                        <w:p w14:paraId="25A51280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4"/>
                            </w:numPr>
                            <w:rPr>
                              <w:color w:val="000000"/>
                              <w:sz w:val="16"/>
                              <w:szCs w:val="14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t xml:space="preserve">Definuje vnitřní a vnější </w:t>
                          </w: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br/>
                            <w:t>procesy</w:t>
                          </w:r>
                        </w:p>
                        <w:p w14:paraId="48C38DEC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4"/>
                            </w:numPr>
                            <w:rPr>
                              <w:color w:val="000000"/>
                              <w:sz w:val="16"/>
                              <w:szCs w:val="14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t>Popíše jejich působení v přírodní sféře</w:t>
                          </w:r>
                        </w:p>
                        <w:p w14:paraId="112863EA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4"/>
                            </w:numPr>
                            <w:rPr>
                              <w:color w:val="000000"/>
                              <w:sz w:val="16"/>
                              <w:szCs w:val="14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t xml:space="preserve">Vysvětlí vliv na přírodu a lidskou </w:t>
                          </w: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br/>
                            <w:t>společnost</w:t>
                          </w:r>
                        </w:p>
                      </w:txbxContent>
                    </v:textbox>
                  </v:rect>
                </v:group>
                <v:group id="Skupina 2" o:spid="_x0000_s1030" style="position:absolute;left:128;top:14553;width:45997;height:8686" coordsize="45996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">
                  <v:rect id="Obdélník 1" o:spid="_x0000_s1031" style="position:absolute;width:21183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" fillcolor="#4472c4" strokecolor="#172c51" strokeweight=".35281mm">
                    <v:textbox>
                      <w:txbxContent>
                        <w:p w14:paraId="39E28FC5" w14:textId="77777777" w:rsidR="009B1596" w:rsidRDefault="00AE5604">
                          <w:pPr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t>Z-9-3-03 zvažuje, jaké změny ve vybraných regionech světa nastaly, nastávají, mohou nastat a co je příčinou zásadních změn v nich</w:t>
                          </w:r>
                        </w:p>
                      </w:txbxContent>
                    </v:textbox>
                  </v:rect>
                  <v:rect id="Obdélník 1" o:spid="_x0000_s1032" style="position:absolute;left:24812;width:21184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" fillcolor="#fff2cc" strokecolor="#172c51" strokeweight=".35281mm">
                    <v:textbox>
                      <w:txbxContent>
                        <w:p w14:paraId="2B552E5A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5"/>
                            </w:numPr>
                            <w:jc w:val="center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t>Rozpozná možné změny v regionech</w:t>
                          </w:r>
                        </w:p>
                        <w:p w14:paraId="7DDFF5E7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5"/>
                            </w:numPr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t>Stanový možný vývoj</w:t>
                          </w:r>
                        </w:p>
                      </w:txbxContent>
                    </v:textbox>
                  </v:rect>
                </v:group>
                <v:group id="Skupina 2" o:spid="_x0000_s1033" style="position:absolute;width:45996;height:8686" coordsize="45996,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">
                  <v:rect id="Obdélník 1" o:spid="_x0000_s1034" style="position:absolute;width:21183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" fillcolor="#4472c4" strokecolor="#172c51" strokeweight=".35281mm">
                    <v:textbox>
                      <w:txbxContent>
                        <w:p w14:paraId="04259E77" w14:textId="77777777" w:rsidR="009B1596" w:rsidRDefault="00AE5604">
                          <w:pPr>
                            <w:widowControl/>
                            <w:suppressAutoHyphens w:val="0"/>
                            <w:jc w:val="center"/>
                            <w:textAlignment w:va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Z-9-5-03 uvádí na vybraných příkladech závažné důsledky a rizika přírodních a společenských vlivů na životní prostředí</w:t>
                          </w:r>
                        </w:p>
                      </w:txbxContent>
                    </v:textbox>
                  </v:rect>
                  <v:rect id="Obdélník 1" o:spid="_x0000_s1035" style="position:absolute;left:24812;width:21184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" fillcolor="#fff2cc" strokecolor="#172c51" strokeweight=".35281mm">
                    <v:textbox>
                      <w:txbxContent>
                        <w:p w14:paraId="652B981B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6"/>
                            </w:numPr>
                          </w:pP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t>Odlišuje závažné důsledky a rizika od běžných</w:t>
                          </w:r>
                        </w:p>
                        <w:p w14:paraId="54773E17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6"/>
                            </w:numPr>
                          </w:pP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t>Správně pojmenuje příčiny</w:t>
                          </w:r>
                        </w:p>
                        <w:p w14:paraId="7D95E2FA" w14:textId="77777777" w:rsidR="009B1596" w:rsidRDefault="00AE5604">
                          <w:pPr>
                            <w:pStyle w:val="Odstavecseseznamem"/>
                            <w:numPr>
                              <w:ilvl w:val="0"/>
                              <w:numId w:val="6"/>
                            </w:numPr>
                          </w:pPr>
                          <w:r>
                            <w:rPr>
                              <w:color w:val="000000"/>
                              <w:sz w:val="16"/>
                              <w:szCs w:val="14"/>
                            </w:rPr>
                            <w:t xml:space="preserve">Odvodí řešení </w:t>
                          </w:r>
                        </w:p>
                      </w:txbxContent>
                    </v:textbox>
                  </v:rect>
                </v:group>
                <v:shape id="Šipka: nahoru 5" o:spid="_x0000_s1036" style="position:absolute;left:20899;top:24619;width:4324;height:383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" path="m7841,21600r,-4510l,17090,10800,,21600,17090r-7841,l13759,21600r-5918,xe" fillcolor="#4472c4" strokecolor="#172c51" strokeweight=".35281mm">
                  <v:stroke joinstyle="miter"/>
                  <v:path arrowok="t" o:connecttype="custom" o:connectlocs="216219,0;432438,191768;216219,383535;0,191768;0,303454;432438,303454" o:connectangles="270,0,90,180,180,0" textboxrect="7841,4682,13759,21600"/>
                </v:shape>
                <v:shape id="Šipka: nahoru 5" o:spid="_x0000_s1037" style="position:absolute;left:20796;top:8819;width:4325;height:383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" path="m7841,21600r,-4510l,17090,10800,,21600,17090r-7841,l13759,21600r-5918,xe" fillcolor="#4472c4" strokecolor="#172c51" strokeweight=".35281mm">
                  <v:stroke joinstyle="miter"/>
                  <v:path arrowok="t" o:connecttype="custom" o:connectlocs="216219,0;432438,191768;216219,383535;0,191768;0,303454;432438,303454" o:connectangles="270,0,90,180,180,0" textboxrect="7841,4682,13759,21600"/>
                </v:shape>
                <w10:wrap type="topAndBottom"/>
              </v:group>
            </w:pict>
          </mc:Fallback>
        </mc:AlternateContent>
      </w:r>
    </w:p>
    <w:p w14:paraId="17670BB6" w14:textId="77777777" w:rsidR="009B1596" w:rsidRDefault="00AE5604">
      <w:pPr>
        <w:pageBreakBefore/>
        <w:suppressAutoHyphens w:val="0"/>
        <w:rPr>
          <w:b/>
          <w:bCs/>
        </w:rPr>
      </w:pPr>
      <w:r>
        <w:rPr>
          <w:b/>
          <w:bCs/>
        </w:rPr>
        <w:lastRenderedPageBreak/>
        <w:t>6) UČEBNÍ ÚLOHY ROZVÍJEJÍCÍ GEOGRAFICKÉ MYŠLENÍ</w:t>
      </w:r>
    </w:p>
    <w:p w14:paraId="67390794" w14:textId="77777777" w:rsidR="009B1596" w:rsidRDefault="00AE5604">
      <w:pPr>
        <w:suppressAutoHyphens w:val="0"/>
      </w:pPr>
      <w:r>
        <w:t>V interaktivní osnově předmětu (záložka Učební úlohy rozvíjející geografické myšlení) si stáhněte tabulku Analýza učebnic učební úlohy (tab. 7) a vyplňte ji. Doplňte také relevantní zdroje k úlohám tématu v nově zvolených úlohách.</w:t>
      </w:r>
    </w:p>
    <w:p w14:paraId="11E49707" w14:textId="77777777" w:rsidR="009B1596" w:rsidRDefault="009B1596">
      <w:pPr>
        <w:suppressAutoHyphens w:val="0"/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0"/>
        <w:gridCol w:w="1510"/>
        <w:gridCol w:w="1510"/>
        <w:gridCol w:w="1510"/>
        <w:gridCol w:w="1511"/>
        <w:gridCol w:w="1511"/>
      </w:tblGrid>
      <w:tr w:rsidR="009B1596" w14:paraId="75677F1F" w14:textId="77777777"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2AE5B" w14:textId="77777777" w:rsidR="009B1596" w:rsidRDefault="00AE5604">
            <w:pPr>
              <w:suppressAutoHyphens w:val="0"/>
            </w:pPr>
            <w:r>
              <w:t xml:space="preserve">Celkový počet učebních úloh v učebnici (Fraus Zeměpis 6): 13 </w:t>
            </w:r>
          </w:p>
        </w:tc>
      </w:tr>
      <w:tr w:rsidR="009B1596" w14:paraId="62DDFF16" w14:textId="77777777"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4AC98" w14:textId="77777777" w:rsidR="009B1596" w:rsidRDefault="00AE5604">
            <w:pPr>
              <w:suppressAutoHyphens w:val="0"/>
            </w:pPr>
            <w:r>
              <w:t>VÝBER UČEBNÍCH ÚLOH DLE ZAMĚŘENÍ NA: Hydrologický cyklus</w:t>
            </w:r>
          </w:p>
        </w:tc>
      </w:tr>
      <w:tr w:rsidR="009B1596" w14:paraId="2FA4EE06" w14:textId="77777777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FCDD9" w14:textId="77777777" w:rsidR="009B1596" w:rsidRDefault="009B1596">
            <w:pPr>
              <w:suppressAutoHyphens w:val="0"/>
              <w:jc w:val="center"/>
            </w:pPr>
          </w:p>
          <w:p w14:paraId="1CD8FC63" w14:textId="77777777" w:rsidR="009B1596" w:rsidRDefault="009B1596">
            <w:pPr>
              <w:suppressAutoHyphens w:val="0"/>
              <w:jc w:val="center"/>
            </w:pPr>
          </w:p>
          <w:p w14:paraId="4B5733DC" w14:textId="77777777" w:rsidR="009B1596" w:rsidRDefault="00AE5604">
            <w:pPr>
              <w:suppressAutoHyphens w:val="0"/>
              <w:jc w:val="center"/>
            </w:pPr>
            <w:r>
              <w:t>Učební úloha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D6D37" w14:textId="77777777" w:rsidR="009B1596" w:rsidRDefault="00AE5604">
            <w:pPr>
              <w:suppressAutoHyphens w:val="0"/>
              <w:jc w:val="center"/>
            </w:pPr>
            <w:r>
              <w:t xml:space="preserve">Klíčové kompetence jako </w:t>
            </w:r>
            <w:r>
              <w:br/>
              <w:t>výuková strategie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3BF34" w14:textId="77777777" w:rsidR="009B1596" w:rsidRDefault="009B1596">
            <w:pPr>
              <w:suppressAutoHyphens w:val="0"/>
              <w:jc w:val="center"/>
            </w:pPr>
          </w:p>
          <w:p w14:paraId="0ACB2135" w14:textId="77777777" w:rsidR="009B1596" w:rsidRDefault="00AE5604">
            <w:pPr>
              <w:suppressAutoHyphens w:val="0"/>
              <w:jc w:val="center"/>
            </w:pPr>
            <w:r>
              <w:t>Geografické koncepty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5B6A3" w14:textId="77777777" w:rsidR="009B1596" w:rsidRDefault="00AE5604">
            <w:pPr>
              <w:suppressAutoHyphens w:val="0"/>
              <w:jc w:val="center"/>
            </w:pPr>
            <w:r>
              <w:t>Korespondence textu a vizuálie s úlohou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C5087" w14:textId="77777777" w:rsidR="009B1596" w:rsidRDefault="009B1596">
            <w:pPr>
              <w:suppressAutoHyphens w:val="0"/>
              <w:jc w:val="center"/>
            </w:pPr>
          </w:p>
          <w:p w14:paraId="2EA9FF32" w14:textId="77777777" w:rsidR="009B1596" w:rsidRDefault="00AE5604">
            <w:pPr>
              <w:suppressAutoHyphens w:val="0"/>
              <w:jc w:val="center"/>
            </w:pPr>
            <w:r>
              <w:t>Úloha v </w:t>
            </w:r>
            <w:r>
              <w:br/>
              <w:t xml:space="preserve">procesu </w:t>
            </w:r>
            <w:r>
              <w:br/>
              <w:t>výuky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FE4D3" w14:textId="77777777" w:rsidR="009B1596" w:rsidRDefault="009B1596">
            <w:pPr>
              <w:suppressAutoHyphens w:val="0"/>
              <w:jc w:val="center"/>
            </w:pPr>
          </w:p>
          <w:p w14:paraId="58EA4D50" w14:textId="77777777" w:rsidR="009B1596" w:rsidRDefault="00AE5604">
            <w:pPr>
              <w:suppressAutoHyphens w:val="0"/>
              <w:jc w:val="center"/>
            </w:pPr>
            <w:r>
              <w:t>Typ a druh úlohy</w:t>
            </w:r>
          </w:p>
        </w:tc>
      </w:tr>
      <w:tr w:rsidR="009B1596" w14:paraId="1D7E38C2" w14:textId="77777777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C2E99" w14:textId="77777777" w:rsidR="009B1596" w:rsidRDefault="00AE5604">
            <w:pPr>
              <w:suppressAutoHyphens w:val="0"/>
            </w:pPr>
            <w:r>
              <w:t>Zjistěte, v jaké části Atlantského oceánu došlo k potopení Titaniku.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49C4B" w14:textId="77777777" w:rsidR="009B1596" w:rsidRDefault="00AE5604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učení</w:t>
            </w:r>
          </w:p>
          <w:p w14:paraId="640CB49F" w14:textId="77777777" w:rsidR="009B1596" w:rsidRDefault="009B1596">
            <w:pPr>
              <w:suppressAutoHyphens w:val="0"/>
              <w:rPr>
                <w:b/>
                <w:bCs/>
              </w:rPr>
            </w:pPr>
          </w:p>
          <w:p w14:paraId="567A2D9F" w14:textId="77777777" w:rsidR="009B1596" w:rsidRDefault="00AE5604">
            <w:pPr>
              <w:suppressAutoHyphens w:val="0"/>
            </w:pPr>
            <w:r>
              <w:t>vyhledává a třídí informace a na základě jejich pochopení, propojení a systematizace je efektivně</w:t>
            </w:r>
          </w:p>
          <w:p w14:paraId="28352240" w14:textId="77777777" w:rsidR="009B1596" w:rsidRDefault="00AE5604">
            <w:pPr>
              <w:suppressAutoHyphens w:val="0"/>
            </w:pPr>
            <w:r>
              <w:t>využívá v procesu učení, tvůrčích činnostech a praktickém životě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FC3E6" w14:textId="77777777" w:rsidR="009B1596" w:rsidRDefault="00AE5604">
            <w:pPr>
              <w:suppressAutoHyphens w:val="0"/>
            </w:pPr>
            <w:r>
              <w:t>Place</w:t>
            </w:r>
          </w:p>
          <w:p w14:paraId="764C476D" w14:textId="424E18E1" w:rsidR="009B1596" w:rsidRDefault="009B1596">
            <w:pPr>
              <w:suppressAutoHyphens w:val="0"/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D17A8" w14:textId="77777777" w:rsidR="009B1596" w:rsidRDefault="00AE5604">
            <w:pPr>
              <w:suppressAutoHyphens w:val="0"/>
            </w:pPr>
            <w: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179FE" w14:textId="77777777" w:rsidR="009B1596" w:rsidRDefault="00AE5604">
            <w:pPr>
              <w:suppressAutoHyphens w:val="0"/>
            </w:pPr>
            <w:r>
              <w:t>Seznamování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100B" w14:textId="77777777" w:rsidR="009B1596" w:rsidRDefault="00AE5604">
            <w:pPr>
              <w:suppressAutoHyphens w:val="0"/>
            </w:pPr>
            <w:r>
              <w:t>Badatelská</w:t>
            </w:r>
          </w:p>
        </w:tc>
      </w:tr>
      <w:tr w:rsidR="009B1596" w14:paraId="15D723DE" w14:textId="77777777">
        <w:trPr>
          <w:trHeight w:val="5153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43E40" w14:textId="77777777" w:rsidR="009B1596" w:rsidRDefault="00AE5604">
            <w:pPr>
              <w:suppressAutoHyphens w:val="0"/>
            </w:pPr>
            <w:r>
              <w:t xml:space="preserve">Proč mohou trosečníci na moři </w:t>
            </w:r>
            <w:r>
              <w:br/>
              <w:t>zahynout žízní?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4D393" w14:textId="77777777" w:rsidR="009B1596" w:rsidRDefault="00AE5604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Kompetence k řešení </w:t>
            </w:r>
            <w:r>
              <w:rPr>
                <w:b/>
                <w:bCs/>
              </w:rPr>
              <w:br/>
              <w:t>problémů</w:t>
            </w:r>
          </w:p>
          <w:p w14:paraId="75957C53" w14:textId="77777777" w:rsidR="009B1596" w:rsidRDefault="009B1596">
            <w:pPr>
              <w:suppressAutoHyphens w:val="0"/>
            </w:pPr>
          </w:p>
          <w:p w14:paraId="02CF78C3" w14:textId="77777777" w:rsidR="009B1596" w:rsidRDefault="00AE5604">
            <w:pPr>
              <w:suppressAutoHyphens w:val="0"/>
            </w:pPr>
            <w:r>
              <w:t>kriticky myslí, činí uvážlivá rozhodnutí, je schopen je obhájit</w:t>
            </w:r>
          </w:p>
          <w:p w14:paraId="6C588703" w14:textId="77777777" w:rsidR="009B1596" w:rsidRDefault="009B1596">
            <w:pPr>
              <w:suppressAutoHyphens w:val="0"/>
            </w:pPr>
          </w:p>
          <w:p w14:paraId="1B406472" w14:textId="77777777" w:rsidR="009B1596" w:rsidRDefault="00AE5604">
            <w:pPr>
              <w:suppressAutoHyphens w:val="0"/>
            </w:pPr>
            <w:r>
              <w:t>Deduktivní výuková strategie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A9B70" w14:textId="77777777" w:rsidR="009B1596" w:rsidRDefault="00AE5604">
            <w:pPr>
              <w:suppressAutoHyphens w:val="0"/>
            </w:pPr>
            <w:r>
              <w:t>Environment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9D727" w14:textId="77777777" w:rsidR="009B1596" w:rsidRDefault="00AE5604">
            <w:pPr>
              <w:suppressAutoHyphens w:val="0"/>
            </w:pPr>
            <w:r>
              <w:t>NE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FC73D" w14:textId="77777777" w:rsidR="009B1596" w:rsidRDefault="00AE5604">
            <w:pPr>
              <w:suppressAutoHyphens w:val="0"/>
            </w:pPr>
            <w:r>
              <w:t>Osvojování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B415B" w14:textId="77777777" w:rsidR="009B1596" w:rsidRDefault="00AE5604">
            <w:pPr>
              <w:suppressAutoHyphens w:val="0"/>
            </w:pPr>
            <w:r>
              <w:t>Zkušenostní</w:t>
            </w:r>
          </w:p>
        </w:tc>
      </w:tr>
      <w:tr w:rsidR="009B1596" w14:paraId="71F6F527" w14:textId="77777777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7AD06" w14:textId="77777777" w:rsidR="009B1596" w:rsidRDefault="00AE5604">
            <w:pPr>
              <w:suppressAutoHyphens w:val="0"/>
            </w:pPr>
            <w:r>
              <w:lastRenderedPageBreak/>
              <w:t xml:space="preserve">Vyjmenujte velké řeky, kolem </w:t>
            </w:r>
            <w:r>
              <w:br/>
              <w:t xml:space="preserve">kterých </w:t>
            </w:r>
            <w:r>
              <w:br/>
              <w:t xml:space="preserve">vznikaly </w:t>
            </w:r>
            <w:r>
              <w:br/>
              <w:t xml:space="preserve">starověké </w:t>
            </w:r>
            <w:r>
              <w:br/>
              <w:t>civilizace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5B3EB" w14:textId="77777777" w:rsidR="009B1596" w:rsidRDefault="00AE5604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řešení problémů</w:t>
            </w:r>
          </w:p>
          <w:p w14:paraId="26D41836" w14:textId="77777777" w:rsidR="009B1596" w:rsidRDefault="009B1596">
            <w:pPr>
              <w:suppressAutoHyphens w:val="0"/>
            </w:pPr>
          </w:p>
          <w:p w14:paraId="31B1A14A" w14:textId="77777777" w:rsidR="009B1596" w:rsidRDefault="00AE5604">
            <w:pPr>
              <w:suppressAutoHyphens w:val="0"/>
            </w:pPr>
            <w:r>
              <w:t>vyhledá informace vhodné k řešení problému, nachází jejich shodné, podobné a odlišné znaky,</w:t>
            </w:r>
          </w:p>
          <w:p w14:paraId="06856D47" w14:textId="77777777" w:rsidR="009B1596" w:rsidRDefault="00AE5604">
            <w:pPr>
              <w:suppressAutoHyphens w:val="0"/>
            </w:pPr>
            <w:r>
              <w:t>využívá získané vědomosti a dovednosti k objevování různých variant řešení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ED3D6" w14:textId="77777777" w:rsidR="009B1596" w:rsidRDefault="00AE5604">
            <w:pPr>
              <w:suppressAutoHyphens w:val="0"/>
            </w:pPr>
            <w:r>
              <w:t>Environment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18E63" w14:textId="77777777" w:rsidR="009B1596" w:rsidRDefault="00AE5604">
            <w:pPr>
              <w:suppressAutoHyphens w:val="0"/>
            </w:pPr>
            <w:r>
              <w:t>NE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0370B" w14:textId="77777777" w:rsidR="009B1596" w:rsidRDefault="00AE5604">
            <w:pPr>
              <w:suppressAutoHyphens w:val="0"/>
            </w:pPr>
            <w:r>
              <w:t>Ověřování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C7AFD" w14:textId="77777777" w:rsidR="009B1596" w:rsidRDefault="00AE5604">
            <w:pPr>
              <w:suppressAutoHyphens w:val="0"/>
            </w:pPr>
            <w:r>
              <w:t>Znalostní</w:t>
            </w:r>
          </w:p>
        </w:tc>
      </w:tr>
      <w:tr w:rsidR="009B1596" w14:paraId="1C6CEF70" w14:textId="77777777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F23FF" w14:textId="77777777" w:rsidR="009B1596" w:rsidRPr="00BB01F6" w:rsidRDefault="00AE5604">
            <w:pPr>
              <w:suppressAutoHyphens w:val="0"/>
              <w:rPr>
                <w:shd w:val="clear" w:color="auto" w:fill="00FF00"/>
              </w:rPr>
            </w:pPr>
            <w:r w:rsidRPr="00BB01F6">
              <w:rPr>
                <w:shd w:val="clear" w:color="auto" w:fill="00FF00"/>
              </w:rPr>
              <w:t xml:space="preserve">Na mapě </w:t>
            </w:r>
            <w:r w:rsidRPr="00BB01F6">
              <w:rPr>
                <w:shd w:val="clear" w:color="auto" w:fill="00FF00"/>
              </w:rPr>
              <w:br/>
              <w:t xml:space="preserve">Evropy </w:t>
            </w:r>
            <w:r w:rsidRPr="00BB01F6">
              <w:rPr>
                <w:shd w:val="clear" w:color="auto" w:fill="00FF00"/>
              </w:rPr>
              <w:br/>
              <w:t xml:space="preserve">najděte co největší </w:t>
            </w:r>
            <w:r w:rsidRPr="00BB01F6">
              <w:rPr>
                <w:shd w:val="clear" w:color="auto" w:fill="00FF00"/>
              </w:rPr>
              <w:br/>
              <w:t>počet moří</w:t>
            </w:r>
          </w:p>
          <w:p w14:paraId="157ADA05" w14:textId="77777777" w:rsidR="00BB01F6" w:rsidRPr="00BB01F6" w:rsidRDefault="00BB01F6">
            <w:pPr>
              <w:suppressAutoHyphens w:val="0"/>
              <w:rPr>
                <w:shd w:val="clear" w:color="auto" w:fill="00FF00"/>
              </w:rPr>
            </w:pPr>
          </w:p>
          <w:p w14:paraId="265B3A00" w14:textId="77777777" w:rsidR="00BB01F6" w:rsidRPr="00BB01F6" w:rsidRDefault="00BB01F6">
            <w:pPr>
              <w:suppressAutoHyphens w:val="0"/>
              <w:rPr>
                <w:shd w:val="clear" w:color="auto" w:fill="00FF00"/>
              </w:rPr>
            </w:pPr>
          </w:p>
          <w:p w14:paraId="2A27D0AE" w14:textId="7CED5192" w:rsidR="00BB01F6" w:rsidRPr="00BB01F6" w:rsidRDefault="00BB01F6">
            <w:pPr>
              <w:suppressAutoHyphens w:val="0"/>
            </w:pPr>
            <w:r>
              <w:t xml:space="preserve">Zdroj: Vlastní </w:t>
            </w:r>
            <w:r>
              <w:br/>
              <w:t>návrh otázky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D7242" w14:textId="77777777" w:rsidR="009B1596" w:rsidRDefault="00AE5604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řešení problémů</w:t>
            </w:r>
          </w:p>
          <w:p w14:paraId="6B954004" w14:textId="77777777" w:rsidR="009B1596" w:rsidRDefault="009B1596">
            <w:pPr>
              <w:suppressAutoHyphens w:val="0"/>
            </w:pPr>
          </w:p>
          <w:p w14:paraId="57C5C4D3" w14:textId="77777777" w:rsidR="009B1596" w:rsidRDefault="00AE5604">
            <w:pPr>
              <w:suppressAutoHyphens w:val="0"/>
            </w:pPr>
            <w:r>
              <w:t>vyhledá informace vhodné k řešení problému, nachází jejich shodné, podobné a odlišné znaky,</w:t>
            </w:r>
          </w:p>
          <w:p w14:paraId="591CB7BB" w14:textId="77777777" w:rsidR="009B1596" w:rsidRDefault="00AE5604">
            <w:pPr>
              <w:suppressAutoHyphens w:val="0"/>
            </w:pPr>
            <w:r>
              <w:t>využívá získané vědomosti a dovednosti k objevování různých variant řešení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5C0C" w14:textId="77777777" w:rsidR="009B1596" w:rsidRDefault="00AE5604">
            <w:pPr>
              <w:suppressAutoHyphens w:val="0"/>
            </w:pPr>
            <w:r>
              <w:t>Space</w:t>
            </w:r>
          </w:p>
          <w:p w14:paraId="6B2204E9" w14:textId="77777777" w:rsidR="009B1596" w:rsidRDefault="009B1596" w:rsidP="00C6202B">
            <w:pPr>
              <w:suppressAutoHyphens w:val="0"/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361B2" w14:textId="77777777" w:rsidR="009B1596" w:rsidRDefault="00AE5604">
            <w:pPr>
              <w:suppressAutoHyphens w:val="0"/>
            </w:pPr>
            <w: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B7AA" w14:textId="77777777" w:rsidR="009B1596" w:rsidRDefault="00AE5604">
            <w:pPr>
              <w:suppressAutoHyphens w:val="0"/>
            </w:pPr>
            <w:r>
              <w:t>Osvojování/</w:t>
            </w:r>
            <w:r>
              <w:br/>
              <w:t>Ověřování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D1F8" w14:textId="3DE23D81" w:rsidR="009B1596" w:rsidRDefault="00C6202B">
            <w:pPr>
              <w:suppressAutoHyphens w:val="0"/>
            </w:pPr>
            <w:r>
              <w:t>Zkušenostní</w:t>
            </w:r>
          </w:p>
        </w:tc>
      </w:tr>
      <w:tr w:rsidR="009B1596" w14:paraId="0520B4C4" w14:textId="77777777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F0CA7" w14:textId="77777777" w:rsidR="009B1596" w:rsidRDefault="00AE5604">
            <w:pPr>
              <w:suppressAutoHyphens w:val="0"/>
              <w:rPr>
                <w:shd w:val="clear" w:color="auto" w:fill="00FF00"/>
              </w:rPr>
            </w:pPr>
            <w:r>
              <w:rPr>
                <w:shd w:val="clear" w:color="auto" w:fill="00FF00"/>
              </w:rPr>
              <w:t>U jakého moře se mohl koupat král železný a zlatý?</w:t>
            </w:r>
          </w:p>
          <w:p w14:paraId="12BAB357" w14:textId="77777777" w:rsidR="00BB01F6" w:rsidRDefault="00BB01F6">
            <w:pPr>
              <w:suppressAutoHyphens w:val="0"/>
              <w:rPr>
                <w:shd w:val="clear" w:color="auto" w:fill="00FF00"/>
              </w:rPr>
            </w:pPr>
          </w:p>
          <w:p w14:paraId="1A2A5516" w14:textId="1F7ED23F" w:rsidR="00BB01F6" w:rsidRDefault="00BB01F6">
            <w:pPr>
              <w:suppressAutoHyphens w:val="0"/>
            </w:pPr>
            <w:r>
              <w:t xml:space="preserve">Zdroj: Vlastní </w:t>
            </w:r>
            <w:r>
              <w:br/>
              <w:t>návrh otázky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7ACA5" w14:textId="77777777" w:rsidR="00BB01F6" w:rsidRDefault="00BB01F6" w:rsidP="00BB01F6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učení</w:t>
            </w:r>
          </w:p>
          <w:p w14:paraId="1FC70F1C" w14:textId="77777777" w:rsidR="00BB01F6" w:rsidRDefault="00BB01F6" w:rsidP="00BB01F6">
            <w:pPr>
              <w:suppressAutoHyphens w:val="0"/>
              <w:rPr>
                <w:b/>
                <w:bCs/>
              </w:rPr>
            </w:pPr>
          </w:p>
          <w:p w14:paraId="329B5E7E" w14:textId="77777777" w:rsidR="00BB01F6" w:rsidRDefault="00BB01F6" w:rsidP="00BB01F6">
            <w:pPr>
              <w:suppressAutoHyphens w:val="0"/>
            </w:pPr>
            <w:r>
              <w:t>vyhledává a třídí informace a na základě jejich pochopení, propo</w:t>
            </w:r>
            <w:r>
              <w:lastRenderedPageBreak/>
              <w:t>jení a systematizace je efektivně</w:t>
            </w:r>
          </w:p>
          <w:p w14:paraId="789B4C22" w14:textId="0D84DFE4" w:rsidR="009B1596" w:rsidRDefault="00BB01F6" w:rsidP="00BB01F6">
            <w:pPr>
              <w:suppressAutoHyphens w:val="0"/>
            </w:pPr>
            <w:r>
              <w:t>využívá v procesu učení, tvůrčích činnostech a praktickém životě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BC7E" w14:textId="77777777" w:rsidR="009B1596" w:rsidRDefault="00AE5604">
            <w:pPr>
              <w:suppressAutoHyphens w:val="0"/>
            </w:pPr>
            <w:r>
              <w:lastRenderedPageBreak/>
              <w:t>Place</w:t>
            </w:r>
          </w:p>
          <w:p w14:paraId="2E802FA0" w14:textId="2B5E5F46" w:rsidR="009B1596" w:rsidRDefault="009B1596">
            <w:pPr>
              <w:suppressAutoHyphens w:val="0"/>
            </w:pPr>
          </w:p>
          <w:p w14:paraId="06AFDEBA" w14:textId="77777777" w:rsidR="009B1596" w:rsidRDefault="009B1596">
            <w:pPr>
              <w:suppressAutoHyphens w:val="0"/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031A1" w14:textId="77777777" w:rsidR="009B1596" w:rsidRDefault="00AE5604">
            <w:pPr>
              <w:suppressAutoHyphens w:val="0"/>
            </w:pPr>
            <w:r>
              <w:t>NE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CBFD6" w14:textId="77777777" w:rsidR="009B1596" w:rsidRDefault="00AE5604">
            <w:pPr>
              <w:suppressAutoHyphens w:val="0"/>
            </w:pPr>
            <w:r>
              <w:t>Procvičování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8401E" w14:textId="5EB7EB20" w:rsidR="009B1596" w:rsidRDefault="00AE5604">
            <w:pPr>
              <w:suppressAutoHyphens w:val="0"/>
            </w:pPr>
            <w:r>
              <w:t>Znalostní</w:t>
            </w:r>
            <w:r w:rsidR="00C6202B">
              <w:t>/</w:t>
            </w:r>
            <w:r w:rsidR="00C6202B">
              <w:br/>
              <w:t>Badatelská</w:t>
            </w:r>
          </w:p>
        </w:tc>
      </w:tr>
      <w:tr w:rsidR="009B1596" w14:paraId="73BE2509" w14:textId="77777777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2FB3" w14:textId="77777777" w:rsidR="009B1596" w:rsidRDefault="00AE5604">
            <w:pPr>
              <w:suppressAutoHyphens w:val="0"/>
              <w:rPr>
                <w:shd w:val="clear" w:color="auto" w:fill="00FF00"/>
              </w:rPr>
            </w:pPr>
            <w:r>
              <w:rPr>
                <w:shd w:val="clear" w:color="auto" w:fill="00FF00"/>
              </w:rPr>
              <w:t>Ve svém městě/obci/</w:t>
            </w:r>
            <w:r>
              <w:rPr>
                <w:shd w:val="clear" w:color="auto" w:fill="00FF00"/>
              </w:rPr>
              <w:br/>
              <w:t xml:space="preserve">regionu </w:t>
            </w:r>
            <w:r>
              <w:rPr>
                <w:shd w:val="clear" w:color="auto" w:fill="00FF00"/>
              </w:rPr>
              <w:br/>
              <w:t xml:space="preserve">vyberte </w:t>
            </w:r>
            <w:r>
              <w:rPr>
                <w:shd w:val="clear" w:color="auto" w:fill="00FF00"/>
              </w:rPr>
              <w:br/>
              <w:t>největší vodní plochu a popište její vliv na okolí</w:t>
            </w:r>
          </w:p>
          <w:p w14:paraId="4195D795" w14:textId="77777777" w:rsidR="00BB01F6" w:rsidRDefault="00BB01F6">
            <w:pPr>
              <w:suppressAutoHyphens w:val="0"/>
              <w:rPr>
                <w:shd w:val="clear" w:color="auto" w:fill="00FF00"/>
              </w:rPr>
            </w:pPr>
          </w:p>
          <w:p w14:paraId="52C36C0A" w14:textId="2C7C4DC4" w:rsidR="00BB01F6" w:rsidRDefault="00BB01F6">
            <w:pPr>
              <w:suppressAutoHyphens w:val="0"/>
            </w:pPr>
            <w:r>
              <w:t xml:space="preserve">Zdroj: Vlastní </w:t>
            </w:r>
            <w:r>
              <w:br/>
              <w:t>návrh otázky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49540" w14:textId="77777777" w:rsidR="009B1596" w:rsidRDefault="00AE5604">
            <w:pPr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Kompetence k učení</w:t>
            </w:r>
          </w:p>
          <w:p w14:paraId="66AE7504" w14:textId="77777777" w:rsidR="009B1596" w:rsidRDefault="009B1596">
            <w:pPr>
              <w:suppressAutoHyphens w:val="0"/>
              <w:rPr>
                <w:b/>
                <w:bCs/>
              </w:rPr>
            </w:pPr>
          </w:p>
          <w:p w14:paraId="4DCC0035" w14:textId="77777777" w:rsidR="009B1596" w:rsidRDefault="00AE5604">
            <w:pPr>
              <w:suppressAutoHyphens w:val="0"/>
            </w:pPr>
            <w:r>
              <w:t>vyhledává a třídí informace a na základě jejich pochopení, propojení a systematizace je efektivně</w:t>
            </w:r>
          </w:p>
          <w:p w14:paraId="2630BE5B" w14:textId="77777777" w:rsidR="009B1596" w:rsidRDefault="00AE5604">
            <w:pPr>
              <w:suppressAutoHyphens w:val="0"/>
            </w:pPr>
            <w:r>
              <w:t>využívá v procesu učení, tvůrčích činnostech a praktickém životě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37F60" w14:textId="77777777" w:rsidR="009B1596" w:rsidRDefault="00AE5604">
            <w:pPr>
              <w:suppressAutoHyphens w:val="0"/>
            </w:pPr>
            <w:r>
              <w:t>Place</w:t>
            </w:r>
          </w:p>
          <w:p w14:paraId="3811C090" w14:textId="44DEBABD" w:rsidR="009B1596" w:rsidRDefault="009B1596">
            <w:pPr>
              <w:suppressAutoHyphens w:val="0"/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2C22" w14:textId="77777777" w:rsidR="009B1596" w:rsidRDefault="00AE5604">
            <w:pPr>
              <w:suppressAutoHyphens w:val="0"/>
            </w:pPr>
            <w:r>
              <w:t>NE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C354" w14:textId="77777777" w:rsidR="009B1596" w:rsidRDefault="00AE5604">
            <w:pPr>
              <w:suppressAutoHyphens w:val="0"/>
            </w:pPr>
            <w:r>
              <w:t>Osvojování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46973" w14:textId="374DF5E2" w:rsidR="009B1596" w:rsidRDefault="00C6202B">
            <w:pPr>
              <w:suppressAutoHyphens w:val="0"/>
            </w:pPr>
            <w:r>
              <w:t>Badatelská</w:t>
            </w:r>
          </w:p>
        </w:tc>
      </w:tr>
    </w:tbl>
    <w:p w14:paraId="609FB651" w14:textId="77777777" w:rsidR="009B1596" w:rsidRDefault="009B1596">
      <w:pPr>
        <w:suppressAutoHyphens w:val="0"/>
        <w:rPr>
          <w:b/>
          <w:bCs/>
        </w:rPr>
      </w:pPr>
    </w:p>
    <w:p w14:paraId="6A221891" w14:textId="77777777" w:rsidR="009B1596" w:rsidRDefault="009B1596">
      <w:pPr>
        <w:suppressAutoHyphens w:val="0"/>
        <w:rPr>
          <w:b/>
          <w:bCs/>
        </w:rPr>
      </w:pPr>
    </w:p>
    <w:p w14:paraId="39155608" w14:textId="77777777" w:rsidR="009B1596" w:rsidRDefault="009B1596">
      <w:pPr>
        <w:suppressAutoHyphens w:val="0"/>
        <w:rPr>
          <w:b/>
          <w:bCs/>
        </w:rPr>
      </w:pPr>
    </w:p>
    <w:p w14:paraId="02924534" w14:textId="77777777" w:rsidR="009B1596" w:rsidRDefault="009B1596">
      <w:pPr>
        <w:suppressAutoHyphens w:val="0"/>
        <w:rPr>
          <w:b/>
          <w:bCs/>
        </w:rPr>
      </w:pPr>
    </w:p>
    <w:p w14:paraId="40759CA1" w14:textId="77777777" w:rsidR="009B1596" w:rsidRDefault="009B1596">
      <w:pPr>
        <w:suppressAutoHyphens w:val="0"/>
        <w:rPr>
          <w:b/>
          <w:bCs/>
        </w:rPr>
      </w:pPr>
    </w:p>
    <w:p w14:paraId="7B06A3EE" w14:textId="77777777" w:rsidR="009B1596" w:rsidRDefault="009B1596">
      <w:pPr>
        <w:suppressAutoHyphens w:val="0"/>
        <w:rPr>
          <w:b/>
          <w:bCs/>
        </w:rPr>
      </w:pPr>
    </w:p>
    <w:p w14:paraId="48CBD154" w14:textId="77777777" w:rsidR="009B1596" w:rsidRDefault="009B1596">
      <w:pPr>
        <w:suppressAutoHyphens w:val="0"/>
        <w:rPr>
          <w:b/>
          <w:bCs/>
        </w:rPr>
      </w:pPr>
    </w:p>
    <w:p w14:paraId="4E2A64B2" w14:textId="77777777" w:rsidR="009B1596" w:rsidRDefault="009B1596">
      <w:pPr>
        <w:suppressAutoHyphens w:val="0"/>
        <w:rPr>
          <w:b/>
          <w:bCs/>
        </w:rPr>
      </w:pPr>
    </w:p>
    <w:p w14:paraId="4B65F10E" w14:textId="77777777" w:rsidR="009B1596" w:rsidRDefault="009B1596">
      <w:pPr>
        <w:suppressAutoHyphens w:val="0"/>
        <w:rPr>
          <w:b/>
          <w:bCs/>
        </w:rPr>
      </w:pPr>
    </w:p>
    <w:p w14:paraId="20DD919C" w14:textId="77777777" w:rsidR="009B1596" w:rsidRDefault="009B1596">
      <w:pPr>
        <w:suppressAutoHyphens w:val="0"/>
        <w:rPr>
          <w:b/>
          <w:bCs/>
        </w:rPr>
      </w:pPr>
    </w:p>
    <w:p w14:paraId="6F27DA3F" w14:textId="77777777" w:rsidR="009B1596" w:rsidRDefault="009B1596">
      <w:pPr>
        <w:suppressAutoHyphens w:val="0"/>
        <w:rPr>
          <w:b/>
          <w:bCs/>
        </w:rPr>
      </w:pPr>
    </w:p>
    <w:p w14:paraId="66EC9526" w14:textId="77777777" w:rsidR="009B1596" w:rsidRDefault="009B1596">
      <w:pPr>
        <w:suppressAutoHyphens w:val="0"/>
        <w:rPr>
          <w:b/>
          <w:bCs/>
        </w:rPr>
      </w:pPr>
    </w:p>
    <w:p w14:paraId="1D22D329" w14:textId="77777777" w:rsidR="009B1596" w:rsidRDefault="009B1596">
      <w:pPr>
        <w:suppressAutoHyphens w:val="0"/>
        <w:rPr>
          <w:b/>
          <w:bCs/>
        </w:rPr>
      </w:pPr>
    </w:p>
    <w:p w14:paraId="5C0B8523" w14:textId="77777777" w:rsidR="009B1596" w:rsidRDefault="009B1596">
      <w:pPr>
        <w:suppressAutoHyphens w:val="0"/>
        <w:rPr>
          <w:b/>
          <w:bCs/>
        </w:rPr>
      </w:pPr>
    </w:p>
    <w:p w14:paraId="40FF873A" w14:textId="77777777" w:rsidR="009B1596" w:rsidRDefault="009B1596">
      <w:pPr>
        <w:suppressAutoHyphens w:val="0"/>
        <w:rPr>
          <w:b/>
          <w:bCs/>
        </w:rPr>
      </w:pPr>
    </w:p>
    <w:p w14:paraId="25F38B0C" w14:textId="77777777" w:rsidR="009B1596" w:rsidRDefault="009B1596">
      <w:pPr>
        <w:suppressAutoHyphens w:val="0"/>
        <w:rPr>
          <w:b/>
          <w:bCs/>
        </w:rPr>
      </w:pPr>
    </w:p>
    <w:p w14:paraId="0B2A1012" w14:textId="77777777" w:rsidR="009B1596" w:rsidRDefault="009B1596">
      <w:pPr>
        <w:suppressAutoHyphens w:val="0"/>
        <w:rPr>
          <w:b/>
          <w:bCs/>
        </w:rPr>
      </w:pPr>
    </w:p>
    <w:p w14:paraId="67B74BAB" w14:textId="77777777" w:rsidR="009B1596" w:rsidRDefault="009B1596">
      <w:pPr>
        <w:suppressAutoHyphens w:val="0"/>
        <w:rPr>
          <w:b/>
          <w:bCs/>
        </w:rPr>
      </w:pPr>
    </w:p>
    <w:p w14:paraId="7DDEC3BF" w14:textId="77777777" w:rsidR="009B1596" w:rsidRDefault="009B1596">
      <w:pPr>
        <w:suppressAutoHyphens w:val="0"/>
        <w:rPr>
          <w:b/>
          <w:bCs/>
        </w:rPr>
      </w:pPr>
    </w:p>
    <w:p w14:paraId="6608746A" w14:textId="77777777" w:rsidR="009B1596" w:rsidRDefault="009B1596">
      <w:pPr>
        <w:suppressAutoHyphens w:val="0"/>
        <w:rPr>
          <w:b/>
          <w:bCs/>
        </w:rPr>
      </w:pPr>
    </w:p>
    <w:p w14:paraId="6D66F46D" w14:textId="77777777" w:rsidR="009B1596" w:rsidRDefault="009B1596">
      <w:pPr>
        <w:suppressAutoHyphens w:val="0"/>
        <w:rPr>
          <w:b/>
          <w:bCs/>
        </w:rPr>
      </w:pPr>
    </w:p>
    <w:p w14:paraId="21BBE559" w14:textId="77777777" w:rsidR="009B1596" w:rsidRDefault="00AE5604">
      <w:pPr>
        <w:suppressAutoHyphens w:val="0"/>
        <w:rPr>
          <w:b/>
          <w:bCs/>
        </w:rPr>
      </w:pPr>
      <w:r>
        <w:rPr>
          <w:b/>
          <w:bCs/>
        </w:rPr>
        <w:lastRenderedPageBreak/>
        <w:t>7) VÝUKOVÉ PŘÍPRAVY</w:t>
      </w:r>
    </w:p>
    <w:p w14:paraId="405A429A" w14:textId="77777777" w:rsidR="009B1596" w:rsidRDefault="00AE5604">
      <w:pPr>
        <w:suppressAutoHyphens w:val="0"/>
      </w:pPr>
      <w:r>
        <w:t>1) Vypracujte návrh výukové přípravy s oporou o Vaše analýzy (viz zadání tohoto</w:t>
      </w:r>
    </w:p>
    <w:p w14:paraId="61B9DB6B" w14:textId="77777777" w:rsidR="009B1596" w:rsidRDefault="00AE5604">
      <w:pPr>
        <w:suppressAutoHyphens w:val="0"/>
      </w:pPr>
      <w:r>
        <w:t>dokumentu A–F). Jedná se o přípravy, neočekává se vypracování dokonalých příprav.</w:t>
      </w:r>
    </w:p>
    <w:p w14:paraId="32239108" w14:textId="77777777" w:rsidR="009B1596" w:rsidRDefault="00AE5604">
      <w:pPr>
        <w:suppressAutoHyphens w:val="0"/>
      </w:pPr>
      <w:r>
        <w:t>V návrzích se soustřeďte na úplnost všech informací dle tabulky (tab. 8) a čerpejte při</w:t>
      </w:r>
    </w:p>
    <w:p w14:paraId="197FAEBC" w14:textId="77777777" w:rsidR="009B1596" w:rsidRDefault="00AE5604">
      <w:pPr>
        <w:suppressAutoHyphens w:val="0"/>
      </w:pPr>
      <w:r>
        <w:t>tom ve Vašich analýzách (teoretických základech didaktiky tématu/regionu).</w:t>
      </w:r>
    </w:p>
    <w:p w14:paraId="525F1912" w14:textId="77777777" w:rsidR="009B1596" w:rsidRDefault="00AE5604">
      <w:pPr>
        <w:suppressAutoHyphens w:val="0"/>
      </w:pPr>
      <w:r>
        <w:t>Propojujte jednotlivé části návrhů jako učební úloha, cíl, hodnocení, očekávaný</w:t>
      </w:r>
    </w:p>
    <w:p w14:paraId="255198EA" w14:textId="77777777" w:rsidR="009B1596" w:rsidRDefault="00AE5604">
      <w:pPr>
        <w:suppressAutoHyphens w:val="0"/>
      </w:pPr>
      <w:r>
        <w:t>výstup, klíčová kompetence a geografické myšlení. Zaměřte se také na tvorbu otázek</w:t>
      </w:r>
    </w:p>
    <w:p w14:paraId="46640686" w14:textId="77777777" w:rsidR="009B1596" w:rsidRDefault="00AE5604">
      <w:pPr>
        <w:suppressAutoHyphens w:val="0"/>
      </w:pPr>
      <w:r>
        <w:t>rozšiřující geografické myšlení. Část miskonceptů můžete vynechat. Pokud jste v plně</w:t>
      </w:r>
    </w:p>
    <w:p w14:paraId="065B2165" w14:textId="77777777" w:rsidR="009B1596" w:rsidRDefault="00AE5604">
      <w:pPr>
        <w:suppressAutoHyphens w:val="0"/>
      </w:pPr>
      <w:r>
        <w:t>naplněných OV neměli terénní výuku, nenavrhujte ji do přípravy!</w:t>
      </w:r>
    </w:p>
    <w:p w14:paraId="711CC394" w14:textId="77777777" w:rsidR="009B1596" w:rsidRDefault="00AE5604">
      <w:pPr>
        <w:suppressAutoHyphens w:val="0"/>
      </w:pPr>
      <w:r>
        <w:t>Přípravu zpracujte na jednu vyučovací hodinu respektive 45 minut.</w:t>
      </w:r>
    </w:p>
    <w:p w14:paraId="77880531" w14:textId="77777777" w:rsidR="009B1596" w:rsidRDefault="009B1596">
      <w:pPr>
        <w:suppressAutoHyphens w:val="0"/>
      </w:pPr>
    </w:p>
    <w:p w14:paraId="383C0F87" w14:textId="77777777" w:rsidR="009B1596" w:rsidRDefault="00AE56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výuky</w:t>
      </w:r>
    </w:p>
    <w:p w14:paraId="732C8914" w14:textId="77777777" w:rsidR="009B1596" w:rsidRDefault="00AE5604">
      <w:r>
        <w:rPr>
          <w:b/>
          <w:bCs/>
        </w:rPr>
        <w:t>Jméno a příjmení: Vojtěch Veselý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0"/>
        <w:gridCol w:w="2017"/>
        <w:gridCol w:w="423"/>
        <w:gridCol w:w="144"/>
        <w:gridCol w:w="1951"/>
        <w:gridCol w:w="601"/>
        <w:gridCol w:w="2973"/>
        <w:gridCol w:w="2835"/>
        <w:gridCol w:w="824"/>
        <w:gridCol w:w="739"/>
      </w:tblGrid>
      <w:tr w:rsidR="009B1596" w14:paraId="6F4D659A" w14:textId="77777777" w:rsidTr="00C6202B"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3B8B5" w14:textId="77777777" w:rsidR="009B1596" w:rsidRDefault="00AE5604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Ročník: 6.                         </w:t>
            </w:r>
          </w:p>
        </w:tc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1B5B8" w14:textId="77777777" w:rsidR="009B1596" w:rsidRDefault="00AE5604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Tematický celek: Hydrologický cyklus                                                     </w:t>
            </w:r>
          </w:p>
        </w:tc>
        <w:tc>
          <w:tcPr>
            <w:tcW w:w="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3600" w14:textId="4446734F" w:rsidR="009B1596" w:rsidRDefault="00AE5604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Téma hodiny: Případová studie řeky Metuje</w:t>
            </w:r>
          </w:p>
          <w:p w14:paraId="763575E3" w14:textId="77777777" w:rsidR="009B1596" w:rsidRDefault="009B1596">
            <w:pPr>
              <w:rPr>
                <w:rFonts w:cs="Times New Roman"/>
              </w:rPr>
            </w:pPr>
          </w:p>
        </w:tc>
        <w:tc>
          <w:tcPr>
            <w:tcW w:w="3659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F88823" w14:textId="77777777" w:rsidR="009B1596" w:rsidRDefault="009B1596">
            <w:pPr>
              <w:rPr>
                <w:rFonts w:cs="Times New Roman"/>
              </w:rPr>
            </w:pPr>
          </w:p>
        </w:tc>
        <w:tc>
          <w:tcPr>
            <w:tcW w:w="739" w:type="dxa"/>
          </w:tcPr>
          <w:p w14:paraId="088B9E87" w14:textId="77777777" w:rsidR="009B1596" w:rsidRDefault="009B1596">
            <w:pPr>
              <w:rPr>
                <w:rFonts w:cs="Times New Roman"/>
              </w:rPr>
            </w:pPr>
          </w:p>
        </w:tc>
      </w:tr>
      <w:tr w:rsidR="009B1596" w14:paraId="4253F82C" w14:textId="77777777">
        <w:trPr>
          <w:trHeight w:val="840"/>
        </w:trPr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A681" w14:textId="38CDA52D" w:rsidR="009B1596" w:rsidRDefault="00AE5604"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9F065C2" wp14:editId="467CAFF9">
                  <wp:simplePos x="0" y="0"/>
                  <wp:positionH relativeFrom="column">
                    <wp:posOffset>2542</wp:posOffset>
                  </wp:positionH>
                  <wp:positionV relativeFrom="paragraph">
                    <wp:posOffset>0</wp:posOffset>
                  </wp:positionV>
                  <wp:extent cx="299081" cy="512448"/>
                  <wp:effectExtent l="0" t="0" r="5719" b="1902"/>
                  <wp:wrapThrough wrapText="bothSides">
                    <wp:wrapPolygon edited="0">
                      <wp:start x="6894" y="0"/>
                      <wp:lineTo x="0" y="0"/>
                      <wp:lineTo x="0" y="20877"/>
                      <wp:lineTo x="20681" y="20877"/>
                      <wp:lineTo x="20681" y="0"/>
                      <wp:lineTo x="13787" y="0"/>
                      <wp:lineTo x="6894" y="0"/>
                    </wp:wrapPolygon>
                  </wp:wrapThrough>
                  <wp:docPr id="1152616997" name="Obrázek 22" descr="Obsah obrázku text, Písmo, Grafika, grafický design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1" cy="512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</w:rPr>
              <w:t>Motivace žáků:</w:t>
            </w:r>
            <w:r>
              <w:t xml:space="preserve"> Studiem regionálně významných prvků (jakým je pro Náchod i řeka Metuje) může být pro děti motivujícícm faktorem samo o sobě, jelikož se učí o </w:t>
            </w:r>
            <w:r w:rsidR="00C6202B">
              <w:t>něčem,</w:t>
            </w:r>
            <w:r>
              <w:t xml:space="preserve"> co sami znají</w:t>
            </w: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E36986" w14:textId="77777777" w:rsidR="009B1596" w:rsidRDefault="009B1596"/>
        </w:tc>
      </w:tr>
      <w:tr w:rsidR="009B1596" w14:paraId="53232E3A" w14:textId="77777777"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232E7" w14:textId="77777777" w:rsidR="0024417A" w:rsidRPr="0024417A" w:rsidRDefault="00AE5604" w:rsidP="0024417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3877BDE5" wp14:editId="64BCDD3F">
                  <wp:simplePos x="0" y="0"/>
                  <wp:positionH relativeFrom="column">
                    <wp:posOffset>-64136</wp:posOffset>
                  </wp:positionH>
                  <wp:positionV relativeFrom="paragraph">
                    <wp:posOffset>46991</wp:posOffset>
                  </wp:positionV>
                  <wp:extent cx="539111" cy="440055"/>
                  <wp:effectExtent l="0" t="0" r="0" b="0"/>
                  <wp:wrapThrough wrapText="bothSides">
                    <wp:wrapPolygon edited="0">
                      <wp:start x="6877" y="0"/>
                      <wp:lineTo x="0" y="13091"/>
                      <wp:lineTo x="0" y="17766"/>
                      <wp:lineTo x="7642" y="20571"/>
                      <wp:lineTo x="12991" y="20571"/>
                      <wp:lineTo x="20632" y="17766"/>
                      <wp:lineTo x="20632" y="14026"/>
                      <wp:lineTo x="16047" y="0"/>
                      <wp:lineTo x="6877" y="0"/>
                    </wp:wrapPolygon>
                  </wp:wrapThrough>
                  <wp:docPr id="875546742" name="Obrázek 21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1" cy="44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   Očekávané výstupy: </w:t>
            </w:r>
            <w:r w:rsidR="0024417A" w:rsidRPr="0024417A">
              <w:rPr>
                <w:rFonts w:cs="Times New Roman"/>
                <w:b/>
                <w:i/>
                <w:iCs/>
              </w:rPr>
              <w:t>Z-9-2-03</w:t>
            </w:r>
            <w:r w:rsidR="0024417A" w:rsidRPr="0024417A">
              <w:rPr>
                <w:rFonts w:cs="Times New Roman"/>
                <w:bCs/>
                <w:i/>
                <w:iCs/>
              </w:rPr>
              <w:t xml:space="preserve"> porovná působení vnitřních a vnějších procesů v přírodní sféře a jejich vliv na přírodu a na lidskou společnost</w:t>
            </w:r>
          </w:p>
          <w:p w14:paraId="2A647632" w14:textId="7F27A2F4" w:rsidR="009B1596" w:rsidRDefault="009B1596"/>
          <w:p w14:paraId="6B171735" w14:textId="77777777" w:rsidR="009B1596" w:rsidRDefault="00AE5604">
            <w:pPr>
              <w:pStyle w:val="Odstavecseseznamem"/>
              <w:numPr>
                <w:ilvl w:val="0"/>
                <w:numId w:val="3"/>
              </w:num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Žákům budou představeny informace o jednotlivých částech řeky, její proměna v dějinách a také úloha kterou sehrála při osidlování údolí</w:t>
            </w:r>
          </w:p>
          <w:p w14:paraId="6FE22B2F" w14:textId="77777777" w:rsidR="009B1596" w:rsidRDefault="00AE5604">
            <w:pPr>
              <w:pStyle w:val="Odstavecseseznamem"/>
              <w:numPr>
                <w:ilvl w:val="0"/>
                <w:numId w:val="3"/>
              </w:num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Dále budou muset z map vyčíst jednotlivé změny koryta řeky</w:t>
            </w: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9FAFAC" w14:textId="77777777" w:rsidR="009B1596" w:rsidRDefault="009B1596">
            <w:pPr>
              <w:pStyle w:val="Odstavecseseznamem"/>
              <w:rPr>
                <w:rFonts w:cs="Calibri"/>
                <w:b/>
              </w:rPr>
            </w:pPr>
          </w:p>
        </w:tc>
      </w:tr>
      <w:tr w:rsidR="009B1596" w14:paraId="54366760" w14:textId="77777777"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519F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76672" behindDoc="0" locked="0" layoutInCell="1" allowOverlap="1" wp14:anchorId="3C8098AC" wp14:editId="2C6DCFB5">
                  <wp:simplePos x="0" y="0"/>
                  <wp:positionH relativeFrom="column">
                    <wp:posOffset>-65407</wp:posOffset>
                  </wp:positionH>
                  <wp:positionV relativeFrom="paragraph">
                    <wp:posOffset>68580</wp:posOffset>
                  </wp:positionV>
                  <wp:extent cx="473714" cy="461643"/>
                  <wp:effectExtent l="0" t="0" r="2536" b="0"/>
                  <wp:wrapThrough wrapText="bothSides">
                    <wp:wrapPolygon edited="0">
                      <wp:start x="4343" y="0"/>
                      <wp:lineTo x="3475" y="10711"/>
                      <wp:lineTo x="4343" y="14281"/>
                      <wp:lineTo x="0" y="15174"/>
                      <wp:lineTo x="0" y="20529"/>
                      <wp:lineTo x="20847" y="20529"/>
                      <wp:lineTo x="20847" y="16066"/>
                      <wp:lineTo x="10424" y="14281"/>
                      <wp:lineTo x="18241" y="10711"/>
                      <wp:lineTo x="19110" y="7140"/>
                      <wp:lineTo x="15635" y="0"/>
                      <wp:lineTo x="4343" y="0"/>
                    </wp:wrapPolygon>
                  </wp:wrapThrough>
                  <wp:docPr id="1375400288" name="Obrázek 20" descr="Obsah obrázku vánoční stromeček, snímek obrazovky, Grafika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4" cy="46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Výukové cíle, dovednosti: </w:t>
            </w:r>
          </w:p>
          <w:p w14:paraId="3894FF7A" w14:textId="77777777" w:rsidR="009B1596" w:rsidRDefault="00AE5604">
            <w:pPr>
              <w:pStyle w:val="Odstavecseseznamem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Žák popíše vliv řeky Metuje na historickou a aktuální podobu města Náchoda a jeho okolí</w:t>
            </w:r>
          </w:p>
          <w:p w14:paraId="4719C66F" w14:textId="77777777" w:rsidR="009B1596" w:rsidRDefault="00AE5604">
            <w:pPr>
              <w:pStyle w:val="Odstavecseseznamem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Procvičí si: Čtení topografických a historických map</w:t>
            </w:r>
          </w:p>
          <w:p w14:paraId="42DE655E" w14:textId="77777777" w:rsidR="009B1596" w:rsidRDefault="00AE5604">
            <w:pPr>
              <w:pStyle w:val="Odstavecseseznamem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    Rozvoj pravěké společnosti (znalosti z dějepisu)</w:t>
            </w:r>
          </w:p>
          <w:p w14:paraId="68E3A734" w14:textId="77777777" w:rsidR="009B1596" w:rsidRDefault="00AE5604">
            <w:pPr>
              <w:pStyle w:val="Odstavecseseznamem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                  Orientaci ve známém prostředí</w:t>
            </w:r>
          </w:p>
          <w:p w14:paraId="009270DA" w14:textId="77777777" w:rsidR="009B1596" w:rsidRDefault="009B1596">
            <w:pPr>
              <w:pStyle w:val="Odstavecseseznamem"/>
              <w:rPr>
                <w:rFonts w:cs="Calibri"/>
                <w:i/>
              </w:rPr>
            </w:pPr>
          </w:p>
          <w:p w14:paraId="0D001172" w14:textId="77777777" w:rsidR="009B1596" w:rsidRDefault="009B1596">
            <w:pPr>
              <w:rPr>
                <w:rFonts w:cs="Times New Roman"/>
              </w:rPr>
            </w:pP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A095F" w14:textId="77777777" w:rsidR="009B1596" w:rsidRDefault="009B1596">
            <w:pPr>
              <w:rPr>
                <w:rFonts w:cs="Times New Roman"/>
              </w:rPr>
            </w:pPr>
          </w:p>
        </w:tc>
      </w:tr>
      <w:tr w:rsidR="009B1596" w14:paraId="315FFBDF" w14:textId="77777777"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8B893" w14:textId="77777777" w:rsidR="009B1596" w:rsidRDefault="00AE5604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0BC628B3" wp14:editId="4C141B9D">
                  <wp:simplePos x="0" y="0"/>
                  <wp:positionH relativeFrom="column">
                    <wp:posOffset>-64766</wp:posOffset>
                  </wp:positionH>
                  <wp:positionV relativeFrom="paragraph">
                    <wp:posOffset>40005</wp:posOffset>
                  </wp:positionV>
                  <wp:extent cx="539752" cy="439424"/>
                  <wp:effectExtent l="0" t="0" r="0" b="0"/>
                  <wp:wrapThrough wrapText="bothSides">
                    <wp:wrapPolygon edited="0">
                      <wp:start x="6861" y="0"/>
                      <wp:lineTo x="0" y="13110"/>
                      <wp:lineTo x="0" y="17792"/>
                      <wp:lineTo x="7624" y="20601"/>
                      <wp:lineTo x="12960" y="20601"/>
                      <wp:lineTo x="20584" y="17792"/>
                      <wp:lineTo x="20584" y="14046"/>
                      <wp:lineTo x="16009" y="0"/>
                      <wp:lineTo x="6861" y="0"/>
                    </wp:wrapPolygon>
                  </wp:wrapThrough>
                  <wp:docPr id="251129501" name="Obrázek 19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2" cy="439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Klíčové kompetence: </w:t>
            </w:r>
          </w:p>
          <w:p w14:paraId="233DAC0E" w14:textId="77777777" w:rsidR="009B1596" w:rsidRDefault="00AE5604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Kompetence sociální a personální – práce ve skupině</w:t>
            </w:r>
          </w:p>
          <w:p w14:paraId="0FFE67F6" w14:textId="77777777" w:rsidR="009B1596" w:rsidRDefault="00AE5604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Kompetence k řešení problémů – vyhledávání informací a jejich ověřování</w:t>
            </w:r>
          </w:p>
          <w:p w14:paraId="2DE6F7CC" w14:textId="77777777" w:rsidR="009B1596" w:rsidRDefault="00AE5604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Kompetence digitální – práce s historickou mapou skrze online archiv</w:t>
            </w:r>
          </w:p>
          <w:p w14:paraId="10BD2621" w14:textId="77777777" w:rsidR="009B1596" w:rsidRDefault="009B1596">
            <w:pPr>
              <w:rPr>
                <w:rFonts w:cs="Calibri"/>
                <w:b/>
              </w:rPr>
            </w:pP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6C6B5F" w14:textId="77777777" w:rsidR="009B1596" w:rsidRDefault="009B1596">
            <w:pPr>
              <w:rPr>
                <w:rFonts w:cs="Calibri"/>
                <w:b/>
              </w:rPr>
            </w:pPr>
          </w:p>
        </w:tc>
      </w:tr>
      <w:tr w:rsidR="009B1596" w14:paraId="1CD9D81A" w14:textId="77777777"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E641E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77696" behindDoc="0" locked="0" layoutInCell="1" allowOverlap="1" wp14:anchorId="3A7445E7" wp14:editId="19AA9007">
                  <wp:simplePos x="0" y="0"/>
                  <wp:positionH relativeFrom="column">
                    <wp:posOffset>-65407</wp:posOffset>
                  </wp:positionH>
                  <wp:positionV relativeFrom="paragraph">
                    <wp:posOffset>53336</wp:posOffset>
                  </wp:positionV>
                  <wp:extent cx="473714" cy="461643"/>
                  <wp:effectExtent l="0" t="0" r="2536" b="0"/>
                  <wp:wrapThrough wrapText="bothSides">
                    <wp:wrapPolygon edited="0">
                      <wp:start x="4343" y="0"/>
                      <wp:lineTo x="3475" y="10711"/>
                      <wp:lineTo x="4343" y="14281"/>
                      <wp:lineTo x="0" y="15174"/>
                      <wp:lineTo x="0" y="20529"/>
                      <wp:lineTo x="20847" y="20529"/>
                      <wp:lineTo x="20847" y="16066"/>
                      <wp:lineTo x="10424" y="14281"/>
                      <wp:lineTo x="18241" y="10711"/>
                      <wp:lineTo x="19110" y="7140"/>
                      <wp:lineTo x="15635" y="0"/>
                      <wp:lineTo x="4343" y="0"/>
                    </wp:wrapPolygon>
                  </wp:wrapThrough>
                  <wp:docPr id="1461181498" name="Obrázek 18" descr="Obsah obrázku vánoční stromeček, snímek obrazovky, Grafika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4" cy="46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Progresivní cíle: sylabus tématu/začlenění do širšího rámce plus provázanost s dalšími tématy.</w:t>
            </w:r>
          </w:p>
          <w:p w14:paraId="3C639F07" w14:textId="77777777" w:rsidR="009B1596" w:rsidRDefault="00AE5604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Hodina by byla poslední z tématu Hydrologický cyklus a následovalo by pravděpodobně téma nové (podle učebnice by to byla Atmosféra)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897FF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78720" behindDoc="0" locked="0" layoutInCell="1" allowOverlap="1" wp14:anchorId="3F641F9B" wp14:editId="7F1D4696">
                  <wp:simplePos x="0" y="0"/>
                  <wp:positionH relativeFrom="column">
                    <wp:posOffset>-65407</wp:posOffset>
                  </wp:positionH>
                  <wp:positionV relativeFrom="paragraph">
                    <wp:posOffset>23490</wp:posOffset>
                  </wp:positionV>
                  <wp:extent cx="310511" cy="491490"/>
                  <wp:effectExtent l="0" t="0" r="0" b="3810"/>
                  <wp:wrapThrough wrapText="bothSides">
                    <wp:wrapPolygon edited="0">
                      <wp:start x="1328" y="0"/>
                      <wp:lineTo x="0" y="9209"/>
                      <wp:lineTo x="0" y="20930"/>
                      <wp:lineTo x="19918" y="20930"/>
                      <wp:lineTo x="19918" y="4186"/>
                      <wp:lineTo x="14607" y="0"/>
                      <wp:lineTo x="1328" y="0"/>
                    </wp:wrapPolygon>
                  </wp:wrapThrough>
                  <wp:docPr id="1763635939" name="Obrázek 17" descr="Obsah obrázku text, láhev, plakát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1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Náměty pro terénní výuku: </w:t>
            </w:r>
            <w:r>
              <w:rPr>
                <w:rFonts w:cs="Calibri"/>
                <w:i/>
              </w:rPr>
              <w:t>Určitě zde možnost terénní výuky existuje, jednalo by se o jednoduchý výlet podél řeky. Cesta by mohla být buď směrem k prameni (celodenní výlet) nebo kratší na pár vyučovacích hodin směrem ke Starému Městu a dále přes Ostrovy, Peklo až do Nového Města nad Metují a autobusem zpět.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4C0448" w14:textId="77777777" w:rsidR="009B1596" w:rsidRDefault="009B1596"/>
        </w:tc>
        <w:tc>
          <w:tcPr>
            <w:tcW w:w="824" w:type="dxa"/>
          </w:tcPr>
          <w:p w14:paraId="434CEE2F" w14:textId="77777777" w:rsidR="009B1596" w:rsidRDefault="009B1596"/>
        </w:tc>
        <w:tc>
          <w:tcPr>
            <w:tcW w:w="739" w:type="dxa"/>
          </w:tcPr>
          <w:p w14:paraId="795A6B78" w14:textId="77777777" w:rsidR="009B1596" w:rsidRDefault="009B1596"/>
        </w:tc>
      </w:tr>
      <w:tr w:rsidR="009B1596" w14:paraId="496BC9E8" w14:textId="77777777">
        <w:trPr>
          <w:trHeight w:val="1036"/>
        </w:trPr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1A82" w14:textId="4C75CC1A" w:rsidR="009B1596" w:rsidRDefault="00AE5604">
            <w:pPr>
              <w:rPr>
                <w:i/>
                <w:iCs/>
              </w:rPr>
            </w:pPr>
            <w:r>
              <w:rPr>
                <w:rFonts w:cs="Times New Roman"/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2129DB0F" wp14:editId="5DC59DF2">
                  <wp:simplePos x="0" y="0"/>
                  <wp:positionH relativeFrom="column">
                    <wp:posOffset>-65407</wp:posOffset>
                  </wp:positionH>
                  <wp:positionV relativeFrom="paragraph">
                    <wp:posOffset>45089</wp:posOffset>
                  </wp:positionV>
                  <wp:extent cx="512448" cy="512448"/>
                  <wp:effectExtent l="0" t="0" r="1902" b="1902"/>
                  <wp:wrapThrough wrapText="bothSides">
                    <wp:wrapPolygon edited="0">
                      <wp:start x="3212" y="0"/>
                      <wp:lineTo x="3212" y="8030"/>
                      <wp:lineTo x="8030" y="12848"/>
                      <wp:lineTo x="0" y="12848"/>
                      <wp:lineTo x="0" y="18468"/>
                      <wp:lineTo x="6424" y="20877"/>
                      <wp:lineTo x="14454" y="20877"/>
                      <wp:lineTo x="20877" y="18468"/>
                      <wp:lineTo x="20877" y="16059"/>
                      <wp:lineTo x="17665" y="0"/>
                      <wp:lineTo x="3212" y="0"/>
                    </wp:wrapPolygon>
                  </wp:wrapThrough>
                  <wp:docPr id="520067493" name="Obrázek 16" descr="Obsah obrázku text, Písmo, snímek obrazovky, Grafika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8" cy="512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</w:rPr>
              <w:t xml:space="preserve">Hodnocení – popis projevů žáků a náročnost učiva: </w:t>
            </w:r>
          </w:p>
          <w:p w14:paraId="4329F91F" w14:textId="3C46E2B8" w:rsidR="004F6078" w:rsidRDefault="004F6078">
            <w:pPr>
              <w:rPr>
                <w:i/>
                <w:iCs/>
              </w:rPr>
            </w:pPr>
            <w:r>
              <w:rPr>
                <w:i/>
                <w:iCs/>
              </w:rPr>
              <w:t>Popíše jednotlivé projevy změn</w:t>
            </w:r>
          </w:p>
          <w:p w14:paraId="3D5770A8" w14:textId="3287DFBD" w:rsidR="004F6078" w:rsidRPr="004F6078" w:rsidRDefault="004F6078">
            <w:pPr>
              <w:rPr>
                <w:i/>
                <w:iCs/>
              </w:rPr>
            </w:pPr>
            <w:r>
              <w:rPr>
                <w:i/>
                <w:iCs/>
              </w:rPr>
              <w:t>Dále vysvětlí působení na přírodu a společnost</w:t>
            </w:r>
          </w:p>
          <w:p w14:paraId="0BB9EEDB" w14:textId="77777777" w:rsidR="009B1596" w:rsidRDefault="009B1596">
            <w:pPr>
              <w:rPr>
                <w:rFonts w:cs="Calibri"/>
                <w:b/>
              </w:rPr>
            </w:pP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0D0453" w14:textId="77777777" w:rsidR="009B1596" w:rsidRDefault="009B1596">
            <w:pPr>
              <w:rPr>
                <w:rFonts w:cs="Calibri"/>
                <w:b/>
              </w:rPr>
            </w:pPr>
          </w:p>
        </w:tc>
      </w:tr>
      <w:tr w:rsidR="009B1596" w14:paraId="0A3BA4DF" w14:textId="77777777">
        <w:tc>
          <w:tcPr>
            <w:tcW w:w="3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D9688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0768" behindDoc="0" locked="0" layoutInCell="1" allowOverlap="1" wp14:anchorId="01494268" wp14:editId="72853C10">
                  <wp:simplePos x="0" y="0"/>
                  <wp:positionH relativeFrom="column">
                    <wp:posOffset>-27303</wp:posOffset>
                  </wp:positionH>
                  <wp:positionV relativeFrom="paragraph">
                    <wp:posOffset>56519</wp:posOffset>
                  </wp:positionV>
                  <wp:extent cx="433068" cy="422279"/>
                  <wp:effectExtent l="0" t="0" r="5082" b="0"/>
                  <wp:wrapThrough wrapText="bothSides">
                    <wp:wrapPolygon edited="0">
                      <wp:start x="3806" y="0"/>
                      <wp:lineTo x="2855" y="4872"/>
                      <wp:lineTo x="3806" y="15591"/>
                      <wp:lineTo x="0" y="18514"/>
                      <wp:lineTo x="0" y="20463"/>
                      <wp:lineTo x="20934" y="20463"/>
                      <wp:lineTo x="20934" y="18514"/>
                      <wp:lineTo x="16176" y="0"/>
                      <wp:lineTo x="3806" y="0"/>
                    </wp:wrapPolygon>
                  </wp:wrapThrough>
                  <wp:docPr id="1516929777" name="Obrázek 15" descr="Obsah obrázku vánoční stromeček, snímek obrazovky, Grafika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68" cy="422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  <w:bCs/>
              </w:rPr>
              <w:t>Miskoncepce:</w:t>
            </w:r>
            <w:r>
              <w:rPr>
                <w:rFonts w:cs="Calibri"/>
              </w:rPr>
              <w:t xml:space="preserve"> mohou si myslet, že aktuální vzhled koryta řeky byl neměnný v průběhu historie </w:t>
            </w:r>
          </w:p>
        </w:tc>
        <w:tc>
          <w:tcPr>
            <w:tcW w:w="5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C3A9" w14:textId="77777777" w:rsidR="009B1596" w:rsidRDefault="00AE5604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7C5E1910" wp14:editId="40F46BBB">
                  <wp:simplePos x="0" y="0"/>
                  <wp:positionH relativeFrom="column">
                    <wp:posOffset>-37462</wp:posOffset>
                  </wp:positionH>
                  <wp:positionV relativeFrom="paragraph">
                    <wp:posOffset>56519</wp:posOffset>
                  </wp:positionV>
                  <wp:extent cx="443227" cy="422279"/>
                  <wp:effectExtent l="0" t="0" r="0" b="0"/>
                  <wp:wrapThrough wrapText="bothSides">
                    <wp:wrapPolygon edited="0">
                      <wp:start x="6508" y="0"/>
                      <wp:lineTo x="0" y="13642"/>
                      <wp:lineTo x="0" y="16565"/>
                      <wp:lineTo x="930" y="18514"/>
                      <wp:lineTo x="7438" y="20463"/>
                      <wp:lineTo x="13016" y="20463"/>
                      <wp:lineTo x="15805" y="20463"/>
                      <wp:lineTo x="20453" y="17540"/>
                      <wp:lineTo x="20453" y="13642"/>
                      <wp:lineTo x="15805" y="0"/>
                      <wp:lineTo x="6508" y="0"/>
                    </wp:wrapPolygon>
                  </wp:wrapThrough>
                  <wp:docPr id="366715338" name="Obrázek 14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27" cy="422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Mezipředmětové vazby:</w:t>
            </w:r>
          </w:p>
          <w:p w14:paraId="5B030595" w14:textId="77777777" w:rsidR="009B1596" w:rsidRDefault="00AE5604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Historie – pravěká sídla</w:t>
            </w:r>
          </w:p>
          <w:p w14:paraId="1DFA0125" w14:textId="77777777" w:rsidR="009B1596" w:rsidRDefault="009B1596">
            <w:pPr>
              <w:rPr>
                <w:rFonts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0A9E05" w14:textId="77777777" w:rsidR="009B1596" w:rsidRDefault="009B1596">
            <w:pPr>
              <w:rPr>
                <w:rFonts w:cs="Times New Roman"/>
              </w:rPr>
            </w:pPr>
          </w:p>
        </w:tc>
        <w:tc>
          <w:tcPr>
            <w:tcW w:w="824" w:type="dxa"/>
          </w:tcPr>
          <w:p w14:paraId="015CD46D" w14:textId="77777777" w:rsidR="009B1596" w:rsidRDefault="009B1596">
            <w:pPr>
              <w:rPr>
                <w:rFonts w:cs="Times New Roman"/>
              </w:rPr>
            </w:pPr>
          </w:p>
        </w:tc>
        <w:tc>
          <w:tcPr>
            <w:tcW w:w="739" w:type="dxa"/>
          </w:tcPr>
          <w:p w14:paraId="614E0C53" w14:textId="77777777" w:rsidR="009B1596" w:rsidRDefault="009B1596">
            <w:pPr>
              <w:rPr>
                <w:rFonts w:cs="Times New Roman"/>
              </w:rPr>
            </w:pPr>
          </w:p>
        </w:tc>
      </w:tr>
      <w:tr w:rsidR="009B1596" w14:paraId="70D85788" w14:textId="77777777"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0C05A" w14:textId="77777777" w:rsidR="009B1596" w:rsidRDefault="00AE5604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BD5B494" wp14:editId="507D9530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22229</wp:posOffset>
                  </wp:positionV>
                  <wp:extent cx="539111" cy="525780"/>
                  <wp:effectExtent l="0" t="0" r="0" b="7620"/>
                  <wp:wrapThrough wrapText="bothSides">
                    <wp:wrapPolygon edited="0">
                      <wp:start x="3821" y="0"/>
                      <wp:lineTo x="3057" y="12522"/>
                      <wp:lineTo x="0" y="19565"/>
                      <wp:lineTo x="0" y="21130"/>
                      <wp:lineTo x="20632" y="21130"/>
                      <wp:lineTo x="20632" y="18783"/>
                      <wp:lineTo x="13755" y="12522"/>
                      <wp:lineTo x="17575" y="11739"/>
                      <wp:lineTo x="18340" y="5478"/>
                      <wp:lineTo x="15283" y="0"/>
                      <wp:lineTo x="3821" y="0"/>
                    </wp:wrapPolygon>
                  </wp:wrapThrough>
                  <wp:docPr id="1863549273" name="Obrázek 13" descr="Obsah obrázku vánoční stromeček, snímek obrazovky, Grafika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1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Individuální přístup:</w:t>
            </w:r>
          </w:p>
          <w:p w14:paraId="424FFF28" w14:textId="3152B1A5" w:rsidR="009B1596" w:rsidRDefault="004F6078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Nejjednodušší je</w:t>
            </w:r>
            <w:r w:rsidR="00AE5604">
              <w:rPr>
                <w:rFonts w:cs="Calibri"/>
                <w:i/>
              </w:rPr>
              <w:t xml:space="preserve"> vybrat si aktuální mapu, složitější formou pak je popisovat změny vedoucí k úpravě koryta řeky.</w:t>
            </w:r>
          </w:p>
          <w:p w14:paraId="11FC7FCB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3840" behindDoc="0" locked="0" layoutInCell="1" allowOverlap="1" wp14:anchorId="7CD1435A" wp14:editId="0311C9A3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189866</wp:posOffset>
                  </wp:positionV>
                  <wp:extent cx="582299" cy="582299"/>
                  <wp:effectExtent l="0" t="0" r="8251" b="8251"/>
                  <wp:wrapThrough wrapText="bothSides">
                    <wp:wrapPolygon edited="0">
                      <wp:start x="3533" y="0"/>
                      <wp:lineTo x="5653" y="11306"/>
                      <wp:lineTo x="0" y="13426"/>
                      <wp:lineTo x="0" y="19080"/>
                      <wp:lineTo x="6360" y="21200"/>
                      <wp:lineTo x="14840" y="21200"/>
                      <wp:lineTo x="21200" y="19080"/>
                      <wp:lineTo x="21200" y="13426"/>
                      <wp:lineTo x="15546" y="11306"/>
                      <wp:lineTo x="17666" y="0"/>
                      <wp:lineTo x="3533" y="0"/>
                    </wp:wrapPolygon>
                  </wp:wrapThrough>
                  <wp:docPr id="1130377657" name="Obrázek 12" descr="Obsah obrázku text, Písmo, snímek obrazovky, Grafika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9" cy="582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EBF558E" w14:textId="77777777" w:rsidR="009B1596" w:rsidRDefault="009B1596">
            <w:pPr>
              <w:rPr>
                <w:rFonts w:cs="Calibri"/>
                <w:i/>
              </w:rPr>
            </w:pPr>
          </w:p>
          <w:p w14:paraId="2D41F504" w14:textId="77777777" w:rsidR="009B1596" w:rsidRDefault="009B1596">
            <w:pPr>
              <w:rPr>
                <w:rFonts w:cs="Calibri"/>
                <w:i/>
              </w:rPr>
            </w:pPr>
          </w:p>
          <w:p w14:paraId="5661586B" w14:textId="77777777" w:rsidR="009B1596" w:rsidRDefault="009B1596">
            <w:pPr>
              <w:rPr>
                <w:rFonts w:cs="Calibri"/>
                <w:i/>
              </w:rPr>
            </w:pPr>
          </w:p>
          <w:p w14:paraId="6F89E306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4864" behindDoc="0" locked="0" layoutInCell="1" allowOverlap="1" wp14:anchorId="5C712218" wp14:editId="7B35CF2E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176534</wp:posOffset>
                  </wp:positionV>
                  <wp:extent cx="589275" cy="572130"/>
                  <wp:effectExtent l="0" t="0" r="1275" b="0"/>
                  <wp:wrapThrough wrapText="bothSides">
                    <wp:wrapPolygon edited="0">
                      <wp:start x="5592" y="0"/>
                      <wp:lineTo x="4893" y="3600"/>
                      <wp:lineTo x="6291" y="9360"/>
                      <wp:lineTo x="0" y="13680"/>
                      <wp:lineTo x="0" y="18720"/>
                      <wp:lineTo x="4893" y="20880"/>
                      <wp:lineTo x="15379" y="20880"/>
                      <wp:lineTo x="20971" y="18720"/>
                      <wp:lineTo x="20971" y="14400"/>
                      <wp:lineTo x="10485" y="11520"/>
                      <wp:lineTo x="16777" y="10080"/>
                      <wp:lineTo x="17476" y="7200"/>
                      <wp:lineTo x="12583" y="0"/>
                      <wp:lineTo x="5592" y="0"/>
                    </wp:wrapPolygon>
                  </wp:wrapThrough>
                  <wp:docPr id="218119051" name="Obrázek 11" descr="Obsah obrázku text, Grafika, Písmo, design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75" cy="57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7D75B70" w14:textId="77777777" w:rsidR="009B1596" w:rsidRDefault="009B1596">
            <w:pPr>
              <w:rPr>
                <w:rFonts w:cs="Calibri"/>
                <w:i/>
              </w:rPr>
            </w:pP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B8DB6" w14:textId="77777777" w:rsidR="009B1596" w:rsidRDefault="009B1596">
            <w:pPr>
              <w:rPr>
                <w:rFonts w:cs="Calibri"/>
                <w:i/>
              </w:rPr>
            </w:pPr>
          </w:p>
        </w:tc>
      </w:tr>
      <w:tr w:rsidR="009B1596" w14:paraId="7599BC31" w14:textId="77777777"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2E322" w14:textId="77777777" w:rsidR="009B1596" w:rsidRDefault="00AE560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Scénář hodiny</w:t>
            </w:r>
          </w:p>
          <w:p w14:paraId="21F06A64" w14:textId="77777777" w:rsidR="009B1596" w:rsidRDefault="00AE5604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Úvod a představení tématu</w:t>
            </w:r>
          </w:p>
          <w:p w14:paraId="1F2E4C68" w14:textId="77777777" w:rsidR="009B1596" w:rsidRDefault="00AE5604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Rozdělení do skupin</w:t>
            </w:r>
          </w:p>
          <w:p w14:paraId="4E35EF99" w14:textId="77777777" w:rsidR="009B1596" w:rsidRDefault="00AE5604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Skupinová práce na vybraném úseku</w:t>
            </w:r>
          </w:p>
          <w:p w14:paraId="063594CE" w14:textId="77777777" w:rsidR="009B1596" w:rsidRDefault="00AE5604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Vyhodnocení</w:t>
            </w:r>
          </w:p>
          <w:p w14:paraId="509A5C9B" w14:textId="77777777" w:rsidR="009B1596" w:rsidRDefault="00AE5604">
            <w:pPr>
              <w:jc w:val="center"/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  <w:i/>
                <w:iCs/>
              </w:rPr>
              <w:t>Závěr</w:t>
            </w:r>
          </w:p>
          <w:p w14:paraId="4CDF81DF" w14:textId="77777777" w:rsidR="009B1596" w:rsidRDefault="009B1596">
            <w:pPr>
              <w:rPr>
                <w:rFonts w:cs="Calibri"/>
                <w:b/>
              </w:rPr>
            </w:pP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862081" w14:textId="77777777" w:rsidR="009B1596" w:rsidRDefault="009B1596">
            <w:pPr>
              <w:jc w:val="center"/>
              <w:rPr>
                <w:rFonts w:cs="Calibri"/>
                <w:b/>
              </w:rPr>
            </w:pPr>
          </w:p>
        </w:tc>
      </w:tr>
      <w:tr w:rsidR="009B1596" w14:paraId="255E6A11" w14:textId="77777777">
        <w:trPr>
          <w:trHeight w:val="675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A102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5888" behindDoc="0" locked="0" layoutInCell="1" allowOverlap="1" wp14:anchorId="5A5A0E19" wp14:editId="4BDBAE9F">
                  <wp:simplePos x="0" y="0"/>
                  <wp:positionH relativeFrom="column">
                    <wp:posOffset>-6986</wp:posOffset>
                  </wp:positionH>
                  <wp:positionV relativeFrom="paragraph">
                    <wp:posOffset>31117</wp:posOffset>
                  </wp:positionV>
                  <wp:extent cx="541023" cy="525780"/>
                  <wp:effectExtent l="0" t="0" r="0" b="7620"/>
                  <wp:wrapThrough wrapText="bothSides">
                    <wp:wrapPolygon edited="0">
                      <wp:start x="5324" y="0"/>
                      <wp:lineTo x="4563" y="4696"/>
                      <wp:lineTo x="6845" y="10174"/>
                      <wp:lineTo x="0" y="13304"/>
                      <wp:lineTo x="0" y="18783"/>
                      <wp:lineTo x="5324" y="21130"/>
                      <wp:lineTo x="15211" y="21130"/>
                      <wp:lineTo x="20535" y="18783"/>
                      <wp:lineTo x="20535" y="13304"/>
                      <wp:lineTo x="10648" y="12522"/>
                      <wp:lineTo x="15972" y="9391"/>
                      <wp:lineTo x="16732" y="5478"/>
                      <wp:lineTo x="12169" y="0"/>
                      <wp:lineTo x="5324" y="0"/>
                    </wp:wrapPolygon>
                  </wp:wrapThrough>
                  <wp:docPr id="501661749" name="Obrázek 10" descr="Obsah obrázku text, Grafika, Písmo, design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3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   Činnosti žáků/žáka</w:t>
            </w:r>
          </w:p>
          <w:p w14:paraId="0F8E9149" w14:textId="77777777" w:rsidR="009B1596" w:rsidRDefault="00AE5604">
            <w:r>
              <w:t>Na začátku hodiny budou rozděleni do skupin, které si vyberou jeden z možných úseků řeky v dané době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862E7" w14:textId="77777777" w:rsidR="009B1596" w:rsidRDefault="00AE5604">
            <w:pPr>
              <w:ind w:left="706"/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45C6E5EC" wp14:editId="7A6F789B">
                  <wp:simplePos x="0" y="0"/>
                  <wp:positionH relativeFrom="column">
                    <wp:posOffset>-64766</wp:posOffset>
                  </wp:positionH>
                  <wp:positionV relativeFrom="paragraph">
                    <wp:posOffset>34290</wp:posOffset>
                  </wp:positionV>
                  <wp:extent cx="552453" cy="525780"/>
                  <wp:effectExtent l="0" t="0" r="0" b="7620"/>
                  <wp:wrapThrough wrapText="bothSides">
                    <wp:wrapPolygon edited="0">
                      <wp:start x="7448" y="0"/>
                      <wp:lineTo x="5959" y="7043"/>
                      <wp:lineTo x="5959" y="10957"/>
                      <wp:lineTo x="0" y="12522"/>
                      <wp:lineTo x="0" y="18000"/>
                      <wp:lineTo x="7448" y="21130"/>
                      <wp:lineTo x="13407" y="21130"/>
                      <wp:lineTo x="20855" y="18000"/>
                      <wp:lineTo x="20855" y="12522"/>
                      <wp:lineTo x="16386" y="3130"/>
                      <wp:lineTo x="15641" y="0"/>
                      <wp:lineTo x="7448" y="0"/>
                    </wp:wrapPolygon>
                  </wp:wrapThrough>
                  <wp:docPr id="697079353" name="Obrázek 9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3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čas – 5 min úvod</w:t>
            </w:r>
          </w:p>
          <w:p w14:paraId="1EA71967" w14:textId="77777777" w:rsidR="009B1596" w:rsidRDefault="00AE5604">
            <w:pPr>
              <w:pStyle w:val="Odstavecseseznamem"/>
              <w:numPr>
                <w:ilvl w:val="1"/>
                <w:numId w:val="3"/>
              </w:numPr>
            </w:pPr>
            <w:r>
              <w:t>5 min rozdělení</w:t>
            </w:r>
          </w:p>
          <w:p w14:paraId="0B864409" w14:textId="77777777" w:rsidR="009B1596" w:rsidRDefault="00AE5604">
            <w:pPr>
              <w:pStyle w:val="Odstavecseseznamem"/>
              <w:numPr>
                <w:ilvl w:val="1"/>
                <w:numId w:val="3"/>
              </w:numPr>
            </w:pPr>
            <w:r>
              <w:t>20 min skupinová práce</w:t>
            </w:r>
          </w:p>
          <w:p w14:paraId="38ECC8EA" w14:textId="77777777" w:rsidR="009B1596" w:rsidRDefault="00AE5604">
            <w:pPr>
              <w:pStyle w:val="Odstavecseseznamem"/>
              <w:numPr>
                <w:ilvl w:val="1"/>
                <w:numId w:val="3"/>
              </w:numPr>
            </w:pPr>
            <w:r>
              <w:t>10 min vyhodnocení</w:t>
            </w:r>
          </w:p>
          <w:p w14:paraId="6EE482F6" w14:textId="77777777" w:rsidR="009B1596" w:rsidRDefault="00AE5604">
            <w:pPr>
              <w:pStyle w:val="Odstavecseseznamem"/>
              <w:numPr>
                <w:ilvl w:val="1"/>
                <w:numId w:val="3"/>
              </w:numPr>
            </w:pPr>
            <w:r>
              <w:t>5 min závěr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0FBEC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91008" behindDoc="0" locked="0" layoutInCell="1" allowOverlap="1" wp14:anchorId="2172C567" wp14:editId="4B0BB3E5">
                  <wp:simplePos x="0" y="0"/>
                  <wp:positionH relativeFrom="column">
                    <wp:posOffset>13331</wp:posOffset>
                  </wp:positionH>
                  <wp:positionV relativeFrom="paragraph">
                    <wp:posOffset>30476</wp:posOffset>
                  </wp:positionV>
                  <wp:extent cx="513078" cy="448942"/>
                  <wp:effectExtent l="0" t="0" r="1272" b="8258"/>
                  <wp:wrapThrough wrapText="bothSides">
                    <wp:wrapPolygon edited="0">
                      <wp:start x="2409" y="0"/>
                      <wp:lineTo x="1606" y="2754"/>
                      <wp:lineTo x="2409" y="11014"/>
                      <wp:lineTo x="4015" y="14686"/>
                      <wp:lineTo x="0" y="15603"/>
                      <wp:lineTo x="0" y="19275"/>
                      <wp:lineTo x="5621" y="21110"/>
                      <wp:lineTo x="15257" y="21110"/>
                      <wp:lineTo x="20877" y="19275"/>
                      <wp:lineTo x="20877" y="14686"/>
                      <wp:lineTo x="17665" y="14686"/>
                      <wp:lineTo x="20074" y="0"/>
                      <wp:lineTo x="2409" y="0"/>
                    </wp:wrapPolygon>
                  </wp:wrapThrough>
                  <wp:docPr id="1645743322" name="Obrázek 8" descr="Obsah obrázku Písmo, Grafika, design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78" cy="448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Metody/ činnost učitele</w:t>
            </w:r>
          </w:p>
          <w:p w14:paraId="224D5D96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9984" behindDoc="0" locked="0" layoutInCell="1" allowOverlap="1" wp14:anchorId="1B0129DE" wp14:editId="16AFDCAD">
                  <wp:simplePos x="0" y="0"/>
                  <wp:positionH relativeFrom="column">
                    <wp:posOffset>13331</wp:posOffset>
                  </wp:positionH>
                  <wp:positionV relativeFrom="paragraph">
                    <wp:posOffset>369573</wp:posOffset>
                  </wp:positionV>
                  <wp:extent cx="513078" cy="461643"/>
                  <wp:effectExtent l="0" t="0" r="1272" b="0"/>
                  <wp:wrapThrough wrapText="bothSides">
                    <wp:wrapPolygon edited="0">
                      <wp:start x="8030" y="0"/>
                      <wp:lineTo x="4818" y="2678"/>
                      <wp:lineTo x="4818" y="8033"/>
                      <wp:lineTo x="10439" y="14281"/>
                      <wp:lineTo x="0" y="15174"/>
                      <wp:lineTo x="0" y="20529"/>
                      <wp:lineTo x="20877" y="20529"/>
                      <wp:lineTo x="20877" y="15174"/>
                      <wp:lineTo x="12848" y="14281"/>
                      <wp:lineTo x="17665" y="4463"/>
                      <wp:lineTo x="16862" y="0"/>
                      <wp:lineTo x="8030" y="0"/>
                    </wp:wrapPolygon>
                  </wp:wrapThrough>
                  <wp:docPr id="825344968" name="Obrázek 7" descr="Obsah obrázku Grafika, symbol, Písmo, log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78" cy="46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i/>
              </w:rPr>
              <w:t>Uveďte stručně, jaká činnost po jednotlivá časová období přísluší učiteli, jaké zvolil metody výuky.</w:t>
            </w:r>
          </w:p>
          <w:p w14:paraId="0D0BF699" w14:textId="77777777" w:rsidR="009B1596" w:rsidRDefault="009B1596">
            <w:pPr>
              <w:rPr>
                <w:rFonts w:cs="Calibri"/>
                <w:i/>
              </w:rPr>
            </w:pPr>
          </w:p>
          <w:p w14:paraId="1EFFFA6A" w14:textId="77777777" w:rsidR="009B1596" w:rsidRDefault="009B1596">
            <w:pPr>
              <w:rPr>
                <w:rFonts w:cs="Calibri"/>
                <w:i/>
              </w:rPr>
            </w:pPr>
          </w:p>
        </w:tc>
        <w:tc>
          <w:tcPr>
            <w:tcW w:w="2835" w:type="dxa"/>
          </w:tcPr>
          <w:p w14:paraId="5D367C23" w14:textId="77777777" w:rsidR="009B1596" w:rsidRDefault="009B1596">
            <w:pPr>
              <w:rPr>
                <w:rFonts w:cs="Calibri"/>
                <w:i/>
              </w:rPr>
            </w:pPr>
          </w:p>
        </w:tc>
        <w:tc>
          <w:tcPr>
            <w:tcW w:w="824" w:type="dxa"/>
          </w:tcPr>
          <w:p w14:paraId="0E453D6F" w14:textId="77777777" w:rsidR="009B1596" w:rsidRDefault="009B1596">
            <w:pPr>
              <w:rPr>
                <w:rFonts w:cs="Calibri"/>
                <w:i/>
              </w:rPr>
            </w:pPr>
          </w:p>
        </w:tc>
        <w:tc>
          <w:tcPr>
            <w:tcW w:w="739" w:type="dxa"/>
          </w:tcPr>
          <w:p w14:paraId="11528253" w14:textId="77777777" w:rsidR="009B1596" w:rsidRDefault="009B1596">
            <w:pPr>
              <w:rPr>
                <w:rFonts w:cs="Calibri"/>
                <w:i/>
              </w:rPr>
            </w:pPr>
          </w:p>
        </w:tc>
      </w:tr>
      <w:tr w:rsidR="009B1596" w14:paraId="0B6C37A5" w14:textId="77777777">
        <w:trPr>
          <w:trHeight w:val="741"/>
        </w:trPr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E5B1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7936" behindDoc="0" locked="0" layoutInCell="1" allowOverlap="1" wp14:anchorId="73B1A712" wp14:editId="01634FA9">
                  <wp:simplePos x="0" y="0"/>
                  <wp:positionH relativeFrom="column">
                    <wp:posOffset>-27303</wp:posOffset>
                  </wp:positionH>
                  <wp:positionV relativeFrom="paragraph">
                    <wp:posOffset>67949</wp:posOffset>
                  </wp:positionV>
                  <wp:extent cx="455928" cy="492120"/>
                  <wp:effectExtent l="0" t="0" r="1272" b="3180"/>
                  <wp:wrapThrough wrapText="bothSides">
                    <wp:wrapPolygon edited="0">
                      <wp:start x="2711" y="0"/>
                      <wp:lineTo x="1808" y="8372"/>
                      <wp:lineTo x="4519" y="13395"/>
                      <wp:lineTo x="0" y="15070"/>
                      <wp:lineTo x="0" y="20930"/>
                      <wp:lineTo x="20787" y="20930"/>
                      <wp:lineTo x="20787" y="15907"/>
                      <wp:lineTo x="16268" y="13395"/>
                      <wp:lineTo x="19883" y="7535"/>
                      <wp:lineTo x="18075" y="0"/>
                      <wp:lineTo x="2711" y="0"/>
                    </wp:wrapPolygon>
                  </wp:wrapThrough>
                  <wp:docPr id="499166782" name="Obrázek 6" descr="Obsah obrázku text, Písmo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28" cy="49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>Pomůcky: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i/>
              </w:rPr>
              <w:t>tablety, mapy, počítač a plocha na promítání</w:t>
            </w:r>
            <w:r>
              <w:rPr>
                <w:rFonts w:cs="Calibri"/>
                <w:b/>
              </w:rPr>
              <w:t xml:space="preserve"> </w:t>
            </w:r>
          </w:p>
          <w:p w14:paraId="59D39722" w14:textId="77777777" w:rsidR="009B1596" w:rsidRDefault="00AE5604">
            <w:r>
              <w:rPr>
                <w:rFonts w:cs="Calibri"/>
                <w:b/>
              </w:rPr>
              <w:t xml:space="preserve">Příprava učebny: </w:t>
            </w:r>
            <w:r>
              <w:rPr>
                <w:rFonts w:cs="Calibri"/>
                <w:i/>
              </w:rPr>
              <w:t xml:space="preserve">mže být normální učebna, nebo v případě terénní výuky i venkovní prostor </w:t>
            </w:r>
          </w:p>
          <w:p w14:paraId="2559D968" w14:textId="77777777" w:rsidR="009B1596" w:rsidRDefault="00AE5604">
            <w:r>
              <w:rPr>
                <w:b/>
                <w:bCs/>
              </w:rPr>
              <w:t>Vizuální prostředky: Mapy, online Archiv ČUZK</w:t>
            </w:r>
          </w:p>
          <w:p w14:paraId="02F62D66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88960" behindDoc="0" locked="0" layoutInCell="1" allowOverlap="1" wp14:anchorId="59F3AC15" wp14:editId="741D897A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78738</wp:posOffset>
                  </wp:positionV>
                  <wp:extent cx="370203" cy="585472"/>
                  <wp:effectExtent l="0" t="0" r="0" b="5078"/>
                  <wp:wrapThrough wrapText="bothSides">
                    <wp:wrapPolygon edited="0">
                      <wp:start x="2227" y="0"/>
                      <wp:lineTo x="0" y="6325"/>
                      <wp:lineTo x="0" y="18273"/>
                      <wp:lineTo x="1113" y="21085"/>
                      <wp:lineTo x="17814" y="21085"/>
                      <wp:lineTo x="20041" y="18273"/>
                      <wp:lineTo x="20041" y="4217"/>
                      <wp:lineTo x="13361" y="0"/>
                      <wp:lineTo x="2227" y="0"/>
                    </wp:wrapPolygon>
                  </wp:wrapThrough>
                  <wp:docPr id="1293125184" name="Obrázek 5" descr="Obsah obrázku text, láhev, plakát, Písmo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3" cy="585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9384186" w14:textId="77777777" w:rsidR="009B1596" w:rsidRDefault="009B1596">
            <w:pPr>
              <w:rPr>
                <w:b/>
                <w:bCs/>
              </w:rPr>
            </w:pPr>
          </w:p>
          <w:p w14:paraId="3E36969C" w14:textId="77777777" w:rsidR="009B1596" w:rsidRDefault="009B1596">
            <w:pPr>
              <w:rPr>
                <w:b/>
                <w:bCs/>
              </w:rPr>
            </w:pPr>
          </w:p>
          <w:p w14:paraId="4F3CC2DA" w14:textId="77777777" w:rsidR="009B1596" w:rsidRDefault="009B1596">
            <w:pPr>
              <w:rPr>
                <w:b/>
                <w:bCs/>
              </w:rPr>
            </w:pP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0BF96A" w14:textId="77777777" w:rsidR="009B1596" w:rsidRDefault="009B1596">
            <w:pPr>
              <w:rPr>
                <w:b/>
                <w:bCs/>
              </w:rPr>
            </w:pPr>
          </w:p>
        </w:tc>
      </w:tr>
      <w:tr w:rsidR="009B1596" w14:paraId="129648DA" w14:textId="77777777">
        <w:tc>
          <w:tcPr>
            <w:tcW w:w="9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F6A24" w14:textId="77777777" w:rsidR="009B1596" w:rsidRDefault="00AE5604"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2C300F8C" wp14:editId="4AD13C02">
                  <wp:simplePos x="0" y="0"/>
                  <wp:positionH relativeFrom="column">
                    <wp:posOffset>-6986</wp:posOffset>
                  </wp:positionH>
                  <wp:positionV relativeFrom="paragraph">
                    <wp:posOffset>73664</wp:posOffset>
                  </wp:positionV>
                  <wp:extent cx="492120" cy="492120"/>
                  <wp:effectExtent l="0" t="0" r="3180" b="3180"/>
                  <wp:wrapThrough wrapText="bothSides">
                    <wp:wrapPolygon edited="0">
                      <wp:start x="3349" y="0"/>
                      <wp:lineTo x="0" y="16744"/>
                      <wp:lineTo x="0" y="19256"/>
                      <wp:lineTo x="5860" y="20930"/>
                      <wp:lineTo x="15070" y="20930"/>
                      <wp:lineTo x="20930" y="19256"/>
                      <wp:lineTo x="20930" y="15907"/>
                      <wp:lineTo x="17581" y="0"/>
                      <wp:lineTo x="3349" y="0"/>
                    </wp:wrapPolygon>
                  </wp:wrapThrough>
                  <wp:docPr id="698963457" name="Obrázek 4" descr="Obsah obrázku text, Písmo, snímek obrazovky, Grafika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0" cy="49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Calibri"/>
                <w:b/>
              </w:rPr>
              <w:t xml:space="preserve">Hodnocení výuky – sebereflexe učitele </w:t>
            </w:r>
          </w:p>
          <w:p w14:paraId="6BB7BF91" w14:textId="77777777" w:rsidR="009B1596" w:rsidRDefault="00AE5604">
            <w:r>
              <w:rPr>
                <w:rFonts w:cs="Times New Roman"/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 wp14:anchorId="57F803DF" wp14:editId="60B97879">
                  <wp:simplePos x="0" y="0"/>
                  <wp:positionH relativeFrom="column">
                    <wp:posOffset>-8887</wp:posOffset>
                  </wp:positionH>
                  <wp:positionV relativeFrom="paragraph">
                    <wp:posOffset>452115</wp:posOffset>
                  </wp:positionV>
                  <wp:extent cx="492120" cy="468629"/>
                  <wp:effectExtent l="0" t="0" r="3180" b="7621"/>
                  <wp:wrapThrough wrapText="bothSides">
                    <wp:wrapPolygon edited="0">
                      <wp:start x="6698" y="0"/>
                      <wp:lineTo x="0" y="13189"/>
                      <wp:lineTo x="0" y="18464"/>
                      <wp:lineTo x="7535" y="21102"/>
                      <wp:lineTo x="13395" y="21102"/>
                      <wp:lineTo x="20930" y="18464"/>
                      <wp:lineTo x="20930" y="14068"/>
                      <wp:lineTo x="15907" y="0"/>
                      <wp:lineTo x="6698" y="0"/>
                    </wp:wrapPolygon>
                  </wp:wrapThrough>
                  <wp:docPr id="1881595546" name="Obrázek 3" descr="Obsah obrázku Písmo, text, Grafika, snímek obrazovky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0" cy="468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Po rozdělení do skupin bych chodil mezi nimi a ujišťoval se, že vědí co mají dělat, že to dělají a také že všemu rozumí. V případě nejasností bych danou věc vysvětlil buď jednotlivci, skupince, nebo všem ve třídě.</w:t>
            </w:r>
          </w:p>
          <w:p w14:paraId="033D0B60" w14:textId="77777777" w:rsidR="009B1596" w:rsidRDefault="009B1596">
            <w:pPr>
              <w:rPr>
                <w:rFonts w:cs="Calibri"/>
                <w:bCs/>
                <w:i/>
                <w:iCs/>
              </w:rPr>
            </w:pPr>
          </w:p>
          <w:p w14:paraId="57EA125A" w14:textId="77777777" w:rsidR="009B1596" w:rsidRDefault="009B1596">
            <w:pPr>
              <w:rPr>
                <w:rFonts w:cs="Calibri"/>
                <w:bCs/>
                <w:i/>
                <w:iCs/>
              </w:rPr>
            </w:pPr>
          </w:p>
          <w:p w14:paraId="49CEF48B" w14:textId="77777777" w:rsidR="009B1596" w:rsidRDefault="00AE5604">
            <w:r>
              <w:rPr>
                <w:rFonts w:cs="Times New Roman"/>
                <w:noProof/>
              </w:rPr>
              <w:drawing>
                <wp:anchor distT="0" distB="0" distL="114300" distR="114300" simplePos="0" relativeHeight="251696128" behindDoc="0" locked="0" layoutInCell="1" allowOverlap="1" wp14:anchorId="464F9A77" wp14:editId="76E59F45">
                  <wp:simplePos x="0" y="0"/>
                  <wp:positionH relativeFrom="column">
                    <wp:posOffset>-6345</wp:posOffset>
                  </wp:positionH>
                  <wp:positionV relativeFrom="paragraph">
                    <wp:posOffset>66678</wp:posOffset>
                  </wp:positionV>
                  <wp:extent cx="554985" cy="452115"/>
                  <wp:effectExtent l="0" t="0" r="0" b="5085"/>
                  <wp:wrapThrough wrapText="bothSides">
                    <wp:wrapPolygon edited="0">
                      <wp:start x="6680" y="0"/>
                      <wp:lineTo x="4454" y="9114"/>
                      <wp:lineTo x="5938" y="13671"/>
                      <wp:lineTo x="0" y="14582"/>
                      <wp:lineTo x="0" y="20962"/>
                      <wp:lineTo x="20784" y="20962"/>
                      <wp:lineTo x="20784" y="14582"/>
                      <wp:lineTo x="10392" y="14582"/>
                      <wp:lineTo x="14845" y="10937"/>
                      <wp:lineTo x="16330" y="4557"/>
                      <wp:lineTo x="14103" y="0"/>
                      <wp:lineTo x="6680" y="0"/>
                    </wp:wrapPolygon>
                  </wp:wrapThrough>
                  <wp:docPr id="2147150955" name="Obrázek 2" descr="Obsah obrázku Grafika, Písmo, logo, text&#10;&#10;Popis byl vytvořen automatick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85" cy="45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3884DEB" w14:textId="77777777" w:rsidR="009B1596" w:rsidRDefault="009B1596">
            <w:pPr>
              <w:rPr>
                <w:rFonts w:cs="Calibri"/>
                <w:bCs/>
                <w:i/>
                <w:iCs/>
              </w:rPr>
            </w:pPr>
          </w:p>
        </w:tc>
        <w:tc>
          <w:tcPr>
            <w:tcW w:w="439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21E68B" w14:textId="77777777" w:rsidR="009B1596" w:rsidRDefault="009B1596">
            <w:pPr>
              <w:rPr>
                <w:rFonts w:cs="Calibri"/>
                <w:bCs/>
                <w:i/>
                <w:iCs/>
              </w:rPr>
            </w:pPr>
          </w:p>
        </w:tc>
      </w:tr>
    </w:tbl>
    <w:p w14:paraId="2A758B51" w14:textId="77777777" w:rsidR="009B1596" w:rsidRDefault="009B1596">
      <w:pPr>
        <w:rPr>
          <w:rFonts w:ascii="Calibri" w:eastAsia="Calibri" w:hAnsi="Calibri" w:cs="Times New Roman"/>
          <w:kern w:val="0"/>
          <w:sz w:val="22"/>
          <w:szCs w:val="22"/>
          <w:lang w:eastAsia="en-US"/>
        </w:rPr>
      </w:pPr>
    </w:p>
    <w:p w14:paraId="7A6E7E23" w14:textId="77777777" w:rsidR="009B1596" w:rsidRDefault="009B1596">
      <w:pPr>
        <w:pageBreakBefore/>
        <w:suppressAutoHyphens w:val="0"/>
      </w:pPr>
    </w:p>
    <w:p w14:paraId="7BE9EB23" w14:textId="77777777" w:rsidR="009B1596" w:rsidRDefault="00AE5604">
      <w:pPr>
        <w:pStyle w:val="Standard"/>
      </w:pPr>
      <w:r>
        <w:rPr>
          <w:b/>
          <w:bCs/>
          <w:lang w:val="cs-CZ"/>
        </w:rPr>
        <w:t>Zdroje</w:t>
      </w:r>
      <w:r>
        <w:rPr>
          <w:lang w:val="cs-CZ"/>
        </w:rPr>
        <w:t>:</w:t>
      </w:r>
    </w:p>
    <w:p w14:paraId="57EEA99B" w14:textId="77777777" w:rsidR="009B1596" w:rsidRDefault="009B1596">
      <w:pPr>
        <w:pStyle w:val="Standard"/>
        <w:rPr>
          <w:lang w:val="cs-CZ"/>
        </w:rPr>
      </w:pPr>
    </w:p>
    <w:p w14:paraId="79ED7DF1" w14:textId="77777777" w:rsidR="009B1596" w:rsidRDefault="00AE5604">
      <w:pPr>
        <w:pStyle w:val="Standard"/>
      </w:pPr>
      <w:r>
        <w:rPr>
          <w:rFonts w:cs="Times New Roman"/>
          <w:lang w:val="cs-CZ"/>
        </w:rPr>
        <w:t xml:space="preserve">Červený P., Kopp J., Mentlík P. a Rousová M. (2013) </w:t>
      </w:r>
      <w:r>
        <w:rPr>
          <w:rFonts w:cs="Times New Roman"/>
          <w:i/>
          <w:iCs/>
          <w:lang w:val="cs-CZ"/>
        </w:rPr>
        <w:t>Zeměpis 6, učebnice pro základní školy a víceletá gymnázia, nová generace.</w:t>
      </w:r>
      <w:r>
        <w:rPr>
          <w:rFonts w:cs="Times New Roman"/>
          <w:lang w:val="cs-CZ"/>
        </w:rPr>
        <w:t xml:space="preserve"> Fraus.</w:t>
      </w:r>
    </w:p>
    <w:p w14:paraId="27057034" w14:textId="77777777" w:rsidR="009B1596" w:rsidRDefault="009B1596">
      <w:pPr>
        <w:pStyle w:val="Standard"/>
        <w:rPr>
          <w:rFonts w:cs="Times New Roman"/>
          <w:b/>
          <w:bCs/>
          <w:lang w:val="cs-CZ"/>
        </w:rPr>
      </w:pPr>
    </w:p>
    <w:p w14:paraId="16AE32DD" w14:textId="77777777" w:rsidR="009B1596" w:rsidRDefault="00AE5604">
      <w:pPr>
        <w:pStyle w:val="Standard"/>
        <w:jc w:val="both"/>
      </w:pPr>
      <w:r>
        <w:rPr>
          <w:rFonts w:cs="Times New Roman"/>
          <w:lang w:val="cs-CZ"/>
        </w:rPr>
        <w:t xml:space="preserve">Demek J., Voženílek V. a Vysoudil M. (2017) </w:t>
      </w:r>
      <w:r>
        <w:rPr>
          <w:rFonts w:cs="Times New Roman"/>
          <w:i/>
          <w:iCs/>
          <w:lang w:val="cs-CZ"/>
        </w:rPr>
        <w:t>Geografie fyzickogeografická část 1 pro střední školy.</w:t>
      </w:r>
      <w:r>
        <w:rPr>
          <w:rFonts w:cs="Times New Roman"/>
          <w:lang w:val="cs-CZ"/>
        </w:rPr>
        <w:t xml:space="preserve"> SPN</w:t>
      </w:r>
    </w:p>
    <w:p w14:paraId="33E21610" w14:textId="77777777" w:rsidR="009B1596" w:rsidRDefault="009B1596">
      <w:pPr>
        <w:pStyle w:val="Standard"/>
        <w:jc w:val="both"/>
        <w:rPr>
          <w:rFonts w:cs="Times New Roman"/>
          <w:lang w:val="cs-CZ"/>
        </w:rPr>
      </w:pPr>
    </w:p>
    <w:p w14:paraId="03752C1F" w14:textId="77777777" w:rsidR="009B1596" w:rsidRDefault="00AE5604">
      <w:pPr>
        <w:pStyle w:val="Standard"/>
        <w:jc w:val="both"/>
      </w:pPr>
      <w:r>
        <w:rPr>
          <w:rFonts w:cs="Times New Roman"/>
          <w:lang w:val="cs-CZ"/>
        </w:rPr>
        <w:t>RVP</w:t>
      </w:r>
    </w:p>
    <w:p w14:paraId="412A5F9A" w14:textId="77777777" w:rsidR="009B1596" w:rsidRDefault="009B1596">
      <w:pPr>
        <w:pStyle w:val="Standard"/>
        <w:rPr>
          <w:lang w:val="cs-CZ"/>
        </w:rPr>
      </w:pPr>
    </w:p>
    <w:sectPr w:rsidR="009B1596">
      <w:headerReference w:type="default" r:id="rId32"/>
      <w:footerReference w:type="default" r:id="rId33"/>
      <w:footerReference w:type="first" r:id="rId34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F1A60" w14:textId="77777777" w:rsidR="008D34AA" w:rsidRDefault="008D34AA">
      <w:r>
        <w:separator/>
      </w:r>
    </w:p>
  </w:endnote>
  <w:endnote w:type="continuationSeparator" w:id="0">
    <w:p w14:paraId="6EEACF32" w14:textId="77777777" w:rsidR="008D34AA" w:rsidRDefault="008D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CE60" w14:textId="77777777" w:rsidR="00AE5604" w:rsidRDefault="00AE5604">
    <w:pPr>
      <w:pStyle w:val="Zpat"/>
      <w:jc w:val="center"/>
    </w:pPr>
  </w:p>
  <w:p w14:paraId="28D41C62" w14:textId="77777777" w:rsidR="00AE5604" w:rsidRDefault="00AE5604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6C519778" w14:textId="77777777" w:rsidR="00AE5604" w:rsidRDefault="00AE56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FB7A" w14:textId="77777777" w:rsidR="00AE5604" w:rsidRDefault="00AE5604">
    <w:pPr>
      <w:pStyle w:val="Zpat"/>
    </w:pPr>
  </w:p>
  <w:p w14:paraId="7A717D70" w14:textId="77777777" w:rsidR="00AE5604" w:rsidRDefault="00AE56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2DC50" w14:textId="77777777" w:rsidR="008D34AA" w:rsidRDefault="008D34AA">
      <w:r>
        <w:rPr>
          <w:color w:val="000000"/>
        </w:rPr>
        <w:separator/>
      </w:r>
    </w:p>
  </w:footnote>
  <w:footnote w:type="continuationSeparator" w:id="0">
    <w:p w14:paraId="287082F0" w14:textId="77777777" w:rsidR="008D34AA" w:rsidRDefault="008D3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E4AC" w14:textId="77777777" w:rsidR="00AE5604" w:rsidRDefault="00AE5604">
    <w:pPr>
      <w:pStyle w:val="Zhlav"/>
    </w:pPr>
    <w:r>
      <w:t>Veselý Vojtěch, 481760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0BC"/>
    <w:multiLevelType w:val="multilevel"/>
    <w:tmpl w:val="4B241F7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BFB3E9E"/>
    <w:multiLevelType w:val="multilevel"/>
    <w:tmpl w:val="D3D29DD6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58B3A9C"/>
    <w:multiLevelType w:val="multilevel"/>
    <w:tmpl w:val="85989D6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9992A05"/>
    <w:multiLevelType w:val="multilevel"/>
    <w:tmpl w:val="83468606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3FC3688"/>
    <w:multiLevelType w:val="multilevel"/>
    <w:tmpl w:val="9574F8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358E9"/>
    <w:multiLevelType w:val="multilevel"/>
    <w:tmpl w:val="4CC80E7E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FF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84926296">
    <w:abstractNumId w:val="4"/>
  </w:num>
  <w:num w:numId="2" w16cid:durableId="87163856">
    <w:abstractNumId w:val="2"/>
  </w:num>
  <w:num w:numId="3" w16cid:durableId="1372145306">
    <w:abstractNumId w:val="0"/>
  </w:num>
  <w:num w:numId="4" w16cid:durableId="1151797270">
    <w:abstractNumId w:val="1"/>
  </w:num>
  <w:num w:numId="5" w16cid:durableId="494153485">
    <w:abstractNumId w:val="5"/>
  </w:num>
  <w:num w:numId="6" w16cid:durableId="341319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96"/>
    <w:rsid w:val="002264BD"/>
    <w:rsid w:val="0024417A"/>
    <w:rsid w:val="0027340F"/>
    <w:rsid w:val="00331ACE"/>
    <w:rsid w:val="00344F56"/>
    <w:rsid w:val="00461BBD"/>
    <w:rsid w:val="004F6078"/>
    <w:rsid w:val="005C6D45"/>
    <w:rsid w:val="00775EF3"/>
    <w:rsid w:val="008D34AA"/>
    <w:rsid w:val="009B1596"/>
    <w:rsid w:val="00AE3FDD"/>
    <w:rsid w:val="00AE5604"/>
    <w:rsid w:val="00BB01F6"/>
    <w:rsid w:val="00C6202B"/>
    <w:rsid w:val="00DD6F8A"/>
    <w:rsid w:val="00F9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2DD4"/>
  <w15:docId w15:val="{4E9B84AC-3AEE-4606-B0FC-160F5797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val="cs-CZ"/>
    </w:rPr>
  </w:style>
  <w:style w:type="paragraph" w:styleId="Nadpis1">
    <w:name w:val="heading 1"/>
    <w:basedOn w:val="Normln"/>
    <w:uiPriority w:val="9"/>
    <w:qFormat/>
    <w:pPr>
      <w:widowControl/>
      <w:suppressAutoHyphens w:val="0"/>
      <w:spacing w:before="100" w:after="100"/>
      <w:textAlignment w:val="auto"/>
      <w:outlineLvl w:val="0"/>
    </w:pPr>
    <w:rPr>
      <w:rFonts w:eastAsia="Times New Roman" w:cs="Times New Roman"/>
      <w:b/>
      <w:bCs/>
      <w:sz w:val="48"/>
      <w:szCs w:val="48"/>
      <w:lang w:eastAsia="cs-CZ" w:bidi="ar-SA"/>
    </w:rPr>
  </w:style>
  <w:style w:type="paragraph" w:styleId="Nadpis2">
    <w:name w:val="heading 2"/>
    <w:basedOn w:val="Normln"/>
    <w:uiPriority w:val="9"/>
    <w:unhideWhenUsed/>
    <w:qFormat/>
    <w:pPr>
      <w:widowControl/>
      <w:suppressAutoHyphens w:val="0"/>
      <w:spacing w:before="100" w:after="100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Odstavecseseznamem">
    <w:name w:val="List Paragraph"/>
    <w:basedOn w:val="Normln"/>
    <w:pPr>
      <w:widowControl/>
      <w:suppressAutoHyphens w:val="0"/>
      <w:spacing w:after="160"/>
      <w:ind w:left="720"/>
      <w:contextualSpacing/>
      <w:textAlignment w:val="auto"/>
    </w:pPr>
    <w:rPr>
      <w:rFonts w:eastAsia="Calibri" w:cs="Times New Roman"/>
      <w:szCs w:val="22"/>
      <w:lang w:eastAsia="en-US" w:bidi="ar-SA"/>
    </w:rPr>
  </w:style>
  <w:style w:type="paragraph" w:styleId="Zhlav">
    <w:name w:val="header"/>
    <w:basedOn w:val="Normln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eastAsia="Calibri" w:cs="Times New Roman"/>
      <w:szCs w:val="22"/>
      <w:lang w:eastAsia="en-US" w:bidi="ar-SA"/>
    </w:rPr>
  </w:style>
  <w:style w:type="character" w:customStyle="1" w:styleId="ZhlavChar">
    <w:name w:val="Záhlaví Char"/>
    <w:basedOn w:val="Standardnpsmoodstavce"/>
    <w:rPr>
      <w:rFonts w:eastAsia="Calibri" w:cs="Times New Roman"/>
      <w:szCs w:val="22"/>
      <w:lang w:val="cs-CZ" w:eastAsia="en-US" w:bidi="ar-SA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lang w:val="cs-CZ"/>
    </w:rPr>
  </w:style>
  <w:style w:type="character" w:customStyle="1" w:styleId="Nadpis1Char">
    <w:name w:val="Nadpis 1 Char"/>
    <w:basedOn w:val="Standardnpsmoodstavce"/>
    <w:rPr>
      <w:rFonts w:eastAsia="Times New Roman" w:cs="Times New Roman"/>
      <w:b/>
      <w:bCs/>
      <w:sz w:val="48"/>
      <w:szCs w:val="48"/>
      <w:lang w:val="cs-CZ" w:eastAsia="cs-CZ" w:bidi="ar-SA"/>
    </w:rPr>
  </w:style>
  <w:style w:type="character" w:customStyle="1" w:styleId="Nadpis2Char">
    <w:name w:val="Nadpis 2 Char"/>
    <w:basedOn w:val="Standardnpsmoodstavce"/>
    <w:rPr>
      <w:rFonts w:eastAsia="Times New Roman" w:cs="Times New Roman"/>
      <w:b/>
      <w:bCs/>
      <w:kern w:val="0"/>
      <w:sz w:val="36"/>
      <w:szCs w:val="36"/>
      <w:lang w:val="cs-CZ" w:eastAsia="cs-CZ" w:bidi="ar-SA"/>
    </w:rPr>
  </w:style>
  <w:style w:type="paragraph" w:styleId="Normlnweb">
    <w:name w:val="Normal (Web)"/>
    <w:basedOn w:val="Normln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6E67C5EBE5EC4E92F91ACDB95ED51E" ma:contentTypeVersion="18" ma:contentTypeDescription="Vytvoří nový dokument" ma:contentTypeScope="" ma:versionID="aaa40ddccce9eb730889062c28dd91eb">
  <xsd:schema xmlns:xsd="http://www.w3.org/2001/XMLSchema" xmlns:xs="http://www.w3.org/2001/XMLSchema" xmlns:p="http://schemas.microsoft.com/office/2006/metadata/properties" xmlns:ns3="1099ea8a-9cf7-4a59-9a65-427adb4d03e3" xmlns:ns4="0cf14308-77e4-4f1d-b3eb-93b2bda9a9b2" targetNamespace="http://schemas.microsoft.com/office/2006/metadata/properties" ma:root="true" ma:fieldsID="ddf8fc9b04e111051cc3c7d497d583d8" ns3:_="" ns4:_="">
    <xsd:import namespace="1099ea8a-9cf7-4a59-9a65-427adb4d03e3"/>
    <xsd:import namespace="0cf14308-77e4-4f1d-b3eb-93b2bda9a9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9ea8a-9cf7-4a59-9a65-427adb4d03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14308-77e4-4f1d-b3eb-93b2bda9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99ea8a-9cf7-4a59-9a65-427adb4d03e3" xsi:nil="true"/>
  </documentManagement>
</p:properties>
</file>

<file path=customXml/itemProps1.xml><?xml version="1.0" encoding="utf-8"?>
<ds:datastoreItem xmlns:ds="http://schemas.openxmlformats.org/officeDocument/2006/customXml" ds:itemID="{FDFB92D9-3E4D-4BE7-BD21-172C96C3D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9ea8a-9cf7-4a59-9a65-427adb4d03e3"/>
    <ds:schemaRef ds:uri="0cf14308-77e4-4f1d-b3eb-93b2bda9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A0B7B-133C-4498-A076-74659C2E9D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5B242-8955-4D93-B4F9-8C581956D27A}">
  <ds:schemaRefs>
    <ds:schemaRef ds:uri="http://schemas.microsoft.com/office/2006/metadata/properties"/>
    <ds:schemaRef ds:uri="http://schemas.microsoft.com/office/infopath/2007/PartnerControls"/>
    <ds:schemaRef ds:uri="1099ea8a-9cf7-4a59-9a65-427adb4d03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20</Pages>
  <Words>3046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Vojtěch Veselý</cp:lastModifiedBy>
  <cp:revision>13</cp:revision>
  <dcterms:created xsi:type="dcterms:W3CDTF">2024-01-31T13:17:00Z</dcterms:created>
  <dcterms:modified xsi:type="dcterms:W3CDTF">2024-02-06T17:51:00Z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0x010100736E67C5EBE5EC4E92F91ACDB95ED51E</vt:lpwstr>
  </property>
</Properties>
</file>