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3E4DDE" w14:textId="714BAAE5" w:rsidR="000B538B" w:rsidRDefault="000B538B" w:rsidP="000B538B">
      <w:pPr>
        <w:spacing w:after="120"/>
        <w:jc w:val="left"/>
        <w:rPr>
          <w:rFonts w:ascii="Muni Bold" w:hAnsi="Muni Bold"/>
          <w:b/>
          <w:sz w:val="40"/>
          <w:szCs w:val="40"/>
        </w:rPr>
      </w:pPr>
      <w:r>
        <w:rPr>
          <w:noProof/>
        </w:rPr>
        <w:drawing>
          <wp:anchor distT="0" distB="0" distL="114300" distR="114300" simplePos="0" relativeHeight="251655168" behindDoc="0" locked="0" layoutInCell="1" allowOverlap="1" wp14:anchorId="5B8CE975" wp14:editId="3B1C9204">
            <wp:simplePos x="0" y="0"/>
            <wp:positionH relativeFrom="column">
              <wp:posOffset>4096385</wp:posOffset>
            </wp:positionH>
            <wp:positionV relativeFrom="paragraph">
              <wp:posOffset>172720</wp:posOffset>
            </wp:positionV>
            <wp:extent cx="1676400" cy="781685"/>
            <wp:effectExtent l="0" t="0" r="0" b="0"/>
            <wp:wrapNone/>
            <wp:docPr id="777533593" name="Obrázek 6"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76227429"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85"/>
                    </a:xfrm>
                    <a:prstGeom prst="rect">
                      <a:avLst/>
                    </a:prstGeom>
                    <a:noFill/>
                  </pic:spPr>
                </pic:pic>
              </a:graphicData>
            </a:graphic>
            <wp14:sizeRelH relativeFrom="margin">
              <wp14:pctWidth>0</wp14:pctWidth>
            </wp14:sizeRelH>
            <wp14:sizeRelV relativeFrom="margin">
              <wp14:pctHeight>0</wp14:pctHeight>
            </wp14:sizeRelV>
          </wp:anchor>
        </w:drawing>
      </w:r>
      <w:r>
        <w:rPr>
          <w:rFonts w:ascii="Muni Bold" w:hAnsi="Muni Bold"/>
          <w:b/>
          <w:sz w:val="40"/>
          <w:szCs w:val="40"/>
        </w:rPr>
        <w:t>MASARYKOVA UNIVERZITA</w:t>
      </w:r>
    </w:p>
    <w:p w14:paraId="553E1923" w14:textId="7E78369C" w:rsidR="000B538B" w:rsidRDefault="000B538B" w:rsidP="000B538B">
      <w:pPr>
        <w:spacing w:after="0" w:line="240" w:lineRule="auto"/>
        <w:jc w:val="left"/>
        <w:rPr>
          <w:rFonts w:ascii="Muni Medium" w:hAnsi="Muni Medium"/>
          <w:b/>
          <w:color w:val="FF7300"/>
          <w:sz w:val="32"/>
          <w:szCs w:val="32"/>
        </w:rPr>
      </w:pPr>
      <w:r>
        <w:rPr>
          <w:noProof/>
        </w:rPr>
        <mc:AlternateContent>
          <mc:Choice Requires="wps">
            <w:drawing>
              <wp:anchor distT="0" distB="0" distL="114300" distR="114300" simplePos="0" relativeHeight="251656192" behindDoc="0" locked="0" layoutInCell="1" allowOverlap="1" wp14:anchorId="47E51248" wp14:editId="058FF35F">
                <wp:simplePos x="0" y="0"/>
                <wp:positionH relativeFrom="leftMargin">
                  <wp:posOffset>4381500</wp:posOffset>
                </wp:positionH>
                <wp:positionV relativeFrom="paragraph">
                  <wp:posOffset>95885</wp:posOffset>
                </wp:positionV>
                <wp:extent cx="1115695" cy="45085"/>
                <wp:effectExtent l="1905" t="0" r="0" b="0"/>
                <wp:wrapNone/>
                <wp:docPr id="612482937" name="Obdélník 5"/>
                <wp:cNvGraphicFramePr/>
                <a:graphic xmlns:a="http://schemas.openxmlformats.org/drawingml/2006/main">
                  <a:graphicData uri="http://schemas.microsoft.com/office/word/2010/wordprocessingShape">
                    <wps:wsp>
                      <wps:cNvSpPr/>
                      <wps:spPr>
                        <a:xfrm rot="16200000" flipH="1" flipV="1">
                          <a:off x="0" y="0"/>
                          <a:ext cx="1115695"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401E8B" id="Obdélník 5" o:spid="_x0000_s1026" style="position:absolute;margin-left:345pt;margin-top:7.55pt;width:87.85pt;height:3.55pt;rotation:-90;flip:x y;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XKOkQIAAHkFAAAOAAAAZHJzL2Uyb0RvYy54bWysVF1v2yAUfZ+0/4B4Xx1nSddGdaqoVbZJ&#10;VVut3fpMMMRIGNiFxMl+/S5gu1037WGaH9CFe+65Hz5wcXloNdkL8MqaipYnE0qE4bZWZlvRr4/r&#10;d2eU+MBMzbQ1oqJH4enl8u2bi84txNQ2VtcCCJIYv+hcRZsQ3KIoPG9Ey/yJdcKgU1poWcAtbIsa&#10;WIfsrS6mk8lp0VmoHVguvMfT6+yky8QvpeDhTkovAtEVxdpCWiGtm7gWywu22AJzjeJ9GewfqmiZ&#10;Mph0pLpmgZEdqN+oWsXBeivDCbdtYaVUXKQesJty8qqbh4Y5kXrB4Xg3jsn/P1p+u39w94Bj6Jxf&#10;eDRjFwcJLQGL0ypPccr4USK1cp/wIFvfohWh2AI5pHkex3mKQyAcD8uynJ+ezynh6JvNJ2fzOO8i&#10;88dgBz58FLYl0ago4O9KpGx/40OGDpAI91areq20ThvYbq40kD3DX7tef3iPReaQX2DaRLCxMSy7&#10;40nx3G2ywlGLiNPmi5BE1Vj8NFWShCjGPIxzYULu3DesFjn9PI2ozx6lGyNSp4kwMkvMP3L3BAMy&#10;kwzcmabHx1CRdDwGT/5WWA4eI1Jma8IY3Cpj4U8EGrvqM2f8MKQ8mjilja2P95B1gYLwjq8V/rcb&#10;5sM9A7w2eIhPQbjDRWrbVZSjZihpLPx4fRZxqGL0UNLh9auo/75jICjRnw3q+7yczZAupM1s/mGK&#10;G3jp2bz0mF17ZVEGKE6sKpkRH/RgSrDtE74Uq5gVXcxwzI0FBhg2VyE/C/jWcLFaJRjeUcfCjXlw&#10;fNB71OPj4YmB60UbUO23driqbPFKuxkb/4Oxq12wUiVhP8+znzPe7ySY/i2KD8jLfUI9v5jLnwAA&#10;AP//AwBQSwMEFAAGAAgAAAAhAN9WCZ3fAAAACwEAAA8AAABkcnMvZG93bnJldi54bWxMj0FPg0AQ&#10;he8m/ofNmHhrl2KFFlmaRqvHqq3et+wIRHaWsAul/97xpMfJ+/LeN/lmsq0YsfeNIwWLeQQCqXSm&#10;oUrBx/F5tgLhgyajW0eo4IIeNsX1Va4z4870juMhVIJLyGdaQR1Cl0npyxqt9nPXIXH25XqrA599&#10;JU2vz1xuWxlHUSKtbogXat3hY43l92GwCl7e7C5ePzk30tbujp+X4VXvUanbm2n7ACLgFP5g+NVn&#10;dSjY6eQGMl60CtJ0eceoglmyjkEwka4WSxAnRqPkHmSRy/8/FD8AAAD//wMAUEsBAi0AFAAGAAgA&#10;AAAhALaDOJL+AAAA4QEAABMAAAAAAAAAAAAAAAAAAAAAAFtDb250ZW50X1R5cGVzXS54bWxQSwEC&#10;LQAUAAYACAAAACEAOP0h/9YAAACUAQAACwAAAAAAAAAAAAAAAAAvAQAAX3JlbHMvLnJlbHNQSwEC&#10;LQAUAAYACAAAACEAoBlyjpECAAB5BQAADgAAAAAAAAAAAAAAAAAuAgAAZHJzL2Uyb0RvYy54bWxQ&#10;SwECLQAUAAYACAAAACEA31YJnd8AAAALAQAADwAAAAAAAAAAAAAAAADrBAAAZHJzL2Rvd25yZXYu&#10;eG1sUEsFBgAAAAAEAAQA8wAAAPcFAAAAAA==&#10;" fillcolor="#ff7300" stroked="f" strokeweight="1pt">
                <w10:wrap anchorx="margin"/>
              </v:rect>
            </w:pict>
          </mc:Fallback>
        </mc:AlternateContent>
      </w:r>
      <w:r>
        <w:rPr>
          <w:rFonts w:ascii="Muni Medium" w:hAnsi="Muni Medium"/>
          <w:b/>
          <w:color w:val="FF7300"/>
          <w:sz w:val="32"/>
          <w:szCs w:val="32"/>
        </w:rPr>
        <w:t>Pedagogická fakulta</w:t>
      </w:r>
    </w:p>
    <w:p w14:paraId="4A57253D" w14:textId="77777777" w:rsidR="000B538B" w:rsidRDefault="000B538B" w:rsidP="000B538B">
      <w:pPr>
        <w:spacing w:after="0" w:line="240" w:lineRule="auto"/>
        <w:jc w:val="left"/>
        <w:rPr>
          <w:rFonts w:ascii="Muni Medium" w:hAnsi="Muni Medium"/>
          <w:b/>
          <w:sz w:val="32"/>
          <w:szCs w:val="32"/>
        </w:rPr>
      </w:pPr>
      <w:r>
        <w:rPr>
          <w:rFonts w:ascii="Muni Medium" w:hAnsi="Muni Medium"/>
          <w:b/>
          <w:sz w:val="32"/>
          <w:szCs w:val="32"/>
        </w:rPr>
        <w:t>Katedra geografie</w:t>
      </w:r>
    </w:p>
    <w:p w14:paraId="0C3C609E" w14:textId="7FB6D956" w:rsidR="000B538B" w:rsidRDefault="000B538B" w:rsidP="000B538B">
      <w:pPr>
        <w:spacing w:after="0"/>
        <w:jc w:val="left"/>
      </w:pPr>
      <w:r>
        <w:rPr>
          <w:noProof/>
        </w:rPr>
        <mc:AlternateContent>
          <mc:Choice Requires="wps">
            <w:drawing>
              <wp:anchor distT="0" distB="0" distL="114300" distR="114300" simplePos="0" relativeHeight="251657216" behindDoc="0" locked="0" layoutInCell="1" allowOverlap="1" wp14:anchorId="39FB39C2" wp14:editId="76679B1F">
                <wp:simplePos x="0" y="0"/>
                <wp:positionH relativeFrom="leftMargin">
                  <wp:posOffset>903605</wp:posOffset>
                </wp:positionH>
                <wp:positionV relativeFrom="paragraph">
                  <wp:posOffset>189230</wp:posOffset>
                </wp:positionV>
                <wp:extent cx="5759450" cy="45085"/>
                <wp:effectExtent l="0" t="0" r="0" b="0"/>
                <wp:wrapNone/>
                <wp:docPr id="2014998254" name="Obdélník 4"/>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C801DF" id="Obdélník 4" o:spid="_x0000_s1026" style="position:absolute;margin-left:71.15pt;margin-top:14.9pt;width:453.5pt;height:3.55pt;flip:x y;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jhgIAAGoFAAAOAAAAZHJzL2Uyb0RvYy54bWysVEtP3DAQvlfqf7B8Lwnb3QIrsmgF2rYS&#10;AlRoOXsde2PJ8bhj76u/nrGTDRSqHqrmEI09M9+8vvH5xa61bKMwGHAVPz4qOVNOQm3cquLfHxYf&#10;TjkLUbhaWHCq4nsV+MXs/bvzrZ+qETRga4WMQFyYbn3Fmxj9tCiCbFQrwhF45UipAVsR6Yirokax&#10;JfTWFqOy/FRsAWuPIFUIdHvVKfks42utZLzVOqjIbMUpt5j/mP/L9C9m52K6QuEbI/s0xD9k0Qrj&#10;KOgAdSWiYGs0b6BaIxEC6HgkoS1AayNVroGqOS5fVXPfCK9yLdSc4Ic2hf8HK2829/4OqQ1bH6aB&#10;xFTFTmPLtDX+C82UZ+lHkpKOcma73MD90EC1i0zS5eRkcjaeUJ8l6Ug4naQGFx1gcvYY4mcFLUtC&#10;xZHmk0HF5jrEzvRgkswDWFMvjLX5gKvlpUW2ETTLxeLkY5nHR+i/mVmXjB0ktw4x3RTP5WUp7q1K&#10;dtZ9U5qZmpIf5Uwy89QQR0ipXOwqD42oVRd+UtLX1zZ45EozYELWFH/A7gESq99id1n29slVZeIO&#10;zuXfEuucB48cGVwcnFvjAP8EYKmqPnJnf2hS15rUpSXU+ztkCN3aBC8XhuZ2LUK8E0h7QpOm3Y+3&#10;9NMWthWXxBnOGsBfr++SHdGWNJxtad8qHn6uBSrO7FdHhD47Ho/TgubDeHIyogO+1Cxfaty6vQSi&#10;AZGTsspiso/2IGqE9pGehnmKSirhJMWmBCMeDpexewfocZFqPs9mtJRexGt37+WB74mPD7tHgb4n&#10;bSS238BhN8X0FXc72zQHB/N1BG0ysZ/72feZFjoTpn980ovx8pytnp/I2RMAAAD//wMAUEsDBBQA&#10;BgAIAAAAIQC82q2u4QAAAAoBAAAPAAAAZHJzL2Rvd25yZXYueG1sTI/BTsMwEETvSPyDtUhcqtYh&#10;rVIS4lRQBFIFKFA4cHRjE0fE68h22/D3bE9wnNmn2ZlyNdqeHbQPnUMBV7MEmMbGqQ5bAR/vD9Nr&#10;YCFKVLJ3qAX86ACr6vyslIVyR3zTh21sGYVgKKQAE+NQcB4ao60MMzdopNuX81ZGkr7lyssjhdue&#10;p0mScSs7pA9GDnptdPO93VsBdb15mYTX+2X99Pn4vPb5ncomRojLi/H2BljUY/yD4VSfqkNFnXZu&#10;jyqwnvQinRMqIM1pwglIFjk5OwHzLAdelfz/hOoXAAD//wMAUEsBAi0AFAAGAAgAAAAhALaDOJL+&#10;AAAA4QEAABMAAAAAAAAAAAAAAAAAAAAAAFtDb250ZW50X1R5cGVzXS54bWxQSwECLQAUAAYACAAA&#10;ACEAOP0h/9YAAACUAQAACwAAAAAAAAAAAAAAAAAvAQAAX3JlbHMvLnJlbHNQSwECLQAUAAYACAAA&#10;ACEAg1+fo4YCAABqBQAADgAAAAAAAAAAAAAAAAAuAgAAZHJzL2Uyb0RvYy54bWxQSwECLQAUAAYA&#10;CAAAACEAvNqtruEAAAAKAQAADwAAAAAAAAAAAAAAAADgBAAAZHJzL2Rvd25yZXYueG1sUEsFBgAA&#10;AAAEAAQA8wAAAO4FAAAAAA==&#10;" fillcolor="#ff7300" stroked="f" strokeweight="1pt">
                <w10:wrap anchorx="margin"/>
              </v:rect>
            </w:pict>
          </mc:Fallback>
        </mc:AlternateContent>
      </w:r>
    </w:p>
    <w:p w14:paraId="03533D82" w14:textId="77777777" w:rsidR="000B538B" w:rsidRDefault="000B538B" w:rsidP="000B538B">
      <w:pPr>
        <w:spacing w:after="0"/>
        <w:jc w:val="left"/>
      </w:pPr>
    </w:p>
    <w:p w14:paraId="2B6B48DE" w14:textId="77777777" w:rsidR="000B538B" w:rsidRDefault="000B538B" w:rsidP="000B538B">
      <w:pPr>
        <w:spacing w:after="0"/>
        <w:jc w:val="left"/>
      </w:pPr>
    </w:p>
    <w:p w14:paraId="4DD73FAC" w14:textId="77777777" w:rsidR="000B538B" w:rsidRDefault="000B538B" w:rsidP="000B538B">
      <w:pPr>
        <w:spacing w:after="0"/>
        <w:jc w:val="left"/>
      </w:pPr>
    </w:p>
    <w:p w14:paraId="3627B1A9" w14:textId="77777777" w:rsidR="00A54649" w:rsidRDefault="00A54649" w:rsidP="000B538B">
      <w:pPr>
        <w:spacing w:after="0"/>
        <w:jc w:val="left"/>
      </w:pPr>
    </w:p>
    <w:p w14:paraId="55B27DDA" w14:textId="77777777" w:rsidR="000B538B" w:rsidRDefault="000B538B" w:rsidP="000B538B">
      <w:pPr>
        <w:spacing w:after="0"/>
        <w:jc w:val="left"/>
      </w:pPr>
    </w:p>
    <w:p w14:paraId="3B930244" w14:textId="77777777" w:rsidR="000B538B" w:rsidRDefault="000B538B" w:rsidP="000B538B">
      <w:pPr>
        <w:jc w:val="left"/>
        <w:rPr>
          <w:rFonts w:ascii="Muni Light" w:hAnsi="Muni Light"/>
          <w:sz w:val="32"/>
          <w:szCs w:val="32"/>
        </w:rPr>
      </w:pPr>
      <w:r>
        <w:rPr>
          <w:rFonts w:ascii="Muni Light" w:hAnsi="Muni Light"/>
          <w:sz w:val="32"/>
          <w:szCs w:val="32"/>
        </w:rPr>
        <w:t>CVIČENÍ 1</w:t>
      </w:r>
    </w:p>
    <w:p w14:paraId="02B01609" w14:textId="77777777" w:rsidR="00A54649" w:rsidRDefault="00A54649" w:rsidP="000B538B">
      <w:pPr>
        <w:jc w:val="left"/>
        <w:rPr>
          <w:rFonts w:ascii="Muni Medium" w:hAnsi="Muni Medium"/>
          <w:b/>
          <w:sz w:val="32"/>
          <w:szCs w:val="32"/>
        </w:rPr>
      </w:pPr>
    </w:p>
    <w:p w14:paraId="11CABE07" w14:textId="19AD1C2F" w:rsidR="000B538B" w:rsidRDefault="00A54649" w:rsidP="000B538B">
      <w:pPr>
        <w:jc w:val="left"/>
        <w:rPr>
          <w:rFonts w:ascii="Muni Medium" w:hAnsi="Muni Medium"/>
          <w:b/>
          <w:sz w:val="32"/>
          <w:szCs w:val="32"/>
        </w:rPr>
      </w:pPr>
      <w:r>
        <w:rPr>
          <w:rFonts w:ascii="Muni Medium" w:hAnsi="Muni Medium"/>
          <w:b/>
          <w:sz w:val="32"/>
          <w:szCs w:val="32"/>
        </w:rPr>
        <w:t>MOTIVACE – TÉMA ISLÁMSKÝ MAKROREGION – EGYPT</w:t>
      </w:r>
    </w:p>
    <w:p w14:paraId="29E8C56C" w14:textId="77777777" w:rsidR="000B538B" w:rsidRDefault="000B538B" w:rsidP="000B538B">
      <w:pPr>
        <w:spacing w:after="0"/>
        <w:jc w:val="left"/>
      </w:pPr>
    </w:p>
    <w:p w14:paraId="61EA8085" w14:textId="77777777" w:rsidR="000B538B" w:rsidRDefault="000B538B" w:rsidP="000B538B">
      <w:pPr>
        <w:jc w:val="left"/>
        <w:rPr>
          <w:rFonts w:ascii="Muni Medium" w:hAnsi="Muni Medium"/>
          <w:b/>
          <w:sz w:val="28"/>
          <w:szCs w:val="28"/>
        </w:rPr>
      </w:pPr>
      <w:r>
        <w:rPr>
          <w:rFonts w:ascii="Muni Medium" w:hAnsi="Muni Medium"/>
          <w:b/>
          <w:sz w:val="28"/>
          <w:szCs w:val="28"/>
        </w:rPr>
        <w:t>Didaktika geografie</w:t>
      </w:r>
    </w:p>
    <w:p w14:paraId="7C5168AC" w14:textId="19DB3281" w:rsidR="000B538B" w:rsidRDefault="000B538B" w:rsidP="000B538B">
      <w:pPr>
        <w:spacing w:after="0"/>
        <w:jc w:val="left"/>
        <w:rPr>
          <w:rFonts w:ascii="Muni Medium" w:hAnsi="Muni Medium"/>
          <w:szCs w:val="24"/>
        </w:rPr>
      </w:pPr>
      <w:r>
        <w:rPr>
          <w:rFonts w:ascii="Muni Medium" w:hAnsi="Muni Medium"/>
          <w:b/>
          <w:szCs w:val="24"/>
        </w:rPr>
        <w:t>Ze0151/01</w:t>
      </w:r>
    </w:p>
    <w:p w14:paraId="5A298013" w14:textId="77777777" w:rsidR="000B538B" w:rsidRDefault="000B538B" w:rsidP="000B538B">
      <w:pPr>
        <w:jc w:val="left"/>
        <w:rPr>
          <w:rFonts w:ascii="Muni Light" w:hAnsi="Muni Light"/>
          <w:szCs w:val="24"/>
        </w:rPr>
      </w:pPr>
      <w:r>
        <w:rPr>
          <w:rFonts w:ascii="Muni Light" w:hAnsi="Muni Light"/>
          <w:szCs w:val="24"/>
        </w:rPr>
        <w:t>Podzim 2023</w:t>
      </w:r>
    </w:p>
    <w:p w14:paraId="052340D5" w14:textId="77777777" w:rsidR="000B538B" w:rsidRDefault="000B538B" w:rsidP="000B538B">
      <w:pPr>
        <w:spacing w:after="0"/>
        <w:jc w:val="left"/>
        <w:rPr>
          <w:b/>
          <w:sz w:val="28"/>
          <w:szCs w:val="28"/>
        </w:rPr>
      </w:pPr>
    </w:p>
    <w:p w14:paraId="347ADC62" w14:textId="77777777" w:rsidR="000B538B" w:rsidRDefault="000B538B" w:rsidP="000B538B">
      <w:pPr>
        <w:spacing w:after="0"/>
        <w:jc w:val="left"/>
        <w:rPr>
          <w:b/>
          <w:sz w:val="28"/>
          <w:szCs w:val="28"/>
        </w:rPr>
      </w:pPr>
    </w:p>
    <w:p w14:paraId="68656D7F" w14:textId="75CCF6A2" w:rsidR="000B538B" w:rsidRDefault="000B538B" w:rsidP="000B538B">
      <w:pPr>
        <w:spacing w:after="0"/>
        <w:jc w:val="left"/>
        <w:rPr>
          <w:b/>
          <w:sz w:val="28"/>
          <w:szCs w:val="28"/>
        </w:rPr>
      </w:pPr>
      <w:r>
        <w:rPr>
          <w:noProof/>
        </w:rPr>
        <mc:AlternateContent>
          <mc:Choice Requires="wps">
            <w:drawing>
              <wp:anchor distT="0" distB="0" distL="114300" distR="114300" simplePos="0" relativeHeight="251658240" behindDoc="0" locked="0" layoutInCell="1" allowOverlap="1" wp14:anchorId="75E3AD00" wp14:editId="2D10BA6F">
                <wp:simplePos x="0" y="0"/>
                <wp:positionH relativeFrom="leftMargin">
                  <wp:posOffset>907415</wp:posOffset>
                </wp:positionH>
                <wp:positionV relativeFrom="paragraph">
                  <wp:posOffset>189865</wp:posOffset>
                </wp:positionV>
                <wp:extent cx="5760085" cy="45085"/>
                <wp:effectExtent l="0" t="0" r="0" b="0"/>
                <wp:wrapNone/>
                <wp:docPr id="302474152" name="Obdélník 3"/>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7402DF" id="Obdélník 3" o:spid="_x0000_s1026" style="position:absolute;margin-left:71.45pt;margin-top:14.95pt;width:453.55pt;height:3.55pt;flip:x y;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ZO2gwIAAGkFAAAOAAAAZHJzL2Uyb0RvYy54bWysVE1vGyEQvVfqf0Dc67Utu0ksryMrkdtK&#10;URIlaXMmLGSRWIYC9tr99R1gd526VQ9V97AamMebD96wvNw3muyE8wpMSSejMSXCcKiUeS3p16fN&#10;h3NKfGCmYhqMKOlBeHq5ev9u2dqFmEINuhKOIInxi9aWtA7BLorC81o0zI/ACoNOCa5hAZfutagc&#10;a5G90cV0PP5YtOAq64AL73H3OjvpKvFLKXi4k9KLQHRJMbeQ/i79X+K/WC3Z4tUxWyvepcH+IYuG&#10;KYNBB6prFhjZOvUbVaO4Aw8yjDg0BUipuEg1YDWT8Uk1jzWzItWCzfF2aJP/f7T8dvdo7x22obV+&#10;4dGMVeyla4jUyn7GO6XJ+hat6MOcyT418DA0UOwD4bg5P5tfzObYZ44+NM7nscFFJoyHrfPhk4CG&#10;RKOkDu8nkbLdjQ8Z2kMi3INW1UZpnRZRE+JKO7JjeJthP+nIf0FpE7EG4qlMGHeKY3XJCgctIk6b&#10;ByGJqjD3aUokCe8YhHEuTMiF+5pVIseej/Hro/dppUITYWSWGH/g7gh6ZCbpuXOWHT4eFUm3w+Hx&#10;3xLLh4cTKTKYMBxulAH3JwKNVXWRM75vUm5N7NILVId7RxzkqfGWbxRe2w3z4Z45HBO8aBz9cIc/&#10;qaEtKUfJUFKD+3G6F3GoWvRQ0uK4ldR/3zInKNFfDOr5YjKbxflMi9n8bIoL99bz8tZjts0VoAZQ&#10;m5hVMiM+6N6UDppnfBnWMSq6mOEYGxMMrl9chfwM4NvCxXqdYDiTloUb82h5L/cox6f9M3O202xA&#10;sd9CP5pscSLdjI33YGC9DSBV0vWxn12fcZ6TYLq3Jz4Yb9cJdXwhVz8BAAD//wMAUEsDBBQABgAI&#10;AAAAIQCMLbBD3wAAAAoBAAAPAAAAZHJzL2Rvd25yZXYueG1sTI9NS8NAEIbvgv9hGcGL2F2jpjZm&#10;U0TxJgXbhl63yZjEZmdDdtsk/nqnJz0NL/PwfqTL0bbihL1vHGm4mykQSIUrG6o0bDfvt08gfDBU&#10;mtYRapjQwzK7vEhNUrqBPvG0DpVgE/KJ0VCH0CVS+qJGa/zMdUj8+3K9NYFlX8myNwOb21ZGSsXS&#10;moY4oTYdvtZYHNZHq6HNp5v8Y5Pvhu+3eEU/8WHCudL6+mp8eQYRcAx/MJzrc3XIuNPeHan0omX9&#10;EC0Y1RAt+J4B9ah43V7D/VyBzFL5f0L2CwAA//8DAFBLAQItABQABgAIAAAAIQC2gziS/gAAAOEB&#10;AAATAAAAAAAAAAAAAAAAAAAAAABbQ29udGVudF9UeXBlc10ueG1sUEsBAi0AFAAGAAgAAAAhADj9&#10;If/WAAAAlAEAAAsAAAAAAAAAAAAAAAAALwEAAF9yZWxzLy5yZWxzUEsBAi0AFAAGAAgAAAAhAJ/x&#10;k7aDAgAAaQUAAA4AAAAAAAAAAAAAAAAALgIAAGRycy9lMm9Eb2MueG1sUEsBAi0AFAAGAAgAAAAh&#10;AIwtsEPfAAAACgEAAA8AAAAAAAAAAAAAAAAA3QQAAGRycy9kb3ducmV2LnhtbFBLBQYAAAAABAAE&#10;APMAAADpBQAAAAA=&#10;" fillcolor="black [3213]" stroked="f" strokeweight="1pt">
                <w10:wrap anchorx="margin"/>
              </v:rect>
            </w:pict>
          </mc:Fallback>
        </mc:AlternateContent>
      </w:r>
    </w:p>
    <w:p w14:paraId="16268F6F" w14:textId="77777777" w:rsidR="000B538B" w:rsidRDefault="000B538B" w:rsidP="000B538B">
      <w:pPr>
        <w:spacing w:after="0"/>
        <w:jc w:val="left"/>
        <w:rPr>
          <w:b/>
          <w:sz w:val="28"/>
          <w:szCs w:val="28"/>
        </w:rPr>
      </w:pPr>
    </w:p>
    <w:p w14:paraId="6059572F" w14:textId="77777777" w:rsidR="000B538B" w:rsidRDefault="000B538B" w:rsidP="000B538B">
      <w:pPr>
        <w:spacing w:after="0"/>
        <w:jc w:val="left"/>
        <w:rPr>
          <w:rFonts w:ascii="Muni Light" w:hAnsi="Muni Light"/>
          <w:bCs/>
          <w:szCs w:val="24"/>
        </w:rPr>
      </w:pPr>
      <w:r>
        <w:rPr>
          <w:rFonts w:ascii="Muni Light" w:hAnsi="Muni Light"/>
          <w:bCs/>
          <w:szCs w:val="24"/>
        </w:rPr>
        <w:t>Autor, učo</w:t>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t>stud. program</w:t>
      </w:r>
    </w:p>
    <w:p w14:paraId="5E729950" w14:textId="3BDD730A" w:rsidR="000B538B" w:rsidRDefault="00A54649" w:rsidP="000B538B">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Pr>
          <w:rFonts w:ascii="Muni Medium" w:hAnsi="Muni Medium"/>
          <w:b/>
          <w:bCs/>
          <w:sz w:val="28"/>
          <w:szCs w:val="28"/>
        </w:rPr>
        <w:t>, 510672</w:t>
      </w:r>
      <w:r w:rsidR="000B538B">
        <w:rPr>
          <w:rFonts w:ascii="Muni Medium" w:hAnsi="Muni Medium"/>
          <w:b/>
          <w:bCs/>
          <w:sz w:val="28"/>
          <w:szCs w:val="28"/>
        </w:rPr>
        <w:tab/>
      </w:r>
      <w:r w:rsidR="000B538B">
        <w:rPr>
          <w:rFonts w:ascii="Muni Medium" w:hAnsi="Muni Medium"/>
          <w:b/>
          <w:bCs/>
          <w:sz w:val="28"/>
          <w:szCs w:val="28"/>
        </w:rPr>
        <w:tab/>
        <w:t xml:space="preserve">      </w:t>
      </w:r>
      <w:r>
        <w:rPr>
          <w:rFonts w:ascii="Muni Medium" w:hAnsi="Muni Medium"/>
          <w:b/>
          <w:bCs/>
          <w:sz w:val="28"/>
          <w:szCs w:val="28"/>
        </w:rPr>
        <w:tab/>
      </w:r>
      <w:r w:rsidR="000B538B">
        <w:rPr>
          <w:rFonts w:ascii="Muni Medium" w:hAnsi="Muni Medium"/>
          <w:b/>
          <w:bCs/>
          <w:sz w:val="28"/>
          <w:szCs w:val="28"/>
        </w:rPr>
        <w:t xml:space="preserve">učitelství </w:t>
      </w:r>
      <w:r>
        <w:rPr>
          <w:rFonts w:ascii="Muni Medium" w:hAnsi="Muni Medium"/>
          <w:b/>
          <w:bCs/>
          <w:sz w:val="28"/>
          <w:szCs w:val="28"/>
        </w:rPr>
        <w:t>Zeměpis + Přírodopis</w:t>
      </w:r>
    </w:p>
    <w:p w14:paraId="6D7079D6" w14:textId="77777777" w:rsidR="000B538B" w:rsidRDefault="000B538B" w:rsidP="000B538B">
      <w:pPr>
        <w:spacing w:after="0"/>
        <w:jc w:val="left"/>
        <w:rPr>
          <w:b/>
          <w:sz w:val="28"/>
          <w:szCs w:val="28"/>
        </w:rPr>
      </w:pPr>
    </w:p>
    <w:p w14:paraId="0EFEF68A" w14:textId="77777777" w:rsidR="000B538B" w:rsidRDefault="000B538B" w:rsidP="000B538B">
      <w:pPr>
        <w:spacing w:after="0"/>
        <w:jc w:val="left"/>
        <w:rPr>
          <w:rFonts w:ascii="Muni Light" w:hAnsi="Muni Light"/>
          <w:bCs/>
          <w:szCs w:val="24"/>
        </w:rPr>
      </w:pPr>
      <w:r>
        <w:rPr>
          <w:rFonts w:ascii="Muni Light" w:hAnsi="Muni Light"/>
          <w:bCs/>
          <w:szCs w:val="24"/>
        </w:rPr>
        <w:t>Vyučující</w:t>
      </w:r>
    </w:p>
    <w:p w14:paraId="768314D3" w14:textId="40F1F5BF" w:rsidR="000B538B" w:rsidRDefault="000B538B" w:rsidP="000B538B">
      <w:pPr>
        <w:spacing w:after="0"/>
        <w:jc w:val="left"/>
        <w:rPr>
          <w:rFonts w:ascii="Muni Medium" w:hAnsi="Muni Medium"/>
          <w:b/>
          <w:bCs/>
          <w:sz w:val="28"/>
          <w:szCs w:val="28"/>
        </w:rPr>
      </w:pPr>
      <w:r>
        <w:rPr>
          <w:rFonts w:ascii="Muni Medium" w:hAnsi="Muni Medium"/>
          <w:b/>
          <w:bCs/>
          <w:sz w:val="28"/>
          <w:szCs w:val="28"/>
        </w:rPr>
        <w:t>Doc. Paed</w:t>
      </w:r>
      <w:r w:rsidR="00281287">
        <w:rPr>
          <w:rFonts w:ascii="Muni Medium" w:hAnsi="Muni Medium"/>
          <w:b/>
          <w:bCs/>
          <w:sz w:val="28"/>
          <w:szCs w:val="28"/>
        </w:rPr>
        <w:t>D</w:t>
      </w:r>
      <w:r>
        <w:rPr>
          <w:rFonts w:ascii="Muni Medium" w:hAnsi="Muni Medium"/>
          <w:b/>
          <w:bCs/>
          <w:sz w:val="28"/>
          <w:szCs w:val="28"/>
        </w:rPr>
        <w:t xml:space="preserve">r. Eduard </w:t>
      </w:r>
      <w:r w:rsidR="00281287">
        <w:rPr>
          <w:rFonts w:ascii="Muni Medium" w:hAnsi="Muni Medium"/>
          <w:b/>
          <w:bCs/>
          <w:sz w:val="28"/>
          <w:szCs w:val="28"/>
        </w:rPr>
        <w:t>H</w:t>
      </w:r>
      <w:r>
        <w:rPr>
          <w:rFonts w:ascii="Muni Medium" w:hAnsi="Muni Medium"/>
          <w:b/>
          <w:bCs/>
          <w:sz w:val="28"/>
          <w:szCs w:val="28"/>
        </w:rPr>
        <w:t xml:space="preserve">ofmann, </w:t>
      </w:r>
      <w:r w:rsidR="00281287">
        <w:rPr>
          <w:rFonts w:ascii="Muni Medium" w:hAnsi="Muni Medium"/>
          <w:b/>
          <w:bCs/>
          <w:sz w:val="28"/>
          <w:szCs w:val="28"/>
        </w:rPr>
        <w:t>CS</w:t>
      </w:r>
      <w:r>
        <w:rPr>
          <w:rFonts w:ascii="Muni Medium" w:hAnsi="Muni Medium"/>
          <w:b/>
          <w:bCs/>
          <w:sz w:val="28"/>
          <w:szCs w:val="28"/>
        </w:rPr>
        <w:t>c.</w:t>
      </w:r>
    </w:p>
    <w:p w14:paraId="1DC2D1EC" w14:textId="77777777" w:rsidR="000B538B" w:rsidRDefault="000B538B" w:rsidP="000B538B">
      <w:pPr>
        <w:spacing w:after="0"/>
        <w:jc w:val="left"/>
        <w:rPr>
          <w:b/>
          <w:sz w:val="28"/>
          <w:szCs w:val="28"/>
        </w:rPr>
      </w:pPr>
    </w:p>
    <w:p w14:paraId="55FC1A88" w14:textId="77777777" w:rsidR="000B538B" w:rsidRDefault="000B538B" w:rsidP="000B538B">
      <w:pPr>
        <w:spacing w:after="0"/>
        <w:jc w:val="left"/>
        <w:rPr>
          <w:b/>
          <w:sz w:val="28"/>
          <w:szCs w:val="28"/>
        </w:rPr>
      </w:pPr>
    </w:p>
    <w:p w14:paraId="4392BE67" w14:textId="77777777" w:rsidR="000B538B" w:rsidRDefault="000B538B" w:rsidP="000B538B">
      <w:pPr>
        <w:spacing w:after="0"/>
        <w:jc w:val="left"/>
        <w:rPr>
          <w:b/>
          <w:sz w:val="28"/>
          <w:szCs w:val="28"/>
        </w:rPr>
      </w:pPr>
    </w:p>
    <w:p w14:paraId="6F9F5DF1" w14:textId="77777777" w:rsidR="000B538B" w:rsidRDefault="000B538B" w:rsidP="000B538B">
      <w:pPr>
        <w:spacing w:after="0"/>
        <w:jc w:val="left"/>
        <w:rPr>
          <w:b/>
          <w:sz w:val="28"/>
          <w:szCs w:val="28"/>
        </w:rPr>
      </w:pPr>
    </w:p>
    <w:p w14:paraId="4FE3CF4D" w14:textId="7419435E" w:rsidR="000B538B" w:rsidRDefault="000B538B" w:rsidP="000B538B">
      <w:pPr>
        <w:spacing w:after="0"/>
        <w:jc w:val="left"/>
        <w:rPr>
          <w:b/>
          <w:sz w:val="28"/>
          <w:szCs w:val="28"/>
        </w:rPr>
      </w:pPr>
      <w:r>
        <w:rPr>
          <w:noProof/>
        </w:rPr>
        <mc:AlternateContent>
          <mc:Choice Requires="wps">
            <w:drawing>
              <wp:anchor distT="0" distB="0" distL="114300" distR="114300" simplePos="0" relativeHeight="251659264" behindDoc="0" locked="0" layoutInCell="1" allowOverlap="1" wp14:anchorId="3A70DDEC" wp14:editId="3D7CB42F">
                <wp:simplePos x="0" y="0"/>
                <wp:positionH relativeFrom="leftMargin">
                  <wp:posOffset>2636520</wp:posOffset>
                </wp:positionH>
                <wp:positionV relativeFrom="paragraph">
                  <wp:posOffset>71755</wp:posOffset>
                </wp:positionV>
                <wp:extent cx="4032250" cy="45085"/>
                <wp:effectExtent l="0" t="0" r="6350" b="0"/>
                <wp:wrapNone/>
                <wp:docPr id="314972158" name="Obdélník 2"/>
                <wp:cNvGraphicFramePr/>
                <a:graphic xmlns:a="http://schemas.openxmlformats.org/drawingml/2006/main">
                  <a:graphicData uri="http://schemas.microsoft.com/office/word/2010/wordprocessingShape">
                    <wps:wsp>
                      <wps:cNvSpPr/>
                      <wps:spPr>
                        <a:xfrm flipH="1" flipV="1">
                          <a:off x="0" y="0"/>
                          <a:ext cx="4031615"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9F5AA" id="Obdélník 2" o:spid="_x0000_s1026" style="position:absolute;margin-left:207.6pt;margin-top:5.65pt;width:317.5pt;height:3.55pt;flip:x y;z-index:25165824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PssiAIAAGoFAAAOAAAAZHJzL2Uyb0RvYy54bWysVE1v2zAMvQ/YfxB0X+2kSdsFdYqgRbYB&#10;RVus3XpWZCkWIEsapcTJfv0oyXGzdthhmA8GJZKPH3rk5dWu1WQrwCtrKjo6KSkRhttamXVFvz0t&#10;P1xQ4gMzNdPWiIruhadX8/fvLjs3E2PbWF0LIAhi/KxzFW1CcLOi8LwRLfMn1gmDSmmhZQGPsC5q&#10;YB2it7oYl+VZ0VmoHVguvMfbm6yk84QvpeDhXkovAtEVxdxC+kP6r+K/mF+y2RqYaxTv02D/kEXL&#10;lMGgA9QNC4xsQL2BahUH660MJ9y2hZVScZFqwGpG5atqHhvmRKoFm+Pd0Cb//2D53fbRPQC2oXN+&#10;5lGMVewktERq5T7jm9IkfY9S1GHOZJcauB8aKHaBcLyclKejs9GUEo66ybS8mMYGFxkwOjvw4ZOw&#10;LYlCRQHfJ4Gy7a0P2fRgEs291apeKq3TAdaraw1ky/Atl8vz0zI9H6L/ZqZNNDY2umXEeFO8lJek&#10;sNci2mnzVUiiakx+nDJJzBNDHMa5MCFX7htWixx+WuLX1zZ4pEoTYESWGH/A7gEiq99i5yx7++gq&#10;EnEH5/JviWXnwSNFtiYMzq0yFv4EoLGqPnK2PzQptyZ2aWXr/QMQsHlsvONLhe92y3x4YIBzghOF&#10;sx/u8Se17SrKkTOUNBZ+vr6Ldkhb1FDS4bxV1P/YMBCU6C8GCf1xNJnEAU2HyfR8jAc41qyONWbT&#10;XlukAZITs0pitA/6IEqw7TOuhkWMiipmOMbGBAMcDtch7wFcLlwsFskMh9KxcGseHT/wPfLxaffM&#10;wPWkDcj2O3uYTTZ7xd1sG9/B2MUmWKkSsV/62fcZBzoRpl8+cWMcn5PVy4qc/wIAAP//AwBQSwME&#10;FAAGAAgAAAAhAJIwF1ziAAAACgEAAA8AAABkcnMvZG93bnJldi54bWxMj8FOwzAQRO9I/IO1SFwq&#10;aqe0pYQ4FRRRCQEKFA4c3XiJI2I7st02/D3bE9x2d0azb4rlYDu2xxBb7yRkYwEMXe116xoJH+8P&#10;FwtgMSmnVecdSvjBCMvy9KRQufYH94b7TWoYhbiYKwkmpT7nPNYGrYpj36Mj7csHqxKtoeE6qAOF&#10;245PhJhzq1pHH4zqcWWw/t7srISqenwZxdf7q+rpc/28Ctd3ej4yUp6fDbc3wBIO6c8MR3xCh5KY&#10;tn7ndGSdhGk2m5CVhOwS2NEgZoIuW5oWU+Blwf9XKH8BAAD//wMAUEsBAi0AFAAGAAgAAAAhALaD&#10;OJL+AAAA4QEAABMAAAAAAAAAAAAAAAAAAAAAAFtDb250ZW50X1R5cGVzXS54bWxQSwECLQAUAAYA&#10;CAAAACEAOP0h/9YAAACUAQAACwAAAAAAAAAAAAAAAAAvAQAAX3JlbHMvLnJlbHNQSwECLQAUAAYA&#10;CAAAACEAtgT7LIgCAABqBQAADgAAAAAAAAAAAAAAAAAuAgAAZHJzL2Uyb0RvYy54bWxQSwECLQAU&#10;AAYACAAAACEAkjAXXOIAAAAKAQAADwAAAAAAAAAAAAAAAADiBAAAZHJzL2Rvd25yZXYueG1sUEsF&#10;BgAAAAAEAAQA8wAAAPEFAAAAAA==&#10;" fillcolor="#ff7300" stroked="f" strokeweight="1pt">
                <w10:wrap anchorx="margin"/>
              </v:rect>
            </w:pict>
          </mc:Fallback>
        </mc:AlternateContent>
      </w:r>
      <w:r>
        <w:rPr>
          <w:noProof/>
        </w:rPr>
        <mc:AlternateContent>
          <mc:Choice Requires="wps">
            <w:drawing>
              <wp:anchor distT="45720" distB="45720" distL="114300" distR="114300" simplePos="0" relativeHeight="251660288" behindDoc="0" locked="0" layoutInCell="1" allowOverlap="1" wp14:anchorId="16FE8991" wp14:editId="3193788C">
                <wp:simplePos x="0" y="0"/>
                <wp:positionH relativeFrom="column">
                  <wp:posOffset>4429125</wp:posOffset>
                </wp:positionH>
                <wp:positionV relativeFrom="paragraph">
                  <wp:posOffset>439420</wp:posOffset>
                </wp:positionV>
                <wp:extent cx="1638300" cy="698500"/>
                <wp:effectExtent l="0" t="0" r="0" b="6350"/>
                <wp:wrapNone/>
                <wp:docPr id="217"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3DF0498E" w14:textId="5CB90EF9" w:rsidR="000B538B" w:rsidRDefault="000B538B" w:rsidP="00A54649">
                            <w:pPr>
                              <w:spacing w:line="240" w:lineRule="auto"/>
                              <w:jc w:val="left"/>
                              <w:rPr>
                                <w:rFonts w:ascii="Muni Light" w:hAnsi="Muni Light"/>
                                <w:bCs/>
                                <w:sz w:val="28"/>
                                <w:szCs w:val="28"/>
                              </w:rPr>
                            </w:pPr>
                            <w:r>
                              <w:rPr>
                                <w:rFonts w:ascii="Muni Light" w:hAnsi="Muni Light"/>
                                <w:bCs/>
                                <w:sz w:val="28"/>
                                <w:szCs w:val="28"/>
                              </w:rPr>
                              <w:t xml:space="preserve"> </w:t>
                            </w:r>
                            <w:r w:rsidR="00A54649">
                              <w:rPr>
                                <w:rFonts w:ascii="Muni Light" w:hAnsi="Muni Light"/>
                                <w:bCs/>
                                <w:sz w:val="28"/>
                                <w:szCs w:val="28"/>
                              </w:rPr>
                              <w:t>3</w:t>
                            </w:r>
                            <w:r>
                              <w:rPr>
                                <w:rFonts w:ascii="Muni Light" w:hAnsi="Muni Light"/>
                                <w:bCs/>
                                <w:sz w:val="28"/>
                                <w:szCs w:val="28"/>
                              </w:rPr>
                              <w:t>.11.2023</w:t>
                            </w:r>
                          </w:p>
                          <w:p w14:paraId="4642AA2C" w14:textId="77777777" w:rsidR="000B538B" w:rsidRDefault="000B538B" w:rsidP="00A54649">
                            <w:pPr>
                              <w:spacing w:after="0" w:line="240" w:lineRule="auto"/>
                              <w:jc w:val="left"/>
                              <w:rPr>
                                <w:rFonts w:ascii="Muni Light" w:hAnsi="Muni Light"/>
                                <w:bCs/>
                                <w:sz w:val="28"/>
                                <w:szCs w:val="28"/>
                              </w:rPr>
                            </w:pPr>
                            <w:r>
                              <w:rPr>
                                <w:rFonts w:ascii="Muni Light" w:hAnsi="Muni Light"/>
                                <w:bCs/>
                                <w:sz w:val="28"/>
                                <w:szCs w:val="28"/>
                              </w:rPr>
                              <w:t xml:space="preserve">      Brno</w:t>
                            </w:r>
                          </w:p>
                          <w:p w14:paraId="06872ECF" w14:textId="77777777" w:rsidR="000B538B" w:rsidRDefault="000B538B" w:rsidP="00A54649">
                            <w:pPr>
                              <w:spacing w:line="240" w:lineRule="auto"/>
                            </w:pP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FE8991" id="_x0000_t202" coordsize="21600,21600" o:spt="202" path="m,l,21600r21600,l21600,xe">
                <v:stroke joinstyle="miter"/>
                <v:path gradientshapeok="t" o:connecttype="rect"/>
              </v:shapetype>
              <v:shape id="Textové pole 1" o:spid="_x0000_s1026" type="#_x0000_t202" style="position:absolute;margin-left:348.75pt;margin-top:34.6pt;width:129pt;height:5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IrbGwIAAB4EAAAOAAAAZHJzL2Uyb0RvYy54bWysU1Fv2yAQfp+0/4B4X+ykSZZYcaouXaZJ&#13;&#10;3Tqp2w/AGMdowDEgsbtf3wO7ada9TeMBcdzx3d13H5vrXityEs5LMCWdTnJKhOFQS3Mo6Y/v+3cr&#13;&#10;SnxgpmYKjCjpo/D0evv2zaazhZhBC6oWjiCI8UVnS9qGYIss87wVmvkJWGHQ2YDTLKDpDlntWIfo&#13;&#10;WmWzPF9mHbjaOuDCe7y9HZx0m/CbRvBw3zReBKJKirWFtLu0V3HPthtWHByzreRjGewfqtBMGkx6&#13;&#10;hrplgZGjk39BackdeGjChIPOoGkkF6kH7Gaav+rmoWVWpF6QHG/PNPn/B8u/nh7sN0dC/wF6HGBq&#13;&#10;wts74D89MbBrmTmIG+egawWrMfE0UpZ11hfj00i1L3wEqbovUOOQ2TFAAuobpyMr2CdBdBzA45l0&#13;&#10;0QfCY8rl1eoqRxdH33K9WuA5pmDF82vrfPgkQJN4KKnDoSZ0drrzYQh9DonJPChZ76VSyXCHaqcc&#13;&#10;OTEUwD6tEf2PMGVIV9L1YrZIyAbi+6QNLQMKVEld0lUe1yCZyMZHU6eQwKQazli0MiM9kZGBm9BX&#13;&#10;PQZGmiqoH5EoB4MQ8eOEe9waBZieK2kpacH9fn0X43Dm6KGkQ7GW1P86MicoUZ8NDmU9nc+jupMx&#13;&#10;X7yfoeEuPdWlhxmOUCUNlAzHXUg/IvJl4AaH18jE60vFY08owjSZ8cNElV/aKerlW2+fAAAA//8D&#13;&#10;AFBLAwQUAAYACAAAACEAE0j9ROAAAAAPAQAADwAAAGRycy9kb3ducmV2LnhtbExPy26DQAy8V+o/&#13;&#10;rBypl6pZGhUohCXqQ616TZoPMKwDKOwuYjeB/H2dU3Ox7PF4PFNsZtOLM42+c1bB8zICQbZ2urON&#13;&#10;gv3v19MrCB/QauydJQUX8rAp7+8KzLWb7JbOu9AIFrE+RwVtCEMupa9bMuiXbiDLu4MbDQYex0bq&#13;&#10;EScWN71cRVEiDXaWP7Q40EdL9XF3MgoOP9NjnE3Vd9in25fkHbu0chelHhbz55rL2xpEoDn8X8A1&#13;&#10;A/uHko1V7mS1F72CJEtjpl6bFQgmZHHMQMXMlBFZFvI2R/kHAAD//wMAUEsBAi0AFAAGAAgAAAAh&#13;&#10;ALaDOJL+AAAA4QEAABMAAAAAAAAAAAAAAAAAAAAAAFtDb250ZW50X1R5cGVzXS54bWxQSwECLQAU&#13;&#10;AAYACAAAACEAOP0h/9YAAACUAQAACwAAAAAAAAAAAAAAAAAvAQAAX3JlbHMvLnJlbHNQSwECLQAU&#13;&#10;AAYACAAAACEAzfiK2xsCAAAeBAAADgAAAAAAAAAAAAAAAAAuAgAAZHJzL2Uyb0RvYy54bWxQSwEC&#13;&#10;LQAUAAYACAAAACEAE0j9ROAAAAAPAQAADwAAAAAAAAAAAAAAAAB1BAAAZHJzL2Rvd25yZXYueG1s&#13;&#10;UEsFBgAAAAAEAAQA8wAAAIIFAAAAAA==&#13;&#10;" stroked="f">
                <v:textbox>
                  <w:txbxContent>
                    <w:p w14:paraId="3DF0498E" w14:textId="5CB90EF9" w:rsidR="000B538B" w:rsidRDefault="000B538B" w:rsidP="00A54649">
                      <w:pPr>
                        <w:spacing w:line="240" w:lineRule="auto"/>
                        <w:jc w:val="left"/>
                        <w:rPr>
                          <w:rFonts w:ascii="Muni Light" w:hAnsi="Muni Light"/>
                          <w:bCs/>
                          <w:sz w:val="28"/>
                          <w:szCs w:val="28"/>
                        </w:rPr>
                      </w:pPr>
                      <w:r>
                        <w:rPr>
                          <w:rFonts w:ascii="Muni Light" w:hAnsi="Muni Light"/>
                          <w:bCs/>
                          <w:sz w:val="28"/>
                          <w:szCs w:val="28"/>
                        </w:rPr>
                        <w:t xml:space="preserve"> </w:t>
                      </w:r>
                      <w:r w:rsidR="00A54649">
                        <w:rPr>
                          <w:rFonts w:ascii="Muni Light" w:hAnsi="Muni Light"/>
                          <w:bCs/>
                          <w:sz w:val="28"/>
                          <w:szCs w:val="28"/>
                        </w:rPr>
                        <w:t>3</w:t>
                      </w:r>
                      <w:r>
                        <w:rPr>
                          <w:rFonts w:ascii="Muni Light" w:hAnsi="Muni Light"/>
                          <w:bCs/>
                          <w:sz w:val="28"/>
                          <w:szCs w:val="28"/>
                        </w:rPr>
                        <w:t>.11.2023</w:t>
                      </w:r>
                    </w:p>
                    <w:p w14:paraId="4642AA2C" w14:textId="77777777" w:rsidR="000B538B" w:rsidRDefault="000B538B" w:rsidP="00A54649">
                      <w:pPr>
                        <w:spacing w:after="0" w:line="240" w:lineRule="auto"/>
                        <w:jc w:val="left"/>
                        <w:rPr>
                          <w:rFonts w:ascii="Muni Light" w:hAnsi="Muni Light"/>
                          <w:bCs/>
                          <w:sz w:val="28"/>
                          <w:szCs w:val="28"/>
                        </w:rPr>
                      </w:pPr>
                      <w:r>
                        <w:rPr>
                          <w:rFonts w:ascii="Muni Light" w:hAnsi="Muni Light"/>
                          <w:bCs/>
                          <w:sz w:val="28"/>
                          <w:szCs w:val="28"/>
                        </w:rPr>
                        <w:t xml:space="preserve">      Brno</w:t>
                      </w:r>
                    </w:p>
                    <w:p w14:paraId="06872ECF" w14:textId="77777777" w:rsidR="000B538B" w:rsidRDefault="000B538B" w:rsidP="00A54649">
                      <w:pPr>
                        <w:spacing w:line="240" w:lineRule="auto"/>
                      </w:pPr>
                    </w:p>
                  </w:txbxContent>
                </v:textbox>
              </v:shape>
            </w:pict>
          </mc:Fallback>
        </mc:AlternateContent>
      </w:r>
    </w:p>
    <w:p w14:paraId="71949469" w14:textId="77777777" w:rsidR="000B538B" w:rsidRDefault="000B538B" w:rsidP="000B538B">
      <w:pPr>
        <w:spacing w:after="0"/>
        <w:jc w:val="left"/>
        <w:rPr>
          <w:b/>
          <w:sz w:val="28"/>
          <w:szCs w:val="28"/>
        </w:rPr>
      </w:pPr>
    </w:p>
    <w:p w14:paraId="6C0E7F5F" w14:textId="77777777" w:rsidR="000B538B" w:rsidRDefault="000B538B" w:rsidP="000B538B">
      <w:pPr>
        <w:spacing w:after="0"/>
        <w:jc w:val="left"/>
        <w:rPr>
          <w:b/>
          <w:sz w:val="28"/>
          <w:szCs w:val="28"/>
        </w:rPr>
      </w:pPr>
    </w:p>
    <w:p w14:paraId="0132D87F" w14:textId="77777777" w:rsid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rPr>
          <w:szCs w:val="24"/>
        </w:rPr>
      </w:pPr>
    </w:p>
    <w:p w14:paraId="4FB989B9" w14:textId="77777777" w:rsid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rPr>
          <w:szCs w:val="24"/>
        </w:rPr>
      </w:pPr>
    </w:p>
    <w:p w14:paraId="48966453" w14:textId="77777777" w:rsid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rPr>
          <w:szCs w:val="24"/>
        </w:rPr>
      </w:pPr>
    </w:p>
    <w:p w14:paraId="53FEC384" w14:textId="77777777" w:rsid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rPr>
          <w:szCs w:val="24"/>
        </w:rPr>
      </w:pPr>
    </w:p>
    <w:p w14:paraId="19B60465" w14:textId="4C938FC1" w:rsid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pPr>
      <w:r>
        <w:t>ZADÁNÍ:</w:t>
      </w:r>
    </w:p>
    <w:p w14:paraId="56343B09" w14:textId="77777777" w:rsidR="00281287" w:rsidRPr="00281287" w:rsidRDefault="00281287" w:rsidP="00281287">
      <w:pPr>
        <w:tabs>
          <w:tab w:val="left" w:pos="708"/>
          <w:tab w:val="left" w:pos="1416"/>
          <w:tab w:val="left" w:pos="2124"/>
          <w:tab w:val="left" w:pos="2832"/>
          <w:tab w:val="left" w:pos="3540"/>
          <w:tab w:val="left" w:pos="4248"/>
          <w:tab w:val="left" w:pos="4956"/>
          <w:tab w:val="left" w:pos="5664"/>
          <w:tab w:val="left" w:pos="6372"/>
          <w:tab w:val="left" w:pos="7080"/>
          <w:tab w:val="left" w:pos="8280"/>
        </w:tabs>
        <w:spacing w:after="0"/>
        <w:jc w:val="left"/>
        <w:rPr>
          <w:szCs w:val="24"/>
        </w:rPr>
      </w:pPr>
    </w:p>
    <w:p w14:paraId="76D3618B" w14:textId="77777777" w:rsidR="00281287" w:rsidRPr="000C4F03" w:rsidRDefault="00281287" w:rsidP="00EE5AD0">
      <w:pPr>
        <w:spacing w:line="360" w:lineRule="auto"/>
        <w:rPr>
          <w:b/>
          <w:bCs/>
        </w:rPr>
      </w:pPr>
      <w:r w:rsidRPr="000C4F03">
        <w:rPr>
          <w:b/>
          <w:bCs/>
        </w:rPr>
        <w:t>MOTIVACE</w:t>
      </w:r>
    </w:p>
    <w:p w14:paraId="2651FCF2" w14:textId="77777777" w:rsidR="00281287" w:rsidRDefault="00281287" w:rsidP="00EE5AD0">
      <w:pPr>
        <w:pStyle w:val="Odstavecseseznamem"/>
        <w:numPr>
          <w:ilvl w:val="0"/>
          <w:numId w:val="2"/>
        </w:numPr>
        <w:spacing w:line="360" w:lineRule="auto"/>
        <w:ind w:left="709"/>
      </w:pPr>
      <w:r>
        <w:t>Vypsat si témata, myšlenky, otázky atp., kterými, jak a proč, bych žáky chtěl motivovat k výuce zvoleného tématu. Svoje téma zvažujte skrze pilíře učitelské způsobilosti podle Spurné et al. (2022) – Krajina jako laboratoř, Vizualizace prostorových dat, Formování geografického vnímání světa a Užitečná geografie.</w:t>
      </w:r>
    </w:p>
    <w:p w14:paraId="2B717340" w14:textId="77777777" w:rsidR="000C4F03" w:rsidRDefault="000C4F03"/>
    <w:p w14:paraId="6E938315" w14:textId="77777777" w:rsidR="000C4F03" w:rsidRDefault="000C4F03"/>
    <w:p w14:paraId="48C9AEE3" w14:textId="77777777" w:rsidR="000C4F03" w:rsidRDefault="000C4F03"/>
    <w:p w14:paraId="50F94271" w14:textId="77777777" w:rsidR="000C4F03" w:rsidRDefault="000C4F03"/>
    <w:p w14:paraId="3AB498C1" w14:textId="77777777" w:rsidR="000C4F03" w:rsidRDefault="000C4F03"/>
    <w:p w14:paraId="023D38B2" w14:textId="77777777" w:rsidR="000C4F03" w:rsidRDefault="000C4F03"/>
    <w:p w14:paraId="0A45EE92" w14:textId="77777777" w:rsidR="000C4F03" w:rsidRDefault="000C4F03"/>
    <w:p w14:paraId="5C5A2CBB" w14:textId="77777777" w:rsidR="000C4F03" w:rsidRDefault="000C4F03"/>
    <w:p w14:paraId="764BAB3C" w14:textId="77777777" w:rsidR="000C4F03" w:rsidRDefault="000C4F03"/>
    <w:p w14:paraId="05390ADC" w14:textId="77777777" w:rsidR="000C4F03" w:rsidRDefault="000C4F03"/>
    <w:p w14:paraId="6F00AB0F" w14:textId="77777777" w:rsidR="000C4F03" w:rsidRDefault="000C4F03"/>
    <w:p w14:paraId="6C9E4C1F" w14:textId="77777777" w:rsidR="000C4F03" w:rsidRDefault="000C4F03"/>
    <w:p w14:paraId="66DEC142" w14:textId="77777777" w:rsidR="000C4F03" w:rsidRDefault="000C4F03"/>
    <w:p w14:paraId="0D045CE6" w14:textId="77777777" w:rsidR="000C4F03" w:rsidRDefault="000C4F03"/>
    <w:p w14:paraId="129FA06A" w14:textId="77777777" w:rsidR="000C4F03" w:rsidRDefault="000C4F03"/>
    <w:p w14:paraId="0BBCCF7F" w14:textId="77777777" w:rsidR="000C4F03" w:rsidRDefault="000C4F03"/>
    <w:p w14:paraId="3ACEF411" w14:textId="77777777" w:rsidR="000C4F03" w:rsidRDefault="000C4F03"/>
    <w:p w14:paraId="3A9C1670" w14:textId="77777777" w:rsidR="000C4F03" w:rsidRDefault="000C4F03"/>
    <w:p w14:paraId="0423FF15" w14:textId="77777777" w:rsidR="000C4F03" w:rsidRDefault="000C4F03"/>
    <w:p w14:paraId="5FF35971" w14:textId="77777777" w:rsidR="000C4F03" w:rsidRDefault="000C4F03"/>
    <w:p w14:paraId="4A535903" w14:textId="77777777" w:rsidR="000C4F03" w:rsidRDefault="000C4F03"/>
    <w:p w14:paraId="63EBF8E6" w14:textId="2E8BBC10" w:rsidR="000C4F03" w:rsidRPr="00EE5AD0" w:rsidRDefault="000C4F03" w:rsidP="00EE5AD0">
      <w:pPr>
        <w:pStyle w:val="Odstavecseseznamem"/>
        <w:numPr>
          <w:ilvl w:val="0"/>
          <w:numId w:val="4"/>
        </w:numPr>
        <w:rPr>
          <w:b/>
          <w:bCs/>
        </w:rPr>
      </w:pPr>
      <w:r w:rsidRPr="00EE5AD0">
        <w:rPr>
          <w:b/>
          <w:bCs/>
        </w:rPr>
        <w:t>VYPRACOVÁNÍ</w:t>
      </w:r>
    </w:p>
    <w:p w14:paraId="4CAB2B40" w14:textId="77777777" w:rsidR="000C4F03" w:rsidRDefault="000C4F03" w:rsidP="000C4F03"/>
    <w:p w14:paraId="5DA71089" w14:textId="77777777" w:rsidR="000C4F03" w:rsidRPr="00EE5AD0" w:rsidRDefault="000C4F03" w:rsidP="000C4F03">
      <w:pPr>
        <w:rPr>
          <w:b/>
          <w:bCs/>
        </w:rPr>
      </w:pPr>
      <w:r w:rsidRPr="00EE5AD0">
        <w:rPr>
          <w:b/>
          <w:bCs/>
        </w:rPr>
        <w:t>KRAJINA JAKO LABORATOŘ</w:t>
      </w:r>
    </w:p>
    <w:p w14:paraId="6D325340" w14:textId="1C6AB889" w:rsidR="000C4F03" w:rsidRDefault="004F75E8" w:rsidP="00EE5AD0">
      <w:pPr>
        <w:spacing w:line="360" w:lineRule="auto"/>
      </w:pPr>
      <w:r>
        <w:t xml:space="preserve">Egypt je znám jako jedna z nejoblíbenějších turistických destinací pro letní dovolenou nejen pro české občany. V roce 2020 i 2021 byl Egypt dokonce nejvíce navštěvovanou destinací Čechů pro letní dovolenou. Kdybych na začátku hodiny položila žákům otázku, co se jim vybaví, když se řekne Egypt, určitě by nějaký ze žáků zmínil i téma oblíbené destinace pro dovolenou. Egypt není ale jen o hotelových rezortech, moři a písku, ale nabízí toho mnoho, o čemž se se žáky mohu pobavit. Kdybych se měla zaměřit konkrétně na pilíř krajina jako laboratoř bylo by takové propojení těžké, jelikož venku za okny nevidíme Egypt, který je od nás vzdálený necelých 3 000 km na jiném kontinentu. Můžeme se ale se žáky na úvod hodiny zamyslet, co mají Česká republika a Egypt stejného či odlišného. A na to se stačí podívat jen z okna. Kde leží Egypt a kde Česká republika? Proč to počasí (i podnebí) je vlastně tolik odlišné? </w:t>
      </w:r>
      <w:r w:rsidR="00EE5AD0">
        <w:t>Proč to tam vypadá úplně jinak než u nás? Samotný Egypt ale nabízí spoustu témat, na které lze žáky motivovat. Někteří milovníci historie by ocenili spojení se starověkým Egyptem a jeho bohatou historií. Některé žáky by třeba víc zajímala egyptská kultura, jejich písmo, náboženství, architektura. Pro jiné by bylo zajímavé třeba více rozebrat téma pouští nebo fauny a flóry v Egyptě a v egyptských pouští. Těch témat a postojů, jak zaujmout žáky na začátku hodiny je mnoho. Může to být třeba jen nějaká otázka na zamyšlení, či nějaká otázka, která v žácích vzbudí zvídavost a odpověď se dozví na konci hodiny. Kromě otázek a povídaní je možné žáky zaujmout videem, obrázkem či zajímavou mapou.</w:t>
      </w:r>
      <w:r>
        <w:br/>
      </w:r>
    </w:p>
    <w:p w14:paraId="3EB0A547" w14:textId="77777777" w:rsidR="000C4F03" w:rsidRDefault="000C4F03" w:rsidP="000C4F03"/>
    <w:p w14:paraId="19C16558" w14:textId="5E06AF1B" w:rsidR="000C4F03" w:rsidRPr="00EE5AD0" w:rsidRDefault="000C4F03" w:rsidP="00957EFD">
      <w:pPr>
        <w:spacing w:line="360" w:lineRule="auto"/>
        <w:jc w:val="left"/>
      </w:pPr>
      <w:r w:rsidRPr="00EE5AD0">
        <w:rPr>
          <w:b/>
          <w:bCs/>
        </w:rPr>
        <w:t>VIZUALIZACE PROSTOROVÝCH DAT</w:t>
      </w:r>
      <w:r w:rsidR="00EE5AD0">
        <w:rPr>
          <w:b/>
          <w:bCs/>
        </w:rPr>
        <w:br/>
      </w:r>
      <w:r w:rsidR="00EE5AD0">
        <w:rPr>
          <w:b/>
          <w:bCs/>
        </w:rPr>
        <w:br/>
      </w:r>
      <w:r w:rsidR="00EE5AD0" w:rsidRPr="00EE5AD0">
        <w:t>Vizualizace prostorových dat nám umožňuje překonat jakoukoliv vzdálenost a nahlédnout</w:t>
      </w:r>
      <w:r w:rsidR="00EE5AD0" w:rsidRPr="00EE5AD0">
        <w:br/>
        <w:t>do námi probíraného Egypta</w:t>
      </w:r>
      <w:r w:rsidR="00EE5AD0">
        <w:t xml:space="preserve"> vzdáleného 3000 km daleko. Považuji to skoro až </w:t>
      </w:r>
      <w:r w:rsidR="00422C12">
        <w:t xml:space="preserve">za povinnost ve výuce, kdy žáci si to tam dokáží alespoň trochu lépe představit než jen z povídání nebo z pár obrázků v učebnici. V dnešní době technologií můžeme žákům představit region </w:t>
      </w:r>
      <w:r w:rsidR="00422C12">
        <w:lastRenderedPageBreak/>
        <w:t xml:space="preserve">z různých uhlů. Můžeme si udělat představu, jak to tam vypadá, jak tam lidé žijí, co tam roste za flóru, jací tam žijí živočichové, čím se lidi živí. K tomuto tématu se dá využít mnoho technologií, které nám život v Egyptě přiblíží. Jedním z nich může být třeba Google Street </w:t>
      </w:r>
      <w:proofErr w:type="spellStart"/>
      <w:r w:rsidR="00422C12">
        <w:t>view</w:t>
      </w:r>
      <w:proofErr w:type="spellEnd"/>
      <w:r w:rsidR="00422C12">
        <w:t>, kdy můžeme projíždět například hlavním městem a všímat si jiné kultury. Můžeme jim třeba také ukázat obrázky, které žáky mohou překvapit.</w:t>
      </w:r>
      <w:r w:rsidR="00EE5AD0">
        <w:rPr>
          <w:b/>
          <w:bCs/>
        </w:rPr>
        <w:br/>
      </w:r>
      <w:r w:rsidR="00957EFD">
        <w:rPr>
          <w:noProof/>
        </w:rPr>
        <w:drawing>
          <wp:anchor distT="0" distB="0" distL="114300" distR="114300" simplePos="0" relativeHeight="251661312" behindDoc="0" locked="0" layoutInCell="1" allowOverlap="1" wp14:anchorId="3B6BDEF1" wp14:editId="30A167EC">
            <wp:simplePos x="0" y="0"/>
            <wp:positionH relativeFrom="column">
              <wp:posOffset>837565</wp:posOffset>
            </wp:positionH>
            <wp:positionV relativeFrom="paragraph">
              <wp:posOffset>1701165</wp:posOffset>
            </wp:positionV>
            <wp:extent cx="4223385" cy="2377440"/>
            <wp:effectExtent l="0" t="0" r="5715" b="0"/>
            <wp:wrapTopAndBottom/>
            <wp:docPr id="214174908" name="Obrázek 1" descr="Egypt's Capital Set to Grow by Half A Million in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gypt's Capital Set to Grow by Half A Million in 20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23385" cy="2377440"/>
                    </a:xfrm>
                    <a:prstGeom prst="rect">
                      <a:avLst/>
                    </a:prstGeom>
                    <a:noFill/>
                    <a:ln>
                      <a:noFill/>
                    </a:ln>
                  </pic:spPr>
                </pic:pic>
              </a:graphicData>
            </a:graphic>
            <wp14:sizeRelH relativeFrom="page">
              <wp14:pctWidth>0</wp14:pctWidth>
            </wp14:sizeRelH>
            <wp14:sizeRelV relativeFrom="page">
              <wp14:pctHeight>0</wp14:pctHeight>
            </wp14:sizeRelV>
          </wp:anchor>
        </w:drawing>
      </w:r>
      <w:r w:rsidR="00EE5AD0" w:rsidRPr="00EE5AD0">
        <w:br/>
      </w:r>
      <w:r w:rsidR="00957EFD">
        <w:rPr>
          <w:noProof/>
          <w14:ligatures w14:val="standardContextual"/>
        </w:rPr>
        <mc:AlternateContent>
          <mc:Choice Requires="wps">
            <w:drawing>
              <wp:anchor distT="0" distB="0" distL="114300" distR="114300" simplePos="0" relativeHeight="251663360" behindDoc="0" locked="0" layoutInCell="1" allowOverlap="1" wp14:anchorId="13E175C0" wp14:editId="48FDC458">
                <wp:simplePos x="0" y="0"/>
                <wp:positionH relativeFrom="column">
                  <wp:posOffset>942340</wp:posOffset>
                </wp:positionH>
                <wp:positionV relativeFrom="paragraph">
                  <wp:posOffset>4271645</wp:posOffset>
                </wp:positionV>
                <wp:extent cx="4104640" cy="579120"/>
                <wp:effectExtent l="0" t="0" r="0" b="5080"/>
                <wp:wrapNone/>
                <wp:docPr id="2109844190" name="Textové pole 3"/>
                <wp:cNvGraphicFramePr/>
                <a:graphic xmlns:a="http://schemas.openxmlformats.org/drawingml/2006/main">
                  <a:graphicData uri="http://schemas.microsoft.com/office/word/2010/wordprocessingShape">
                    <wps:wsp>
                      <wps:cNvSpPr txBox="1"/>
                      <wps:spPr>
                        <a:xfrm>
                          <a:off x="0" y="0"/>
                          <a:ext cx="4104640" cy="579120"/>
                        </a:xfrm>
                        <a:prstGeom prst="rect">
                          <a:avLst/>
                        </a:prstGeom>
                        <a:solidFill>
                          <a:schemeClr val="lt1"/>
                        </a:solidFill>
                        <a:ln w="6350">
                          <a:noFill/>
                        </a:ln>
                      </wps:spPr>
                      <wps:txbx>
                        <w:txbxContent>
                          <w:p w14:paraId="31F71B01" w14:textId="2EA850D1" w:rsidR="00422C12" w:rsidRPr="00422C12" w:rsidRDefault="00422C12">
                            <w:pPr>
                              <w:rPr>
                                <w:i/>
                                <w:iCs/>
                              </w:rPr>
                            </w:pPr>
                            <w:r w:rsidRPr="00422C12">
                              <w:rPr>
                                <w:i/>
                                <w:iCs/>
                              </w:rPr>
                              <w:t>Obr. 1: Doprava v Káhiře, podobné jak u nás? (zdroj: voanews.com)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E175C0" id="Textové pole 3" o:spid="_x0000_s1027" type="#_x0000_t202" style="position:absolute;margin-left:74.2pt;margin-top:336.35pt;width:323.2pt;height:45.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uzdcLwIAAFsEAAAOAAAAZHJzL2Uyb0RvYy54bWysVN9v2jAQfp+0/8Hy+0jCgLYRoWJUTJNQ&#13;&#10;W4lOfTaODZYcn2cbEvbX7+xAYd2epr04d77z/fi+u0zvu0aTg3BegaloMcgpEYZDrcy2ot9flp9u&#13;&#10;KfGBmZppMKKiR+Hp/ezjh2lrSzGEHehaOIJBjC9bW9FdCLbMMs93omF+AFYYNEpwDQuoum1WO9Zi&#13;&#10;9EZnwzyfZC242jrgwnu8feiNdJbiSyl4eJLSi0B0RbG2kE6Xzk08s9mUlVvH7E7xUxnsH6pomDKY&#13;&#10;9C3UAwuM7J36I1SjuAMPMgw4NBlIqbhIPWA3Rf6um/WOWZF6QXC8fYPJ/7+w/PGwts+OhO4LdEhg&#13;&#10;BKS1vvR4GfvppGviFyslaEcIj2+wiS4QjpejIh9NRmjiaBvf3BXDhGt2eW2dD18FNCQKFXVIS0KL&#13;&#10;HVY+YEZ0PbvEZB60qpdK66TEURAL7ciBIYk6pBrxxW9e2pC2opPP4zwFNhCf95G1wQSXnqIUuk1H&#13;&#10;VH3V7wbqI8LgoJ8Qb/lSYa0r5sMzczgS2B6OeXjCQ2rAXHCSKNmB+/m3++iPTKGVkhZHrKL+x545&#13;&#10;QYn+ZpDDu2IUUQtJGY1vEDbiri2ba4vZNwtAAApcKMuTGP2DPovSQfOK2zCPWdHEDMfcFQ1ncRH6&#13;&#10;wcdt4mI+T044hZaFlVlbHkNHwCMTL90rc/ZEV0CiH+E8jKx8x1rvG18amO8DSJUojTj3qJ7gxwlO&#13;&#10;TJ+2La7ItZ68Lv+E2S8AAAD//wMAUEsDBBQABgAIAAAAIQAAgDC/5QAAABABAAAPAAAAZHJzL2Rv&#13;&#10;d25yZXYueG1sTE/JboMwEL1Xyj9YE6mXqjENFBKCiaouqdRbQxfl5uAJoGIbYQfo33d6ai+jeZo3&#13;&#10;b8m2k27ZgL1rrBFwswiAoSmtakwl4K14ul4Bc14aJVtrUMA3Otjms4tMpsqO5hWHva8YiRiXSgG1&#13;&#10;913KuStr1NItbIeGbifba+kJ9hVXvRxJXLd8GQQx17Ix5FDLDu9rLL/2Zy3gcFV9vrhp9z6Gt2H3&#13;&#10;+DwUyYcqhLicTw8bGncbYB4n//cBvx0oP+QU7GjPRjnWEo5WEVEFxMkyAUaMZB1RoyMtcbgGnmf8&#13;&#10;f5H8BwAA//8DAFBLAQItABQABgAIAAAAIQC2gziS/gAAAOEBAAATAAAAAAAAAAAAAAAAAAAAAABb&#13;&#10;Q29udGVudF9UeXBlc10ueG1sUEsBAi0AFAAGAAgAAAAhADj9If/WAAAAlAEAAAsAAAAAAAAAAAAA&#13;&#10;AAAALwEAAF9yZWxzLy5yZWxzUEsBAi0AFAAGAAgAAAAhAO67N1wvAgAAWwQAAA4AAAAAAAAAAAAA&#13;&#10;AAAALgIAAGRycy9lMm9Eb2MueG1sUEsBAi0AFAAGAAgAAAAhAACAML/lAAAAEAEAAA8AAAAAAAAA&#13;&#10;AAAAAAAAiQQAAGRycy9kb3ducmV2LnhtbFBLBQYAAAAABAAEAPMAAACbBQAAAAA=&#13;&#10;" fillcolor="white [3201]" stroked="f" strokeweight=".5pt">
                <v:textbox>
                  <w:txbxContent>
                    <w:p w14:paraId="31F71B01" w14:textId="2EA850D1" w:rsidR="00422C12" w:rsidRPr="00422C12" w:rsidRDefault="00422C12">
                      <w:pPr>
                        <w:rPr>
                          <w:i/>
                          <w:iCs/>
                        </w:rPr>
                      </w:pPr>
                      <w:r w:rsidRPr="00422C12">
                        <w:rPr>
                          <w:i/>
                          <w:iCs/>
                        </w:rPr>
                        <w:t>Obr. 1: Doprava v Káhiře, podobné jak u nás? (zdroj: voanews.com)</w:t>
                      </w:r>
                    </w:p>
                  </w:txbxContent>
                </v:textbox>
              </v:shape>
            </w:pict>
          </mc:Fallback>
        </mc:AlternateContent>
      </w:r>
    </w:p>
    <w:p w14:paraId="3E6603AA" w14:textId="3481437C" w:rsidR="00422C12" w:rsidRDefault="00422C12" w:rsidP="000C4F03">
      <w:r>
        <w:fldChar w:fldCharType="begin"/>
      </w:r>
      <w:r>
        <w:instrText xml:space="preserve"> INCLUDEPICTURE "https://gdb.voanews.com/191EB176-02DB-4C25-9776-1BBCF685F68A_cx0_cy16_cw0_w1080_h608.jpg" \* MERGEFORMATINET </w:instrText>
      </w:r>
      <w:r w:rsidR="00000000">
        <w:fldChar w:fldCharType="separate"/>
      </w:r>
      <w:r>
        <w:fldChar w:fldCharType="end"/>
      </w:r>
    </w:p>
    <w:p w14:paraId="3107FFE8" w14:textId="1FF796FD" w:rsidR="00422C12" w:rsidRDefault="00957EFD" w:rsidP="000C4F03">
      <w:r>
        <w:rPr>
          <w:noProof/>
        </w:rPr>
        <w:drawing>
          <wp:anchor distT="0" distB="0" distL="114300" distR="114300" simplePos="0" relativeHeight="251662336" behindDoc="0" locked="0" layoutInCell="1" allowOverlap="1" wp14:anchorId="292EEDA0" wp14:editId="32EFB28C">
            <wp:simplePos x="0" y="0"/>
            <wp:positionH relativeFrom="column">
              <wp:posOffset>834390</wp:posOffset>
            </wp:positionH>
            <wp:positionV relativeFrom="paragraph">
              <wp:posOffset>300990</wp:posOffset>
            </wp:positionV>
            <wp:extent cx="4209415" cy="2729865"/>
            <wp:effectExtent l="0" t="0" r="0" b="635"/>
            <wp:wrapTopAndBottom/>
            <wp:docPr id="2050369726" name="Obrázek 2" descr="Obsah obrázku budova, venku, odpadky, znečiště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69726" name="Obrázek 2" descr="Obsah obrázku budova, venku, odpadky, znečištění&#10;&#10;Popis byl vytvořen automatick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09415" cy="2729865"/>
                    </a:xfrm>
                    <a:prstGeom prst="rect">
                      <a:avLst/>
                    </a:prstGeom>
                    <a:noFill/>
                    <a:ln>
                      <a:noFill/>
                    </a:ln>
                  </pic:spPr>
                </pic:pic>
              </a:graphicData>
            </a:graphic>
            <wp14:sizeRelH relativeFrom="page">
              <wp14:pctWidth>0</wp14:pctWidth>
            </wp14:sizeRelH>
            <wp14:sizeRelV relativeFrom="page">
              <wp14:pctHeight>0</wp14:pctHeight>
            </wp14:sizeRelV>
          </wp:anchor>
        </w:drawing>
      </w:r>
      <w:r w:rsidR="00422C12">
        <w:fldChar w:fldCharType="begin"/>
      </w:r>
      <w:r w:rsidR="00422C12">
        <w:instrText xml:space="preserve"> INCLUDEPICTURE "https://cdn.xsd.cz/resize/2c486d8e4d563670aa5217af7b466938_resize=1024,664_.jpg?hash=f1d78388fc92a920686e1a25a8ddbf0a" \* MERGEFORMATINET </w:instrText>
      </w:r>
      <w:r w:rsidR="00000000">
        <w:fldChar w:fldCharType="separate"/>
      </w:r>
      <w:r w:rsidR="00422C12">
        <w:fldChar w:fldCharType="end"/>
      </w:r>
    </w:p>
    <w:p w14:paraId="312E9889" w14:textId="4BEA97AF" w:rsidR="00422C12" w:rsidRDefault="00957EFD" w:rsidP="000C4F03">
      <w:r>
        <w:rPr>
          <w:noProof/>
          <w14:ligatures w14:val="standardContextual"/>
        </w:rPr>
        <mc:AlternateContent>
          <mc:Choice Requires="wps">
            <w:drawing>
              <wp:anchor distT="0" distB="0" distL="114300" distR="114300" simplePos="0" relativeHeight="251665408" behindDoc="0" locked="0" layoutInCell="1" allowOverlap="1" wp14:anchorId="5C257F9E" wp14:editId="1F7DCBE7">
                <wp:simplePos x="0" y="0"/>
                <wp:positionH relativeFrom="column">
                  <wp:posOffset>939165</wp:posOffset>
                </wp:positionH>
                <wp:positionV relativeFrom="paragraph">
                  <wp:posOffset>2857500</wp:posOffset>
                </wp:positionV>
                <wp:extent cx="4104640" cy="579120"/>
                <wp:effectExtent l="0" t="0" r="0" b="5080"/>
                <wp:wrapNone/>
                <wp:docPr id="1027857228" name="Textové pole 3"/>
                <wp:cNvGraphicFramePr/>
                <a:graphic xmlns:a="http://schemas.openxmlformats.org/drawingml/2006/main">
                  <a:graphicData uri="http://schemas.microsoft.com/office/word/2010/wordprocessingShape">
                    <wps:wsp>
                      <wps:cNvSpPr txBox="1"/>
                      <wps:spPr>
                        <a:xfrm>
                          <a:off x="0" y="0"/>
                          <a:ext cx="4104640" cy="579120"/>
                        </a:xfrm>
                        <a:prstGeom prst="rect">
                          <a:avLst/>
                        </a:prstGeom>
                        <a:solidFill>
                          <a:schemeClr val="lt1"/>
                        </a:solidFill>
                        <a:ln w="6350">
                          <a:noFill/>
                        </a:ln>
                      </wps:spPr>
                      <wps:txbx>
                        <w:txbxContent>
                          <w:p w14:paraId="3A649D9E" w14:textId="5AA9B759" w:rsidR="00422C12" w:rsidRPr="00422C12" w:rsidRDefault="00422C12" w:rsidP="00422C12">
                            <w:pPr>
                              <w:rPr>
                                <w:i/>
                                <w:iCs/>
                              </w:rPr>
                            </w:pPr>
                            <w:r w:rsidRPr="00422C12">
                              <w:rPr>
                                <w:i/>
                                <w:iCs/>
                              </w:rPr>
                              <w:t xml:space="preserve">Obr. </w:t>
                            </w:r>
                            <w:r>
                              <w:rPr>
                                <w:i/>
                                <w:iCs/>
                              </w:rPr>
                              <w:t>2</w:t>
                            </w:r>
                            <w:r w:rsidRPr="00422C12">
                              <w:rPr>
                                <w:i/>
                                <w:iCs/>
                              </w:rPr>
                              <w:t xml:space="preserve">: </w:t>
                            </w:r>
                            <w:r>
                              <w:rPr>
                                <w:i/>
                                <w:iCs/>
                              </w:rPr>
                              <w:t xml:space="preserve">„Město odpadků“- Káhira </w:t>
                            </w:r>
                            <w:r w:rsidRPr="00422C12">
                              <w:rPr>
                                <w:i/>
                                <w:iCs/>
                              </w:rPr>
                              <w:t>(zdroj:</w:t>
                            </w:r>
                            <w:r>
                              <w:rPr>
                                <w:i/>
                                <w:iCs/>
                              </w:rPr>
                              <w:t xml:space="preserve"> zprávy.aktualne.cz</w:t>
                            </w:r>
                            <w:r w:rsidRPr="00422C12">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257F9E" id="_x0000_s1028" type="#_x0000_t202" style="position:absolute;left:0;text-align:left;margin-left:73.95pt;margin-top:225pt;width:323.2pt;height:4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a5b4MQIAAFsEAAAOAAAAZHJzL2Uyb0RvYy54bWysVN9v2jAQfp+0/8Hy+0jCgLYRoWJUTJNQ&#13;&#10;W4lOfTaODZYcn2cbEvbX7+xAYd2epr04d77z/fi+u0zvu0aTg3BegaloMcgpEYZDrcy2ot9flp9u&#13;&#10;KfGBmZppMKKiR+Hp/ezjh2lrSzGEHehaOIJBjC9bW9FdCLbMMs93omF+AFYYNEpwDQuoum1WO9Zi&#13;&#10;9EZnwzyfZC242jrgwnu8feiNdJbiSyl4eJLSi0B0RbG2kE6Xzk08s9mUlVvH7E7xUxnsH6pomDKY&#13;&#10;9C3UAwuM7J36I1SjuAMPMgw4NBlIqbhIPWA3Rf6um/WOWZF6QXC8fYPJ/7+w/PGwts+OhO4LdEhg&#13;&#10;BKS1vvR4GfvppGviFyslaEcIj2+wiS4QjpejIh9NRmjiaBvf3BXDhGt2eW2dD18FNCQKFXVIS0KL&#13;&#10;HVY+YEZ0PbvEZB60qpdK66TEURAL7ciBIYk6pBrxxW9e2pC2opPP4zwFNhCf95G1wQSXnqIUuk1H&#13;&#10;VF3R4bnfDdRHhMFBPyHe8qXCWlfMh2fmcCSwPRzz8ISH1IC54CRRsgP382/30R+ZQislLY5YRf2P&#13;&#10;PXOCEv3NIId3xSiiFpIyGt8gbMRdWzbXFrNvFoAAFLhQlicx+gd9FqWD5hW3YR6zookZjrkrGs7i&#13;&#10;IvSDj9vExXyenHAKLQsrs7Y8ho6ARyZeulfm7ImugEQ/wnkYWfmOtd43vjQw3weQKlEace5RPcGP&#13;&#10;E5yYPm1bXJFrPXld/gmzXwAAAP//AwBQSwMEFAAGAAgAAAAhAAGpUN3nAAAAEAEAAA8AAABkcnMv&#13;&#10;ZG93bnJldi54bWxMj09Pg0AQxe8mfofNmHgxdmkBsZSlMf6piTeL2vS2ZbdAys4Sdgv47R1Pepnk&#13;&#10;Zd68eb9sPZmWDbp3jUUB81kATGNpVYOVgI/i5fYemPMSlWwtagHf2sE6v7zIZKrsiO962PqKUQi6&#13;&#10;VAqove9Szl1ZayPdzHYaaXe0vZGeZF9x1cuRwk3LF0Fwx41skD7UstOPtS5P27MRsL+pdm9u2nyO&#13;&#10;YRx2z69DkXypQojrq+lpReNhBczryf9dwC8D9Yecih3sGZVjLekoWZJVQBQHREaOZBmFwA4C4mi+&#13;&#10;AJ5n/D9I/gMAAP//AwBQSwECLQAUAAYACAAAACEAtoM4kv4AAADhAQAAEwAAAAAAAAAAAAAAAAAA&#13;&#10;AAAAW0NvbnRlbnRfVHlwZXNdLnhtbFBLAQItABQABgAIAAAAIQA4/SH/1gAAAJQBAAALAAAAAAAA&#13;&#10;AAAAAAAAAC8BAABfcmVscy8ucmVsc1BLAQItABQABgAIAAAAIQAua5b4MQIAAFsEAAAOAAAAAAAA&#13;&#10;AAAAAAAAAC4CAABkcnMvZTJvRG9jLnhtbFBLAQItABQABgAIAAAAIQABqVDd5wAAABABAAAPAAAA&#13;&#10;AAAAAAAAAAAAAIsEAABkcnMvZG93bnJldi54bWxQSwUGAAAAAAQABADzAAAAnwUAAAAA&#13;&#10;" fillcolor="white [3201]" stroked="f" strokeweight=".5pt">
                <v:textbox>
                  <w:txbxContent>
                    <w:p w14:paraId="3A649D9E" w14:textId="5AA9B759" w:rsidR="00422C12" w:rsidRPr="00422C12" w:rsidRDefault="00422C12" w:rsidP="00422C12">
                      <w:pPr>
                        <w:rPr>
                          <w:i/>
                          <w:iCs/>
                        </w:rPr>
                      </w:pPr>
                      <w:r w:rsidRPr="00422C12">
                        <w:rPr>
                          <w:i/>
                          <w:iCs/>
                        </w:rPr>
                        <w:t xml:space="preserve">Obr. </w:t>
                      </w:r>
                      <w:r>
                        <w:rPr>
                          <w:i/>
                          <w:iCs/>
                        </w:rPr>
                        <w:t>2</w:t>
                      </w:r>
                      <w:r w:rsidRPr="00422C12">
                        <w:rPr>
                          <w:i/>
                          <w:iCs/>
                        </w:rPr>
                        <w:t xml:space="preserve">: </w:t>
                      </w:r>
                      <w:r>
                        <w:rPr>
                          <w:i/>
                          <w:iCs/>
                        </w:rPr>
                        <w:t xml:space="preserve">„Město odpadků“- Káhira </w:t>
                      </w:r>
                      <w:r w:rsidRPr="00422C12">
                        <w:rPr>
                          <w:i/>
                          <w:iCs/>
                        </w:rPr>
                        <w:t>(zdroj:</w:t>
                      </w:r>
                      <w:r>
                        <w:rPr>
                          <w:i/>
                          <w:iCs/>
                        </w:rPr>
                        <w:t xml:space="preserve"> zprávy.aktualne.cz</w:t>
                      </w:r>
                      <w:r w:rsidRPr="00422C12">
                        <w:rPr>
                          <w:i/>
                          <w:iCs/>
                        </w:rPr>
                        <w:t>)</w:t>
                      </w:r>
                    </w:p>
                  </w:txbxContent>
                </v:textbox>
              </v:shape>
            </w:pict>
          </mc:Fallback>
        </mc:AlternateContent>
      </w:r>
    </w:p>
    <w:p w14:paraId="52F40FD2" w14:textId="677D979F" w:rsidR="00422C12" w:rsidRDefault="00422C12" w:rsidP="000C4F03"/>
    <w:p w14:paraId="5F9EB447" w14:textId="03983F42" w:rsidR="00422C12" w:rsidRDefault="00422C12" w:rsidP="000C4F03"/>
    <w:p w14:paraId="7C80D594" w14:textId="67E136B1" w:rsidR="00422C12" w:rsidRDefault="00957EFD" w:rsidP="000C4F03">
      <w:r>
        <w:rPr>
          <w:noProof/>
        </w:rPr>
        <w:lastRenderedPageBreak/>
        <w:drawing>
          <wp:anchor distT="0" distB="0" distL="114300" distR="114300" simplePos="0" relativeHeight="251666432" behindDoc="0" locked="0" layoutInCell="1" allowOverlap="1" wp14:anchorId="45BDA0D3" wp14:editId="4671C7BD">
            <wp:simplePos x="0" y="0"/>
            <wp:positionH relativeFrom="column">
              <wp:posOffset>585470</wp:posOffset>
            </wp:positionH>
            <wp:positionV relativeFrom="paragraph">
              <wp:posOffset>445135</wp:posOffset>
            </wp:positionV>
            <wp:extent cx="4732020" cy="2661920"/>
            <wp:effectExtent l="0" t="0" r="5080" b="5080"/>
            <wp:wrapTopAndBottom/>
            <wp:docPr id="1177941059" name="Obrázek 4" descr="Naama Bay v Sharm el Sheikh, Egypt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ama Bay v Sharm el Sheikh, Egypt © Shutterstoc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32020" cy="2661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ED95D8" w14:textId="597CFCB1" w:rsidR="00422C12" w:rsidRDefault="00957EFD" w:rsidP="000C4F03">
      <w:r>
        <w:rPr>
          <w:noProof/>
          <w14:ligatures w14:val="standardContextual"/>
        </w:rPr>
        <mc:AlternateContent>
          <mc:Choice Requires="wps">
            <w:drawing>
              <wp:anchor distT="0" distB="0" distL="114300" distR="114300" simplePos="0" relativeHeight="251668480" behindDoc="0" locked="0" layoutInCell="1" allowOverlap="1" wp14:anchorId="3413609E" wp14:editId="42E78F3F">
                <wp:simplePos x="0" y="0"/>
                <wp:positionH relativeFrom="column">
                  <wp:posOffset>807085</wp:posOffset>
                </wp:positionH>
                <wp:positionV relativeFrom="paragraph">
                  <wp:posOffset>2913380</wp:posOffset>
                </wp:positionV>
                <wp:extent cx="4744720" cy="579120"/>
                <wp:effectExtent l="0" t="0" r="5080" b="5080"/>
                <wp:wrapNone/>
                <wp:docPr id="741291269" name="Textové pole 3"/>
                <wp:cNvGraphicFramePr/>
                <a:graphic xmlns:a="http://schemas.openxmlformats.org/drawingml/2006/main">
                  <a:graphicData uri="http://schemas.microsoft.com/office/word/2010/wordprocessingShape">
                    <wps:wsp>
                      <wps:cNvSpPr txBox="1"/>
                      <wps:spPr>
                        <a:xfrm>
                          <a:off x="0" y="0"/>
                          <a:ext cx="4744720" cy="579120"/>
                        </a:xfrm>
                        <a:prstGeom prst="rect">
                          <a:avLst/>
                        </a:prstGeom>
                        <a:solidFill>
                          <a:schemeClr val="lt1"/>
                        </a:solidFill>
                        <a:ln w="6350">
                          <a:noFill/>
                        </a:ln>
                      </wps:spPr>
                      <wps:txbx>
                        <w:txbxContent>
                          <w:p w14:paraId="22A04B0F" w14:textId="6111610F" w:rsidR="00422C12" w:rsidRPr="00422C12" w:rsidRDefault="00422C12" w:rsidP="00422C12">
                            <w:pPr>
                              <w:rPr>
                                <w:i/>
                                <w:iCs/>
                              </w:rPr>
                            </w:pPr>
                            <w:r w:rsidRPr="00422C12">
                              <w:rPr>
                                <w:i/>
                                <w:iCs/>
                              </w:rPr>
                              <w:t xml:space="preserve">Obr. </w:t>
                            </w:r>
                            <w:r>
                              <w:rPr>
                                <w:i/>
                                <w:iCs/>
                              </w:rPr>
                              <w:t xml:space="preserve">3: Ale i takto to v Egyptě vypadá… </w:t>
                            </w:r>
                            <w:r w:rsidRPr="00422C12">
                              <w:rPr>
                                <w:i/>
                                <w:iCs/>
                              </w:rPr>
                              <w:t>(zdroj:</w:t>
                            </w:r>
                            <w:r>
                              <w:rPr>
                                <w:i/>
                                <w:iCs/>
                              </w:rPr>
                              <w:t xml:space="preserve"> rough</w:t>
                            </w:r>
                            <w:r w:rsidR="00957EFD">
                              <w:rPr>
                                <w:i/>
                                <w:iCs/>
                              </w:rPr>
                              <w:t>guides.com</w:t>
                            </w:r>
                            <w:r w:rsidRPr="00422C12">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3609E" id="_x0000_s1029" type="#_x0000_t202" style="position:absolute;left:0;text-align:left;margin-left:63.55pt;margin-top:229.4pt;width:373.6pt;height:45.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iMd5MAIAAFsEAAAOAAAAZHJzL2Uyb0RvYy54bWysVE1v2zAMvQ/YfxB0X5ykTrsacYosRYYB&#13;&#10;QVsgHXpWZCkWIIuapMTOfv0oOV/rdhp2kSmReiQfnzx96BpN9sJ5Baako8GQEmE4VMpsS/r9dfnp&#13;&#10;MyU+MFMxDUaU9CA8fZh9/DBtbSHGUIOuhCMIYnzR2pLWIdgiyzyvRcP8AKww6JTgGhZw67ZZ5ViL&#13;&#10;6I3OxsPhbdaCq6wDLrzH08feSWcJX0rBw7OUXgSiS4q1hbS6tG7ims2mrNg6ZmvFj2Wwf6iiYcpg&#13;&#10;0jPUIwuM7Jz6A6pR3IEHGQYcmgykVFykHrCb0fBdN+uaWZF6QXK8PdPk/x8sf9qv7YsjofsCHQ4w&#13;&#10;EtJaX3g8jP100jXxi5US9COFhzNtoguE42F+l+d3Y3Rx9E3u7kdoI0x2uW2dD18FNCQaJXU4lsQW&#13;&#10;26986ENPITGZB62qpdI6baIUxEI7smc4RB1SjQj+W5Q2pC3p7c1kmIANxOs9sjZYy6WnaIVu0xFV&#13;&#10;lfTm1O8GqgPS4KBXiLd8qbDWFfPhhTmUBLaHMg/PuEgNmAuOFiU1uJ9/O4/xOCn0UtKixErqf+yY&#13;&#10;E5TobwZneD/K86jJtMkniUJ37dlce8yuWQASMMIHZXky8bIL+mRKB80bvoZ5zIouZjjmLmk4mYvQ&#13;&#10;Cx9fExfzeQpCFVoWVmZteYSOhMdJvHZvzNnjuAIO+glOYmTFu6n1sfGmgfkugFRppJHnntUj/ajg&#13;&#10;JIrja4tP5Hqfoi7/hNkvAAAA//8DAFBLAwQUAAYACAAAACEAnHIoE+YAAAAQAQAADwAAAGRycy9k&#13;&#10;b3ducmV2LnhtbEyPzU7DMBCE70i8g7VIXBC12zQkSuNUiF+JG00L4ubGJomI11HsJuHtWU5wWWm0&#13;&#10;s7Pz5dvZdmw0g28dSlguBDCDldMt1hL25eN1CswHhVp1Do2Eb+NhW5yf5SrTbsJXM+5CzSgEfaYk&#13;&#10;NCH0Gee+aoxVfuF6g7T7dINVgeRQcz2oicJtx1dC3HCrWqQPjerNXWOqr93JSvi4qt9f/Px0mKI4&#13;&#10;6h+exzJ506WUlxfz/YbG7QZYMHP4u4BfBuoPBRU7uhNqzzrSq2RJVgnrOCUQcqTJOgJ2lBDHQgAv&#13;&#10;cv4fpPgBAAD//wMAUEsBAi0AFAAGAAgAAAAhALaDOJL+AAAA4QEAABMAAAAAAAAAAAAAAAAAAAAA&#13;&#10;AFtDb250ZW50X1R5cGVzXS54bWxQSwECLQAUAAYACAAAACEAOP0h/9YAAACUAQAACwAAAAAAAAAA&#13;&#10;AAAAAAAvAQAAX3JlbHMvLnJlbHNQSwECLQAUAAYACAAAACEAzojHeTACAABbBAAADgAAAAAAAAAA&#13;&#10;AAAAAAAuAgAAZHJzL2Uyb0RvYy54bWxQSwECLQAUAAYACAAAACEAnHIoE+YAAAAQAQAADwAAAAAA&#13;&#10;AAAAAAAAAACKBAAAZHJzL2Rvd25yZXYueG1sUEsFBgAAAAAEAAQA8wAAAJ0FAAAAAA==&#13;&#10;" fillcolor="white [3201]" stroked="f" strokeweight=".5pt">
                <v:textbox>
                  <w:txbxContent>
                    <w:p w14:paraId="22A04B0F" w14:textId="6111610F" w:rsidR="00422C12" w:rsidRPr="00422C12" w:rsidRDefault="00422C12" w:rsidP="00422C12">
                      <w:pPr>
                        <w:rPr>
                          <w:i/>
                          <w:iCs/>
                        </w:rPr>
                      </w:pPr>
                      <w:r w:rsidRPr="00422C12">
                        <w:rPr>
                          <w:i/>
                          <w:iCs/>
                        </w:rPr>
                        <w:t xml:space="preserve">Obr. </w:t>
                      </w:r>
                      <w:r>
                        <w:rPr>
                          <w:i/>
                          <w:iCs/>
                        </w:rPr>
                        <w:t xml:space="preserve">3: Ale i takto to v Egyptě vypadá… </w:t>
                      </w:r>
                      <w:r w:rsidRPr="00422C12">
                        <w:rPr>
                          <w:i/>
                          <w:iCs/>
                        </w:rPr>
                        <w:t>(zdroj:</w:t>
                      </w:r>
                      <w:r>
                        <w:rPr>
                          <w:i/>
                          <w:iCs/>
                        </w:rPr>
                        <w:t xml:space="preserve"> rough</w:t>
                      </w:r>
                      <w:r w:rsidR="00957EFD">
                        <w:rPr>
                          <w:i/>
                          <w:iCs/>
                        </w:rPr>
                        <w:t>guides.com</w:t>
                      </w:r>
                      <w:r w:rsidRPr="00422C12">
                        <w:rPr>
                          <w:i/>
                          <w:iCs/>
                        </w:rPr>
                        <w:t>)</w:t>
                      </w:r>
                    </w:p>
                  </w:txbxContent>
                </v:textbox>
              </v:shape>
            </w:pict>
          </mc:Fallback>
        </mc:AlternateContent>
      </w:r>
    </w:p>
    <w:p w14:paraId="5FE73DD1" w14:textId="7B1E6E5E" w:rsidR="00422C12" w:rsidRDefault="00422C12" w:rsidP="000C4F03">
      <w:r>
        <w:fldChar w:fldCharType="begin"/>
      </w:r>
      <w:r>
        <w:instrText xml:space="preserve"> INCLUDEPICTURE "https://deih43ym53wif.cloudfront.net/beach-naama-bay-egypt-shutterstock_2100466450.jpg_d014070b87.jpg" \* MERGEFORMATINET </w:instrText>
      </w:r>
      <w:r w:rsidR="00000000">
        <w:fldChar w:fldCharType="separate"/>
      </w:r>
      <w:r>
        <w:fldChar w:fldCharType="end"/>
      </w:r>
    </w:p>
    <w:p w14:paraId="12043FCC" w14:textId="4FFC6346" w:rsidR="00422C12" w:rsidRDefault="00422C12" w:rsidP="000C4F03"/>
    <w:p w14:paraId="31B2147B" w14:textId="236A66C9" w:rsidR="00422C12" w:rsidRDefault="00957EFD" w:rsidP="00957EFD">
      <w:pPr>
        <w:spacing w:line="360" w:lineRule="auto"/>
      </w:pPr>
      <w:r>
        <w:t xml:space="preserve">Kromě Google Street </w:t>
      </w:r>
      <w:proofErr w:type="spellStart"/>
      <w:r>
        <w:t>view</w:t>
      </w:r>
      <w:proofErr w:type="spellEnd"/>
      <w:r>
        <w:t xml:space="preserve">, můžeme využít i další aplikace od společnosti Google, a to je Google </w:t>
      </w:r>
      <w:proofErr w:type="spellStart"/>
      <w:r>
        <w:t>Earth</w:t>
      </w:r>
      <w:proofErr w:type="spellEnd"/>
      <w:r>
        <w:t>. Můžeme žákům ukázat např. rozrůstání města Káhiry v čase. Jak vypadá Káhira kdysi, jak před 10 lety a jak dnes? Je to dobře nebo špatně? Mohou nastat nějaká rizika, když se takovéto město s více než 10 miliony nekontrolovatelně rozrůstá? Se svými aglomeracemi počet obyvatel přesahuje již 20 milionů. Další z technologií jsem si oblíbila atlas od mapy.cz, kde se nachází spoustu zajímavých témat všeho druhu. Na práci s aplikací se dá jistě vymyslet skupinová práce či jen tak promítat mapy na plátně před třídou.</w:t>
      </w:r>
    </w:p>
    <w:p w14:paraId="65F6C189" w14:textId="29BCFF97" w:rsidR="00957EFD" w:rsidRDefault="00957EFD" w:rsidP="000C4F03">
      <w:r>
        <w:rPr>
          <w:noProof/>
          <w14:ligatures w14:val="standardContextual"/>
        </w:rPr>
        <w:drawing>
          <wp:anchor distT="0" distB="0" distL="114300" distR="114300" simplePos="0" relativeHeight="251669504" behindDoc="1" locked="0" layoutInCell="1" allowOverlap="1" wp14:anchorId="6691D918" wp14:editId="677C1E0C">
            <wp:simplePos x="0" y="0"/>
            <wp:positionH relativeFrom="column">
              <wp:posOffset>588010</wp:posOffset>
            </wp:positionH>
            <wp:positionV relativeFrom="paragraph">
              <wp:posOffset>202565</wp:posOffset>
            </wp:positionV>
            <wp:extent cx="4358640" cy="2123440"/>
            <wp:effectExtent l="0" t="0" r="0" b="0"/>
            <wp:wrapTight wrapText="bothSides">
              <wp:wrapPolygon edited="0">
                <wp:start x="0" y="0"/>
                <wp:lineTo x="0" y="21445"/>
                <wp:lineTo x="21524" y="21445"/>
                <wp:lineTo x="21524" y="0"/>
                <wp:lineTo x="0" y="0"/>
              </wp:wrapPolygon>
            </wp:wrapTight>
            <wp:docPr id="1827059259" name="Obrázek 5" descr="Obsah obrázku text, snímek obrazovky,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059259" name="Obrázek 5" descr="Obsah obrázku text, snímek obrazovky, mapa&#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58640" cy="2123440"/>
                    </a:xfrm>
                    <a:prstGeom prst="rect">
                      <a:avLst/>
                    </a:prstGeom>
                  </pic:spPr>
                </pic:pic>
              </a:graphicData>
            </a:graphic>
            <wp14:sizeRelH relativeFrom="page">
              <wp14:pctWidth>0</wp14:pctWidth>
            </wp14:sizeRelH>
            <wp14:sizeRelV relativeFrom="page">
              <wp14:pctHeight>0</wp14:pctHeight>
            </wp14:sizeRelV>
          </wp:anchor>
        </w:drawing>
      </w:r>
    </w:p>
    <w:p w14:paraId="01DDF836" w14:textId="7DE7ADE7" w:rsidR="00422C12" w:rsidRDefault="00422C12" w:rsidP="000C4F03"/>
    <w:p w14:paraId="67F1B7F3" w14:textId="0833BFCF" w:rsidR="00422C12" w:rsidRDefault="00422C12" w:rsidP="000C4F03"/>
    <w:p w14:paraId="6A3CC22A" w14:textId="77777777" w:rsidR="00422C12" w:rsidRDefault="00422C12" w:rsidP="000C4F03"/>
    <w:p w14:paraId="50EC14A4" w14:textId="4809598B" w:rsidR="00422C12" w:rsidRDefault="00422C12" w:rsidP="000C4F03"/>
    <w:p w14:paraId="2824B9A1" w14:textId="5C622BB5" w:rsidR="000C4F03" w:rsidRDefault="000C4F03" w:rsidP="000C4F03"/>
    <w:p w14:paraId="440D1150" w14:textId="77777777" w:rsidR="00957EFD" w:rsidRDefault="00957EFD" w:rsidP="000C4F03"/>
    <w:p w14:paraId="67C54FB2" w14:textId="77777777" w:rsidR="00957EFD" w:rsidRDefault="00957EFD" w:rsidP="000C4F03"/>
    <w:p w14:paraId="72383B00" w14:textId="57B8475F" w:rsidR="00957EFD" w:rsidRDefault="00957EFD" w:rsidP="000C4F03">
      <w:r>
        <w:rPr>
          <w:noProof/>
          <w14:ligatures w14:val="standardContextual"/>
        </w:rPr>
        <w:lastRenderedPageBreak/>
        <w:drawing>
          <wp:anchor distT="0" distB="0" distL="114300" distR="114300" simplePos="0" relativeHeight="251670528" behindDoc="1" locked="0" layoutInCell="1" allowOverlap="1" wp14:anchorId="01C5E035" wp14:editId="59A69A59">
            <wp:simplePos x="0" y="0"/>
            <wp:positionH relativeFrom="column">
              <wp:posOffset>477520</wp:posOffset>
            </wp:positionH>
            <wp:positionV relativeFrom="paragraph">
              <wp:posOffset>111760</wp:posOffset>
            </wp:positionV>
            <wp:extent cx="4697730" cy="2265680"/>
            <wp:effectExtent l="0" t="0" r="1270" b="0"/>
            <wp:wrapTight wrapText="bothSides">
              <wp:wrapPolygon edited="0">
                <wp:start x="0" y="0"/>
                <wp:lineTo x="0" y="21430"/>
                <wp:lineTo x="21547" y="21430"/>
                <wp:lineTo x="21547" y="0"/>
                <wp:lineTo x="0" y="0"/>
              </wp:wrapPolygon>
            </wp:wrapTight>
            <wp:docPr id="1960103270" name="Obrázek 6" descr="Obsah obrázku text, snímek obrazovky,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103270" name="Obrázek 6" descr="Obsah obrázku text, snímek obrazovky, mapa&#10;&#10;Popis byl vytvořen automatick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97730" cy="2265680"/>
                    </a:xfrm>
                    <a:prstGeom prst="rect">
                      <a:avLst/>
                    </a:prstGeom>
                  </pic:spPr>
                </pic:pic>
              </a:graphicData>
            </a:graphic>
            <wp14:sizeRelH relativeFrom="page">
              <wp14:pctWidth>0</wp14:pctWidth>
            </wp14:sizeRelH>
            <wp14:sizeRelV relativeFrom="page">
              <wp14:pctHeight>0</wp14:pctHeight>
            </wp14:sizeRelV>
          </wp:anchor>
        </w:drawing>
      </w:r>
    </w:p>
    <w:p w14:paraId="73D0DE83" w14:textId="3CC4748E" w:rsidR="00957EFD" w:rsidRDefault="00957EFD" w:rsidP="000C4F03"/>
    <w:p w14:paraId="678B7A36" w14:textId="3E4185B5" w:rsidR="00957EFD" w:rsidRDefault="00957EFD" w:rsidP="000C4F03"/>
    <w:p w14:paraId="0FF9784E" w14:textId="77777777" w:rsidR="00957EFD" w:rsidRDefault="00957EFD" w:rsidP="000C4F03"/>
    <w:p w14:paraId="613E499D" w14:textId="77777777" w:rsidR="00957EFD" w:rsidRDefault="00957EFD" w:rsidP="000C4F03"/>
    <w:p w14:paraId="2A29B748" w14:textId="77777777" w:rsidR="00957EFD" w:rsidRDefault="00957EFD" w:rsidP="000C4F03"/>
    <w:p w14:paraId="62F6E3E7" w14:textId="77777777" w:rsidR="00957EFD" w:rsidRDefault="00957EFD" w:rsidP="000C4F03"/>
    <w:p w14:paraId="62D6BCB8" w14:textId="67859DEA" w:rsidR="00957EFD" w:rsidRDefault="00957EFD" w:rsidP="000C4F03">
      <w:r>
        <w:rPr>
          <w:noProof/>
          <w14:ligatures w14:val="standardContextual"/>
        </w:rPr>
        <w:drawing>
          <wp:anchor distT="0" distB="0" distL="114300" distR="114300" simplePos="0" relativeHeight="251671552" behindDoc="1" locked="0" layoutInCell="1" allowOverlap="1" wp14:anchorId="35691A12" wp14:editId="677048D2">
            <wp:simplePos x="0" y="0"/>
            <wp:positionH relativeFrom="column">
              <wp:posOffset>478790</wp:posOffset>
            </wp:positionH>
            <wp:positionV relativeFrom="paragraph">
              <wp:posOffset>274955</wp:posOffset>
            </wp:positionV>
            <wp:extent cx="4631690" cy="2275840"/>
            <wp:effectExtent l="0" t="0" r="3810" b="0"/>
            <wp:wrapTight wrapText="bothSides">
              <wp:wrapPolygon edited="0">
                <wp:start x="0" y="0"/>
                <wp:lineTo x="0" y="21455"/>
                <wp:lineTo x="21559" y="21455"/>
                <wp:lineTo x="21559" y="0"/>
                <wp:lineTo x="0" y="0"/>
              </wp:wrapPolygon>
            </wp:wrapTight>
            <wp:docPr id="1588649335" name="Obrázek 7" descr="Obsah obrázku text, mapa,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649335" name="Obrázek 7" descr="Obsah obrázku text, mapa, atlas&#10;&#10;Popis byl vytvořen automaticky"/>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31690" cy="2275840"/>
                    </a:xfrm>
                    <a:prstGeom prst="rect">
                      <a:avLst/>
                    </a:prstGeom>
                  </pic:spPr>
                </pic:pic>
              </a:graphicData>
            </a:graphic>
            <wp14:sizeRelH relativeFrom="page">
              <wp14:pctWidth>0</wp14:pctWidth>
            </wp14:sizeRelH>
            <wp14:sizeRelV relativeFrom="page">
              <wp14:pctHeight>0</wp14:pctHeight>
            </wp14:sizeRelV>
          </wp:anchor>
        </w:drawing>
      </w:r>
    </w:p>
    <w:p w14:paraId="600D45B4" w14:textId="1835EB03" w:rsidR="00957EFD" w:rsidRDefault="00957EFD" w:rsidP="000C4F03"/>
    <w:p w14:paraId="13669B2B" w14:textId="43EBBE27" w:rsidR="00957EFD" w:rsidRDefault="00957EFD" w:rsidP="000C4F03"/>
    <w:p w14:paraId="6CBCF2ED" w14:textId="77777777" w:rsidR="00957EFD" w:rsidRDefault="00957EFD" w:rsidP="000C4F03"/>
    <w:p w14:paraId="6060CAE9" w14:textId="77777777" w:rsidR="00957EFD" w:rsidRDefault="00957EFD" w:rsidP="000C4F03"/>
    <w:p w14:paraId="6CE2A6FE" w14:textId="77777777" w:rsidR="00957EFD" w:rsidRDefault="00957EFD" w:rsidP="000C4F03"/>
    <w:p w14:paraId="3938B1FD" w14:textId="77777777" w:rsidR="00957EFD" w:rsidRDefault="00957EFD" w:rsidP="000C4F03"/>
    <w:p w14:paraId="6BAF5BAA" w14:textId="77777777" w:rsidR="00957EFD" w:rsidRDefault="00957EFD" w:rsidP="000C4F03"/>
    <w:p w14:paraId="1119CF81" w14:textId="6C8BB670" w:rsidR="00957EFD" w:rsidRDefault="00957EFD" w:rsidP="000C4F03">
      <w:r>
        <w:rPr>
          <w:noProof/>
          <w14:ligatures w14:val="standardContextual"/>
        </w:rPr>
        <w:drawing>
          <wp:anchor distT="0" distB="0" distL="114300" distR="114300" simplePos="0" relativeHeight="251673600" behindDoc="1" locked="0" layoutInCell="1" allowOverlap="1" wp14:anchorId="434B56A7" wp14:editId="66E12C60">
            <wp:simplePos x="0" y="0"/>
            <wp:positionH relativeFrom="column">
              <wp:posOffset>429895</wp:posOffset>
            </wp:positionH>
            <wp:positionV relativeFrom="paragraph">
              <wp:posOffset>197485</wp:posOffset>
            </wp:positionV>
            <wp:extent cx="4592955" cy="2245360"/>
            <wp:effectExtent l="0" t="0" r="4445" b="2540"/>
            <wp:wrapTight wrapText="bothSides">
              <wp:wrapPolygon edited="0">
                <wp:start x="0" y="0"/>
                <wp:lineTo x="0" y="21502"/>
                <wp:lineTo x="21561" y="21502"/>
                <wp:lineTo x="21561" y="0"/>
                <wp:lineTo x="0" y="0"/>
              </wp:wrapPolygon>
            </wp:wrapTight>
            <wp:docPr id="2143908034" name="Obrázek 8" descr="Obsah obrázku text, map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908034" name="Obrázek 8" descr="Obsah obrázku text, mapa, snímek obrazovky&#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92955" cy="2245360"/>
                    </a:xfrm>
                    <a:prstGeom prst="rect">
                      <a:avLst/>
                    </a:prstGeom>
                  </pic:spPr>
                </pic:pic>
              </a:graphicData>
            </a:graphic>
            <wp14:sizeRelH relativeFrom="page">
              <wp14:pctWidth>0</wp14:pctWidth>
            </wp14:sizeRelH>
            <wp14:sizeRelV relativeFrom="page">
              <wp14:pctHeight>0</wp14:pctHeight>
            </wp14:sizeRelV>
          </wp:anchor>
        </w:drawing>
      </w:r>
    </w:p>
    <w:p w14:paraId="13BFA0A0" w14:textId="5E25D5E6" w:rsidR="00957EFD" w:rsidRDefault="00957EFD" w:rsidP="000C4F03"/>
    <w:p w14:paraId="46150375" w14:textId="520257DC" w:rsidR="00957EFD" w:rsidRDefault="00957EFD" w:rsidP="000C4F03"/>
    <w:p w14:paraId="40DE5A30" w14:textId="5BE4662F" w:rsidR="00957EFD" w:rsidRDefault="00957EFD" w:rsidP="000C4F03"/>
    <w:p w14:paraId="2A1346EE" w14:textId="52D96A57" w:rsidR="00957EFD" w:rsidRDefault="00957EFD" w:rsidP="000C4F03"/>
    <w:p w14:paraId="29E46AE4" w14:textId="3B279C2F" w:rsidR="00957EFD" w:rsidRDefault="00957EFD" w:rsidP="000C4F03"/>
    <w:p w14:paraId="11FEE4B6" w14:textId="2793489D" w:rsidR="00957EFD" w:rsidRDefault="00957EFD" w:rsidP="000C4F03"/>
    <w:p w14:paraId="537B8D3C" w14:textId="53FFE5FE" w:rsidR="00957EFD" w:rsidRDefault="00957EFD" w:rsidP="000C4F03">
      <w:r>
        <w:rPr>
          <w:noProof/>
          <w14:ligatures w14:val="standardContextual"/>
        </w:rPr>
        <mc:AlternateContent>
          <mc:Choice Requires="wps">
            <w:drawing>
              <wp:anchor distT="0" distB="0" distL="114300" distR="114300" simplePos="0" relativeHeight="251675648" behindDoc="0" locked="0" layoutInCell="1" allowOverlap="1" wp14:anchorId="5B82649D" wp14:editId="53F13092">
                <wp:simplePos x="0" y="0"/>
                <wp:positionH relativeFrom="column">
                  <wp:posOffset>481965</wp:posOffset>
                </wp:positionH>
                <wp:positionV relativeFrom="paragraph">
                  <wp:posOffset>193675</wp:posOffset>
                </wp:positionV>
                <wp:extent cx="4389120" cy="579120"/>
                <wp:effectExtent l="0" t="0" r="5080" b="5080"/>
                <wp:wrapNone/>
                <wp:docPr id="1266002822" name="Textové pole 3"/>
                <wp:cNvGraphicFramePr/>
                <a:graphic xmlns:a="http://schemas.openxmlformats.org/drawingml/2006/main">
                  <a:graphicData uri="http://schemas.microsoft.com/office/word/2010/wordprocessingShape">
                    <wps:wsp>
                      <wps:cNvSpPr txBox="1"/>
                      <wps:spPr>
                        <a:xfrm>
                          <a:off x="0" y="0"/>
                          <a:ext cx="4389120" cy="579120"/>
                        </a:xfrm>
                        <a:prstGeom prst="rect">
                          <a:avLst/>
                        </a:prstGeom>
                        <a:solidFill>
                          <a:schemeClr val="lt1"/>
                        </a:solidFill>
                        <a:ln w="6350">
                          <a:noFill/>
                        </a:ln>
                      </wps:spPr>
                      <wps:txbx>
                        <w:txbxContent>
                          <w:p w14:paraId="121EDA74" w14:textId="18C4340C" w:rsidR="00957EFD" w:rsidRPr="00422C12" w:rsidRDefault="00957EFD" w:rsidP="00957EFD">
                            <w:pPr>
                              <w:rPr>
                                <w:i/>
                                <w:iCs/>
                              </w:rPr>
                            </w:pPr>
                            <w:r w:rsidRPr="00422C12">
                              <w:rPr>
                                <w:i/>
                                <w:iCs/>
                              </w:rPr>
                              <w:t xml:space="preserve">Obr. </w:t>
                            </w:r>
                            <w:r>
                              <w:rPr>
                                <w:i/>
                                <w:iCs/>
                              </w:rPr>
                              <w:t xml:space="preserve">4, 5, 6, 7: Zajímavé mapy, s kterými lze dále pracovat </w:t>
                            </w:r>
                            <w:r w:rsidRPr="00422C12">
                              <w:rPr>
                                <w:i/>
                                <w:iCs/>
                              </w:rPr>
                              <w:t>(zdroj:</w:t>
                            </w:r>
                            <w:r>
                              <w:rPr>
                                <w:i/>
                                <w:iCs/>
                              </w:rPr>
                              <w:t xml:space="preserve"> atlas.mapy.cz</w:t>
                            </w:r>
                            <w:r w:rsidRPr="00422C12">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2649D" id="_x0000_s1030" type="#_x0000_t202" style="position:absolute;left:0;text-align:left;margin-left:37.95pt;margin-top:15.25pt;width:345.6pt;height:45.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zV9GLgIAAFsEAAAOAAAAZHJzL2Uyb0RvYy54bWysVE1v2zAMvQ/YfxB0b5ykST+MOEWWIsOA&#13;&#10;oC2QDj0rshQLkEVNUmJnv36UnK92Ow29yJRIPZKPT548tLUmO+G8AlPQQa9PiTAcSmU2Bf35uri6&#13;&#10;o8QHZkqmwYiC7oWnD9OvXyaNzcUQKtClcARBjM8bW9AqBJtnmeeVqJnvgRUGnRJczQJu3SYrHWsQ&#13;&#10;vdbZsN+/yRpwpXXAhfd4+tg56TThSyl4eJbSi0B0QbG2kFaX1nVcs+mE5RvHbKX4oQz2H1XUTBlM&#13;&#10;eoJ6ZIGRrVN/QdWKO/AgQ49DnYGUiovUA3Yz6H/oZlUxK1IvSI63J5r858Hyp93KvjgS2m/Q4gAj&#13;&#10;IY31ucfD2E8rXR2/WClBP1K4P9Em2kA4Ho6u7+4HQ3Rx9I1vk40w2fm2dT58F1CTaBTU4VgSW2y3&#13;&#10;9KELPYbEZB60KhdK67SJUhBz7ciO4RB1SDUi+LsobUhT0JvrcT8BG4jXO2RtsJZzT9EK7bolqsTS&#13;&#10;j/2uodwjDQ46hXjLFwprXTIfXphDSWB7KPPwjIvUgLngYFFSgfv9r/MYj5NCLyUNSqyg/teWOUGJ&#13;&#10;/mFwhveD0ShqMm1G49tIobv0rC89ZlvPAQkY4IOyPJkxPuijKR3Ub/gaZjErupjhmLug4WjOQyd8&#13;&#10;fE1czGYpCFVoWVialeUROhIeJ/HavjFnD+MKOOgnOIqR5R+m1sXGmwZm2wBSpZFGnjtWD/SjgpMo&#13;&#10;Dq8tPpHLfYo6/xOmfwAAAP//AwBQSwMEFAAGAAgAAAAhALqmhs/kAAAADgEAAA8AAABkcnMvZG93&#13;&#10;bnJldi54bWxMT8tOwzAQvCPxD9YicUGtk0apIY1TIV6VuNEUEDc3XpKI2I5iNwl/z3KCy0irmZ1H&#13;&#10;vp1Nx0YcfOushHgZAUNbOd3aWsKhfFxcA/NBWa06Z1HCN3rYFudnucq0m+wLjvtQMzKxPlMSmhD6&#13;&#10;jHNfNWiUX7oeLXGfbjAq0DnUXA9qInPT8VUUrblRraWERvV412D1tT8ZCR9X9fuzn59epyRN+ofd&#13;&#10;WIo3XUp5eTHfbwhuN8ACzuHvA343UH8oqNjRnaz2rJMg0htSSkiiFBjxYi1iYEcSrmIBvMj5/xnF&#13;&#10;DwAAAP//AwBQSwECLQAUAAYACAAAACEAtoM4kv4AAADhAQAAEwAAAAAAAAAAAAAAAAAAAAAAW0Nv&#13;&#10;bnRlbnRfVHlwZXNdLnhtbFBLAQItABQABgAIAAAAIQA4/SH/1gAAAJQBAAALAAAAAAAAAAAAAAAA&#13;&#10;AC8BAABfcmVscy8ucmVsc1BLAQItABQABgAIAAAAIQD7zV9GLgIAAFsEAAAOAAAAAAAAAAAAAAAA&#13;&#10;AC4CAABkcnMvZTJvRG9jLnhtbFBLAQItABQABgAIAAAAIQC6pobP5AAAAA4BAAAPAAAAAAAAAAAA&#13;&#10;AAAAAIgEAABkcnMvZG93bnJldi54bWxQSwUGAAAAAAQABADzAAAAmQUAAAAA&#13;&#10;" fillcolor="white [3201]" stroked="f" strokeweight=".5pt">
                <v:textbox>
                  <w:txbxContent>
                    <w:p w14:paraId="121EDA74" w14:textId="18C4340C" w:rsidR="00957EFD" w:rsidRPr="00422C12" w:rsidRDefault="00957EFD" w:rsidP="00957EFD">
                      <w:pPr>
                        <w:rPr>
                          <w:i/>
                          <w:iCs/>
                        </w:rPr>
                      </w:pPr>
                      <w:r w:rsidRPr="00422C12">
                        <w:rPr>
                          <w:i/>
                          <w:iCs/>
                        </w:rPr>
                        <w:t xml:space="preserve">Obr. </w:t>
                      </w:r>
                      <w:r>
                        <w:rPr>
                          <w:i/>
                          <w:iCs/>
                        </w:rPr>
                        <w:t xml:space="preserve">4, 5, 6, 7: Zajímavé mapy, s kterými lze dále pracovat </w:t>
                      </w:r>
                      <w:r w:rsidRPr="00422C12">
                        <w:rPr>
                          <w:i/>
                          <w:iCs/>
                        </w:rPr>
                        <w:t>(zdroj:</w:t>
                      </w:r>
                      <w:r>
                        <w:rPr>
                          <w:i/>
                          <w:iCs/>
                        </w:rPr>
                        <w:t xml:space="preserve"> atlas.mapy.cz</w:t>
                      </w:r>
                      <w:r w:rsidRPr="00422C12">
                        <w:rPr>
                          <w:i/>
                          <w:iCs/>
                        </w:rPr>
                        <w:t>)</w:t>
                      </w:r>
                    </w:p>
                  </w:txbxContent>
                </v:textbox>
              </v:shape>
            </w:pict>
          </mc:Fallback>
        </mc:AlternateContent>
      </w:r>
    </w:p>
    <w:p w14:paraId="076D8546" w14:textId="5AB45A7A" w:rsidR="00957EFD" w:rsidRDefault="00957EFD" w:rsidP="000C4F03"/>
    <w:p w14:paraId="50350414" w14:textId="77777777" w:rsidR="00957EFD" w:rsidRDefault="00957EFD" w:rsidP="000C4F03"/>
    <w:p w14:paraId="7420A706" w14:textId="77777777" w:rsidR="00957EFD" w:rsidRDefault="00957EFD" w:rsidP="000C4F03"/>
    <w:p w14:paraId="23F21BA0" w14:textId="1241748B" w:rsidR="000C4F03" w:rsidRPr="005718B7" w:rsidRDefault="000C4F03" w:rsidP="000C4F03">
      <w:pPr>
        <w:rPr>
          <w:b/>
          <w:bCs/>
        </w:rPr>
      </w:pPr>
      <w:r w:rsidRPr="005718B7">
        <w:rPr>
          <w:b/>
          <w:bCs/>
        </w:rPr>
        <w:lastRenderedPageBreak/>
        <w:t>FORMOVÁNÍ GEOGRAFICKÉHO VNÍMÁNÍ SVĚTA</w:t>
      </w:r>
    </w:p>
    <w:p w14:paraId="32BB4DC7" w14:textId="5C4E1F11" w:rsidR="005718B7" w:rsidRDefault="005718B7" w:rsidP="005718B7">
      <w:pPr>
        <w:spacing w:line="360" w:lineRule="auto"/>
      </w:pPr>
      <w:r>
        <w:t xml:space="preserve">Celkové vnímání Egypta a života v něm může být pro žáky velmi abstraktní, ne však pro všechny, jelikož je Egypt hojně navštěvován českými turisty a věřím, že i děti si dokáží udělat jakýsi svůj obrázek o tom, že se tam žije jinak než u nás či v jiné oblasti na světě. A to je právě to zajímavé, jak každý stát či oblast na světě má svoji kulturu odlišnou. Ano, my žijeme jinak než v Egyptě. Žijí lidé jinak i v USA nebo v Číně než v Egyptě? Věřím, že bych se žáky dokázala provázat takto celý svět, alespoň okrajově a dokázali by si žáci představit, jak </w:t>
      </w:r>
      <w:proofErr w:type="gramStart"/>
      <w:r>
        <w:t>to</w:t>
      </w:r>
      <w:proofErr w:type="gramEnd"/>
      <w:r>
        <w:t xml:space="preserve"> kde vypadá a jak tam žijí.</w:t>
      </w:r>
    </w:p>
    <w:p w14:paraId="5E39A413" w14:textId="77777777" w:rsidR="005718B7" w:rsidRDefault="005718B7" w:rsidP="000C4F03"/>
    <w:p w14:paraId="4DB762EA" w14:textId="56A39FE3" w:rsidR="000C4F03" w:rsidRPr="005718B7" w:rsidRDefault="000C4F03" w:rsidP="000C4F03">
      <w:pPr>
        <w:rPr>
          <w:b/>
          <w:bCs/>
        </w:rPr>
      </w:pPr>
      <w:r w:rsidRPr="005718B7">
        <w:rPr>
          <w:b/>
          <w:bCs/>
        </w:rPr>
        <w:t>UŽITEČNÁ GEOGRAFIE</w:t>
      </w:r>
    </w:p>
    <w:p w14:paraId="0F5A7C3C" w14:textId="624ADAE1" w:rsidR="000C4F03" w:rsidRDefault="000C4F03" w:rsidP="005718B7">
      <w:pPr>
        <w:spacing w:line="360" w:lineRule="auto"/>
      </w:pPr>
      <w:r>
        <w:t xml:space="preserve">Důležité pro mě je, aby si žáci uvědomili provázanost různých míst v rámci přírodních i socioekonomických faktorů. </w:t>
      </w:r>
      <w:r w:rsidR="005718B7">
        <w:t xml:space="preserve">Nechci, aby si žáci z hodiny odnesli pouze pojmy a čísla, ale také něco zajímavého, co jim utkví v paměti nebo co využijí v budoucnu. Zrovna stát Egypt je možné, že v budoucnosti navštíví, tak proč jim ho nepředstavit trochu více než některé ostatní státy? Proč se s nimi nepobavit o tom, jak to v Egyptě třeba na dovolené chodí? </w:t>
      </w:r>
      <w:r w:rsidR="0036413E">
        <w:t>Se žáky bych jistě probrala místní klima – dá se tam jet na dovolenou i v zimě či jak to tam vypadá v létě? Chtěla bych je také připravit na to, že kultura tam je jiná než u nás, a to především náboženství. Aby si jednou nekladli otázku, proč se některé ženy koupou v obleku, které zakrývá celé tělo? Abych jen nezmiňovala Egypt s dovolenou, dá se bavit i o jiných tématech. Například migrace z afrického kontinentu směrem do Evropy, nesmírně důležitá je i historie Egypta – kolébka civilizace</w:t>
      </w:r>
      <w:r w:rsidR="00DD03FB">
        <w:t>.</w:t>
      </w:r>
    </w:p>
    <w:p w14:paraId="3DEEEB80" w14:textId="77777777" w:rsidR="000C4F03" w:rsidRDefault="000C4F03"/>
    <w:p w14:paraId="36034BA9" w14:textId="77777777" w:rsidR="00F97466" w:rsidRDefault="00F97466" w:rsidP="00F97466">
      <w:pPr>
        <w:rPr>
          <w:b/>
          <w:bCs/>
        </w:rPr>
      </w:pPr>
      <w:r>
        <w:rPr>
          <w:b/>
          <w:bCs/>
        </w:rPr>
        <w:t>ZDROJE:</w:t>
      </w:r>
    </w:p>
    <w:p w14:paraId="377A5754" w14:textId="77777777" w:rsidR="00F97466" w:rsidRPr="00746835" w:rsidRDefault="00F97466" w:rsidP="00F97466">
      <w:pPr>
        <w:rPr>
          <w:i/>
          <w:iCs/>
        </w:rPr>
      </w:pPr>
      <w:r w:rsidRPr="00746835">
        <w:rPr>
          <w:i/>
          <w:iCs/>
        </w:rPr>
        <w:t>https://www.ikoktejl.cz/inspirace-na-cesty/jak-cesi-cestovali-v-roce-2022-jak-moc-utraceli-a-kam-cestovali-nejvice/</w:t>
      </w:r>
      <w:r w:rsidRPr="00746835">
        <w:rPr>
          <w:i/>
          <w:iCs/>
        </w:rPr>
        <w:br/>
      </w:r>
      <w:r w:rsidRPr="00746835">
        <w:rPr>
          <w:i/>
          <w:iCs/>
        </w:rPr>
        <w:br/>
        <w:t>https://www.roughguides.com/articles/best-beaches-in-egypt/</w:t>
      </w:r>
    </w:p>
    <w:p w14:paraId="6B750F8C" w14:textId="77777777" w:rsidR="00F97466" w:rsidRPr="00746835" w:rsidRDefault="00F97466" w:rsidP="00F97466">
      <w:pPr>
        <w:rPr>
          <w:i/>
          <w:iCs/>
        </w:rPr>
      </w:pPr>
      <w:r w:rsidRPr="00746835">
        <w:rPr>
          <w:i/>
          <w:iCs/>
        </w:rPr>
        <w:t>https://www.voanews.com/a/3762122.html</w:t>
      </w:r>
    </w:p>
    <w:p w14:paraId="04E26C7E" w14:textId="77777777" w:rsidR="00F97466" w:rsidRPr="00746835" w:rsidRDefault="00F97466" w:rsidP="00F97466">
      <w:pPr>
        <w:rPr>
          <w:i/>
          <w:iCs/>
        </w:rPr>
      </w:pPr>
      <w:r w:rsidRPr="00746835">
        <w:rPr>
          <w:i/>
          <w:iCs/>
        </w:rPr>
        <w:t>https://zpravy.aktualne.cz/zahranici/mesto-odpadku-odvracena-tvar-kahiry/r~i:gallery:27977/r~i:photo:499013/</w:t>
      </w:r>
    </w:p>
    <w:p w14:paraId="445115F5" w14:textId="176D9A39" w:rsidR="00844721" w:rsidRDefault="00844721" w:rsidP="00746835">
      <w:pPr>
        <w:tabs>
          <w:tab w:val="left" w:pos="1407"/>
        </w:tabs>
      </w:pPr>
    </w:p>
    <w:p w14:paraId="04B2E662" w14:textId="77777777" w:rsidR="00844721" w:rsidRDefault="00844721"/>
    <w:p w14:paraId="522194BC" w14:textId="77777777" w:rsidR="00844721" w:rsidRPr="00FE6F54" w:rsidRDefault="00844721" w:rsidP="00FE6F54">
      <w:pPr>
        <w:spacing w:after="120"/>
        <w:jc w:val="left"/>
        <w:rPr>
          <w:rFonts w:ascii="Muni Bold" w:hAnsi="Muni Bold"/>
          <w:b/>
          <w:sz w:val="40"/>
          <w:szCs w:val="40"/>
        </w:rPr>
      </w:pPr>
      <w:r w:rsidRPr="008938EE">
        <w:rPr>
          <w:b/>
          <w:noProof/>
          <w:sz w:val="28"/>
          <w:szCs w:val="28"/>
        </w:rPr>
        <w:drawing>
          <wp:anchor distT="0" distB="0" distL="114300" distR="114300" simplePos="0" relativeHeight="251682816" behindDoc="0" locked="0" layoutInCell="1" allowOverlap="1" wp14:anchorId="5657ABDA" wp14:editId="6B262F41">
            <wp:simplePos x="0" y="0"/>
            <wp:positionH relativeFrom="column">
              <wp:posOffset>4096254</wp:posOffset>
            </wp:positionH>
            <wp:positionV relativeFrom="paragraph">
              <wp:posOffset>172720</wp:posOffset>
            </wp:positionV>
            <wp:extent cx="1676400" cy="781693"/>
            <wp:effectExtent l="0" t="0" r="0" b="0"/>
            <wp:wrapNone/>
            <wp:docPr id="676227429" name="Obrázek 676227429"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25849" name="Obrázek 3"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9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6F54">
        <w:rPr>
          <w:rFonts w:ascii="Muni Bold" w:hAnsi="Muni Bold"/>
          <w:b/>
          <w:sz w:val="40"/>
          <w:szCs w:val="40"/>
        </w:rPr>
        <w:t>MASARYKOVA UNIVERZITA</w:t>
      </w:r>
    </w:p>
    <w:p w14:paraId="6D53D167" w14:textId="77777777" w:rsidR="00844721" w:rsidRPr="00DB7A35" w:rsidRDefault="00844721" w:rsidP="00FE6F54">
      <w:pPr>
        <w:spacing w:after="0" w:line="240" w:lineRule="auto"/>
        <w:jc w:val="left"/>
        <w:rPr>
          <w:rFonts w:ascii="Muni Medium" w:hAnsi="Muni Medium"/>
          <w:b/>
          <w:color w:val="FF7300"/>
          <w:sz w:val="32"/>
          <w:szCs w:val="32"/>
        </w:rPr>
      </w:pPr>
      <w:r w:rsidRPr="004F2FA2">
        <w:rPr>
          <w:noProof/>
        </w:rPr>
        <mc:AlternateContent>
          <mc:Choice Requires="wps">
            <w:drawing>
              <wp:anchor distT="0" distB="0" distL="114300" distR="114300" simplePos="0" relativeHeight="251681792" behindDoc="0" locked="0" layoutInCell="1" allowOverlap="1" wp14:anchorId="540DEE97" wp14:editId="3586F03F">
                <wp:simplePos x="0" y="0"/>
                <wp:positionH relativeFrom="leftMargin">
                  <wp:posOffset>4381500</wp:posOffset>
                </wp:positionH>
                <wp:positionV relativeFrom="paragraph">
                  <wp:posOffset>95568</wp:posOffset>
                </wp:positionV>
                <wp:extent cx="1116000" cy="45085"/>
                <wp:effectExtent l="1905" t="0" r="0" b="0"/>
                <wp:wrapNone/>
                <wp:docPr id="1189439388" name="Obdélník 1189439388"/>
                <wp:cNvGraphicFramePr/>
                <a:graphic xmlns:a="http://schemas.openxmlformats.org/drawingml/2006/main">
                  <a:graphicData uri="http://schemas.microsoft.com/office/word/2010/wordprocessingShape">
                    <wps:wsp>
                      <wps:cNvSpPr/>
                      <wps:spPr>
                        <a:xfrm rot="16200000" flipH="1" flipV="1">
                          <a:off x="0" y="0"/>
                          <a:ext cx="1116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10FCB" id="Obdélník 1189439388" o:spid="_x0000_s1026" style="position:absolute;margin-left:345pt;margin-top:7.55pt;width:87.85pt;height:3.55pt;rotation:-90;flip:x y;z-index:25168179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rjgIAAIEFAAAOAAAAZHJzL2Uyb0RvYy54bWysVF1v2yAUfZ+0/4B4Xx1nSddFdaqoVbZJ&#13;&#10;VVut3fpMMMRImMuAxMl+/S5gu11X7WGaH9CFe+65Hz5wfnFoNdkL5xWYipYnE0qE4VArs63ot4f1&#13;&#10;uzNKfGCmZhqMqOhReHqxfPvmvLMLMYUGdC0cQRLjF52taBOCXRSF541omT8BKww6JbiWBdy6bVE7&#13;&#10;1iF7q4vpZHJadOBq64AL7/H0KjvpMvFLKXi4ldKLQHRFsbaQVpfWTVyL5TlbbB2zjeJ9GewfqmiZ&#13;&#10;Mph0pLpigZGdU39QtYo78CDDCYe2ACkVF6kH7KacvOjmvmFWpF5wON6OY/L/j5bf7O/tncMxdNYv&#13;&#10;PJqxi4N0LXGA0ypPccr4USK1sp/xIFvfoxWh2AI5pHkex3mKQyAcD8uyPE2xHH2z+eRsHuddZP4Y&#13;&#10;bJ0PnwS0JBoVdfi7EinbX/uQoQMkwj1oVa+V1mnjtptL7cie4a9drz+8xyJzyG8wbSLYQAzL7nhS&#13;&#10;PHWbrHDUIuK0+SokUTUWP02VJCGKMQ/jXJiQO/cNq0VOP08j6rNH6caI1GkijMwS84/cPcGAzCQD&#13;&#10;d6bp8TFUJB2PwZO/FZaDx4iUGUwYg1tlwL1GoLGrPnPGD0PKo4lT2kB9vHNZFygIb/la4X+7Zj7c&#13;&#10;MYfXBg/xKQi3uEgNXUWhtyhpwP187TziUc3opaTDa1hR/2PHnKBEfzGo84/lbBbvbdrM5h+muHHP&#13;&#10;PZvnHrNrLwHlgCLF6pIZ8UEPpnTQPuKLsYpZ0cUMx9wV5cENm8uQnwd8c7hYrRIM76pl4drcWz7o&#13;&#10;Pury4fDInO3FG1D1NzBcWbZ4oeGMjf/DwGoXQKok8Ke59vPGe56E079J8SF5vk+op5dz+QsAAP//&#13;&#10;AwBQSwMEFAAGAAgAAAAhAGGaNTfkAAAAEAEAAA8AAABkcnMvZG93bnJldi54bWxMj09Pg0AQxe8m&#13;&#10;fofNmHhrl2KFlrI0ja0eq/bPfQsjENlZwi6UfnvHk14mmczvvXkvXY+mEQN2rrakYDYNQCDltqip&#13;&#10;VHA6vk4WIJzXVOjGEiq4oYN1dn+X6qSwV/rE4eBLwSbkEq2g8r5NpHR5hUa7qW2R+PZlO6M9r10p&#13;&#10;i05f2dw0MgyCSBpdE3+odIsvFebfh94oePswu3C5tXagjdkdz7f+Xe9RqceHcbvisVmB8Dj6PwX8&#13;&#10;duD8kHGwi+2pcKJREMfzJ0YVTKJlCIKJeDGbg7gwGkTPILNU/i+S/QAAAP//AwBQSwECLQAUAAYA&#13;&#10;CAAAACEAtoM4kv4AAADhAQAAEwAAAAAAAAAAAAAAAAAAAAAAW0NvbnRlbnRfVHlwZXNdLnhtbFBL&#13;&#10;AQItABQABgAIAAAAIQA4/SH/1gAAAJQBAAALAAAAAAAAAAAAAAAAAC8BAABfcmVscy8ucmVsc1BL&#13;&#10;AQItABQABgAIAAAAIQDsa++rjgIAAIEFAAAOAAAAAAAAAAAAAAAAAC4CAABkcnMvZTJvRG9jLnht&#13;&#10;bFBLAQItABQABgAIAAAAIQBhmjU35AAAABABAAAPAAAAAAAAAAAAAAAAAOgEAABkcnMvZG93bnJl&#13;&#10;di54bWxQSwUGAAAAAAQABADzAAAA+QUAAAAA&#13;&#10;" fillcolor="#ff7300" stroked="f" strokeweight="1pt">
                <w10:wrap anchorx="margin"/>
              </v:rect>
            </w:pict>
          </mc:Fallback>
        </mc:AlternateContent>
      </w:r>
      <w:r w:rsidRPr="00DB7A35">
        <w:rPr>
          <w:rFonts w:ascii="Muni Medium" w:hAnsi="Muni Medium"/>
          <w:b/>
          <w:color w:val="FF7300"/>
          <w:sz w:val="32"/>
          <w:szCs w:val="32"/>
        </w:rPr>
        <w:t>Pedagogická fakulta</w:t>
      </w:r>
    </w:p>
    <w:p w14:paraId="439545D8" w14:textId="77777777" w:rsidR="00844721" w:rsidRPr="00923E1F" w:rsidRDefault="00844721" w:rsidP="00923E1F">
      <w:pPr>
        <w:spacing w:after="0" w:line="240" w:lineRule="auto"/>
        <w:jc w:val="left"/>
        <w:rPr>
          <w:rFonts w:ascii="Muni Medium" w:hAnsi="Muni Medium"/>
          <w:b/>
          <w:sz w:val="32"/>
          <w:szCs w:val="32"/>
        </w:rPr>
      </w:pPr>
      <w:r w:rsidRPr="00FE6F54">
        <w:rPr>
          <w:rFonts w:ascii="Muni Medium" w:hAnsi="Muni Medium"/>
          <w:b/>
          <w:sz w:val="32"/>
          <w:szCs w:val="32"/>
        </w:rPr>
        <w:t>Katedra geografie</w:t>
      </w:r>
    </w:p>
    <w:p w14:paraId="50A538D3" w14:textId="77777777" w:rsidR="00844721" w:rsidRDefault="00844721" w:rsidP="00FE6F54">
      <w:pPr>
        <w:spacing w:after="0"/>
        <w:jc w:val="left"/>
      </w:pPr>
      <w:r w:rsidRPr="004F2FA2">
        <w:rPr>
          <w:noProof/>
        </w:rPr>
        <mc:AlternateContent>
          <mc:Choice Requires="wps">
            <w:drawing>
              <wp:anchor distT="0" distB="0" distL="114300" distR="114300" simplePos="0" relativeHeight="251677696" behindDoc="0" locked="0" layoutInCell="1" allowOverlap="1" wp14:anchorId="14BB6F1D" wp14:editId="75A27749">
                <wp:simplePos x="0" y="0"/>
                <wp:positionH relativeFrom="leftMargin">
                  <wp:posOffset>903605</wp:posOffset>
                </wp:positionH>
                <wp:positionV relativeFrom="paragraph">
                  <wp:posOffset>189230</wp:posOffset>
                </wp:positionV>
                <wp:extent cx="5759450" cy="45085"/>
                <wp:effectExtent l="0" t="0" r="0" b="0"/>
                <wp:wrapNone/>
                <wp:docPr id="2134381282" name="Obdélník 2134381282"/>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C3F04A" id="Obdélník 2134381282" o:spid="_x0000_s1026" style="position:absolute;margin-left:71.15pt;margin-top:14.9pt;width:453.5pt;height:3.55pt;flip:x y;z-index:25167769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IwQhQIAAHIFAAAOAAAAZHJzL2Uyb0RvYy54bWysVEtP3DAQvlfqf7B8Lwnb3QIrsmgF2rYS&#13;&#10;AlRoOXsde2PJ8bhj76u/vmMnGyigHqrmEI09M9+8vvH5xa61bKMwGHAVPz4qOVNOQm3cquLfHxYf&#13;&#10;TjkLUbhaWHCq4nsV+MXs/bvzrZ+qETRga4WMQFyYbn3Fmxj9tCiCbFQrwhF45UipAVsR6Yirokax&#13;&#10;JfTWFqOy/FRsAWuPIFUIdHvVKfks42utZLzVOqjIbMUpt5j/mP/L9C9m52K6QuEbI/s0xD9k0Qrj&#13;&#10;KOgAdSWiYGs0r6BaIxEC6HgkoS1AayNVroGqOS5fVHPfCK9yLdSc4Ic2hf8HK2829/4OqQ1bH6aB&#13;&#10;xFTFTmPLtDX+C82UZ+lHkpKOcma73MD90EC1i0zS5eRkcjaeUJ8l6Ug4naQGFx1gcvYY4mcFLUtC&#13;&#10;xZHmk0HF5jrEzvRgkswDWFMvjLX5gKvlpUW2ETTLxeLkY5nHR+h/mFmXjB0ktw4x3RRP5WUp7q1K&#13;&#10;dtZ9U5qZmpIf5Uwy89QQR0ipXOwqD42oVRd+UtLX1zZ45EozYELWFH/A7gESq19jd1n29slVZeIO&#13;&#10;zuXfEuucB48cGVwcnFvjAN8CsFRVH7mzPzSpa03q0hLq/R0yhG5tgpcLQ3O7FiHeCaQ9oUnT7sdb&#13;&#10;+mkL24pDL3HWAP566z7ZE31Jy9mW9q7i4edaoOLMfnVE7LPj8Tgtaj6MJycjOuBzzfK5xq3bSyA6&#13;&#10;EEkpuywm+2gPokZoH+mJmKeopBJOUuyKy4iHw2Xs3gN6ZKSaz7MZLacX8drde3ngfeLlw+5RoO/J&#13;&#10;G4n1N3DYUTF9weHONs3DwXwdQZtM8Ke+9v2mxc7E6R+h9HI8P2erp6dy9hsAAP//AwBQSwMEFAAG&#13;&#10;AAgAAAAhAK6e/n7lAAAADwEAAA8AAABkcnMvZG93bnJldi54bWxMT01PwzAMvSPxHyIjcZlYSjcV&#13;&#10;2jWdYBNIE6DC4MAxa0xT0SRVkm3l3+Od4GLp2c/vo1yOpmcH9KFzVsD1NAGGtnGqs62Aj/eHq1tg&#13;&#10;IUqrZO8sCvjBAMvq/KyUhXJH+4aHbWwZidhQSAE6xqHgPDQajQxTN6Cl25fzRkaCvuXKyyOJm56n&#13;&#10;SZJxIztLDloOuNLYfG/3RkBdb14m4XV9Uz99Pj6vfH6vsokW4vJiXC9o3C2ARRzj3wecOlB+qCjY&#13;&#10;zu2tCqwnPE9nRBWQ5tTjREjmOW12AmZZDrwq+f8e1S8AAAD//wMAUEsBAi0AFAAGAAgAAAAhALaD&#13;&#10;OJL+AAAA4QEAABMAAAAAAAAAAAAAAAAAAAAAAFtDb250ZW50X1R5cGVzXS54bWxQSwECLQAUAAYA&#13;&#10;CAAAACEAOP0h/9YAAACUAQAACwAAAAAAAAAAAAAAAAAvAQAAX3JlbHMvLnJlbHNQSwECLQAUAAYA&#13;&#10;CAAAACEAEPyMEIUCAAByBQAADgAAAAAAAAAAAAAAAAAuAgAAZHJzL2Uyb0RvYy54bWxQSwECLQAU&#13;&#10;AAYACAAAACEArp7+fuUAAAAPAQAADwAAAAAAAAAAAAAAAADfBAAAZHJzL2Rvd25yZXYueG1sUEsF&#13;&#10;BgAAAAAEAAQA8wAAAPEFAAAAAA==&#13;&#10;" fillcolor="#ff7300" stroked="f" strokeweight="1pt">
                <w10:wrap anchorx="margin"/>
              </v:rect>
            </w:pict>
          </mc:Fallback>
        </mc:AlternateContent>
      </w:r>
    </w:p>
    <w:p w14:paraId="6D81C9D2" w14:textId="77777777" w:rsidR="00844721" w:rsidRDefault="00844721" w:rsidP="00FE6F54">
      <w:pPr>
        <w:spacing w:after="0"/>
        <w:jc w:val="left"/>
      </w:pPr>
    </w:p>
    <w:p w14:paraId="27286EF5" w14:textId="77777777" w:rsidR="00844721" w:rsidRDefault="00844721" w:rsidP="00FE6F54">
      <w:pPr>
        <w:spacing w:after="0"/>
        <w:jc w:val="left"/>
      </w:pPr>
    </w:p>
    <w:p w14:paraId="5535759C" w14:textId="77777777" w:rsidR="00844721" w:rsidRDefault="00844721" w:rsidP="00FE6F54">
      <w:pPr>
        <w:spacing w:after="0"/>
        <w:jc w:val="left"/>
      </w:pPr>
    </w:p>
    <w:p w14:paraId="7EEDBBE2" w14:textId="77777777" w:rsidR="00844721" w:rsidRDefault="00844721" w:rsidP="00FE6F54">
      <w:pPr>
        <w:spacing w:after="0"/>
        <w:jc w:val="left"/>
      </w:pPr>
    </w:p>
    <w:p w14:paraId="014DC19F" w14:textId="77777777" w:rsidR="00844721" w:rsidRDefault="00844721" w:rsidP="00FE6F54">
      <w:pPr>
        <w:spacing w:after="0"/>
        <w:jc w:val="left"/>
      </w:pPr>
    </w:p>
    <w:p w14:paraId="1F098F43" w14:textId="77777777" w:rsidR="00844721" w:rsidRPr="00FE6F54" w:rsidRDefault="00844721" w:rsidP="00FE6F54">
      <w:pPr>
        <w:jc w:val="left"/>
        <w:rPr>
          <w:rFonts w:ascii="Muni Light" w:hAnsi="Muni Light"/>
          <w:sz w:val="32"/>
          <w:szCs w:val="32"/>
        </w:rPr>
      </w:pPr>
      <w:r w:rsidRPr="00FE6F54">
        <w:rPr>
          <w:rFonts w:ascii="Muni Light" w:hAnsi="Muni Light"/>
          <w:sz w:val="32"/>
          <w:szCs w:val="32"/>
        </w:rPr>
        <w:t xml:space="preserve">CVIČENÍ </w:t>
      </w:r>
      <w:r>
        <w:rPr>
          <w:rFonts w:ascii="Muni Light" w:hAnsi="Muni Light"/>
          <w:sz w:val="32"/>
          <w:szCs w:val="32"/>
        </w:rPr>
        <w:t>2</w:t>
      </w:r>
    </w:p>
    <w:p w14:paraId="4CC9AE0B" w14:textId="77777777" w:rsidR="00844721" w:rsidRPr="00923E1F" w:rsidRDefault="00844721" w:rsidP="00923E1F">
      <w:pPr>
        <w:jc w:val="left"/>
        <w:rPr>
          <w:rFonts w:ascii="Muni Medium" w:hAnsi="Muni Medium"/>
          <w:b/>
          <w:sz w:val="32"/>
          <w:szCs w:val="32"/>
        </w:rPr>
      </w:pPr>
      <w:r>
        <w:rPr>
          <w:rFonts w:ascii="Muni Medium" w:hAnsi="Muni Medium"/>
          <w:b/>
          <w:sz w:val="32"/>
          <w:szCs w:val="32"/>
        </w:rPr>
        <w:t>PROPOJENOST STUDOVANÉHO OBORU S KULIKULÁRNÍMI DOKUMENTY – ISLÁMSKÝ MAKROREGION – EGYPT</w:t>
      </w:r>
    </w:p>
    <w:p w14:paraId="7026C3E2" w14:textId="77777777" w:rsidR="00844721" w:rsidRDefault="00844721" w:rsidP="00FE6F54">
      <w:pPr>
        <w:spacing w:after="0"/>
        <w:jc w:val="left"/>
      </w:pPr>
    </w:p>
    <w:p w14:paraId="1A359C35" w14:textId="77777777" w:rsidR="00844721" w:rsidRDefault="00844721" w:rsidP="00FE6F54">
      <w:pPr>
        <w:spacing w:after="0"/>
        <w:jc w:val="left"/>
      </w:pPr>
    </w:p>
    <w:p w14:paraId="15B64E56" w14:textId="77777777" w:rsidR="00844721" w:rsidRPr="00FE6F54" w:rsidRDefault="00844721" w:rsidP="00FE6F54">
      <w:pPr>
        <w:jc w:val="left"/>
        <w:rPr>
          <w:rFonts w:ascii="Muni Medium" w:hAnsi="Muni Medium"/>
          <w:b/>
          <w:sz w:val="28"/>
          <w:szCs w:val="28"/>
        </w:rPr>
      </w:pPr>
      <w:r>
        <w:rPr>
          <w:rFonts w:ascii="Muni Medium" w:hAnsi="Muni Medium"/>
          <w:b/>
          <w:sz w:val="28"/>
          <w:szCs w:val="28"/>
        </w:rPr>
        <w:t>Didaktika geografie</w:t>
      </w:r>
    </w:p>
    <w:p w14:paraId="0DE7EBBF" w14:textId="77777777" w:rsidR="00844721" w:rsidRPr="00FE6F54" w:rsidRDefault="00844721" w:rsidP="00923E1F">
      <w:pPr>
        <w:spacing w:after="0"/>
        <w:jc w:val="left"/>
        <w:rPr>
          <w:rFonts w:ascii="Muni Medium" w:hAnsi="Muni Medium"/>
          <w:szCs w:val="24"/>
        </w:rPr>
      </w:pPr>
      <w:r w:rsidRPr="00FE6F54">
        <w:rPr>
          <w:rFonts w:ascii="Muni Medium" w:hAnsi="Muni Medium"/>
          <w:b/>
          <w:szCs w:val="24"/>
        </w:rPr>
        <w:t>Ze01</w:t>
      </w:r>
      <w:r>
        <w:rPr>
          <w:rFonts w:ascii="Muni Medium" w:hAnsi="Muni Medium"/>
          <w:b/>
          <w:szCs w:val="24"/>
        </w:rPr>
        <w:t>51/02</w:t>
      </w:r>
    </w:p>
    <w:p w14:paraId="154BC233" w14:textId="77777777" w:rsidR="00844721" w:rsidRPr="00FE6F54" w:rsidRDefault="00844721" w:rsidP="00FE6F54">
      <w:pPr>
        <w:jc w:val="left"/>
        <w:rPr>
          <w:rFonts w:ascii="Muni Light" w:hAnsi="Muni Light"/>
          <w:szCs w:val="24"/>
        </w:rPr>
      </w:pPr>
      <w:r w:rsidRPr="00FE6F54">
        <w:rPr>
          <w:rFonts w:ascii="Muni Light" w:hAnsi="Muni Light"/>
          <w:szCs w:val="24"/>
        </w:rPr>
        <w:t>Podzim 202</w:t>
      </w:r>
      <w:r>
        <w:rPr>
          <w:rFonts w:ascii="Muni Light" w:hAnsi="Muni Light"/>
          <w:szCs w:val="24"/>
        </w:rPr>
        <w:t>3</w:t>
      </w:r>
    </w:p>
    <w:p w14:paraId="1665E0C4" w14:textId="77777777" w:rsidR="00844721" w:rsidRDefault="00844721" w:rsidP="00FE6F54">
      <w:pPr>
        <w:spacing w:after="0"/>
        <w:jc w:val="left"/>
        <w:rPr>
          <w:b/>
          <w:sz w:val="28"/>
          <w:szCs w:val="28"/>
        </w:rPr>
      </w:pPr>
    </w:p>
    <w:p w14:paraId="5D6C888E" w14:textId="77777777" w:rsidR="00844721" w:rsidRDefault="00844721" w:rsidP="00FE6F54">
      <w:pPr>
        <w:spacing w:after="0"/>
        <w:jc w:val="left"/>
        <w:rPr>
          <w:b/>
          <w:sz w:val="28"/>
          <w:szCs w:val="28"/>
        </w:rPr>
      </w:pPr>
    </w:p>
    <w:p w14:paraId="27BFA91F" w14:textId="77777777" w:rsidR="00844721" w:rsidRDefault="00844721" w:rsidP="00FE6F54">
      <w:pPr>
        <w:spacing w:after="0"/>
        <w:jc w:val="left"/>
        <w:rPr>
          <w:b/>
          <w:sz w:val="28"/>
          <w:szCs w:val="28"/>
        </w:rPr>
      </w:pPr>
      <w:r w:rsidRPr="004F2FA2">
        <w:rPr>
          <w:noProof/>
        </w:rPr>
        <mc:AlternateContent>
          <mc:Choice Requires="wps">
            <w:drawing>
              <wp:anchor distT="0" distB="0" distL="114300" distR="114300" simplePos="0" relativeHeight="251678720" behindDoc="0" locked="0" layoutInCell="1" allowOverlap="1" wp14:anchorId="74C71DDB" wp14:editId="15D161F5">
                <wp:simplePos x="0" y="0"/>
                <wp:positionH relativeFrom="leftMargin">
                  <wp:posOffset>907149</wp:posOffset>
                </wp:positionH>
                <wp:positionV relativeFrom="paragraph">
                  <wp:posOffset>190101</wp:posOffset>
                </wp:positionV>
                <wp:extent cx="5760000" cy="45085"/>
                <wp:effectExtent l="0" t="0" r="0" b="0"/>
                <wp:wrapNone/>
                <wp:docPr id="22563278" name="Obdélník 22563278"/>
                <wp:cNvGraphicFramePr/>
                <a:graphic xmlns:a="http://schemas.openxmlformats.org/drawingml/2006/main">
                  <a:graphicData uri="http://schemas.microsoft.com/office/word/2010/wordprocessingShape">
                    <wps:wsp>
                      <wps:cNvSpPr/>
                      <wps:spPr>
                        <a:xfrm flipH="1" flipV="1">
                          <a:off x="0" y="0"/>
                          <a:ext cx="576000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93885" id="Obdélník 22563278" o:spid="_x0000_s1026" style="position:absolute;margin-left:71.45pt;margin-top:14.95pt;width:453.55pt;height:3.55pt;flip:x y;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utm+gQIAAHEFAAAOAAAAZHJzL2Uyb0RvYy54bWysVN9P2zAQfp+0/8Hy+0hatcAqUlSB2CYh&#13;&#10;qICNZ+PYxJLj82y3affX72wnKTC0h2l5iM6+u+9++Ls7O9+1mmyF8wpMRSdHJSXCcKiVea7o94er&#13;&#10;T6eU+MBMzTQYUdG98PR8+fHDWWcXYgoN6Fo4giDGLzpb0SYEuygKzxvRMn8EVhhUSnAtC3h0z0Xt&#13;&#10;WIforS6mZXlcdOBq64AL7/H2MivpMuFLKXi4ldKLQHRFMbeQ/i79n+K/WJ6xxbNjtlG8T4P9QxYt&#13;&#10;UwaDjlCXLDCyceoPqFZxBx5kOOLQFiCl4iLVgNVMyjfV3DfMilQLNsfbsU3+/8Hym+29XTtsQ2f9&#13;&#10;wqMYq9hJ1xKplf2Kb0qT9CNKUYc5k11q4H5soNgFwvFyfnJc4kcJR91sXp7OY4OLDBidrfPhi4CW&#13;&#10;RKGiDt8ngbLttQ/ZdDCJ5h60qq+U1ukQOSEutCNbhq8ZdpMe/JWVNtHWQPTKgPGmOFSXpLDXItpp&#13;&#10;cyckUTXmPk2JJOIdgjDOhQm5cN+wWuTY81Rlhh89UqEJMCJLjD9i9wCvCxiwM0xvH11F4u3oXP4t&#13;&#10;sew8eqTIYMLo3CoD7j0AjVX1kbP90KTcmtilJ6j3a0cc5Knxll8pfLZr5sOaORwTfGgc/XCLP6mh&#13;&#10;qyj0EiUNuF/v3Ud7ZC9qKelw7Crqf26YE5TobwZ5/Xkym8U5TYfZ/GSKB/dS8/RSYzbtBSAXkKOY&#13;&#10;XRKjfdCDKB20j7ghVjEqqpjhGLuiPLjhcBHyOsAdw8VqlcxwNi0L1+be8oH2kZYPu0fmbM/dgKS/&#13;&#10;gWFE2eINhbNtfA8Dq00AqRK/D33t+41znYjT76C4OF6ek9VhUy5/AwAA//8DAFBLAwQUAAYACAAA&#13;&#10;ACEAKwgLleIAAAAPAQAADwAAAGRycy9kb3ducmV2LnhtbExPTU/DMAy9I/EfIiNxQSyhQMe6phNi&#13;&#10;4oYmsVFxzVrTljVO1WRry6/HO8HF1pOf30e6Gm0rTtj7xpGGu5kCgVS4sqFKw8fu9fYJhA+GStM6&#13;&#10;Qg0TelhllxepSUo30DuetqESLEI+MRrqELpESl/UaI2fuQ6Jb1+utyYw7CtZ9mZgcdvKSKlYWtMQ&#13;&#10;O9Smw5cai8P2aDW0+XSTv+3yz+F7HW/oJz5MOFdaX1+N6yWP5yWIgGP4+4BzB84PGQfbuyOVXrSM&#13;&#10;H6IFUzVEC95ngnpUXHGv4X6uQGap/N8j+wUAAP//AwBQSwECLQAUAAYACAAAACEAtoM4kv4AAADh&#13;&#10;AQAAEwAAAAAAAAAAAAAAAAAAAAAAW0NvbnRlbnRfVHlwZXNdLnhtbFBLAQItABQABgAIAAAAIQA4&#13;&#10;/SH/1gAAAJQBAAALAAAAAAAAAAAAAAAAAC8BAABfcmVscy8ucmVsc1BLAQItABQABgAIAAAAIQDv&#13;&#10;utm+gQIAAHEFAAAOAAAAAAAAAAAAAAAAAC4CAABkcnMvZTJvRG9jLnhtbFBLAQItABQABgAIAAAA&#13;&#10;IQArCAuV4gAAAA8BAAAPAAAAAAAAAAAAAAAAANsEAABkcnMvZG93bnJldi54bWxQSwUGAAAAAAQA&#13;&#10;BADzAAAA6gUAAAAA&#13;&#10;" fillcolor="black [3213]" stroked="f" strokeweight="1pt">
                <w10:wrap anchorx="margin"/>
              </v:rect>
            </w:pict>
          </mc:Fallback>
        </mc:AlternateContent>
      </w:r>
    </w:p>
    <w:p w14:paraId="7EC7D590" w14:textId="77777777" w:rsidR="00844721" w:rsidRDefault="00844721" w:rsidP="00FE6F54">
      <w:pPr>
        <w:spacing w:after="0"/>
        <w:jc w:val="left"/>
        <w:rPr>
          <w:b/>
          <w:sz w:val="28"/>
          <w:szCs w:val="28"/>
        </w:rPr>
      </w:pPr>
    </w:p>
    <w:p w14:paraId="5358E435" w14:textId="77777777" w:rsidR="00844721" w:rsidRPr="00940D47" w:rsidRDefault="00844721" w:rsidP="00FE6F54">
      <w:pPr>
        <w:spacing w:after="0"/>
        <w:jc w:val="left"/>
        <w:rPr>
          <w:rFonts w:ascii="Muni Light" w:hAnsi="Muni Light"/>
          <w:bCs/>
          <w:szCs w:val="24"/>
        </w:rPr>
      </w:pPr>
      <w:r w:rsidRPr="00940D47">
        <w:rPr>
          <w:rFonts w:ascii="Muni Light" w:hAnsi="Muni Light"/>
          <w:bCs/>
          <w:szCs w:val="24"/>
        </w:rPr>
        <w:t>Autor, učo</w:t>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t>stud. program</w:t>
      </w:r>
    </w:p>
    <w:p w14:paraId="14379881" w14:textId="77777777" w:rsidR="00844721" w:rsidRPr="00940D47" w:rsidRDefault="00844721" w:rsidP="00FE6F54">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Pr>
          <w:rFonts w:ascii="Muni Medium" w:hAnsi="Muni Medium"/>
          <w:b/>
          <w:bCs/>
          <w:sz w:val="28"/>
          <w:szCs w:val="28"/>
        </w:rPr>
        <w:t>, 510672</w:t>
      </w:r>
      <w:r w:rsidRPr="00940D47">
        <w:rPr>
          <w:rFonts w:ascii="Muni Medium" w:hAnsi="Muni Medium"/>
          <w:b/>
          <w:bCs/>
          <w:sz w:val="28"/>
          <w:szCs w:val="28"/>
        </w:rPr>
        <w:tab/>
      </w:r>
      <w:r>
        <w:rPr>
          <w:rFonts w:ascii="Muni Medium" w:hAnsi="Muni Medium"/>
          <w:b/>
          <w:bCs/>
          <w:sz w:val="28"/>
          <w:szCs w:val="28"/>
        </w:rPr>
        <w:tab/>
      </w:r>
      <w:r>
        <w:rPr>
          <w:rFonts w:ascii="Muni Medium" w:hAnsi="Muni Medium"/>
          <w:b/>
          <w:bCs/>
          <w:sz w:val="28"/>
          <w:szCs w:val="28"/>
        </w:rPr>
        <w:tab/>
        <w:t>Učitelství: zeměpis + přírodopis</w:t>
      </w:r>
    </w:p>
    <w:p w14:paraId="33E238C6" w14:textId="77777777" w:rsidR="00844721" w:rsidRDefault="00844721" w:rsidP="00FE6F54">
      <w:pPr>
        <w:spacing w:after="0"/>
        <w:jc w:val="left"/>
        <w:rPr>
          <w:b/>
          <w:sz w:val="28"/>
          <w:szCs w:val="28"/>
        </w:rPr>
      </w:pPr>
    </w:p>
    <w:p w14:paraId="08A8C858" w14:textId="77777777" w:rsidR="00844721" w:rsidRPr="00940D47" w:rsidRDefault="00844721" w:rsidP="00923E1F">
      <w:pPr>
        <w:spacing w:after="0"/>
        <w:jc w:val="left"/>
        <w:rPr>
          <w:rFonts w:ascii="Muni Light" w:hAnsi="Muni Light"/>
          <w:bCs/>
          <w:szCs w:val="24"/>
        </w:rPr>
      </w:pPr>
      <w:r w:rsidRPr="00940D47">
        <w:rPr>
          <w:rFonts w:ascii="Muni Light" w:hAnsi="Muni Light"/>
          <w:bCs/>
          <w:szCs w:val="24"/>
        </w:rPr>
        <w:t>Vyučující</w:t>
      </w:r>
    </w:p>
    <w:p w14:paraId="4E1A853A" w14:textId="77777777" w:rsidR="00844721" w:rsidRPr="00940D47" w:rsidRDefault="00844721" w:rsidP="00FE6F54">
      <w:pPr>
        <w:spacing w:after="0"/>
        <w:jc w:val="left"/>
        <w:rPr>
          <w:rFonts w:ascii="Muni Medium" w:hAnsi="Muni Medium"/>
          <w:b/>
          <w:bCs/>
          <w:sz w:val="28"/>
          <w:szCs w:val="28"/>
        </w:rPr>
      </w:pPr>
      <w:r>
        <w:rPr>
          <w:rFonts w:ascii="Muni Medium" w:hAnsi="Muni Medium"/>
          <w:b/>
          <w:bCs/>
          <w:sz w:val="28"/>
          <w:szCs w:val="28"/>
        </w:rPr>
        <w:t xml:space="preserve">Doc. PaedDr. Eduard Hofmann, </w:t>
      </w:r>
      <w:proofErr w:type="spellStart"/>
      <w:r>
        <w:rPr>
          <w:rFonts w:ascii="Muni Medium" w:hAnsi="Muni Medium"/>
          <w:b/>
          <w:bCs/>
          <w:sz w:val="28"/>
          <w:szCs w:val="28"/>
        </w:rPr>
        <w:t>Csc.</w:t>
      </w:r>
      <w:proofErr w:type="spellEnd"/>
    </w:p>
    <w:p w14:paraId="6A75D0D1" w14:textId="77777777" w:rsidR="00844721" w:rsidRDefault="00844721" w:rsidP="00FE6F54">
      <w:pPr>
        <w:spacing w:after="0"/>
        <w:jc w:val="left"/>
        <w:rPr>
          <w:b/>
          <w:sz w:val="28"/>
          <w:szCs w:val="28"/>
        </w:rPr>
      </w:pPr>
    </w:p>
    <w:p w14:paraId="44D8DE75" w14:textId="77777777" w:rsidR="00844721" w:rsidRDefault="00844721" w:rsidP="00FE6F54">
      <w:pPr>
        <w:spacing w:after="0"/>
        <w:jc w:val="left"/>
        <w:rPr>
          <w:b/>
          <w:sz w:val="28"/>
          <w:szCs w:val="28"/>
        </w:rPr>
      </w:pPr>
    </w:p>
    <w:p w14:paraId="4EDB03FF" w14:textId="77777777" w:rsidR="00844721" w:rsidRDefault="00844721" w:rsidP="00FE6F54">
      <w:pPr>
        <w:spacing w:after="0"/>
        <w:jc w:val="left"/>
        <w:rPr>
          <w:b/>
          <w:sz w:val="28"/>
          <w:szCs w:val="28"/>
        </w:rPr>
      </w:pPr>
    </w:p>
    <w:p w14:paraId="43353124" w14:textId="77777777" w:rsidR="00844721" w:rsidRDefault="00844721" w:rsidP="00FE6F54">
      <w:pPr>
        <w:spacing w:after="0"/>
        <w:jc w:val="left"/>
        <w:rPr>
          <w:b/>
          <w:sz w:val="28"/>
          <w:szCs w:val="28"/>
        </w:rPr>
      </w:pPr>
    </w:p>
    <w:p w14:paraId="6AAB144F" w14:textId="77777777" w:rsidR="00844721" w:rsidRDefault="00844721" w:rsidP="00FE6F54">
      <w:pPr>
        <w:spacing w:after="0"/>
        <w:jc w:val="left"/>
        <w:rPr>
          <w:b/>
          <w:sz w:val="28"/>
          <w:szCs w:val="28"/>
        </w:rPr>
      </w:pPr>
      <w:r w:rsidRPr="004F2FA2">
        <w:rPr>
          <w:noProof/>
        </w:rPr>
        <mc:AlternateContent>
          <mc:Choice Requires="wps">
            <w:drawing>
              <wp:anchor distT="0" distB="0" distL="114300" distR="114300" simplePos="0" relativeHeight="251679744" behindDoc="0" locked="0" layoutInCell="1" allowOverlap="1" wp14:anchorId="1CA7B02C" wp14:editId="681E5C5A">
                <wp:simplePos x="0" y="0"/>
                <wp:positionH relativeFrom="leftMargin">
                  <wp:posOffset>2636520</wp:posOffset>
                </wp:positionH>
                <wp:positionV relativeFrom="paragraph">
                  <wp:posOffset>71862</wp:posOffset>
                </wp:positionV>
                <wp:extent cx="4032000" cy="45085"/>
                <wp:effectExtent l="0" t="0" r="6985" b="0"/>
                <wp:wrapNone/>
                <wp:docPr id="1410274290" name="Obdélník 1410274290"/>
                <wp:cNvGraphicFramePr/>
                <a:graphic xmlns:a="http://schemas.openxmlformats.org/drawingml/2006/main">
                  <a:graphicData uri="http://schemas.microsoft.com/office/word/2010/wordprocessingShape">
                    <wps:wsp>
                      <wps:cNvSpPr/>
                      <wps:spPr>
                        <a:xfrm flipH="1" flipV="1">
                          <a:off x="0" y="0"/>
                          <a:ext cx="4032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96DF3" id="Obdélník 1410274290" o:spid="_x0000_s1026" style="position:absolute;margin-left:207.6pt;margin-top:5.65pt;width:317.5pt;height:3.55pt;flip:x y;z-index:2516797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Z8nhwIAAHIFAAAOAAAAZHJzL2Uyb0RvYy54bWysVE1PGzEQvVfqf7B8L7uEpNCIDYpAaSsh&#13;&#10;QIWWs+O1s5a8Htd2skl/PWN7d6EU9VD1Yo09M2++3vj8Yt9qshPOKzAVPT4qKRGGQ63MpqLfH1Yf&#13;&#10;zijxgZmaaTCiogfh6cXi/bvzzs7FBBrQtXAEQYyfd7aiTQh2XhSeN6Jl/gisMKiU4FoW8Oo2Re1Y&#13;&#10;h+itLiZl+bHowNXWARfe4+tVVtJFwpdS8HArpReB6IpibiGdLp3reBaLczbfOGYbxfs02D9k0TJl&#13;&#10;MOgIdcUCI1un/oBqFXfgQYYjDm0BUiouUg1YzXH5qpr7hlmRasHmeDu2yf8/WH6zu7d3DtvQWT/3&#13;&#10;KMYq9tK1RGplv+BMaZJ+RCnqMGeyTw08jA0U+0A4Pk7LExwK9pmjbjorz2axwUUGjM7W+fBZQEui&#13;&#10;UFGH80mgbHftQzYdTKK5B63qldI6Xdxmfakd2TGc5Wp1eoKBsstvZtpEYwPRLavjS/FcXpLCQYto&#13;&#10;p803IYmqMflJyiQxT4xxGOfChFy5b1gtcvgZVjlGj1yNHqnSBBiRJcYfsXuAwTKDDNg5y94+uopE&#13;&#10;3NG5/Fti2Xn0SJHBhNG5VQbcWwAaq+ojZ/uhSbk1sUtrqA93jjjIa+MtXymc2zXz4Y453BOcNO5+&#13;&#10;uMVDaugqCr1ESQPu11vv0R7pi1pKOty7ivqfW+YEJfqrQWJ/Op5O46Kmy3R2OsGLe6lZv9SYbXsJ&#13;&#10;SAckKWaXxGgf9CBKB+0jfhHLGBVVzHCMXVEe3HC5DPk/wE+Gi+UymeFyWhauzb3lA+8jLx/2j8zZ&#13;&#10;nrwBWX8Dw46y+SsOZ9s4DwPLbQCpEsGf+9r3Gxc7Eaf/hOLP8fKerJ6/ysUTAAAA//8DAFBLAwQU&#13;&#10;AAYACAAAACEAgHREjOYAAAAPAQAADwAAAGRycy9kb3ducmV2LnhtbExPwU7DMAy9I/EPkZG4TFvS&#13;&#10;sY3RNZ1gE5MQQ4XBgWPWmKaiSaom28rf453gYtl+z8/vZcveNuyIXai9k5CMBDB0pde1qyR8vD8O&#13;&#10;58BCVE6rxjuU8IMBlvnlRaZS7U/uDY+7WDEScSFVEkyMbcp5KA1aFUa+RUfYl++sijR2FdedOpG4&#13;&#10;bfhYiBm3qnb0wagWVwbL793BSiiKp5dBeF3fFs+fm+2qu3vQs4GR8vqqXy+o3C+ARezj3wWcM5B/&#13;&#10;yMnY3h+cDqyRMEmmY6ISkNwAOxPEVNBmT918AjzP+P8c+S8AAAD//wMAUEsBAi0AFAAGAAgAAAAh&#13;&#10;ALaDOJL+AAAA4QEAABMAAAAAAAAAAAAAAAAAAAAAAFtDb250ZW50X1R5cGVzXS54bWxQSwECLQAU&#13;&#10;AAYACAAAACEAOP0h/9YAAACUAQAACwAAAAAAAAAAAAAAAAAvAQAAX3JlbHMvLnJlbHNQSwECLQAU&#13;&#10;AAYACAAAACEAJimfJ4cCAAByBQAADgAAAAAAAAAAAAAAAAAuAgAAZHJzL2Uyb0RvYy54bWxQSwEC&#13;&#10;LQAUAAYACAAAACEAgHREjOYAAAAPAQAADwAAAAAAAAAAAAAAAADhBAAAZHJzL2Rvd25yZXYueG1s&#13;&#10;UEsFBgAAAAAEAAQA8wAAAPQFAAAAAA==&#13;&#10;" fillcolor="#ff7300" stroked="f" strokeweight="1pt">
                <w10:wrap anchorx="margin"/>
              </v:rect>
            </w:pict>
          </mc:Fallback>
        </mc:AlternateContent>
      </w:r>
    </w:p>
    <w:p w14:paraId="54E825E6" w14:textId="62C2349A" w:rsidR="00844721" w:rsidRPr="00746835" w:rsidRDefault="00844721" w:rsidP="00746835">
      <w:pPr>
        <w:spacing w:after="0"/>
        <w:jc w:val="left"/>
        <w:rPr>
          <w:b/>
          <w:sz w:val="28"/>
          <w:szCs w:val="28"/>
        </w:rPr>
      </w:pPr>
      <w:r w:rsidRPr="008938EE">
        <w:rPr>
          <w:noProof/>
          <w:szCs w:val="24"/>
        </w:rPr>
        <mc:AlternateContent>
          <mc:Choice Requires="wps">
            <w:drawing>
              <wp:anchor distT="45720" distB="45720" distL="114300" distR="114300" simplePos="0" relativeHeight="251680768" behindDoc="0" locked="0" layoutInCell="1" allowOverlap="1" wp14:anchorId="6FC9D6C3" wp14:editId="2D40F086">
                <wp:simplePos x="0" y="0"/>
                <wp:positionH relativeFrom="column">
                  <wp:posOffset>4429125</wp:posOffset>
                </wp:positionH>
                <wp:positionV relativeFrom="paragraph">
                  <wp:posOffset>190313</wp:posOffset>
                </wp:positionV>
                <wp:extent cx="1638300" cy="698500"/>
                <wp:effectExtent l="0" t="0" r="0" b="6350"/>
                <wp:wrapNone/>
                <wp:docPr id="214330788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346E4A95" w14:textId="77777777" w:rsidR="00844721" w:rsidRPr="00885D31" w:rsidRDefault="00844721" w:rsidP="00940D47">
                            <w:pPr>
                              <w:jc w:val="left"/>
                              <w:rPr>
                                <w:rFonts w:ascii="Muni Light" w:hAnsi="Muni Light"/>
                                <w:bCs/>
                                <w:sz w:val="28"/>
                                <w:szCs w:val="28"/>
                              </w:rPr>
                            </w:pPr>
                            <w:r>
                              <w:rPr>
                                <w:rFonts w:ascii="Muni Light" w:hAnsi="Muni Light"/>
                                <w:bCs/>
                                <w:sz w:val="28"/>
                                <w:szCs w:val="28"/>
                              </w:rPr>
                              <w:t>3</w:t>
                            </w:r>
                            <w:r w:rsidRPr="00885D31">
                              <w:rPr>
                                <w:rFonts w:ascii="Muni Light" w:hAnsi="Muni Light"/>
                                <w:bCs/>
                                <w:sz w:val="28"/>
                                <w:szCs w:val="28"/>
                              </w:rPr>
                              <w:t>.1</w:t>
                            </w:r>
                            <w:r>
                              <w:rPr>
                                <w:rFonts w:ascii="Muni Light" w:hAnsi="Muni Light"/>
                                <w:bCs/>
                                <w:sz w:val="28"/>
                                <w:szCs w:val="28"/>
                              </w:rPr>
                              <w:t>1</w:t>
                            </w:r>
                            <w:r w:rsidRPr="00885D31">
                              <w:rPr>
                                <w:rFonts w:ascii="Muni Light" w:hAnsi="Muni Light"/>
                                <w:bCs/>
                                <w:sz w:val="28"/>
                                <w:szCs w:val="28"/>
                              </w:rPr>
                              <w:t>.2023</w:t>
                            </w:r>
                          </w:p>
                          <w:p w14:paraId="06301345" w14:textId="77777777" w:rsidR="00844721" w:rsidRPr="00885D31" w:rsidRDefault="00844721" w:rsidP="00940D47">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7D5FE912" w14:textId="77777777" w:rsidR="00844721" w:rsidRDefault="0084472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C9D6C3" id="Textové pole 2" o:spid="_x0000_s1031" type="#_x0000_t202" style="position:absolute;margin-left:348.75pt;margin-top:15pt;width:129pt;height:55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hnFeDwIAAP0DAAAOAAAAZHJzL2Uyb0RvYy54bWysU9tu2zAMfR+wfxD0vthJkywxohRdugwD&#13;&#10;ugvQ7QNkWY6FyaImKbGzry8lu2m2vQ3zg0Ca1CF5eLS57VtNTtJ5BYbR6SSnRBoBlTIHRr9/279Z&#13;&#10;UeIDNxXXYCSjZ+np7fb1q01nCzmDBnQlHUEQ44vOMtqEYIss86KRLfcTsNJgsAbX8oCuO2SV4x2i&#13;&#10;tzqb5fky68BV1oGQ3uPf+yFItwm/rqUIX+ray0A0o9hbSKdLZxnPbLvhxcFx2ygxtsH/oYuWK4NF&#13;&#10;L1D3PHBydOovqFYJBx7qMBHQZlDXSsg0A04zzf+Y5rHhVqZZkBxvLzT5/wcrPp8e7VdHQv8Oelxg&#13;&#10;GsLbBxA/PDGwa7g5yDvnoGskr7DwNFKWddYX49VItS98BCm7T1DhkvkxQALqa9dGVnBOgui4gPOF&#13;&#10;dNkHImLJ5c3qJseQwNhyvVqgHUvw4vm2dT58kNCSaDDqcKkJnZ8efBhSn1NiMQ9aVXuldXLcodxp&#13;&#10;R04cBbBP34j+W5o2pGN0vZgtErKBeD9po1UBBapVy+gqj98gmcjGe1OllMCVHmxsWpuRnsjIwE3o&#13;&#10;y56oitFFvBvZKqE6I18OBj3i+0GjAfeLkg61yKj/eeROUqI/GuR8PZ3Po3iTM1+8naHjriPldYQb&#13;&#10;gVCMBkoGcxeS4CMdBu5wN7VKtL10MraMGkvEj+8hivjaT1kvr3b7BAAA//8DAFBLAwQUAAYACAAA&#13;&#10;ACEAsi1P/OEAAAAPAQAADwAAAGRycy9kb3ducmV2LnhtbExPy26DMBC8V+o/WBupl6oxbQMUgon6&#13;&#10;UKNek+YDDN4ACl4j7ATy992e2stKOzs7j2Iz215ccPSdIwWPywgEUu1MR42Cw/fnwwsIHzQZ3TtC&#13;&#10;BVf0sClvbwqdGzfRDi/70AgWIZ9rBW0IQy6lr1u02i/dgMS3oxutDryOjTSjnljc9vIpihJpdUfs&#13;&#10;0OoB31usT/uzVXD8mu7jbKq24ZDuVsmb7tLKXZW6W8wfax6vaxAB5/D3Ab8dOD+UHKxyZzJe9AqS&#13;&#10;LI2ZquA54mJMyOKYgYqZK0ZkWcj/PcofAAAA//8DAFBLAQItABQABgAIAAAAIQC2gziS/gAAAOEB&#13;&#10;AAATAAAAAAAAAAAAAAAAAAAAAABbQ29udGVudF9UeXBlc10ueG1sUEsBAi0AFAAGAAgAAAAhADj9&#13;&#10;If/WAAAAlAEAAAsAAAAAAAAAAAAAAAAALwEAAF9yZWxzLy5yZWxzUEsBAi0AFAAGAAgAAAAhAHGG&#13;&#10;cV4PAgAA/QMAAA4AAAAAAAAAAAAAAAAALgIAAGRycy9lMm9Eb2MueG1sUEsBAi0AFAAGAAgAAAAh&#13;&#10;ALItT/zhAAAADwEAAA8AAAAAAAAAAAAAAAAAaQQAAGRycy9kb3ducmV2LnhtbFBLBQYAAAAABAAE&#13;&#10;APMAAAB3BQAAAAA=&#13;&#10;" stroked="f">
                <v:textbox>
                  <w:txbxContent>
                    <w:p w14:paraId="346E4A95" w14:textId="77777777" w:rsidR="00844721" w:rsidRPr="00885D31" w:rsidRDefault="00844721" w:rsidP="00940D47">
                      <w:pPr>
                        <w:jc w:val="left"/>
                        <w:rPr>
                          <w:rFonts w:ascii="Muni Light" w:hAnsi="Muni Light"/>
                          <w:bCs/>
                          <w:sz w:val="28"/>
                          <w:szCs w:val="28"/>
                        </w:rPr>
                      </w:pPr>
                      <w:r>
                        <w:rPr>
                          <w:rFonts w:ascii="Muni Light" w:hAnsi="Muni Light"/>
                          <w:bCs/>
                          <w:sz w:val="28"/>
                          <w:szCs w:val="28"/>
                        </w:rPr>
                        <w:t>3</w:t>
                      </w:r>
                      <w:r w:rsidRPr="00885D31">
                        <w:rPr>
                          <w:rFonts w:ascii="Muni Light" w:hAnsi="Muni Light"/>
                          <w:bCs/>
                          <w:sz w:val="28"/>
                          <w:szCs w:val="28"/>
                        </w:rPr>
                        <w:t>.1</w:t>
                      </w:r>
                      <w:r>
                        <w:rPr>
                          <w:rFonts w:ascii="Muni Light" w:hAnsi="Muni Light"/>
                          <w:bCs/>
                          <w:sz w:val="28"/>
                          <w:szCs w:val="28"/>
                        </w:rPr>
                        <w:t>1</w:t>
                      </w:r>
                      <w:r w:rsidRPr="00885D31">
                        <w:rPr>
                          <w:rFonts w:ascii="Muni Light" w:hAnsi="Muni Light"/>
                          <w:bCs/>
                          <w:sz w:val="28"/>
                          <w:szCs w:val="28"/>
                        </w:rPr>
                        <w:t>.2023</w:t>
                      </w:r>
                    </w:p>
                    <w:p w14:paraId="06301345" w14:textId="77777777" w:rsidR="00844721" w:rsidRPr="00885D31" w:rsidRDefault="00844721" w:rsidP="00940D47">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7D5FE912" w14:textId="77777777" w:rsidR="00844721" w:rsidRDefault="00844721"/>
                  </w:txbxContent>
                </v:textbox>
              </v:shape>
            </w:pict>
          </mc:Fallback>
        </mc:AlternateContent>
      </w:r>
      <w:r>
        <w:rPr>
          <w:szCs w:val="24"/>
        </w:rPr>
        <w:br w:type="page"/>
      </w:r>
    </w:p>
    <w:p w14:paraId="6902CFE1" w14:textId="77777777" w:rsidR="00844721" w:rsidRDefault="00844721" w:rsidP="00397562">
      <w:pPr>
        <w:pStyle w:val="Nadpis2"/>
      </w:pPr>
      <w:r w:rsidRPr="00DC56BC">
        <w:lastRenderedPageBreak/>
        <w:t>ZADÁNÍ:</w:t>
      </w:r>
    </w:p>
    <w:p w14:paraId="2BEDD716" w14:textId="77777777" w:rsidR="00844721" w:rsidRDefault="00844721" w:rsidP="00844721">
      <w:pPr>
        <w:pStyle w:val="Odstavecseseznamem"/>
        <w:numPr>
          <w:ilvl w:val="0"/>
          <w:numId w:val="5"/>
        </w:numPr>
        <w:spacing w:line="360" w:lineRule="auto"/>
      </w:pPr>
      <w:r>
        <w:t>V ideálním případě použijte myšlenkovou mapu pro Váš region. Na jejím základě se budete při propojenosti s kurikulem mnohem snáze orientovat.</w:t>
      </w:r>
    </w:p>
    <w:p w14:paraId="5E61337E" w14:textId="77777777" w:rsidR="00844721" w:rsidRDefault="00844721" w:rsidP="00212C7C">
      <w:pPr>
        <w:pStyle w:val="Odstavecseseznamem"/>
        <w:spacing w:line="360" w:lineRule="auto"/>
      </w:pPr>
    </w:p>
    <w:p w14:paraId="52015412" w14:textId="77777777" w:rsidR="00844721" w:rsidRDefault="00844721" w:rsidP="00844721">
      <w:pPr>
        <w:pStyle w:val="Odstavecseseznamem"/>
        <w:numPr>
          <w:ilvl w:val="0"/>
          <w:numId w:val="5"/>
        </w:numPr>
        <w:spacing w:after="0" w:line="360" w:lineRule="auto"/>
      </w:pPr>
      <w:r w:rsidRPr="008C3D51">
        <w:t>Vyb</w:t>
      </w:r>
      <w:r>
        <w:t>erte</w:t>
      </w:r>
      <w:r w:rsidRPr="008C3D51">
        <w:t xml:space="preserve"> vhodné tematické okruhy a očekávané výstupy</w:t>
      </w:r>
      <w:r>
        <w:t xml:space="preserve"> zeměpisu (OV) RVP ZV 2023</w:t>
      </w:r>
      <w:r w:rsidRPr="008C3D51">
        <w:t xml:space="preserve"> do návrhů výukových příprav.</w:t>
      </w:r>
      <w:r>
        <w:t xml:space="preserve"> Následně si vypište okruhy regionu k OV v obecné rovině a zhodnoťte, zdali OV úplně/</w:t>
      </w:r>
      <w:proofErr w:type="spellStart"/>
      <w:r>
        <w:t>částěčně</w:t>
      </w:r>
      <w:proofErr w:type="spellEnd"/>
      <w:r>
        <w:t>/vůbec</w:t>
      </w:r>
      <w:r>
        <w:rPr>
          <w:rStyle w:val="Znakapoznpodarou"/>
        </w:rPr>
        <w:footnoteReference w:id="1"/>
      </w:r>
      <w:r>
        <w:t xml:space="preserve"> nesouvisí s Vašim tématem.</w:t>
      </w:r>
    </w:p>
    <w:p w14:paraId="18031494" w14:textId="77777777" w:rsidR="00844721" w:rsidRDefault="00844721" w:rsidP="00212C7C">
      <w:pPr>
        <w:pStyle w:val="Odstavecseseznamem"/>
        <w:spacing w:line="360" w:lineRule="auto"/>
      </w:pPr>
      <w:r>
        <w:t>Podobně region zkonfrontuje s klíčovými kompetencemi (KK).</w:t>
      </w:r>
    </w:p>
    <w:p w14:paraId="493923AB" w14:textId="77777777" w:rsidR="00844721" w:rsidRDefault="00844721" w:rsidP="00212C7C">
      <w:pPr>
        <w:pStyle w:val="Odstavecseseznamem"/>
        <w:spacing w:line="360" w:lineRule="auto"/>
      </w:pPr>
    </w:p>
    <w:p w14:paraId="301A2FEA" w14:textId="77777777" w:rsidR="00844721" w:rsidRDefault="00844721" w:rsidP="00844721">
      <w:pPr>
        <w:pStyle w:val="Odstavecseseznamem"/>
        <w:numPr>
          <w:ilvl w:val="0"/>
          <w:numId w:val="5"/>
        </w:numPr>
        <w:spacing w:line="360" w:lineRule="auto"/>
      </w:pPr>
      <w:r>
        <w:t xml:space="preserve">Na závěr si vyberte k regionu dvě učebnice (jedna ze ZŠ, druhá </w:t>
      </w:r>
      <w:r w:rsidRPr="00B62357">
        <w:rPr>
          <w:i/>
          <w:iCs/>
        </w:rPr>
        <w:t xml:space="preserve">Makroregiony světa. Nová regionální geografie </w:t>
      </w:r>
      <w:r>
        <w:t>od autorského kolektivu Anděl, Bičík, Bláha) a stručně, věcně a jasně se vyjádřete k tomu, kde je Váš region v učebnici zařazen,</w:t>
      </w:r>
      <w:r>
        <w:rPr>
          <w:rStyle w:val="Znakapoznpodarou"/>
        </w:rPr>
        <w:footnoteReference w:id="2"/>
      </w:r>
      <w:r>
        <w:t xml:space="preserve"> jaké je jeho pojetí, zdali je dostatečné po faktografické stránce, jaký je podíl obrázků vůči textu apod.</w:t>
      </w:r>
    </w:p>
    <w:p w14:paraId="77ACE0D9" w14:textId="77777777" w:rsidR="00844721" w:rsidRDefault="00844721" w:rsidP="008C3D51"/>
    <w:p w14:paraId="3E3AD18E" w14:textId="77777777" w:rsidR="00844721" w:rsidRDefault="00844721" w:rsidP="008C3D51"/>
    <w:p w14:paraId="7185FDA3" w14:textId="77777777" w:rsidR="00844721" w:rsidRDefault="00844721" w:rsidP="008C3D51"/>
    <w:p w14:paraId="3C605A3D" w14:textId="77777777" w:rsidR="00844721" w:rsidRDefault="00844721" w:rsidP="008C3D51"/>
    <w:p w14:paraId="5772B219" w14:textId="77777777" w:rsidR="00844721" w:rsidRDefault="00844721" w:rsidP="008C3D51"/>
    <w:p w14:paraId="66273E0C" w14:textId="77777777" w:rsidR="00844721" w:rsidRDefault="00844721" w:rsidP="008C3D51"/>
    <w:p w14:paraId="0A8451D1" w14:textId="77777777" w:rsidR="00844721" w:rsidRDefault="00844721" w:rsidP="008C3D51"/>
    <w:p w14:paraId="11437148" w14:textId="77777777" w:rsidR="00844721" w:rsidRDefault="00844721" w:rsidP="008C3D51"/>
    <w:p w14:paraId="635D8D07" w14:textId="77777777" w:rsidR="00844721" w:rsidRDefault="00844721" w:rsidP="008C3D51"/>
    <w:p w14:paraId="16F83663" w14:textId="77777777" w:rsidR="00844721" w:rsidRDefault="00844721" w:rsidP="008C3D51"/>
    <w:p w14:paraId="4B4B3C92" w14:textId="77777777" w:rsidR="00844721" w:rsidRDefault="00844721" w:rsidP="008C3D51"/>
    <w:p w14:paraId="205F8741" w14:textId="77777777" w:rsidR="00844721" w:rsidRDefault="00844721" w:rsidP="008C3D51"/>
    <w:p w14:paraId="0BD496C4" w14:textId="77777777" w:rsidR="00844721" w:rsidRPr="008C3D51" w:rsidRDefault="00844721" w:rsidP="008C3D51"/>
    <w:p w14:paraId="75A8A1FC" w14:textId="77777777" w:rsidR="00844721" w:rsidRPr="00212C7C" w:rsidRDefault="00844721" w:rsidP="00CA5CAD">
      <w:pPr>
        <w:pStyle w:val="Nadpis2"/>
        <w:rPr>
          <w:rFonts w:ascii="Times New Roman" w:hAnsi="Times New Roman" w:cs="Times New Roman"/>
        </w:rPr>
      </w:pPr>
      <w:bookmarkStart w:id="0" w:name="_Hlk112826495"/>
      <w:r w:rsidRPr="00212C7C">
        <w:rPr>
          <w:rFonts w:ascii="Times New Roman" w:hAnsi="Times New Roman" w:cs="Times New Roman"/>
        </w:rPr>
        <w:lastRenderedPageBreak/>
        <w:t>VYPRACOVÁNÍ</w:t>
      </w:r>
      <w:bookmarkEnd w:id="0"/>
      <w:r w:rsidRPr="00212C7C">
        <w:rPr>
          <w:rFonts w:ascii="Times New Roman" w:hAnsi="Times New Roman" w:cs="Times New Roman"/>
        </w:rPr>
        <w:t>:</w:t>
      </w:r>
    </w:p>
    <w:p w14:paraId="615B3702" w14:textId="77777777" w:rsidR="00844721" w:rsidRPr="005E54B4" w:rsidRDefault="00844721" w:rsidP="00844721">
      <w:pPr>
        <w:pStyle w:val="Odstavecseseznamem"/>
        <w:numPr>
          <w:ilvl w:val="0"/>
          <w:numId w:val="6"/>
        </w:numPr>
      </w:pPr>
      <w:r>
        <w:rPr>
          <w:noProof/>
        </w:rPr>
        <w:drawing>
          <wp:anchor distT="0" distB="0" distL="114300" distR="114300" simplePos="0" relativeHeight="251683840" behindDoc="0" locked="0" layoutInCell="1" allowOverlap="1" wp14:anchorId="2F581DEC" wp14:editId="6280A705">
            <wp:simplePos x="0" y="0"/>
            <wp:positionH relativeFrom="column">
              <wp:posOffset>-392430</wp:posOffset>
            </wp:positionH>
            <wp:positionV relativeFrom="paragraph">
              <wp:posOffset>317500</wp:posOffset>
            </wp:positionV>
            <wp:extent cx="6736080" cy="5711190"/>
            <wp:effectExtent l="0" t="0" r="0" b="3810"/>
            <wp:wrapTopAndBottom/>
            <wp:docPr id="1546182626" name="Obrázek 1" descr="Obsah obrázku text, snímek obrazovky, diagram,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182626" name="Obrázek 1" descr="Obsah obrázku text, snímek obrazovky, diagram, Písmo&#10;&#10;Popis byl vytvořen automaticky"/>
                    <pic:cNvPicPr/>
                  </pic:nvPicPr>
                  <pic:blipFill rotWithShape="1">
                    <a:blip r:embed="rId15">
                      <a:extLst>
                        <a:ext uri="{28A0092B-C50C-407E-A947-70E740481C1C}">
                          <a14:useLocalDpi xmlns:a14="http://schemas.microsoft.com/office/drawing/2010/main" val="0"/>
                        </a:ext>
                      </a:extLst>
                    </a:blip>
                    <a:srcRect r="5503" b="3441"/>
                    <a:stretch/>
                  </pic:blipFill>
                  <pic:spPr bwMode="auto">
                    <a:xfrm>
                      <a:off x="0" y="0"/>
                      <a:ext cx="6736080" cy="5711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5A2850" w14:textId="77777777" w:rsidR="00844721" w:rsidRDefault="00844721" w:rsidP="008E3E49">
      <w:pPr>
        <w:spacing w:after="0"/>
      </w:pPr>
    </w:p>
    <w:p w14:paraId="34C93DB6" w14:textId="77777777" w:rsidR="00844721" w:rsidRDefault="00844721" w:rsidP="008E3E49">
      <w:pPr>
        <w:spacing w:after="0"/>
      </w:pPr>
      <w:r>
        <w:rPr>
          <w:noProof/>
        </w:rPr>
        <mc:AlternateContent>
          <mc:Choice Requires="wps">
            <w:drawing>
              <wp:anchor distT="0" distB="0" distL="114300" distR="114300" simplePos="0" relativeHeight="251684864" behindDoc="0" locked="0" layoutInCell="1" allowOverlap="1" wp14:anchorId="7C94652C" wp14:editId="63FA3A93">
                <wp:simplePos x="0" y="0"/>
                <wp:positionH relativeFrom="column">
                  <wp:posOffset>643890</wp:posOffset>
                </wp:positionH>
                <wp:positionV relativeFrom="paragraph">
                  <wp:posOffset>121285</wp:posOffset>
                </wp:positionV>
                <wp:extent cx="4561840" cy="609600"/>
                <wp:effectExtent l="0" t="0" r="0" b="0"/>
                <wp:wrapNone/>
                <wp:docPr id="1436852169" name="Textové pole 2"/>
                <wp:cNvGraphicFramePr/>
                <a:graphic xmlns:a="http://schemas.openxmlformats.org/drawingml/2006/main">
                  <a:graphicData uri="http://schemas.microsoft.com/office/word/2010/wordprocessingShape">
                    <wps:wsp>
                      <wps:cNvSpPr txBox="1"/>
                      <wps:spPr>
                        <a:xfrm>
                          <a:off x="0" y="0"/>
                          <a:ext cx="4561840" cy="609600"/>
                        </a:xfrm>
                        <a:prstGeom prst="rect">
                          <a:avLst/>
                        </a:prstGeom>
                        <a:solidFill>
                          <a:schemeClr val="lt1"/>
                        </a:solidFill>
                        <a:ln w="6350">
                          <a:noFill/>
                        </a:ln>
                      </wps:spPr>
                      <wps:txbx>
                        <w:txbxContent>
                          <w:p w14:paraId="5C1D1470" w14:textId="062A7C54" w:rsidR="00844721" w:rsidRPr="00A65AEA" w:rsidRDefault="00844721">
                            <w:pPr>
                              <w:rPr>
                                <w:i/>
                                <w:iCs/>
                              </w:rPr>
                            </w:pPr>
                            <w:r w:rsidRPr="00A65AEA">
                              <w:rPr>
                                <w:i/>
                                <w:iCs/>
                              </w:rPr>
                              <w:t xml:space="preserve">Obr. </w:t>
                            </w:r>
                            <w:r w:rsidR="00746835">
                              <w:rPr>
                                <w:i/>
                                <w:iCs/>
                              </w:rPr>
                              <w:t>8</w:t>
                            </w:r>
                            <w:r w:rsidRPr="00A65AEA">
                              <w:rPr>
                                <w:i/>
                                <w:iCs/>
                              </w:rPr>
                              <w:t>: Myšlenková mapa na téma Egypt, zpracováno v MindMup.com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94652C" id="_x0000_s1032" type="#_x0000_t202" style="position:absolute;left:0;text-align:left;margin-left:50.7pt;margin-top:9.55pt;width:359.2pt;height:48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4oLwIAAFsEAAAOAAAAZHJzL2Uyb0RvYy54bWysVEtv2zAMvg/YfxB0X+xkSdYacYosRYYB&#13;&#10;RVsgLXpWZCkWIIuapMTOfv0oOa91Ow27yKRI8fF9pGd3XaPJXjivwJR0OMgpEYZDpcy2pK8vq083&#13;&#10;lPjATMU0GFHSg/D0bv7xw6y1hRhBDboSjmAQ44vWlrQOwRZZ5nktGuYHYIVBowTXsICq22aVYy1G&#13;&#10;b3Q2yvNp1oKrrAMuvMfb+95I5ym+lIKHJym9CESXFGsL6XTp3MQzm89YsXXM1oofy2D/UEXDlMGk&#13;&#10;51D3LDCyc+qPUI3iDjzIMODQZCCl4iL1gN0M83fdrGtmReoFwfH2DJP/f2H5435tnx0J3VfokMAI&#13;&#10;SGt94fEy9tNJ18QvVkrQjhAezrCJLhCOl+PJdHgzRhNH2zS/neYJ1+zy2jofvgloSBRK6pCWhBbb&#13;&#10;P/iAGdH15BKTedCqWimtkxJHQSy1I3uGJOqQasQXv3lpQ1pM/nmSp8AG4vM+sjaY4NJTlEK36Yiq&#13;&#10;8MGp3w1UB4TBQT8h3vKVwlofmA/PzOFIYHs45uEJD6kBc8FRoqQG9/Nv99EfmUIrJS2OWEn9jx1z&#13;&#10;ghL93SCHt8NxRC0kZTz5MkLFXVs21xaza5aAAAxxoSxPYvQP+iRKB80bbsMiZkUTMxxzlzScxGXo&#13;&#10;Bx+3iYvFIjnhFFoWHsza8hg6Ah6ZeOnemLNHugIS/QinYWTFO9Z63/jSwGIXQKpEacS5R/UIP05w&#13;&#10;Yvq4bXFFrvXkdfknzH8BAAD//wMAUEsDBBQABgAIAAAAIQCkwvd95AAAAA8BAAAPAAAAZHJzL2Rv&#13;&#10;d25yZXYueG1sTE9NT8MwDL0j8R8iI3FBLA1jsHVNJ8THkLix8iFuWWPaisapmqwt/x5zgovlZz8/&#13;&#10;v5dtJteKAfvQeNKgZgkIpNLbhioNL8XD+RJEiIasaT2hhm8MsMmPjzKTWj/SMw67WAkWoZAaDXWM&#13;&#10;XSplKGt0Jsx8h8S7T987Exn2lbS9GVnctfIiSa6kMw3xh9p0eFtj+bU7OA0fZ9X7U5i2r+N8Me/u&#13;&#10;H4fi+s0WWp+eTHdrLjdrEBGn+HcBvxnYP+RsbO8PZINoGSfqkqncrBQIJizVigPteaAWCmSeyf85&#13;&#10;8h8AAAD//wMAUEsBAi0AFAAGAAgAAAAhALaDOJL+AAAA4QEAABMAAAAAAAAAAAAAAAAAAAAAAFtD&#13;&#10;b250ZW50X1R5cGVzXS54bWxQSwECLQAUAAYACAAAACEAOP0h/9YAAACUAQAACwAAAAAAAAAAAAAA&#13;&#10;AAAvAQAAX3JlbHMvLnJlbHNQSwECLQAUAAYACAAAACEAY/1uKC8CAABbBAAADgAAAAAAAAAAAAAA&#13;&#10;AAAuAgAAZHJzL2Uyb0RvYy54bWxQSwECLQAUAAYACAAAACEApML3feQAAAAPAQAADwAAAAAAAAAA&#13;&#10;AAAAAACJBAAAZHJzL2Rvd25yZXYueG1sUEsFBgAAAAAEAAQA8wAAAJoFAAAAAA==&#13;&#10;" fillcolor="white [3201]" stroked="f" strokeweight=".5pt">
                <v:textbox>
                  <w:txbxContent>
                    <w:p w14:paraId="5C1D1470" w14:textId="062A7C54" w:rsidR="00844721" w:rsidRPr="00A65AEA" w:rsidRDefault="00844721">
                      <w:pPr>
                        <w:rPr>
                          <w:i/>
                          <w:iCs/>
                        </w:rPr>
                      </w:pPr>
                      <w:r w:rsidRPr="00A65AEA">
                        <w:rPr>
                          <w:i/>
                          <w:iCs/>
                        </w:rPr>
                        <w:t xml:space="preserve">Obr. </w:t>
                      </w:r>
                      <w:r w:rsidR="00746835">
                        <w:rPr>
                          <w:i/>
                          <w:iCs/>
                        </w:rPr>
                        <w:t>8</w:t>
                      </w:r>
                      <w:r w:rsidRPr="00A65AEA">
                        <w:rPr>
                          <w:i/>
                          <w:iCs/>
                        </w:rPr>
                        <w:t>: Myšlenková mapa na téma Egypt, zpracováno v MindMup.com</w:t>
                      </w:r>
                    </w:p>
                  </w:txbxContent>
                </v:textbox>
              </v:shape>
            </w:pict>
          </mc:Fallback>
        </mc:AlternateContent>
      </w:r>
    </w:p>
    <w:p w14:paraId="27512EE2" w14:textId="77777777" w:rsidR="00844721" w:rsidRDefault="00844721" w:rsidP="008E3E49">
      <w:pPr>
        <w:spacing w:after="0"/>
      </w:pPr>
    </w:p>
    <w:p w14:paraId="70805DAE" w14:textId="77777777" w:rsidR="00844721" w:rsidRDefault="00844721" w:rsidP="008E3E49">
      <w:pPr>
        <w:spacing w:after="0"/>
      </w:pPr>
    </w:p>
    <w:p w14:paraId="0796C44A" w14:textId="77777777" w:rsidR="00844721" w:rsidRDefault="00844721" w:rsidP="008E3E49">
      <w:pPr>
        <w:spacing w:after="0"/>
      </w:pPr>
    </w:p>
    <w:p w14:paraId="3DF509E6" w14:textId="77777777" w:rsidR="00844721" w:rsidRDefault="00844721" w:rsidP="008E3E49">
      <w:pPr>
        <w:spacing w:after="0"/>
      </w:pPr>
    </w:p>
    <w:p w14:paraId="7C898D2D" w14:textId="77777777" w:rsidR="00844721" w:rsidRDefault="00844721" w:rsidP="008E3E49">
      <w:pPr>
        <w:spacing w:after="0"/>
      </w:pPr>
    </w:p>
    <w:p w14:paraId="43F9E245" w14:textId="77777777" w:rsidR="00844721" w:rsidRDefault="00844721" w:rsidP="008E3E49">
      <w:pPr>
        <w:spacing w:after="0"/>
      </w:pPr>
    </w:p>
    <w:p w14:paraId="646A52B2" w14:textId="77777777" w:rsidR="00844721" w:rsidRDefault="00844721" w:rsidP="008E3E49">
      <w:pPr>
        <w:spacing w:after="0"/>
      </w:pPr>
    </w:p>
    <w:p w14:paraId="5DF36A80" w14:textId="77777777" w:rsidR="00844721" w:rsidRDefault="00844721" w:rsidP="008E3E49">
      <w:pPr>
        <w:spacing w:after="0"/>
      </w:pPr>
    </w:p>
    <w:p w14:paraId="5E49A9A8" w14:textId="77777777" w:rsidR="00844721" w:rsidRDefault="00844721" w:rsidP="008E3E49">
      <w:pPr>
        <w:spacing w:after="0"/>
      </w:pPr>
    </w:p>
    <w:p w14:paraId="7E242A70" w14:textId="77777777" w:rsidR="00844721" w:rsidRDefault="00844721" w:rsidP="00940D47"/>
    <w:p w14:paraId="4C7CFB4E" w14:textId="77777777" w:rsidR="00844721" w:rsidRDefault="00844721" w:rsidP="00844721">
      <w:pPr>
        <w:pStyle w:val="Odstavecseseznamem"/>
        <w:numPr>
          <w:ilvl w:val="0"/>
          <w:numId w:val="6"/>
        </w:numPr>
      </w:pPr>
    </w:p>
    <w:p w14:paraId="71C1B979" w14:textId="77777777" w:rsidR="00844721" w:rsidRPr="00A65AEA" w:rsidRDefault="00844721" w:rsidP="00A65AEA">
      <w:pPr>
        <w:spacing w:after="0"/>
        <w:jc w:val="left"/>
        <w:rPr>
          <w:i/>
          <w:iCs/>
        </w:rPr>
      </w:pPr>
      <w:r w:rsidRPr="00A65AEA">
        <w:rPr>
          <w:i/>
          <w:iCs/>
        </w:rPr>
        <w:t>Tab. 1: Provázanost OV zeměpisu RVP ZV 2023 s makroregionem Egypt</w:t>
      </w:r>
      <w:r>
        <w:rPr>
          <w:i/>
          <w:iCs/>
        </w:rPr>
        <w:br/>
      </w:r>
    </w:p>
    <w:tbl>
      <w:tblPr>
        <w:tblStyle w:val="Mkatabulky"/>
        <w:tblW w:w="0" w:type="auto"/>
        <w:tblLook w:val="04A0" w:firstRow="1" w:lastRow="0" w:firstColumn="1" w:lastColumn="0" w:noHBand="0" w:noVBand="1"/>
      </w:tblPr>
      <w:tblGrid>
        <w:gridCol w:w="3020"/>
        <w:gridCol w:w="3020"/>
        <w:gridCol w:w="3020"/>
      </w:tblGrid>
      <w:tr w:rsidR="00844721" w14:paraId="30EF0208" w14:textId="77777777" w:rsidTr="0051101E">
        <w:tc>
          <w:tcPr>
            <w:tcW w:w="3020" w:type="dxa"/>
            <w:vMerge w:val="restart"/>
            <w:shd w:val="clear" w:color="auto" w:fill="D9D9D9" w:themeFill="background1" w:themeFillShade="D9"/>
            <w:vAlign w:val="center"/>
          </w:tcPr>
          <w:p w14:paraId="2FF54481" w14:textId="77777777" w:rsidR="00844721" w:rsidRPr="0051101E" w:rsidRDefault="00844721" w:rsidP="0051101E">
            <w:pPr>
              <w:jc w:val="center"/>
              <w:rPr>
                <w:b/>
                <w:bCs/>
              </w:rPr>
            </w:pPr>
            <w:r w:rsidRPr="0051101E">
              <w:rPr>
                <w:b/>
                <w:bCs/>
              </w:rPr>
              <w:t>Očekávaný výstup</w:t>
            </w:r>
          </w:p>
        </w:tc>
        <w:tc>
          <w:tcPr>
            <w:tcW w:w="6040" w:type="dxa"/>
            <w:gridSpan w:val="2"/>
            <w:shd w:val="clear" w:color="auto" w:fill="D9D9D9" w:themeFill="background1" w:themeFillShade="D9"/>
            <w:vAlign w:val="center"/>
          </w:tcPr>
          <w:p w14:paraId="6F51D1EA" w14:textId="77777777" w:rsidR="00844721" w:rsidRPr="0051101E" w:rsidRDefault="00844721" w:rsidP="0051101E">
            <w:pPr>
              <w:jc w:val="center"/>
              <w:rPr>
                <w:b/>
                <w:bCs/>
              </w:rPr>
            </w:pPr>
            <w:r w:rsidRPr="0051101E">
              <w:rPr>
                <w:b/>
                <w:bCs/>
              </w:rPr>
              <w:t>Stupeň provázanosti s vypsanými okruhy</w:t>
            </w:r>
          </w:p>
        </w:tc>
      </w:tr>
      <w:tr w:rsidR="00844721" w14:paraId="061D1B03" w14:textId="77777777" w:rsidTr="0051101E">
        <w:tc>
          <w:tcPr>
            <w:tcW w:w="3020" w:type="dxa"/>
            <w:vMerge/>
            <w:shd w:val="clear" w:color="auto" w:fill="D9D9D9" w:themeFill="background1" w:themeFillShade="D9"/>
          </w:tcPr>
          <w:p w14:paraId="5C2DC8D8" w14:textId="77777777" w:rsidR="00844721" w:rsidRDefault="00844721" w:rsidP="00940D47"/>
        </w:tc>
        <w:tc>
          <w:tcPr>
            <w:tcW w:w="3020" w:type="dxa"/>
            <w:shd w:val="clear" w:color="auto" w:fill="D9D9D9" w:themeFill="background1" w:themeFillShade="D9"/>
            <w:vAlign w:val="bottom"/>
          </w:tcPr>
          <w:p w14:paraId="637EDB70" w14:textId="77777777" w:rsidR="00844721" w:rsidRPr="0051101E" w:rsidRDefault="00844721" w:rsidP="0051101E">
            <w:pPr>
              <w:jc w:val="center"/>
              <w:rPr>
                <w:b/>
                <w:bCs/>
              </w:rPr>
            </w:pPr>
            <w:r w:rsidRPr="0051101E">
              <w:rPr>
                <w:b/>
                <w:bCs/>
              </w:rPr>
              <w:t>Úplně</w:t>
            </w:r>
          </w:p>
        </w:tc>
        <w:tc>
          <w:tcPr>
            <w:tcW w:w="3020" w:type="dxa"/>
            <w:shd w:val="clear" w:color="auto" w:fill="D9D9D9" w:themeFill="background1" w:themeFillShade="D9"/>
            <w:vAlign w:val="center"/>
          </w:tcPr>
          <w:p w14:paraId="14B530C8" w14:textId="77777777" w:rsidR="00844721" w:rsidRPr="0051101E" w:rsidRDefault="00844721" w:rsidP="0051101E">
            <w:pPr>
              <w:jc w:val="center"/>
              <w:rPr>
                <w:b/>
                <w:bCs/>
              </w:rPr>
            </w:pPr>
            <w:r w:rsidRPr="0051101E">
              <w:rPr>
                <w:b/>
                <w:bCs/>
              </w:rPr>
              <w:t>Částečně</w:t>
            </w:r>
          </w:p>
        </w:tc>
      </w:tr>
      <w:tr w:rsidR="00844721" w14:paraId="363D55EC" w14:textId="77777777" w:rsidTr="008E3E49">
        <w:tc>
          <w:tcPr>
            <w:tcW w:w="3020" w:type="dxa"/>
          </w:tcPr>
          <w:p w14:paraId="25A1F7F7" w14:textId="77777777" w:rsidR="00844721" w:rsidRDefault="00844721" w:rsidP="00F56E0F">
            <w:pPr>
              <w:jc w:val="left"/>
            </w:pPr>
            <w:r w:rsidRPr="00F56E0F">
              <w:t>Z-9-1-01 organizuje a přiměřeně hodnotí geografické informace a zdroje dat z dostupných kartografických produktů a elaborátů, z grafů, diagramů, statistických a dalších informačních zdrojů</w:t>
            </w:r>
          </w:p>
        </w:tc>
        <w:tc>
          <w:tcPr>
            <w:tcW w:w="3020" w:type="dxa"/>
          </w:tcPr>
          <w:p w14:paraId="51B28935" w14:textId="77777777" w:rsidR="00844721" w:rsidRDefault="00844721" w:rsidP="00F56E0F">
            <w:pPr>
              <w:jc w:val="left"/>
            </w:pPr>
            <w:r>
              <w:t>Fyzická a socioekonomická mapa Afriky, různé tematické mapy (náboženství, těžba NS, průmysl, zemědělství, migrace atd.), webové aplikace, grafy, atlasy</w:t>
            </w:r>
          </w:p>
        </w:tc>
        <w:tc>
          <w:tcPr>
            <w:tcW w:w="3020" w:type="dxa"/>
          </w:tcPr>
          <w:p w14:paraId="4946A539" w14:textId="77777777" w:rsidR="00844721" w:rsidRPr="00F56E0F" w:rsidRDefault="00844721" w:rsidP="00F56E0F">
            <w:pPr>
              <w:jc w:val="left"/>
            </w:pPr>
          </w:p>
        </w:tc>
      </w:tr>
      <w:tr w:rsidR="00844721" w14:paraId="4E76AEEA" w14:textId="77777777" w:rsidTr="008E3E49">
        <w:tc>
          <w:tcPr>
            <w:tcW w:w="3020" w:type="dxa"/>
          </w:tcPr>
          <w:p w14:paraId="6A160CE2" w14:textId="77777777" w:rsidR="00844721" w:rsidRDefault="00844721" w:rsidP="00F56E0F">
            <w:pPr>
              <w:jc w:val="left"/>
            </w:pPr>
            <w:r w:rsidRPr="00F56E0F">
              <w:t>Z-9-1-02 používá s porozuměním základní geografickou, topografickou a kartografickou terminologii</w:t>
            </w:r>
          </w:p>
        </w:tc>
        <w:tc>
          <w:tcPr>
            <w:tcW w:w="3020" w:type="dxa"/>
          </w:tcPr>
          <w:p w14:paraId="6AF9253F" w14:textId="77777777" w:rsidR="00844721" w:rsidRDefault="00844721" w:rsidP="00F56E0F">
            <w:pPr>
              <w:jc w:val="left"/>
            </w:pPr>
          </w:p>
        </w:tc>
        <w:tc>
          <w:tcPr>
            <w:tcW w:w="3020" w:type="dxa"/>
          </w:tcPr>
          <w:p w14:paraId="7316D858" w14:textId="77777777" w:rsidR="00844721" w:rsidRDefault="00844721" w:rsidP="00F56E0F">
            <w:pPr>
              <w:jc w:val="left"/>
            </w:pPr>
            <w:r>
              <w:t>Aglomerace, HDP,</w:t>
            </w:r>
            <w:r>
              <w:br/>
              <w:t>povodí, delta, oáza, podnebné pásy, hustota obyvatel, jádro x periferie</w:t>
            </w:r>
          </w:p>
        </w:tc>
      </w:tr>
      <w:tr w:rsidR="00844721" w14:paraId="00355609" w14:textId="77777777" w:rsidTr="008E3E49">
        <w:tc>
          <w:tcPr>
            <w:tcW w:w="3020" w:type="dxa"/>
          </w:tcPr>
          <w:p w14:paraId="3A212618" w14:textId="77777777" w:rsidR="00844721" w:rsidRDefault="00844721" w:rsidP="00F56E0F">
            <w:pPr>
              <w:jc w:val="left"/>
            </w:pPr>
            <w:r w:rsidRPr="00BB112D">
              <w:t>Z-9-2-02 rozlišuje a porovnává složky a prvky přírodní sféry, jejich vzájemnou souvislost a podmíněnost, rozeznává, pojmenuje a klasifikuje tvary zemského povrchu</w:t>
            </w:r>
          </w:p>
        </w:tc>
        <w:tc>
          <w:tcPr>
            <w:tcW w:w="3020" w:type="dxa"/>
          </w:tcPr>
          <w:p w14:paraId="24BF2D74" w14:textId="77777777" w:rsidR="00844721" w:rsidRDefault="00844721" w:rsidP="00F56E0F">
            <w:pPr>
              <w:jc w:val="left"/>
            </w:pPr>
          </w:p>
        </w:tc>
        <w:tc>
          <w:tcPr>
            <w:tcW w:w="3020" w:type="dxa"/>
          </w:tcPr>
          <w:p w14:paraId="553F8099" w14:textId="77777777" w:rsidR="00844721" w:rsidRDefault="00844721" w:rsidP="00F56E0F">
            <w:pPr>
              <w:jc w:val="left"/>
            </w:pPr>
            <w:r>
              <w:t>Dokáže popsat, jak vypadá podnebí v subtropickém pásu. Reliéf pouští.</w:t>
            </w:r>
          </w:p>
        </w:tc>
      </w:tr>
      <w:tr w:rsidR="00844721" w14:paraId="0DBB4E0C" w14:textId="77777777" w:rsidTr="008E3E49">
        <w:tc>
          <w:tcPr>
            <w:tcW w:w="3020" w:type="dxa"/>
          </w:tcPr>
          <w:p w14:paraId="193252B1" w14:textId="77777777" w:rsidR="00844721" w:rsidRDefault="00844721" w:rsidP="00F56E0F">
            <w:pPr>
              <w:jc w:val="left"/>
            </w:pPr>
            <w:r w:rsidRPr="00BB112D">
              <w:t>Z-9-2-03 porovná působení vnitřních a vnějších procesů v přírodní sféře a jejich vliv na přírodu a na lidskou společnost</w:t>
            </w:r>
          </w:p>
        </w:tc>
        <w:tc>
          <w:tcPr>
            <w:tcW w:w="3020" w:type="dxa"/>
          </w:tcPr>
          <w:p w14:paraId="3A9B055A" w14:textId="77777777" w:rsidR="00844721" w:rsidRDefault="00844721" w:rsidP="00F56E0F">
            <w:pPr>
              <w:jc w:val="left"/>
            </w:pPr>
          </w:p>
        </w:tc>
        <w:tc>
          <w:tcPr>
            <w:tcW w:w="3020" w:type="dxa"/>
          </w:tcPr>
          <w:p w14:paraId="6829269D" w14:textId="77777777" w:rsidR="00844721" w:rsidRDefault="00844721" w:rsidP="00F56E0F">
            <w:pPr>
              <w:jc w:val="left"/>
            </w:pPr>
            <w:r>
              <w:t>srážky – minimální, vznik pouští, jak klima ovlivňuje člověka a rozmístění obyvatelstva, vliv klima na zemědělství a průmysl</w:t>
            </w:r>
          </w:p>
        </w:tc>
      </w:tr>
      <w:tr w:rsidR="00844721" w14:paraId="375FAD13" w14:textId="77777777" w:rsidTr="008E3E49">
        <w:tc>
          <w:tcPr>
            <w:tcW w:w="3020" w:type="dxa"/>
          </w:tcPr>
          <w:p w14:paraId="65ADE33F" w14:textId="77777777" w:rsidR="00844721" w:rsidRPr="00BB112D" w:rsidRDefault="00844721" w:rsidP="00F56E0F">
            <w:pPr>
              <w:jc w:val="left"/>
            </w:pPr>
            <w:r w:rsidRPr="000D32DC">
              <w:t>Z-9-3-01 lokalizuje na mapách světadíly, oceány a makroregiony světa podle zvolených kritérií, srovnává jejich postavení, rozvojová jádra a periferní zóny</w:t>
            </w:r>
          </w:p>
        </w:tc>
        <w:tc>
          <w:tcPr>
            <w:tcW w:w="3020" w:type="dxa"/>
          </w:tcPr>
          <w:p w14:paraId="5AF3CD43" w14:textId="77777777" w:rsidR="00844721" w:rsidRDefault="00844721" w:rsidP="00F56E0F">
            <w:pPr>
              <w:jc w:val="left"/>
            </w:pPr>
            <w:r>
              <w:t>Afrika, Atlantský oceán, Indický oceán, Středozemní moře, Gibraltarský průliv, Rudé moře, Suezský průplav, Severní Afrika, Islámský makroregion, Arabský poloostrov</w:t>
            </w:r>
          </w:p>
        </w:tc>
        <w:tc>
          <w:tcPr>
            <w:tcW w:w="3020" w:type="dxa"/>
          </w:tcPr>
          <w:p w14:paraId="56167A53" w14:textId="77777777" w:rsidR="00844721" w:rsidRDefault="00844721" w:rsidP="00F56E0F">
            <w:pPr>
              <w:jc w:val="left"/>
            </w:pPr>
          </w:p>
        </w:tc>
      </w:tr>
      <w:tr w:rsidR="00844721" w14:paraId="456EC795" w14:textId="77777777" w:rsidTr="008E3E49">
        <w:tc>
          <w:tcPr>
            <w:tcW w:w="3020" w:type="dxa"/>
          </w:tcPr>
          <w:p w14:paraId="6C7F9375" w14:textId="77777777" w:rsidR="00844721" w:rsidRDefault="00844721" w:rsidP="00F56E0F">
            <w:pPr>
              <w:jc w:val="left"/>
            </w:pPr>
            <w:r w:rsidRPr="00260AE7">
              <w:lastRenderedPageBreak/>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3020" w:type="dxa"/>
          </w:tcPr>
          <w:p w14:paraId="7548DC5F" w14:textId="77777777" w:rsidR="00844721" w:rsidRDefault="00844721" w:rsidP="003E5BCC">
            <w:pPr>
              <w:jc w:val="left"/>
            </w:pPr>
          </w:p>
        </w:tc>
        <w:tc>
          <w:tcPr>
            <w:tcW w:w="3020" w:type="dxa"/>
          </w:tcPr>
          <w:p w14:paraId="073B25DF" w14:textId="77777777" w:rsidR="00844721" w:rsidRPr="006126E1" w:rsidRDefault="00844721" w:rsidP="003E5BCC">
            <w:pPr>
              <w:jc w:val="left"/>
            </w:pPr>
            <w:proofErr w:type="spellStart"/>
            <w:r w:rsidRPr="006126E1">
              <w:t>porovnáváni</w:t>
            </w:r>
            <w:proofErr w:type="spellEnd"/>
            <w:r w:rsidRPr="006126E1">
              <w:t xml:space="preserve">́ </w:t>
            </w:r>
            <w:proofErr w:type="spellStart"/>
            <w:r w:rsidRPr="006126E1">
              <w:t>jednotlivých</w:t>
            </w:r>
            <w:proofErr w:type="spellEnd"/>
            <w:r w:rsidRPr="006126E1">
              <w:t xml:space="preserve"> </w:t>
            </w:r>
            <w:r>
              <w:t>regionů</w:t>
            </w:r>
            <w:r w:rsidRPr="006126E1">
              <w:t xml:space="preserve"> mezi sebou</w:t>
            </w:r>
          </w:p>
          <w:p w14:paraId="03288B25" w14:textId="77777777" w:rsidR="00844721" w:rsidRDefault="00844721" w:rsidP="00F56E0F">
            <w:pPr>
              <w:jc w:val="left"/>
            </w:pPr>
          </w:p>
        </w:tc>
      </w:tr>
      <w:tr w:rsidR="00844721" w14:paraId="2E846B97" w14:textId="77777777" w:rsidTr="008E3E49">
        <w:tc>
          <w:tcPr>
            <w:tcW w:w="3020" w:type="dxa"/>
          </w:tcPr>
          <w:p w14:paraId="45EB815D" w14:textId="77777777" w:rsidR="00844721" w:rsidRDefault="00844721" w:rsidP="00F56E0F">
            <w:pPr>
              <w:jc w:val="left"/>
            </w:pPr>
            <w:r w:rsidRPr="00260AE7">
              <w:t>Z-9-3-03 zvažuje, jaké změny ve vybraných regionech světa nastaly, nastávají, mohou nastat a co je příčinou zásadních změn v nich</w:t>
            </w:r>
          </w:p>
        </w:tc>
        <w:tc>
          <w:tcPr>
            <w:tcW w:w="3020" w:type="dxa"/>
          </w:tcPr>
          <w:p w14:paraId="76CE9C48" w14:textId="77777777" w:rsidR="00844721" w:rsidRDefault="00844721" w:rsidP="00F56E0F">
            <w:pPr>
              <w:jc w:val="left"/>
            </w:pPr>
            <w:r>
              <w:t>Politické problémy, nyní konflikt Palestina x Izrael, problém s nekontrolovatelným rozrůstáním města, Asuánská přehrada (ekologický problém)</w:t>
            </w:r>
          </w:p>
        </w:tc>
        <w:tc>
          <w:tcPr>
            <w:tcW w:w="3020" w:type="dxa"/>
          </w:tcPr>
          <w:p w14:paraId="6F4E6BA4" w14:textId="77777777" w:rsidR="00844721" w:rsidRDefault="00844721" w:rsidP="00F56E0F">
            <w:pPr>
              <w:jc w:val="left"/>
            </w:pPr>
          </w:p>
        </w:tc>
      </w:tr>
      <w:tr w:rsidR="00844721" w14:paraId="68A008C2" w14:textId="77777777" w:rsidTr="008E3E49">
        <w:tc>
          <w:tcPr>
            <w:tcW w:w="3020" w:type="dxa"/>
          </w:tcPr>
          <w:p w14:paraId="292040D2" w14:textId="77777777" w:rsidR="00844721" w:rsidRDefault="00844721" w:rsidP="00F56E0F">
            <w:pPr>
              <w:jc w:val="left"/>
            </w:pPr>
            <w:r w:rsidRPr="00260AE7">
              <w:t>Z-9-4-02 posoudí, jak přírodní podmínky souvisejí s funkcí lidského sídla, pojmenuje obecné základní geografické znaky sídel</w:t>
            </w:r>
          </w:p>
        </w:tc>
        <w:tc>
          <w:tcPr>
            <w:tcW w:w="3020" w:type="dxa"/>
          </w:tcPr>
          <w:p w14:paraId="55637E45" w14:textId="77777777" w:rsidR="00844721" w:rsidRDefault="00844721" w:rsidP="00F56E0F">
            <w:pPr>
              <w:jc w:val="left"/>
            </w:pPr>
            <w:r>
              <w:t>Příklad kolébky civilizace podél delty Nilu. Hustota zalidnění – kolem Nilu a pobřeží.</w:t>
            </w:r>
          </w:p>
        </w:tc>
        <w:tc>
          <w:tcPr>
            <w:tcW w:w="3020" w:type="dxa"/>
          </w:tcPr>
          <w:p w14:paraId="64F00FEE" w14:textId="77777777" w:rsidR="00844721" w:rsidRDefault="00844721" w:rsidP="00F56E0F">
            <w:pPr>
              <w:jc w:val="left"/>
            </w:pPr>
          </w:p>
        </w:tc>
      </w:tr>
      <w:tr w:rsidR="00844721" w14:paraId="37F1349D" w14:textId="77777777" w:rsidTr="008E3E49">
        <w:tc>
          <w:tcPr>
            <w:tcW w:w="3020" w:type="dxa"/>
          </w:tcPr>
          <w:p w14:paraId="5E7CD883" w14:textId="77777777" w:rsidR="00844721" w:rsidRPr="00260AE7" w:rsidRDefault="00844721" w:rsidP="0005625E">
            <w:pPr>
              <w:jc w:val="left"/>
            </w:pPr>
            <w:r w:rsidRPr="004C54B9">
              <w:t xml:space="preserve">Z-9-4-04 porovnává předpoklady a hlavní faktory pro územní rozmístění hospodářských aktivit </w:t>
            </w:r>
          </w:p>
        </w:tc>
        <w:tc>
          <w:tcPr>
            <w:tcW w:w="3020" w:type="dxa"/>
          </w:tcPr>
          <w:p w14:paraId="768AF1DA" w14:textId="77777777" w:rsidR="00844721" w:rsidRDefault="00844721" w:rsidP="0005625E">
            <w:pPr>
              <w:jc w:val="left"/>
            </w:pPr>
            <w:r w:rsidRPr="004C54B9">
              <w:t xml:space="preserve"> </w:t>
            </w:r>
          </w:p>
        </w:tc>
        <w:tc>
          <w:tcPr>
            <w:tcW w:w="3020" w:type="dxa"/>
          </w:tcPr>
          <w:p w14:paraId="4B6D3759" w14:textId="77777777" w:rsidR="00844721" w:rsidRDefault="00844721" w:rsidP="0005625E">
            <w:pPr>
              <w:jc w:val="left"/>
            </w:pPr>
            <w:r>
              <w:t>Centrální x periferní oblast. Káhira – centrum obchodu a služeb. Pobřežní města – profitují především z cestovního ruchu.</w:t>
            </w:r>
          </w:p>
        </w:tc>
      </w:tr>
      <w:tr w:rsidR="00844721" w14:paraId="3341421D" w14:textId="77777777" w:rsidTr="008E3E49">
        <w:tc>
          <w:tcPr>
            <w:tcW w:w="3020" w:type="dxa"/>
          </w:tcPr>
          <w:p w14:paraId="3B7C385D" w14:textId="77777777" w:rsidR="00844721" w:rsidRDefault="00844721" w:rsidP="00F56E0F">
            <w:pPr>
              <w:jc w:val="left"/>
            </w:pPr>
            <w:r w:rsidRPr="00260AE7">
              <w:t>Z-9-4-06 lokalizuje na mapách jednotlivých světadílů hlavní aktuální geopolitické změny a politické problémy v konkrétních světových regionech</w:t>
            </w:r>
          </w:p>
        </w:tc>
        <w:tc>
          <w:tcPr>
            <w:tcW w:w="3020" w:type="dxa"/>
          </w:tcPr>
          <w:p w14:paraId="278B0CA5" w14:textId="77777777" w:rsidR="00844721" w:rsidRDefault="00844721" w:rsidP="00F56E0F">
            <w:pPr>
              <w:jc w:val="left"/>
            </w:pPr>
          </w:p>
        </w:tc>
        <w:tc>
          <w:tcPr>
            <w:tcW w:w="3020" w:type="dxa"/>
          </w:tcPr>
          <w:p w14:paraId="1C70ED03" w14:textId="77777777" w:rsidR="00844721" w:rsidRDefault="00844721" w:rsidP="00F56E0F">
            <w:pPr>
              <w:jc w:val="left"/>
            </w:pPr>
            <w:r>
              <w:t>Např. konflikt Izrael x Palestina, politická nestabilita některých arabských států</w:t>
            </w:r>
          </w:p>
        </w:tc>
      </w:tr>
      <w:tr w:rsidR="00844721" w14:paraId="6D29259F" w14:textId="77777777" w:rsidTr="008E3E49">
        <w:tc>
          <w:tcPr>
            <w:tcW w:w="3020" w:type="dxa"/>
          </w:tcPr>
          <w:p w14:paraId="69922AF3" w14:textId="77777777" w:rsidR="00844721" w:rsidRDefault="00844721" w:rsidP="00F56E0F">
            <w:pPr>
              <w:jc w:val="left"/>
            </w:pPr>
            <w:r w:rsidRPr="00260AE7">
              <w:t xml:space="preserve">Z-9-5-01 porovnává různé krajiny jako součást pevninské části krajinné </w:t>
            </w:r>
            <w:r w:rsidRPr="00260AE7">
              <w:lastRenderedPageBreak/>
              <w:t>sféry, rozlišuje na konkrétních příkladech specifické znaky a funkce krajin</w:t>
            </w:r>
            <w:r>
              <w:t>y</w:t>
            </w:r>
          </w:p>
        </w:tc>
        <w:tc>
          <w:tcPr>
            <w:tcW w:w="3020" w:type="dxa"/>
          </w:tcPr>
          <w:p w14:paraId="27869301" w14:textId="77777777" w:rsidR="00844721" w:rsidRDefault="00844721" w:rsidP="00F56E0F">
            <w:pPr>
              <w:jc w:val="left"/>
            </w:pPr>
          </w:p>
        </w:tc>
        <w:tc>
          <w:tcPr>
            <w:tcW w:w="3020" w:type="dxa"/>
          </w:tcPr>
          <w:p w14:paraId="70C26853" w14:textId="77777777" w:rsidR="00844721" w:rsidRDefault="00844721" w:rsidP="00F56E0F">
            <w:pPr>
              <w:jc w:val="left"/>
            </w:pPr>
            <w:r>
              <w:t>Pouště a polopouště, Asuánská přehrada</w:t>
            </w:r>
          </w:p>
        </w:tc>
      </w:tr>
      <w:tr w:rsidR="00844721" w14:paraId="0E0855D7" w14:textId="77777777" w:rsidTr="008E3E49">
        <w:tc>
          <w:tcPr>
            <w:tcW w:w="3020" w:type="dxa"/>
          </w:tcPr>
          <w:p w14:paraId="5E952D23" w14:textId="77777777" w:rsidR="00844721" w:rsidRDefault="00844721" w:rsidP="00F56E0F">
            <w:pPr>
              <w:jc w:val="left"/>
            </w:pPr>
            <w:r w:rsidRPr="0051101E">
              <w:t>Z-9-5-03 uvádí na vybraných příkladech závažné důsledky a rizika přírodních a společenských vlivů na životní prostředí</w:t>
            </w:r>
          </w:p>
        </w:tc>
        <w:tc>
          <w:tcPr>
            <w:tcW w:w="3020" w:type="dxa"/>
          </w:tcPr>
          <w:p w14:paraId="1BF1729B" w14:textId="77777777" w:rsidR="00844721" w:rsidRDefault="00844721" w:rsidP="00F56E0F">
            <w:pPr>
              <w:jc w:val="left"/>
            </w:pPr>
          </w:p>
        </w:tc>
        <w:tc>
          <w:tcPr>
            <w:tcW w:w="3020" w:type="dxa"/>
          </w:tcPr>
          <w:p w14:paraId="18C66473" w14:textId="77777777" w:rsidR="00844721" w:rsidRDefault="00844721" w:rsidP="00F56E0F">
            <w:pPr>
              <w:jc w:val="left"/>
            </w:pPr>
            <w:r>
              <w:t>Rozrůstání měst</w:t>
            </w:r>
          </w:p>
        </w:tc>
      </w:tr>
    </w:tbl>
    <w:p w14:paraId="70D1C636" w14:textId="77777777" w:rsidR="00844721" w:rsidRDefault="00844721" w:rsidP="00940D47"/>
    <w:p w14:paraId="3AADECCB" w14:textId="77777777" w:rsidR="00844721" w:rsidRPr="003E5BCC" w:rsidRDefault="00844721" w:rsidP="00EC702F">
      <w:pPr>
        <w:spacing w:after="0"/>
        <w:rPr>
          <w:b/>
          <w:bCs/>
        </w:rPr>
      </w:pPr>
      <w:r w:rsidRPr="003E5BCC">
        <w:rPr>
          <w:b/>
          <w:bCs/>
        </w:rPr>
        <w:t>PROPOJENÍ S KLÍČOVÝMI KOMPETENCEMI</w:t>
      </w:r>
    </w:p>
    <w:p w14:paraId="3D62063B" w14:textId="77777777" w:rsidR="00844721" w:rsidRDefault="00844721" w:rsidP="00EC702F">
      <w:pPr>
        <w:spacing w:after="0"/>
      </w:pPr>
    </w:p>
    <w:tbl>
      <w:tblPr>
        <w:tblStyle w:val="Mkatabulky"/>
        <w:tblW w:w="0" w:type="auto"/>
        <w:tblLook w:val="04A0" w:firstRow="1" w:lastRow="0" w:firstColumn="1" w:lastColumn="0" w:noHBand="0" w:noVBand="1"/>
      </w:tblPr>
      <w:tblGrid>
        <w:gridCol w:w="4530"/>
        <w:gridCol w:w="4530"/>
      </w:tblGrid>
      <w:tr w:rsidR="00844721" w14:paraId="3D71E02D" w14:textId="77777777" w:rsidTr="007B0B74">
        <w:tc>
          <w:tcPr>
            <w:tcW w:w="4530" w:type="dxa"/>
            <w:shd w:val="clear" w:color="auto" w:fill="D9D9D9" w:themeFill="background1" w:themeFillShade="D9"/>
          </w:tcPr>
          <w:p w14:paraId="7495E125" w14:textId="77777777" w:rsidR="00844721" w:rsidRPr="007B0B74" w:rsidRDefault="00844721" w:rsidP="007B0B74">
            <w:pPr>
              <w:jc w:val="center"/>
              <w:rPr>
                <w:b/>
                <w:bCs/>
              </w:rPr>
            </w:pPr>
            <w:r w:rsidRPr="007B0B74">
              <w:rPr>
                <w:b/>
                <w:bCs/>
              </w:rPr>
              <w:t>Klíčová kompetence</w:t>
            </w:r>
          </w:p>
        </w:tc>
        <w:tc>
          <w:tcPr>
            <w:tcW w:w="4530" w:type="dxa"/>
            <w:shd w:val="clear" w:color="auto" w:fill="D9D9D9" w:themeFill="background1" w:themeFillShade="D9"/>
          </w:tcPr>
          <w:p w14:paraId="34EB2EDF" w14:textId="77777777" w:rsidR="00844721" w:rsidRPr="007B0B74" w:rsidRDefault="00844721" w:rsidP="007B0B74">
            <w:pPr>
              <w:jc w:val="center"/>
              <w:rPr>
                <w:b/>
                <w:bCs/>
              </w:rPr>
            </w:pPr>
            <w:r w:rsidRPr="007B0B74">
              <w:rPr>
                <w:b/>
                <w:bCs/>
              </w:rPr>
              <w:t>Možné propojení</w:t>
            </w:r>
          </w:p>
        </w:tc>
      </w:tr>
      <w:tr w:rsidR="00844721" w14:paraId="78EFE9AC" w14:textId="77777777" w:rsidTr="007B0B74">
        <w:tc>
          <w:tcPr>
            <w:tcW w:w="4530" w:type="dxa"/>
          </w:tcPr>
          <w:p w14:paraId="54B1FCE8" w14:textId="77777777" w:rsidR="00844721" w:rsidRDefault="00844721" w:rsidP="007B0B74">
            <w:pPr>
              <w:jc w:val="left"/>
            </w:pPr>
            <w:r>
              <w:t>Kompetence k učení</w:t>
            </w:r>
          </w:p>
        </w:tc>
        <w:tc>
          <w:tcPr>
            <w:tcW w:w="4530" w:type="dxa"/>
          </w:tcPr>
          <w:p w14:paraId="4B4032F6" w14:textId="77777777" w:rsidR="00844721" w:rsidRDefault="00844721" w:rsidP="007B0B74">
            <w:pPr>
              <w:jc w:val="left"/>
            </w:pPr>
            <w:r>
              <w:t>Učení se z prezentací či z pracovních listů nebo učebnice. Zkoumání a chápání tematických map.</w:t>
            </w:r>
          </w:p>
        </w:tc>
      </w:tr>
      <w:tr w:rsidR="00844721" w14:paraId="2A2F506C" w14:textId="77777777" w:rsidTr="007B0B74">
        <w:tc>
          <w:tcPr>
            <w:tcW w:w="4530" w:type="dxa"/>
          </w:tcPr>
          <w:p w14:paraId="26E45150" w14:textId="77777777" w:rsidR="00844721" w:rsidRDefault="00844721" w:rsidP="007B0B74">
            <w:pPr>
              <w:jc w:val="left"/>
            </w:pPr>
            <w:r>
              <w:t>Kompetence k řešení problémů</w:t>
            </w:r>
          </w:p>
        </w:tc>
        <w:tc>
          <w:tcPr>
            <w:tcW w:w="4530" w:type="dxa"/>
          </w:tcPr>
          <w:p w14:paraId="20103E36" w14:textId="77777777" w:rsidR="00844721" w:rsidRDefault="00844721" w:rsidP="007B0B74">
            <w:pPr>
              <w:jc w:val="left"/>
            </w:pPr>
            <w:r>
              <w:t>Konflikty arabských zemí politické x náboženské, politická nestabilita, rozrůstání města – jak tyto problémy jdou vyřešit?</w:t>
            </w:r>
          </w:p>
        </w:tc>
      </w:tr>
      <w:tr w:rsidR="00844721" w14:paraId="798DBF3E" w14:textId="77777777" w:rsidTr="007B0B74">
        <w:tc>
          <w:tcPr>
            <w:tcW w:w="4530" w:type="dxa"/>
          </w:tcPr>
          <w:p w14:paraId="742CF88D" w14:textId="77777777" w:rsidR="00844721" w:rsidRDefault="00844721" w:rsidP="007B0B74">
            <w:pPr>
              <w:jc w:val="left"/>
            </w:pPr>
            <w:r>
              <w:t>Kompetence komunikativní</w:t>
            </w:r>
          </w:p>
        </w:tc>
        <w:tc>
          <w:tcPr>
            <w:tcW w:w="4530" w:type="dxa"/>
          </w:tcPr>
          <w:p w14:paraId="7C4837B3" w14:textId="77777777" w:rsidR="00844721" w:rsidRDefault="00844721" w:rsidP="007B0B74">
            <w:pPr>
              <w:jc w:val="left"/>
            </w:pPr>
            <w:r>
              <w:t>Postoje a názory k problémům, které byly zmíněny výše. Debata, zda by chtěli navštívit Egypt (proč ano/ne?)</w:t>
            </w:r>
          </w:p>
        </w:tc>
      </w:tr>
      <w:tr w:rsidR="00844721" w14:paraId="185BFBF7" w14:textId="77777777" w:rsidTr="007B0B74">
        <w:tc>
          <w:tcPr>
            <w:tcW w:w="4530" w:type="dxa"/>
          </w:tcPr>
          <w:p w14:paraId="4DEE990C" w14:textId="77777777" w:rsidR="00844721" w:rsidRDefault="00844721" w:rsidP="007B0B74">
            <w:pPr>
              <w:jc w:val="left"/>
            </w:pPr>
            <w:r>
              <w:t>Kompetence sociální a personální</w:t>
            </w:r>
          </w:p>
        </w:tc>
        <w:tc>
          <w:tcPr>
            <w:tcW w:w="4530" w:type="dxa"/>
          </w:tcPr>
          <w:p w14:paraId="55722E03" w14:textId="77777777" w:rsidR="00844721" w:rsidRDefault="00844721" w:rsidP="007B0B74">
            <w:pPr>
              <w:jc w:val="left"/>
            </w:pPr>
            <w:r>
              <w:t>Utváření vlastního názoru na jednotlivé situace a problémy.</w:t>
            </w:r>
          </w:p>
        </w:tc>
      </w:tr>
      <w:tr w:rsidR="00844721" w14:paraId="11B41765" w14:textId="77777777" w:rsidTr="007B0B74">
        <w:tc>
          <w:tcPr>
            <w:tcW w:w="4530" w:type="dxa"/>
          </w:tcPr>
          <w:p w14:paraId="1BDDE22A" w14:textId="77777777" w:rsidR="00844721" w:rsidRDefault="00844721" w:rsidP="007B0B74">
            <w:pPr>
              <w:jc w:val="left"/>
            </w:pPr>
            <w:r>
              <w:t>Kompetence digitální</w:t>
            </w:r>
          </w:p>
        </w:tc>
        <w:tc>
          <w:tcPr>
            <w:tcW w:w="4530" w:type="dxa"/>
          </w:tcPr>
          <w:p w14:paraId="2A3A17E9" w14:textId="77777777" w:rsidR="00844721" w:rsidRDefault="00844721" w:rsidP="007B0B74">
            <w:pPr>
              <w:jc w:val="left"/>
            </w:pPr>
            <w:r>
              <w:t xml:space="preserve">Využití Atlas.mapy.cz, Google </w:t>
            </w:r>
            <w:proofErr w:type="spellStart"/>
            <w:r>
              <w:t>Maps</w:t>
            </w:r>
            <w:proofErr w:type="spellEnd"/>
            <w:r>
              <w:t xml:space="preserve">, Street </w:t>
            </w:r>
            <w:proofErr w:type="spellStart"/>
            <w:r>
              <w:t>view</w:t>
            </w:r>
            <w:proofErr w:type="spellEnd"/>
            <w:r>
              <w:t xml:space="preserve">, Google </w:t>
            </w:r>
            <w:proofErr w:type="spellStart"/>
            <w:r>
              <w:t>Earth</w:t>
            </w:r>
            <w:proofErr w:type="spellEnd"/>
            <w:r>
              <w:t xml:space="preserve">, </w:t>
            </w:r>
            <w:proofErr w:type="spellStart"/>
            <w:r>
              <w:t>Dollar</w:t>
            </w:r>
            <w:proofErr w:type="spellEnd"/>
            <w:r>
              <w:t xml:space="preserve"> Street</w:t>
            </w:r>
          </w:p>
        </w:tc>
      </w:tr>
    </w:tbl>
    <w:p w14:paraId="44F237B0" w14:textId="77777777" w:rsidR="00844721" w:rsidRDefault="00844721" w:rsidP="00940D47"/>
    <w:p w14:paraId="1B4F250B" w14:textId="77777777" w:rsidR="00844721" w:rsidRDefault="00844721" w:rsidP="00940D47"/>
    <w:p w14:paraId="464CE320" w14:textId="77777777" w:rsidR="00844721" w:rsidRDefault="00844721" w:rsidP="00940D47"/>
    <w:p w14:paraId="0EB20B16" w14:textId="77777777" w:rsidR="00844721" w:rsidRDefault="00844721" w:rsidP="00940D47"/>
    <w:p w14:paraId="5F5FF0E8" w14:textId="77777777" w:rsidR="00844721" w:rsidRDefault="00844721" w:rsidP="00940D47"/>
    <w:p w14:paraId="6EB230D6" w14:textId="77777777" w:rsidR="00746835" w:rsidRDefault="00746835" w:rsidP="00940D47"/>
    <w:p w14:paraId="72233605" w14:textId="77777777" w:rsidR="00746835" w:rsidRDefault="00746835" w:rsidP="00940D47"/>
    <w:p w14:paraId="7EA9CAAC" w14:textId="77777777" w:rsidR="00844721" w:rsidRPr="00D6285C" w:rsidRDefault="00844721" w:rsidP="00844721">
      <w:pPr>
        <w:pStyle w:val="Odstavecseseznamem"/>
        <w:numPr>
          <w:ilvl w:val="0"/>
          <w:numId w:val="6"/>
        </w:numPr>
        <w:rPr>
          <w:b/>
          <w:bCs/>
        </w:rPr>
      </w:pPr>
      <w:r w:rsidRPr="00D6285C">
        <w:rPr>
          <w:b/>
          <w:bCs/>
        </w:rPr>
        <w:lastRenderedPageBreak/>
        <w:t>UČEBNICE K TÉMATU</w:t>
      </w:r>
    </w:p>
    <w:p w14:paraId="52D112E2" w14:textId="77777777" w:rsidR="00844721" w:rsidRDefault="00844721" w:rsidP="004E7E2F">
      <w:pPr>
        <w:spacing w:line="360" w:lineRule="auto"/>
      </w:pPr>
      <w:r>
        <w:t xml:space="preserve">Učebnice: Anděl, J., Bičík, I., Bláha, D. J., </w:t>
      </w:r>
      <w:r w:rsidRPr="00B62357">
        <w:t>&amp;</w:t>
      </w:r>
      <w:r>
        <w:t xml:space="preserve"> Jánský, B. (2019). </w:t>
      </w:r>
      <w:r w:rsidRPr="00B62357">
        <w:rPr>
          <w:i/>
          <w:iCs/>
        </w:rPr>
        <w:t>Makroregiony světa. Nová regionální geografie</w:t>
      </w:r>
      <w:r>
        <w:t>. Karolinum.</w:t>
      </w:r>
    </w:p>
    <w:p w14:paraId="39CE3F3E" w14:textId="74E74928" w:rsidR="00844721" w:rsidRPr="005F64C1" w:rsidRDefault="00F97466" w:rsidP="004E7E2F">
      <w:pPr>
        <w:pStyle w:val="Odstavecseseznamem"/>
        <w:numPr>
          <w:ilvl w:val="0"/>
          <w:numId w:val="7"/>
        </w:numPr>
        <w:spacing w:line="360" w:lineRule="auto"/>
        <w:rPr>
          <w:u w:val="single"/>
        </w:rPr>
      </w:pPr>
      <w:r w:rsidRPr="005F64C1">
        <w:rPr>
          <w:u w:val="single"/>
        </w:rPr>
        <w:t>Str. 242-244: Islámský makroregion: Egypt</w:t>
      </w:r>
    </w:p>
    <w:p w14:paraId="404702D3" w14:textId="227ED04C" w:rsidR="00F97466" w:rsidRDefault="00F97466" w:rsidP="004E7E2F">
      <w:pPr>
        <w:pStyle w:val="Odstavecseseznamem"/>
        <w:numPr>
          <w:ilvl w:val="0"/>
          <w:numId w:val="7"/>
        </w:numPr>
        <w:spacing w:line="360" w:lineRule="auto"/>
      </w:pPr>
      <w:r>
        <w:t xml:space="preserve">Je zde zmíněna poloha, reliéf, podnebí. Nechybí kapitola o historických souvislostech a vysvětlení, proč se Egyptu přezdívá „kolébka lidské civilizace“. Box 8.14. je pak zaměřen na Suezský průplav, který je pro Egypt velice důležitý. </w:t>
      </w:r>
    </w:p>
    <w:p w14:paraId="6EE81FCB" w14:textId="65BC8F88" w:rsidR="00F97466" w:rsidRDefault="00F97466" w:rsidP="004E7E2F">
      <w:pPr>
        <w:pStyle w:val="Odstavecseseznamem"/>
        <w:numPr>
          <w:ilvl w:val="0"/>
          <w:numId w:val="7"/>
        </w:numPr>
        <w:spacing w:line="360" w:lineRule="auto"/>
      </w:pPr>
      <w:r>
        <w:t>Další kapitola se týká obyvatelstva a osídlení. Je zde zobrazen i graf, který znázorňuje vývoj počtu obyvatelstva Egypta.</w:t>
      </w:r>
    </w:p>
    <w:p w14:paraId="3A376285" w14:textId="2BEEC2D5" w:rsidR="00F97466" w:rsidRDefault="00F97466" w:rsidP="004E7E2F">
      <w:pPr>
        <w:pStyle w:val="Odstavecseseznamem"/>
        <w:numPr>
          <w:ilvl w:val="0"/>
          <w:numId w:val="7"/>
        </w:numPr>
        <w:spacing w:line="360" w:lineRule="auto"/>
      </w:pPr>
      <w:r>
        <w:t>Další kapitola je pak zaměřena na hospodářství. Konkrétně na HDP, těžbu, zemědělství.</w:t>
      </w:r>
    </w:p>
    <w:p w14:paraId="385D10E1" w14:textId="77777777" w:rsidR="00844721" w:rsidRDefault="00844721" w:rsidP="00D6285C">
      <w:pPr>
        <w:pStyle w:val="Odstavecseseznamem"/>
      </w:pPr>
    </w:p>
    <w:p w14:paraId="655D5C08" w14:textId="77777777" w:rsidR="00844721" w:rsidRDefault="00844721" w:rsidP="0052301A">
      <w:r>
        <w:t xml:space="preserve">Učebnice pro ZŠ: </w:t>
      </w:r>
      <w:r w:rsidRPr="00D6285C">
        <w:t>KOHOUTOVÁ, Alice, Jiří PREIS a Jiří DVOŘÁK, 2014. </w:t>
      </w:r>
      <w:r w:rsidRPr="00D6285C">
        <w:rPr>
          <w:i/>
          <w:iCs/>
        </w:rPr>
        <w:t>Zeměpis 7 – nová generace</w:t>
      </w:r>
      <w:r w:rsidRPr="00D6285C">
        <w:t>. Plzeň: FRAUS. ISBN 978-80-7489-025-3.</w:t>
      </w:r>
    </w:p>
    <w:p w14:paraId="49A08602" w14:textId="77777777" w:rsidR="00844721" w:rsidRDefault="00844721" w:rsidP="00844721">
      <w:pPr>
        <w:pStyle w:val="Odstavecseseznamem"/>
        <w:numPr>
          <w:ilvl w:val="0"/>
          <w:numId w:val="7"/>
        </w:numPr>
        <w:spacing w:line="360" w:lineRule="auto"/>
      </w:pPr>
      <w:r>
        <w:t xml:space="preserve">Str. </w:t>
      </w:r>
      <w:proofErr w:type="gramStart"/>
      <w:r>
        <w:t>15 – 28</w:t>
      </w:r>
      <w:proofErr w:type="gramEnd"/>
      <w:r>
        <w:t xml:space="preserve"> věnovány Africe obecně (Afrika jako ohrožený kontinent, Kolem břehů Afriky, Velmi starý kontinent, Podnebí Afriky, Vodstvo Afriky, Přírodní krajiny Afriky, Afrika včera, dnes a zítra)</w:t>
      </w:r>
    </w:p>
    <w:p w14:paraId="2E41D22B" w14:textId="77777777" w:rsidR="00844721" w:rsidRDefault="00844721" w:rsidP="00844721">
      <w:pPr>
        <w:pStyle w:val="Odstavecseseznamem"/>
        <w:numPr>
          <w:ilvl w:val="0"/>
          <w:numId w:val="7"/>
        </w:numPr>
        <w:spacing w:line="360" w:lineRule="auto"/>
      </w:pPr>
      <w:r>
        <w:t xml:space="preserve">Konkrétně Egypt v kapitole na str. 29 – Při pobřeží Středozemního moře. Kapitola začíná zážitkem z africké tržnice a následují otázky pro žáky. Následuje odstavec a postavení muslimských žen ve společnosti </w:t>
      </w:r>
      <w:proofErr w:type="gramStart"/>
      <w:r>
        <w:t>(,což</w:t>
      </w:r>
      <w:proofErr w:type="gramEnd"/>
      <w:r>
        <w:t xml:space="preserve"> oceňuji, přijde mi to vhodné s tím žáky seznámit). Po stranách učebnice jsou velmi zajímavé otázky, které bych se žáky také ráda probrala více do hloubky (např. Co dal světu </w:t>
      </w:r>
      <w:proofErr w:type="gramStart"/>
      <w:r>
        <w:t>Egypt?,</w:t>
      </w:r>
      <w:proofErr w:type="gramEnd"/>
      <w:r>
        <w:t xml:space="preserve"> Co víš o islámu?, Problémy Asuánské přehrady, …)</w:t>
      </w:r>
    </w:p>
    <w:p w14:paraId="2E28947D" w14:textId="77777777" w:rsidR="00844721" w:rsidRDefault="00844721" w:rsidP="00844721">
      <w:pPr>
        <w:pStyle w:val="Odstavecseseznamem"/>
        <w:numPr>
          <w:ilvl w:val="0"/>
          <w:numId w:val="7"/>
        </w:numPr>
        <w:spacing w:line="360" w:lineRule="auto"/>
      </w:pPr>
      <w:r>
        <w:t>Na začátku kapitoly je mapa, které státy patří do vybrané kapitoly. Jsou vyznačeny barevně ve slepé mapě (nikde ale nejsou názvy – žák si asi musí dohledat v atlase).</w:t>
      </w:r>
    </w:p>
    <w:p w14:paraId="65D54338" w14:textId="77777777" w:rsidR="00844721" w:rsidRDefault="00844721" w:rsidP="00844721">
      <w:pPr>
        <w:pStyle w:val="Odstavecseseznamem"/>
        <w:numPr>
          <w:ilvl w:val="0"/>
          <w:numId w:val="7"/>
        </w:numPr>
        <w:spacing w:line="360" w:lineRule="auto"/>
      </w:pPr>
      <w:r>
        <w:t>Následují odstavce o Sahaře, pohoří Atlasu a najednou přeskočí k průmyslu a cestovnímu ruchu.</w:t>
      </w:r>
    </w:p>
    <w:p w14:paraId="4180A3F2" w14:textId="77777777" w:rsidR="00844721" w:rsidRDefault="00844721" w:rsidP="00844721">
      <w:pPr>
        <w:pStyle w:val="Odstavecseseznamem"/>
        <w:numPr>
          <w:ilvl w:val="0"/>
          <w:numId w:val="7"/>
        </w:numPr>
        <w:spacing w:line="360" w:lineRule="auto"/>
      </w:pPr>
      <w:r>
        <w:t>Egypt – zmíněn jako nejvyspělejší a nejvýznamnější stát tohoto regionu. Zmínka i o rozrůstající se Káhiře – roste počet chudých obyvatel koncentrovaných v chudinských čtvrtí a také smog ze stále většího počtu automobilů.</w:t>
      </w:r>
    </w:p>
    <w:p w14:paraId="7F1E4444" w14:textId="77777777" w:rsidR="00844721" w:rsidRDefault="00844721" w:rsidP="00844721">
      <w:pPr>
        <w:pStyle w:val="Odstavecseseznamem"/>
        <w:numPr>
          <w:ilvl w:val="0"/>
          <w:numId w:val="7"/>
        </w:numPr>
        <w:spacing w:line="360" w:lineRule="auto"/>
      </w:pPr>
      <w:r>
        <w:t>Další krátký odstaveček je věnován Alžírsku.</w:t>
      </w:r>
    </w:p>
    <w:p w14:paraId="472DDE3D" w14:textId="77777777" w:rsidR="00844721" w:rsidRDefault="00844721" w:rsidP="00844721">
      <w:pPr>
        <w:pStyle w:val="Odstavecseseznamem"/>
        <w:numPr>
          <w:ilvl w:val="0"/>
          <w:numId w:val="7"/>
        </w:numPr>
        <w:spacing w:line="360" w:lineRule="auto"/>
      </w:pPr>
      <w:r>
        <w:t xml:space="preserve">Učebnice se mi moc nelíbí. Obrázků je zde přiměřeně, ale mohli zvolit možná trochu zajímavější obrázky. Také mi přijde, že mnoho zajímavých a užitečných informací je </w:t>
      </w:r>
      <w:r>
        <w:lastRenderedPageBreak/>
        <w:t>po boku učebnice, a nikoliv v hlavním textu. Zmíněn jako samostatný stát je tu jen Egypt a Alžírsko. Myslím, že zmínku by se zasloužily i ostatní státy (např. Tunisko, které je taktéž navštěvováno českými turisty).</w:t>
      </w:r>
    </w:p>
    <w:p w14:paraId="45B3959D" w14:textId="77777777" w:rsidR="00844721" w:rsidRDefault="00844721" w:rsidP="00E30C2C">
      <w:pPr>
        <w:spacing w:line="360" w:lineRule="auto"/>
      </w:pPr>
    </w:p>
    <w:p w14:paraId="157F7E81" w14:textId="77777777" w:rsidR="00844721" w:rsidRDefault="00844721" w:rsidP="00E30C2C">
      <w:pPr>
        <w:spacing w:line="360" w:lineRule="auto"/>
      </w:pPr>
    </w:p>
    <w:p w14:paraId="5724E5DE" w14:textId="77777777" w:rsidR="00844721" w:rsidRPr="00940D47" w:rsidRDefault="00844721" w:rsidP="00E30C2C">
      <w:pPr>
        <w:spacing w:line="360" w:lineRule="auto"/>
      </w:pPr>
      <w:r>
        <w:rPr>
          <w:noProof/>
        </w:rPr>
        <w:drawing>
          <wp:anchor distT="0" distB="0" distL="114300" distR="114300" simplePos="0" relativeHeight="251686912" behindDoc="0" locked="0" layoutInCell="1" allowOverlap="1" wp14:anchorId="11A60155" wp14:editId="288DCAE2">
            <wp:simplePos x="0" y="0"/>
            <wp:positionH relativeFrom="column">
              <wp:posOffset>186690</wp:posOffset>
            </wp:positionH>
            <wp:positionV relativeFrom="paragraph">
              <wp:posOffset>3001645</wp:posOffset>
            </wp:positionV>
            <wp:extent cx="5562600" cy="1816100"/>
            <wp:effectExtent l="0" t="0" r="0" b="0"/>
            <wp:wrapTopAndBottom/>
            <wp:docPr id="2030664467" name="Obrázek 4" descr="Obsah obrázku text, snímek obrazovky, mrakodrap, měst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664467" name="Obrázek 4" descr="Obsah obrázku text, snímek obrazovky, mrakodrap, město&#10;&#10;Popis byl vytvořen automaticky"/>
                    <pic:cNvPicPr/>
                  </pic:nvPicPr>
                  <pic:blipFill>
                    <a:blip r:embed="rId16">
                      <a:extLst>
                        <a:ext uri="{28A0092B-C50C-407E-A947-70E740481C1C}">
                          <a14:useLocalDpi xmlns:a14="http://schemas.microsoft.com/office/drawing/2010/main" val="0"/>
                        </a:ext>
                      </a:extLst>
                    </a:blip>
                    <a:stretch>
                      <a:fillRect/>
                    </a:stretch>
                  </pic:blipFill>
                  <pic:spPr>
                    <a:xfrm>
                      <a:off x="0" y="0"/>
                      <a:ext cx="5562600" cy="1816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5888" behindDoc="0" locked="0" layoutInCell="1" allowOverlap="1" wp14:anchorId="62AD11FF" wp14:editId="249851EF">
            <wp:simplePos x="0" y="0"/>
            <wp:positionH relativeFrom="column">
              <wp:posOffset>684530</wp:posOffset>
            </wp:positionH>
            <wp:positionV relativeFrom="paragraph">
              <wp:posOffset>106045</wp:posOffset>
            </wp:positionV>
            <wp:extent cx="4470400" cy="2501900"/>
            <wp:effectExtent l="0" t="0" r="0" b="0"/>
            <wp:wrapTopAndBottom/>
            <wp:docPr id="1164059943" name="Obrázek 3" descr="Obsah obrázku text, map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059943" name="Obrázek 3" descr="Obsah obrázku text, mapa, snímek obrazovky&#10;&#10;Popis byl vytvořen automaticky"/>
                    <pic:cNvPicPr/>
                  </pic:nvPicPr>
                  <pic:blipFill>
                    <a:blip r:embed="rId17">
                      <a:extLst>
                        <a:ext uri="{28A0092B-C50C-407E-A947-70E740481C1C}">
                          <a14:useLocalDpi xmlns:a14="http://schemas.microsoft.com/office/drawing/2010/main" val="0"/>
                        </a:ext>
                      </a:extLst>
                    </a:blip>
                    <a:stretch>
                      <a:fillRect/>
                    </a:stretch>
                  </pic:blipFill>
                  <pic:spPr>
                    <a:xfrm>
                      <a:off x="0" y="0"/>
                      <a:ext cx="4470400" cy="2501900"/>
                    </a:xfrm>
                    <a:prstGeom prst="rect">
                      <a:avLst/>
                    </a:prstGeom>
                  </pic:spPr>
                </pic:pic>
              </a:graphicData>
            </a:graphic>
            <wp14:sizeRelH relativeFrom="page">
              <wp14:pctWidth>0</wp14:pctWidth>
            </wp14:sizeRelH>
            <wp14:sizeRelV relativeFrom="page">
              <wp14:pctHeight>0</wp14:pctHeight>
            </wp14:sizeRelV>
          </wp:anchor>
        </w:drawing>
      </w:r>
    </w:p>
    <w:p w14:paraId="3D9348AB" w14:textId="77777777" w:rsidR="00844721" w:rsidRPr="00DB2B82" w:rsidRDefault="00844721" w:rsidP="0099478C">
      <w:pPr>
        <w:ind w:left="567" w:hanging="567"/>
      </w:pPr>
      <w:r>
        <w:rPr>
          <w:noProof/>
        </w:rPr>
        <mc:AlternateContent>
          <mc:Choice Requires="wps">
            <w:drawing>
              <wp:anchor distT="0" distB="0" distL="114300" distR="114300" simplePos="0" relativeHeight="251687936" behindDoc="0" locked="0" layoutInCell="1" allowOverlap="1" wp14:anchorId="028BFFB1" wp14:editId="4FDCCFD0">
                <wp:simplePos x="0" y="0"/>
                <wp:positionH relativeFrom="column">
                  <wp:posOffset>1090930</wp:posOffset>
                </wp:positionH>
                <wp:positionV relativeFrom="paragraph">
                  <wp:posOffset>1892935</wp:posOffset>
                </wp:positionV>
                <wp:extent cx="3647440" cy="508000"/>
                <wp:effectExtent l="0" t="0" r="0" b="0"/>
                <wp:wrapNone/>
                <wp:docPr id="781282640" name="Textové pole 5"/>
                <wp:cNvGraphicFramePr/>
                <a:graphic xmlns:a="http://schemas.openxmlformats.org/drawingml/2006/main">
                  <a:graphicData uri="http://schemas.microsoft.com/office/word/2010/wordprocessingShape">
                    <wps:wsp>
                      <wps:cNvSpPr txBox="1"/>
                      <wps:spPr>
                        <a:xfrm>
                          <a:off x="0" y="0"/>
                          <a:ext cx="3647440" cy="508000"/>
                        </a:xfrm>
                        <a:prstGeom prst="rect">
                          <a:avLst/>
                        </a:prstGeom>
                        <a:solidFill>
                          <a:schemeClr val="lt1"/>
                        </a:solidFill>
                        <a:ln w="6350">
                          <a:noFill/>
                        </a:ln>
                      </wps:spPr>
                      <wps:txbx>
                        <w:txbxContent>
                          <w:p w14:paraId="15FEC760" w14:textId="77777777" w:rsidR="00844721" w:rsidRPr="00E30C2C" w:rsidRDefault="00844721">
                            <w:pPr>
                              <w:rPr>
                                <w:i/>
                                <w:iCs/>
                              </w:rPr>
                            </w:pPr>
                            <w:r w:rsidRPr="00E30C2C">
                              <w:rPr>
                                <w:i/>
                                <w:iCs/>
                              </w:rPr>
                              <w:t>Obr</w:t>
                            </w:r>
                            <w:r>
                              <w:rPr>
                                <w:i/>
                                <w:iCs/>
                              </w:rPr>
                              <w:t xml:space="preserve">. </w:t>
                            </w:r>
                            <w:r w:rsidRPr="00E30C2C">
                              <w:rPr>
                                <w:i/>
                                <w:iCs/>
                              </w:rPr>
                              <w:t>2</w:t>
                            </w:r>
                            <w:r>
                              <w:rPr>
                                <w:i/>
                                <w:iCs/>
                              </w:rPr>
                              <w:t>,3</w:t>
                            </w:r>
                            <w:r w:rsidRPr="00E30C2C">
                              <w:rPr>
                                <w:i/>
                                <w:iCs/>
                              </w:rPr>
                              <w:t>: Ukázka z učebnice FRAUS 7 na téma Egypt, zdroj: učebnice Fraus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8BFFB1" id="Textové pole 5" o:spid="_x0000_s1033" type="#_x0000_t202" style="position:absolute;left:0;text-align:left;margin-left:85.9pt;margin-top:149.05pt;width:287.2pt;height:40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TqIxMAIAAFsEAAAOAAAAZHJzL2Uyb0RvYy54bWysVEtv2zAMvg/YfxB0X+ykeXRGnCJLkWFA&#13;&#10;0BZIh54VWUoEyKImKbGzXz9KzmvdTsMuMilSfHwf6elDW2tyEM4rMCXt93JKhOFQKbMt6ffX5ad7&#13;&#10;SnxgpmIajCjpUXj6MPv4YdrYQgxgB7oSjmAQ44vGlnQXgi2yzPOdqJnvgRUGjRJczQKqbptVjjUY&#13;&#10;vdbZIM/HWQOusg648B5vHzsjnaX4UgoenqX0IhBdUqwtpNOlcxPPbDZlxdYxu1P8VAb7hypqpgwm&#13;&#10;vYR6ZIGRvVN/hKoVd+BBhh6HOgMpFRepB+ymn7/rZr1jVqReEBxvLzD5/xeWPx3W9sWR0H6BFgmM&#13;&#10;gDTWFx4vYz+tdHX8YqUE7Qjh8QKbaAPheHk3Hk6GQzRxtI3y+zxPuGbX19b58FVATaJQUoe0JLTY&#13;&#10;YeUDZkTXs0tM5kGraqm0TkocBbHQjhwYkqhDqhFf/OalDWlKOr4b5Smwgfi8i6wNJrj2FKXQblqi&#13;&#10;qpJOzv1uoDoiDA66CfGWLxXWumI+vDCHI4Ht4ZiHZzykBswFJ4mSHbiff7uP/sgUWilpcMRK6n/s&#13;&#10;mROU6G8GOfzcT6iFpAxHkwHmcLeWza3F7OsFIAB9XCjLkxj9gz6L0kH9htswj1nRxAzH3CUNZ3ER&#13;&#10;usHHbeJiPk9OOIWWhZVZWx5DR8AjE6/tG3P2RFdAop/gPIyseMda5xtfGpjvA0iVKI04d6ie4McJ&#13;&#10;Tkyfti2uyK2evK7/hNkvAAAA//8DAFBLAwQUAAYACAAAACEAXERgsuUAAAAQAQAADwAAAGRycy9k&#13;&#10;b3ducmV2LnhtbEyPSU/DMBCF70j8B2uQuCDqLNCUNE6FWCVuNCzi5sZDEhGPo9hNw79nOMFlpDfL&#13;&#10;m+8Vm9n2YsLRd44UxIsIBFLtTEeNgpfq/nwFwgdNRveOUME3etiUx0eFzo070DNO29AINiGfawVt&#13;&#10;CEMupa9btNov3IDEs083Wh1Yjo00oz6wue1lEkVLaXVH/KHVA960WH9t91bBx1nz/uTnh9dDepkO&#13;&#10;d49Tlb2ZSqnTk/l2zeV6DSLgHP4u4DcD80PJYDu3J+NFzzqLmT8oSK5WMQjeyC6WCYidgjTjjiwL&#13;&#10;+T9I+QMAAP//AwBQSwECLQAUAAYACAAAACEAtoM4kv4AAADhAQAAEwAAAAAAAAAAAAAAAAAAAAAA&#13;&#10;W0NvbnRlbnRfVHlwZXNdLnhtbFBLAQItABQABgAIAAAAIQA4/SH/1gAAAJQBAAALAAAAAAAAAAAA&#13;&#10;AAAAAC8BAABfcmVscy8ucmVsc1BLAQItABQABgAIAAAAIQA3TqIxMAIAAFsEAAAOAAAAAAAAAAAA&#13;&#10;AAAAAC4CAABkcnMvZTJvRG9jLnhtbFBLAQItABQABgAIAAAAIQBcRGCy5QAAABABAAAPAAAAAAAA&#13;&#10;AAAAAAAAAIoEAABkcnMvZG93bnJldi54bWxQSwUGAAAAAAQABADzAAAAnAUAAAAA&#13;&#10;" fillcolor="white [3201]" stroked="f" strokeweight=".5pt">
                <v:textbox>
                  <w:txbxContent>
                    <w:p w14:paraId="15FEC760" w14:textId="77777777" w:rsidR="00844721" w:rsidRPr="00E30C2C" w:rsidRDefault="00844721">
                      <w:pPr>
                        <w:rPr>
                          <w:i/>
                          <w:iCs/>
                        </w:rPr>
                      </w:pPr>
                      <w:r w:rsidRPr="00E30C2C">
                        <w:rPr>
                          <w:i/>
                          <w:iCs/>
                        </w:rPr>
                        <w:t>Obr</w:t>
                      </w:r>
                      <w:r>
                        <w:rPr>
                          <w:i/>
                          <w:iCs/>
                        </w:rPr>
                        <w:t xml:space="preserve">. </w:t>
                      </w:r>
                      <w:r w:rsidRPr="00E30C2C">
                        <w:rPr>
                          <w:i/>
                          <w:iCs/>
                        </w:rPr>
                        <w:t>2</w:t>
                      </w:r>
                      <w:r>
                        <w:rPr>
                          <w:i/>
                          <w:iCs/>
                        </w:rPr>
                        <w:t>,3</w:t>
                      </w:r>
                      <w:r w:rsidRPr="00E30C2C">
                        <w:rPr>
                          <w:i/>
                          <w:iCs/>
                        </w:rPr>
                        <w:t>: Ukázka z učebnice FRAUS 7 na téma Egypt, zdroj: učebnice Fraus</w:t>
                      </w:r>
                    </w:p>
                  </w:txbxContent>
                </v:textbox>
              </v:shape>
            </w:pict>
          </mc:Fallback>
        </mc:AlternateContent>
      </w:r>
    </w:p>
    <w:p w14:paraId="6377D83F" w14:textId="3A9EB9DE" w:rsidR="00844721" w:rsidRDefault="00844721"/>
    <w:p w14:paraId="764D428D" w14:textId="77777777" w:rsidR="00844721" w:rsidRDefault="00844721">
      <w:pPr>
        <w:spacing w:after="160" w:line="259" w:lineRule="auto"/>
        <w:jc w:val="left"/>
      </w:pPr>
      <w:r>
        <w:br w:type="page"/>
      </w:r>
    </w:p>
    <w:p w14:paraId="2EB75D82" w14:textId="77777777" w:rsidR="00F97466" w:rsidRPr="00FE6F54" w:rsidRDefault="00F97466" w:rsidP="00FE6F54">
      <w:pPr>
        <w:spacing w:after="120"/>
        <w:jc w:val="left"/>
        <w:rPr>
          <w:rFonts w:ascii="Muni Bold" w:hAnsi="Muni Bold"/>
          <w:b/>
          <w:sz w:val="40"/>
          <w:szCs w:val="40"/>
        </w:rPr>
      </w:pPr>
      <w:r w:rsidRPr="008938EE">
        <w:rPr>
          <w:b/>
          <w:noProof/>
          <w:sz w:val="28"/>
          <w:szCs w:val="28"/>
        </w:rPr>
        <w:lastRenderedPageBreak/>
        <w:drawing>
          <wp:anchor distT="0" distB="0" distL="114300" distR="114300" simplePos="0" relativeHeight="251695104" behindDoc="0" locked="0" layoutInCell="1" allowOverlap="1" wp14:anchorId="49596061" wp14:editId="45B27B04">
            <wp:simplePos x="0" y="0"/>
            <wp:positionH relativeFrom="column">
              <wp:posOffset>4096254</wp:posOffset>
            </wp:positionH>
            <wp:positionV relativeFrom="paragraph">
              <wp:posOffset>172720</wp:posOffset>
            </wp:positionV>
            <wp:extent cx="1676400" cy="781693"/>
            <wp:effectExtent l="0" t="0" r="0" b="0"/>
            <wp:wrapNone/>
            <wp:docPr id="593750550" name="Obrázek 593750550"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25849" name="Obrázek 3"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9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6F54">
        <w:rPr>
          <w:rFonts w:ascii="Muni Bold" w:hAnsi="Muni Bold"/>
          <w:b/>
          <w:sz w:val="40"/>
          <w:szCs w:val="40"/>
        </w:rPr>
        <w:t>MASARYKOVA UNIVERZITA</w:t>
      </w:r>
    </w:p>
    <w:p w14:paraId="4B8B0497" w14:textId="77777777" w:rsidR="00F97466" w:rsidRPr="00DB7A35" w:rsidRDefault="00F97466" w:rsidP="00FE6F54">
      <w:pPr>
        <w:spacing w:after="0" w:line="240" w:lineRule="auto"/>
        <w:jc w:val="left"/>
        <w:rPr>
          <w:rFonts w:ascii="Muni Medium" w:hAnsi="Muni Medium"/>
          <w:b/>
          <w:color w:val="FF7300"/>
          <w:sz w:val="32"/>
          <w:szCs w:val="32"/>
        </w:rPr>
      </w:pPr>
      <w:r w:rsidRPr="004F2FA2">
        <w:rPr>
          <w:noProof/>
        </w:rPr>
        <mc:AlternateContent>
          <mc:Choice Requires="wps">
            <w:drawing>
              <wp:anchor distT="0" distB="0" distL="114300" distR="114300" simplePos="0" relativeHeight="251694080" behindDoc="0" locked="0" layoutInCell="1" allowOverlap="1" wp14:anchorId="3A78C8A4" wp14:editId="46B6151E">
                <wp:simplePos x="0" y="0"/>
                <wp:positionH relativeFrom="leftMargin">
                  <wp:posOffset>4381500</wp:posOffset>
                </wp:positionH>
                <wp:positionV relativeFrom="paragraph">
                  <wp:posOffset>95568</wp:posOffset>
                </wp:positionV>
                <wp:extent cx="1116000" cy="45085"/>
                <wp:effectExtent l="1905" t="0" r="0" b="0"/>
                <wp:wrapNone/>
                <wp:docPr id="995742655" name="Obdélník 995742655"/>
                <wp:cNvGraphicFramePr/>
                <a:graphic xmlns:a="http://schemas.openxmlformats.org/drawingml/2006/main">
                  <a:graphicData uri="http://schemas.microsoft.com/office/word/2010/wordprocessingShape">
                    <wps:wsp>
                      <wps:cNvSpPr/>
                      <wps:spPr>
                        <a:xfrm rot="16200000" flipH="1" flipV="1">
                          <a:off x="0" y="0"/>
                          <a:ext cx="1116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0681C0" id="Obdélník 995742655" o:spid="_x0000_s1026" style="position:absolute;margin-left:345pt;margin-top:7.55pt;width:87.85pt;height:3.55pt;rotation:-90;flip:x y;z-index:25169408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rjgIAAIEFAAAOAAAAZHJzL2Uyb0RvYy54bWysVF1v2yAUfZ+0/4B4Xx1nSddFdaqoVbZJ&#13;&#10;VVut3fpMMMRImMuAxMl+/S5gu11X7WGaH9CFe+65Hz5wfnFoNdkL5xWYipYnE0qE4VArs63ot4f1&#13;&#10;uzNKfGCmZhqMqOhReHqxfPvmvLMLMYUGdC0cQRLjF52taBOCXRSF541omT8BKww6JbiWBdy6bVE7&#13;&#10;1iF7q4vpZHJadOBq64AL7/H0KjvpMvFLKXi4ldKLQHRFsbaQVpfWTVyL5TlbbB2zjeJ9GewfqmiZ&#13;&#10;Mph0pLpigZGdU39QtYo78CDDCYe2ACkVF6kH7KacvOjmvmFWpF5wON6OY/L/j5bf7O/tncMxdNYv&#13;&#10;PJqxi4N0LXGA0ypPccr4USK1sp/xIFvfoxWh2AI5pHkex3mKQyAcD8uyPE2xHH2z+eRsHuddZP4Y&#13;&#10;bJ0PnwS0JBoVdfi7EinbX/uQoQMkwj1oVa+V1mnjtptL7cie4a9drz+8xyJzyG8wbSLYQAzL7nhS&#13;&#10;PHWbrHDUIuK0+SokUTUWP02VJCGKMQ/jXJiQO/cNq0VOP08j6rNH6caI1GkijMwS84/cPcGAzCQD&#13;&#10;d6bp8TFUJB2PwZO/FZaDx4iUGUwYg1tlwL1GoLGrPnPGD0PKo4lT2kB9vHNZFygIb/la4X+7Zj7c&#13;&#10;MYfXBg/xKQi3uEgNXUWhtyhpwP187TziUc3opaTDa1hR/2PHnKBEfzGo84/lbBbvbdrM5h+muHHP&#13;&#10;PZvnHrNrLwHlgCLF6pIZ8UEPpnTQPuKLsYpZ0cUMx9wV5cENm8uQnwd8c7hYrRIM76pl4drcWz7o&#13;&#10;Pury4fDInO3FG1D1NzBcWbZ4oeGMjf/DwGoXQKok8Ke59vPGe56E079J8SF5vk+op5dz+QsAAP//&#13;&#10;AwBQSwMEFAAGAAgAAAAhAGGaNTfkAAAAEAEAAA8AAABkcnMvZG93bnJldi54bWxMj09Pg0AQxe8m&#13;&#10;fofNmHhrl2KFlrI0ja0eq/bPfQsjENlZwi6UfnvHk14mmczvvXkvXY+mEQN2rrakYDYNQCDltqip&#13;&#10;VHA6vk4WIJzXVOjGEiq4oYN1dn+X6qSwV/rE4eBLwSbkEq2g8r5NpHR5hUa7qW2R+PZlO6M9r10p&#13;&#10;i05f2dw0MgyCSBpdE3+odIsvFebfh94oePswu3C5tXagjdkdz7f+Xe9RqceHcbvisVmB8Dj6PwX8&#13;&#10;duD8kHGwi+2pcKJREMfzJ0YVTKJlCIKJeDGbg7gwGkTPILNU/i+S/QAAAP//AwBQSwECLQAUAAYA&#13;&#10;CAAAACEAtoM4kv4AAADhAQAAEwAAAAAAAAAAAAAAAAAAAAAAW0NvbnRlbnRfVHlwZXNdLnhtbFBL&#13;&#10;AQItABQABgAIAAAAIQA4/SH/1gAAAJQBAAALAAAAAAAAAAAAAAAAAC8BAABfcmVscy8ucmVsc1BL&#13;&#10;AQItABQABgAIAAAAIQDsa++rjgIAAIEFAAAOAAAAAAAAAAAAAAAAAC4CAABkcnMvZTJvRG9jLnht&#13;&#10;bFBLAQItABQABgAIAAAAIQBhmjU35AAAABABAAAPAAAAAAAAAAAAAAAAAOgEAABkcnMvZG93bnJl&#13;&#10;di54bWxQSwUGAAAAAAQABADzAAAA+QUAAAAA&#13;&#10;" fillcolor="#ff7300" stroked="f" strokeweight="1pt">
                <w10:wrap anchorx="margin"/>
              </v:rect>
            </w:pict>
          </mc:Fallback>
        </mc:AlternateContent>
      </w:r>
      <w:r w:rsidRPr="00DB7A35">
        <w:rPr>
          <w:rFonts w:ascii="Muni Medium" w:hAnsi="Muni Medium"/>
          <w:b/>
          <w:color w:val="FF7300"/>
          <w:sz w:val="32"/>
          <w:szCs w:val="32"/>
        </w:rPr>
        <w:t>Pedagogická fakulta</w:t>
      </w:r>
    </w:p>
    <w:p w14:paraId="2F3BEFD2" w14:textId="77777777" w:rsidR="00F97466" w:rsidRPr="00923E1F" w:rsidRDefault="00F97466" w:rsidP="00923E1F">
      <w:pPr>
        <w:spacing w:after="0" w:line="240" w:lineRule="auto"/>
        <w:jc w:val="left"/>
        <w:rPr>
          <w:rFonts w:ascii="Muni Medium" w:hAnsi="Muni Medium"/>
          <w:b/>
          <w:sz w:val="32"/>
          <w:szCs w:val="32"/>
        </w:rPr>
      </w:pPr>
      <w:r w:rsidRPr="00FE6F54">
        <w:rPr>
          <w:rFonts w:ascii="Muni Medium" w:hAnsi="Muni Medium"/>
          <w:b/>
          <w:sz w:val="32"/>
          <w:szCs w:val="32"/>
        </w:rPr>
        <w:t>Katedra geografie</w:t>
      </w:r>
    </w:p>
    <w:p w14:paraId="296C1266" w14:textId="77777777" w:rsidR="00F97466" w:rsidRDefault="00F97466" w:rsidP="00FE6F54">
      <w:pPr>
        <w:spacing w:after="0"/>
        <w:jc w:val="left"/>
      </w:pPr>
      <w:r w:rsidRPr="004F2FA2">
        <w:rPr>
          <w:noProof/>
        </w:rPr>
        <mc:AlternateContent>
          <mc:Choice Requires="wps">
            <w:drawing>
              <wp:anchor distT="0" distB="0" distL="114300" distR="114300" simplePos="0" relativeHeight="251689984" behindDoc="0" locked="0" layoutInCell="1" allowOverlap="1" wp14:anchorId="5254FC0F" wp14:editId="2156B553">
                <wp:simplePos x="0" y="0"/>
                <wp:positionH relativeFrom="leftMargin">
                  <wp:posOffset>903605</wp:posOffset>
                </wp:positionH>
                <wp:positionV relativeFrom="paragraph">
                  <wp:posOffset>189230</wp:posOffset>
                </wp:positionV>
                <wp:extent cx="5759450" cy="45085"/>
                <wp:effectExtent l="0" t="0" r="0" b="0"/>
                <wp:wrapNone/>
                <wp:docPr id="1288359888" name="Obdélník 1288359888"/>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FDB85" id="Obdélník 1288359888" o:spid="_x0000_s1026" style="position:absolute;margin-left:71.15pt;margin-top:14.9pt;width:453.5pt;height:3.55pt;flip:x y;z-index:25168998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IwQhQIAAHIFAAAOAAAAZHJzL2Uyb0RvYy54bWysVEtP3DAQvlfqf7B8Lwnb3QIrsmgF2rYS&#13;&#10;AlRoOXsde2PJ8bhj76u/vmMnGyigHqrmEI09M9+8vvH5xa61bKMwGHAVPz4qOVNOQm3cquLfHxYf&#13;&#10;TjkLUbhaWHCq4nsV+MXs/bvzrZ+qETRga4WMQFyYbn3Fmxj9tCiCbFQrwhF45UipAVsR6Yirokax&#13;&#10;JfTWFqOy/FRsAWuPIFUIdHvVKfks42utZLzVOqjIbMUpt5j/mP/L9C9m52K6QuEbI/s0xD9k0Qrj&#13;&#10;KOgAdSWiYGs0r6BaIxEC6HgkoS1AayNVroGqOS5fVHPfCK9yLdSc4Ic2hf8HK2829/4OqQ1bH6aB&#13;&#10;xFTFTmPLtDX+C82UZ+lHkpKOcma73MD90EC1i0zS5eRkcjaeUJ8l6Ug4naQGFx1gcvYY4mcFLUtC&#13;&#10;xZHmk0HF5jrEzvRgkswDWFMvjLX5gKvlpUW2ETTLxeLkY5nHR+h/mFmXjB0ktw4x3RRP5WUp7q1K&#13;&#10;dtZ9U5qZmpIf5Uwy89QQR0ipXOwqD42oVRd+UtLX1zZ45EozYELWFH/A7gESq19jd1n29slVZeIO&#13;&#10;zuXfEuucB48cGVwcnFvjAN8CsFRVH7mzPzSpa03q0hLq/R0yhG5tgpcLQ3O7FiHeCaQ9oUnT7sdb&#13;&#10;+mkL24pDL3HWAP566z7ZE31Jy9mW9q7i4edaoOLMfnVE7LPj8Tgtaj6MJycjOuBzzfK5xq3bSyA6&#13;&#10;EEkpuywm+2gPokZoH+mJmKeopBJOUuyKy4iHw2Xs3gN6ZKSaz7MZLacX8drde3ngfeLlw+5RoO/J&#13;&#10;G4n1N3DYUTF9weHONs3DwXwdQZtM8Ke+9v2mxc7E6R+h9HI8P2erp6dy9hsAAP//AwBQSwMEFAAG&#13;&#10;AAgAAAAhAK6e/n7lAAAADwEAAA8AAABkcnMvZG93bnJldi54bWxMT01PwzAMvSPxHyIjcZlYSjcV&#13;&#10;2jWdYBNIE6DC4MAxa0xT0SRVkm3l3+Od4GLp2c/vo1yOpmcH9KFzVsD1NAGGtnGqs62Aj/eHq1tg&#13;&#10;IUqrZO8sCvjBAMvq/KyUhXJH+4aHbWwZidhQSAE6xqHgPDQajQxTN6Cl25fzRkaCvuXKyyOJm56n&#13;&#10;SZJxIztLDloOuNLYfG/3RkBdb14m4XV9Uz99Pj6vfH6vsokW4vJiXC9o3C2ARRzj3wecOlB+qCjY&#13;&#10;zu2tCqwnPE9nRBWQ5tTjREjmOW12AmZZDrwq+f8e1S8AAAD//wMAUEsBAi0AFAAGAAgAAAAhALaD&#13;&#10;OJL+AAAA4QEAABMAAAAAAAAAAAAAAAAAAAAAAFtDb250ZW50X1R5cGVzXS54bWxQSwECLQAUAAYA&#13;&#10;CAAAACEAOP0h/9YAAACUAQAACwAAAAAAAAAAAAAAAAAvAQAAX3JlbHMvLnJlbHNQSwECLQAUAAYA&#13;&#10;CAAAACEAEPyMEIUCAAByBQAADgAAAAAAAAAAAAAAAAAuAgAAZHJzL2Uyb0RvYy54bWxQSwECLQAU&#13;&#10;AAYACAAAACEArp7+fuUAAAAPAQAADwAAAAAAAAAAAAAAAADfBAAAZHJzL2Rvd25yZXYueG1sUEsF&#13;&#10;BgAAAAAEAAQA8wAAAPEFAAAAAA==&#13;&#10;" fillcolor="#ff7300" stroked="f" strokeweight="1pt">
                <w10:wrap anchorx="margin"/>
              </v:rect>
            </w:pict>
          </mc:Fallback>
        </mc:AlternateContent>
      </w:r>
    </w:p>
    <w:p w14:paraId="320A94FE" w14:textId="77777777" w:rsidR="00F97466" w:rsidRDefault="00F97466" w:rsidP="00FE6F54">
      <w:pPr>
        <w:spacing w:after="0"/>
        <w:jc w:val="left"/>
      </w:pPr>
    </w:p>
    <w:p w14:paraId="5B02A81E" w14:textId="77777777" w:rsidR="00F97466" w:rsidRDefault="00F97466" w:rsidP="00FE6F54">
      <w:pPr>
        <w:spacing w:after="0"/>
        <w:jc w:val="left"/>
      </w:pPr>
    </w:p>
    <w:p w14:paraId="0FF86A8E" w14:textId="77777777" w:rsidR="00F97466" w:rsidRDefault="00F97466" w:rsidP="00FE6F54">
      <w:pPr>
        <w:spacing w:after="0"/>
        <w:jc w:val="left"/>
      </w:pPr>
    </w:p>
    <w:p w14:paraId="481C9364" w14:textId="77777777" w:rsidR="00F97466" w:rsidRDefault="00F97466" w:rsidP="00FE6F54">
      <w:pPr>
        <w:spacing w:after="0"/>
        <w:jc w:val="left"/>
      </w:pPr>
    </w:p>
    <w:p w14:paraId="0B4F39F3" w14:textId="77777777" w:rsidR="00F97466" w:rsidRDefault="00F97466" w:rsidP="00FE6F54">
      <w:pPr>
        <w:spacing w:after="0"/>
        <w:jc w:val="left"/>
      </w:pPr>
    </w:p>
    <w:p w14:paraId="796ED1DA" w14:textId="77777777" w:rsidR="00F97466" w:rsidRPr="00FE6F54" w:rsidRDefault="00F97466" w:rsidP="00FE6F54">
      <w:pPr>
        <w:jc w:val="left"/>
        <w:rPr>
          <w:rFonts w:ascii="Muni Light" w:hAnsi="Muni Light"/>
          <w:sz w:val="32"/>
          <w:szCs w:val="32"/>
        </w:rPr>
      </w:pPr>
      <w:r w:rsidRPr="00FE6F54">
        <w:rPr>
          <w:rFonts w:ascii="Muni Light" w:hAnsi="Muni Light"/>
          <w:sz w:val="32"/>
          <w:szCs w:val="32"/>
        </w:rPr>
        <w:t xml:space="preserve">CVIČENÍ </w:t>
      </w:r>
      <w:r>
        <w:rPr>
          <w:rFonts w:ascii="Muni Light" w:hAnsi="Muni Light"/>
          <w:sz w:val="32"/>
          <w:szCs w:val="32"/>
        </w:rPr>
        <w:t>3</w:t>
      </w:r>
    </w:p>
    <w:p w14:paraId="2B758957" w14:textId="77777777" w:rsidR="00F97466" w:rsidRDefault="00F97466" w:rsidP="00923E1F">
      <w:pPr>
        <w:jc w:val="left"/>
        <w:rPr>
          <w:rFonts w:ascii="Muni Medium" w:hAnsi="Muni Medium"/>
          <w:b/>
          <w:sz w:val="32"/>
          <w:szCs w:val="32"/>
        </w:rPr>
      </w:pPr>
    </w:p>
    <w:p w14:paraId="57228CDF" w14:textId="77777777" w:rsidR="00F97466" w:rsidRPr="00923E1F" w:rsidRDefault="00F97466" w:rsidP="00923E1F">
      <w:pPr>
        <w:jc w:val="left"/>
        <w:rPr>
          <w:rFonts w:ascii="Muni Medium" w:hAnsi="Muni Medium"/>
          <w:b/>
          <w:sz w:val="32"/>
          <w:szCs w:val="32"/>
        </w:rPr>
      </w:pPr>
      <w:r>
        <w:rPr>
          <w:rFonts w:ascii="Muni Medium" w:hAnsi="Muni Medium"/>
          <w:b/>
          <w:sz w:val="32"/>
          <w:szCs w:val="32"/>
        </w:rPr>
        <w:t>Geografické myšlení– islámský makroregion – Egypt</w:t>
      </w:r>
    </w:p>
    <w:p w14:paraId="63831EAD" w14:textId="77777777" w:rsidR="00F97466" w:rsidRDefault="00F97466" w:rsidP="00FE6F54">
      <w:pPr>
        <w:spacing w:after="0"/>
        <w:jc w:val="left"/>
      </w:pPr>
    </w:p>
    <w:p w14:paraId="383CC09E" w14:textId="77777777" w:rsidR="00F97466" w:rsidRDefault="00F97466" w:rsidP="00FE6F54">
      <w:pPr>
        <w:spacing w:after="0"/>
        <w:jc w:val="left"/>
      </w:pPr>
    </w:p>
    <w:p w14:paraId="0DB64B36" w14:textId="77777777" w:rsidR="00F97466" w:rsidRPr="00FE6F54" w:rsidRDefault="00F97466" w:rsidP="00FE6F54">
      <w:pPr>
        <w:jc w:val="left"/>
        <w:rPr>
          <w:rFonts w:ascii="Muni Medium" w:hAnsi="Muni Medium"/>
          <w:b/>
          <w:sz w:val="28"/>
          <w:szCs w:val="28"/>
        </w:rPr>
      </w:pPr>
      <w:r>
        <w:rPr>
          <w:rFonts w:ascii="Muni Medium" w:hAnsi="Muni Medium"/>
          <w:b/>
          <w:sz w:val="28"/>
          <w:szCs w:val="28"/>
        </w:rPr>
        <w:t>Didaktika geografie</w:t>
      </w:r>
    </w:p>
    <w:p w14:paraId="257019FB" w14:textId="77777777" w:rsidR="00F97466" w:rsidRPr="00FE6F54" w:rsidRDefault="00F97466" w:rsidP="00923E1F">
      <w:pPr>
        <w:spacing w:after="0"/>
        <w:jc w:val="left"/>
        <w:rPr>
          <w:rFonts w:ascii="Muni Medium" w:hAnsi="Muni Medium"/>
          <w:szCs w:val="24"/>
        </w:rPr>
      </w:pPr>
      <w:r w:rsidRPr="00FE6F54">
        <w:rPr>
          <w:rFonts w:ascii="Muni Medium" w:hAnsi="Muni Medium"/>
          <w:b/>
          <w:szCs w:val="24"/>
        </w:rPr>
        <w:t>Ze01</w:t>
      </w:r>
      <w:r>
        <w:rPr>
          <w:rFonts w:ascii="Muni Medium" w:hAnsi="Muni Medium"/>
          <w:b/>
          <w:szCs w:val="24"/>
        </w:rPr>
        <w:t>51/02</w:t>
      </w:r>
    </w:p>
    <w:p w14:paraId="58A170F9" w14:textId="77777777" w:rsidR="00F97466" w:rsidRPr="00FE6F54" w:rsidRDefault="00F97466" w:rsidP="00FE6F54">
      <w:pPr>
        <w:jc w:val="left"/>
        <w:rPr>
          <w:rFonts w:ascii="Muni Light" w:hAnsi="Muni Light"/>
          <w:szCs w:val="24"/>
        </w:rPr>
      </w:pPr>
      <w:r w:rsidRPr="00FE6F54">
        <w:rPr>
          <w:rFonts w:ascii="Muni Light" w:hAnsi="Muni Light"/>
          <w:szCs w:val="24"/>
        </w:rPr>
        <w:t>Podzim 202</w:t>
      </w:r>
      <w:r>
        <w:rPr>
          <w:rFonts w:ascii="Muni Light" w:hAnsi="Muni Light"/>
          <w:szCs w:val="24"/>
        </w:rPr>
        <w:t>3</w:t>
      </w:r>
    </w:p>
    <w:p w14:paraId="4477E28A" w14:textId="77777777" w:rsidR="00F97466" w:rsidRDefault="00F97466" w:rsidP="00FE6F54">
      <w:pPr>
        <w:spacing w:after="0"/>
        <w:jc w:val="left"/>
        <w:rPr>
          <w:b/>
          <w:sz w:val="28"/>
          <w:szCs w:val="28"/>
        </w:rPr>
      </w:pPr>
    </w:p>
    <w:p w14:paraId="463A990E" w14:textId="77777777" w:rsidR="00F97466" w:rsidRDefault="00F97466" w:rsidP="00FE6F54">
      <w:pPr>
        <w:spacing w:after="0"/>
        <w:jc w:val="left"/>
        <w:rPr>
          <w:b/>
          <w:sz w:val="28"/>
          <w:szCs w:val="28"/>
        </w:rPr>
      </w:pPr>
    </w:p>
    <w:p w14:paraId="510E8E85" w14:textId="77777777" w:rsidR="00F97466" w:rsidRDefault="00F97466" w:rsidP="00FE6F54">
      <w:pPr>
        <w:spacing w:after="0"/>
        <w:jc w:val="left"/>
        <w:rPr>
          <w:b/>
          <w:sz w:val="28"/>
          <w:szCs w:val="28"/>
        </w:rPr>
      </w:pPr>
      <w:r w:rsidRPr="004F2FA2">
        <w:rPr>
          <w:noProof/>
        </w:rPr>
        <mc:AlternateContent>
          <mc:Choice Requires="wps">
            <w:drawing>
              <wp:anchor distT="0" distB="0" distL="114300" distR="114300" simplePos="0" relativeHeight="251691008" behindDoc="0" locked="0" layoutInCell="1" allowOverlap="1" wp14:anchorId="1676FDE2" wp14:editId="6DF67A93">
                <wp:simplePos x="0" y="0"/>
                <wp:positionH relativeFrom="leftMargin">
                  <wp:posOffset>907149</wp:posOffset>
                </wp:positionH>
                <wp:positionV relativeFrom="paragraph">
                  <wp:posOffset>190101</wp:posOffset>
                </wp:positionV>
                <wp:extent cx="5760000" cy="45085"/>
                <wp:effectExtent l="0" t="0" r="0" b="0"/>
                <wp:wrapNone/>
                <wp:docPr id="509366179" name="Obdélník 509366179"/>
                <wp:cNvGraphicFramePr/>
                <a:graphic xmlns:a="http://schemas.openxmlformats.org/drawingml/2006/main">
                  <a:graphicData uri="http://schemas.microsoft.com/office/word/2010/wordprocessingShape">
                    <wps:wsp>
                      <wps:cNvSpPr/>
                      <wps:spPr>
                        <a:xfrm flipH="1" flipV="1">
                          <a:off x="0" y="0"/>
                          <a:ext cx="576000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51E0D" id="Obdélník 509366179" o:spid="_x0000_s1026" style="position:absolute;margin-left:71.45pt;margin-top:14.95pt;width:453.55pt;height:3.55pt;flip:x y;z-index:25169100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utm+gQIAAHEFAAAOAAAAZHJzL2Uyb0RvYy54bWysVN9P2zAQfp+0/8Hy+0hatcAqUlSB2CYh&#13;&#10;qICNZ+PYxJLj82y3affX72wnKTC0h2l5iM6+u+9++Ls7O9+1mmyF8wpMRSdHJSXCcKiVea7o94er&#13;&#10;T6eU+MBMzTQYUdG98PR8+fHDWWcXYgoN6Fo4giDGLzpb0SYEuygKzxvRMn8EVhhUSnAtC3h0z0Xt&#13;&#10;WIforS6mZXlcdOBq64AL7/H2MivpMuFLKXi4ldKLQHRFMbeQ/i79n+K/WJ6xxbNjtlG8T4P9QxYt&#13;&#10;UwaDjlCXLDCyceoPqFZxBx5kOOLQFiCl4iLVgNVMyjfV3DfMilQLNsfbsU3+/8Hym+29XTtsQ2f9&#13;&#10;wqMYq9hJ1xKplf2Kb0qT9CNKUYc5k11q4H5soNgFwvFyfnJc4kcJR91sXp7OY4OLDBidrfPhi4CW&#13;&#10;RKGiDt8ngbLttQ/ZdDCJ5h60qq+U1ukQOSEutCNbhq8ZdpMe/JWVNtHWQPTKgPGmOFSXpLDXItpp&#13;&#10;cyckUTXmPk2JJOIdgjDOhQm5cN+wWuTY81Rlhh89UqEJMCJLjD9i9wCvCxiwM0xvH11F4u3oXP4t&#13;&#10;sew8eqTIYMLo3CoD7j0AjVX1kbP90KTcmtilJ6j3a0cc5Knxll8pfLZr5sOaORwTfGgc/XCLP6mh&#13;&#10;qyj0EiUNuF/v3Ud7ZC9qKelw7Crqf26YE5TobwZ5/Xkym8U5TYfZ/GSKB/dS8/RSYzbtBSAXkKOY&#13;&#10;XRKjfdCDKB20j7ghVjEqqpjhGLuiPLjhcBHyOsAdw8VqlcxwNi0L1+be8oH2kZYPu0fmbM/dgKS/&#13;&#10;gWFE2eINhbNtfA8Dq00AqRK/D33t+41znYjT76C4OF6ek9VhUy5/AwAA//8DAFBLAwQUAAYACAAA&#13;&#10;ACEAKwgLleIAAAAPAQAADwAAAGRycy9kb3ducmV2LnhtbExPTU/DMAy9I/EfIiNxQSyhQMe6phNi&#13;&#10;4oYmsVFxzVrTljVO1WRry6/HO8HF1pOf30e6Gm0rTtj7xpGGu5kCgVS4sqFKw8fu9fYJhA+GStM6&#13;&#10;Qg0TelhllxepSUo30DuetqESLEI+MRrqELpESl/UaI2fuQ6Jb1+utyYw7CtZ9mZgcdvKSKlYWtMQ&#13;&#10;O9Smw5cai8P2aDW0+XSTv+3yz+F7HW/oJz5MOFdaX1+N6yWP5yWIgGP4+4BzB84PGQfbuyOVXrSM&#13;&#10;H6IFUzVEC95ngnpUXHGv4X6uQGap/N8j+wUAAP//AwBQSwECLQAUAAYACAAAACEAtoM4kv4AAADh&#13;&#10;AQAAEwAAAAAAAAAAAAAAAAAAAAAAW0NvbnRlbnRfVHlwZXNdLnhtbFBLAQItABQABgAIAAAAIQA4&#13;&#10;/SH/1gAAAJQBAAALAAAAAAAAAAAAAAAAAC8BAABfcmVscy8ucmVsc1BLAQItABQABgAIAAAAIQDv&#13;&#10;utm+gQIAAHEFAAAOAAAAAAAAAAAAAAAAAC4CAABkcnMvZTJvRG9jLnhtbFBLAQItABQABgAIAAAA&#13;&#10;IQArCAuV4gAAAA8BAAAPAAAAAAAAAAAAAAAAANsEAABkcnMvZG93bnJldi54bWxQSwUGAAAAAAQA&#13;&#10;BADzAAAA6gUAAAAA&#13;&#10;" fillcolor="black [3213]" stroked="f" strokeweight="1pt">
                <w10:wrap anchorx="margin"/>
              </v:rect>
            </w:pict>
          </mc:Fallback>
        </mc:AlternateContent>
      </w:r>
    </w:p>
    <w:p w14:paraId="367E5564" w14:textId="77777777" w:rsidR="00F97466" w:rsidRDefault="00F97466" w:rsidP="00FE6F54">
      <w:pPr>
        <w:spacing w:after="0"/>
        <w:jc w:val="left"/>
        <w:rPr>
          <w:b/>
          <w:sz w:val="28"/>
          <w:szCs w:val="28"/>
        </w:rPr>
      </w:pPr>
    </w:p>
    <w:p w14:paraId="279EA556" w14:textId="77777777" w:rsidR="00F97466" w:rsidRPr="00940D47" w:rsidRDefault="00F97466" w:rsidP="00FE6F54">
      <w:pPr>
        <w:spacing w:after="0"/>
        <w:jc w:val="left"/>
        <w:rPr>
          <w:rFonts w:ascii="Muni Light" w:hAnsi="Muni Light"/>
          <w:bCs/>
          <w:szCs w:val="24"/>
        </w:rPr>
      </w:pPr>
      <w:r w:rsidRPr="00940D47">
        <w:rPr>
          <w:rFonts w:ascii="Muni Light" w:hAnsi="Muni Light"/>
          <w:bCs/>
          <w:szCs w:val="24"/>
        </w:rPr>
        <w:t>Autor, učo</w:t>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t>stud. program</w:t>
      </w:r>
    </w:p>
    <w:p w14:paraId="0C399D13" w14:textId="77777777" w:rsidR="00F97466" w:rsidRPr="00940D47" w:rsidRDefault="00F97466" w:rsidP="00FE6F54">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sidRPr="00940D47">
        <w:rPr>
          <w:rFonts w:ascii="Muni Medium" w:hAnsi="Muni Medium"/>
          <w:b/>
          <w:bCs/>
          <w:sz w:val="28"/>
          <w:szCs w:val="28"/>
        </w:rPr>
        <w:tab/>
      </w:r>
      <w:r>
        <w:rPr>
          <w:rFonts w:ascii="Muni Medium" w:hAnsi="Muni Medium"/>
          <w:b/>
          <w:bCs/>
          <w:sz w:val="28"/>
          <w:szCs w:val="28"/>
        </w:rPr>
        <w:tab/>
        <w:t>U</w:t>
      </w:r>
      <w:r w:rsidRPr="00940D47">
        <w:rPr>
          <w:rFonts w:ascii="Muni Medium" w:hAnsi="Muni Medium"/>
          <w:b/>
          <w:bCs/>
          <w:sz w:val="28"/>
          <w:szCs w:val="28"/>
        </w:rPr>
        <w:t xml:space="preserve">čitelství </w:t>
      </w:r>
      <w:r>
        <w:rPr>
          <w:rFonts w:ascii="Muni Medium" w:hAnsi="Muni Medium"/>
          <w:b/>
          <w:bCs/>
          <w:sz w:val="28"/>
          <w:szCs w:val="28"/>
        </w:rPr>
        <w:t>zeměpis + přírodopis</w:t>
      </w:r>
    </w:p>
    <w:p w14:paraId="194BAAA9" w14:textId="77777777" w:rsidR="00F97466" w:rsidRDefault="00F97466" w:rsidP="00FE6F54">
      <w:pPr>
        <w:spacing w:after="0"/>
        <w:jc w:val="left"/>
        <w:rPr>
          <w:b/>
          <w:sz w:val="28"/>
          <w:szCs w:val="28"/>
        </w:rPr>
      </w:pPr>
    </w:p>
    <w:p w14:paraId="06DED72F" w14:textId="77777777" w:rsidR="00F97466" w:rsidRPr="00940D47" w:rsidRDefault="00F97466" w:rsidP="00923E1F">
      <w:pPr>
        <w:spacing w:after="0"/>
        <w:jc w:val="left"/>
        <w:rPr>
          <w:rFonts w:ascii="Muni Light" w:hAnsi="Muni Light"/>
          <w:bCs/>
          <w:szCs w:val="24"/>
        </w:rPr>
      </w:pPr>
      <w:r w:rsidRPr="00940D47">
        <w:rPr>
          <w:rFonts w:ascii="Muni Light" w:hAnsi="Muni Light"/>
          <w:bCs/>
          <w:szCs w:val="24"/>
        </w:rPr>
        <w:t>Vyučující</w:t>
      </w:r>
    </w:p>
    <w:p w14:paraId="2DF1EBFC" w14:textId="77777777" w:rsidR="00F97466" w:rsidRPr="00940D47" w:rsidRDefault="00F97466" w:rsidP="00FE6F54">
      <w:pPr>
        <w:spacing w:after="0"/>
        <w:jc w:val="left"/>
        <w:rPr>
          <w:rFonts w:ascii="Muni Medium" w:hAnsi="Muni Medium"/>
          <w:b/>
          <w:bCs/>
          <w:sz w:val="28"/>
          <w:szCs w:val="28"/>
        </w:rPr>
      </w:pPr>
      <w:r>
        <w:rPr>
          <w:rFonts w:ascii="Muni Medium" w:hAnsi="Muni Medium"/>
          <w:b/>
          <w:bCs/>
          <w:sz w:val="28"/>
          <w:szCs w:val="28"/>
        </w:rPr>
        <w:t xml:space="preserve">Doc. PaedDr. Eduard Hofmann, </w:t>
      </w:r>
      <w:proofErr w:type="spellStart"/>
      <w:r>
        <w:rPr>
          <w:rFonts w:ascii="Muni Medium" w:hAnsi="Muni Medium"/>
          <w:b/>
          <w:bCs/>
          <w:sz w:val="28"/>
          <w:szCs w:val="28"/>
        </w:rPr>
        <w:t>Csc.</w:t>
      </w:r>
      <w:proofErr w:type="spellEnd"/>
    </w:p>
    <w:p w14:paraId="34F6E815" w14:textId="77777777" w:rsidR="00F97466" w:rsidRDefault="00F97466" w:rsidP="00FE6F54">
      <w:pPr>
        <w:spacing w:after="0"/>
        <w:jc w:val="left"/>
        <w:rPr>
          <w:b/>
          <w:sz w:val="28"/>
          <w:szCs w:val="28"/>
        </w:rPr>
      </w:pPr>
    </w:p>
    <w:p w14:paraId="7F3236AE" w14:textId="77777777" w:rsidR="00F97466" w:rsidRDefault="00F97466" w:rsidP="00FE6F54">
      <w:pPr>
        <w:spacing w:after="0"/>
        <w:jc w:val="left"/>
        <w:rPr>
          <w:b/>
          <w:sz w:val="28"/>
          <w:szCs w:val="28"/>
        </w:rPr>
      </w:pPr>
    </w:p>
    <w:p w14:paraId="4468B53C" w14:textId="77777777" w:rsidR="00F97466" w:rsidRDefault="00F97466" w:rsidP="00FE6F54">
      <w:pPr>
        <w:spacing w:after="0"/>
        <w:jc w:val="left"/>
        <w:rPr>
          <w:b/>
          <w:sz w:val="28"/>
          <w:szCs w:val="28"/>
        </w:rPr>
      </w:pPr>
    </w:p>
    <w:p w14:paraId="7FFD9ABB" w14:textId="77777777" w:rsidR="00F97466" w:rsidRDefault="00F97466" w:rsidP="00FE6F54">
      <w:pPr>
        <w:spacing w:after="0"/>
        <w:jc w:val="left"/>
        <w:rPr>
          <w:b/>
          <w:sz w:val="28"/>
          <w:szCs w:val="28"/>
        </w:rPr>
      </w:pPr>
    </w:p>
    <w:p w14:paraId="3F25F344" w14:textId="77777777" w:rsidR="00F97466" w:rsidRDefault="00F97466" w:rsidP="00FE6F54">
      <w:pPr>
        <w:spacing w:after="0"/>
        <w:jc w:val="left"/>
        <w:rPr>
          <w:b/>
          <w:sz w:val="28"/>
          <w:szCs w:val="28"/>
        </w:rPr>
      </w:pPr>
      <w:r w:rsidRPr="004F2FA2">
        <w:rPr>
          <w:noProof/>
        </w:rPr>
        <mc:AlternateContent>
          <mc:Choice Requires="wps">
            <w:drawing>
              <wp:anchor distT="0" distB="0" distL="114300" distR="114300" simplePos="0" relativeHeight="251692032" behindDoc="0" locked="0" layoutInCell="1" allowOverlap="1" wp14:anchorId="23C95171" wp14:editId="7D460F39">
                <wp:simplePos x="0" y="0"/>
                <wp:positionH relativeFrom="leftMargin">
                  <wp:posOffset>2636520</wp:posOffset>
                </wp:positionH>
                <wp:positionV relativeFrom="paragraph">
                  <wp:posOffset>71862</wp:posOffset>
                </wp:positionV>
                <wp:extent cx="4032000" cy="45085"/>
                <wp:effectExtent l="0" t="0" r="6985" b="0"/>
                <wp:wrapNone/>
                <wp:docPr id="1504397397" name="Obdélník 1504397397"/>
                <wp:cNvGraphicFramePr/>
                <a:graphic xmlns:a="http://schemas.openxmlformats.org/drawingml/2006/main">
                  <a:graphicData uri="http://schemas.microsoft.com/office/word/2010/wordprocessingShape">
                    <wps:wsp>
                      <wps:cNvSpPr/>
                      <wps:spPr>
                        <a:xfrm flipH="1" flipV="1">
                          <a:off x="0" y="0"/>
                          <a:ext cx="4032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019100" id="Obdélník 1504397397" o:spid="_x0000_s1026" style="position:absolute;margin-left:207.6pt;margin-top:5.65pt;width:317.5pt;height:3.55pt;flip:x y;z-index:2516920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Z8nhwIAAHIFAAAOAAAAZHJzL2Uyb0RvYy54bWysVE1PGzEQvVfqf7B8L7uEpNCIDYpAaSsh&#13;&#10;QIWWs+O1s5a8Htd2skl/PWN7d6EU9VD1Yo09M2++3vj8Yt9qshPOKzAVPT4qKRGGQ63MpqLfH1Yf&#13;&#10;zijxgZmaaTCiogfh6cXi/bvzzs7FBBrQtXAEQYyfd7aiTQh2XhSeN6Jl/gisMKiU4FoW8Oo2Re1Y&#13;&#10;h+itLiZl+bHowNXWARfe4+tVVtJFwpdS8HArpReB6IpibiGdLp3reBaLczbfOGYbxfs02D9k0TJl&#13;&#10;MOgIdcUCI1un/oBqFXfgQYYjDm0BUiouUg1YzXH5qpr7hlmRasHmeDu2yf8/WH6zu7d3DtvQWT/3&#13;&#10;KMYq9tK1RGplv+BMaZJ+RCnqMGeyTw08jA0U+0A4Pk7LExwK9pmjbjorz2axwUUGjM7W+fBZQEui&#13;&#10;UFGH80mgbHftQzYdTKK5B63qldI6Xdxmfakd2TGc5Wp1eoKBsstvZtpEYwPRLavjS/FcXpLCQYto&#13;&#10;p803IYmqMflJyiQxT4xxGOfChFy5b1gtcvgZVjlGj1yNHqnSBBiRJcYfsXuAwTKDDNg5y94+uopE&#13;&#10;3NG5/Fti2Xn0SJHBhNG5VQbcWwAaq+ojZ/uhSbk1sUtrqA93jjjIa+MtXymc2zXz4Y453BOcNO5+&#13;&#10;uMVDaugqCr1ESQPu11vv0R7pi1pKOty7ivqfW+YEJfqrQWJ/Op5O46Kmy3R2OsGLe6lZv9SYbXsJ&#13;&#10;SAckKWaXxGgf9CBKB+0jfhHLGBVVzHCMXVEe3HC5DPk/wE+Gi+UymeFyWhauzb3lA+8jLx/2j8zZ&#13;&#10;nrwBWX8Dw46y+SsOZ9s4DwPLbQCpEsGf+9r3Gxc7Eaf/hOLP8fKerJ6/ysUTAAAA//8DAFBLAwQU&#13;&#10;AAYACAAAACEAgHREjOYAAAAPAQAADwAAAGRycy9kb3ducmV2LnhtbExPwU7DMAy9I/EPkZG4TFvS&#13;&#10;sY3RNZ1gE5MQQ4XBgWPWmKaiSaom28rf453gYtl+z8/vZcveNuyIXai9k5CMBDB0pde1qyR8vD8O&#13;&#10;58BCVE6rxjuU8IMBlvnlRaZS7U/uDY+7WDEScSFVEkyMbcp5KA1aFUa+RUfYl++sijR2FdedOpG4&#13;&#10;bfhYiBm3qnb0wagWVwbL793BSiiKp5dBeF3fFs+fm+2qu3vQs4GR8vqqXy+o3C+ARezj3wWcM5B/&#13;&#10;yMnY3h+cDqyRMEmmY6ISkNwAOxPEVNBmT918AjzP+P8c+S8AAAD//wMAUEsBAi0AFAAGAAgAAAAh&#13;&#10;ALaDOJL+AAAA4QEAABMAAAAAAAAAAAAAAAAAAAAAAFtDb250ZW50X1R5cGVzXS54bWxQSwECLQAU&#13;&#10;AAYACAAAACEAOP0h/9YAAACUAQAACwAAAAAAAAAAAAAAAAAvAQAAX3JlbHMvLnJlbHNQSwECLQAU&#13;&#10;AAYACAAAACEAJimfJ4cCAAByBQAADgAAAAAAAAAAAAAAAAAuAgAAZHJzL2Uyb0RvYy54bWxQSwEC&#13;&#10;LQAUAAYACAAAACEAgHREjOYAAAAPAQAADwAAAAAAAAAAAAAAAADhBAAAZHJzL2Rvd25yZXYueG1s&#13;&#10;UEsFBgAAAAAEAAQA8wAAAPQFAAAAAA==&#13;&#10;" fillcolor="#ff7300" stroked="f" strokeweight="1pt">
                <w10:wrap anchorx="margin"/>
              </v:rect>
            </w:pict>
          </mc:Fallback>
        </mc:AlternateContent>
      </w:r>
    </w:p>
    <w:p w14:paraId="2DF250F2" w14:textId="77777777" w:rsidR="00F97466" w:rsidRDefault="00F97466" w:rsidP="00FE6F54">
      <w:pPr>
        <w:spacing w:after="0"/>
        <w:jc w:val="left"/>
        <w:rPr>
          <w:b/>
          <w:sz w:val="28"/>
          <w:szCs w:val="28"/>
        </w:rPr>
      </w:pPr>
      <w:r w:rsidRPr="008938EE">
        <w:rPr>
          <w:noProof/>
          <w:szCs w:val="24"/>
        </w:rPr>
        <mc:AlternateContent>
          <mc:Choice Requires="wps">
            <w:drawing>
              <wp:anchor distT="45720" distB="45720" distL="114300" distR="114300" simplePos="0" relativeHeight="251693056" behindDoc="0" locked="0" layoutInCell="1" allowOverlap="1" wp14:anchorId="03C3003C" wp14:editId="6AECC174">
                <wp:simplePos x="0" y="0"/>
                <wp:positionH relativeFrom="column">
                  <wp:posOffset>4429125</wp:posOffset>
                </wp:positionH>
                <wp:positionV relativeFrom="paragraph">
                  <wp:posOffset>190313</wp:posOffset>
                </wp:positionV>
                <wp:extent cx="1638300" cy="698500"/>
                <wp:effectExtent l="0" t="0" r="0" b="6350"/>
                <wp:wrapNone/>
                <wp:docPr id="133705326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6243D38A" w14:textId="77777777" w:rsidR="00F97466" w:rsidRPr="00885D31" w:rsidRDefault="00F97466" w:rsidP="00940D47">
                            <w:pPr>
                              <w:jc w:val="left"/>
                              <w:rPr>
                                <w:rFonts w:ascii="Muni Light" w:hAnsi="Muni Light"/>
                                <w:bCs/>
                                <w:sz w:val="28"/>
                                <w:szCs w:val="28"/>
                              </w:rPr>
                            </w:pPr>
                            <w:r>
                              <w:rPr>
                                <w:rFonts w:ascii="Muni Light" w:hAnsi="Muni Light"/>
                                <w:bCs/>
                                <w:sz w:val="28"/>
                                <w:szCs w:val="28"/>
                              </w:rPr>
                              <w:t>3</w:t>
                            </w:r>
                            <w:r w:rsidRPr="00885D31">
                              <w:rPr>
                                <w:rFonts w:ascii="Muni Light" w:hAnsi="Muni Light"/>
                                <w:bCs/>
                                <w:sz w:val="28"/>
                                <w:szCs w:val="28"/>
                              </w:rPr>
                              <w:t>.1</w:t>
                            </w:r>
                            <w:r>
                              <w:rPr>
                                <w:rFonts w:ascii="Muni Light" w:hAnsi="Muni Light"/>
                                <w:bCs/>
                                <w:sz w:val="28"/>
                                <w:szCs w:val="28"/>
                              </w:rPr>
                              <w:t>1</w:t>
                            </w:r>
                            <w:r w:rsidRPr="00885D31">
                              <w:rPr>
                                <w:rFonts w:ascii="Muni Light" w:hAnsi="Muni Light"/>
                                <w:bCs/>
                                <w:sz w:val="28"/>
                                <w:szCs w:val="28"/>
                              </w:rPr>
                              <w:t>.2023</w:t>
                            </w:r>
                          </w:p>
                          <w:p w14:paraId="5F17405B" w14:textId="77777777" w:rsidR="00F97466" w:rsidRPr="00885D31" w:rsidRDefault="00F97466" w:rsidP="00940D47">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1A0CBA21" w14:textId="77777777" w:rsidR="00F97466" w:rsidRDefault="00F9746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C3003C" id="_x0000_s1034" type="#_x0000_t202" style="position:absolute;margin-left:348.75pt;margin-top:15pt;width:129pt;height:5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RfYZDwIAAP0DAAAOAAAAZHJzL2Uyb0RvYy54bWysU9tu2zAMfR+wfxD0vthJkywx4hRdugwD&#13;&#10;ugvQ7QNkWY6FSaImKbGzry8lu2m2vQ3zg0Ca1CF5eLS57bUiJ+G8BFPS6SSnRBgOtTSHkn7/tn+z&#13;&#10;osQHZmqmwIiSnoWnt9vXrzadLcQMWlC1cARBjC86W9I2BFtkmeet0MxPwAqDwQacZgFdd8hqxzpE&#13;&#10;1yqb5fky68DV1gEX3uPf+yFItwm/aQQPX5rGi0BUSbG3kE6Xziqe2XbDioNjtpV8bIP9QxeaSYNF&#13;&#10;L1D3LDBydPIvKC25Aw9NmHDQGTSN5CLNgNNM8z+meWyZFWkWJMfbC03+/8Hyz6dH+9WR0L+DHheY&#13;&#10;hvD2AfgPTwzsWmYO4s456FrBaiw8jZRlnfXFeDVS7QsfQaruE9S4ZHYMkID6xunICs5JEB0XcL6Q&#13;&#10;LvpAeCy5vFnd5BjiGFuuVwu0YwlWPN+2zocPAjSJRkkdLjWhs9ODD0Pqc0os5kHJei+VSo47VDvl&#13;&#10;yImhAPbpG9F/S1OGdCVdL2aLhGwg3k/a0DKgQJXUJV3l8RskE9l4b+qUEphUg41NKzPSExkZuAl9&#13;&#10;1RNZI0C8G9mqoD4jXw4GPeL7QaMF94uSDrVYUv/zyJygRH00yPl6Op9H8SZnvng7Q8ddR6rrCDMc&#13;&#10;oUoaKBnMXUiCj3QYuMPdNDLR9tLJ2DJqLBE/voco4ms/Zb282u0TAAAA//8DAFBLAwQUAAYACAAA&#13;&#10;ACEAsi1P/OEAAAAPAQAADwAAAGRycy9kb3ducmV2LnhtbExPy26DMBC8V+o/WBupl6oxbQMUgon6&#13;&#10;UKNek+YDDN4ACl4j7ATy992e2stKOzs7j2Iz215ccPSdIwWPywgEUu1MR42Cw/fnwwsIHzQZ3TtC&#13;&#10;BVf0sClvbwqdGzfRDi/70AgWIZ9rBW0IQy6lr1u02i/dgMS3oxutDryOjTSjnljc9vIpihJpdUfs&#13;&#10;0OoB31usT/uzVXD8mu7jbKq24ZDuVsmb7tLKXZW6W8wfax6vaxAB5/D3Ab8dOD+UHKxyZzJe9AqS&#13;&#10;LI2ZquA54mJMyOKYgYqZK0ZkWcj/PcofAAAA//8DAFBLAQItABQABgAIAAAAIQC2gziS/gAAAOEB&#13;&#10;AAATAAAAAAAAAAAAAAAAAAAAAABbQ29udGVudF9UeXBlc10ueG1sUEsBAi0AFAAGAAgAAAAhADj9&#13;&#10;If/WAAAAlAEAAAsAAAAAAAAAAAAAAAAALwEAAF9yZWxzLy5yZWxzUEsBAi0AFAAGAAgAAAAhAP1F&#13;&#10;9hkPAgAA/QMAAA4AAAAAAAAAAAAAAAAALgIAAGRycy9lMm9Eb2MueG1sUEsBAi0AFAAGAAgAAAAh&#13;&#10;ALItT/zhAAAADwEAAA8AAAAAAAAAAAAAAAAAaQQAAGRycy9kb3ducmV2LnhtbFBLBQYAAAAABAAE&#13;&#10;APMAAAB3BQAAAAA=&#13;&#10;" stroked="f">
                <v:textbox>
                  <w:txbxContent>
                    <w:p w14:paraId="6243D38A" w14:textId="77777777" w:rsidR="00F97466" w:rsidRPr="00885D31" w:rsidRDefault="00F97466" w:rsidP="00940D47">
                      <w:pPr>
                        <w:jc w:val="left"/>
                        <w:rPr>
                          <w:rFonts w:ascii="Muni Light" w:hAnsi="Muni Light"/>
                          <w:bCs/>
                          <w:sz w:val="28"/>
                          <w:szCs w:val="28"/>
                        </w:rPr>
                      </w:pPr>
                      <w:r>
                        <w:rPr>
                          <w:rFonts w:ascii="Muni Light" w:hAnsi="Muni Light"/>
                          <w:bCs/>
                          <w:sz w:val="28"/>
                          <w:szCs w:val="28"/>
                        </w:rPr>
                        <w:t>3</w:t>
                      </w:r>
                      <w:r w:rsidRPr="00885D31">
                        <w:rPr>
                          <w:rFonts w:ascii="Muni Light" w:hAnsi="Muni Light"/>
                          <w:bCs/>
                          <w:sz w:val="28"/>
                          <w:szCs w:val="28"/>
                        </w:rPr>
                        <w:t>.1</w:t>
                      </w:r>
                      <w:r>
                        <w:rPr>
                          <w:rFonts w:ascii="Muni Light" w:hAnsi="Muni Light"/>
                          <w:bCs/>
                          <w:sz w:val="28"/>
                          <w:szCs w:val="28"/>
                        </w:rPr>
                        <w:t>1</w:t>
                      </w:r>
                      <w:r w:rsidRPr="00885D31">
                        <w:rPr>
                          <w:rFonts w:ascii="Muni Light" w:hAnsi="Muni Light"/>
                          <w:bCs/>
                          <w:sz w:val="28"/>
                          <w:szCs w:val="28"/>
                        </w:rPr>
                        <w:t>.2023</w:t>
                      </w:r>
                    </w:p>
                    <w:p w14:paraId="5F17405B" w14:textId="77777777" w:rsidR="00F97466" w:rsidRPr="00885D31" w:rsidRDefault="00F97466" w:rsidP="00940D47">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1A0CBA21" w14:textId="77777777" w:rsidR="00F97466" w:rsidRDefault="00F97466"/>
                  </w:txbxContent>
                </v:textbox>
              </v:shape>
            </w:pict>
          </mc:Fallback>
        </mc:AlternateContent>
      </w:r>
    </w:p>
    <w:p w14:paraId="44181434" w14:textId="77777777" w:rsidR="00F97466" w:rsidRDefault="00F97466" w:rsidP="00FE6F54">
      <w:pPr>
        <w:spacing w:after="0"/>
        <w:jc w:val="left"/>
        <w:rPr>
          <w:b/>
          <w:sz w:val="28"/>
          <w:szCs w:val="28"/>
        </w:rPr>
      </w:pPr>
    </w:p>
    <w:p w14:paraId="6ACBE2E2" w14:textId="77777777" w:rsidR="00F97466" w:rsidRDefault="00F97466" w:rsidP="00270BE5"/>
    <w:p w14:paraId="2ACBE9B2" w14:textId="77777777" w:rsidR="00F97466" w:rsidRPr="00877C0A" w:rsidRDefault="00F97466" w:rsidP="00F97466">
      <w:pPr>
        <w:pStyle w:val="Odstavecseseznamem"/>
        <w:numPr>
          <w:ilvl w:val="0"/>
          <w:numId w:val="3"/>
        </w:numPr>
        <w:ind w:left="426"/>
        <w:rPr>
          <w:b/>
          <w:bCs/>
        </w:rPr>
      </w:pPr>
      <w:r w:rsidRPr="00877C0A">
        <w:rPr>
          <w:b/>
          <w:bCs/>
        </w:rPr>
        <w:t>GEOGRAFICKÉ MYŠLENÍ</w:t>
      </w:r>
    </w:p>
    <w:p w14:paraId="6BD11339" w14:textId="77777777" w:rsidR="00F97466" w:rsidRDefault="00F97466" w:rsidP="00F97466">
      <w:pPr>
        <w:pStyle w:val="Odstavecseseznamem"/>
        <w:numPr>
          <w:ilvl w:val="0"/>
          <w:numId w:val="8"/>
        </w:numPr>
      </w:pPr>
      <w:r>
        <w:t xml:space="preserve">Pečlivě si znovu projděte si analyzované učebnice z minulého zadání a na základě jejich textu formulujte geografické otázky, které zkonfrontuje s geografickými koncepty prvního a druhého řádu (viz Lambert 2017, </w:t>
      </w:r>
      <w:proofErr w:type="spellStart"/>
      <w:r>
        <w:t>Geographical</w:t>
      </w:r>
      <w:proofErr w:type="spellEnd"/>
      <w:r>
        <w:t xml:space="preserve"> </w:t>
      </w:r>
      <w:proofErr w:type="spellStart"/>
      <w:r>
        <w:t>association</w:t>
      </w:r>
      <w:proofErr w:type="spellEnd"/>
      <w:r>
        <w:t xml:space="preserve"> 2022). Následně vytvořte strukturovanou tabulku a geografické otázky přiřaďte odpovídajícím geografickým konceptům prvního a druhého řádu.</w:t>
      </w:r>
      <w:r>
        <w:rPr>
          <w:rStyle w:val="Znakapoznpodarou"/>
        </w:rPr>
        <w:footnoteReference w:id="3"/>
      </w:r>
    </w:p>
    <w:p w14:paraId="4EDB6F70" w14:textId="77777777" w:rsidR="00F97466" w:rsidRDefault="00F97466" w:rsidP="00270BE5">
      <w:pPr>
        <w:pStyle w:val="Odstavecseseznamem"/>
        <w:ind w:left="786"/>
      </w:pPr>
    </w:p>
    <w:p w14:paraId="534EEDBC" w14:textId="77777777" w:rsidR="00F97466" w:rsidRDefault="00F97466" w:rsidP="00270BE5">
      <w:pPr>
        <w:pStyle w:val="Odstavecseseznamem"/>
        <w:ind w:left="786"/>
      </w:pPr>
      <w:r>
        <w:t>Tabulku se v ideálním případě snažte zaplnit geografickými otázkami z učebnic, které pište červenou barvou. Pokud je v učebnici nebude schopni najít (či tam objektivně nejsou) vymyslete si vlastní a pište je černou barvou. Ty otázky z učebnic, které nepoužijete si vypište pod tabulku zelenou barvou, přeformulujte je do geograficky rozvíjející a zařaditelné otázky a tu vložte s červeným písmem do tabulky.</w:t>
      </w:r>
    </w:p>
    <w:p w14:paraId="16031B2B" w14:textId="77777777" w:rsidR="00F97466" w:rsidRDefault="00F97466" w:rsidP="00270BE5">
      <w:pPr>
        <w:pStyle w:val="Odstavecseseznamem"/>
        <w:ind w:left="786"/>
      </w:pPr>
    </w:p>
    <w:p w14:paraId="1035FA3F" w14:textId="77777777" w:rsidR="00F97466" w:rsidRDefault="00F97466" w:rsidP="00F97466">
      <w:pPr>
        <w:pStyle w:val="Odstavecseseznamem"/>
        <w:numPr>
          <w:ilvl w:val="0"/>
          <w:numId w:val="8"/>
        </w:numPr>
      </w:pPr>
      <w:r>
        <w:t xml:space="preserve">Projděte si znovu RVP ZV 2023 a zvýrazněte/popište atd. kde se v nich dají uplatnit koncepty prvního a druhého řádu (viz Lambert 2017, </w:t>
      </w:r>
      <w:proofErr w:type="spellStart"/>
      <w:r>
        <w:t>Geographical</w:t>
      </w:r>
      <w:proofErr w:type="spellEnd"/>
      <w:r>
        <w:t xml:space="preserve"> </w:t>
      </w:r>
      <w:proofErr w:type="spellStart"/>
      <w:r>
        <w:t>association</w:t>
      </w:r>
      <w:proofErr w:type="spellEnd"/>
      <w:r>
        <w:t xml:space="preserve"> 2022).</w:t>
      </w:r>
    </w:p>
    <w:p w14:paraId="01CDEA27" w14:textId="77777777" w:rsidR="00F97466" w:rsidRDefault="00F97466" w:rsidP="007E58DE"/>
    <w:p w14:paraId="539C9489" w14:textId="77777777" w:rsidR="00F97466" w:rsidRDefault="00F97466">
      <w:pPr>
        <w:spacing w:after="160" w:line="259" w:lineRule="auto"/>
        <w:jc w:val="left"/>
      </w:pPr>
      <w:r>
        <w:br w:type="page"/>
      </w:r>
    </w:p>
    <w:p w14:paraId="38FB38B8" w14:textId="77777777" w:rsidR="00F97466" w:rsidRDefault="00F97466" w:rsidP="007E58DE"/>
    <w:p w14:paraId="18BBB95F" w14:textId="77777777" w:rsidR="00F97466" w:rsidRPr="007E58DE" w:rsidRDefault="00F97466" w:rsidP="007E58DE">
      <w:pPr>
        <w:rPr>
          <w:b/>
          <w:bCs/>
        </w:rPr>
      </w:pPr>
      <w:r w:rsidRPr="007E58DE">
        <w:rPr>
          <w:b/>
          <w:bCs/>
        </w:rPr>
        <w:t>GEOGRAFICKÉ MYŠLENÍ</w:t>
      </w:r>
      <w:r>
        <w:rPr>
          <w:b/>
          <w:bCs/>
        </w:rPr>
        <w:t xml:space="preserve"> K TÉMATU ISLÁMSKÝ MAKROREGION – EGYPT</w:t>
      </w:r>
    </w:p>
    <w:p w14:paraId="74C332C5" w14:textId="77777777" w:rsidR="00F97466" w:rsidRDefault="00F97466" w:rsidP="00F97466">
      <w:pPr>
        <w:pStyle w:val="Odstavecseseznamem"/>
        <w:numPr>
          <w:ilvl w:val="0"/>
          <w:numId w:val="9"/>
        </w:numPr>
        <w:rPr>
          <w:b/>
          <w:bCs/>
        </w:rPr>
      </w:pPr>
      <w:r w:rsidRPr="004B0AA8">
        <w:rPr>
          <w:b/>
          <w:bCs/>
        </w:rPr>
        <w:t xml:space="preserve"> </w:t>
      </w:r>
    </w:p>
    <w:p w14:paraId="7F7FB7C8" w14:textId="77777777" w:rsidR="00F97466" w:rsidRPr="001B21DF" w:rsidRDefault="00F97466" w:rsidP="00270BE5">
      <w:pPr>
        <w:spacing w:after="0"/>
      </w:pPr>
    </w:p>
    <w:tbl>
      <w:tblPr>
        <w:tblStyle w:val="Mkatabulky"/>
        <w:tblW w:w="9067" w:type="dxa"/>
        <w:tblLook w:val="04A0" w:firstRow="1" w:lastRow="0" w:firstColumn="1" w:lastColumn="0" w:noHBand="0" w:noVBand="1"/>
      </w:tblPr>
      <w:tblGrid>
        <w:gridCol w:w="754"/>
        <w:gridCol w:w="1157"/>
        <w:gridCol w:w="1509"/>
        <w:gridCol w:w="1561"/>
        <w:gridCol w:w="1396"/>
        <w:gridCol w:w="1707"/>
        <w:gridCol w:w="1497"/>
      </w:tblGrid>
      <w:tr w:rsidR="00F97466" w14:paraId="6DD1CBCB" w14:textId="77777777" w:rsidTr="00FA2D37">
        <w:tc>
          <w:tcPr>
            <w:tcW w:w="1920" w:type="dxa"/>
            <w:gridSpan w:val="2"/>
            <w:vMerge w:val="restart"/>
            <w:shd w:val="clear" w:color="auto" w:fill="D9D9D9" w:themeFill="background1" w:themeFillShade="D9"/>
          </w:tcPr>
          <w:p w14:paraId="61BA7C8C" w14:textId="77777777" w:rsidR="00F97466" w:rsidRDefault="00F97466" w:rsidP="00DC7A1B"/>
        </w:tc>
        <w:tc>
          <w:tcPr>
            <w:tcW w:w="7147" w:type="dxa"/>
            <w:gridSpan w:val="5"/>
            <w:shd w:val="clear" w:color="auto" w:fill="D9D9D9" w:themeFill="background1" w:themeFillShade="D9"/>
            <w:vAlign w:val="center"/>
          </w:tcPr>
          <w:p w14:paraId="4A4901AB" w14:textId="77777777" w:rsidR="00F97466" w:rsidRDefault="00F97466" w:rsidP="00DC7A1B">
            <w:pPr>
              <w:jc w:val="center"/>
            </w:pPr>
            <w:r>
              <w:t>Geografické koncepty II. řádu</w:t>
            </w:r>
          </w:p>
        </w:tc>
      </w:tr>
      <w:tr w:rsidR="00F97466" w14:paraId="16C356F4" w14:textId="77777777" w:rsidTr="00FA2D37">
        <w:trPr>
          <w:trHeight w:val="996"/>
        </w:trPr>
        <w:tc>
          <w:tcPr>
            <w:tcW w:w="1920" w:type="dxa"/>
            <w:gridSpan w:val="2"/>
            <w:vMerge/>
            <w:shd w:val="clear" w:color="auto" w:fill="D9D9D9" w:themeFill="background1" w:themeFillShade="D9"/>
          </w:tcPr>
          <w:p w14:paraId="24842050" w14:textId="77777777" w:rsidR="00F97466" w:rsidRDefault="00F97466" w:rsidP="00DC7A1B"/>
        </w:tc>
        <w:tc>
          <w:tcPr>
            <w:tcW w:w="1389" w:type="dxa"/>
            <w:shd w:val="clear" w:color="auto" w:fill="DEEAF6" w:themeFill="accent5" w:themeFillTint="33"/>
            <w:vAlign w:val="center"/>
          </w:tcPr>
          <w:p w14:paraId="7BD85063" w14:textId="77777777" w:rsidR="00F97466" w:rsidRPr="00775F4E" w:rsidRDefault="00F97466" w:rsidP="00DC7A1B">
            <w:pPr>
              <w:jc w:val="center"/>
              <w:rPr>
                <w:b/>
                <w:bCs/>
                <w:sz w:val="22"/>
              </w:rPr>
            </w:pPr>
            <w:r w:rsidRPr="00775F4E">
              <w:rPr>
                <w:b/>
                <w:bCs/>
                <w:sz w:val="22"/>
              </w:rPr>
              <w:t>Čas</w:t>
            </w:r>
            <w:r>
              <w:rPr>
                <w:b/>
                <w:bCs/>
                <w:sz w:val="22"/>
              </w:rPr>
              <w:t>/</w:t>
            </w:r>
            <w:r>
              <w:rPr>
                <w:b/>
                <w:bCs/>
                <w:sz w:val="22"/>
              </w:rPr>
              <w:br/>
              <w:t>Time</w:t>
            </w:r>
          </w:p>
        </w:tc>
        <w:tc>
          <w:tcPr>
            <w:tcW w:w="1561" w:type="dxa"/>
            <w:shd w:val="clear" w:color="auto" w:fill="DEEAF6" w:themeFill="accent5" w:themeFillTint="33"/>
            <w:vAlign w:val="center"/>
          </w:tcPr>
          <w:p w14:paraId="3490D010" w14:textId="77777777" w:rsidR="00F97466" w:rsidRPr="00775F4E" w:rsidRDefault="00F97466" w:rsidP="00DC7A1B">
            <w:pPr>
              <w:jc w:val="center"/>
              <w:rPr>
                <w:b/>
                <w:bCs/>
                <w:sz w:val="22"/>
              </w:rPr>
            </w:pPr>
            <w:r w:rsidRPr="00775F4E">
              <w:rPr>
                <w:b/>
                <w:bCs/>
                <w:sz w:val="22"/>
              </w:rPr>
              <w:t>Interpretace</w:t>
            </w:r>
            <w:r>
              <w:rPr>
                <w:b/>
                <w:bCs/>
                <w:sz w:val="22"/>
              </w:rPr>
              <w:t>/</w:t>
            </w:r>
            <w:r>
              <w:rPr>
                <w:b/>
                <w:bCs/>
                <w:sz w:val="22"/>
              </w:rPr>
              <w:br/>
            </w:r>
            <w:proofErr w:type="spellStart"/>
            <w:r>
              <w:rPr>
                <w:b/>
                <w:bCs/>
                <w:sz w:val="22"/>
              </w:rPr>
              <w:t>Interpretation</w:t>
            </w:r>
            <w:proofErr w:type="spellEnd"/>
          </w:p>
        </w:tc>
        <w:tc>
          <w:tcPr>
            <w:tcW w:w="1176" w:type="dxa"/>
            <w:shd w:val="clear" w:color="auto" w:fill="DEEAF6" w:themeFill="accent5" w:themeFillTint="33"/>
            <w:vAlign w:val="center"/>
          </w:tcPr>
          <w:p w14:paraId="328AD772" w14:textId="77777777" w:rsidR="00F97466" w:rsidRPr="00775F4E" w:rsidRDefault="00F97466" w:rsidP="00DC7A1B">
            <w:pPr>
              <w:jc w:val="center"/>
              <w:rPr>
                <w:b/>
                <w:bCs/>
                <w:sz w:val="22"/>
              </w:rPr>
            </w:pPr>
            <w:r w:rsidRPr="00775F4E">
              <w:rPr>
                <w:b/>
                <w:bCs/>
                <w:sz w:val="22"/>
              </w:rPr>
              <w:t>Měřítko</w:t>
            </w:r>
            <w:r>
              <w:rPr>
                <w:b/>
                <w:bCs/>
                <w:sz w:val="22"/>
              </w:rPr>
              <w:t>/</w:t>
            </w:r>
            <w:r>
              <w:rPr>
                <w:b/>
                <w:bCs/>
                <w:sz w:val="22"/>
              </w:rPr>
              <w:br/>
            </w:r>
            <w:proofErr w:type="spellStart"/>
            <w:r>
              <w:rPr>
                <w:b/>
                <w:bCs/>
                <w:sz w:val="22"/>
              </w:rPr>
              <w:t>Scale</w:t>
            </w:r>
            <w:proofErr w:type="spellEnd"/>
          </w:p>
        </w:tc>
        <w:tc>
          <w:tcPr>
            <w:tcW w:w="1763" w:type="dxa"/>
            <w:shd w:val="clear" w:color="auto" w:fill="DEEAF6" w:themeFill="accent5" w:themeFillTint="33"/>
            <w:vAlign w:val="center"/>
          </w:tcPr>
          <w:p w14:paraId="1377FDE5" w14:textId="77777777" w:rsidR="00F97466" w:rsidRPr="00775F4E" w:rsidRDefault="00F97466" w:rsidP="00DC7A1B">
            <w:pPr>
              <w:jc w:val="center"/>
              <w:rPr>
                <w:b/>
                <w:bCs/>
                <w:sz w:val="22"/>
              </w:rPr>
            </w:pPr>
            <w:r w:rsidRPr="00775F4E">
              <w:rPr>
                <w:b/>
                <w:bCs/>
                <w:sz w:val="22"/>
              </w:rPr>
              <w:t>Propojení</w:t>
            </w:r>
            <w:r>
              <w:rPr>
                <w:b/>
                <w:bCs/>
                <w:sz w:val="22"/>
              </w:rPr>
              <w:t>/</w:t>
            </w:r>
            <w:r>
              <w:rPr>
                <w:b/>
                <w:bCs/>
                <w:sz w:val="22"/>
              </w:rPr>
              <w:br/>
            </w:r>
            <w:proofErr w:type="spellStart"/>
            <w:r>
              <w:rPr>
                <w:b/>
                <w:bCs/>
                <w:sz w:val="22"/>
              </w:rPr>
              <w:t>Interconnection</w:t>
            </w:r>
            <w:proofErr w:type="spellEnd"/>
          </w:p>
        </w:tc>
        <w:tc>
          <w:tcPr>
            <w:tcW w:w="1258" w:type="dxa"/>
            <w:shd w:val="clear" w:color="auto" w:fill="DEEAF6" w:themeFill="accent5" w:themeFillTint="33"/>
            <w:vAlign w:val="center"/>
          </w:tcPr>
          <w:p w14:paraId="7D53E69F" w14:textId="77777777" w:rsidR="00F97466" w:rsidRPr="00775F4E" w:rsidRDefault="00F97466" w:rsidP="00DC7A1B">
            <w:pPr>
              <w:jc w:val="center"/>
              <w:rPr>
                <w:b/>
                <w:bCs/>
                <w:sz w:val="22"/>
              </w:rPr>
            </w:pPr>
            <w:r w:rsidRPr="00775F4E">
              <w:rPr>
                <w:b/>
                <w:bCs/>
                <w:sz w:val="22"/>
              </w:rPr>
              <w:t>Rozdílnost</w:t>
            </w:r>
            <w:r>
              <w:rPr>
                <w:b/>
                <w:bCs/>
                <w:sz w:val="22"/>
              </w:rPr>
              <w:t>/</w:t>
            </w:r>
            <w:r>
              <w:rPr>
                <w:b/>
                <w:bCs/>
                <w:sz w:val="22"/>
              </w:rPr>
              <w:br/>
              <w:t>Diversity</w:t>
            </w:r>
          </w:p>
        </w:tc>
      </w:tr>
      <w:tr w:rsidR="00F97466" w:rsidRPr="00BF5F5A" w14:paraId="61EFD23E" w14:textId="77777777" w:rsidTr="00FA2D37">
        <w:trPr>
          <w:trHeight w:val="2151"/>
        </w:trPr>
        <w:tc>
          <w:tcPr>
            <w:tcW w:w="763" w:type="dxa"/>
            <w:vMerge w:val="restart"/>
            <w:shd w:val="clear" w:color="auto" w:fill="D9D9D9" w:themeFill="background1" w:themeFillShade="D9"/>
            <w:textDirection w:val="btLr"/>
            <w:vAlign w:val="center"/>
          </w:tcPr>
          <w:p w14:paraId="5EEB8569" w14:textId="77777777" w:rsidR="00F97466" w:rsidRDefault="00F97466" w:rsidP="00DC7A1B">
            <w:pPr>
              <w:ind w:left="113" w:right="113"/>
              <w:jc w:val="center"/>
            </w:pPr>
            <w:r>
              <w:t>Geografické koncepty I. řádu</w:t>
            </w:r>
          </w:p>
        </w:tc>
        <w:tc>
          <w:tcPr>
            <w:tcW w:w="1157" w:type="dxa"/>
            <w:shd w:val="clear" w:color="auto" w:fill="E2EFD9" w:themeFill="accent6" w:themeFillTint="33"/>
            <w:vAlign w:val="center"/>
          </w:tcPr>
          <w:p w14:paraId="0C6A04E2" w14:textId="77777777" w:rsidR="00F97466" w:rsidRDefault="00F97466" w:rsidP="00DC7A1B">
            <w:pPr>
              <w:jc w:val="center"/>
              <w:rPr>
                <w:b/>
                <w:bCs/>
                <w:sz w:val="22"/>
              </w:rPr>
            </w:pPr>
            <w:r w:rsidRPr="00775F4E">
              <w:rPr>
                <w:b/>
                <w:bCs/>
                <w:sz w:val="22"/>
              </w:rPr>
              <w:t>Místo</w:t>
            </w:r>
            <w:r>
              <w:rPr>
                <w:b/>
                <w:bCs/>
                <w:sz w:val="22"/>
              </w:rPr>
              <w:t>/</w:t>
            </w:r>
            <w:r w:rsidRPr="00775F4E">
              <w:rPr>
                <w:b/>
                <w:bCs/>
                <w:sz w:val="22"/>
              </w:rPr>
              <w:br/>
              <w:t>Place</w:t>
            </w:r>
          </w:p>
          <w:p w14:paraId="5A4A0F9E" w14:textId="77777777" w:rsidR="00F97466" w:rsidRPr="00F3522E" w:rsidRDefault="00F97466" w:rsidP="00DC7A1B">
            <w:pPr>
              <w:jc w:val="center"/>
              <w:rPr>
                <w:b/>
                <w:bCs/>
                <w:sz w:val="16"/>
                <w:szCs w:val="16"/>
              </w:rPr>
            </w:pPr>
          </w:p>
        </w:tc>
        <w:tc>
          <w:tcPr>
            <w:tcW w:w="1389" w:type="dxa"/>
          </w:tcPr>
          <w:p w14:paraId="6645FF1B" w14:textId="255538C2" w:rsidR="00F97466" w:rsidRPr="00E92335" w:rsidRDefault="0037118B" w:rsidP="0068144B">
            <w:pPr>
              <w:jc w:val="left"/>
              <w:rPr>
                <w:color w:val="000000" w:themeColor="text1"/>
              </w:rPr>
            </w:pPr>
            <w:r>
              <w:rPr>
                <w:color w:val="000000" w:themeColor="text1"/>
              </w:rPr>
              <w:t>Jak se vyvíjelo hlavní město Káhira v průběhu staletí?</w:t>
            </w:r>
          </w:p>
        </w:tc>
        <w:tc>
          <w:tcPr>
            <w:tcW w:w="1561" w:type="dxa"/>
          </w:tcPr>
          <w:p w14:paraId="26589F6D" w14:textId="77777777" w:rsidR="00F97466" w:rsidRPr="00BF5F5A" w:rsidRDefault="00F97466" w:rsidP="0068144B">
            <w:pPr>
              <w:jc w:val="left"/>
              <w:rPr>
                <w:color w:val="FF0000"/>
              </w:rPr>
            </w:pPr>
            <w:r w:rsidRPr="00C93B12">
              <w:rPr>
                <w:color w:val="FF0000"/>
              </w:rPr>
              <w:t>Na území, kterého afrického státu leží Kartágo? Se kterými událostmi se pojí?</w:t>
            </w:r>
          </w:p>
        </w:tc>
        <w:tc>
          <w:tcPr>
            <w:tcW w:w="1176" w:type="dxa"/>
          </w:tcPr>
          <w:p w14:paraId="30E8F2AA" w14:textId="77777777" w:rsidR="00F97466" w:rsidRPr="00BF5F5A" w:rsidRDefault="00F97466" w:rsidP="0068144B">
            <w:pPr>
              <w:jc w:val="left"/>
              <w:rPr>
                <w:color w:val="FF0000"/>
              </w:rPr>
            </w:pPr>
            <w:r w:rsidRPr="00297A36">
              <w:rPr>
                <w:color w:val="000000" w:themeColor="text1"/>
              </w:rPr>
              <w:t>Jak daleko se od ČR nachází Egypt?</w:t>
            </w:r>
          </w:p>
        </w:tc>
        <w:tc>
          <w:tcPr>
            <w:tcW w:w="1763" w:type="dxa"/>
          </w:tcPr>
          <w:p w14:paraId="73B223F8" w14:textId="77777777" w:rsidR="00F97466" w:rsidRPr="00BF5F5A" w:rsidRDefault="00F97466" w:rsidP="0068144B">
            <w:pPr>
              <w:jc w:val="left"/>
              <w:rPr>
                <w:color w:val="FF0000"/>
              </w:rPr>
            </w:pPr>
            <w:r>
              <w:rPr>
                <w:color w:val="FF0000"/>
              </w:rPr>
              <w:t>Proč lidé v této oblasti dodnes budují obydlí pod zemí?</w:t>
            </w:r>
          </w:p>
          <w:p w14:paraId="141AD47C" w14:textId="77777777" w:rsidR="00F97466" w:rsidRPr="00BF5F5A" w:rsidRDefault="00F97466" w:rsidP="0068144B">
            <w:pPr>
              <w:jc w:val="left"/>
              <w:rPr>
                <w:color w:val="FF0000"/>
              </w:rPr>
            </w:pPr>
          </w:p>
        </w:tc>
        <w:tc>
          <w:tcPr>
            <w:tcW w:w="1258" w:type="dxa"/>
          </w:tcPr>
          <w:p w14:paraId="64566865" w14:textId="1D2AB916" w:rsidR="00F97466" w:rsidRPr="00BF5F5A" w:rsidRDefault="0037118B" w:rsidP="0068144B">
            <w:pPr>
              <w:jc w:val="left"/>
              <w:rPr>
                <w:color w:val="FF0000"/>
              </w:rPr>
            </w:pPr>
            <w:r w:rsidRPr="0037118B">
              <w:rPr>
                <w:color w:val="000000" w:themeColor="text1"/>
              </w:rPr>
              <w:t>Jak se liší</w:t>
            </w:r>
            <w:r>
              <w:rPr>
                <w:color w:val="000000" w:themeColor="text1"/>
              </w:rPr>
              <w:t xml:space="preserve"> Egypt při pobřeží a v centrální oblasti?</w:t>
            </w:r>
          </w:p>
        </w:tc>
      </w:tr>
      <w:tr w:rsidR="00F97466" w:rsidRPr="00BF5F5A" w14:paraId="2A6407B0" w14:textId="77777777" w:rsidTr="00FA2D37">
        <w:trPr>
          <w:trHeight w:val="1606"/>
        </w:trPr>
        <w:tc>
          <w:tcPr>
            <w:tcW w:w="763" w:type="dxa"/>
            <w:vMerge/>
            <w:shd w:val="clear" w:color="auto" w:fill="D9D9D9" w:themeFill="background1" w:themeFillShade="D9"/>
          </w:tcPr>
          <w:p w14:paraId="48616F69" w14:textId="77777777" w:rsidR="00F97466" w:rsidRDefault="00F97466" w:rsidP="00DC7A1B"/>
        </w:tc>
        <w:tc>
          <w:tcPr>
            <w:tcW w:w="1157" w:type="dxa"/>
            <w:shd w:val="clear" w:color="auto" w:fill="E2EFD9" w:themeFill="accent6" w:themeFillTint="33"/>
            <w:vAlign w:val="center"/>
          </w:tcPr>
          <w:p w14:paraId="5CFBF5A5" w14:textId="77777777" w:rsidR="00F97466" w:rsidRPr="00775F4E" w:rsidRDefault="00F97466" w:rsidP="00DC7A1B">
            <w:pPr>
              <w:jc w:val="center"/>
              <w:rPr>
                <w:b/>
                <w:bCs/>
                <w:sz w:val="22"/>
              </w:rPr>
            </w:pPr>
            <w:r w:rsidRPr="00775F4E">
              <w:rPr>
                <w:b/>
                <w:bCs/>
                <w:sz w:val="22"/>
              </w:rPr>
              <w:t>Prostor</w:t>
            </w:r>
            <w:r>
              <w:rPr>
                <w:b/>
                <w:bCs/>
                <w:sz w:val="22"/>
              </w:rPr>
              <w:t>/</w:t>
            </w:r>
            <w:r w:rsidRPr="00775F4E">
              <w:rPr>
                <w:b/>
                <w:bCs/>
                <w:sz w:val="22"/>
              </w:rPr>
              <w:br/>
            </w:r>
            <w:proofErr w:type="spellStart"/>
            <w:r w:rsidRPr="00775F4E">
              <w:rPr>
                <w:b/>
                <w:bCs/>
                <w:sz w:val="22"/>
              </w:rPr>
              <w:t>Space</w:t>
            </w:r>
            <w:proofErr w:type="spellEnd"/>
          </w:p>
        </w:tc>
        <w:tc>
          <w:tcPr>
            <w:tcW w:w="1389" w:type="dxa"/>
          </w:tcPr>
          <w:p w14:paraId="7A329AC9" w14:textId="799B35D9" w:rsidR="00F97466" w:rsidRPr="00BF5F5A" w:rsidRDefault="0037118B" w:rsidP="0037118B">
            <w:pPr>
              <w:jc w:val="left"/>
              <w:rPr>
                <w:color w:val="FF0000"/>
              </w:rPr>
            </w:pPr>
            <w:r>
              <w:rPr>
                <w:color w:val="000000" w:themeColor="text1"/>
              </w:rPr>
              <w:t>Jak se projevuje v Egyptě turismus během roku?</w:t>
            </w:r>
          </w:p>
        </w:tc>
        <w:tc>
          <w:tcPr>
            <w:tcW w:w="1561" w:type="dxa"/>
          </w:tcPr>
          <w:p w14:paraId="1475E17E" w14:textId="77777777" w:rsidR="00F97466" w:rsidRPr="00BF5F5A" w:rsidRDefault="00F97466" w:rsidP="0068144B">
            <w:pPr>
              <w:jc w:val="left"/>
              <w:rPr>
                <w:color w:val="FF0000"/>
              </w:rPr>
            </w:pPr>
            <w:r w:rsidRPr="00C93B12">
              <w:rPr>
                <w:color w:val="000000" w:themeColor="text1"/>
              </w:rPr>
              <w:t>Jaký mají moře, které se vyskytují u Egypta význam?</w:t>
            </w:r>
          </w:p>
        </w:tc>
        <w:tc>
          <w:tcPr>
            <w:tcW w:w="1176" w:type="dxa"/>
          </w:tcPr>
          <w:p w14:paraId="095862F7" w14:textId="77777777" w:rsidR="00F97466" w:rsidRDefault="00F97466" w:rsidP="0068144B">
            <w:pPr>
              <w:jc w:val="left"/>
              <w:rPr>
                <w:color w:val="000000" w:themeColor="text1"/>
              </w:rPr>
            </w:pPr>
            <w:r w:rsidRPr="00297A36">
              <w:rPr>
                <w:color w:val="000000" w:themeColor="text1"/>
              </w:rPr>
              <w:t>Jaká je hustota zalidnění oproti ČR?</w:t>
            </w:r>
          </w:p>
          <w:p w14:paraId="1ED94D16" w14:textId="77777777" w:rsidR="00F97466" w:rsidRPr="00BF5F5A" w:rsidRDefault="00F97466" w:rsidP="0068144B">
            <w:pPr>
              <w:jc w:val="left"/>
              <w:rPr>
                <w:color w:val="FF0000"/>
              </w:rPr>
            </w:pPr>
            <w:r w:rsidRPr="00297A36">
              <w:rPr>
                <w:color w:val="000000" w:themeColor="text1"/>
              </w:rPr>
              <w:t>Kolik obyvatel žije v ČR a kolik v Egyptě?</w:t>
            </w:r>
            <w:r>
              <w:rPr>
                <w:color w:val="000000" w:themeColor="text1"/>
              </w:rPr>
              <w:br/>
            </w:r>
            <w:r>
              <w:rPr>
                <w:color w:val="000000" w:themeColor="text1"/>
              </w:rPr>
              <w:br/>
            </w:r>
            <w:r w:rsidRPr="00C93B12">
              <w:rPr>
                <w:color w:val="000000" w:themeColor="text1"/>
              </w:rPr>
              <w:t>Kde všude se ještě kromě Egypta vyskytují muslimové?</w:t>
            </w:r>
          </w:p>
        </w:tc>
        <w:tc>
          <w:tcPr>
            <w:tcW w:w="1763" w:type="dxa"/>
          </w:tcPr>
          <w:p w14:paraId="116F170B" w14:textId="77777777" w:rsidR="00F97466" w:rsidRDefault="00F97466" w:rsidP="0068144B">
            <w:pPr>
              <w:jc w:val="left"/>
              <w:rPr>
                <w:color w:val="FF0000"/>
              </w:rPr>
            </w:pPr>
            <w:r w:rsidRPr="00297A36">
              <w:rPr>
                <w:color w:val="FF0000"/>
              </w:rPr>
              <w:t>Ke kterému regionu ve světě má podle vás při pohledu na mapu severní Afrika nejblíže?</w:t>
            </w:r>
            <w:r>
              <w:rPr>
                <w:color w:val="FF0000"/>
              </w:rPr>
              <w:br/>
            </w:r>
          </w:p>
          <w:p w14:paraId="6DD3B080" w14:textId="77777777" w:rsidR="00F97466" w:rsidRPr="00BF5F5A" w:rsidRDefault="00F97466" w:rsidP="0068144B">
            <w:pPr>
              <w:jc w:val="left"/>
            </w:pPr>
            <w:r>
              <w:rPr>
                <w:color w:val="FF0000"/>
              </w:rPr>
              <w:t>Jaké se nabízejí možnosti spolupráce Evropy a severní Afriky?</w:t>
            </w:r>
          </w:p>
        </w:tc>
        <w:tc>
          <w:tcPr>
            <w:tcW w:w="1258" w:type="dxa"/>
          </w:tcPr>
          <w:p w14:paraId="6D26FE7B" w14:textId="77777777" w:rsidR="00F97466" w:rsidRDefault="00F97466" w:rsidP="00E92335">
            <w:pPr>
              <w:jc w:val="left"/>
              <w:rPr>
                <w:color w:val="FF0000"/>
              </w:rPr>
            </w:pPr>
            <w:r>
              <w:rPr>
                <w:color w:val="FF0000"/>
              </w:rPr>
              <w:t>Jaké jsou rozdíly při nakupování na arabském trhu a v obchodech v Česku?</w:t>
            </w:r>
          </w:p>
          <w:p w14:paraId="0BFDA8C0" w14:textId="77777777" w:rsidR="00F97466" w:rsidRPr="00BF5F5A" w:rsidRDefault="00F97466" w:rsidP="00E92335">
            <w:pPr>
              <w:jc w:val="left"/>
              <w:rPr>
                <w:color w:val="FF0000"/>
              </w:rPr>
            </w:pPr>
            <w:r>
              <w:rPr>
                <w:color w:val="FF0000"/>
              </w:rPr>
              <w:t>Jak se liší život muslimských žen v severní Africe od žen v naší zemi?</w:t>
            </w:r>
          </w:p>
          <w:p w14:paraId="1D3F8F2A" w14:textId="77777777" w:rsidR="00F97466" w:rsidRPr="00BF5F5A" w:rsidRDefault="00F97466" w:rsidP="0068144B">
            <w:pPr>
              <w:jc w:val="left"/>
              <w:rPr>
                <w:color w:val="FF0000"/>
              </w:rPr>
            </w:pPr>
          </w:p>
        </w:tc>
      </w:tr>
      <w:tr w:rsidR="00F97466" w14:paraId="677BC3BE" w14:textId="77777777" w:rsidTr="00FA2D37">
        <w:trPr>
          <w:trHeight w:val="2409"/>
        </w:trPr>
        <w:tc>
          <w:tcPr>
            <w:tcW w:w="763" w:type="dxa"/>
            <w:vMerge/>
            <w:shd w:val="clear" w:color="auto" w:fill="D9D9D9" w:themeFill="background1" w:themeFillShade="D9"/>
          </w:tcPr>
          <w:p w14:paraId="5A87C513" w14:textId="77777777" w:rsidR="00F97466" w:rsidRDefault="00F97466" w:rsidP="00DC7A1B"/>
        </w:tc>
        <w:tc>
          <w:tcPr>
            <w:tcW w:w="1157" w:type="dxa"/>
            <w:shd w:val="clear" w:color="auto" w:fill="E2EFD9" w:themeFill="accent6" w:themeFillTint="33"/>
            <w:vAlign w:val="center"/>
          </w:tcPr>
          <w:p w14:paraId="25A05773" w14:textId="77777777" w:rsidR="00F97466" w:rsidRPr="00775F4E" w:rsidRDefault="00F97466" w:rsidP="00DC7A1B">
            <w:pPr>
              <w:jc w:val="center"/>
              <w:rPr>
                <w:b/>
                <w:bCs/>
                <w:sz w:val="22"/>
              </w:rPr>
            </w:pPr>
            <w:r w:rsidRPr="00775F4E">
              <w:rPr>
                <w:b/>
                <w:bCs/>
                <w:sz w:val="22"/>
              </w:rPr>
              <w:t xml:space="preserve">Systémy </w:t>
            </w:r>
            <w:r w:rsidRPr="00775F4E">
              <w:rPr>
                <w:b/>
                <w:bCs/>
                <w:sz w:val="22"/>
              </w:rPr>
              <w:br/>
              <w:t>Země</w:t>
            </w:r>
            <w:r>
              <w:rPr>
                <w:b/>
                <w:bCs/>
                <w:sz w:val="22"/>
              </w:rPr>
              <w:t>/</w:t>
            </w:r>
            <w:r w:rsidRPr="00775F4E">
              <w:rPr>
                <w:b/>
                <w:bCs/>
                <w:sz w:val="22"/>
              </w:rPr>
              <w:br/>
            </w:r>
            <w:proofErr w:type="spellStart"/>
            <w:r w:rsidRPr="00775F4E">
              <w:rPr>
                <w:b/>
                <w:bCs/>
                <w:sz w:val="22"/>
              </w:rPr>
              <w:t>Earth</w:t>
            </w:r>
            <w:proofErr w:type="spellEnd"/>
            <w:r w:rsidRPr="00775F4E">
              <w:rPr>
                <w:b/>
                <w:bCs/>
                <w:sz w:val="22"/>
              </w:rPr>
              <w:t xml:space="preserve"> </w:t>
            </w:r>
            <w:proofErr w:type="spellStart"/>
            <w:r w:rsidRPr="00775F4E">
              <w:rPr>
                <w:b/>
                <w:bCs/>
                <w:sz w:val="22"/>
              </w:rPr>
              <w:t>system</w:t>
            </w:r>
            <w:proofErr w:type="spellEnd"/>
          </w:p>
        </w:tc>
        <w:tc>
          <w:tcPr>
            <w:tcW w:w="1389" w:type="dxa"/>
          </w:tcPr>
          <w:p w14:paraId="338216C6" w14:textId="77777777" w:rsidR="0037118B" w:rsidRDefault="0037118B" w:rsidP="0037118B">
            <w:pPr>
              <w:jc w:val="left"/>
              <w:rPr>
                <w:color w:val="FF0000"/>
              </w:rPr>
            </w:pPr>
            <w:r>
              <w:rPr>
                <w:color w:val="FF0000"/>
              </w:rPr>
              <w:t>Stavba Asuánské přehrady přinesla řadu ekologických problémů. Jakých?</w:t>
            </w:r>
            <w:r w:rsidRPr="0099241F">
              <w:rPr>
                <w:color w:val="FF0000"/>
              </w:rPr>
              <w:t xml:space="preserve"> </w:t>
            </w:r>
          </w:p>
          <w:p w14:paraId="13479FB0" w14:textId="7D5A3A06" w:rsidR="00F97466" w:rsidRDefault="00F97466" w:rsidP="0068144B">
            <w:pPr>
              <w:jc w:val="left"/>
            </w:pPr>
          </w:p>
        </w:tc>
        <w:tc>
          <w:tcPr>
            <w:tcW w:w="1561" w:type="dxa"/>
          </w:tcPr>
          <w:p w14:paraId="3DC5CC4C" w14:textId="77777777" w:rsidR="00F97466" w:rsidRDefault="00F97466" w:rsidP="0068144B">
            <w:pPr>
              <w:jc w:val="left"/>
            </w:pPr>
            <w:r w:rsidRPr="00297A36">
              <w:rPr>
                <w:color w:val="000000" w:themeColor="text1"/>
              </w:rPr>
              <w:t>Jaký vliv může mít rozrůstání města Káhiry</w:t>
            </w:r>
            <w:r>
              <w:rPr>
                <w:color w:val="000000" w:themeColor="text1"/>
              </w:rPr>
              <w:t xml:space="preserve"> pro obyvatele a zemědělství?</w:t>
            </w:r>
          </w:p>
        </w:tc>
        <w:tc>
          <w:tcPr>
            <w:tcW w:w="1176" w:type="dxa"/>
          </w:tcPr>
          <w:p w14:paraId="683B63A3" w14:textId="77777777" w:rsidR="00F97466" w:rsidRDefault="00F97466" w:rsidP="005E3C3A">
            <w:pPr>
              <w:jc w:val="left"/>
            </w:pPr>
            <w:r w:rsidRPr="005E3C3A">
              <w:rPr>
                <w:color w:val="000000" w:themeColor="text1"/>
              </w:rPr>
              <w:t>Jaké teploty můžeš očekávat v Egyptě v červenci/v lednu?</w:t>
            </w:r>
            <w:r>
              <w:rPr>
                <w:color w:val="000000" w:themeColor="text1"/>
              </w:rPr>
              <w:br/>
            </w:r>
            <w:r>
              <w:rPr>
                <w:color w:val="000000" w:themeColor="text1"/>
              </w:rPr>
              <w:br/>
              <w:t>Proč v Egyptě tak málo prší?</w:t>
            </w:r>
          </w:p>
        </w:tc>
        <w:tc>
          <w:tcPr>
            <w:tcW w:w="1763" w:type="dxa"/>
          </w:tcPr>
          <w:p w14:paraId="496A50DC" w14:textId="77777777" w:rsidR="00F97466" w:rsidRDefault="00F97466" w:rsidP="00297A36">
            <w:pPr>
              <w:jc w:val="left"/>
              <w:rPr>
                <w:color w:val="FF0000"/>
              </w:rPr>
            </w:pPr>
            <w:r w:rsidRPr="00BF5F5A">
              <w:rPr>
                <w:color w:val="FF0000"/>
              </w:rPr>
              <w:t>Ja</w:t>
            </w:r>
            <w:r>
              <w:rPr>
                <w:color w:val="FF0000"/>
              </w:rPr>
              <w:t>ké jsou podmínky pro vznik pouští?</w:t>
            </w:r>
          </w:p>
          <w:p w14:paraId="0EACF04D" w14:textId="61D39ED9" w:rsidR="00F97466" w:rsidRDefault="0037118B" w:rsidP="00297A36">
            <w:pPr>
              <w:jc w:val="left"/>
              <w:rPr>
                <w:color w:val="000000" w:themeColor="text1"/>
              </w:rPr>
            </w:pPr>
            <w:r w:rsidRPr="005E3C3A">
              <w:rPr>
                <w:color w:val="000000" w:themeColor="text1"/>
              </w:rPr>
              <w:t>Ve které části Egypta jsou vhodné podmínky pro zemědělství?</w:t>
            </w:r>
          </w:p>
          <w:p w14:paraId="1B8B6E6D" w14:textId="705CF980" w:rsidR="00F97466" w:rsidRPr="0037118B" w:rsidRDefault="0037118B" w:rsidP="0068144B">
            <w:pPr>
              <w:jc w:val="left"/>
              <w:rPr>
                <w:color w:val="000000" w:themeColor="text1"/>
              </w:rPr>
            </w:pPr>
            <w:proofErr w:type="spellStart"/>
            <w:r w:rsidRPr="0037118B">
              <w:rPr>
                <w:color w:val="000000" w:themeColor="text1"/>
              </w:rPr>
              <w:t>Jaky</w:t>
            </w:r>
            <w:proofErr w:type="spellEnd"/>
            <w:r w:rsidRPr="0037118B">
              <w:rPr>
                <w:color w:val="000000" w:themeColor="text1"/>
              </w:rPr>
              <w:t xml:space="preserve">́ je vliv </w:t>
            </w:r>
            <w:proofErr w:type="spellStart"/>
            <w:r w:rsidRPr="0037118B">
              <w:rPr>
                <w:color w:val="000000" w:themeColor="text1"/>
              </w:rPr>
              <w:t>podnebi</w:t>
            </w:r>
            <w:proofErr w:type="spellEnd"/>
            <w:r w:rsidRPr="0037118B">
              <w:rPr>
                <w:color w:val="000000" w:themeColor="text1"/>
              </w:rPr>
              <w:t xml:space="preserve">́ a </w:t>
            </w:r>
            <w:proofErr w:type="spellStart"/>
            <w:r w:rsidRPr="0037118B">
              <w:rPr>
                <w:color w:val="000000" w:themeColor="text1"/>
              </w:rPr>
              <w:t>členitost</w:t>
            </w:r>
            <w:proofErr w:type="spellEnd"/>
            <w:r w:rsidRPr="0037118B">
              <w:rPr>
                <w:color w:val="000000" w:themeColor="text1"/>
              </w:rPr>
              <w:t xml:space="preserve"> krajiny na populaci </w:t>
            </w:r>
            <w:r>
              <w:rPr>
                <w:color w:val="000000" w:themeColor="text1"/>
              </w:rPr>
              <w:t>Egypta</w:t>
            </w:r>
            <w:r w:rsidRPr="0037118B">
              <w:rPr>
                <w:color w:val="000000" w:themeColor="text1"/>
              </w:rPr>
              <w:t xml:space="preserve">? </w:t>
            </w:r>
          </w:p>
        </w:tc>
        <w:tc>
          <w:tcPr>
            <w:tcW w:w="1258" w:type="dxa"/>
          </w:tcPr>
          <w:p w14:paraId="4F1804C4" w14:textId="77777777" w:rsidR="00F97466" w:rsidRPr="00BF5F5A" w:rsidRDefault="00F97466" w:rsidP="0068144B">
            <w:pPr>
              <w:jc w:val="left"/>
              <w:rPr>
                <w:color w:val="FF0000"/>
              </w:rPr>
            </w:pPr>
            <w:r>
              <w:rPr>
                <w:color w:val="FF0000"/>
              </w:rPr>
              <w:t>Vyhledejte na mapě Suezský průplav a Gibraltarský průliv. Jaký je rozdíl mezi průplavem a průlivem?</w:t>
            </w:r>
          </w:p>
        </w:tc>
      </w:tr>
      <w:tr w:rsidR="00F97466" w14:paraId="309ADD16" w14:textId="77777777" w:rsidTr="00FA2D37">
        <w:trPr>
          <w:trHeight w:val="1755"/>
        </w:trPr>
        <w:tc>
          <w:tcPr>
            <w:tcW w:w="763" w:type="dxa"/>
            <w:vMerge/>
            <w:shd w:val="clear" w:color="auto" w:fill="D9D9D9" w:themeFill="background1" w:themeFillShade="D9"/>
          </w:tcPr>
          <w:p w14:paraId="1211497C" w14:textId="77777777" w:rsidR="00F97466" w:rsidRDefault="00F97466" w:rsidP="00DC7A1B"/>
        </w:tc>
        <w:tc>
          <w:tcPr>
            <w:tcW w:w="1157" w:type="dxa"/>
            <w:shd w:val="clear" w:color="auto" w:fill="E2EFD9" w:themeFill="accent6" w:themeFillTint="33"/>
            <w:vAlign w:val="center"/>
          </w:tcPr>
          <w:p w14:paraId="3C3CDE62" w14:textId="77777777" w:rsidR="00F97466" w:rsidRPr="00775F4E" w:rsidRDefault="00F97466" w:rsidP="00DC7A1B">
            <w:pPr>
              <w:jc w:val="center"/>
              <w:rPr>
                <w:b/>
                <w:bCs/>
                <w:sz w:val="22"/>
              </w:rPr>
            </w:pPr>
            <w:r w:rsidRPr="00775F4E">
              <w:rPr>
                <w:b/>
                <w:bCs/>
                <w:sz w:val="22"/>
              </w:rPr>
              <w:t>Prostředí</w:t>
            </w:r>
            <w:r>
              <w:rPr>
                <w:b/>
                <w:bCs/>
                <w:sz w:val="22"/>
              </w:rPr>
              <w:t>/</w:t>
            </w:r>
            <w:r w:rsidRPr="00775F4E">
              <w:rPr>
                <w:b/>
                <w:bCs/>
                <w:sz w:val="22"/>
              </w:rPr>
              <w:br/>
            </w:r>
            <w:proofErr w:type="spellStart"/>
            <w:r w:rsidRPr="00775F4E">
              <w:rPr>
                <w:b/>
                <w:bCs/>
                <w:sz w:val="22"/>
              </w:rPr>
              <w:t>Environ</w:t>
            </w:r>
            <w:r>
              <w:rPr>
                <w:b/>
                <w:bCs/>
                <w:sz w:val="22"/>
              </w:rPr>
              <w:t>-</w:t>
            </w:r>
            <w:r w:rsidRPr="00775F4E">
              <w:rPr>
                <w:b/>
                <w:bCs/>
                <w:sz w:val="22"/>
              </w:rPr>
              <w:t>men</w:t>
            </w:r>
            <w:r>
              <w:rPr>
                <w:b/>
                <w:bCs/>
                <w:sz w:val="22"/>
              </w:rPr>
              <w:t>t</w:t>
            </w:r>
            <w:proofErr w:type="spellEnd"/>
          </w:p>
        </w:tc>
        <w:tc>
          <w:tcPr>
            <w:tcW w:w="1389" w:type="dxa"/>
          </w:tcPr>
          <w:p w14:paraId="062C2242" w14:textId="4C7E8D95" w:rsidR="0037118B" w:rsidRDefault="0037118B" w:rsidP="0068144B">
            <w:pPr>
              <w:jc w:val="left"/>
            </w:pPr>
            <w:r>
              <w:t>Jak se projevuje klimatická změna v Egyptě?</w:t>
            </w:r>
          </w:p>
        </w:tc>
        <w:tc>
          <w:tcPr>
            <w:tcW w:w="1561" w:type="dxa"/>
          </w:tcPr>
          <w:p w14:paraId="662AEA7B" w14:textId="77777777" w:rsidR="00F97466" w:rsidRDefault="00F97466" w:rsidP="0068144B">
            <w:pPr>
              <w:jc w:val="left"/>
            </w:pPr>
            <w:r>
              <w:t>Jak je možné snížit smogovou situaci v Káhiře?</w:t>
            </w:r>
          </w:p>
        </w:tc>
        <w:tc>
          <w:tcPr>
            <w:tcW w:w="1176" w:type="dxa"/>
          </w:tcPr>
          <w:p w14:paraId="49368F6B" w14:textId="06A4D5EA" w:rsidR="0037118B" w:rsidRPr="0037118B" w:rsidRDefault="0037118B" w:rsidP="0037118B">
            <w:pPr>
              <w:jc w:val="left"/>
            </w:pPr>
            <w:proofErr w:type="spellStart"/>
            <w:r w:rsidRPr="0037118B">
              <w:t>Jaky</w:t>
            </w:r>
            <w:proofErr w:type="spellEnd"/>
            <w:r w:rsidRPr="0037118B">
              <w:t xml:space="preserve">́ je dopad </w:t>
            </w:r>
            <w:proofErr w:type="spellStart"/>
            <w:r w:rsidRPr="0037118B">
              <w:t>změn</w:t>
            </w:r>
            <w:proofErr w:type="spellEnd"/>
            <w:r w:rsidRPr="0037118B">
              <w:t xml:space="preserve"> klimatu na </w:t>
            </w:r>
            <w:r>
              <w:t>zemědělství v Egyptě</w:t>
            </w:r>
            <w:r w:rsidRPr="0037118B">
              <w:t xml:space="preserve">? </w:t>
            </w:r>
          </w:p>
          <w:p w14:paraId="17726CD8" w14:textId="77777777" w:rsidR="00F97466" w:rsidRDefault="00F97466" w:rsidP="0068144B">
            <w:pPr>
              <w:jc w:val="left"/>
            </w:pPr>
          </w:p>
        </w:tc>
        <w:tc>
          <w:tcPr>
            <w:tcW w:w="1763" w:type="dxa"/>
          </w:tcPr>
          <w:p w14:paraId="04CC56D0" w14:textId="50E9D304" w:rsidR="0037118B" w:rsidRPr="0037118B" w:rsidRDefault="0037118B" w:rsidP="0037118B">
            <w:pPr>
              <w:jc w:val="left"/>
            </w:pPr>
            <w:r w:rsidRPr="0037118B">
              <w:t xml:space="preserve">Ve </w:t>
            </w:r>
            <w:proofErr w:type="spellStart"/>
            <w:r w:rsidRPr="0037118B">
              <w:t>ktere</w:t>
            </w:r>
            <w:proofErr w:type="spellEnd"/>
            <w:r w:rsidRPr="0037118B">
              <w:t xml:space="preserve">́ </w:t>
            </w:r>
            <w:proofErr w:type="spellStart"/>
            <w:r w:rsidRPr="0037118B">
              <w:t>části</w:t>
            </w:r>
            <w:proofErr w:type="spellEnd"/>
            <w:r w:rsidRPr="0037118B">
              <w:t xml:space="preserve"> </w:t>
            </w:r>
            <w:r>
              <w:t>Egypta</w:t>
            </w:r>
            <w:r w:rsidRPr="0037118B">
              <w:t xml:space="preserve"> </w:t>
            </w:r>
            <w:r>
              <w:t>jsou</w:t>
            </w:r>
            <w:r w:rsidRPr="0037118B">
              <w:t xml:space="preserve"> </w:t>
            </w:r>
            <w:r>
              <w:t>podmínky pro</w:t>
            </w:r>
            <w:r w:rsidRPr="0037118B">
              <w:t xml:space="preserve"> </w:t>
            </w:r>
            <w:proofErr w:type="spellStart"/>
            <w:r w:rsidRPr="0037118B">
              <w:t>zemědělstvi</w:t>
            </w:r>
            <w:proofErr w:type="spellEnd"/>
            <w:r w:rsidRPr="0037118B">
              <w:t xml:space="preserve">́ a </w:t>
            </w:r>
            <w:proofErr w:type="spellStart"/>
            <w:r w:rsidRPr="0037118B">
              <w:t>proc</w:t>
            </w:r>
            <w:proofErr w:type="spellEnd"/>
            <w:r w:rsidRPr="0037118B">
              <w:t xml:space="preserve">̌? </w:t>
            </w:r>
          </w:p>
          <w:p w14:paraId="1BC64D1F" w14:textId="31995160" w:rsidR="00F97466" w:rsidRDefault="00F97466" w:rsidP="0068144B">
            <w:pPr>
              <w:jc w:val="left"/>
            </w:pPr>
          </w:p>
        </w:tc>
        <w:tc>
          <w:tcPr>
            <w:tcW w:w="1258" w:type="dxa"/>
          </w:tcPr>
          <w:p w14:paraId="21897003" w14:textId="77777777" w:rsidR="00F97466" w:rsidRDefault="00F97466" w:rsidP="0068144B">
            <w:pPr>
              <w:jc w:val="left"/>
            </w:pPr>
            <w:r w:rsidRPr="005E3C3A">
              <w:rPr>
                <w:color w:val="000000" w:themeColor="text1"/>
              </w:rPr>
              <w:t>Jak nakládají v Egyptě s plasty?</w:t>
            </w:r>
            <w:r>
              <w:rPr>
                <w:color w:val="000000" w:themeColor="text1"/>
              </w:rPr>
              <w:t xml:space="preserve"> Recyklují zde materiály tak jako u nás?</w:t>
            </w:r>
          </w:p>
        </w:tc>
      </w:tr>
    </w:tbl>
    <w:p w14:paraId="40205F19" w14:textId="77777777" w:rsidR="00F97466" w:rsidRDefault="00F97466" w:rsidP="00270BE5">
      <w:r>
        <w:t xml:space="preserve">Zdroj: vlastní, </w:t>
      </w:r>
      <w:bookmarkStart w:id="1" w:name="_Hlk149039576"/>
      <w:proofErr w:type="spellStart"/>
      <w:r>
        <w:t>Rawling</w:t>
      </w:r>
      <w:proofErr w:type="spellEnd"/>
      <w:r>
        <w:t xml:space="preserve"> et al. (2022)</w:t>
      </w:r>
      <w:bookmarkEnd w:id="1"/>
    </w:p>
    <w:p w14:paraId="34ED0E36" w14:textId="77777777" w:rsidR="00F97466" w:rsidRDefault="00F97466" w:rsidP="00F46637"/>
    <w:p w14:paraId="0546F614" w14:textId="77777777" w:rsidR="00F97466" w:rsidRDefault="00F97466" w:rsidP="00DC6B90">
      <w:pPr>
        <w:spacing w:after="0"/>
      </w:pPr>
      <w:r>
        <w:t>Tab. 4: Nezařaditelné otázky z učebnice a jejich přeformulování</w:t>
      </w:r>
    </w:p>
    <w:tbl>
      <w:tblPr>
        <w:tblStyle w:val="Mkatabulky"/>
        <w:tblW w:w="0" w:type="auto"/>
        <w:tblLook w:val="04A0" w:firstRow="1" w:lastRow="0" w:firstColumn="1" w:lastColumn="0" w:noHBand="0" w:noVBand="1"/>
      </w:tblPr>
      <w:tblGrid>
        <w:gridCol w:w="4530"/>
        <w:gridCol w:w="4530"/>
      </w:tblGrid>
      <w:tr w:rsidR="00F97466" w14:paraId="12AA19D9" w14:textId="77777777" w:rsidTr="00BF5F5A">
        <w:tc>
          <w:tcPr>
            <w:tcW w:w="4530" w:type="dxa"/>
            <w:shd w:val="clear" w:color="auto" w:fill="D9D9D9" w:themeFill="background1" w:themeFillShade="D9"/>
            <w:vAlign w:val="center"/>
          </w:tcPr>
          <w:p w14:paraId="0E5B032F" w14:textId="77777777" w:rsidR="00F97466" w:rsidRDefault="00F97466" w:rsidP="00BF5F5A">
            <w:pPr>
              <w:jc w:val="center"/>
            </w:pPr>
            <w:r>
              <w:t>Původní znění otázky</w:t>
            </w:r>
          </w:p>
        </w:tc>
        <w:tc>
          <w:tcPr>
            <w:tcW w:w="4530" w:type="dxa"/>
            <w:shd w:val="clear" w:color="auto" w:fill="D9D9D9" w:themeFill="background1" w:themeFillShade="D9"/>
            <w:vAlign w:val="center"/>
          </w:tcPr>
          <w:p w14:paraId="5495D21A" w14:textId="77777777" w:rsidR="00F97466" w:rsidRDefault="00F97466" w:rsidP="00BF5F5A">
            <w:pPr>
              <w:jc w:val="center"/>
            </w:pPr>
            <w:r>
              <w:t>Přeformulování do (induktivní) formy rozvíjející geografické myšlení</w:t>
            </w:r>
          </w:p>
        </w:tc>
      </w:tr>
      <w:tr w:rsidR="00F97466" w14:paraId="76CCAED6" w14:textId="77777777" w:rsidTr="00BF5F5A">
        <w:tc>
          <w:tcPr>
            <w:tcW w:w="4530" w:type="dxa"/>
          </w:tcPr>
          <w:p w14:paraId="22AE4A9D" w14:textId="77777777" w:rsidR="00F97466" w:rsidRDefault="00F97466" w:rsidP="00F46637">
            <w:r>
              <w:rPr>
                <w:color w:val="00B050"/>
              </w:rPr>
              <w:t>Obyvatelé této oblasti vyznávají náboženství islám. Jak se nazývají stoupenci tohoto náboženství? Jak se nazývá jejich posvátná kniha?</w:t>
            </w:r>
          </w:p>
        </w:tc>
        <w:tc>
          <w:tcPr>
            <w:tcW w:w="4530" w:type="dxa"/>
          </w:tcPr>
          <w:p w14:paraId="13712608" w14:textId="77777777" w:rsidR="00F97466" w:rsidRPr="0099241F" w:rsidRDefault="00F97466" w:rsidP="00F46637">
            <w:pPr>
              <w:rPr>
                <w:color w:val="FF0000"/>
              </w:rPr>
            </w:pPr>
            <w:r>
              <w:rPr>
                <w:color w:val="FF0000"/>
              </w:rPr>
              <w:t xml:space="preserve">Kde všude se ještě kromě Egypta vyskytují muslimové? </w:t>
            </w:r>
          </w:p>
        </w:tc>
      </w:tr>
      <w:tr w:rsidR="00F97466" w14:paraId="65D02282" w14:textId="77777777" w:rsidTr="00BF5F5A">
        <w:tc>
          <w:tcPr>
            <w:tcW w:w="4530" w:type="dxa"/>
          </w:tcPr>
          <w:p w14:paraId="255C2ED8" w14:textId="77777777" w:rsidR="00F97466" w:rsidRDefault="00F97466" w:rsidP="00F46637">
            <w:r>
              <w:rPr>
                <w:color w:val="00B050"/>
              </w:rPr>
              <w:t>Která moře omývají státy severní Afriky?</w:t>
            </w:r>
          </w:p>
        </w:tc>
        <w:tc>
          <w:tcPr>
            <w:tcW w:w="4530" w:type="dxa"/>
          </w:tcPr>
          <w:p w14:paraId="5C7DEBE9" w14:textId="77777777" w:rsidR="00F97466" w:rsidRPr="0099241F" w:rsidRDefault="00F97466" w:rsidP="00F46637">
            <w:pPr>
              <w:rPr>
                <w:color w:val="FF0000"/>
              </w:rPr>
            </w:pPr>
            <w:r>
              <w:rPr>
                <w:color w:val="FF0000"/>
              </w:rPr>
              <w:t>A jaký mají tyto moře význam?</w:t>
            </w:r>
          </w:p>
        </w:tc>
      </w:tr>
      <w:tr w:rsidR="00F97466" w14:paraId="534ABA63" w14:textId="77777777" w:rsidTr="00BF5F5A">
        <w:tc>
          <w:tcPr>
            <w:tcW w:w="4530" w:type="dxa"/>
          </w:tcPr>
          <w:p w14:paraId="7CC8BF66" w14:textId="77777777" w:rsidR="00F97466" w:rsidRDefault="00F97466" w:rsidP="00F46637">
            <w:r>
              <w:rPr>
                <w:color w:val="00B050"/>
              </w:rPr>
              <w:t>Jaké rysy má subtropické podnebí?</w:t>
            </w:r>
          </w:p>
        </w:tc>
        <w:tc>
          <w:tcPr>
            <w:tcW w:w="4530" w:type="dxa"/>
          </w:tcPr>
          <w:p w14:paraId="3C6394A8" w14:textId="77777777" w:rsidR="00F97466" w:rsidRPr="0099241F" w:rsidRDefault="00F97466" w:rsidP="00F46637">
            <w:pPr>
              <w:rPr>
                <w:color w:val="FF0000"/>
              </w:rPr>
            </w:pPr>
            <w:r>
              <w:rPr>
                <w:color w:val="FF0000"/>
              </w:rPr>
              <w:t>A jak toto podnebí ovlivňuje hospodářství a místní průmysl?</w:t>
            </w:r>
          </w:p>
        </w:tc>
      </w:tr>
      <w:tr w:rsidR="00F97466" w14:paraId="39597D6C" w14:textId="77777777" w:rsidTr="00BF5F5A">
        <w:tc>
          <w:tcPr>
            <w:tcW w:w="4530" w:type="dxa"/>
          </w:tcPr>
          <w:p w14:paraId="74DD3B22" w14:textId="77777777" w:rsidR="00F97466" w:rsidRPr="00DC6B90" w:rsidRDefault="00F97466" w:rsidP="00F46637">
            <w:r>
              <w:rPr>
                <w:color w:val="00B050"/>
              </w:rPr>
              <w:t>Které státy leží na pobřeží Středozemního moře?</w:t>
            </w:r>
          </w:p>
        </w:tc>
        <w:tc>
          <w:tcPr>
            <w:tcW w:w="4530" w:type="dxa"/>
          </w:tcPr>
          <w:p w14:paraId="66327904" w14:textId="77777777" w:rsidR="00F97466" w:rsidRPr="0099241F" w:rsidRDefault="00F97466" w:rsidP="00F46637">
            <w:pPr>
              <w:rPr>
                <w:color w:val="FF0000"/>
              </w:rPr>
            </w:pPr>
            <w:r>
              <w:rPr>
                <w:color w:val="FF0000"/>
              </w:rPr>
              <w:t>Jaký je rozdíl mezi jednotlivými státy?</w:t>
            </w:r>
          </w:p>
        </w:tc>
      </w:tr>
      <w:tr w:rsidR="00F97466" w14:paraId="6A48363E" w14:textId="77777777" w:rsidTr="00BF5F5A">
        <w:tc>
          <w:tcPr>
            <w:tcW w:w="4530" w:type="dxa"/>
          </w:tcPr>
          <w:p w14:paraId="392D7273" w14:textId="77777777" w:rsidR="00F97466" w:rsidRPr="00DC6B90" w:rsidRDefault="00F97466" w:rsidP="00F46637">
            <w:r>
              <w:rPr>
                <w:color w:val="00B050"/>
              </w:rPr>
              <w:lastRenderedPageBreak/>
              <w:t>Kterými státy protéká Nil?</w:t>
            </w:r>
            <w:r w:rsidRPr="00BB7591">
              <w:rPr>
                <w:color w:val="00B050"/>
              </w:rPr>
              <w:t xml:space="preserve"> </w:t>
            </w:r>
          </w:p>
        </w:tc>
        <w:tc>
          <w:tcPr>
            <w:tcW w:w="4530" w:type="dxa"/>
          </w:tcPr>
          <w:p w14:paraId="1F8C73EE" w14:textId="77777777" w:rsidR="00F97466" w:rsidRPr="0099241F" w:rsidRDefault="00F97466" w:rsidP="00F46637">
            <w:pPr>
              <w:rPr>
                <w:color w:val="FF0000"/>
              </w:rPr>
            </w:pPr>
            <w:r>
              <w:rPr>
                <w:color w:val="FF0000"/>
              </w:rPr>
              <w:t>Čím je Nil pro tyto státy tak významný?</w:t>
            </w:r>
          </w:p>
        </w:tc>
      </w:tr>
    </w:tbl>
    <w:p w14:paraId="6F55DEFC" w14:textId="77777777" w:rsidR="00F97466" w:rsidRDefault="00F97466" w:rsidP="00270BE5"/>
    <w:p w14:paraId="4C584A0E" w14:textId="77777777" w:rsidR="00F97466" w:rsidRDefault="00F97466" w:rsidP="00270BE5"/>
    <w:p w14:paraId="721DD320" w14:textId="77777777" w:rsidR="00F97466" w:rsidRDefault="00F97466" w:rsidP="00F97466">
      <w:pPr>
        <w:pStyle w:val="Odstavecseseznamem"/>
        <w:numPr>
          <w:ilvl w:val="0"/>
          <w:numId w:val="9"/>
        </w:numPr>
        <w:rPr>
          <w:b/>
          <w:bCs/>
        </w:rPr>
      </w:pPr>
      <w:r>
        <w:rPr>
          <w:b/>
          <w:bCs/>
        </w:rPr>
        <w:t xml:space="preserve"> </w:t>
      </w:r>
    </w:p>
    <w:p w14:paraId="7D395CDF" w14:textId="77777777" w:rsidR="00F97466" w:rsidRPr="009234BA" w:rsidRDefault="00F97466" w:rsidP="009234BA">
      <w:pPr>
        <w:spacing w:after="0"/>
      </w:pPr>
    </w:p>
    <w:tbl>
      <w:tblPr>
        <w:tblStyle w:val="Mkatabulky"/>
        <w:tblW w:w="9776" w:type="dxa"/>
        <w:tblLayout w:type="fixed"/>
        <w:tblLook w:val="04A0" w:firstRow="1" w:lastRow="0" w:firstColumn="1" w:lastColumn="0" w:noHBand="0" w:noVBand="1"/>
      </w:tblPr>
      <w:tblGrid>
        <w:gridCol w:w="3397"/>
        <w:gridCol w:w="993"/>
        <w:gridCol w:w="708"/>
        <w:gridCol w:w="993"/>
        <w:gridCol w:w="567"/>
        <w:gridCol w:w="141"/>
        <w:gridCol w:w="1418"/>
        <w:gridCol w:w="1559"/>
      </w:tblGrid>
      <w:tr w:rsidR="00F97466" w14:paraId="7CB6E4F4" w14:textId="77777777" w:rsidTr="00C93B12">
        <w:tc>
          <w:tcPr>
            <w:tcW w:w="3397" w:type="dxa"/>
            <w:tcBorders>
              <w:bottom w:val="single" w:sz="12" w:space="0" w:color="auto"/>
            </w:tcBorders>
            <w:shd w:val="clear" w:color="auto" w:fill="BFBFBF" w:themeFill="background1" w:themeFillShade="BF"/>
            <w:vAlign w:val="center"/>
          </w:tcPr>
          <w:p w14:paraId="1CACC6BB" w14:textId="77777777" w:rsidR="00F97466" w:rsidRPr="00236100" w:rsidRDefault="00F97466" w:rsidP="00CC3DF4">
            <w:pPr>
              <w:jc w:val="center"/>
              <w:rPr>
                <w:b/>
                <w:bCs/>
              </w:rPr>
            </w:pPr>
            <w:r w:rsidRPr="00236100">
              <w:rPr>
                <w:b/>
                <w:bCs/>
              </w:rPr>
              <w:t>Očekávaný výstup</w:t>
            </w:r>
          </w:p>
        </w:tc>
        <w:tc>
          <w:tcPr>
            <w:tcW w:w="993" w:type="dxa"/>
            <w:tcBorders>
              <w:bottom w:val="single" w:sz="12" w:space="0" w:color="auto"/>
            </w:tcBorders>
            <w:shd w:val="clear" w:color="auto" w:fill="BFBFBF" w:themeFill="background1" w:themeFillShade="BF"/>
            <w:vAlign w:val="center"/>
          </w:tcPr>
          <w:p w14:paraId="2B50C72E" w14:textId="77777777" w:rsidR="00F97466" w:rsidRPr="00236100" w:rsidRDefault="00F97466" w:rsidP="0091064C">
            <w:pPr>
              <w:jc w:val="center"/>
              <w:rPr>
                <w:b/>
                <w:bCs/>
              </w:rPr>
            </w:pPr>
            <w:r w:rsidRPr="00236100">
              <w:rPr>
                <w:b/>
                <w:bCs/>
              </w:rPr>
              <w:t xml:space="preserve">Řád </w:t>
            </w:r>
            <w:proofErr w:type="spellStart"/>
            <w:r w:rsidRPr="00236100">
              <w:rPr>
                <w:b/>
                <w:bCs/>
              </w:rPr>
              <w:t>kon</w:t>
            </w:r>
            <w:r>
              <w:rPr>
                <w:b/>
                <w:bCs/>
              </w:rPr>
              <w:t>-</w:t>
            </w:r>
            <w:r w:rsidRPr="00236100">
              <w:rPr>
                <w:b/>
                <w:bCs/>
              </w:rPr>
              <w:t>ceptu</w:t>
            </w:r>
            <w:proofErr w:type="spellEnd"/>
          </w:p>
        </w:tc>
        <w:tc>
          <w:tcPr>
            <w:tcW w:w="5386" w:type="dxa"/>
            <w:gridSpan w:val="6"/>
            <w:tcBorders>
              <w:bottom w:val="single" w:sz="12" w:space="0" w:color="auto"/>
            </w:tcBorders>
            <w:shd w:val="clear" w:color="auto" w:fill="BFBFBF" w:themeFill="background1" w:themeFillShade="BF"/>
            <w:vAlign w:val="center"/>
          </w:tcPr>
          <w:p w14:paraId="54F601FB" w14:textId="77777777" w:rsidR="00F97466" w:rsidRPr="00236100" w:rsidRDefault="00F97466" w:rsidP="00CC3DF4">
            <w:pPr>
              <w:jc w:val="center"/>
              <w:rPr>
                <w:b/>
                <w:bCs/>
              </w:rPr>
            </w:pPr>
            <w:r w:rsidRPr="00236100">
              <w:rPr>
                <w:b/>
                <w:bCs/>
              </w:rPr>
              <w:t>Jednotlivé koncepty</w:t>
            </w:r>
            <w:r>
              <w:rPr>
                <w:b/>
                <w:bCs/>
              </w:rPr>
              <w:t xml:space="preserve"> geografického vzdělávání podle Lamberta (2017) a </w:t>
            </w:r>
            <w:proofErr w:type="spellStart"/>
            <w:r w:rsidRPr="009234BA">
              <w:rPr>
                <w:b/>
                <w:bCs/>
              </w:rPr>
              <w:t>Geographical</w:t>
            </w:r>
            <w:proofErr w:type="spellEnd"/>
            <w:r w:rsidRPr="009234BA">
              <w:rPr>
                <w:b/>
                <w:bCs/>
              </w:rPr>
              <w:t xml:space="preserve"> </w:t>
            </w:r>
            <w:proofErr w:type="spellStart"/>
            <w:r w:rsidRPr="009234BA">
              <w:rPr>
                <w:b/>
                <w:bCs/>
              </w:rPr>
              <w:t>association</w:t>
            </w:r>
            <w:proofErr w:type="spellEnd"/>
            <w:r>
              <w:rPr>
                <w:b/>
                <w:bCs/>
              </w:rPr>
              <w:t xml:space="preserve"> (</w:t>
            </w:r>
            <w:proofErr w:type="gramStart"/>
            <w:r>
              <w:rPr>
                <w:b/>
                <w:bCs/>
              </w:rPr>
              <w:t>2022)</w:t>
            </w:r>
            <w:r w:rsidRPr="009234BA">
              <w:rPr>
                <w:b/>
                <w:bCs/>
              </w:rPr>
              <w:t>*</w:t>
            </w:r>
            <w:proofErr w:type="gramEnd"/>
          </w:p>
        </w:tc>
      </w:tr>
      <w:tr w:rsidR="00F97466" w14:paraId="3D341485"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0F7A5EA1" w14:textId="77777777" w:rsidR="00F97466" w:rsidRPr="00F50AD2" w:rsidRDefault="00F97466" w:rsidP="00F50AD2">
            <w:pPr>
              <w:jc w:val="left"/>
              <w:rPr>
                <w:sz w:val="20"/>
                <w:szCs w:val="20"/>
              </w:rPr>
            </w:pPr>
            <w:r w:rsidRPr="00F50AD2">
              <w:rPr>
                <w:sz w:val="20"/>
                <w:szCs w:val="20"/>
              </w:rPr>
              <w:t>organizuje a přiměřeně hodnotí geografické informace a zdroje dat z dostupných kartografických produktů a elaborátů, z grafů, diagramů, statistických a dalších informačních zdrojů</w:t>
            </w:r>
          </w:p>
        </w:tc>
        <w:tc>
          <w:tcPr>
            <w:tcW w:w="993" w:type="dxa"/>
            <w:tcBorders>
              <w:top w:val="single" w:sz="12" w:space="0" w:color="auto"/>
            </w:tcBorders>
            <w:shd w:val="clear" w:color="auto" w:fill="D9D9D9" w:themeFill="background1" w:themeFillShade="D9"/>
            <w:vAlign w:val="center"/>
          </w:tcPr>
          <w:p w14:paraId="648CEEDF"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0DB4DD8C"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6EA3F2FD"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22ADB76B"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7D623FBC" w14:textId="77777777" w:rsidR="00F97466" w:rsidRPr="00F50AD2" w:rsidRDefault="00F97466" w:rsidP="00F50AD2">
            <w:pPr>
              <w:jc w:val="left"/>
              <w:rPr>
                <w:sz w:val="20"/>
                <w:szCs w:val="20"/>
              </w:rPr>
            </w:pPr>
            <w:r w:rsidRPr="00F50AD2">
              <w:rPr>
                <w:sz w:val="20"/>
                <w:szCs w:val="20"/>
              </w:rPr>
              <w:t>Environment</w:t>
            </w:r>
          </w:p>
        </w:tc>
      </w:tr>
      <w:tr w:rsidR="00F97466" w14:paraId="21126C1E" w14:textId="77777777" w:rsidTr="00C93B12">
        <w:trPr>
          <w:trHeight w:val="501"/>
        </w:trPr>
        <w:tc>
          <w:tcPr>
            <w:tcW w:w="3397" w:type="dxa"/>
            <w:vMerge/>
            <w:tcBorders>
              <w:left w:val="single" w:sz="12" w:space="0" w:color="auto"/>
              <w:bottom w:val="single" w:sz="12" w:space="0" w:color="auto"/>
            </w:tcBorders>
            <w:shd w:val="clear" w:color="auto" w:fill="8EAADB" w:themeFill="accent1" w:themeFillTint="99"/>
            <w:vAlign w:val="center"/>
          </w:tcPr>
          <w:p w14:paraId="12040AA9"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4019AECA"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34535A78"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uto"/>
            <w:vAlign w:val="center"/>
          </w:tcPr>
          <w:p w14:paraId="7CC27453" w14:textId="77777777" w:rsidR="00F97466" w:rsidRPr="00F50AD2" w:rsidRDefault="00F97466" w:rsidP="00F50AD2">
            <w:pPr>
              <w:jc w:val="left"/>
              <w:rPr>
                <w:sz w:val="20"/>
                <w:szCs w:val="20"/>
              </w:rPr>
            </w:pPr>
            <w:r w:rsidRPr="00F50AD2">
              <w:rPr>
                <w:sz w:val="20"/>
                <w:szCs w:val="20"/>
              </w:rPr>
              <w:t>Inter</w:t>
            </w:r>
            <w:r>
              <w:rPr>
                <w:sz w:val="20"/>
                <w:szCs w:val="20"/>
              </w:rPr>
              <w:t>-</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4AF57FF9"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473B5BFB" w14:textId="77777777" w:rsidR="00F97466" w:rsidRPr="00F50AD2" w:rsidRDefault="00F97466" w:rsidP="00F50AD2">
            <w:pPr>
              <w:jc w:val="left"/>
              <w:rPr>
                <w:sz w:val="20"/>
                <w:szCs w:val="20"/>
              </w:rPr>
            </w:pPr>
            <w:r w:rsidRPr="00F50AD2">
              <w:rPr>
                <w:sz w:val="20"/>
                <w:szCs w:val="20"/>
              </w:rPr>
              <w:t>Inter</w:t>
            </w:r>
            <w:r>
              <w:rPr>
                <w:sz w:val="20"/>
                <w:szCs w:val="20"/>
              </w:rPr>
              <w:t>-</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4B4494EF" w14:textId="77777777" w:rsidR="00F97466" w:rsidRPr="00F50AD2" w:rsidRDefault="00F97466" w:rsidP="00F50AD2">
            <w:pPr>
              <w:jc w:val="left"/>
              <w:rPr>
                <w:sz w:val="20"/>
                <w:szCs w:val="20"/>
              </w:rPr>
            </w:pPr>
            <w:r w:rsidRPr="00F50AD2">
              <w:rPr>
                <w:sz w:val="20"/>
                <w:szCs w:val="20"/>
              </w:rPr>
              <w:t>Diversity</w:t>
            </w:r>
          </w:p>
        </w:tc>
      </w:tr>
      <w:tr w:rsidR="00F97466" w14:paraId="5784BFF7"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5ACA85D3" w14:textId="77777777" w:rsidR="00F97466" w:rsidRPr="00F50AD2" w:rsidRDefault="00F97466" w:rsidP="00F50AD2">
            <w:pPr>
              <w:jc w:val="left"/>
              <w:rPr>
                <w:sz w:val="20"/>
                <w:szCs w:val="20"/>
              </w:rPr>
            </w:pPr>
            <w:r w:rsidRPr="00F50AD2">
              <w:rPr>
                <w:sz w:val="20"/>
                <w:szCs w:val="20"/>
              </w:rPr>
              <w:t>používá s porozuměním základní geografickou, topografickou a kartografickou terminologii</w:t>
            </w:r>
          </w:p>
        </w:tc>
        <w:tc>
          <w:tcPr>
            <w:tcW w:w="993" w:type="dxa"/>
            <w:tcBorders>
              <w:top w:val="single" w:sz="12" w:space="0" w:color="auto"/>
            </w:tcBorders>
            <w:shd w:val="clear" w:color="auto" w:fill="D9D9D9" w:themeFill="background1" w:themeFillShade="D9"/>
            <w:vAlign w:val="center"/>
          </w:tcPr>
          <w:p w14:paraId="267CE212"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C5E0B3" w:themeFill="accent6" w:themeFillTint="66"/>
            <w:vAlign w:val="center"/>
          </w:tcPr>
          <w:p w14:paraId="1FF98E07"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C5E0B3" w:themeFill="accent6" w:themeFillTint="66"/>
            <w:vAlign w:val="center"/>
          </w:tcPr>
          <w:p w14:paraId="43CA72F1"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48A85D91"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7E1A7198" w14:textId="77777777" w:rsidR="00F97466" w:rsidRPr="00F50AD2" w:rsidRDefault="00F97466" w:rsidP="00F50AD2">
            <w:pPr>
              <w:jc w:val="left"/>
              <w:rPr>
                <w:sz w:val="20"/>
                <w:szCs w:val="20"/>
              </w:rPr>
            </w:pPr>
            <w:r w:rsidRPr="00F50AD2">
              <w:rPr>
                <w:sz w:val="20"/>
                <w:szCs w:val="20"/>
              </w:rPr>
              <w:t>Enviro</w:t>
            </w:r>
            <w:r w:rsidRPr="00C93B12">
              <w:rPr>
                <w:sz w:val="20"/>
                <w:szCs w:val="20"/>
                <w:shd w:val="clear" w:color="auto" w:fill="A8D08D" w:themeFill="accent6" w:themeFillTint="99"/>
              </w:rPr>
              <w:t>nm</w:t>
            </w:r>
            <w:r w:rsidRPr="00F50AD2">
              <w:rPr>
                <w:sz w:val="20"/>
                <w:szCs w:val="20"/>
              </w:rPr>
              <w:t>ent</w:t>
            </w:r>
          </w:p>
        </w:tc>
      </w:tr>
      <w:tr w:rsidR="00F97466" w14:paraId="1469C763"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1AC5485D"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1D75E543"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4EE90E23"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5DD0238A"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14F04246"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602B2270"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71D50690" w14:textId="77777777" w:rsidR="00F97466" w:rsidRPr="00F50AD2" w:rsidRDefault="00F97466" w:rsidP="00F50AD2">
            <w:pPr>
              <w:jc w:val="left"/>
              <w:rPr>
                <w:sz w:val="20"/>
                <w:szCs w:val="20"/>
              </w:rPr>
            </w:pPr>
            <w:r w:rsidRPr="00F50AD2">
              <w:rPr>
                <w:sz w:val="20"/>
                <w:szCs w:val="20"/>
              </w:rPr>
              <w:t>Diversity</w:t>
            </w:r>
          </w:p>
        </w:tc>
      </w:tr>
      <w:tr w:rsidR="00F97466" w14:paraId="1EA1A61C"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3912EB38" w14:textId="77777777" w:rsidR="00F97466" w:rsidRPr="00F50AD2" w:rsidRDefault="00F97466" w:rsidP="00F50AD2">
            <w:pPr>
              <w:jc w:val="left"/>
              <w:rPr>
                <w:sz w:val="20"/>
                <w:szCs w:val="20"/>
              </w:rPr>
            </w:pPr>
            <w:r w:rsidRPr="00F50AD2">
              <w:rPr>
                <w:sz w:val="20"/>
                <w:szCs w:val="20"/>
              </w:rPr>
              <w:t>prokáže na konkrétních příkladech tvar planety Země, zhodnotí důsledky pohybů Země na život lidí a organismů</w:t>
            </w:r>
          </w:p>
        </w:tc>
        <w:tc>
          <w:tcPr>
            <w:tcW w:w="993" w:type="dxa"/>
            <w:tcBorders>
              <w:top w:val="single" w:sz="12" w:space="0" w:color="auto"/>
            </w:tcBorders>
            <w:shd w:val="clear" w:color="auto" w:fill="D9D9D9" w:themeFill="background1" w:themeFillShade="D9"/>
            <w:vAlign w:val="center"/>
          </w:tcPr>
          <w:p w14:paraId="25D69D69"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3561855C"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7945E77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09CCF621"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170B1141" w14:textId="77777777" w:rsidR="00F97466" w:rsidRPr="00F50AD2" w:rsidRDefault="00F97466" w:rsidP="00F50AD2">
            <w:pPr>
              <w:jc w:val="left"/>
              <w:rPr>
                <w:sz w:val="20"/>
                <w:szCs w:val="20"/>
              </w:rPr>
            </w:pPr>
            <w:r w:rsidRPr="00F50AD2">
              <w:rPr>
                <w:sz w:val="20"/>
                <w:szCs w:val="20"/>
              </w:rPr>
              <w:t>Environment</w:t>
            </w:r>
          </w:p>
        </w:tc>
      </w:tr>
      <w:tr w:rsidR="00F97466" w14:paraId="03840568"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3A6E3C31"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3207EA3C"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74B1CFBE"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647BA4F5"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708" w:type="dxa"/>
            <w:gridSpan w:val="2"/>
            <w:tcBorders>
              <w:bottom w:val="single" w:sz="12" w:space="0" w:color="auto"/>
            </w:tcBorders>
            <w:vAlign w:val="center"/>
          </w:tcPr>
          <w:p w14:paraId="76742B6F"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418" w:type="dxa"/>
            <w:tcBorders>
              <w:bottom w:val="single" w:sz="12" w:space="0" w:color="auto"/>
            </w:tcBorders>
            <w:shd w:val="clear" w:color="auto" w:fill="A8D08D" w:themeFill="accent6" w:themeFillTint="99"/>
            <w:vAlign w:val="center"/>
          </w:tcPr>
          <w:p w14:paraId="61B338C2"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339558FF" w14:textId="77777777" w:rsidR="00F97466" w:rsidRPr="00F50AD2" w:rsidRDefault="00F97466" w:rsidP="00F50AD2">
            <w:pPr>
              <w:jc w:val="left"/>
              <w:rPr>
                <w:sz w:val="20"/>
                <w:szCs w:val="20"/>
              </w:rPr>
            </w:pPr>
            <w:r w:rsidRPr="00F50AD2">
              <w:rPr>
                <w:sz w:val="20"/>
                <w:szCs w:val="20"/>
              </w:rPr>
              <w:t>Diversity</w:t>
            </w:r>
          </w:p>
        </w:tc>
      </w:tr>
      <w:tr w:rsidR="00F97466" w14:paraId="23DFD392"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7AD0274B" w14:textId="77777777" w:rsidR="00F97466" w:rsidRPr="00F50AD2" w:rsidRDefault="00F97466" w:rsidP="00F50AD2">
            <w:pPr>
              <w:jc w:val="left"/>
              <w:rPr>
                <w:sz w:val="20"/>
                <w:szCs w:val="20"/>
              </w:rPr>
            </w:pPr>
            <w:r w:rsidRPr="00F50AD2">
              <w:rPr>
                <w:sz w:val="20"/>
                <w:szCs w:val="20"/>
              </w:rPr>
              <w:t>rozlišuje a porovnává složky a prvky přírodní sféry, jejich vzájemnou souvislost a podmíněnost, rozeznává, pojmenuje a klasifikuje tvary zemského povrchu</w:t>
            </w:r>
          </w:p>
        </w:tc>
        <w:tc>
          <w:tcPr>
            <w:tcW w:w="993" w:type="dxa"/>
            <w:tcBorders>
              <w:top w:val="single" w:sz="12" w:space="0" w:color="auto"/>
            </w:tcBorders>
            <w:shd w:val="clear" w:color="auto" w:fill="D9D9D9" w:themeFill="background1" w:themeFillShade="D9"/>
            <w:vAlign w:val="center"/>
          </w:tcPr>
          <w:p w14:paraId="1E805126"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3BB5DDAC"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4B05D22C"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395CAEC9"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33AA35D4" w14:textId="77777777" w:rsidR="00F97466" w:rsidRPr="00F50AD2" w:rsidRDefault="00F97466" w:rsidP="00F50AD2">
            <w:pPr>
              <w:jc w:val="left"/>
              <w:rPr>
                <w:sz w:val="20"/>
                <w:szCs w:val="20"/>
              </w:rPr>
            </w:pPr>
            <w:r w:rsidRPr="00F50AD2">
              <w:rPr>
                <w:sz w:val="20"/>
                <w:szCs w:val="20"/>
              </w:rPr>
              <w:t>Environment</w:t>
            </w:r>
          </w:p>
        </w:tc>
      </w:tr>
      <w:tr w:rsidR="00F97466" w14:paraId="1F571E50"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5CC43B70"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6F2928C0"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190D51A0"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vAlign w:val="center"/>
          </w:tcPr>
          <w:p w14:paraId="2F0134FA"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708" w:type="dxa"/>
            <w:gridSpan w:val="2"/>
            <w:tcBorders>
              <w:bottom w:val="single" w:sz="12" w:space="0" w:color="auto"/>
            </w:tcBorders>
            <w:vAlign w:val="center"/>
          </w:tcPr>
          <w:p w14:paraId="5C5A2A18"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418" w:type="dxa"/>
            <w:tcBorders>
              <w:bottom w:val="single" w:sz="12" w:space="0" w:color="auto"/>
            </w:tcBorders>
            <w:shd w:val="clear" w:color="auto" w:fill="A8D08D" w:themeFill="accent6" w:themeFillTint="99"/>
            <w:vAlign w:val="center"/>
          </w:tcPr>
          <w:p w14:paraId="0A0DBB4E"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4BD757FB" w14:textId="77777777" w:rsidR="00F97466" w:rsidRPr="00F50AD2" w:rsidRDefault="00F97466" w:rsidP="00F50AD2">
            <w:pPr>
              <w:jc w:val="left"/>
              <w:rPr>
                <w:sz w:val="20"/>
                <w:szCs w:val="20"/>
              </w:rPr>
            </w:pPr>
            <w:r w:rsidRPr="00F50AD2">
              <w:rPr>
                <w:sz w:val="20"/>
                <w:szCs w:val="20"/>
              </w:rPr>
              <w:t>Diversity</w:t>
            </w:r>
          </w:p>
        </w:tc>
      </w:tr>
      <w:tr w:rsidR="00F97466" w14:paraId="639C70DB"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6C32ACA4" w14:textId="77777777" w:rsidR="00F97466" w:rsidRPr="00F50AD2" w:rsidRDefault="00F97466" w:rsidP="00F50AD2">
            <w:pPr>
              <w:jc w:val="left"/>
              <w:rPr>
                <w:sz w:val="20"/>
                <w:szCs w:val="20"/>
              </w:rPr>
            </w:pPr>
            <w:r w:rsidRPr="00F50AD2">
              <w:rPr>
                <w:sz w:val="20"/>
                <w:szCs w:val="20"/>
              </w:rPr>
              <w:t>porovná působení vnitřních a vnějších procesů v přírodní sféře a jejich vliv na přírodu a na lidskou společnost</w:t>
            </w:r>
          </w:p>
        </w:tc>
        <w:tc>
          <w:tcPr>
            <w:tcW w:w="993" w:type="dxa"/>
            <w:tcBorders>
              <w:top w:val="single" w:sz="12" w:space="0" w:color="auto"/>
            </w:tcBorders>
            <w:shd w:val="clear" w:color="auto" w:fill="D9D9D9" w:themeFill="background1" w:themeFillShade="D9"/>
            <w:vAlign w:val="center"/>
          </w:tcPr>
          <w:p w14:paraId="6F15F7A7"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38CAA70C"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5177480E"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681432FA"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69F47E41" w14:textId="77777777" w:rsidR="00F97466" w:rsidRPr="00F50AD2" w:rsidRDefault="00F97466" w:rsidP="00F50AD2">
            <w:pPr>
              <w:jc w:val="left"/>
              <w:rPr>
                <w:sz w:val="20"/>
                <w:szCs w:val="20"/>
              </w:rPr>
            </w:pPr>
            <w:r w:rsidRPr="00F50AD2">
              <w:rPr>
                <w:sz w:val="20"/>
                <w:szCs w:val="20"/>
              </w:rPr>
              <w:t>Environment</w:t>
            </w:r>
          </w:p>
        </w:tc>
      </w:tr>
      <w:tr w:rsidR="00F97466" w14:paraId="318BE817"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03A27B52"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0B61B2A3"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3E0ED362"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59D02AF8"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220D5A2A"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7548D093"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05769702" w14:textId="77777777" w:rsidR="00F97466" w:rsidRPr="00F50AD2" w:rsidRDefault="00F97466" w:rsidP="00F50AD2">
            <w:pPr>
              <w:jc w:val="left"/>
              <w:rPr>
                <w:sz w:val="20"/>
                <w:szCs w:val="20"/>
              </w:rPr>
            </w:pPr>
            <w:r w:rsidRPr="00F50AD2">
              <w:rPr>
                <w:sz w:val="20"/>
                <w:szCs w:val="20"/>
              </w:rPr>
              <w:t>Diversity</w:t>
            </w:r>
          </w:p>
        </w:tc>
      </w:tr>
      <w:tr w:rsidR="00F97466" w14:paraId="6F966371"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5F539551" w14:textId="77777777" w:rsidR="00F97466" w:rsidRPr="00F50AD2" w:rsidRDefault="00F97466" w:rsidP="00F50AD2">
            <w:pPr>
              <w:jc w:val="left"/>
              <w:rPr>
                <w:sz w:val="20"/>
                <w:szCs w:val="20"/>
              </w:rPr>
            </w:pPr>
            <w:r w:rsidRPr="00F50AD2">
              <w:rPr>
                <w:sz w:val="20"/>
                <w:szCs w:val="20"/>
              </w:rPr>
              <w:t>lokalizuje na mapách světadíly, oceány a makroregiony světa podle zvolených kritérií, srovnává jejich postavení, rozvojová jádra a periferní zóny</w:t>
            </w:r>
          </w:p>
        </w:tc>
        <w:tc>
          <w:tcPr>
            <w:tcW w:w="993" w:type="dxa"/>
            <w:tcBorders>
              <w:top w:val="single" w:sz="12" w:space="0" w:color="auto"/>
            </w:tcBorders>
            <w:shd w:val="clear" w:color="auto" w:fill="D9D9D9" w:themeFill="background1" w:themeFillShade="D9"/>
            <w:vAlign w:val="center"/>
          </w:tcPr>
          <w:p w14:paraId="249431E6"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644B067D"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2D44E39F"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46DD080E"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288ACAE4" w14:textId="77777777" w:rsidR="00F97466" w:rsidRPr="00F50AD2" w:rsidRDefault="00F97466" w:rsidP="00F50AD2">
            <w:pPr>
              <w:jc w:val="left"/>
              <w:rPr>
                <w:sz w:val="20"/>
                <w:szCs w:val="20"/>
              </w:rPr>
            </w:pPr>
            <w:r w:rsidRPr="00F50AD2">
              <w:rPr>
                <w:sz w:val="20"/>
                <w:szCs w:val="20"/>
              </w:rPr>
              <w:t>Environment</w:t>
            </w:r>
          </w:p>
        </w:tc>
      </w:tr>
      <w:tr w:rsidR="00F97466" w14:paraId="149507B9"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7771E55A"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67789EE9"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19753C2B"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41920A33"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1A9E126F"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3D35DFE0"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56DA6D04" w14:textId="77777777" w:rsidR="00F97466" w:rsidRPr="00F50AD2" w:rsidRDefault="00F97466" w:rsidP="00F50AD2">
            <w:pPr>
              <w:jc w:val="left"/>
              <w:rPr>
                <w:sz w:val="20"/>
                <w:szCs w:val="20"/>
              </w:rPr>
            </w:pPr>
            <w:r w:rsidRPr="00F50AD2">
              <w:rPr>
                <w:sz w:val="20"/>
                <w:szCs w:val="20"/>
              </w:rPr>
              <w:t>D</w:t>
            </w:r>
            <w:r w:rsidRPr="00113646">
              <w:rPr>
                <w:sz w:val="20"/>
                <w:szCs w:val="20"/>
                <w:shd w:val="clear" w:color="auto" w:fill="A8D08D" w:themeFill="accent6" w:themeFillTint="99"/>
              </w:rPr>
              <w:t>iversity</w:t>
            </w:r>
          </w:p>
        </w:tc>
      </w:tr>
      <w:tr w:rsidR="00F97466" w14:paraId="4EB92040"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345612CF" w14:textId="77777777" w:rsidR="00F97466" w:rsidRPr="00F50AD2" w:rsidRDefault="00F97466" w:rsidP="00F50AD2">
            <w:pPr>
              <w:jc w:val="left"/>
              <w:rPr>
                <w:sz w:val="20"/>
                <w:szCs w:val="20"/>
              </w:rPr>
            </w:pPr>
            <w:r w:rsidRPr="00F50AD2">
              <w:rPr>
                <w:sz w:val="20"/>
                <w:szCs w:val="20"/>
              </w:rPr>
              <w:t xml:space="preserve">porovnává a přiměřeně hodnotí polohu, rozlohu, přírodní, kulturní, společenské, politické a hospodářské poměry, zvláštnosti a podobnosti, potenciál a bariéry jednotlivých </w:t>
            </w:r>
            <w:r w:rsidRPr="00F50AD2">
              <w:rPr>
                <w:sz w:val="20"/>
                <w:szCs w:val="20"/>
              </w:rPr>
              <w:lastRenderedPageBreak/>
              <w:t>světadílů, oceánů, vybraných makroregionů světa a vybraných (modelových) států</w:t>
            </w:r>
          </w:p>
        </w:tc>
        <w:tc>
          <w:tcPr>
            <w:tcW w:w="993" w:type="dxa"/>
            <w:tcBorders>
              <w:top w:val="single" w:sz="12" w:space="0" w:color="auto"/>
            </w:tcBorders>
            <w:shd w:val="clear" w:color="auto" w:fill="D9D9D9" w:themeFill="background1" w:themeFillShade="D9"/>
            <w:vAlign w:val="center"/>
          </w:tcPr>
          <w:p w14:paraId="651C576E" w14:textId="77777777" w:rsidR="00F97466" w:rsidRPr="00F50AD2" w:rsidRDefault="00F97466" w:rsidP="0091064C">
            <w:pPr>
              <w:jc w:val="center"/>
              <w:rPr>
                <w:sz w:val="20"/>
                <w:szCs w:val="20"/>
              </w:rPr>
            </w:pPr>
            <w:r w:rsidRPr="00F50AD2">
              <w:rPr>
                <w:sz w:val="20"/>
                <w:szCs w:val="20"/>
              </w:rPr>
              <w:lastRenderedPageBreak/>
              <w:t>I.</w:t>
            </w:r>
          </w:p>
        </w:tc>
        <w:tc>
          <w:tcPr>
            <w:tcW w:w="708" w:type="dxa"/>
            <w:tcBorders>
              <w:top w:val="single" w:sz="12" w:space="0" w:color="auto"/>
            </w:tcBorders>
            <w:shd w:val="clear" w:color="auto" w:fill="A8D08D" w:themeFill="accent6" w:themeFillTint="99"/>
            <w:vAlign w:val="center"/>
          </w:tcPr>
          <w:p w14:paraId="0B52F4B3"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0882336C"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05FB7926"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1B636227" w14:textId="77777777" w:rsidR="00F97466" w:rsidRPr="00F50AD2" w:rsidRDefault="00F97466" w:rsidP="00F50AD2">
            <w:pPr>
              <w:jc w:val="left"/>
              <w:rPr>
                <w:sz w:val="20"/>
                <w:szCs w:val="20"/>
              </w:rPr>
            </w:pPr>
            <w:r w:rsidRPr="00F50AD2">
              <w:rPr>
                <w:sz w:val="20"/>
                <w:szCs w:val="20"/>
              </w:rPr>
              <w:t>Environment</w:t>
            </w:r>
          </w:p>
        </w:tc>
      </w:tr>
      <w:tr w:rsidR="00F97466" w14:paraId="5F7B07C0"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2F1705ED"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214B244D"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uto"/>
            <w:vAlign w:val="center"/>
          </w:tcPr>
          <w:p w14:paraId="5ABC5139" w14:textId="77777777" w:rsidR="00F97466" w:rsidRPr="00F50AD2" w:rsidRDefault="00F97466" w:rsidP="00F50AD2">
            <w:pPr>
              <w:jc w:val="left"/>
              <w:rPr>
                <w:sz w:val="20"/>
                <w:szCs w:val="20"/>
              </w:rPr>
            </w:pPr>
            <w:r w:rsidRPr="00C93B12">
              <w:rPr>
                <w:sz w:val="20"/>
                <w:szCs w:val="20"/>
              </w:rPr>
              <w:t>Tim</w:t>
            </w:r>
            <w:r w:rsidRPr="00F50AD2">
              <w:rPr>
                <w:sz w:val="20"/>
                <w:szCs w:val="20"/>
              </w:rPr>
              <w:t>e</w:t>
            </w:r>
          </w:p>
        </w:tc>
        <w:tc>
          <w:tcPr>
            <w:tcW w:w="993" w:type="dxa"/>
            <w:tcBorders>
              <w:bottom w:val="single" w:sz="12" w:space="0" w:color="auto"/>
            </w:tcBorders>
            <w:shd w:val="clear" w:color="auto" w:fill="A8D08D" w:themeFill="accent6" w:themeFillTint="99"/>
            <w:vAlign w:val="center"/>
          </w:tcPr>
          <w:p w14:paraId="0584DAD7"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54CC297E"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uto"/>
            <w:vAlign w:val="center"/>
          </w:tcPr>
          <w:p w14:paraId="3760BA3D"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14D58C7B" w14:textId="77777777" w:rsidR="00F97466" w:rsidRPr="00F50AD2" w:rsidRDefault="00F97466" w:rsidP="00F50AD2">
            <w:pPr>
              <w:jc w:val="left"/>
              <w:rPr>
                <w:sz w:val="20"/>
                <w:szCs w:val="20"/>
              </w:rPr>
            </w:pPr>
            <w:r w:rsidRPr="00F50AD2">
              <w:rPr>
                <w:sz w:val="20"/>
                <w:szCs w:val="20"/>
              </w:rPr>
              <w:t>Diversity</w:t>
            </w:r>
          </w:p>
        </w:tc>
      </w:tr>
      <w:tr w:rsidR="00F97466" w14:paraId="50CC2400"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0DE52C04" w14:textId="77777777" w:rsidR="00F97466" w:rsidRPr="00F50AD2" w:rsidRDefault="00F97466" w:rsidP="00F50AD2">
            <w:pPr>
              <w:jc w:val="left"/>
              <w:rPr>
                <w:sz w:val="20"/>
                <w:szCs w:val="20"/>
              </w:rPr>
            </w:pPr>
            <w:r w:rsidRPr="00F50AD2">
              <w:rPr>
                <w:sz w:val="20"/>
                <w:szCs w:val="20"/>
              </w:rPr>
              <w:t>zvažuje, jaké změny ve vybraných regionech světa nastaly, nastávají, mohou nastat a co je příčinou zásadních změn v nich</w:t>
            </w:r>
          </w:p>
        </w:tc>
        <w:tc>
          <w:tcPr>
            <w:tcW w:w="993" w:type="dxa"/>
            <w:tcBorders>
              <w:top w:val="single" w:sz="12" w:space="0" w:color="auto"/>
            </w:tcBorders>
            <w:shd w:val="clear" w:color="auto" w:fill="D9D9D9" w:themeFill="background1" w:themeFillShade="D9"/>
            <w:vAlign w:val="center"/>
          </w:tcPr>
          <w:p w14:paraId="2BD65212"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5817545B"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120BFC68"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70DED0FC"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2F043E05" w14:textId="77777777" w:rsidR="00F97466" w:rsidRPr="00F50AD2" w:rsidRDefault="00F97466" w:rsidP="00F50AD2">
            <w:pPr>
              <w:jc w:val="left"/>
              <w:rPr>
                <w:sz w:val="20"/>
                <w:szCs w:val="20"/>
              </w:rPr>
            </w:pPr>
            <w:r w:rsidRPr="00F50AD2">
              <w:rPr>
                <w:sz w:val="20"/>
                <w:szCs w:val="20"/>
              </w:rPr>
              <w:t>Environment</w:t>
            </w:r>
          </w:p>
        </w:tc>
      </w:tr>
      <w:tr w:rsidR="00F97466" w14:paraId="57947D5A"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428DFA34"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5BC46D70"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19A745A5"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41278A42" w14:textId="77777777" w:rsidR="00F97466" w:rsidRPr="00F50AD2" w:rsidRDefault="00F97466" w:rsidP="00F50AD2">
            <w:pPr>
              <w:jc w:val="left"/>
              <w:rPr>
                <w:sz w:val="20"/>
                <w:szCs w:val="20"/>
              </w:rPr>
            </w:pPr>
            <w:r w:rsidRPr="00F50AD2">
              <w:rPr>
                <w:sz w:val="20"/>
                <w:szCs w:val="20"/>
              </w:rPr>
              <w:t>Inter-</w:t>
            </w:r>
            <w:proofErr w:type="spellStart"/>
            <w:r w:rsidRPr="00C93B12">
              <w:rPr>
                <w:sz w:val="20"/>
                <w:szCs w:val="20"/>
                <w:shd w:val="clear" w:color="auto" w:fill="A8D08D" w:themeFill="accent6" w:themeFillTint="99"/>
              </w:rPr>
              <w:t>pretati</w:t>
            </w:r>
            <w:r w:rsidRPr="00F50AD2">
              <w:rPr>
                <w:sz w:val="20"/>
                <w:szCs w:val="20"/>
              </w:rPr>
              <w:t>on</w:t>
            </w:r>
            <w:proofErr w:type="spellEnd"/>
          </w:p>
        </w:tc>
        <w:tc>
          <w:tcPr>
            <w:tcW w:w="567" w:type="dxa"/>
            <w:tcBorders>
              <w:bottom w:val="single" w:sz="12" w:space="0" w:color="auto"/>
            </w:tcBorders>
            <w:vAlign w:val="center"/>
          </w:tcPr>
          <w:p w14:paraId="24EFCC1D"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uto"/>
            <w:vAlign w:val="center"/>
          </w:tcPr>
          <w:p w14:paraId="1E76289D"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uto"/>
            <w:vAlign w:val="center"/>
          </w:tcPr>
          <w:p w14:paraId="3600CBBA" w14:textId="77777777" w:rsidR="00F97466" w:rsidRPr="00F50AD2" w:rsidRDefault="00F97466" w:rsidP="00F50AD2">
            <w:pPr>
              <w:jc w:val="left"/>
              <w:rPr>
                <w:sz w:val="20"/>
                <w:szCs w:val="20"/>
              </w:rPr>
            </w:pPr>
            <w:r w:rsidRPr="00F50AD2">
              <w:rPr>
                <w:sz w:val="20"/>
                <w:szCs w:val="20"/>
              </w:rPr>
              <w:t>Diversity</w:t>
            </w:r>
          </w:p>
        </w:tc>
      </w:tr>
      <w:tr w:rsidR="00F97466" w14:paraId="4071E150"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7699DD47" w14:textId="77777777" w:rsidR="00F97466" w:rsidRPr="00F50AD2" w:rsidRDefault="00F97466" w:rsidP="00F50AD2">
            <w:pPr>
              <w:jc w:val="left"/>
              <w:rPr>
                <w:sz w:val="20"/>
                <w:szCs w:val="20"/>
              </w:rPr>
            </w:pPr>
            <w:r w:rsidRPr="00F50AD2">
              <w:rPr>
                <w:sz w:val="20"/>
                <w:szCs w:val="20"/>
              </w:rPr>
              <w:t>posoudí na přiměřené úrovni prostorovou organizaci světové populace</w:t>
            </w:r>
          </w:p>
        </w:tc>
        <w:tc>
          <w:tcPr>
            <w:tcW w:w="993" w:type="dxa"/>
            <w:tcBorders>
              <w:top w:val="single" w:sz="12" w:space="0" w:color="auto"/>
            </w:tcBorders>
            <w:shd w:val="clear" w:color="auto" w:fill="D9D9D9" w:themeFill="background1" w:themeFillShade="D9"/>
            <w:vAlign w:val="center"/>
          </w:tcPr>
          <w:p w14:paraId="07CAE91A"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0E5D4B1D"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2C1741A5"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133E33EE"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545AF4E5" w14:textId="77777777" w:rsidR="00F97466" w:rsidRPr="00F50AD2" w:rsidRDefault="00F97466" w:rsidP="00F50AD2">
            <w:pPr>
              <w:jc w:val="left"/>
              <w:rPr>
                <w:sz w:val="20"/>
                <w:szCs w:val="20"/>
              </w:rPr>
            </w:pPr>
            <w:r w:rsidRPr="00F50AD2">
              <w:rPr>
                <w:sz w:val="20"/>
                <w:szCs w:val="20"/>
              </w:rPr>
              <w:t>Environment</w:t>
            </w:r>
          </w:p>
        </w:tc>
      </w:tr>
      <w:tr w:rsidR="00F97466" w14:paraId="5D4C6BEC"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6BDD9805"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2F1DEF7A"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2A78F84F"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7DDAB222"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49F0AE79"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316235FE"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1FBE298B" w14:textId="77777777" w:rsidR="00F97466" w:rsidRPr="00F50AD2" w:rsidRDefault="00F97466" w:rsidP="00F50AD2">
            <w:pPr>
              <w:jc w:val="left"/>
              <w:rPr>
                <w:sz w:val="20"/>
                <w:szCs w:val="20"/>
              </w:rPr>
            </w:pPr>
            <w:r w:rsidRPr="00F50AD2">
              <w:rPr>
                <w:sz w:val="20"/>
                <w:szCs w:val="20"/>
              </w:rPr>
              <w:t>Diversity</w:t>
            </w:r>
          </w:p>
        </w:tc>
      </w:tr>
      <w:tr w:rsidR="00F97466" w14:paraId="597A7FE8"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57D51FF0" w14:textId="77777777" w:rsidR="00F97466" w:rsidRPr="00F50AD2" w:rsidRDefault="00F97466" w:rsidP="00F50AD2">
            <w:pPr>
              <w:jc w:val="left"/>
              <w:rPr>
                <w:sz w:val="20"/>
                <w:szCs w:val="20"/>
              </w:rPr>
            </w:pPr>
            <w:r w:rsidRPr="00F50AD2">
              <w:rPr>
                <w:sz w:val="20"/>
                <w:szCs w:val="20"/>
              </w:rPr>
              <w:t>posoudí, jak přírodní podmínky souvisejí s funkcí lidského sídla, pojmenuje obecné základní geografické znaky sídel</w:t>
            </w:r>
          </w:p>
        </w:tc>
        <w:tc>
          <w:tcPr>
            <w:tcW w:w="993" w:type="dxa"/>
            <w:tcBorders>
              <w:top w:val="single" w:sz="12" w:space="0" w:color="auto"/>
            </w:tcBorders>
            <w:shd w:val="clear" w:color="auto" w:fill="D9D9D9" w:themeFill="background1" w:themeFillShade="D9"/>
            <w:vAlign w:val="center"/>
          </w:tcPr>
          <w:p w14:paraId="263726E9"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2CDC81A0"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2265ADD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31CA0AD6"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2F0E7A67" w14:textId="77777777" w:rsidR="00F97466" w:rsidRPr="00F50AD2" w:rsidRDefault="00F97466" w:rsidP="00F50AD2">
            <w:pPr>
              <w:jc w:val="left"/>
              <w:rPr>
                <w:sz w:val="20"/>
                <w:szCs w:val="20"/>
              </w:rPr>
            </w:pPr>
            <w:r w:rsidRPr="00F50AD2">
              <w:rPr>
                <w:sz w:val="20"/>
                <w:szCs w:val="20"/>
              </w:rPr>
              <w:t>Environment</w:t>
            </w:r>
          </w:p>
        </w:tc>
      </w:tr>
      <w:tr w:rsidR="00F97466" w14:paraId="5B4063BF"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4B89D3DA"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0191339B"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3A7579E1"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47D18BE6"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4CF0CFB8"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4D5DA587"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1CA40429" w14:textId="77777777" w:rsidR="00F97466" w:rsidRPr="00F50AD2" w:rsidRDefault="00F97466" w:rsidP="00F50AD2">
            <w:pPr>
              <w:jc w:val="left"/>
              <w:rPr>
                <w:sz w:val="20"/>
                <w:szCs w:val="20"/>
              </w:rPr>
            </w:pPr>
            <w:r w:rsidRPr="00F50AD2">
              <w:rPr>
                <w:sz w:val="20"/>
                <w:szCs w:val="20"/>
              </w:rPr>
              <w:t>Diversity</w:t>
            </w:r>
          </w:p>
        </w:tc>
      </w:tr>
      <w:tr w:rsidR="00F97466" w14:paraId="0F628236"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503F81D5" w14:textId="77777777" w:rsidR="00F97466" w:rsidRPr="00F50AD2" w:rsidRDefault="00F97466" w:rsidP="00F50AD2">
            <w:pPr>
              <w:jc w:val="left"/>
              <w:rPr>
                <w:sz w:val="20"/>
                <w:szCs w:val="20"/>
              </w:rPr>
            </w:pPr>
            <w:r w:rsidRPr="00F50AD2">
              <w:rPr>
                <w:sz w:val="20"/>
                <w:szCs w:val="20"/>
              </w:rPr>
              <w:t>zhodnotí přiměřeně strukturu, složky a funkce světového hospodářství, lokalizuje na mapách hlavní světové surovinové a energetické zdroje</w:t>
            </w:r>
          </w:p>
        </w:tc>
        <w:tc>
          <w:tcPr>
            <w:tcW w:w="993" w:type="dxa"/>
            <w:tcBorders>
              <w:top w:val="single" w:sz="12" w:space="0" w:color="auto"/>
            </w:tcBorders>
            <w:shd w:val="clear" w:color="auto" w:fill="D9D9D9" w:themeFill="background1" w:themeFillShade="D9"/>
            <w:vAlign w:val="center"/>
          </w:tcPr>
          <w:p w14:paraId="2F64B45A"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4567B0B8"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35F35C6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542BF7C3"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35CCDDB7" w14:textId="77777777" w:rsidR="00F97466" w:rsidRPr="00F50AD2" w:rsidRDefault="00F97466" w:rsidP="00F50AD2">
            <w:pPr>
              <w:jc w:val="left"/>
              <w:rPr>
                <w:sz w:val="20"/>
                <w:szCs w:val="20"/>
              </w:rPr>
            </w:pPr>
            <w:r w:rsidRPr="00F50AD2">
              <w:rPr>
                <w:sz w:val="20"/>
                <w:szCs w:val="20"/>
              </w:rPr>
              <w:t>Environment</w:t>
            </w:r>
          </w:p>
        </w:tc>
      </w:tr>
      <w:tr w:rsidR="00F97466" w14:paraId="5DF50073"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512A0518"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54123B64"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5A7D44B7"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12C21512"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3AAF1F4B"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6B504C39"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02890798" w14:textId="77777777" w:rsidR="00F97466" w:rsidRPr="00F50AD2" w:rsidRDefault="00F97466" w:rsidP="00F50AD2">
            <w:pPr>
              <w:jc w:val="left"/>
              <w:rPr>
                <w:sz w:val="20"/>
                <w:szCs w:val="20"/>
              </w:rPr>
            </w:pPr>
            <w:r w:rsidRPr="00F50AD2">
              <w:rPr>
                <w:sz w:val="20"/>
                <w:szCs w:val="20"/>
              </w:rPr>
              <w:t>Diversity</w:t>
            </w:r>
          </w:p>
        </w:tc>
      </w:tr>
      <w:tr w:rsidR="00F97466" w14:paraId="532486AB"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1B1F1865" w14:textId="77777777" w:rsidR="00F97466" w:rsidRPr="00F50AD2" w:rsidRDefault="00F97466" w:rsidP="00F50AD2">
            <w:pPr>
              <w:jc w:val="left"/>
              <w:rPr>
                <w:sz w:val="20"/>
                <w:szCs w:val="20"/>
              </w:rPr>
            </w:pPr>
            <w:r w:rsidRPr="00F50AD2">
              <w:rPr>
                <w:sz w:val="20"/>
                <w:szCs w:val="20"/>
              </w:rPr>
              <w:t>porovnává předpoklady a hlavní faktory pro územní rozmístění hospodářských aktivit</w:t>
            </w:r>
          </w:p>
        </w:tc>
        <w:tc>
          <w:tcPr>
            <w:tcW w:w="993" w:type="dxa"/>
            <w:tcBorders>
              <w:top w:val="single" w:sz="12" w:space="0" w:color="auto"/>
            </w:tcBorders>
            <w:shd w:val="clear" w:color="auto" w:fill="D9D9D9" w:themeFill="background1" w:themeFillShade="D9"/>
            <w:vAlign w:val="center"/>
          </w:tcPr>
          <w:p w14:paraId="12F7924B"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3EB3F22E"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185EABA0"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02EAD599"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0610F21A" w14:textId="77777777" w:rsidR="00F97466" w:rsidRPr="00F50AD2" w:rsidRDefault="00F97466" w:rsidP="00F50AD2">
            <w:pPr>
              <w:jc w:val="left"/>
              <w:rPr>
                <w:sz w:val="20"/>
                <w:szCs w:val="20"/>
              </w:rPr>
            </w:pPr>
            <w:r w:rsidRPr="00F50AD2">
              <w:rPr>
                <w:sz w:val="20"/>
                <w:szCs w:val="20"/>
              </w:rPr>
              <w:t>Environment</w:t>
            </w:r>
          </w:p>
        </w:tc>
      </w:tr>
      <w:tr w:rsidR="00F97466" w14:paraId="6B322858"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3B4F39EF"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696E5EFD"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4A3EEF98"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6B7A7255"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53811818"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1A863C3E"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2AC1E31A" w14:textId="77777777" w:rsidR="00F97466" w:rsidRPr="00F50AD2" w:rsidRDefault="00F97466" w:rsidP="00F50AD2">
            <w:pPr>
              <w:jc w:val="left"/>
              <w:rPr>
                <w:sz w:val="20"/>
                <w:szCs w:val="20"/>
              </w:rPr>
            </w:pPr>
            <w:r w:rsidRPr="00F50AD2">
              <w:rPr>
                <w:sz w:val="20"/>
                <w:szCs w:val="20"/>
              </w:rPr>
              <w:t>Diversity</w:t>
            </w:r>
          </w:p>
        </w:tc>
      </w:tr>
      <w:tr w:rsidR="00F97466" w14:paraId="53192FD9" w14:textId="77777777" w:rsidTr="00C93B12">
        <w:trPr>
          <w:trHeight w:val="307"/>
        </w:trPr>
        <w:tc>
          <w:tcPr>
            <w:tcW w:w="3397" w:type="dxa"/>
            <w:vMerge w:val="restart"/>
            <w:tcBorders>
              <w:top w:val="single" w:sz="12" w:space="0" w:color="auto"/>
              <w:left w:val="single" w:sz="12" w:space="0" w:color="auto"/>
            </w:tcBorders>
            <w:shd w:val="clear" w:color="auto" w:fill="8EAADB" w:themeFill="accent1" w:themeFillTint="99"/>
            <w:vAlign w:val="center"/>
          </w:tcPr>
          <w:p w14:paraId="7E42B83E" w14:textId="77777777" w:rsidR="00F97466" w:rsidRPr="00F50AD2" w:rsidRDefault="00F97466" w:rsidP="00F50AD2">
            <w:pPr>
              <w:jc w:val="left"/>
              <w:rPr>
                <w:sz w:val="20"/>
                <w:szCs w:val="20"/>
              </w:rPr>
            </w:pPr>
            <w:r w:rsidRPr="00F50AD2">
              <w:rPr>
                <w:sz w:val="20"/>
                <w:szCs w:val="20"/>
              </w:rPr>
              <w:t>porovnává státy světa a zájmové integrace států světa na základě podobných a odlišných znaků</w:t>
            </w:r>
          </w:p>
        </w:tc>
        <w:tc>
          <w:tcPr>
            <w:tcW w:w="993" w:type="dxa"/>
            <w:tcBorders>
              <w:top w:val="single" w:sz="12" w:space="0" w:color="auto"/>
            </w:tcBorders>
            <w:shd w:val="clear" w:color="auto" w:fill="D9D9D9" w:themeFill="background1" w:themeFillShade="D9"/>
            <w:vAlign w:val="center"/>
          </w:tcPr>
          <w:p w14:paraId="60A32186"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6D4A0D62"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4CF06488"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3D4DA008"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66011896" w14:textId="77777777" w:rsidR="00F97466" w:rsidRPr="00F50AD2" w:rsidRDefault="00F97466" w:rsidP="00F50AD2">
            <w:pPr>
              <w:jc w:val="left"/>
              <w:rPr>
                <w:sz w:val="20"/>
                <w:szCs w:val="20"/>
              </w:rPr>
            </w:pPr>
            <w:r w:rsidRPr="00F50AD2">
              <w:rPr>
                <w:sz w:val="20"/>
                <w:szCs w:val="20"/>
              </w:rPr>
              <w:t>Environment</w:t>
            </w:r>
          </w:p>
        </w:tc>
      </w:tr>
      <w:tr w:rsidR="00F97466" w14:paraId="03C1BA0E"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084D6D41"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1D650CCA"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48A8615F"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7EAC57FE"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34B8AD5A"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2BDF15C3"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285298EE" w14:textId="77777777" w:rsidR="00F97466" w:rsidRPr="00F50AD2" w:rsidRDefault="00F97466" w:rsidP="00F50AD2">
            <w:pPr>
              <w:jc w:val="left"/>
              <w:rPr>
                <w:sz w:val="20"/>
                <w:szCs w:val="20"/>
              </w:rPr>
            </w:pPr>
            <w:r w:rsidRPr="00F50AD2">
              <w:rPr>
                <w:sz w:val="20"/>
                <w:szCs w:val="20"/>
              </w:rPr>
              <w:t>Diversity</w:t>
            </w:r>
          </w:p>
        </w:tc>
      </w:tr>
      <w:tr w:rsidR="00F97466" w14:paraId="219A1F08"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3A0B6B86" w14:textId="77777777" w:rsidR="00F97466" w:rsidRPr="00F50AD2" w:rsidRDefault="00F97466" w:rsidP="00F50AD2">
            <w:pPr>
              <w:jc w:val="left"/>
              <w:rPr>
                <w:sz w:val="20"/>
                <w:szCs w:val="20"/>
              </w:rPr>
            </w:pPr>
            <w:r w:rsidRPr="00F50AD2">
              <w:rPr>
                <w:sz w:val="20"/>
                <w:szCs w:val="20"/>
              </w:rPr>
              <w:t>lokalizuje na mapách jednotlivých světadílů hlavní aktuální geopolitické změny a politické problémy v konkrétních světových regionech</w:t>
            </w:r>
          </w:p>
        </w:tc>
        <w:tc>
          <w:tcPr>
            <w:tcW w:w="993" w:type="dxa"/>
            <w:tcBorders>
              <w:top w:val="single" w:sz="12" w:space="0" w:color="auto"/>
            </w:tcBorders>
            <w:shd w:val="clear" w:color="auto" w:fill="D9D9D9" w:themeFill="background1" w:themeFillShade="D9"/>
            <w:vAlign w:val="center"/>
          </w:tcPr>
          <w:p w14:paraId="6328D59C"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3097AB06"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4588C77E"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2B59FD19"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364F7722" w14:textId="77777777" w:rsidR="00F97466" w:rsidRPr="00F50AD2" w:rsidRDefault="00F97466" w:rsidP="00F50AD2">
            <w:pPr>
              <w:jc w:val="left"/>
              <w:rPr>
                <w:sz w:val="20"/>
                <w:szCs w:val="20"/>
              </w:rPr>
            </w:pPr>
            <w:r w:rsidRPr="00F50AD2">
              <w:rPr>
                <w:sz w:val="20"/>
                <w:szCs w:val="20"/>
              </w:rPr>
              <w:t>Environment</w:t>
            </w:r>
          </w:p>
        </w:tc>
      </w:tr>
      <w:tr w:rsidR="00F97466" w14:paraId="4E95E073"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30A53AEB"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4DD20803"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0D8A2F3D"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vAlign w:val="center"/>
          </w:tcPr>
          <w:p w14:paraId="0942E9F7"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6716620C"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60BC64D6"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367556F6" w14:textId="77777777" w:rsidR="00F97466" w:rsidRPr="00F50AD2" w:rsidRDefault="00F97466" w:rsidP="00F50AD2">
            <w:pPr>
              <w:jc w:val="left"/>
              <w:rPr>
                <w:sz w:val="20"/>
                <w:szCs w:val="20"/>
              </w:rPr>
            </w:pPr>
            <w:r w:rsidRPr="00F50AD2">
              <w:rPr>
                <w:sz w:val="20"/>
                <w:szCs w:val="20"/>
              </w:rPr>
              <w:t>Diversity</w:t>
            </w:r>
          </w:p>
        </w:tc>
      </w:tr>
      <w:tr w:rsidR="00F97466" w14:paraId="72728A0D"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66D087BF" w14:textId="77777777" w:rsidR="00F97466" w:rsidRPr="00F50AD2" w:rsidRDefault="00F97466" w:rsidP="00F50AD2">
            <w:pPr>
              <w:jc w:val="left"/>
              <w:rPr>
                <w:sz w:val="20"/>
                <w:szCs w:val="20"/>
              </w:rPr>
            </w:pPr>
            <w:r w:rsidRPr="00F50AD2">
              <w:rPr>
                <w:sz w:val="20"/>
                <w:szCs w:val="20"/>
              </w:rPr>
              <w:t>porovnává různé krajiny jako součást pevninské části krajinné sféry, rozlišuje na konkrétních příkladech specifické znaky a funkce krajin</w:t>
            </w:r>
          </w:p>
        </w:tc>
        <w:tc>
          <w:tcPr>
            <w:tcW w:w="993" w:type="dxa"/>
            <w:tcBorders>
              <w:top w:val="single" w:sz="12" w:space="0" w:color="auto"/>
            </w:tcBorders>
            <w:shd w:val="clear" w:color="auto" w:fill="D9D9D9" w:themeFill="background1" w:themeFillShade="D9"/>
            <w:vAlign w:val="center"/>
          </w:tcPr>
          <w:p w14:paraId="68F4A0C5"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FFFFFF" w:themeFill="background1"/>
            <w:vAlign w:val="center"/>
          </w:tcPr>
          <w:p w14:paraId="0BC8A579"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2B80C8C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06A27DFE"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22C81FA4" w14:textId="77777777" w:rsidR="00F97466" w:rsidRPr="00F50AD2" w:rsidRDefault="00F97466" w:rsidP="00F50AD2">
            <w:pPr>
              <w:jc w:val="left"/>
              <w:rPr>
                <w:sz w:val="20"/>
                <w:szCs w:val="20"/>
              </w:rPr>
            </w:pPr>
            <w:r w:rsidRPr="00F50AD2">
              <w:rPr>
                <w:sz w:val="20"/>
                <w:szCs w:val="20"/>
              </w:rPr>
              <w:t>Environment</w:t>
            </w:r>
          </w:p>
        </w:tc>
      </w:tr>
      <w:tr w:rsidR="00F97466" w14:paraId="36E337BE"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2F270CC2"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08214805"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7FD49D9D"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1AAF79E9"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58E4AC72"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57B87238"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5A02C242" w14:textId="77777777" w:rsidR="00F97466" w:rsidRPr="00F50AD2" w:rsidRDefault="00F97466" w:rsidP="00F50AD2">
            <w:pPr>
              <w:jc w:val="left"/>
              <w:rPr>
                <w:sz w:val="20"/>
                <w:szCs w:val="20"/>
              </w:rPr>
            </w:pPr>
            <w:r w:rsidRPr="00F50AD2">
              <w:rPr>
                <w:sz w:val="20"/>
                <w:szCs w:val="20"/>
              </w:rPr>
              <w:t>Diversity</w:t>
            </w:r>
          </w:p>
        </w:tc>
      </w:tr>
      <w:tr w:rsidR="00F97466" w14:paraId="1289E3D5"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45DE3EBA" w14:textId="77777777" w:rsidR="00F97466" w:rsidRPr="00F50AD2" w:rsidRDefault="00F97466" w:rsidP="0091064C">
            <w:pPr>
              <w:jc w:val="left"/>
              <w:rPr>
                <w:sz w:val="20"/>
                <w:szCs w:val="20"/>
              </w:rPr>
            </w:pPr>
            <w:r w:rsidRPr="00F50AD2">
              <w:rPr>
                <w:sz w:val="20"/>
                <w:szCs w:val="20"/>
              </w:rPr>
              <w:t>uvádí konkrétní příklady přírodních a kulturních krajinných složek a prvků, prostorové rozmístění hlavních ekosystémů (biomů)</w:t>
            </w:r>
          </w:p>
        </w:tc>
        <w:tc>
          <w:tcPr>
            <w:tcW w:w="993" w:type="dxa"/>
            <w:tcBorders>
              <w:top w:val="single" w:sz="12" w:space="0" w:color="auto"/>
            </w:tcBorders>
            <w:shd w:val="clear" w:color="auto" w:fill="D9D9D9" w:themeFill="background1" w:themeFillShade="D9"/>
            <w:vAlign w:val="center"/>
          </w:tcPr>
          <w:p w14:paraId="7A194314"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362F4A7B"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4F492008"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435EBA75"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2423F565" w14:textId="77777777" w:rsidR="00F97466" w:rsidRPr="00F50AD2" w:rsidRDefault="00F97466" w:rsidP="00F50AD2">
            <w:pPr>
              <w:jc w:val="left"/>
              <w:rPr>
                <w:sz w:val="20"/>
                <w:szCs w:val="20"/>
              </w:rPr>
            </w:pPr>
            <w:r w:rsidRPr="00F50AD2">
              <w:rPr>
                <w:sz w:val="20"/>
                <w:szCs w:val="20"/>
              </w:rPr>
              <w:t>Environment</w:t>
            </w:r>
          </w:p>
        </w:tc>
      </w:tr>
      <w:tr w:rsidR="00F97466" w14:paraId="7C8E124C"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4EF62870"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547A2428"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6CC9F9B5"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1B7D732B"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36B7E701"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4825D58C"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6E7E40EF" w14:textId="77777777" w:rsidR="00F97466" w:rsidRPr="00F50AD2" w:rsidRDefault="00F97466" w:rsidP="00F50AD2">
            <w:pPr>
              <w:jc w:val="left"/>
              <w:rPr>
                <w:sz w:val="20"/>
                <w:szCs w:val="20"/>
              </w:rPr>
            </w:pPr>
            <w:r w:rsidRPr="00F50AD2">
              <w:rPr>
                <w:sz w:val="20"/>
                <w:szCs w:val="20"/>
              </w:rPr>
              <w:t>Diversity</w:t>
            </w:r>
          </w:p>
        </w:tc>
      </w:tr>
      <w:tr w:rsidR="00F97466" w14:paraId="566A51F2"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7160E903" w14:textId="77777777" w:rsidR="00F97466" w:rsidRPr="00F50AD2" w:rsidRDefault="00F97466" w:rsidP="00F50AD2">
            <w:pPr>
              <w:jc w:val="left"/>
              <w:rPr>
                <w:sz w:val="20"/>
                <w:szCs w:val="20"/>
              </w:rPr>
            </w:pPr>
            <w:r w:rsidRPr="00F50AD2">
              <w:rPr>
                <w:sz w:val="20"/>
                <w:szCs w:val="20"/>
              </w:rPr>
              <w:t>uvádí na vybraných příkladech závažné důsledky a rizika přírodních a společenských vlivů na životní prostředí</w:t>
            </w:r>
          </w:p>
        </w:tc>
        <w:tc>
          <w:tcPr>
            <w:tcW w:w="993" w:type="dxa"/>
            <w:tcBorders>
              <w:top w:val="single" w:sz="12" w:space="0" w:color="auto"/>
            </w:tcBorders>
            <w:shd w:val="clear" w:color="auto" w:fill="D9D9D9" w:themeFill="background1" w:themeFillShade="D9"/>
            <w:vAlign w:val="center"/>
          </w:tcPr>
          <w:p w14:paraId="2DD81E96"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571A3C21"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24819D73"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1B8207FE"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66794C20" w14:textId="77777777" w:rsidR="00F97466" w:rsidRPr="00F50AD2" w:rsidRDefault="00F97466" w:rsidP="00F50AD2">
            <w:pPr>
              <w:jc w:val="left"/>
              <w:rPr>
                <w:sz w:val="20"/>
                <w:szCs w:val="20"/>
              </w:rPr>
            </w:pPr>
            <w:r w:rsidRPr="00F50AD2">
              <w:rPr>
                <w:sz w:val="20"/>
                <w:szCs w:val="20"/>
              </w:rPr>
              <w:t>Environment</w:t>
            </w:r>
          </w:p>
        </w:tc>
      </w:tr>
      <w:tr w:rsidR="00F97466" w14:paraId="094ED3CA"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47D6A773"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10E2CE42"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680F6788"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3203B708"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53917397"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0E0C3EDA"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06D3E041" w14:textId="77777777" w:rsidR="00F97466" w:rsidRPr="00F50AD2" w:rsidRDefault="00F97466" w:rsidP="00F50AD2">
            <w:pPr>
              <w:jc w:val="left"/>
              <w:rPr>
                <w:sz w:val="20"/>
                <w:szCs w:val="20"/>
              </w:rPr>
            </w:pPr>
            <w:r w:rsidRPr="00F50AD2">
              <w:rPr>
                <w:sz w:val="20"/>
                <w:szCs w:val="20"/>
              </w:rPr>
              <w:t>Diver</w:t>
            </w:r>
            <w:r w:rsidRPr="00C93B12">
              <w:rPr>
                <w:sz w:val="20"/>
                <w:szCs w:val="20"/>
                <w:shd w:val="clear" w:color="auto" w:fill="A8D08D" w:themeFill="accent6" w:themeFillTint="99"/>
              </w:rPr>
              <w:t>sity</w:t>
            </w:r>
          </w:p>
        </w:tc>
      </w:tr>
      <w:tr w:rsidR="00F97466" w14:paraId="26E82891"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301FAC5F" w14:textId="77777777" w:rsidR="00F97466" w:rsidRPr="00F50AD2" w:rsidRDefault="00F97466" w:rsidP="00F50AD2">
            <w:pPr>
              <w:jc w:val="left"/>
              <w:rPr>
                <w:sz w:val="20"/>
                <w:szCs w:val="20"/>
              </w:rPr>
            </w:pPr>
            <w:r w:rsidRPr="00F50AD2">
              <w:rPr>
                <w:sz w:val="20"/>
                <w:szCs w:val="20"/>
              </w:rPr>
              <w:t>vymezí a lokalizuje místní oblast (region) podle bydliště nebo školy</w:t>
            </w:r>
          </w:p>
        </w:tc>
        <w:tc>
          <w:tcPr>
            <w:tcW w:w="993" w:type="dxa"/>
            <w:tcBorders>
              <w:top w:val="single" w:sz="12" w:space="0" w:color="auto"/>
            </w:tcBorders>
            <w:shd w:val="clear" w:color="auto" w:fill="D9D9D9" w:themeFill="background1" w:themeFillShade="D9"/>
            <w:vAlign w:val="center"/>
          </w:tcPr>
          <w:p w14:paraId="4A2496FF"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78C19059"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34CB8CC3"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7FE3D400"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624908EC" w14:textId="77777777" w:rsidR="00F97466" w:rsidRPr="00F50AD2" w:rsidRDefault="00F97466" w:rsidP="00F50AD2">
            <w:pPr>
              <w:jc w:val="left"/>
              <w:rPr>
                <w:sz w:val="20"/>
                <w:szCs w:val="20"/>
              </w:rPr>
            </w:pPr>
            <w:r w:rsidRPr="00F50AD2">
              <w:rPr>
                <w:sz w:val="20"/>
                <w:szCs w:val="20"/>
              </w:rPr>
              <w:t>Environment</w:t>
            </w:r>
          </w:p>
        </w:tc>
      </w:tr>
      <w:tr w:rsidR="00F97466" w14:paraId="73515F9C"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33690C8E"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6013812B"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674F49CD"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vAlign w:val="center"/>
          </w:tcPr>
          <w:p w14:paraId="67CF2EFD"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124A80DF"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4F3EA023"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3092303D" w14:textId="77777777" w:rsidR="00F97466" w:rsidRPr="00F50AD2" w:rsidRDefault="00F97466" w:rsidP="00F50AD2">
            <w:pPr>
              <w:jc w:val="left"/>
              <w:rPr>
                <w:sz w:val="20"/>
                <w:szCs w:val="20"/>
              </w:rPr>
            </w:pPr>
            <w:r w:rsidRPr="00F50AD2">
              <w:rPr>
                <w:sz w:val="20"/>
                <w:szCs w:val="20"/>
              </w:rPr>
              <w:t>Diversity</w:t>
            </w:r>
          </w:p>
        </w:tc>
      </w:tr>
      <w:tr w:rsidR="00F97466" w14:paraId="359B07FC"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13CDE081" w14:textId="77777777" w:rsidR="00F97466" w:rsidRPr="00F50AD2" w:rsidRDefault="00F97466" w:rsidP="00F50AD2">
            <w:pPr>
              <w:jc w:val="left"/>
              <w:rPr>
                <w:sz w:val="20"/>
                <w:szCs w:val="20"/>
              </w:rPr>
            </w:pPr>
            <w:r w:rsidRPr="00F50AD2">
              <w:rPr>
                <w:sz w:val="20"/>
                <w:szCs w:val="20"/>
              </w:rPr>
              <w:t>hodnotí na přiměřené úrovni přírodní, hospodářské a kulturní poměry místního regionu</w:t>
            </w:r>
          </w:p>
        </w:tc>
        <w:tc>
          <w:tcPr>
            <w:tcW w:w="993" w:type="dxa"/>
            <w:tcBorders>
              <w:top w:val="single" w:sz="12" w:space="0" w:color="auto"/>
            </w:tcBorders>
            <w:shd w:val="clear" w:color="auto" w:fill="D9D9D9" w:themeFill="background1" w:themeFillShade="D9"/>
            <w:vAlign w:val="center"/>
          </w:tcPr>
          <w:p w14:paraId="5C2A8004"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657DFA69"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2CFC69A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6A6D3D5F"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7BD85753" w14:textId="77777777" w:rsidR="00F97466" w:rsidRPr="00F50AD2" w:rsidRDefault="00F97466" w:rsidP="00F50AD2">
            <w:pPr>
              <w:jc w:val="left"/>
              <w:rPr>
                <w:sz w:val="20"/>
                <w:szCs w:val="20"/>
              </w:rPr>
            </w:pPr>
            <w:r w:rsidRPr="00F50AD2">
              <w:rPr>
                <w:sz w:val="20"/>
                <w:szCs w:val="20"/>
              </w:rPr>
              <w:t>Environment</w:t>
            </w:r>
          </w:p>
        </w:tc>
      </w:tr>
      <w:tr w:rsidR="00F97466" w14:paraId="3B8FB3FC"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178E19B4"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417CC8FC"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6B374708"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42ACF5CB"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005E3834"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399ED2FF"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1D114BA5" w14:textId="77777777" w:rsidR="00F97466" w:rsidRPr="00F50AD2" w:rsidRDefault="00F97466" w:rsidP="00F50AD2">
            <w:pPr>
              <w:jc w:val="left"/>
              <w:rPr>
                <w:sz w:val="20"/>
                <w:szCs w:val="20"/>
              </w:rPr>
            </w:pPr>
            <w:r w:rsidRPr="00F50AD2">
              <w:rPr>
                <w:sz w:val="20"/>
                <w:szCs w:val="20"/>
              </w:rPr>
              <w:t>Diversity</w:t>
            </w:r>
          </w:p>
        </w:tc>
      </w:tr>
      <w:tr w:rsidR="00F97466" w14:paraId="08A0705E" w14:textId="77777777" w:rsidTr="000A0354">
        <w:tc>
          <w:tcPr>
            <w:tcW w:w="3397" w:type="dxa"/>
            <w:vMerge w:val="restart"/>
            <w:tcBorders>
              <w:top w:val="single" w:sz="12" w:space="0" w:color="auto"/>
              <w:left w:val="single" w:sz="12" w:space="0" w:color="auto"/>
            </w:tcBorders>
            <w:shd w:val="clear" w:color="auto" w:fill="8EAADB" w:themeFill="accent1" w:themeFillTint="99"/>
            <w:vAlign w:val="center"/>
          </w:tcPr>
          <w:p w14:paraId="12F8A97C" w14:textId="77777777" w:rsidR="00F97466" w:rsidRPr="00F50AD2" w:rsidRDefault="00F97466" w:rsidP="00F50AD2">
            <w:pPr>
              <w:jc w:val="left"/>
              <w:rPr>
                <w:sz w:val="20"/>
                <w:szCs w:val="20"/>
              </w:rPr>
            </w:pPr>
            <w:r w:rsidRPr="00F50AD2">
              <w:rPr>
                <w:sz w:val="20"/>
                <w:szCs w:val="20"/>
              </w:rPr>
              <w:t>hodnotí a porovnává na přiměřené úrovni polohu, přírodní poměry, přírodní zdroje, lidský a hospodářský potenciál České republiky v evropském a světovém kontextu</w:t>
            </w:r>
          </w:p>
        </w:tc>
        <w:tc>
          <w:tcPr>
            <w:tcW w:w="993" w:type="dxa"/>
            <w:tcBorders>
              <w:top w:val="single" w:sz="12" w:space="0" w:color="auto"/>
            </w:tcBorders>
            <w:shd w:val="clear" w:color="auto" w:fill="D9D9D9" w:themeFill="background1" w:themeFillShade="D9"/>
            <w:vAlign w:val="center"/>
          </w:tcPr>
          <w:p w14:paraId="688AB2D7"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2BFBD62C"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77541752"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700F8D9C"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shd w:val="clear" w:color="auto" w:fill="A8D08D" w:themeFill="accent6" w:themeFillTint="99"/>
            <w:vAlign w:val="center"/>
          </w:tcPr>
          <w:p w14:paraId="1FB89E5F" w14:textId="77777777" w:rsidR="00F97466" w:rsidRPr="00F50AD2" w:rsidRDefault="00F97466" w:rsidP="00F50AD2">
            <w:pPr>
              <w:jc w:val="left"/>
              <w:rPr>
                <w:sz w:val="20"/>
                <w:szCs w:val="20"/>
              </w:rPr>
            </w:pPr>
            <w:r w:rsidRPr="00F50AD2">
              <w:rPr>
                <w:sz w:val="20"/>
                <w:szCs w:val="20"/>
              </w:rPr>
              <w:t>Environment</w:t>
            </w:r>
          </w:p>
        </w:tc>
      </w:tr>
      <w:tr w:rsidR="00F97466" w14:paraId="2B1F4960" w14:textId="77777777" w:rsidTr="000A0354">
        <w:tc>
          <w:tcPr>
            <w:tcW w:w="3397" w:type="dxa"/>
            <w:vMerge/>
            <w:tcBorders>
              <w:left w:val="single" w:sz="12" w:space="0" w:color="auto"/>
              <w:bottom w:val="single" w:sz="12" w:space="0" w:color="auto"/>
            </w:tcBorders>
            <w:shd w:val="clear" w:color="auto" w:fill="8EAADB" w:themeFill="accent1" w:themeFillTint="99"/>
            <w:vAlign w:val="center"/>
          </w:tcPr>
          <w:p w14:paraId="0E036F10"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34C87308"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shd w:val="clear" w:color="auto" w:fill="A8D08D" w:themeFill="accent6" w:themeFillTint="99"/>
            <w:vAlign w:val="center"/>
          </w:tcPr>
          <w:p w14:paraId="08F1D8EB"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411B6F23"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54835B4B"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4E523452"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A8D08D" w:themeFill="accent6" w:themeFillTint="99"/>
            <w:vAlign w:val="center"/>
          </w:tcPr>
          <w:p w14:paraId="42AE1318" w14:textId="77777777" w:rsidR="00F97466" w:rsidRPr="00F50AD2" w:rsidRDefault="00F97466" w:rsidP="00F50AD2">
            <w:pPr>
              <w:jc w:val="left"/>
              <w:rPr>
                <w:sz w:val="20"/>
                <w:szCs w:val="20"/>
              </w:rPr>
            </w:pPr>
            <w:r w:rsidRPr="00F50AD2">
              <w:rPr>
                <w:sz w:val="20"/>
                <w:szCs w:val="20"/>
              </w:rPr>
              <w:t>Diversity</w:t>
            </w:r>
          </w:p>
        </w:tc>
      </w:tr>
      <w:tr w:rsidR="00F97466" w14:paraId="696BBFBE" w14:textId="77777777" w:rsidTr="000A0354">
        <w:tc>
          <w:tcPr>
            <w:tcW w:w="3397" w:type="dxa"/>
            <w:vMerge w:val="restart"/>
            <w:tcBorders>
              <w:top w:val="single" w:sz="12" w:space="0" w:color="auto"/>
              <w:left w:val="single" w:sz="12" w:space="0" w:color="auto"/>
            </w:tcBorders>
            <w:shd w:val="clear" w:color="auto" w:fill="8EAADB" w:themeFill="accent1" w:themeFillTint="99"/>
            <w:vAlign w:val="center"/>
          </w:tcPr>
          <w:p w14:paraId="6A4EB08E" w14:textId="77777777" w:rsidR="00F97466" w:rsidRPr="00F50AD2" w:rsidRDefault="00F97466" w:rsidP="00F50AD2">
            <w:pPr>
              <w:jc w:val="left"/>
              <w:rPr>
                <w:sz w:val="20"/>
                <w:szCs w:val="20"/>
              </w:rPr>
            </w:pPr>
            <w:r w:rsidRPr="00F50AD2">
              <w:rPr>
                <w:sz w:val="20"/>
                <w:szCs w:val="20"/>
              </w:rPr>
              <w:t>lokalizuje na mapách jednotlivé kraje České republiky a hlavní jádrové a periferní oblasti z hlediska osídlení a hospodářských aktivit</w:t>
            </w:r>
          </w:p>
        </w:tc>
        <w:tc>
          <w:tcPr>
            <w:tcW w:w="993" w:type="dxa"/>
            <w:tcBorders>
              <w:top w:val="single" w:sz="12" w:space="0" w:color="auto"/>
            </w:tcBorders>
            <w:shd w:val="clear" w:color="auto" w:fill="D9D9D9" w:themeFill="background1" w:themeFillShade="D9"/>
            <w:vAlign w:val="center"/>
          </w:tcPr>
          <w:p w14:paraId="67D818C4"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683B0798"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shd w:val="clear" w:color="auto" w:fill="A8D08D" w:themeFill="accent6" w:themeFillTint="99"/>
            <w:vAlign w:val="center"/>
          </w:tcPr>
          <w:p w14:paraId="3B9F3DBE"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67106E99"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7C6FD5D8" w14:textId="77777777" w:rsidR="00F97466" w:rsidRPr="00F50AD2" w:rsidRDefault="00F97466" w:rsidP="00F50AD2">
            <w:pPr>
              <w:jc w:val="left"/>
              <w:rPr>
                <w:sz w:val="20"/>
                <w:szCs w:val="20"/>
              </w:rPr>
            </w:pPr>
            <w:r w:rsidRPr="00F50AD2">
              <w:rPr>
                <w:sz w:val="20"/>
                <w:szCs w:val="20"/>
              </w:rPr>
              <w:t>Environment</w:t>
            </w:r>
          </w:p>
        </w:tc>
      </w:tr>
      <w:tr w:rsidR="00F97466" w14:paraId="3A512CC3"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65A7DB06"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738A70CF"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2116AA2A"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vAlign w:val="center"/>
          </w:tcPr>
          <w:p w14:paraId="7D8AD58F"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vAlign w:val="center"/>
          </w:tcPr>
          <w:p w14:paraId="522FDA04"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10CBAA17"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7048F7A3" w14:textId="77777777" w:rsidR="00F97466" w:rsidRPr="00F50AD2" w:rsidRDefault="00F97466" w:rsidP="00F50AD2">
            <w:pPr>
              <w:jc w:val="left"/>
              <w:rPr>
                <w:sz w:val="20"/>
                <w:szCs w:val="20"/>
              </w:rPr>
            </w:pPr>
            <w:r w:rsidRPr="00F50AD2">
              <w:rPr>
                <w:sz w:val="20"/>
                <w:szCs w:val="20"/>
              </w:rPr>
              <w:t>Diversity</w:t>
            </w:r>
          </w:p>
        </w:tc>
      </w:tr>
      <w:tr w:rsidR="00F97466" w14:paraId="033370E2"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572F1B1E" w14:textId="77777777" w:rsidR="00F97466" w:rsidRPr="00F50AD2" w:rsidRDefault="00F97466" w:rsidP="00F50AD2">
            <w:pPr>
              <w:jc w:val="left"/>
              <w:rPr>
                <w:sz w:val="20"/>
                <w:szCs w:val="20"/>
              </w:rPr>
            </w:pPr>
            <w:r w:rsidRPr="00F50AD2">
              <w:rPr>
                <w:sz w:val="20"/>
                <w:szCs w:val="20"/>
              </w:rPr>
              <w:t>uvádí příklady účasti a působnosti České republiky ve světových mezinárodních a nadnárodních institucích, organizacích a integracích států</w:t>
            </w:r>
          </w:p>
        </w:tc>
        <w:tc>
          <w:tcPr>
            <w:tcW w:w="993" w:type="dxa"/>
            <w:tcBorders>
              <w:top w:val="single" w:sz="12" w:space="0" w:color="auto"/>
            </w:tcBorders>
            <w:shd w:val="clear" w:color="auto" w:fill="D9D9D9" w:themeFill="background1" w:themeFillShade="D9"/>
            <w:vAlign w:val="center"/>
          </w:tcPr>
          <w:p w14:paraId="4530256A"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vAlign w:val="center"/>
          </w:tcPr>
          <w:p w14:paraId="63183357"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327676A9"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05B2F402"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3D47B68F" w14:textId="77777777" w:rsidR="00F97466" w:rsidRPr="00F50AD2" w:rsidRDefault="00F97466" w:rsidP="00F50AD2">
            <w:pPr>
              <w:jc w:val="left"/>
              <w:rPr>
                <w:sz w:val="20"/>
                <w:szCs w:val="20"/>
              </w:rPr>
            </w:pPr>
            <w:r w:rsidRPr="00F50AD2">
              <w:rPr>
                <w:sz w:val="20"/>
                <w:szCs w:val="20"/>
              </w:rPr>
              <w:t>Environment</w:t>
            </w:r>
          </w:p>
        </w:tc>
      </w:tr>
      <w:tr w:rsidR="00F97466" w14:paraId="17722631" w14:textId="77777777" w:rsidTr="000A0354">
        <w:tc>
          <w:tcPr>
            <w:tcW w:w="3397" w:type="dxa"/>
            <w:vMerge/>
            <w:tcBorders>
              <w:left w:val="single" w:sz="12" w:space="0" w:color="auto"/>
              <w:bottom w:val="single" w:sz="12" w:space="0" w:color="auto"/>
            </w:tcBorders>
            <w:shd w:val="clear" w:color="auto" w:fill="8EAADB" w:themeFill="accent1" w:themeFillTint="99"/>
            <w:vAlign w:val="center"/>
          </w:tcPr>
          <w:p w14:paraId="677E34EA"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6FC0D24B"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53507D8F"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51EDA998"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25901379"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shd w:val="clear" w:color="auto" w:fill="A8D08D" w:themeFill="accent6" w:themeFillTint="99"/>
            <w:vAlign w:val="center"/>
          </w:tcPr>
          <w:p w14:paraId="2347C7F9"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shd w:val="clear" w:color="auto" w:fill="FFFFFF" w:themeFill="background1"/>
            <w:vAlign w:val="center"/>
          </w:tcPr>
          <w:p w14:paraId="13CF6C15" w14:textId="77777777" w:rsidR="00F97466" w:rsidRPr="00F50AD2" w:rsidRDefault="00F97466" w:rsidP="00F50AD2">
            <w:pPr>
              <w:jc w:val="left"/>
              <w:rPr>
                <w:sz w:val="20"/>
                <w:szCs w:val="20"/>
              </w:rPr>
            </w:pPr>
            <w:r w:rsidRPr="00F50AD2">
              <w:rPr>
                <w:sz w:val="20"/>
                <w:szCs w:val="20"/>
              </w:rPr>
              <w:t>Diversity</w:t>
            </w:r>
          </w:p>
        </w:tc>
      </w:tr>
      <w:tr w:rsidR="00F97466" w14:paraId="35454017"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112FE0FF" w14:textId="77777777" w:rsidR="00F97466" w:rsidRPr="00F50AD2" w:rsidRDefault="00F97466" w:rsidP="00F50AD2">
            <w:pPr>
              <w:jc w:val="left"/>
              <w:rPr>
                <w:sz w:val="20"/>
                <w:szCs w:val="20"/>
              </w:rPr>
            </w:pPr>
            <w:r w:rsidRPr="00F50AD2">
              <w:rPr>
                <w:sz w:val="20"/>
                <w:szCs w:val="20"/>
              </w:rPr>
              <w:t>ovládá základy praktické topografie a orientace v terénu</w:t>
            </w:r>
          </w:p>
        </w:tc>
        <w:tc>
          <w:tcPr>
            <w:tcW w:w="993" w:type="dxa"/>
            <w:tcBorders>
              <w:top w:val="single" w:sz="12" w:space="0" w:color="auto"/>
            </w:tcBorders>
            <w:shd w:val="clear" w:color="auto" w:fill="D9D9D9" w:themeFill="background1" w:themeFillShade="D9"/>
            <w:vAlign w:val="center"/>
          </w:tcPr>
          <w:p w14:paraId="74D75D24"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051D2B5D"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4B1536DF"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07E6E9AC"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409F2B19" w14:textId="77777777" w:rsidR="00F97466" w:rsidRPr="00F50AD2" w:rsidRDefault="00F97466" w:rsidP="00F50AD2">
            <w:pPr>
              <w:jc w:val="left"/>
              <w:rPr>
                <w:sz w:val="20"/>
                <w:szCs w:val="20"/>
              </w:rPr>
            </w:pPr>
            <w:r w:rsidRPr="00F50AD2">
              <w:rPr>
                <w:sz w:val="20"/>
                <w:szCs w:val="20"/>
              </w:rPr>
              <w:t>Environment</w:t>
            </w:r>
          </w:p>
        </w:tc>
      </w:tr>
      <w:tr w:rsidR="00F97466" w14:paraId="78CCE43D"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3CB87C4F"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0C85C742"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0339D951"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vAlign w:val="center"/>
          </w:tcPr>
          <w:p w14:paraId="5D529D97"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4574874B"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22772622"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4FFEB0AE" w14:textId="77777777" w:rsidR="00F97466" w:rsidRPr="00F50AD2" w:rsidRDefault="00F97466" w:rsidP="00F50AD2">
            <w:pPr>
              <w:jc w:val="left"/>
              <w:rPr>
                <w:sz w:val="20"/>
                <w:szCs w:val="20"/>
              </w:rPr>
            </w:pPr>
            <w:r w:rsidRPr="00F50AD2">
              <w:rPr>
                <w:sz w:val="20"/>
                <w:szCs w:val="20"/>
              </w:rPr>
              <w:t>Diversity</w:t>
            </w:r>
          </w:p>
        </w:tc>
      </w:tr>
      <w:tr w:rsidR="00F97466" w14:paraId="53BB514F"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675D00FA" w14:textId="77777777" w:rsidR="00F97466" w:rsidRPr="00F50AD2" w:rsidRDefault="00F97466" w:rsidP="00F50AD2">
            <w:pPr>
              <w:jc w:val="left"/>
              <w:rPr>
                <w:sz w:val="20"/>
                <w:szCs w:val="20"/>
              </w:rPr>
            </w:pPr>
            <w:r w:rsidRPr="00F50AD2">
              <w:rPr>
                <w:sz w:val="20"/>
                <w:szCs w:val="20"/>
              </w:rPr>
              <w:t>aplikuje v terénu praktické postupy při pozorování, zobrazování a hodnocení krajiny</w:t>
            </w:r>
          </w:p>
        </w:tc>
        <w:tc>
          <w:tcPr>
            <w:tcW w:w="993" w:type="dxa"/>
            <w:tcBorders>
              <w:top w:val="single" w:sz="12" w:space="0" w:color="auto"/>
            </w:tcBorders>
            <w:shd w:val="clear" w:color="auto" w:fill="D9D9D9" w:themeFill="background1" w:themeFillShade="D9"/>
            <w:vAlign w:val="center"/>
          </w:tcPr>
          <w:p w14:paraId="75FB6ABB"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493A8810"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658298AA"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shd w:val="clear" w:color="auto" w:fill="A8D08D" w:themeFill="accent6" w:themeFillTint="99"/>
            <w:vAlign w:val="center"/>
          </w:tcPr>
          <w:p w14:paraId="5E279D34"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30C6BFDD" w14:textId="77777777" w:rsidR="00F97466" w:rsidRPr="00F50AD2" w:rsidRDefault="00F97466" w:rsidP="00F50AD2">
            <w:pPr>
              <w:jc w:val="left"/>
              <w:rPr>
                <w:sz w:val="20"/>
                <w:szCs w:val="20"/>
              </w:rPr>
            </w:pPr>
            <w:r w:rsidRPr="00F50AD2">
              <w:rPr>
                <w:sz w:val="20"/>
                <w:szCs w:val="20"/>
              </w:rPr>
              <w:t>Environment</w:t>
            </w:r>
          </w:p>
        </w:tc>
      </w:tr>
      <w:tr w:rsidR="00F97466" w14:paraId="30A1C5DF"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542B1D3D"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150D8953"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4359F8AA"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6DA55E7B"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7C2694E2"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6F2A9A36"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506AEA0D" w14:textId="77777777" w:rsidR="00F97466" w:rsidRPr="00F50AD2" w:rsidRDefault="00F97466" w:rsidP="00F50AD2">
            <w:pPr>
              <w:jc w:val="left"/>
              <w:rPr>
                <w:sz w:val="20"/>
                <w:szCs w:val="20"/>
              </w:rPr>
            </w:pPr>
            <w:r w:rsidRPr="00F50AD2">
              <w:rPr>
                <w:sz w:val="20"/>
                <w:szCs w:val="20"/>
              </w:rPr>
              <w:t>Diversity</w:t>
            </w:r>
          </w:p>
        </w:tc>
      </w:tr>
      <w:tr w:rsidR="00F97466" w14:paraId="1ADA3424" w14:textId="77777777" w:rsidTr="00C93B12">
        <w:tc>
          <w:tcPr>
            <w:tcW w:w="3397" w:type="dxa"/>
            <w:vMerge w:val="restart"/>
            <w:tcBorders>
              <w:top w:val="single" w:sz="12" w:space="0" w:color="auto"/>
              <w:left w:val="single" w:sz="12" w:space="0" w:color="auto"/>
            </w:tcBorders>
            <w:shd w:val="clear" w:color="auto" w:fill="8EAADB" w:themeFill="accent1" w:themeFillTint="99"/>
            <w:vAlign w:val="center"/>
          </w:tcPr>
          <w:p w14:paraId="4930CAFC" w14:textId="77777777" w:rsidR="00F97466" w:rsidRPr="00F50AD2" w:rsidRDefault="00F97466" w:rsidP="00F50AD2">
            <w:pPr>
              <w:jc w:val="left"/>
              <w:rPr>
                <w:sz w:val="20"/>
                <w:szCs w:val="20"/>
              </w:rPr>
            </w:pPr>
            <w:r w:rsidRPr="00F50AD2">
              <w:rPr>
                <w:sz w:val="20"/>
                <w:szCs w:val="20"/>
              </w:rPr>
              <w:t>uplatňuje v praxi zásady bezpečného pohybu a pobytu v krajině, uplatňuje v modelových situacích zásady bezpečného chování a jednání při mimořádných událostech</w:t>
            </w:r>
          </w:p>
        </w:tc>
        <w:tc>
          <w:tcPr>
            <w:tcW w:w="993" w:type="dxa"/>
            <w:tcBorders>
              <w:top w:val="single" w:sz="12" w:space="0" w:color="auto"/>
            </w:tcBorders>
            <w:shd w:val="clear" w:color="auto" w:fill="D9D9D9" w:themeFill="background1" w:themeFillShade="D9"/>
            <w:vAlign w:val="center"/>
          </w:tcPr>
          <w:p w14:paraId="6FE8109E" w14:textId="77777777" w:rsidR="00F97466" w:rsidRPr="00F50AD2" w:rsidRDefault="00F97466" w:rsidP="0091064C">
            <w:pPr>
              <w:jc w:val="center"/>
              <w:rPr>
                <w:sz w:val="20"/>
                <w:szCs w:val="20"/>
              </w:rPr>
            </w:pPr>
            <w:r w:rsidRPr="00F50AD2">
              <w:rPr>
                <w:sz w:val="20"/>
                <w:szCs w:val="20"/>
              </w:rPr>
              <w:t>I.</w:t>
            </w:r>
          </w:p>
        </w:tc>
        <w:tc>
          <w:tcPr>
            <w:tcW w:w="708" w:type="dxa"/>
            <w:tcBorders>
              <w:top w:val="single" w:sz="12" w:space="0" w:color="auto"/>
            </w:tcBorders>
            <w:shd w:val="clear" w:color="auto" w:fill="A8D08D" w:themeFill="accent6" w:themeFillTint="99"/>
            <w:vAlign w:val="center"/>
          </w:tcPr>
          <w:p w14:paraId="34D26CE5" w14:textId="77777777" w:rsidR="00F97466" w:rsidRPr="00F50AD2" w:rsidRDefault="00F97466" w:rsidP="00F50AD2">
            <w:pPr>
              <w:jc w:val="left"/>
              <w:rPr>
                <w:sz w:val="20"/>
                <w:szCs w:val="20"/>
              </w:rPr>
            </w:pPr>
            <w:r w:rsidRPr="00F50AD2">
              <w:rPr>
                <w:sz w:val="20"/>
                <w:szCs w:val="20"/>
              </w:rPr>
              <w:t>Place</w:t>
            </w:r>
          </w:p>
        </w:tc>
        <w:tc>
          <w:tcPr>
            <w:tcW w:w="993" w:type="dxa"/>
            <w:tcBorders>
              <w:top w:val="single" w:sz="12" w:space="0" w:color="auto"/>
            </w:tcBorders>
            <w:vAlign w:val="center"/>
          </w:tcPr>
          <w:p w14:paraId="07A84B76" w14:textId="77777777" w:rsidR="00F97466" w:rsidRPr="00F50AD2" w:rsidRDefault="00F97466" w:rsidP="00F50AD2">
            <w:pPr>
              <w:jc w:val="left"/>
              <w:rPr>
                <w:sz w:val="20"/>
                <w:szCs w:val="20"/>
              </w:rPr>
            </w:pPr>
            <w:proofErr w:type="spellStart"/>
            <w:r w:rsidRPr="00F50AD2">
              <w:rPr>
                <w:sz w:val="20"/>
                <w:szCs w:val="20"/>
              </w:rPr>
              <w:t>Space</w:t>
            </w:r>
            <w:proofErr w:type="spellEnd"/>
          </w:p>
        </w:tc>
        <w:tc>
          <w:tcPr>
            <w:tcW w:w="2126" w:type="dxa"/>
            <w:gridSpan w:val="3"/>
            <w:tcBorders>
              <w:top w:val="single" w:sz="12" w:space="0" w:color="auto"/>
            </w:tcBorders>
            <w:vAlign w:val="center"/>
          </w:tcPr>
          <w:p w14:paraId="5E639F2B" w14:textId="77777777" w:rsidR="00F97466" w:rsidRPr="00F50AD2" w:rsidRDefault="00F97466" w:rsidP="00F50AD2">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559" w:type="dxa"/>
            <w:tcBorders>
              <w:top w:val="single" w:sz="12" w:space="0" w:color="auto"/>
              <w:right w:val="single" w:sz="12" w:space="0" w:color="auto"/>
            </w:tcBorders>
            <w:vAlign w:val="center"/>
          </w:tcPr>
          <w:p w14:paraId="2EDE2264" w14:textId="77777777" w:rsidR="00F97466" w:rsidRPr="00F50AD2" w:rsidRDefault="00F97466" w:rsidP="00F50AD2">
            <w:pPr>
              <w:jc w:val="left"/>
              <w:rPr>
                <w:sz w:val="20"/>
                <w:szCs w:val="20"/>
              </w:rPr>
            </w:pPr>
            <w:r w:rsidRPr="00F50AD2">
              <w:rPr>
                <w:sz w:val="20"/>
                <w:szCs w:val="20"/>
              </w:rPr>
              <w:t>Environment</w:t>
            </w:r>
          </w:p>
        </w:tc>
      </w:tr>
      <w:tr w:rsidR="00F97466" w14:paraId="6915EAC0" w14:textId="77777777" w:rsidTr="00C93B12">
        <w:tc>
          <w:tcPr>
            <w:tcW w:w="3397" w:type="dxa"/>
            <w:vMerge/>
            <w:tcBorders>
              <w:left w:val="single" w:sz="12" w:space="0" w:color="auto"/>
              <w:bottom w:val="single" w:sz="12" w:space="0" w:color="auto"/>
            </w:tcBorders>
            <w:shd w:val="clear" w:color="auto" w:fill="8EAADB" w:themeFill="accent1" w:themeFillTint="99"/>
            <w:vAlign w:val="center"/>
          </w:tcPr>
          <w:p w14:paraId="400F0C70" w14:textId="77777777" w:rsidR="00F97466" w:rsidRPr="00F50AD2" w:rsidRDefault="00F97466" w:rsidP="00F50AD2">
            <w:pPr>
              <w:jc w:val="left"/>
              <w:rPr>
                <w:sz w:val="20"/>
                <w:szCs w:val="20"/>
              </w:rPr>
            </w:pPr>
          </w:p>
        </w:tc>
        <w:tc>
          <w:tcPr>
            <w:tcW w:w="993" w:type="dxa"/>
            <w:tcBorders>
              <w:bottom w:val="single" w:sz="12" w:space="0" w:color="auto"/>
            </w:tcBorders>
            <w:shd w:val="clear" w:color="auto" w:fill="D9D9D9" w:themeFill="background1" w:themeFillShade="D9"/>
            <w:vAlign w:val="center"/>
          </w:tcPr>
          <w:p w14:paraId="1C5D09D8" w14:textId="77777777" w:rsidR="00F97466" w:rsidRPr="00F50AD2" w:rsidRDefault="00F97466" w:rsidP="0091064C">
            <w:pPr>
              <w:jc w:val="center"/>
              <w:rPr>
                <w:sz w:val="20"/>
                <w:szCs w:val="20"/>
              </w:rPr>
            </w:pPr>
            <w:r w:rsidRPr="00F50AD2">
              <w:rPr>
                <w:sz w:val="20"/>
                <w:szCs w:val="20"/>
              </w:rPr>
              <w:t>II.</w:t>
            </w:r>
          </w:p>
        </w:tc>
        <w:tc>
          <w:tcPr>
            <w:tcW w:w="708" w:type="dxa"/>
            <w:tcBorders>
              <w:bottom w:val="single" w:sz="12" w:space="0" w:color="auto"/>
            </w:tcBorders>
            <w:vAlign w:val="center"/>
          </w:tcPr>
          <w:p w14:paraId="384F5F30" w14:textId="77777777" w:rsidR="00F97466" w:rsidRPr="00F50AD2" w:rsidRDefault="00F97466" w:rsidP="00F50AD2">
            <w:pPr>
              <w:jc w:val="left"/>
              <w:rPr>
                <w:sz w:val="20"/>
                <w:szCs w:val="20"/>
              </w:rPr>
            </w:pPr>
            <w:r w:rsidRPr="00F50AD2">
              <w:rPr>
                <w:sz w:val="20"/>
                <w:szCs w:val="20"/>
              </w:rPr>
              <w:t>Time</w:t>
            </w:r>
          </w:p>
        </w:tc>
        <w:tc>
          <w:tcPr>
            <w:tcW w:w="993" w:type="dxa"/>
            <w:tcBorders>
              <w:bottom w:val="single" w:sz="12" w:space="0" w:color="auto"/>
            </w:tcBorders>
            <w:shd w:val="clear" w:color="auto" w:fill="A8D08D" w:themeFill="accent6" w:themeFillTint="99"/>
            <w:vAlign w:val="center"/>
          </w:tcPr>
          <w:p w14:paraId="5803855C"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8D08D" w:themeFill="accent6" w:themeFillTint="99"/>
            <w:vAlign w:val="center"/>
          </w:tcPr>
          <w:p w14:paraId="1A1FFADB" w14:textId="77777777" w:rsidR="00F97466" w:rsidRPr="00F50AD2" w:rsidRDefault="00F97466" w:rsidP="00F50AD2">
            <w:pPr>
              <w:jc w:val="left"/>
              <w:rPr>
                <w:sz w:val="20"/>
                <w:szCs w:val="20"/>
              </w:rPr>
            </w:pPr>
            <w:proofErr w:type="spellStart"/>
            <w:r w:rsidRPr="00F50AD2">
              <w:rPr>
                <w:sz w:val="20"/>
                <w:szCs w:val="20"/>
              </w:rPr>
              <w:t>Scale</w:t>
            </w:r>
            <w:proofErr w:type="spellEnd"/>
          </w:p>
        </w:tc>
        <w:tc>
          <w:tcPr>
            <w:tcW w:w="1559" w:type="dxa"/>
            <w:gridSpan w:val="2"/>
            <w:tcBorders>
              <w:bottom w:val="single" w:sz="12" w:space="0" w:color="auto"/>
            </w:tcBorders>
            <w:vAlign w:val="center"/>
          </w:tcPr>
          <w:p w14:paraId="57E774A1" w14:textId="77777777" w:rsidR="00F97466" w:rsidRPr="00F50AD2" w:rsidRDefault="00F97466" w:rsidP="00F50AD2">
            <w:pPr>
              <w:jc w:val="left"/>
              <w:rPr>
                <w:sz w:val="20"/>
                <w:szCs w:val="20"/>
              </w:rPr>
            </w:pPr>
            <w:r w:rsidRPr="00F50AD2">
              <w:rPr>
                <w:sz w:val="20"/>
                <w:szCs w:val="20"/>
              </w:rPr>
              <w:t>Inter-</w:t>
            </w:r>
            <w:proofErr w:type="spellStart"/>
            <w:r w:rsidRPr="00F50AD2">
              <w:rPr>
                <w:sz w:val="20"/>
                <w:szCs w:val="20"/>
              </w:rPr>
              <w:t>connection</w:t>
            </w:r>
            <w:proofErr w:type="spellEnd"/>
          </w:p>
        </w:tc>
        <w:tc>
          <w:tcPr>
            <w:tcW w:w="1559" w:type="dxa"/>
            <w:tcBorders>
              <w:bottom w:val="single" w:sz="12" w:space="0" w:color="auto"/>
              <w:right w:val="single" w:sz="12" w:space="0" w:color="auto"/>
            </w:tcBorders>
            <w:vAlign w:val="center"/>
          </w:tcPr>
          <w:p w14:paraId="657232DB" w14:textId="77777777" w:rsidR="00F97466" w:rsidRPr="00F50AD2" w:rsidRDefault="00F97466" w:rsidP="00F50AD2">
            <w:pPr>
              <w:jc w:val="left"/>
              <w:rPr>
                <w:sz w:val="20"/>
                <w:szCs w:val="20"/>
              </w:rPr>
            </w:pPr>
            <w:r w:rsidRPr="00F50AD2">
              <w:rPr>
                <w:sz w:val="20"/>
                <w:szCs w:val="20"/>
              </w:rPr>
              <w:t>Diversity</w:t>
            </w:r>
          </w:p>
        </w:tc>
      </w:tr>
    </w:tbl>
    <w:p w14:paraId="08DBB6DF" w14:textId="77777777" w:rsidR="00F97466" w:rsidRPr="000A0354" w:rsidRDefault="00F97466" w:rsidP="000A0354">
      <w:pPr>
        <w:spacing w:after="0"/>
        <w:rPr>
          <w:i/>
          <w:iCs/>
        </w:rPr>
      </w:pPr>
      <w:r>
        <w:rPr>
          <w:i/>
          <w:iCs/>
        </w:rPr>
        <w:br/>
      </w:r>
      <w:r w:rsidRPr="000A0354">
        <w:rPr>
          <w:i/>
          <w:iCs/>
        </w:rPr>
        <w:t>Zdroj: Jakub Racek (upraveno)</w:t>
      </w:r>
    </w:p>
    <w:p w14:paraId="70034ACC" w14:textId="77777777" w:rsidR="00F97466" w:rsidRPr="00DB2B82" w:rsidRDefault="00F97466" w:rsidP="000A0354">
      <w:pPr>
        <w:spacing w:after="160" w:line="259" w:lineRule="auto"/>
        <w:jc w:val="left"/>
      </w:pPr>
    </w:p>
    <w:p w14:paraId="3DFD547B" w14:textId="77777777" w:rsidR="00844721" w:rsidRDefault="00844721"/>
    <w:p w14:paraId="724B9631" w14:textId="77777777" w:rsidR="005F64C1" w:rsidRDefault="005F64C1"/>
    <w:p w14:paraId="6BE8327D" w14:textId="77777777" w:rsidR="005F64C1" w:rsidRDefault="005F64C1"/>
    <w:p w14:paraId="1AD56157" w14:textId="77777777" w:rsidR="005F64C1" w:rsidRDefault="005F64C1"/>
    <w:p w14:paraId="411ECC76" w14:textId="77777777" w:rsidR="005F64C1" w:rsidRDefault="005F64C1"/>
    <w:p w14:paraId="4B8712E0" w14:textId="77777777" w:rsidR="005F64C1" w:rsidRPr="00FE6F54" w:rsidRDefault="005F64C1" w:rsidP="005F64C1">
      <w:pPr>
        <w:spacing w:after="120"/>
        <w:jc w:val="left"/>
        <w:rPr>
          <w:rFonts w:ascii="Muni Bold" w:hAnsi="Muni Bold"/>
          <w:b/>
          <w:sz w:val="40"/>
          <w:szCs w:val="40"/>
        </w:rPr>
      </w:pPr>
      <w:r w:rsidRPr="008938EE">
        <w:rPr>
          <w:b/>
          <w:noProof/>
          <w:sz w:val="28"/>
          <w:szCs w:val="28"/>
        </w:rPr>
        <w:drawing>
          <wp:anchor distT="0" distB="0" distL="114300" distR="114300" simplePos="0" relativeHeight="251702272" behindDoc="0" locked="0" layoutInCell="1" allowOverlap="1" wp14:anchorId="6C4FBFFA" wp14:editId="48678051">
            <wp:simplePos x="0" y="0"/>
            <wp:positionH relativeFrom="column">
              <wp:posOffset>4096254</wp:posOffset>
            </wp:positionH>
            <wp:positionV relativeFrom="paragraph">
              <wp:posOffset>172720</wp:posOffset>
            </wp:positionV>
            <wp:extent cx="1676400" cy="781693"/>
            <wp:effectExtent l="0" t="0" r="0" b="0"/>
            <wp:wrapNone/>
            <wp:docPr id="1205703426" name="Obrázek 1205703426"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25849" name="Obrázek 3"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9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6F54">
        <w:rPr>
          <w:rFonts w:ascii="Muni Bold" w:hAnsi="Muni Bold"/>
          <w:b/>
          <w:sz w:val="40"/>
          <w:szCs w:val="40"/>
        </w:rPr>
        <w:t>MASARYKOVA UNIVERZITA</w:t>
      </w:r>
    </w:p>
    <w:p w14:paraId="17EBF06C" w14:textId="77777777" w:rsidR="005F64C1" w:rsidRPr="00DB7A35" w:rsidRDefault="005F64C1" w:rsidP="005F64C1">
      <w:pPr>
        <w:spacing w:after="0" w:line="240" w:lineRule="auto"/>
        <w:jc w:val="left"/>
        <w:rPr>
          <w:rFonts w:ascii="Muni Medium" w:hAnsi="Muni Medium"/>
          <w:b/>
          <w:color w:val="FF7300"/>
          <w:sz w:val="32"/>
          <w:szCs w:val="32"/>
        </w:rPr>
      </w:pPr>
      <w:r w:rsidRPr="004F2FA2">
        <w:rPr>
          <w:noProof/>
        </w:rPr>
        <mc:AlternateContent>
          <mc:Choice Requires="wps">
            <w:drawing>
              <wp:anchor distT="0" distB="0" distL="114300" distR="114300" simplePos="0" relativeHeight="251701248" behindDoc="0" locked="0" layoutInCell="1" allowOverlap="1" wp14:anchorId="65902B38" wp14:editId="66D6E68C">
                <wp:simplePos x="0" y="0"/>
                <wp:positionH relativeFrom="leftMargin">
                  <wp:posOffset>4381500</wp:posOffset>
                </wp:positionH>
                <wp:positionV relativeFrom="paragraph">
                  <wp:posOffset>95568</wp:posOffset>
                </wp:positionV>
                <wp:extent cx="1116000" cy="45085"/>
                <wp:effectExtent l="1905" t="0" r="0" b="0"/>
                <wp:wrapNone/>
                <wp:docPr id="1373348776" name="Obdélník 1373348776"/>
                <wp:cNvGraphicFramePr/>
                <a:graphic xmlns:a="http://schemas.openxmlformats.org/drawingml/2006/main">
                  <a:graphicData uri="http://schemas.microsoft.com/office/word/2010/wordprocessingShape">
                    <wps:wsp>
                      <wps:cNvSpPr/>
                      <wps:spPr>
                        <a:xfrm rot="16200000" flipH="1" flipV="1">
                          <a:off x="0" y="0"/>
                          <a:ext cx="1116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29EF" id="Obdélník 1373348776" o:spid="_x0000_s1026" style="position:absolute;margin-left:345pt;margin-top:7.55pt;width:87.85pt;height:3.55pt;rotation:-90;flip:x y;z-index:25170124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rjgIAAIEFAAAOAAAAZHJzL2Uyb0RvYy54bWysVF1v2yAUfZ+0/4B4Xx1nSddFdaqoVbZJ&#13;&#10;VVut3fpMMMRImMuAxMl+/S5gu11X7WGaH9CFe+65Hz5wfnFoNdkL5xWYipYnE0qE4VArs63ot4f1&#13;&#10;uzNKfGCmZhqMqOhReHqxfPvmvLMLMYUGdC0cQRLjF52taBOCXRSF541omT8BKww6JbiWBdy6bVE7&#13;&#10;1iF7q4vpZHJadOBq64AL7/H0KjvpMvFLKXi4ldKLQHRFsbaQVpfWTVyL5TlbbB2zjeJ9GewfqmiZ&#13;&#10;Mph0pLpigZGdU39QtYo78CDDCYe2ACkVF6kH7KacvOjmvmFWpF5wON6OY/L/j5bf7O/tncMxdNYv&#13;&#10;PJqxi4N0LXGA0ypPccr4USK1sp/xIFvfoxWh2AI5pHkex3mKQyAcD8uyPE2xHH2z+eRsHuddZP4Y&#13;&#10;bJ0PnwS0JBoVdfi7EinbX/uQoQMkwj1oVa+V1mnjtptL7cie4a9drz+8xyJzyG8wbSLYQAzL7nhS&#13;&#10;PHWbrHDUIuK0+SokUTUWP02VJCGKMQ/jXJiQO/cNq0VOP08j6rNH6caI1GkijMwS84/cPcGAzCQD&#13;&#10;d6bp8TFUJB2PwZO/FZaDx4iUGUwYg1tlwL1GoLGrPnPGD0PKo4lT2kB9vHNZFygIb/la4X+7Zj7c&#13;&#10;MYfXBg/xKQi3uEgNXUWhtyhpwP187TziUc3opaTDa1hR/2PHnKBEfzGo84/lbBbvbdrM5h+muHHP&#13;&#10;PZvnHrNrLwHlgCLF6pIZ8UEPpnTQPuKLsYpZ0cUMx9wV5cENm8uQnwd8c7hYrRIM76pl4drcWz7o&#13;&#10;Pury4fDInO3FG1D1NzBcWbZ4oeGMjf/DwGoXQKok8Ke59vPGe56E079J8SF5vk+op5dz+QsAAP//&#13;&#10;AwBQSwMEFAAGAAgAAAAhAGGaNTfkAAAAEAEAAA8AAABkcnMvZG93bnJldi54bWxMj09Pg0AQxe8m&#13;&#10;fofNmHhrl2KFlrI0ja0eq/bPfQsjENlZwi6UfnvHk14mmczvvXkvXY+mEQN2rrakYDYNQCDltqip&#13;&#10;VHA6vk4WIJzXVOjGEiq4oYN1dn+X6qSwV/rE4eBLwSbkEq2g8r5NpHR5hUa7qW2R+PZlO6M9r10p&#13;&#10;i05f2dw0MgyCSBpdE3+odIsvFebfh94oePswu3C5tXagjdkdz7f+Xe9RqceHcbvisVmB8Dj6PwX8&#13;&#10;duD8kHGwi+2pcKJREMfzJ0YVTKJlCIKJeDGbg7gwGkTPILNU/i+S/QAAAP//AwBQSwECLQAUAAYA&#13;&#10;CAAAACEAtoM4kv4AAADhAQAAEwAAAAAAAAAAAAAAAAAAAAAAW0NvbnRlbnRfVHlwZXNdLnhtbFBL&#13;&#10;AQItABQABgAIAAAAIQA4/SH/1gAAAJQBAAALAAAAAAAAAAAAAAAAAC8BAABfcmVscy8ucmVsc1BL&#13;&#10;AQItABQABgAIAAAAIQDsa++rjgIAAIEFAAAOAAAAAAAAAAAAAAAAAC4CAABkcnMvZTJvRG9jLnht&#13;&#10;bFBLAQItABQABgAIAAAAIQBhmjU35AAAABABAAAPAAAAAAAAAAAAAAAAAOgEAABkcnMvZG93bnJl&#13;&#10;di54bWxQSwUGAAAAAAQABADzAAAA+QUAAAAA&#13;&#10;" fillcolor="#ff7300" stroked="f" strokeweight="1pt">
                <w10:wrap anchorx="margin"/>
              </v:rect>
            </w:pict>
          </mc:Fallback>
        </mc:AlternateContent>
      </w:r>
      <w:r w:rsidRPr="00DB7A35">
        <w:rPr>
          <w:rFonts w:ascii="Muni Medium" w:hAnsi="Muni Medium"/>
          <w:b/>
          <w:color w:val="FF7300"/>
          <w:sz w:val="32"/>
          <w:szCs w:val="32"/>
        </w:rPr>
        <w:t>Pedagogická fakulta</w:t>
      </w:r>
    </w:p>
    <w:p w14:paraId="517318EE" w14:textId="77777777" w:rsidR="005F64C1" w:rsidRPr="00923E1F" w:rsidRDefault="005F64C1" w:rsidP="005F64C1">
      <w:pPr>
        <w:spacing w:after="0" w:line="240" w:lineRule="auto"/>
        <w:jc w:val="left"/>
        <w:rPr>
          <w:rFonts w:ascii="Muni Medium" w:hAnsi="Muni Medium"/>
          <w:b/>
          <w:sz w:val="32"/>
          <w:szCs w:val="32"/>
        </w:rPr>
      </w:pPr>
      <w:r w:rsidRPr="00FE6F54">
        <w:rPr>
          <w:rFonts w:ascii="Muni Medium" w:hAnsi="Muni Medium"/>
          <w:b/>
          <w:sz w:val="32"/>
          <w:szCs w:val="32"/>
        </w:rPr>
        <w:t>Katedra geografie</w:t>
      </w:r>
    </w:p>
    <w:p w14:paraId="4790370E" w14:textId="77777777" w:rsidR="005F64C1" w:rsidRDefault="005F64C1" w:rsidP="005F64C1">
      <w:pPr>
        <w:spacing w:after="0"/>
        <w:jc w:val="left"/>
      </w:pPr>
      <w:r w:rsidRPr="004F2FA2">
        <w:rPr>
          <w:noProof/>
        </w:rPr>
        <mc:AlternateContent>
          <mc:Choice Requires="wps">
            <w:drawing>
              <wp:anchor distT="0" distB="0" distL="114300" distR="114300" simplePos="0" relativeHeight="251697152" behindDoc="0" locked="0" layoutInCell="1" allowOverlap="1" wp14:anchorId="5D577594" wp14:editId="7F469E1B">
                <wp:simplePos x="0" y="0"/>
                <wp:positionH relativeFrom="leftMargin">
                  <wp:posOffset>903605</wp:posOffset>
                </wp:positionH>
                <wp:positionV relativeFrom="paragraph">
                  <wp:posOffset>189230</wp:posOffset>
                </wp:positionV>
                <wp:extent cx="5759450" cy="45085"/>
                <wp:effectExtent l="0" t="0" r="0" b="0"/>
                <wp:wrapNone/>
                <wp:docPr id="69371111" name="Obdélník 69371111"/>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4D17E4" id="Obdélník 69371111" o:spid="_x0000_s1026" style="position:absolute;margin-left:71.15pt;margin-top:14.9pt;width:453.5pt;height:3.55pt;flip:x y;z-index:25169715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IwQhQIAAHIFAAAOAAAAZHJzL2Uyb0RvYy54bWysVEtP3DAQvlfqf7B8Lwnb3QIrsmgF2rYS&#13;&#10;AlRoOXsde2PJ8bhj76u/vmMnGyigHqrmEI09M9+8vvH5xa61bKMwGHAVPz4qOVNOQm3cquLfHxYf&#13;&#10;TjkLUbhaWHCq4nsV+MXs/bvzrZ+qETRga4WMQFyYbn3Fmxj9tCiCbFQrwhF45UipAVsR6Yirokax&#13;&#10;JfTWFqOy/FRsAWuPIFUIdHvVKfks42utZLzVOqjIbMUpt5j/mP/L9C9m52K6QuEbI/s0xD9k0Qrj&#13;&#10;KOgAdSWiYGs0r6BaIxEC6HgkoS1AayNVroGqOS5fVHPfCK9yLdSc4Ic2hf8HK2829/4OqQ1bH6aB&#13;&#10;xFTFTmPLtDX+C82UZ+lHkpKOcma73MD90EC1i0zS5eRkcjaeUJ8l6Ug4naQGFx1gcvYY4mcFLUtC&#13;&#10;xZHmk0HF5jrEzvRgkswDWFMvjLX5gKvlpUW2ETTLxeLkY5nHR+h/mFmXjB0ktw4x3RRP5WUp7q1K&#13;&#10;dtZ9U5qZmpIf5Uwy89QQR0ipXOwqD42oVRd+UtLX1zZ45EozYELWFH/A7gESq19jd1n29slVZeIO&#13;&#10;zuXfEuucB48cGVwcnFvjAN8CsFRVH7mzPzSpa03q0hLq/R0yhG5tgpcLQ3O7FiHeCaQ9oUnT7sdb&#13;&#10;+mkL24pDL3HWAP566z7ZE31Jy9mW9q7i4edaoOLMfnVE7LPj8Tgtaj6MJycjOuBzzfK5xq3bSyA6&#13;&#10;EEkpuywm+2gPokZoH+mJmKeopBJOUuyKy4iHw2Xs3gN6ZKSaz7MZLacX8drde3ngfeLlw+5RoO/J&#13;&#10;G4n1N3DYUTF9weHONs3DwXwdQZtM8Ke+9v2mxc7E6R+h9HI8P2erp6dy9hsAAP//AwBQSwMEFAAG&#13;&#10;AAgAAAAhAK6e/n7lAAAADwEAAA8AAABkcnMvZG93bnJldi54bWxMT01PwzAMvSPxHyIjcZlYSjcV&#13;&#10;2jWdYBNIE6DC4MAxa0xT0SRVkm3l3+Od4GLp2c/vo1yOpmcH9KFzVsD1NAGGtnGqs62Aj/eHq1tg&#13;&#10;IUqrZO8sCvjBAMvq/KyUhXJH+4aHbWwZidhQSAE6xqHgPDQajQxTN6Cl25fzRkaCvuXKyyOJm56n&#13;&#10;SZJxIztLDloOuNLYfG/3RkBdb14m4XV9Uz99Pj6vfH6vsokW4vJiXC9o3C2ARRzj3wecOlB+qCjY&#13;&#10;zu2tCqwnPE9nRBWQ5tTjREjmOW12AmZZDrwq+f8e1S8AAAD//wMAUEsBAi0AFAAGAAgAAAAhALaD&#13;&#10;OJL+AAAA4QEAABMAAAAAAAAAAAAAAAAAAAAAAFtDb250ZW50X1R5cGVzXS54bWxQSwECLQAUAAYA&#13;&#10;CAAAACEAOP0h/9YAAACUAQAACwAAAAAAAAAAAAAAAAAvAQAAX3JlbHMvLnJlbHNQSwECLQAUAAYA&#13;&#10;CAAAACEAEPyMEIUCAAByBQAADgAAAAAAAAAAAAAAAAAuAgAAZHJzL2Uyb0RvYy54bWxQSwECLQAU&#13;&#10;AAYACAAAACEArp7+fuUAAAAPAQAADwAAAAAAAAAAAAAAAADfBAAAZHJzL2Rvd25yZXYueG1sUEsF&#13;&#10;BgAAAAAEAAQA8wAAAPEFAAAAAA==&#13;&#10;" fillcolor="#ff7300" stroked="f" strokeweight="1pt">
                <w10:wrap anchorx="margin"/>
              </v:rect>
            </w:pict>
          </mc:Fallback>
        </mc:AlternateContent>
      </w:r>
    </w:p>
    <w:p w14:paraId="029CF0B4" w14:textId="77777777" w:rsidR="005F64C1" w:rsidRDefault="005F64C1" w:rsidP="005F64C1">
      <w:pPr>
        <w:spacing w:after="0"/>
        <w:jc w:val="left"/>
      </w:pPr>
    </w:p>
    <w:p w14:paraId="59CAC9FC" w14:textId="77777777" w:rsidR="005F64C1" w:rsidRDefault="005F64C1" w:rsidP="005F64C1">
      <w:pPr>
        <w:spacing w:after="0"/>
        <w:jc w:val="left"/>
      </w:pPr>
    </w:p>
    <w:p w14:paraId="53B3A2E9" w14:textId="77777777" w:rsidR="005F64C1" w:rsidRDefault="005F64C1" w:rsidP="005F64C1">
      <w:pPr>
        <w:spacing w:after="0"/>
        <w:jc w:val="left"/>
      </w:pPr>
    </w:p>
    <w:p w14:paraId="2D7DB7BC" w14:textId="77777777" w:rsidR="005F64C1" w:rsidRDefault="005F64C1" w:rsidP="005F64C1">
      <w:pPr>
        <w:spacing w:after="0"/>
        <w:jc w:val="left"/>
      </w:pPr>
    </w:p>
    <w:p w14:paraId="4AFE8123" w14:textId="77777777" w:rsidR="005F64C1" w:rsidRDefault="005F64C1" w:rsidP="005F64C1">
      <w:pPr>
        <w:spacing w:after="0"/>
        <w:jc w:val="left"/>
      </w:pPr>
    </w:p>
    <w:p w14:paraId="20ACED64" w14:textId="0E13263E" w:rsidR="005F64C1" w:rsidRPr="00FE6F54" w:rsidRDefault="005F64C1" w:rsidP="005F64C1">
      <w:pPr>
        <w:jc w:val="left"/>
        <w:rPr>
          <w:rFonts w:ascii="Muni Light" w:hAnsi="Muni Light"/>
          <w:sz w:val="32"/>
          <w:szCs w:val="32"/>
        </w:rPr>
      </w:pPr>
      <w:r w:rsidRPr="00FE6F54">
        <w:rPr>
          <w:rFonts w:ascii="Muni Light" w:hAnsi="Muni Light"/>
          <w:sz w:val="32"/>
          <w:szCs w:val="32"/>
        </w:rPr>
        <w:t xml:space="preserve">CVIČENÍ </w:t>
      </w:r>
      <w:r>
        <w:rPr>
          <w:rFonts w:ascii="Muni Light" w:hAnsi="Muni Light"/>
          <w:sz w:val="32"/>
          <w:szCs w:val="32"/>
        </w:rPr>
        <w:t>4</w:t>
      </w:r>
    </w:p>
    <w:p w14:paraId="251BC85B" w14:textId="77777777" w:rsidR="005F64C1" w:rsidRDefault="005F64C1" w:rsidP="005F64C1">
      <w:pPr>
        <w:jc w:val="left"/>
        <w:rPr>
          <w:rFonts w:ascii="Muni Medium" w:hAnsi="Muni Medium"/>
          <w:b/>
          <w:sz w:val="32"/>
          <w:szCs w:val="32"/>
        </w:rPr>
      </w:pPr>
    </w:p>
    <w:p w14:paraId="35E21949" w14:textId="409C9B41" w:rsidR="005F64C1" w:rsidRPr="00923E1F" w:rsidRDefault="005F64C1" w:rsidP="005F64C1">
      <w:pPr>
        <w:jc w:val="left"/>
        <w:rPr>
          <w:rFonts w:ascii="Muni Medium" w:hAnsi="Muni Medium"/>
          <w:b/>
          <w:sz w:val="32"/>
          <w:szCs w:val="32"/>
        </w:rPr>
      </w:pPr>
      <w:r>
        <w:rPr>
          <w:rFonts w:ascii="Muni Medium" w:hAnsi="Muni Medium"/>
          <w:b/>
          <w:sz w:val="32"/>
          <w:szCs w:val="32"/>
        </w:rPr>
        <w:t>Hodnocení – islámský makroregion – Egypt</w:t>
      </w:r>
    </w:p>
    <w:p w14:paraId="3DF0D146" w14:textId="77777777" w:rsidR="005F64C1" w:rsidRDefault="005F64C1" w:rsidP="005F64C1">
      <w:pPr>
        <w:spacing w:after="0"/>
        <w:jc w:val="left"/>
      </w:pPr>
    </w:p>
    <w:p w14:paraId="5A993668" w14:textId="77777777" w:rsidR="005F64C1" w:rsidRDefault="005F64C1" w:rsidP="005F64C1">
      <w:pPr>
        <w:spacing w:after="0"/>
        <w:jc w:val="left"/>
      </w:pPr>
    </w:p>
    <w:p w14:paraId="42C914AA" w14:textId="77777777" w:rsidR="005F64C1" w:rsidRPr="00FE6F54" w:rsidRDefault="005F64C1" w:rsidP="005F64C1">
      <w:pPr>
        <w:jc w:val="left"/>
        <w:rPr>
          <w:rFonts w:ascii="Muni Medium" w:hAnsi="Muni Medium"/>
          <w:b/>
          <w:sz w:val="28"/>
          <w:szCs w:val="28"/>
        </w:rPr>
      </w:pPr>
      <w:r>
        <w:rPr>
          <w:rFonts w:ascii="Muni Medium" w:hAnsi="Muni Medium"/>
          <w:b/>
          <w:sz w:val="28"/>
          <w:szCs w:val="28"/>
        </w:rPr>
        <w:t>Didaktika geografie</w:t>
      </w:r>
    </w:p>
    <w:p w14:paraId="372A9247" w14:textId="77777777" w:rsidR="005F64C1" w:rsidRPr="00FE6F54" w:rsidRDefault="005F64C1" w:rsidP="005F64C1">
      <w:pPr>
        <w:spacing w:after="0"/>
        <w:jc w:val="left"/>
        <w:rPr>
          <w:rFonts w:ascii="Muni Medium" w:hAnsi="Muni Medium"/>
          <w:szCs w:val="24"/>
        </w:rPr>
      </w:pPr>
      <w:r w:rsidRPr="00FE6F54">
        <w:rPr>
          <w:rFonts w:ascii="Muni Medium" w:hAnsi="Muni Medium"/>
          <w:b/>
          <w:szCs w:val="24"/>
        </w:rPr>
        <w:t>Ze01</w:t>
      </w:r>
      <w:r>
        <w:rPr>
          <w:rFonts w:ascii="Muni Medium" w:hAnsi="Muni Medium"/>
          <w:b/>
          <w:szCs w:val="24"/>
        </w:rPr>
        <w:t>51/02</w:t>
      </w:r>
    </w:p>
    <w:p w14:paraId="773A836F" w14:textId="77777777" w:rsidR="005F64C1" w:rsidRPr="00FE6F54" w:rsidRDefault="005F64C1" w:rsidP="005F64C1">
      <w:pPr>
        <w:jc w:val="left"/>
        <w:rPr>
          <w:rFonts w:ascii="Muni Light" w:hAnsi="Muni Light"/>
          <w:szCs w:val="24"/>
        </w:rPr>
      </w:pPr>
      <w:r w:rsidRPr="00FE6F54">
        <w:rPr>
          <w:rFonts w:ascii="Muni Light" w:hAnsi="Muni Light"/>
          <w:szCs w:val="24"/>
        </w:rPr>
        <w:t>Podzim 202</w:t>
      </w:r>
      <w:r>
        <w:rPr>
          <w:rFonts w:ascii="Muni Light" w:hAnsi="Muni Light"/>
          <w:szCs w:val="24"/>
        </w:rPr>
        <w:t>3</w:t>
      </w:r>
    </w:p>
    <w:p w14:paraId="1AD12AC5" w14:textId="77777777" w:rsidR="005F64C1" w:rsidRDefault="005F64C1" w:rsidP="005F64C1">
      <w:pPr>
        <w:spacing w:after="0"/>
        <w:jc w:val="left"/>
        <w:rPr>
          <w:b/>
          <w:sz w:val="28"/>
          <w:szCs w:val="28"/>
        </w:rPr>
      </w:pPr>
    </w:p>
    <w:p w14:paraId="65627B57" w14:textId="77777777" w:rsidR="005F64C1" w:rsidRDefault="005F64C1" w:rsidP="005F64C1">
      <w:pPr>
        <w:spacing w:after="0"/>
        <w:jc w:val="left"/>
        <w:rPr>
          <w:b/>
          <w:sz w:val="28"/>
          <w:szCs w:val="28"/>
        </w:rPr>
      </w:pPr>
    </w:p>
    <w:p w14:paraId="0E22A627" w14:textId="77777777" w:rsidR="005F64C1" w:rsidRDefault="005F64C1" w:rsidP="005F64C1">
      <w:pPr>
        <w:spacing w:after="0"/>
        <w:jc w:val="left"/>
        <w:rPr>
          <w:b/>
          <w:sz w:val="28"/>
          <w:szCs w:val="28"/>
        </w:rPr>
      </w:pPr>
      <w:r w:rsidRPr="004F2FA2">
        <w:rPr>
          <w:noProof/>
        </w:rPr>
        <mc:AlternateContent>
          <mc:Choice Requires="wps">
            <w:drawing>
              <wp:anchor distT="0" distB="0" distL="114300" distR="114300" simplePos="0" relativeHeight="251698176" behindDoc="0" locked="0" layoutInCell="1" allowOverlap="1" wp14:anchorId="532C6EDD" wp14:editId="6AA5F444">
                <wp:simplePos x="0" y="0"/>
                <wp:positionH relativeFrom="leftMargin">
                  <wp:posOffset>907149</wp:posOffset>
                </wp:positionH>
                <wp:positionV relativeFrom="paragraph">
                  <wp:posOffset>190101</wp:posOffset>
                </wp:positionV>
                <wp:extent cx="5760000" cy="45085"/>
                <wp:effectExtent l="0" t="0" r="0" b="0"/>
                <wp:wrapNone/>
                <wp:docPr id="809638450" name="Obdélník 809638450"/>
                <wp:cNvGraphicFramePr/>
                <a:graphic xmlns:a="http://schemas.openxmlformats.org/drawingml/2006/main">
                  <a:graphicData uri="http://schemas.microsoft.com/office/word/2010/wordprocessingShape">
                    <wps:wsp>
                      <wps:cNvSpPr/>
                      <wps:spPr>
                        <a:xfrm flipH="1" flipV="1">
                          <a:off x="0" y="0"/>
                          <a:ext cx="576000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F9E460" id="Obdélník 809638450" o:spid="_x0000_s1026" style="position:absolute;margin-left:71.45pt;margin-top:14.95pt;width:453.55pt;height:3.55pt;flip:x y;z-index:2516981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utm+gQIAAHEFAAAOAAAAZHJzL2Uyb0RvYy54bWysVN9P2zAQfp+0/8Hy+0hatcAqUlSB2CYh&#13;&#10;qICNZ+PYxJLj82y3affX72wnKTC0h2l5iM6+u+9++Ls7O9+1mmyF8wpMRSdHJSXCcKiVea7o94er&#13;&#10;T6eU+MBMzTQYUdG98PR8+fHDWWcXYgoN6Fo4giDGLzpb0SYEuygKzxvRMn8EVhhUSnAtC3h0z0Xt&#13;&#10;WIforS6mZXlcdOBq64AL7/H2MivpMuFLKXi4ldKLQHRFMbeQ/i79n+K/WJ6xxbNjtlG8T4P9QxYt&#13;&#10;UwaDjlCXLDCyceoPqFZxBx5kOOLQFiCl4iLVgNVMyjfV3DfMilQLNsfbsU3+/8Hym+29XTtsQ2f9&#13;&#10;wqMYq9hJ1xKplf2Kb0qT9CNKUYc5k11q4H5soNgFwvFyfnJc4kcJR91sXp7OY4OLDBidrfPhi4CW&#13;&#10;RKGiDt8ngbLttQ/ZdDCJ5h60qq+U1ukQOSEutCNbhq8ZdpMe/JWVNtHWQPTKgPGmOFSXpLDXItpp&#13;&#10;cyckUTXmPk2JJOIdgjDOhQm5cN+wWuTY81Rlhh89UqEJMCJLjD9i9wCvCxiwM0xvH11F4u3oXP4t&#13;&#10;sew8eqTIYMLo3CoD7j0AjVX1kbP90KTcmtilJ6j3a0cc5Knxll8pfLZr5sOaORwTfGgc/XCLP6mh&#13;&#10;qyj0EiUNuF/v3Ud7ZC9qKelw7Crqf26YE5TobwZ5/Xkym8U5TYfZ/GSKB/dS8/RSYzbtBSAXkKOY&#13;&#10;XRKjfdCDKB20j7ghVjEqqpjhGLuiPLjhcBHyOsAdw8VqlcxwNi0L1+be8oH2kZYPu0fmbM/dgKS/&#13;&#10;gWFE2eINhbNtfA8Dq00AqRK/D33t+41znYjT76C4OF6ek9VhUy5/AwAA//8DAFBLAwQUAAYACAAA&#13;&#10;ACEAKwgLleIAAAAPAQAADwAAAGRycy9kb3ducmV2LnhtbExPTU/DMAy9I/EfIiNxQSyhQMe6phNi&#13;&#10;4oYmsVFxzVrTljVO1WRry6/HO8HF1pOf30e6Gm0rTtj7xpGGu5kCgVS4sqFKw8fu9fYJhA+GStM6&#13;&#10;Qg0TelhllxepSUo30DuetqESLEI+MRrqELpESl/UaI2fuQ6Jb1+utyYw7CtZ9mZgcdvKSKlYWtMQ&#13;&#10;O9Smw5cai8P2aDW0+XSTv+3yz+F7HW/oJz5MOFdaX1+N6yWP5yWIgGP4+4BzB84PGQfbuyOVXrSM&#13;&#10;H6IFUzVEC95ngnpUXHGv4X6uQGap/N8j+wUAAP//AwBQSwECLQAUAAYACAAAACEAtoM4kv4AAADh&#13;&#10;AQAAEwAAAAAAAAAAAAAAAAAAAAAAW0NvbnRlbnRfVHlwZXNdLnhtbFBLAQItABQABgAIAAAAIQA4&#13;&#10;/SH/1gAAAJQBAAALAAAAAAAAAAAAAAAAAC8BAABfcmVscy8ucmVsc1BLAQItABQABgAIAAAAIQDv&#13;&#10;utm+gQIAAHEFAAAOAAAAAAAAAAAAAAAAAC4CAABkcnMvZTJvRG9jLnhtbFBLAQItABQABgAIAAAA&#13;&#10;IQArCAuV4gAAAA8BAAAPAAAAAAAAAAAAAAAAANsEAABkcnMvZG93bnJldi54bWxQSwUGAAAAAAQA&#13;&#10;BADzAAAA6gUAAAAA&#13;&#10;" fillcolor="black [3213]" stroked="f" strokeweight="1pt">
                <w10:wrap anchorx="margin"/>
              </v:rect>
            </w:pict>
          </mc:Fallback>
        </mc:AlternateContent>
      </w:r>
    </w:p>
    <w:p w14:paraId="624CEF12" w14:textId="77777777" w:rsidR="005F64C1" w:rsidRDefault="005F64C1" w:rsidP="005F64C1">
      <w:pPr>
        <w:spacing w:after="0"/>
        <w:jc w:val="left"/>
        <w:rPr>
          <w:b/>
          <w:sz w:val="28"/>
          <w:szCs w:val="28"/>
        </w:rPr>
      </w:pPr>
    </w:p>
    <w:p w14:paraId="3C7C7BA0" w14:textId="77777777" w:rsidR="005F64C1" w:rsidRPr="00940D47" w:rsidRDefault="005F64C1" w:rsidP="005F64C1">
      <w:pPr>
        <w:spacing w:after="0"/>
        <w:jc w:val="left"/>
        <w:rPr>
          <w:rFonts w:ascii="Muni Light" w:hAnsi="Muni Light"/>
          <w:bCs/>
          <w:szCs w:val="24"/>
        </w:rPr>
      </w:pPr>
      <w:r w:rsidRPr="00940D47">
        <w:rPr>
          <w:rFonts w:ascii="Muni Light" w:hAnsi="Muni Light"/>
          <w:bCs/>
          <w:szCs w:val="24"/>
        </w:rPr>
        <w:t>Autor, učo</w:t>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t>stud. program</w:t>
      </w:r>
    </w:p>
    <w:p w14:paraId="0E9F8D28" w14:textId="77777777" w:rsidR="005F64C1" w:rsidRPr="00940D47" w:rsidRDefault="005F64C1" w:rsidP="005F64C1">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sidRPr="00940D47">
        <w:rPr>
          <w:rFonts w:ascii="Muni Medium" w:hAnsi="Muni Medium"/>
          <w:b/>
          <w:bCs/>
          <w:sz w:val="28"/>
          <w:szCs w:val="28"/>
        </w:rPr>
        <w:tab/>
      </w:r>
      <w:r>
        <w:rPr>
          <w:rFonts w:ascii="Muni Medium" w:hAnsi="Muni Medium"/>
          <w:b/>
          <w:bCs/>
          <w:sz w:val="28"/>
          <w:szCs w:val="28"/>
        </w:rPr>
        <w:tab/>
        <w:t>U</w:t>
      </w:r>
      <w:r w:rsidRPr="00940D47">
        <w:rPr>
          <w:rFonts w:ascii="Muni Medium" w:hAnsi="Muni Medium"/>
          <w:b/>
          <w:bCs/>
          <w:sz w:val="28"/>
          <w:szCs w:val="28"/>
        </w:rPr>
        <w:t xml:space="preserve">čitelství </w:t>
      </w:r>
      <w:r>
        <w:rPr>
          <w:rFonts w:ascii="Muni Medium" w:hAnsi="Muni Medium"/>
          <w:b/>
          <w:bCs/>
          <w:sz w:val="28"/>
          <w:szCs w:val="28"/>
        </w:rPr>
        <w:t>zeměpis + přírodopis</w:t>
      </w:r>
    </w:p>
    <w:p w14:paraId="19F6FDD1" w14:textId="77777777" w:rsidR="005F64C1" w:rsidRDefault="005F64C1" w:rsidP="005F64C1">
      <w:pPr>
        <w:spacing w:after="0"/>
        <w:jc w:val="left"/>
        <w:rPr>
          <w:b/>
          <w:sz w:val="28"/>
          <w:szCs w:val="28"/>
        </w:rPr>
      </w:pPr>
    </w:p>
    <w:p w14:paraId="3373FCF0" w14:textId="77777777" w:rsidR="005F64C1" w:rsidRPr="00940D47" w:rsidRDefault="005F64C1" w:rsidP="005F64C1">
      <w:pPr>
        <w:spacing w:after="0"/>
        <w:jc w:val="left"/>
        <w:rPr>
          <w:rFonts w:ascii="Muni Light" w:hAnsi="Muni Light"/>
          <w:bCs/>
          <w:szCs w:val="24"/>
        </w:rPr>
      </w:pPr>
      <w:r w:rsidRPr="00940D47">
        <w:rPr>
          <w:rFonts w:ascii="Muni Light" w:hAnsi="Muni Light"/>
          <w:bCs/>
          <w:szCs w:val="24"/>
        </w:rPr>
        <w:t>Vyučující</w:t>
      </w:r>
    </w:p>
    <w:p w14:paraId="03BB5E01" w14:textId="77777777" w:rsidR="005F64C1" w:rsidRPr="00940D47" w:rsidRDefault="005F64C1" w:rsidP="005F64C1">
      <w:pPr>
        <w:spacing w:after="0"/>
        <w:jc w:val="left"/>
        <w:rPr>
          <w:rFonts w:ascii="Muni Medium" w:hAnsi="Muni Medium"/>
          <w:b/>
          <w:bCs/>
          <w:sz w:val="28"/>
          <w:szCs w:val="28"/>
        </w:rPr>
      </w:pPr>
      <w:r>
        <w:rPr>
          <w:rFonts w:ascii="Muni Medium" w:hAnsi="Muni Medium"/>
          <w:b/>
          <w:bCs/>
          <w:sz w:val="28"/>
          <w:szCs w:val="28"/>
        </w:rPr>
        <w:t xml:space="preserve">Doc. PaedDr. Eduard Hofmann, </w:t>
      </w:r>
      <w:proofErr w:type="spellStart"/>
      <w:r>
        <w:rPr>
          <w:rFonts w:ascii="Muni Medium" w:hAnsi="Muni Medium"/>
          <w:b/>
          <w:bCs/>
          <w:sz w:val="28"/>
          <w:szCs w:val="28"/>
        </w:rPr>
        <w:t>Csc.</w:t>
      </w:r>
      <w:proofErr w:type="spellEnd"/>
    </w:p>
    <w:p w14:paraId="3C6B22F3" w14:textId="77777777" w:rsidR="005F64C1" w:rsidRDefault="005F64C1" w:rsidP="005F64C1">
      <w:pPr>
        <w:spacing w:after="0"/>
        <w:jc w:val="left"/>
        <w:rPr>
          <w:b/>
          <w:sz w:val="28"/>
          <w:szCs w:val="28"/>
        </w:rPr>
      </w:pPr>
    </w:p>
    <w:p w14:paraId="7528975F" w14:textId="77777777" w:rsidR="005F64C1" w:rsidRDefault="005F64C1" w:rsidP="005F64C1">
      <w:pPr>
        <w:spacing w:after="0"/>
        <w:jc w:val="left"/>
        <w:rPr>
          <w:b/>
          <w:sz w:val="28"/>
          <w:szCs w:val="28"/>
        </w:rPr>
      </w:pPr>
    </w:p>
    <w:p w14:paraId="31440236" w14:textId="77777777" w:rsidR="005F64C1" w:rsidRDefault="005F64C1" w:rsidP="005F64C1">
      <w:pPr>
        <w:spacing w:after="0"/>
        <w:jc w:val="left"/>
        <w:rPr>
          <w:b/>
          <w:sz w:val="28"/>
          <w:szCs w:val="28"/>
        </w:rPr>
      </w:pPr>
    </w:p>
    <w:p w14:paraId="19159E46" w14:textId="77777777" w:rsidR="005F64C1" w:rsidRDefault="005F64C1" w:rsidP="005F64C1">
      <w:pPr>
        <w:spacing w:after="0"/>
        <w:jc w:val="left"/>
        <w:rPr>
          <w:b/>
          <w:sz w:val="28"/>
          <w:szCs w:val="28"/>
        </w:rPr>
      </w:pPr>
      <w:r w:rsidRPr="004F2FA2">
        <w:rPr>
          <w:noProof/>
        </w:rPr>
        <mc:AlternateContent>
          <mc:Choice Requires="wps">
            <w:drawing>
              <wp:anchor distT="0" distB="0" distL="114300" distR="114300" simplePos="0" relativeHeight="251699200" behindDoc="0" locked="0" layoutInCell="1" allowOverlap="1" wp14:anchorId="7B98C8B0" wp14:editId="2F580F09">
                <wp:simplePos x="0" y="0"/>
                <wp:positionH relativeFrom="leftMargin">
                  <wp:posOffset>2636520</wp:posOffset>
                </wp:positionH>
                <wp:positionV relativeFrom="paragraph">
                  <wp:posOffset>71862</wp:posOffset>
                </wp:positionV>
                <wp:extent cx="4032000" cy="45085"/>
                <wp:effectExtent l="0" t="0" r="6985" b="0"/>
                <wp:wrapNone/>
                <wp:docPr id="159587844" name="Obdélník 159587844"/>
                <wp:cNvGraphicFramePr/>
                <a:graphic xmlns:a="http://schemas.openxmlformats.org/drawingml/2006/main">
                  <a:graphicData uri="http://schemas.microsoft.com/office/word/2010/wordprocessingShape">
                    <wps:wsp>
                      <wps:cNvSpPr/>
                      <wps:spPr>
                        <a:xfrm flipH="1" flipV="1">
                          <a:off x="0" y="0"/>
                          <a:ext cx="4032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2A26EE" id="Obdélník 159587844" o:spid="_x0000_s1026" style="position:absolute;margin-left:207.6pt;margin-top:5.65pt;width:317.5pt;height:3.55pt;flip:x y;z-index:25169920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Z8nhwIAAHIFAAAOAAAAZHJzL2Uyb0RvYy54bWysVE1PGzEQvVfqf7B8L7uEpNCIDYpAaSsh&#13;&#10;QIWWs+O1s5a8Htd2skl/PWN7d6EU9VD1Yo09M2++3vj8Yt9qshPOKzAVPT4qKRGGQ63MpqLfH1Yf&#13;&#10;zijxgZmaaTCiogfh6cXi/bvzzs7FBBrQtXAEQYyfd7aiTQh2XhSeN6Jl/gisMKiU4FoW8Oo2Re1Y&#13;&#10;h+itLiZl+bHowNXWARfe4+tVVtJFwpdS8HArpReB6IpibiGdLp3reBaLczbfOGYbxfs02D9k0TJl&#13;&#10;MOgIdcUCI1un/oBqFXfgQYYjDm0BUiouUg1YzXH5qpr7hlmRasHmeDu2yf8/WH6zu7d3DtvQWT/3&#13;&#10;KMYq9tK1RGplv+BMaZJ+RCnqMGeyTw08jA0U+0A4Pk7LExwK9pmjbjorz2axwUUGjM7W+fBZQEui&#13;&#10;UFGH80mgbHftQzYdTKK5B63qldI6Xdxmfakd2TGc5Wp1eoKBsstvZtpEYwPRLavjS/FcXpLCQYto&#13;&#10;p803IYmqMflJyiQxT4xxGOfChFy5b1gtcvgZVjlGj1yNHqnSBBiRJcYfsXuAwTKDDNg5y94+uopE&#13;&#10;3NG5/Fti2Xn0SJHBhNG5VQbcWwAaq+ojZ/uhSbk1sUtrqA93jjjIa+MtXymc2zXz4Y453BOcNO5+&#13;&#10;uMVDaugqCr1ESQPu11vv0R7pi1pKOty7ivqfW+YEJfqrQWJ/Op5O46Kmy3R2OsGLe6lZv9SYbXsJ&#13;&#10;SAckKWaXxGgf9CBKB+0jfhHLGBVVzHCMXVEe3HC5DPk/wE+Gi+UymeFyWhauzb3lA+8jLx/2j8zZ&#13;&#10;nrwBWX8Dw46y+SsOZ9s4DwPLbQCpEsGf+9r3Gxc7Eaf/hOLP8fKerJ6/ysUTAAAA//8DAFBLAwQU&#13;&#10;AAYACAAAACEAgHREjOYAAAAPAQAADwAAAGRycy9kb3ducmV2LnhtbExPwU7DMAy9I/EPkZG4TFvS&#13;&#10;sY3RNZ1gE5MQQ4XBgWPWmKaiSaom28rf453gYtl+z8/vZcveNuyIXai9k5CMBDB0pde1qyR8vD8O&#13;&#10;58BCVE6rxjuU8IMBlvnlRaZS7U/uDY+7WDEScSFVEkyMbcp5KA1aFUa+RUfYl++sijR2FdedOpG4&#13;&#10;bfhYiBm3qnb0wagWVwbL793BSiiKp5dBeF3fFs+fm+2qu3vQs4GR8vqqXy+o3C+ARezj3wWcM5B/&#13;&#10;yMnY3h+cDqyRMEmmY6ISkNwAOxPEVNBmT918AjzP+P8c+S8AAAD//wMAUEsBAi0AFAAGAAgAAAAh&#13;&#10;ALaDOJL+AAAA4QEAABMAAAAAAAAAAAAAAAAAAAAAAFtDb250ZW50X1R5cGVzXS54bWxQSwECLQAU&#13;&#10;AAYACAAAACEAOP0h/9YAAACUAQAACwAAAAAAAAAAAAAAAAAvAQAAX3JlbHMvLnJlbHNQSwECLQAU&#13;&#10;AAYACAAAACEAJimfJ4cCAAByBQAADgAAAAAAAAAAAAAAAAAuAgAAZHJzL2Uyb0RvYy54bWxQSwEC&#13;&#10;LQAUAAYACAAAACEAgHREjOYAAAAPAQAADwAAAAAAAAAAAAAAAADhBAAAZHJzL2Rvd25yZXYueG1s&#13;&#10;UEsFBgAAAAAEAAQA8wAAAPQFAAAAAA==&#13;&#10;" fillcolor="#ff7300" stroked="f" strokeweight="1pt">
                <w10:wrap anchorx="margin"/>
              </v:rect>
            </w:pict>
          </mc:Fallback>
        </mc:AlternateContent>
      </w:r>
    </w:p>
    <w:p w14:paraId="6D658FEF" w14:textId="77777777" w:rsidR="005F64C1" w:rsidRDefault="005F64C1" w:rsidP="005F64C1">
      <w:pPr>
        <w:spacing w:after="0"/>
        <w:jc w:val="left"/>
        <w:rPr>
          <w:b/>
          <w:sz w:val="28"/>
          <w:szCs w:val="28"/>
        </w:rPr>
      </w:pPr>
      <w:r w:rsidRPr="008938EE">
        <w:rPr>
          <w:noProof/>
          <w:szCs w:val="24"/>
        </w:rPr>
        <mc:AlternateContent>
          <mc:Choice Requires="wps">
            <w:drawing>
              <wp:anchor distT="45720" distB="45720" distL="114300" distR="114300" simplePos="0" relativeHeight="251700224" behindDoc="0" locked="0" layoutInCell="1" allowOverlap="1" wp14:anchorId="604592ED" wp14:editId="682272F3">
                <wp:simplePos x="0" y="0"/>
                <wp:positionH relativeFrom="column">
                  <wp:posOffset>4429125</wp:posOffset>
                </wp:positionH>
                <wp:positionV relativeFrom="paragraph">
                  <wp:posOffset>190313</wp:posOffset>
                </wp:positionV>
                <wp:extent cx="1638300" cy="698500"/>
                <wp:effectExtent l="0" t="0" r="0" b="6350"/>
                <wp:wrapNone/>
                <wp:docPr id="166129160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673BE954" w14:textId="49B48EAC" w:rsidR="005F64C1" w:rsidRPr="00885D31" w:rsidRDefault="005F64C1" w:rsidP="005F64C1">
                            <w:pPr>
                              <w:jc w:val="left"/>
                              <w:rPr>
                                <w:rFonts w:ascii="Muni Light" w:hAnsi="Muni Light"/>
                                <w:bCs/>
                                <w:sz w:val="28"/>
                                <w:szCs w:val="28"/>
                              </w:rPr>
                            </w:pPr>
                            <w:r>
                              <w:rPr>
                                <w:rFonts w:ascii="Muni Light" w:hAnsi="Muni Light"/>
                                <w:bCs/>
                                <w:sz w:val="28"/>
                                <w:szCs w:val="28"/>
                              </w:rPr>
                              <w:t>19</w:t>
                            </w:r>
                            <w:r w:rsidRPr="00885D31">
                              <w:rPr>
                                <w:rFonts w:ascii="Muni Light" w:hAnsi="Muni Light"/>
                                <w:bCs/>
                                <w:sz w:val="28"/>
                                <w:szCs w:val="28"/>
                              </w:rPr>
                              <w:t>.1</w:t>
                            </w:r>
                            <w:r>
                              <w:rPr>
                                <w:rFonts w:ascii="Muni Light" w:hAnsi="Muni Light"/>
                                <w:bCs/>
                                <w:sz w:val="28"/>
                                <w:szCs w:val="28"/>
                              </w:rPr>
                              <w:t>2</w:t>
                            </w:r>
                            <w:r w:rsidRPr="00885D31">
                              <w:rPr>
                                <w:rFonts w:ascii="Muni Light" w:hAnsi="Muni Light"/>
                                <w:bCs/>
                                <w:sz w:val="28"/>
                                <w:szCs w:val="28"/>
                              </w:rPr>
                              <w:t>.2023</w:t>
                            </w:r>
                          </w:p>
                          <w:p w14:paraId="00733C2C" w14:textId="77777777" w:rsidR="005F64C1" w:rsidRPr="00885D31" w:rsidRDefault="005F64C1" w:rsidP="005F64C1">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5FD812BD" w14:textId="77777777" w:rsidR="005F64C1" w:rsidRDefault="005F64C1" w:rsidP="005F64C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4592ED" id="_x0000_s1035" type="#_x0000_t202" style="position:absolute;margin-left:348.75pt;margin-top:15pt;width:129pt;height:55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8pjvDwIAAP0DAAAOAAAAZHJzL2Uyb0RvYy54bWysU9tu2zAMfR+wfxD0vthJkywx4hRdugwD&#13;&#10;ugvQ7QNkWY6FSaImKbGzry8lu2m2vQ3zg0Ca1CF5eLS57bUiJ+G8BFPS6SSnRBgOtTSHkn7/tn+z&#13;&#10;osQHZmqmwIiSnoWnt9vXrzadLcQMWlC1cARBjC86W9I2BFtkmeet0MxPwAqDwQacZgFdd8hqxzpE&#13;&#10;1yqb5fky68DV1gEX3uPf+yFItwm/aQQPX5rGi0BUSbG3kE6Xziqe2XbDioNjtpV8bIP9QxeaSYNF&#13;&#10;L1D3LDBydPIvKC25Aw9NmHDQGTSN5CLNgNNM8z+meWyZFWkWJMfbC03+/8Hyz6dH+9WR0L+DHheY&#13;&#10;hvD2AfgPTwzsWmYO4s456FrBaiw8jZRlnfXFeDVS7QsfQaruE9S4ZHYMkID6xunICs5JEB0XcL6Q&#13;&#10;LvpAeCy5vFnd5BjiGFuuVwu0YwlWPN+2zocPAjSJRkkdLjWhs9ODD0Pqc0os5kHJei+VSo47VDvl&#13;&#10;yImhAPbpG9F/S1OGdCVdL2aLhGwg3k/a0DKgQJXUJV3l8RskE9l4b+qUEphUg41NKzPSExkZuAl9&#13;&#10;1RNZI368G9mqoD4jXw4GPeL7QaMF94uSDrVYUv/zyJygRH00yPl6Op9H8SZnvng7Q8ddR6rrCDMc&#13;&#10;oUoaKBnMXUiCj3QYuMPdNDLR9tLJ2DJqLBE/voco4ms/Zb282u0TAAAA//8DAFBLAwQUAAYACAAA&#13;&#10;ACEAsi1P/OEAAAAPAQAADwAAAGRycy9kb3ducmV2LnhtbExPy26DMBC8V+o/WBupl6oxbQMUgon6&#13;&#10;UKNek+YDDN4ACl4j7ATy992e2stKOzs7j2Iz215ccPSdIwWPywgEUu1MR42Cw/fnwwsIHzQZ3TtC&#13;&#10;BVf0sClvbwqdGzfRDi/70AgWIZ9rBW0IQy6lr1u02i/dgMS3oxutDryOjTSjnljc9vIpihJpdUfs&#13;&#10;0OoB31usT/uzVXD8mu7jbKq24ZDuVsmb7tLKXZW6W8wfax6vaxAB5/D3Ab8dOD+UHKxyZzJe9AqS&#13;&#10;LI2ZquA54mJMyOKYgYqZK0ZkWcj/PcofAAAA//8DAFBLAQItABQABgAIAAAAIQC2gziS/gAAAOEB&#13;&#10;AAATAAAAAAAAAAAAAAAAAAAAAABbQ29udGVudF9UeXBlc10ueG1sUEsBAi0AFAAGAAgAAAAhADj9&#13;&#10;If/WAAAAlAEAAAsAAAAAAAAAAAAAAAAALwEAAF9yZWxzLy5yZWxzUEsBAi0AFAAGAAgAAAAhAC/y&#13;&#10;mO8PAgAA/QMAAA4AAAAAAAAAAAAAAAAALgIAAGRycy9lMm9Eb2MueG1sUEsBAi0AFAAGAAgAAAAh&#13;&#10;ALItT/zhAAAADwEAAA8AAAAAAAAAAAAAAAAAaQQAAGRycy9kb3ducmV2LnhtbFBLBQYAAAAABAAE&#13;&#10;APMAAAB3BQAAAAA=&#13;&#10;" stroked="f">
                <v:textbox>
                  <w:txbxContent>
                    <w:p w14:paraId="673BE954" w14:textId="49B48EAC" w:rsidR="005F64C1" w:rsidRPr="00885D31" w:rsidRDefault="005F64C1" w:rsidP="005F64C1">
                      <w:pPr>
                        <w:jc w:val="left"/>
                        <w:rPr>
                          <w:rFonts w:ascii="Muni Light" w:hAnsi="Muni Light"/>
                          <w:bCs/>
                          <w:sz w:val="28"/>
                          <w:szCs w:val="28"/>
                        </w:rPr>
                      </w:pPr>
                      <w:r>
                        <w:rPr>
                          <w:rFonts w:ascii="Muni Light" w:hAnsi="Muni Light"/>
                          <w:bCs/>
                          <w:sz w:val="28"/>
                          <w:szCs w:val="28"/>
                        </w:rPr>
                        <w:t>19</w:t>
                      </w:r>
                      <w:r w:rsidRPr="00885D31">
                        <w:rPr>
                          <w:rFonts w:ascii="Muni Light" w:hAnsi="Muni Light"/>
                          <w:bCs/>
                          <w:sz w:val="28"/>
                          <w:szCs w:val="28"/>
                        </w:rPr>
                        <w:t>.1</w:t>
                      </w:r>
                      <w:r>
                        <w:rPr>
                          <w:rFonts w:ascii="Muni Light" w:hAnsi="Muni Light"/>
                          <w:bCs/>
                          <w:sz w:val="28"/>
                          <w:szCs w:val="28"/>
                        </w:rPr>
                        <w:t>2</w:t>
                      </w:r>
                      <w:r w:rsidRPr="00885D31">
                        <w:rPr>
                          <w:rFonts w:ascii="Muni Light" w:hAnsi="Muni Light"/>
                          <w:bCs/>
                          <w:sz w:val="28"/>
                          <w:szCs w:val="28"/>
                        </w:rPr>
                        <w:t>.2023</w:t>
                      </w:r>
                    </w:p>
                    <w:p w14:paraId="00733C2C" w14:textId="77777777" w:rsidR="005F64C1" w:rsidRPr="00885D31" w:rsidRDefault="005F64C1" w:rsidP="005F64C1">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5FD812BD" w14:textId="77777777" w:rsidR="005F64C1" w:rsidRDefault="005F64C1" w:rsidP="005F64C1"/>
                  </w:txbxContent>
                </v:textbox>
              </v:shape>
            </w:pict>
          </mc:Fallback>
        </mc:AlternateContent>
      </w:r>
    </w:p>
    <w:p w14:paraId="42C12C09" w14:textId="77777777" w:rsidR="0037118B" w:rsidRDefault="0037118B">
      <w:pPr>
        <w:rPr>
          <w:rFonts w:eastAsia="Times New Roman" w:cs="Times New Roman"/>
          <w:szCs w:val="24"/>
        </w:rPr>
      </w:pPr>
    </w:p>
    <w:p w14:paraId="0F6A633B" w14:textId="7B673DF7" w:rsidR="005F64C1" w:rsidRPr="005F64C1" w:rsidRDefault="005F64C1">
      <w:pPr>
        <w:rPr>
          <w:rFonts w:cs="Times New Roman"/>
        </w:rPr>
      </w:pPr>
      <w:r w:rsidRPr="005F64C1">
        <w:rPr>
          <w:rFonts w:eastAsia="Times New Roman" w:cs="Times New Roman"/>
          <w:szCs w:val="24"/>
        </w:rPr>
        <w:t>Analýza možností hodnocení OV ve výuce zeměpisu</w:t>
      </w:r>
    </w:p>
    <w:tbl>
      <w:tblPr>
        <w:tblStyle w:val="Mkatabulky"/>
        <w:tblW w:w="10774" w:type="dxa"/>
        <w:tblInd w:w="-714" w:type="dxa"/>
        <w:tblLook w:val="04A0" w:firstRow="1" w:lastRow="0" w:firstColumn="1" w:lastColumn="0" w:noHBand="0" w:noVBand="1"/>
      </w:tblPr>
      <w:tblGrid>
        <w:gridCol w:w="1731"/>
        <w:gridCol w:w="1705"/>
        <w:gridCol w:w="1494"/>
        <w:gridCol w:w="1197"/>
        <w:gridCol w:w="1634"/>
        <w:gridCol w:w="1363"/>
        <w:gridCol w:w="1650"/>
      </w:tblGrid>
      <w:tr w:rsidR="00BB2089" w:rsidRPr="005F64C1" w14:paraId="555539AA" w14:textId="77777777" w:rsidTr="00F10C30">
        <w:trPr>
          <w:trHeight w:val="195"/>
        </w:trPr>
        <w:tc>
          <w:tcPr>
            <w:tcW w:w="1731" w:type="dxa"/>
            <w:vMerge w:val="restart"/>
            <w:shd w:val="clear" w:color="auto" w:fill="D9D9D9" w:themeFill="background1" w:themeFillShade="D9"/>
            <w:vAlign w:val="center"/>
          </w:tcPr>
          <w:p w14:paraId="7DB4C713" w14:textId="77777777" w:rsidR="005F64C1" w:rsidRPr="005F64C1" w:rsidRDefault="005F64C1" w:rsidP="00700BD2">
            <w:pPr>
              <w:spacing w:after="0"/>
              <w:jc w:val="center"/>
              <w:rPr>
                <w:b/>
                <w:bCs/>
                <w:sz w:val="20"/>
                <w:szCs w:val="15"/>
                <w:lang w:eastAsia="ar-SA"/>
              </w:rPr>
            </w:pPr>
            <w:r w:rsidRPr="005F64C1">
              <w:rPr>
                <w:b/>
                <w:bCs/>
                <w:sz w:val="20"/>
                <w:szCs w:val="15"/>
                <w:lang w:eastAsia="ar-SA"/>
              </w:rPr>
              <w:t>OČEKÁVANÉ VÝSTUPY</w:t>
            </w:r>
          </w:p>
        </w:tc>
        <w:tc>
          <w:tcPr>
            <w:tcW w:w="1705" w:type="dxa"/>
            <w:vMerge w:val="restart"/>
            <w:shd w:val="clear" w:color="auto" w:fill="D9D9D9" w:themeFill="background1" w:themeFillShade="D9"/>
            <w:vAlign w:val="center"/>
          </w:tcPr>
          <w:p w14:paraId="1B461426" w14:textId="77777777" w:rsidR="005F64C1" w:rsidRPr="005F64C1" w:rsidRDefault="005F64C1" w:rsidP="00700BD2">
            <w:pPr>
              <w:spacing w:after="0"/>
              <w:jc w:val="center"/>
              <w:rPr>
                <w:b/>
                <w:bCs/>
                <w:sz w:val="20"/>
                <w:szCs w:val="15"/>
                <w:lang w:eastAsia="ar-SA"/>
              </w:rPr>
            </w:pPr>
            <w:r w:rsidRPr="005F64C1">
              <w:rPr>
                <w:b/>
                <w:bCs/>
                <w:sz w:val="20"/>
                <w:szCs w:val="15"/>
                <w:lang w:eastAsia="ar-SA"/>
              </w:rPr>
              <w:t>TÉMATA</w:t>
            </w:r>
          </w:p>
        </w:tc>
        <w:tc>
          <w:tcPr>
            <w:tcW w:w="1494" w:type="dxa"/>
            <w:vMerge w:val="restart"/>
            <w:shd w:val="clear" w:color="auto" w:fill="D9D9D9" w:themeFill="background1" w:themeFillShade="D9"/>
            <w:vAlign w:val="center"/>
          </w:tcPr>
          <w:p w14:paraId="6A7FAD2D" w14:textId="77777777" w:rsidR="005F64C1" w:rsidRPr="005F64C1" w:rsidRDefault="005F64C1" w:rsidP="00700BD2">
            <w:pPr>
              <w:spacing w:after="0"/>
              <w:jc w:val="center"/>
              <w:rPr>
                <w:b/>
                <w:bCs/>
                <w:sz w:val="20"/>
                <w:szCs w:val="15"/>
                <w:lang w:eastAsia="ar-SA"/>
              </w:rPr>
            </w:pPr>
            <w:r w:rsidRPr="005F64C1">
              <w:rPr>
                <w:b/>
                <w:bCs/>
                <w:sz w:val="20"/>
                <w:szCs w:val="15"/>
                <w:lang w:eastAsia="ar-SA"/>
              </w:rPr>
              <w:t>NÁROČNOST</w:t>
            </w:r>
          </w:p>
        </w:tc>
        <w:tc>
          <w:tcPr>
            <w:tcW w:w="1197" w:type="dxa"/>
            <w:vMerge w:val="restart"/>
            <w:shd w:val="clear" w:color="auto" w:fill="D9D9D9" w:themeFill="background1" w:themeFillShade="D9"/>
            <w:vAlign w:val="center"/>
          </w:tcPr>
          <w:p w14:paraId="3F237A1B" w14:textId="77777777" w:rsidR="005F64C1" w:rsidRPr="005F64C1" w:rsidRDefault="005F64C1" w:rsidP="00700BD2">
            <w:pPr>
              <w:spacing w:after="0"/>
              <w:jc w:val="center"/>
              <w:rPr>
                <w:b/>
                <w:bCs/>
                <w:sz w:val="20"/>
                <w:szCs w:val="15"/>
                <w:lang w:eastAsia="ar-SA"/>
              </w:rPr>
            </w:pPr>
            <w:r w:rsidRPr="005F64C1">
              <w:rPr>
                <w:b/>
                <w:bCs/>
                <w:sz w:val="20"/>
                <w:szCs w:val="15"/>
                <w:lang w:eastAsia="ar-SA"/>
              </w:rPr>
              <w:t>CO SI MAJÍ ODNÉST?</w:t>
            </w:r>
          </w:p>
        </w:tc>
        <w:tc>
          <w:tcPr>
            <w:tcW w:w="1634" w:type="dxa"/>
            <w:vMerge w:val="restart"/>
            <w:shd w:val="clear" w:color="auto" w:fill="D9D9D9" w:themeFill="background1" w:themeFillShade="D9"/>
            <w:vAlign w:val="center"/>
          </w:tcPr>
          <w:p w14:paraId="4F1020B8" w14:textId="77777777" w:rsidR="005F64C1" w:rsidRPr="005F64C1" w:rsidRDefault="005F64C1" w:rsidP="00700BD2">
            <w:pPr>
              <w:spacing w:after="0"/>
              <w:jc w:val="center"/>
              <w:rPr>
                <w:b/>
                <w:bCs/>
                <w:sz w:val="20"/>
                <w:szCs w:val="15"/>
                <w:lang w:eastAsia="ar-SA"/>
              </w:rPr>
            </w:pPr>
            <w:r w:rsidRPr="005F64C1">
              <w:rPr>
                <w:b/>
                <w:bCs/>
                <w:sz w:val="20"/>
                <w:szCs w:val="15"/>
                <w:lang w:eastAsia="ar-SA"/>
              </w:rPr>
              <w:t>JAK SE TO PROJEVÍ?</w:t>
            </w:r>
          </w:p>
        </w:tc>
        <w:tc>
          <w:tcPr>
            <w:tcW w:w="3013" w:type="dxa"/>
            <w:gridSpan w:val="2"/>
            <w:shd w:val="clear" w:color="auto" w:fill="D9D9D9" w:themeFill="background1" w:themeFillShade="D9"/>
          </w:tcPr>
          <w:p w14:paraId="38C4148D" w14:textId="77777777" w:rsidR="005F64C1" w:rsidRPr="005F64C1" w:rsidRDefault="005F64C1" w:rsidP="00700BD2">
            <w:pPr>
              <w:spacing w:after="0"/>
              <w:jc w:val="center"/>
              <w:rPr>
                <w:b/>
                <w:bCs/>
                <w:sz w:val="20"/>
                <w:szCs w:val="15"/>
                <w:lang w:eastAsia="ar-SA"/>
              </w:rPr>
            </w:pPr>
            <w:r w:rsidRPr="005F64C1">
              <w:rPr>
                <w:b/>
                <w:bCs/>
                <w:sz w:val="20"/>
                <w:szCs w:val="15"/>
                <w:lang w:eastAsia="ar-SA"/>
              </w:rPr>
              <w:t>PROJEVY ŽÁKŮ</w:t>
            </w:r>
          </w:p>
        </w:tc>
      </w:tr>
      <w:tr w:rsidR="00BB2089" w:rsidRPr="005F64C1" w14:paraId="084C4C0C" w14:textId="77777777" w:rsidTr="00F10C30">
        <w:trPr>
          <w:trHeight w:val="320"/>
        </w:trPr>
        <w:tc>
          <w:tcPr>
            <w:tcW w:w="1731" w:type="dxa"/>
            <w:vMerge/>
            <w:shd w:val="clear" w:color="auto" w:fill="D9D9D9" w:themeFill="background1" w:themeFillShade="D9"/>
            <w:vAlign w:val="center"/>
          </w:tcPr>
          <w:p w14:paraId="419223CC" w14:textId="77777777" w:rsidR="005F64C1" w:rsidRPr="005F64C1" w:rsidRDefault="005F64C1" w:rsidP="00700BD2">
            <w:pPr>
              <w:spacing w:after="0"/>
              <w:jc w:val="center"/>
              <w:rPr>
                <w:b/>
                <w:bCs/>
                <w:sz w:val="20"/>
                <w:szCs w:val="15"/>
                <w:lang w:eastAsia="ar-SA"/>
              </w:rPr>
            </w:pPr>
          </w:p>
        </w:tc>
        <w:tc>
          <w:tcPr>
            <w:tcW w:w="1705" w:type="dxa"/>
            <w:vMerge/>
            <w:shd w:val="clear" w:color="auto" w:fill="D9D9D9" w:themeFill="background1" w:themeFillShade="D9"/>
            <w:vAlign w:val="center"/>
          </w:tcPr>
          <w:p w14:paraId="1E741850" w14:textId="77777777" w:rsidR="005F64C1" w:rsidRPr="005F64C1" w:rsidRDefault="005F64C1" w:rsidP="00700BD2">
            <w:pPr>
              <w:spacing w:after="0"/>
              <w:jc w:val="center"/>
              <w:rPr>
                <w:b/>
                <w:bCs/>
                <w:sz w:val="20"/>
                <w:szCs w:val="15"/>
                <w:lang w:eastAsia="ar-SA"/>
              </w:rPr>
            </w:pPr>
          </w:p>
        </w:tc>
        <w:tc>
          <w:tcPr>
            <w:tcW w:w="1494" w:type="dxa"/>
            <w:vMerge/>
            <w:shd w:val="clear" w:color="auto" w:fill="D9D9D9" w:themeFill="background1" w:themeFillShade="D9"/>
            <w:vAlign w:val="center"/>
          </w:tcPr>
          <w:p w14:paraId="66D56850" w14:textId="77777777" w:rsidR="005F64C1" w:rsidRPr="005F64C1" w:rsidRDefault="005F64C1" w:rsidP="00700BD2">
            <w:pPr>
              <w:spacing w:after="0"/>
              <w:jc w:val="center"/>
              <w:rPr>
                <w:b/>
                <w:bCs/>
                <w:sz w:val="20"/>
                <w:szCs w:val="15"/>
                <w:lang w:eastAsia="ar-SA"/>
              </w:rPr>
            </w:pPr>
          </w:p>
        </w:tc>
        <w:tc>
          <w:tcPr>
            <w:tcW w:w="1197" w:type="dxa"/>
            <w:vMerge/>
            <w:shd w:val="clear" w:color="auto" w:fill="D9D9D9" w:themeFill="background1" w:themeFillShade="D9"/>
            <w:vAlign w:val="center"/>
          </w:tcPr>
          <w:p w14:paraId="240FA832" w14:textId="77777777" w:rsidR="005F64C1" w:rsidRPr="005F64C1" w:rsidRDefault="005F64C1" w:rsidP="00700BD2">
            <w:pPr>
              <w:spacing w:after="0"/>
              <w:jc w:val="center"/>
              <w:rPr>
                <w:b/>
                <w:bCs/>
                <w:sz w:val="20"/>
                <w:szCs w:val="15"/>
                <w:lang w:eastAsia="ar-SA"/>
              </w:rPr>
            </w:pPr>
          </w:p>
        </w:tc>
        <w:tc>
          <w:tcPr>
            <w:tcW w:w="1634" w:type="dxa"/>
            <w:vMerge/>
            <w:shd w:val="clear" w:color="auto" w:fill="D9D9D9" w:themeFill="background1" w:themeFillShade="D9"/>
            <w:vAlign w:val="center"/>
          </w:tcPr>
          <w:p w14:paraId="07B4458F" w14:textId="77777777" w:rsidR="005F64C1" w:rsidRPr="005F64C1" w:rsidRDefault="005F64C1" w:rsidP="00700BD2">
            <w:pPr>
              <w:spacing w:after="0"/>
              <w:jc w:val="center"/>
              <w:rPr>
                <w:b/>
                <w:bCs/>
                <w:sz w:val="20"/>
                <w:szCs w:val="15"/>
                <w:lang w:eastAsia="ar-SA"/>
              </w:rPr>
            </w:pPr>
          </w:p>
        </w:tc>
        <w:tc>
          <w:tcPr>
            <w:tcW w:w="1363" w:type="dxa"/>
            <w:shd w:val="clear" w:color="auto" w:fill="D9D9D9" w:themeFill="background1" w:themeFillShade="D9"/>
            <w:vAlign w:val="center"/>
          </w:tcPr>
          <w:p w14:paraId="29DD25B0" w14:textId="77777777" w:rsidR="005F64C1" w:rsidRPr="005F64C1" w:rsidRDefault="005F64C1" w:rsidP="00700BD2">
            <w:pPr>
              <w:spacing w:after="0"/>
              <w:jc w:val="center"/>
              <w:rPr>
                <w:b/>
                <w:bCs/>
                <w:sz w:val="20"/>
                <w:szCs w:val="15"/>
                <w:lang w:eastAsia="ar-SA"/>
              </w:rPr>
            </w:pPr>
            <w:r w:rsidRPr="005F64C1">
              <w:rPr>
                <w:b/>
                <w:bCs/>
                <w:sz w:val="20"/>
                <w:szCs w:val="15"/>
                <w:lang w:eastAsia="ar-SA"/>
              </w:rPr>
              <w:t>AKTIVNÍ SLOVESO</w:t>
            </w:r>
          </w:p>
        </w:tc>
        <w:tc>
          <w:tcPr>
            <w:tcW w:w="1650" w:type="dxa"/>
            <w:shd w:val="clear" w:color="auto" w:fill="D9D9D9" w:themeFill="background1" w:themeFillShade="D9"/>
            <w:vAlign w:val="center"/>
          </w:tcPr>
          <w:p w14:paraId="23FBA742" w14:textId="77777777" w:rsidR="005F64C1" w:rsidRPr="005F64C1" w:rsidRDefault="005F64C1" w:rsidP="00700BD2">
            <w:pPr>
              <w:spacing w:after="0"/>
              <w:jc w:val="center"/>
              <w:rPr>
                <w:b/>
                <w:bCs/>
                <w:sz w:val="20"/>
                <w:szCs w:val="15"/>
                <w:lang w:eastAsia="ar-SA"/>
              </w:rPr>
            </w:pPr>
            <w:r w:rsidRPr="005F64C1">
              <w:rPr>
                <w:b/>
                <w:bCs/>
                <w:sz w:val="20"/>
                <w:szCs w:val="15"/>
                <w:lang w:eastAsia="ar-SA"/>
              </w:rPr>
              <w:t>KONKRÉTNÍ PROJEV</w:t>
            </w:r>
          </w:p>
        </w:tc>
      </w:tr>
      <w:tr w:rsidR="008002E9" w:rsidRPr="005F64C1" w14:paraId="71C98444" w14:textId="77777777" w:rsidTr="0037118B">
        <w:trPr>
          <w:trHeight w:val="1011"/>
        </w:trPr>
        <w:tc>
          <w:tcPr>
            <w:tcW w:w="1731" w:type="dxa"/>
            <w:vMerge w:val="restart"/>
          </w:tcPr>
          <w:p w14:paraId="36C95B89" w14:textId="77777777" w:rsidR="00BB2089" w:rsidRDefault="00BB2089" w:rsidP="005F64C1">
            <w:pPr>
              <w:pStyle w:val="Normlnweb"/>
            </w:pPr>
            <w:r>
              <w:rPr>
                <w:rFonts w:ascii="TimesNewRomanPS" w:hAnsi="TimesNewRomanPS"/>
                <w:b/>
                <w:bCs/>
                <w:sz w:val="20"/>
                <w:szCs w:val="20"/>
              </w:rPr>
              <w:t xml:space="preserve">Z-9-2-02 </w:t>
            </w:r>
          </w:p>
          <w:p w14:paraId="65C95DF3" w14:textId="77777777" w:rsidR="00BB2089" w:rsidRDefault="00BB2089" w:rsidP="005F64C1">
            <w:pPr>
              <w:pStyle w:val="Normlnweb"/>
            </w:pPr>
            <w:proofErr w:type="spellStart"/>
            <w:r>
              <w:rPr>
                <w:rFonts w:ascii="TimesNewRomanPS" w:hAnsi="TimesNewRomanPS"/>
                <w:b/>
                <w:bCs/>
                <w:sz w:val="20"/>
                <w:szCs w:val="20"/>
              </w:rPr>
              <w:t>rozlišuje</w:t>
            </w:r>
            <w:proofErr w:type="spellEnd"/>
            <w:r>
              <w:rPr>
                <w:rFonts w:ascii="TimesNewRomanPS" w:hAnsi="TimesNewRomanPS"/>
                <w:b/>
                <w:bCs/>
                <w:sz w:val="20"/>
                <w:szCs w:val="20"/>
              </w:rPr>
              <w:t xml:space="preserve"> a </w:t>
            </w:r>
            <w:proofErr w:type="spellStart"/>
            <w:r>
              <w:rPr>
                <w:rFonts w:ascii="TimesNewRomanPS" w:hAnsi="TimesNewRomanPS"/>
                <w:b/>
                <w:bCs/>
                <w:sz w:val="20"/>
                <w:szCs w:val="20"/>
              </w:rPr>
              <w:t>porovnáva</w:t>
            </w:r>
            <w:proofErr w:type="spellEnd"/>
            <w:r>
              <w:rPr>
                <w:rFonts w:ascii="TimesNewRomanPS" w:hAnsi="TimesNewRomanPS"/>
                <w:b/>
                <w:bCs/>
                <w:sz w:val="20"/>
                <w:szCs w:val="20"/>
              </w:rPr>
              <w:t xml:space="preserve">́ </w:t>
            </w:r>
            <w:proofErr w:type="spellStart"/>
            <w:r>
              <w:rPr>
                <w:rFonts w:ascii="TimesNewRomanPS" w:hAnsi="TimesNewRomanPS"/>
                <w:b/>
                <w:bCs/>
                <w:sz w:val="20"/>
                <w:szCs w:val="20"/>
              </w:rPr>
              <w:t>složky</w:t>
            </w:r>
            <w:proofErr w:type="spellEnd"/>
            <w:r>
              <w:rPr>
                <w:rFonts w:ascii="TimesNewRomanPS" w:hAnsi="TimesNewRomanPS"/>
                <w:b/>
                <w:bCs/>
                <w:sz w:val="20"/>
                <w:szCs w:val="20"/>
              </w:rPr>
              <w:t xml:space="preserve"> a prvky </w:t>
            </w:r>
            <w:proofErr w:type="spellStart"/>
            <w:r>
              <w:rPr>
                <w:rFonts w:ascii="TimesNewRomanPS" w:hAnsi="TimesNewRomanPS"/>
                <w:b/>
                <w:bCs/>
                <w:sz w:val="20"/>
                <w:szCs w:val="20"/>
              </w:rPr>
              <w:t>přírodni</w:t>
            </w:r>
            <w:proofErr w:type="spellEnd"/>
            <w:r>
              <w:rPr>
                <w:rFonts w:ascii="TimesNewRomanPS" w:hAnsi="TimesNewRomanPS"/>
                <w:b/>
                <w:bCs/>
                <w:sz w:val="20"/>
                <w:szCs w:val="20"/>
              </w:rPr>
              <w:t xml:space="preserve">́ </w:t>
            </w:r>
            <w:proofErr w:type="spellStart"/>
            <w:r>
              <w:rPr>
                <w:rFonts w:ascii="TimesNewRomanPS" w:hAnsi="TimesNewRomanPS"/>
                <w:b/>
                <w:bCs/>
                <w:sz w:val="20"/>
                <w:szCs w:val="20"/>
              </w:rPr>
              <w:t>sféry</w:t>
            </w:r>
            <w:proofErr w:type="spellEnd"/>
            <w:r>
              <w:rPr>
                <w:rFonts w:ascii="TimesNewRomanPS" w:hAnsi="TimesNewRomanPS"/>
                <w:b/>
                <w:bCs/>
                <w:sz w:val="20"/>
                <w:szCs w:val="20"/>
              </w:rPr>
              <w:t xml:space="preserve">, jejich </w:t>
            </w:r>
            <w:proofErr w:type="spellStart"/>
            <w:r>
              <w:rPr>
                <w:rFonts w:ascii="TimesNewRomanPS" w:hAnsi="TimesNewRomanPS"/>
                <w:b/>
                <w:bCs/>
                <w:sz w:val="20"/>
                <w:szCs w:val="20"/>
              </w:rPr>
              <w:t>vzájemnou</w:t>
            </w:r>
            <w:proofErr w:type="spellEnd"/>
            <w:r>
              <w:rPr>
                <w:rFonts w:ascii="TimesNewRomanPS" w:hAnsi="TimesNewRomanPS"/>
                <w:b/>
                <w:bCs/>
                <w:sz w:val="20"/>
                <w:szCs w:val="20"/>
              </w:rPr>
              <w:t xml:space="preserve"> souvislost a </w:t>
            </w:r>
            <w:proofErr w:type="spellStart"/>
            <w:r>
              <w:rPr>
                <w:rFonts w:ascii="TimesNewRomanPS" w:hAnsi="TimesNewRomanPS"/>
                <w:b/>
                <w:bCs/>
                <w:sz w:val="20"/>
                <w:szCs w:val="20"/>
              </w:rPr>
              <w:t>podmíněnost</w:t>
            </w:r>
            <w:proofErr w:type="spellEnd"/>
            <w:r>
              <w:rPr>
                <w:rFonts w:ascii="TimesNewRomanPS" w:hAnsi="TimesNewRomanPS"/>
                <w:b/>
                <w:bCs/>
                <w:sz w:val="20"/>
                <w:szCs w:val="20"/>
              </w:rPr>
              <w:t xml:space="preserve">, </w:t>
            </w:r>
            <w:proofErr w:type="spellStart"/>
            <w:r>
              <w:rPr>
                <w:rFonts w:ascii="TimesNewRomanPS" w:hAnsi="TimesNewRomanPS"/>
                <w:b/>
                <w:bCs/>
                <w:sz w:val="20"/>
                <w:szCs w:val="20"/>
              </w:rPr>
              <w:t>rozeznáva</w:t>
            </w:r>
            <w:proofErr w:type="spellEnd"/>
            <w:r>
              <w:rPr>
                <w:rFonts w:ascii="TimesNewRomanPS" w:hAnsi="TimesNewRomanPS"/>
                <w:b/>
                <w:bCs/>
                <w:sz w:val="20"/>
                <w:szCs w:val="20"/>
              </w:rPr>
              <w:t xml:space="preserve">́, pojmenuje a klasifikuje tvary </w:t>
            </w:r>
            <w:proofErr w:type="spellStart"/>
            <w:r>
              <w:rPr>
                <w:rFonts w:ascii="TimesNewRomanPS" w:hAnsi="TimesNewRomanPS"/>
                <w:b/>
                <w:bCs/>
                <w:sz w:val="20"/>
                <w:szCs w:val="20"/>
              </w:rPr>
              <w:t>zemského</w:t>
            </w:r>
            <w:proofErr w:type="spellEnd"/>
            <w:r>
              <w:rPr>
                <w:rFonts w:ascii="TimesNewRomanPS" w:hAnsi="TimesNewRomanPS"/>
                <w:b/>
                <w:bCs/>
                <w:sz w:val="20"/>
                <w:szCs w:val="20"/>
              </w:rPr>
              <w:t xml:space="preserve"> povrchu </w:t>
            </w:r>
          </w:p>
          <w:p w14:paraId="5006EE40" w14:textId="533003AA" w:rsidR="00BB2089" w:rsidRDefault="00BB2089" w:rsidP="00700BD2">
            <w:pPr>
              <w:spacing w:after="0" w:line="240" w:lineRule="auto"/>
              <w:jc w:val="left"/>
              <w:rPr>
                <w:b/>
                <w:bCs/>
                <w:sz w:val="20"/>
                <w:szCs w:val="15"/>
              </w:rPr>
            </w:pPr>
            <w:r>
              <w:rPr>
                <w:b/>
                <w:bCs/>
                <w:sz w:val="20"/>
                <w:szCs w:val="15"/>
              </w:rPr>
              <w:t>+</w:t>
            </w:r>
          </w:p>
          <w:p w14:paraId="4DBF3C88" w14:textId="77777777" w:rsidR="00BB2089" w:rsidRDefault="00BB2089" w:rsidP="00700BD2">
            <w:pPr>
              <w:spacing w:after="0" w:line="240" w:lineRule="auto"/>
              <w:jc w:val="left"/>
              <w:rPr>
                <w:b/>
                <w:bCs/>
                <w:sz w:val="20"/>
                <w:szCs w:val="15"/>
              </w:rPr>
            </w:pPr>
          </w:p>
          <w:p w14:paraId="66F7840B" w14:textId="77777777" w:rsidR="00BB2089" w:rsidRDefault="00BB2089" w:rsidP="00700BD2">
            <w:pPr>
              <w:spacing w:after="0" w:line="240" w:lineRule="auto"/>
              <w:jc w:val="left"/>
              <w:rPr>
                <w:b/>
                <w:bCs/>
                <w:sz w:val="20"/>
                <w:szCs w:val="15"/>
              </w:rPr>
            </w:pPr>
          </w:p>
          <w:p w14:paraId="720E1D42" w14:textId="3C821F4C" w:rsidR="00BB2089" w:rsidRPr="005F64C1" w:rsidRDefault="00BB2089" w:rsidP="00700BD2">
            <w:pPr>
              <w:spacing w:after="0" w:line="240" w:lineRule="auto"/>
              <w:jc w:val="left"/>
              <w:rPr>
                <w:b/>
                <w:bCs/>
                <w:sz w:val="20"/>
                <w:szCs w:val="15"/>
              </w:rPr>
            </w:pPr>
            <w:r w:rsidRPr="005F64C1">
              <w:rPr>
                <w:b/>
                <w:bCs/>
                <w:sz w:val="20"/>
                <w:szCs w:val="15"/>
              </w:rPr>
              <w:t xml:space="preserve">Z-9-1-01 </w:t>
            </w:r>
          </w:p>
          <w:p w14:paraId="22854FF5" w14:textId="77777777" w:rsidR="00BB2089" w:rsidRPr="005F64C1" w:rsidRDefault="00BB2089" w:rsidP="00700BD2">
            <w:pPr>
              <w:spacing w:after="0" w:line="240" w:lineRule="auto"/>
              <w:jc w:val="left"/>
              <w:rPr>
                <w:b/>
                <w:bCs/>
                <w:sz w:val="20"/>
                <w:szCs w:val="15"/>
                <w:lang w:eastAsia="ar-SA"/>
              </w:rPr>
            </w:pPr>
            <w:r w:rsidRPr="005F64C1">
              <w:rPr>
                <w:b/>
                <w:bCs/>
                <w:sz w:val="20"/>
                <w:szCs w:val="15"/>
              </w:rPr>
              <w:t>organizuje a přiměřeně hodnotí geografické informace a zdroje dat z dostupných kartografických produktů a elaborátů, z grafů, diagramů, statistických a dalších informačních zdrojů</w:t>
            </w:r>
          </w:p>
        </w:tc>
        <w:tc>
          <w:tcPr>
            <w:tcW w:w="1705" w:type="dxa"/>
            <w:vMerge w:val="restart"/>
          </w:tcPr>
          <w:p w14:paraId="4B513E3D" w14:textId="2540959A" w:rsidR="00BB2089" w:rsidRDefault="00BB2089" w:rsidP="00700BD2">
            <w:pPr>
              <w:spacing w:after="0" w:line="240" w:lineRule="auto"/>
              <w:jc w:val="left"/>
              <w:rPr>
                <w:sz w:val="20"/>
                <w:szCs w:val="15"/>
                <w:lang w:eastAsia="ar-SA"/>
              </w:rPr>
            </w:pPr>
            <w:r w:rsidRPr="005F64C1">
              <w:rPr>
                <w:sz w:val="20"/>
                <w:szCs w:val="15"/>
                <w:lang w:eastAsia="ar-SA"/>
              </w:rPr>
              <w:t>Fyzická geografie makroregionu</w:t>
            </w:r>
            <w:r>
              <w:rPr>
                <w:sz w:val="20"/>
                <w:szCs w:val="15"/>
                <w:lang w:eastAsia="ar-SA"/>
              </w:rPr>
              <w:t xml:space="preserve">: poloha, </w:t>
            </w:r>
            <w:r w:rsidRPr="005F64C1">
              <w:rPr>
                <w:sz w:val="20"/>
                <w:szCs w:val="15"/>
                <w:lang w:eastAsia="ar-SA"/>
              </w:rPr>
              <w:t>geologie, reliéf,</w:t>
            </w:r>
            <w:r>
              <w:rPr>
                <w:sz w:val="20"/>
                <w:szCs w:val="15"/>
                <w:lang w:eastAsia="ar-SA"/>
              </w:rPr>
              <w:t xml:space="preserve"> podnebí a podnebné pásy, fauna a flóra</w:t>
            </w:r>
          </w:p>
          <w:p w14:paraId="180B261E" w14:textId="77777777" w:rsidR="00BB2089" w:rsidRDefault="00BB2089" w:rsidP="00700BD2">
            <w:pPr>
              <w:spacing w:after="0" w:line="240" w:lineRule="auto"/>
              <w:jc w:val="left"/>
              <w:rPr>
                <w:sz w:val="20"/>
                <w:szCs w:val="15"/>
                <w:lang w:eastAsia="ar-SA"/>
              </w:rPr>
            </w:pPr>
          </w:p>
          <w:p w14:paraId="4BF9655D" w14:textId="5843F943" w:rsidR="00BB2089" w:rsidRDefault="00BB2089" w:rsidP="00700BD2">
            <w:pPr>
              <w:spacing w:after="0" w:line="240" w:lineRule="auto"/>
              <w:jc w:val="left"/>
              <w:rPr>
                <w:sz w:val="20"/>
                <w:szCs w:val="15"/>
                <w:lang w:eastAsia="ar-SA"/>
              </w:rPr>
            </w:pPr>
          </w:p>
          <w:p w14:paraId="1F8EFBEC" w14:textId="77777777" w:rsidR="00444CBF" w:rsidRDefault="00444CBF" w:rsidP="00700BD2">
            <w:pPr>
              <w:spacing w:after="0" w:line="240" w:lineRule="auto"/>
              <w:jc w:val="left"/>
              <w:rPr>
                <w:sz w:val="20"/>
                <w:szCs w:val="15"/>
                <w:lang w:eastAsia="ar-SA"/>
              </w:rPr>
            </w:pPr>
          </w:p>
          <w:p w14:paraId="3CE1E3EA" w14:textId="77777777" w:rsidR="00444CBF" w:rsidRDefault="00444CBF" w:rsidP="00700BD2">
            <w:pPr>
              <w:spacing w:after="0" w:line="240" w:lineRule="auto"/>
              <w:jc w:val="left"/>
              <w:rPr>
                <w:sz w:val="20"/>
                <w:szCs w:val="15"/>
                <w:lang w:eastAsia="ar-SA"/>
              </w:rPr>
            </w:pPr>
          </w:p>
          <w:p w14:paraId="06F03742" w14:textId="77777777" w:rsidR="00444CBF" w:rsidRDefault="00444CBF" w:rsidP="00700BD2">
            <w:pPr>
              <w:spacing w:after="0" w:line="240" w:lineRule="auto"/>
              <w:jc w:val="left"/>
              <w:rPr>
                <w:sz w:val="20"/>
                <w:szCs w:val="15"/>
                <w:lang w:eastAsia="ar-SA"/>
              </w:rPr>
            </w:pPr>
          </w:p>
          <w:p w14:paraId="218B96F6" w14:textId="77777777" w:rsidR="00444CBF" w:rsidRDefault="00444CBF" w:rsidP="00700BD2">
            <w:pPr>
              <w:spacing w:after="0" w:line="240" w:lineRule="auto"/>
              <w:jc w:val="left"/>
              <w:rPr>
                <w:sz w:val="20"/>
                <w:szCs w:val="15"/>
                <w:lang w:eastAsia="ar-SA"/>
              </w:rPr>
            </w:pPr>
          </w:p>
          <w:p w14:paraId="2797529D" w14:textId="77777777" w:rsidR="00444CBF" w:rsidRDefault="00444CBF" w:rsidP="00700BD2">
            <w:pPr>
              <w:spacing w:after="0" w:line="240" w:lineRule="auto"/>
              <w:jc w:val="left"/>
              <w:rPr>
                <w:sz w:val="20"/>
                <w:szCs w:val="15"/>
                <w:lang w:eastAsia="ar-SA"/>
              </w:rPr>
            </w:pPr>
          </w:p>
          <w:p w14:paraId="57A8AB70" w14:textId="77777777" w:rsidR="00444CBF" w:rsidRDefault="00444CBF" w:rsidP="00700BD2">
            <w:pPr>
              <w:spacing w:after="0" w:line="240" w:lineRule="auto"/>
              <w:jc w:val="left"/>
              <w:rPr>
                <w:sz w:val="20"/>
                <w:szCs w:val="15"/>
                <w:lang w:eastAsia="ar-SA"/>
              </w:rPr>
            </w:pPr>
          </w:p>
          <w:p w14:paraId="4CB78605" w14:textId="77777777" w:rsidR="00444CBF" w:rsidRDefault="00444CBF" w:rsidP="00700BD2">
            <w:pPr>
              <w:spacing w:after="0" w:line="240" w:lineRule="auto"/>
              <w:jc w:val="left"/>
              <w:rPr>
                <w:sz w:val="20"/>
                <w:szCs w:val="15"/>
                <w:lang w:eastAsia="ar-SA"/>
              </w:rPr>
            </w:pPr>
          </w:p>
          <w:p w14:paraId="29CCB2F2" w14:textId="77777777" w:rsidR="00444CBF" w:rsidRDefault="00444CBF" w:rsidP="00700BD2">
            <w:pPr>
              <w:spacing w:after="0" w:line="240" w:lineRule="auto"/>
              <w:jc w:val="left"/>
              <w:rPr>
                <w:sz w:val="20"/>
                <w:szCs w:val="15"/>
                <w:lang w:eastAsia="ar-SA"/>
              </w:rPr>
            </w:pPr>
          </w:p>
          <w:p w14:paraId="002A0593" w14:textId="77777777" w:rsidR="00444CBF" w:rsidRDefault="00444CBF" w:rsidP="00700BD2">
            <w:pPr>
              <w:spacing w:after="0" w:line="240" w:lineRule="auto"/>
              <w:jc w:val="left"/>
              <w:rPr>
                <w:sz w:val="20"/>
                <w:szCs w:val="15"/>
                <w:lang w:eastAsia="ar-SA"/>
              </w:rPr>
            </w:pPr>
          </w:p>
          <w:p w14:paraId="0D98CF00" w14:textId="77777777" w:rsidR="00BB2089" w:rsidRDefault="00BB2089" w:rsidP="00700BD2">
            <w:pPr>
              <w:spacing w:after="0" w:line="240" w:lineRule="auto"/>
              <w:jc w:val="left"/>
              <w:rPr>
                <w:sz w:val="20"/>
                <w:szCs w:val="15"/>
                <w:lang w:eastAsia="ar-SA"/>
              </w:rPr>
            </w:pPr>
          </w:p>
          <w:p w14:paraId="6F5941E4" w14:textId="3D555866" w:rsidR="00BB2089" w:rsidRPr="005F64C1" w:rsidRDefault="00BB2089" w:rsidP="00700BD2">
            <w:pPr>
              <w:spacing w:after="0" w:line="240" w:lineRule="auto"/>
              <w:jc w:val="left"/>
              <w:rPr>
                <w:sz w:val="20"/>
                <w:szCs w:val="15"/>
                <w:lang w:eastAsia="ar-SA"/>
              </w:rPr>
            </w:pPr>
            <w:r>
              <w:rPr>
                <w:sz w:val="20"/>
                <w:szCs w:val="15"/>
                <w:lang w:eastAsia="ar-SA"/>
              </w:rPr>
              <w:t>Většina těchto informací jsou dohledatelná v atlase. Žáci mohou celou dobu pracovat s atlasem či jinými kartografickými dokumenty. Plníme tím další očekávaný výstup.</w:t>
            </w:r>
          </w:p>
        </w:tc>
        <w:tc>
          <w:tcPr>
            <w:tcW w:w="1494" w:type="dxa"/>
            <w:vMerge w:val="restart"/>
          </w:tcPr>
          <w:p w14:paraId="4E41CA81" w14:textId="77777777" w:rsidR="00BB2089" w:rsidRPr="005F64C1" w:rsidRDefault="00BB2089" w:rsidP="00700BD2">
            <w:pPr>
              <w:spacing w:after="0" w:line="240" w:lineRule="auto"/>
              <w:jc w:val="left"/>
              <w:rPr>
                <w:sz w:val="20"/>
                <w:szCs w:val="15"/>
                <w:lang w:eastAsia="ar-SA"/>
              </w:rPr>
            </w:pPr>
            <w:r w:rsidRPr="005F64C1">
              <w:rPr>
                <w:sz w:val="20"/>
                <w:szCs w:val="15"/>
                <w:lang w:eastAsia="ar-SA"/>
              </w:rPr>
              <w:t>Střední až vysoká</w:t>
            </w:r>
          </w:p>
        </w:tc>
        <w:tc>
          <w:tcPr>
            <w:tcW w:w="1197" w:type="dxa"/>
            <w:vMerge w:val="restart"/>
          </w:tcPr>
          <w:p w14:paraId="4D02884F" w14:textId="53B74835" w:rsidR="00BB2089" w:rsidRPr="005F64C1" w:rsidRDefault="00BB2089" w:rsidP="00700BD2">
            <w:pPr>
              <w:spacing w:after="0" w:line="240" w:lineRule="auto"/>
              <w:jc w:val="left"/>
              <w:rPr>
                <w:sz w:val="20"/>
                <w:szCs w:val="15"/>
                <w:lang w:eastAsia="ar-SA"/>
              </w:rPr>
            </w:pPr>
            <w:r>
              <w:rPr>
                <w:sz w:val="20"/>
                <w:szCs w:val="15"/>
                <w:lang w:eastAsia="ar-SA"/>
              </w:rPr>
              <w:t>Znalosti a d</w:t>
            </w:r>
            <w:r w:rsidRPr="005F64C1">
              <w:rPr>
                <w:sz w:val="20"/>
                <w:szCs w:val="15"/>
                <w:lang w:eastAsia="ar-SA"/>
              </w:rPr>
              <w:t>ovednosti</w:t>
            </w:r>
          </w:p>
        </w:tc>
        <w:tc>
          <w:tcPr>
            <w:tcW w:w="1634" w:type="dxa"/>
            <w:vMerge w:val="restart"/>
          </w:tcPr>
          <w:p w14:paraId="7534298B" w14:textId="3CB483B3" w:rsidR="00BB2089" w:rsidRPr="005F64C1" w:rsidRDefault="00BB2089" w:rsidP="00700BD2">
            <w:pPr>
              <w:spacing w:after="0" w:line="240" w:lineRule="auto"/>
              <w:jc w:val="left"/>
              <w:rPr>
                <w:sz w:val="20"/>
                <w:szCs w:val="15"/>
                <w:lang w:eastAsia="ar-SA"/>
              </w:rPr>
            </w:pPr>
            <w:r w:rsidRPr="005F64C1">
              <w:rPr>
                <w:sz w:val="20"/>
                <w:szCs w:val="15"/>
                <w:lang w:eastAsia="ar-SA"/>
              </w:rPr>
              <w:t xml:space="preserve">Žák by měl charakterizovat rysy Islámského makroregionu, jeho polohu, které státy jej tvoří, jak vypadá zdejší krajina, jaké jsou tam přírodní podmínky a klima. </w:t>
            </w:r>
          </w:p>
        </w:tc>
        <w:tc>
          <w:tcPr>
            <w:tcW w:w="1363" w:type="dxa"/>
            <w:vMerge w:val="restart"/>
          </w:tcPr>
          <w:p w14:paraId="6D2ABA72" w14:textId="13A888A1" w:rsidR="00BB2089" w:rsidRPr="005F64C1" w:rsidRDefault="00BB2089" w:rsidP="00700BD2">
            <w:pPr>
              <w:spacing w:after="0" w:line="240" w:lineRule="auto"/>
              <w:jc w:val="left"/>
              <w:rPr>
                <w:sz w:val="20"/>
                <w:szCs w:val="15"/>
                <w:lang w:eastAsia="ar-SA"/>
              </w:rPr>
            </w:pPr>
            <w:r>
              <w:rPr>
                <w:sz w:val="20"/>
                <w:szCs w:val="15"/>
                <w:lang w:eastAsia="ar-SA"/>
              </w:rPr>
              <w:t xml:space="preserve">Rozlišuje </w:t>
            </w:r>
          </w:p>
        </w:tc>
        <w:tc>
          <w:tcPr>
            <w:tcW w:w="1650" w:type="dxa"/>
          </w:tcPr>
          <w:p w14:paraId="1B3F987C" w14:textId="3FD4983A" w:rsidR="00BB2089" w:rsidRPr="005F64C1" w:rsidRDefault="00BB2089" w:rsidP="00700BD2">
            <w:pPr>
              <w:spacing w:after="0" w:line="240" w:lineRule="auto"/>
              <w:jc w:val="left"/>
              <w:rPr>
                <w:sz w:val="20"/>
                <w:szCs w:val="15"/>
                <w:lang w:eastAsia="ar-SA"/>
              </w:rPr>
            </w:pPr>
            <w:r>
              <w:rPr>
                <w:sz w:val="20"/>
                <w:szCs w:val="15"/>
                <w:lang w:eastAsia="ar-SA"/>
              </w:rPr>
              <w:t>Fyzické podmínky ve určitých státech</w:t>
            </w:r>
          </w:p>
        </w:tc>
      </w:tr>
      <w:tr w:rsidR="008002E9" w:rsidRPr="005F64C1" w14:paraId="47D5B13D" w14:textId="77777777" w:rsidTr="00F10C30">
        <w:trPr>
          <w:trHeight w:val="578"/>
        </w:trPr>
        <w:tc>
          <w:tcPr>
            <w:tcW w:w="1731" w:type="dxa"/>
            <w:vMerge/>
          </w:tcPr>
          <w:p w14:paraId="2D083EBD" w14:textId="77777777" w:rsidR="00BB2089" w:rsidRPr="005F64C1" w:rsidRDefault="00BB2089" w:rsidP="00700BD2">
            <w:pPr>
              <w:spacing w:after="0" w:line="240" w:lineRule="auto"/>
              <w:jc w:val="left"/>
              <w:rPr>
                <w:b/>
                <w:bCs/>
                <w:sz w:val="20"/>
                <w:szCs w:val="15"/>
              </w:rPr>
            </w:pPr>
          </w:p>
        </w:tc>
        <w:tc>
          <w:tcPr>
            <w:tcW w:w="1705" w:type="dxa"/>
            <w:vMerge/>
          </w:tcPr>
          <w:p w14:paraId="305B90C8" w14:textId="77777777" w:rsidR="00BB2089" w:rsidRPr="005F64C1" w:rsidRDefault="00BB2089" w:rsidP="00700BD2">
            <w:pPr>
              <w:spacing w:after="0" w:line="240" w:lineRule="auto"/>
              <w:jc w:val="left"/>
              <w:rPr>
                <w:sz w:val="20"/>
                <w:szCs w:val="15"/>
                <w:lang w:eastAsia="ar-SA"/>
              </w:rPr>
            </w:pPr>
          </w:p>
        </w:tc>
        <w:tc>
          <w:tcPr>
            <w:tcW w:w="1494" w:type="dxa"/>
            <w:vMerge/>
          </w:tcPr>
          <w:p w14:paraId="43CE245E" w14:textId="77777777" w:rsidR="00BB2089" w:rsidRPr="005F64C1" w:rsidRDefault="00BB2089" w:rsidP="00700BD2">
            <w:pPr>
              <w:spacing w:after="0" w:line="240" w:lineRule="auto"/>
              <w:jc w:val="left"/>
              <w:rPr>
                <w:sz w:val="20"/>
                <w:szCs w:val="15"/>
                <w:lang w:eastAsia="ar-SA"/>
              </w:rPr>
            </w:pPr>
          </w:p>
        </w:tc>
        <w:tc>
          <w:tcPr>
            <w:tcW w:w="1197" w:type="dxa"/>
            <w:vMerge/>
          </w:tcPr>
          <w:p w14:paraId="56561093" w14:textId="77777777" w:rsidR="00BB2089" w:rsidRPr="005F64C1" w:rsidRDefault="00BB2089" w:rsidP="00700BD2">
            <w:pPr>
              <w:spacing w:after="0" w:line="240" w:lineRule="auto"/>
              <w:jc w:val="left"/>
              <w:rPr>
                <w:sz w:val="20"/>
                <w:szCs w:val="15"/>
                <w:lang w:eastAsia="ar-SA"/>
              </w:rPr>
            </w:pPr>
          </w:p>
        </w:tc>
        <w:tc>
          <w:tcPr>
            <w:tcW w:w="1634" w:type="dxa"/>
            <w:vMerge/>
          </w:tcPr>
          <w:p w14:paraId="3EC6BCDB" w14:textId="77777777" w:rsidR="00BB2089" w:rsidRPr="005F64C1" w:rsidRDefault="00BB2089" w:rsidP="00700BD2">
            <w:pPr>
              <w:spacing w:after="0" w:line="240" w:lineRule="auto"/>
              <w:jc w:val="left"/>
              <w:rPr>
                <w:sz w:val="20"/>
                <w:szCs w:val="15"/>
                <w:lang w:eastAsia="ar-SA"/>
              </w:rPr>
            </w:pPr>
          </w:p>
        </w:tc>
        <w:tc>
          <w:tcPr>
            <w:tcW w:w="1363" w:type="dxa"/>
            <w:vMerge/>
          </w:tcPr>
          <w:p w14:paraId="6947F526" w14:textId="77777777" w:rsidR="00BB2089" w:rsidRPr="005F64C1" w:rsidRDefault="00BB2089" w:rsidP="00700BD2">
            <w:pPr>
              <w:spacing w:after="0" w:line="240" w:lineRule="auto"/>
              <w:jc w:val="left"/>
              <w:rPr>
                <w:sz w:val="20"/>
                <w:szCs w:val="15"/>
                <w:lang w:eastAsia="ar-SA"/>
              </w:rPr>
            </w:pPr>
          </w:p>
        </w:tc>
        <w:tc>
          <w:tcPr>
            <w:tcW w:w="1650" w:type="dxa"/>
          </w:tcPr>
          <w:p w14:paraId="0894999C" w14:textId="731E9F4C" w:rsidR="00BB2089" w:rsidRPr="005F64C1" w:rsidRDefault="00BB2089" w:rsidP="00700BD2">
            <w:pPr>
              <w:spacing w:after="0" w:line="240" w:lineRule="auto"/>
              <w:jc w:val="left"/>
              <w:rPr>
                <w:sz w:val="20"/>
                <w:szCs w:val="15"/>
                <w:lang w:eastAsia="ar-SA"/>
              </w:rPr>
            </w:pPr>
            <w:r>
              <w:rPr>
                <w:sz w:val="20"/>
                <w:szCs w:val="15"/>
                <w:lang w:eastAsia="ar-SA"/>
              </w:rPr>
              <w:t>Zařadí do skupin stejné znaky a odlišné znaky</w:t>
            </w:r>
          </w:p>
        </w:tc>
      </w:tr>
      <w:tr w:rsidR="008002E9" w:rsidRPr="005F64C1" w14:paraId="33BDF772" w14:textId="77777777" w:rsidTr="0037118B">
        <w:trPr>
          <w:trHeight w:val="1018"/>
        </w:trPr>
        <w:tc>
          <w:tcPr>
            <w:tcW w:w="1731" w:type="dxa"/>
            <w:vMerge/>
          </w:tcPr>
          <w:p w14:paraId="7A199BE0" w14:textId="77777777" w:rsidR="00BB2089" w:rsidRPr="005F64C1" w:rsidRDefault="00BB2089" w:rsidP="00700BD2">
            <w:pPr>
              <w:spacing w:after="0" w:line="240" w:lineRule="auto"/>
              <w:jc w:val="left"/>
              <w:rPr>
                <w:b/>
                <w:bCs/>
                <w:sz w:val="20"/>
                <w:szCs w:val="15"/>
              </w:rPr>
            </w:pPr>
          </w:p>
        </w:tc>
        <w:tc>
          <w:tcPr>
            <w:tcW w:w="1705" w:type="dxa"/>
            <w:vMerge/>
          </w:tcPr>
          <w:p w14:paraId="437DDF87" w14:textId="77777777" w:rsidR="00BB2089" w:rsidRPr="005F64C1" w:rsidRDefault="00BB2089" w:rsidP="00700BD2">
            <w:pPr>
              <w:spacing w:after="0" w:line="240" w:lineRule="auto"/>
              <w:jc w:val="left"/>
              <w:rPr>
                <w:sz w:val="20"/>
                <w:szCs w:val="15"/>
                <w:lang w:eastAsia="ar-SA"/>
              </w:rPr>
            </w:pPr>
          </w:p>
        </w:tc>
        <w:tc>
          <w:tcPr>
            <w:tcW w:w="1494" w:type="dxa"/>
            <w:vMerge/>
          </w:tcPr>
          <w:p w14:paraId="4EF52153" w14:textId="77777777" w:rsidR="00BB2089" w:rsidRPr="005F64C1" w:rsidRDefault="00BB2089" w:rsidP="00700BD2">
            <w:pPr>
              <w:spacing w:after="0" w:line="240" w:lineRule="auto"/>
              <w:jc w:val="left"/>
              <w:rPr>
                <w:sz w:val="20"/>
                <w:szCs w:val="15"/>
                <w:lang w:eastAsia="ar-SA"/>
              </w:rPr>
            </w:pPr>
          </w:p>
        </w:tc>
        <w:tc>
          <w:tcPr>
            <w:tcW w:w="1197" w:type="dxa"/>
            <w:vMerge/>
          </w:tcPr>
          <w:p w14:paraId="2D0C3A7B" w14:textId="77777777" w:rsidR="00BB2089" w:rsidRPr="005F64C1" w:rsidRDefault="00BB2089" w:rsidP="00700BD2">
            <w:pPr>
              <w:spacing w:after="0" w:line="240" w:lineRule="auto"/>
              <w:jc w:val="left"/>
              <w:rPr>
                <w:sz w:val="20"/>
                <w:szCs w:val="15"/>
                <w:lang w:eastAsia="ar-SA"/>
              </w:rPr>
            </w:pPr>
          </w:p>
        </w:tc>
        <w:tc>
          <w:tcPr>
            <w:tcW w:w="1634" w:type="dxa"/>
            <w:vMerge/>
          </w:tcPr>
          <w:p w14:paraId="492C458B" w14:textId="77777777" w:rsidR="00BB2089" w:rsidRPr="005F64C1" w:rsidRDefault="00BB2089" w:rsidP="00700BD2">
            <w:pPr>
              <w:spacing w:after="0" w:line="240" w:lineRule="auto"/>
              <w:jc w:val="left"/>
              <w:rPr>
                <w:sz w:val="20"/>
                <w:szCs w:val="15"/>
                <w:lang w:eastAsia="ar-SA"/>
              </w:rPr>
            </w:pPr>
          </w:p>
        </w:tc>
        <w:tc>
          <w:tcPr>
            <w:tcW w:w="1363" w:type="dxa"/>
          </w:tcPr>
          <w:p w14:paraId="7B82D054" w14:textId="77777777" w:rsidR="00BB2089" w:rsidRDefault="00BB2089" w:rsidP="00700BD2">
            <w:pPr>
              <w:spacing w:after="0" w:line="240" w:lineRule="auto"/>
              <w:jc w:val="left"/>
              <w:rPr>
                <w:sz w:val="20"/>
                <w:szCs w:val="15"/>
                <w:lang w:eastAsia="ar-SA"/>
              </w:rPr>
            </w:pPr>
            <w:r>
              <w:rPr>
                <w:sz w:val="20"/>
                <w:szCs w:val="15"/>
                <w:lang w:eastAsia="ar-SA"/>
              </w:rPr>
              <w:t>Pojmenuje</w:t>
            </w:r>
          </w:p>
          <w:p w14:paraId="79EF55C4" w14:textId="77777777" w:rsidR="0037118B" w:rsidRDefault="0037118B" w:rsidP="00700BD2">
            <w:pPr>
              <w:spacing w:after="0" w:line="240" w:lineRule="auto"/>
              <w:jc w:val="left"/>
              <w:rPr>
                <w:sz w:val="20"/>
                <w:szCs w:val="15"/>
                <w:lang w:eastAsia="ar-SA"/>
              </w:rPr>
            </w:pPr>
          </w:p>
          <w:p w14:paraId="19C1F016" w14:textId="77777777" w:rsidR="0037118B" w:rsidRDefault="0037118B" w:rsidP="00700BD2">
            <w:pPr>
              <w:spacing w:after="0" w:line="240" w:lineRule="auto"/>
              <w:jc w:val="left"/>
              <w:rPr>
                <w:sz w:val="20"/>
                <w:szCs w:val="15"/>
                <w:lang w:eastAsia="ar-SA"/>
              </w:rPr>
            </w:pPr>
          </w:p>
          <w:p w14:paraId="471B61D1" w14:textId="77777777" w:rsidR="0037118B" w:rsidRDefault="0037118B" w:rsidP="00700BD2">
            <w:pPr>
              <w:spacing w:after="0" w:line="240" w:lineRule="auto"/>
              <w:jc w:val="left"/>
              <w:rPr>
                <w:sz w:val="20"/>
                <w:szCs w:val="15"/>
                <w:lang w:eastAsia="ar-SA"/>
              </w:rPr>
            </w:pPr>
          </w:p>
          <w:p w14:paraId="4274BC90" w14:textId="4A5601A9" w:rsidR="0037118B" w:rsidRPr="005F64C1" w:rsidRDefault="0037118B" w:rsidP="00700BD2">
            <w:pPr>
              <w:spacing w:after="0" w:line="240" w:lineRule="auto"/>
              <w:jc w:val="left"/>
              <w:rPr>
                <w:sz w:val="20"/>
                <w:szCs w:val="15"/>
                <w:lang w:eastAsia="ar-SA"/>
              </w:rPr>
            </w:pPr>
          </w:p>
        </w:tc>
        <w:tc>
          <w:tcPr>
            <w:tcW w:w="1650" w:type="dxa"/>
          </w:tcPr>
          <w:p w14:paraId="1372BCB4" w14:textId="698249DA" w:rsidR="00BB2089" w:rsidRPr="005F64C1" w:rsidRDefault="00BB2089" w:rsidP="00700BD2">
            <w:pPr>
              <w:spacing w:after="0" w:line="240" w:lineRule="auto"/>
              <w:jc w:val="left"/>
              <w:rPr>
                <w:sz w:val="20"/>
                <w:szCs w:val="15"/>
                <w:lang w:eastAsia="ar-SA"/>
              </w:rPr>
            </w:pPr>
            <w:r>
              <w:rPr>
                <w:sz w:val="20"/>
                <w:szCs w:val="15"/>
                <w:lang w:eastAsia="ar-SA"/>
              </w:rPr>
              <w:t xml:space="preserve">Státy Islámského makroregionu, charakteristické </w:t>
            </w:r>
            <w:r w:rsidR="0037118B">
              <w:rPr>
                <w:sz w:val="20"/>
                <w:szCs w:val="15"/>
                <w:lang w:eastAsia="ar-SA"/>
              </w:rPr>
              <w:t xml:space="preserve">přírodní </w:t>
            </w:r>
            <w:r>
              <w:rPr>
                <w:sz w:val="20"/>
                <w:szCs w:val="15"/>
                <w:lang w:eastAsia="ar-SA"/>
              </w:rPr>
              <w:t>podmínky</w:t>
            </w:r>
          </w:p>
        </w:tc>
      </w:tr>
      <w:tr w:rsidR="0037118B" w:rsidRPr="005F64C1" w14:paraId="6E25BB71" w14:textId="77777777" w:rsidTr="00F10C30">
        <w:trPr>
          <w:trHeight w:val="1266"/>
        </w:trPr>
        <w:tc>
          <w:tcPr>
            <w:tcW w:w="1731" w:type="dxa"/>
            <w:vMerge/>
          </w:tcPr>
          <w:p w14:paraId="4F4BE9F8" w14:textId="77777777" w:rsidR="0037118B" w:rsidRPr="005F64C1" w:rsidRDefault="0037118B" w:rsidP="00700BD2">
            <w:pPr>
              <w:spacing w:after="0" w:line="240" w:lineRule="auto"/>
              <w:jc w:val="left"/>
              <w:rPr>
                <w:b/>
                <w:bCs/>
                <w:sz w:val="20"/>
                <w:szCs w:val="15"/>
              </w:rPr>
            </w:pPr>
          </w:p>
        </w:tc>
        <w:tc>
          <w:tcPr>
            <w:tcW w:w="1705" w:type="dxa"/>
            <w:vMerge/>
          </w:tcPr>
          <w:p w14:paraId="2E5BAABC" w14:textId="77777777" w:rsidR="0037118B" w:rsidRPr="005F64C1" w:rsidRDefault="0037118B" w:rsidP="00700BD2">
            <w:pPr>
              <w:spacing w:after="0" w:line="240" w:lineRule="auto"/>
              <w:jc w:val="left"/>
              <w:rPr>
                <w:sz w:val="20"/>
                <w:szCs w:val="15"/>
                <w:lang w:eastAsia="ar-SA"/>
              </w:rPr>
            </w:pPr>
          </w:p>
        </w:tc>
        <w:tc>
          <w:tcPr>
            <w:tcW w:w="1494" w:type="dxa"/>
            <w:vMerge/>
          </w:tcPr>
          <w:p w14:paraId="0DB1A765" w14:textId="77777777" w:rsidR="0037118B" w:rsidRPr="005F64C1" w:rsidRDefault="0037118B" w:rsidP="00700BD2">
            <w:pPr>
              <w:spacing w:after="0" w:line="240" w:lineRule="auto"/>
              <w:jc w:val="left"/>
              <w:rPr>
                <w:sz w:val="20"/>
                <w:szCs w:val="15"/>
                <w:lang w:eastAsia="ar-SA"/>
              </w:rPr>
            </w:pPr>
          </w:p>
        </w:tc>
        <w:tc>
          <w:tcPr>
            <w:tcW w:w="1197" w:type="dxa"/>
            <w:vMerge/>
          </w:tcPr>
          <w:p w14:paraId="736F90E6" w14:textId="77777777" w:rsidR="0037118B" w:rsidRPr="005F64C1" w:rsidRDefault="0037118B" w:rsidP="00700BD2">
            <w:pPr>
              <w:spacing w:after="0" w:line="240" w:lineRule="auto"/>
              <w:jc w:val="left"/>
              <w:rPr>
                <w:sz w:val="20"/>
                <w:szCs w:val="15"/>
                <w:lang w:eastAsia="ar-SA"/>
              </w:rPr>
            </w:pPr>
          </w:p>
        </w:tc>
        <w:tc>
          <w:tcPr>
            <w:tcW w:w="1634" w:type="dxa"/>
            <w:vMerge/>
          </w:tcPr>
          <w:p w14:paraId="1A16C523" w14:textId="77777777" w:rsidR="0037118B" w:rsidRPr="005F64C1" w:rsidRDefault="0037118B" w:rsidP="00700BD2">
            <w:pPr>
              <w:spacing w:after="0" w:line="240" w:lineRule="auto"/>
              <w:jc w:val="left"/>
              <w:rPr>
                <w:sz w:val="20"/>
                <w:szCs w:val="15"/>
                <w:lang w:eastAsia="ar-SA"/>
              </w:rPr>
            </w:pPr>
          </w:p>
        </w:tc>
        <w:tc>
          <w:tcPr>
            <w:tcW w:w="1363" w:type="dxa"/>
          </w:tcPr>
          <w:p w14:paraId="3D9309D0" w14:textId="77777777" w:rsidR="0037118B" w:rsidRDefault="0037118B" w:rsidP="0037118B">
            <w:pPr>
              <w:spacing w:after="0" w:line="240" w:lineRule="auto"/>
              <w:jc w:val="left"/>
              <w:rPr>
                <w:sz w:val="20"/>
                <w:szCs w:val="15"/>
                <w:lang w:eastAsia="ar-SA"/>
              </w:rPr>
            </w:pPr>
            <w:r>
              <w:rPr>
                <w:sz w:val="20"/>
                <w:szCs w:val="15"/>
                <w:lang w:eastAsia="ar-SA"/>
              </w:rPr>
              <w:t>Rozeznává</w:t>
            </w:r>
          </w:p>
          <w:p w14:paraId="4CEC44EE" w14:textId="77777777" w:rsidR="0037118B" w:rsidRDefault="0037118B" w:rsidP="0037118B">
            <w:pPr>
              <w:spacing w:after="0" w:line="240" w:lineRule="auto"/>
              <w:jc w:val="left"/>
              <w:rPr>
                <w:sz w:val="20"/>
                <w:szCs w:val="15"/>
                <w:lang w:eastAsia="ar-SA"/>
              </w:rPr>
            </w:pPr>
          </w:p>
          <w:p w14:paraId="1F1D4C88" w14:textId="77777777" w:rsidR="0037118B" w:rsidRDefault="0037118B" w:rsidP="0037118B">
            <w:pPr>
              <w:spacing w:after="0" w:line="240" w:lineRule="auto"/>
              <w:jc w:val="left"/>
              <w:rPr>
                <w:sz w:val="20"/>
                <w:szCs w:val="15"/>
                <w:lang w:eastAsia="ar-SA"/>
              </w:rPr>
            </w:pPr>
          </w:p>
          <w:p w14:paraId="420DD0BA" w14:textId="77777777" w:rsidR="0037118B" w:rsidRDefault="0037118B" w:rsidP="0037118B">
            <w:pPr>
              <w:spacing w:after="0" w:line="240" w:lineRule="auto"/>
              <w:jc w:val="left"/>
              <w:rPr>
                <w:sz w:val="20"/>
                <w:szCs w:val="15"/>
                <w:lang w:eastAsia="ar-SA"/>
              </w:rPr>
            </w:pPr>
          </w:p>
          <w:p w14:paraId="769593AC" w14:textId="77777777" w:rsidR="0037118B" w:rsidRDefault="0037118B" w:rsidP="00700BD2">
            <w:pPr>
              <w:spacing w:after="0" w:line="240" w:lineRule="auto"/>
              <w:jc w:val="left"/>
              <w:rPr>
                <w:sz w:val="20"/>
                <w:szCs w:val="15"/>
                <w:lang w:eastAsia="ar-SA"/>
              </w:rPr>
            </w:pPr>
          </w:p>
        </w:tc>
        <w:tc>
          <w:tcPr>
            <w:tcW w:w="1650" w:type="dxa"/>
          </w:tcPr>
          <w:p w14:paraId="634F2405" w14:textId="70AB44E7" w:rsidR="0037118B" w:rsidRDefault="0037118B" w:rsidP="00700BD2">
            <w:pPr>
              <w:spacing w:after="0" w:line="240" w:lineRule="auto"/>
              <w:jc w:val="left"/>
              <w:rPr>
                <w:sz w:val="20"/>
                <w:szCs w:val="15"/>
                <w:lang w:eastAsia="ar-SA"/>
              </w:rPr>
            </w:pPr>
            <w:r>
              <w:rPr>
                <w:sz w:val="20"/>
                <w:szCs w:val="15"/>
                <w:lang w:eastAsia="ar-SA"/>
              </w:rPr>
              <w:t>Státy Islámského makroregionu, charakteristické přírodní podmínky</w:t>
            </w:r>
          </w:p>
        </w:tc>
      </w:tr>
      <w:tr w:rsidR="008002E9" w:rsidRPr="005F64C1" w14:paraId="273BA0FA" w14:textId="77777777" w:rsidTr="00F10C30">
        <w:trPr>
          <w:trHeight w:val="786"/>
        </w:trPr>
        <w:tc>
          <w:tcPr>
            <w:tcW w:w="1731" w:type="dxa"/>
            <w:vMerge/>
          </w:tcPr>
          <w:p w14:paraId="3974D971" w14:textId="77777777" w:rsidR="00BB2089" w:rsidRPr="005F64C1" w:rsidRDefault="00BB2089" w:rsidP="00700BD2">
            <w:pPr>
              <w:spacing w:after="0" w:line="240" w:lineRule="auto"/>
              <w:jc w:val="left"/>
              <w:rPr>
                <w:b/>
                <w:bCs/>
                <w:sz w:val="20"/>
                <w:szCs w:val="15"/>
              </w:rPr>
            </w:pPr>
          </w:p>
        </w:tc>
        <w:tc>
          <w:tcPr>
            <w:tcW w:w="1705" w:type="dxa"/>
            <w:vMerge/>
          </w:tcPr>
          <w:p w14:paraId="52C694E6" w14:textId="77777777" w:rsidR="00BB2089" w:rsidRPr="005F64C1" w:rsidRDefault="00BB2089" w:rsidP="00700BD2">
            <w:pPr>
              <w:spacing w:after="0" w:line="240" w:lineRule="auto"/>
              <w:jc w:val="left"/>
              <w:rPr>
                <w:sz w:val="20"/>
                <w:szCs w:val="15"/>
                <w:lang w:eastAsia="ar-SA"/>
              </w:rPr>
            </w:pPr>
          </w:p>
        </w:tc>
        <w:tc>
          <w:tcPr>
            <w:tcW w:w="1494" w:type="dxa"/>
            <w:vMerge/>
          </w:tcPr>
          <w:p w14:paraId="274B1505" w14:textId="77777777" w:rsidR="00BB2089" w:rsidRPr="005F64C1" w:rsidRDefault="00BB2089" w:rsidP="00700BD2">
            <w:pPr>
              <w:spacing w:after="0" w:line="240" w:lineRule="auto"/>
              <w:jc w:val="left"/>
              <w:rPr>
                <w:sz w:val="20"/>
                <w:szCs w:val="15"/>
                <w:lang w:eastAsia="ar-SA"/>
              </w:rPr>
            </w:pPr>
          </w:p>
        </w:tc>
        <w:tc>
          <w:tcPr>
            <w:tcW w:w="1197" w:type="dxa"/>
            <w:vMerge/>
          </w:tcPr>
          <w:p w14:paraId="06723604" w14:textId="77777777" w:rsidR="00BB2089" w:rsidRPr="005F64C1" w:rsidRDefault="00BB2089" w:rsidP="00700BD2">
            <w:pPr>
              <w:spacing w:after="0" w:line="240" w:lineRule="auto"/>
              <w:jc w:val="left"/>
              <w:rPr>
                <w:sz w:val="20"/>
                <w:szCs w:val="15"/>
                <w:lang w:eastAsia="ar-SA"/>
              </w:rPr>
            </w:pPr>
          </w:p>
        </w:tc>
        <w:tc>
          <w:tcPr>
            <w:tcW w:w="1634" w:type="dxa"/>
            <w:vMerge/>
          </w:tcPr>
          <w:p w14:paraId="668ED8B8" w14:textId="77777777" w:rsidR="00BB2089" w:rsidRPr="005F64C1" w:rsidRDefault="00BB2089" w:rsidP="00700BD2">
            <w:pPr>
              <w:spacing w:after="0" w:line="240" w:lineRule="auto"/>
              <w:jc w:val="left"/>
              <w:rPr>
                <w:sz w:val="20"/>
                <w:szCs w:val="15"/>
                <w:lang w:eastAsia="ar-SA"/>
              </w:rPr>
            </w:pPr>
          </w:p>
        </w:tc>
        <w:tc>
          <w:tcPr>
            <w:tcW w:w="1363" w:type="dxa"/>
            <w:vMerge w:val="restart"/>
          </w:tcPr>
          <w:p w14:paraId="111CFD90" w14:textId="1621881F" w:rsidR="00BB2089" w:rsidRPr="005F64C1" w:rsidRDefault="00BB2089" w:rsidP="00700BD2">
            <w:pPr>
              <w:spacing w:after="0" w:line="240" w:lineRule="auto"/>
              <w:jc w:val="left"/>
              <w:rPr>
                <w:sz w:val="20"/>
                <w:szCs w:val="15"/>
                <w:lang w:eastAsia="ar-SA"/>
              </w:rPr>
            </w:pPr>
            <w:r>
              <w:rPr>
                <w:sz w:val="20"/>
                <w:szCs w:val="15"/>
                <w:lang w:eastAsia="ar-SA"/>
              </w:rPr>
              <w:t>Porovnává</w:t>
            </w:r>
          </w:p>
        </w:tc>
        <w:tc>
          <w:tcPr>
            <w:tcW w:w="1650" w:type="dxa"/>
          </w:tcPr>
          <w:p w14:paraId="20383450" w14:textId="50B292B6" w:rsidR="00BB2089" w:rsidRPr="005F64C1" w:rsidRDefault="00BB2089" w:rsidP="00700BD2">
            <w:pPr>
              <w:spacing w:after="0" w:line="240" w:lineRule="auto"/>
              <w:jc w:val="left"/>
              <w:rPr>
                <w:sz w:val="20"/>
                <w:szCs w:val="15"/>
                <w:lang w:eastAsia="ar-SA"/>
              </w:rPr>
            </w:pPr>
            <w:r>
              <w:rPr>
                <w:sz w:val="20"/>
                <w:szCs w:val="15"/>
                <w:lang w:eastAsia="ar-SA"/>
              </w:rPr>
              <w:t>Uvádí pozitiva a negativa</w:t>
            </w:r>
          </w:p>
        </w:tc>
      </w:tr>
      <w:tr w:rsidR="008002E9" w:rsidRPr="005F64C1" w14:paraId="0B4793A2" w14:textId="77777777" w:rsidTr="00F10C30">
        <w:trPr>
          <w:trHeight w:val="851"/>
        </w:trPr>
        <w:tc>
          <w:tcPr>
            <w:tcW w:w="1731" w:type="dxa"/>
            <w:vMerge/>
          </w:tcPr>
          <w:p w14:paraId="21E9B5A8" w14:textId="77777777" w:rsidR="00BB2089" w:rsidRPr="005F64C1" w:rsidRDefault="00BB2089" w:rsidP="00700BD2">
            <w:pPr>
              <w:spacing w:after="0" w:line="240" w:lineRule="auto"/>
              <w:jc w:val="left"/>
              <w:rPr>
                <w:b/>
                <w:bCs/>
                <w:sz w:val="20"/>
                <w:szCs w:val="15"/>
              </w:rPr>
            </w:pPr>
          </w:p>
        </w:tc>
        <w:tc>
          <w:tcPr>
            <w:tcW w:w="1705" w:type="dxa"/>
            <w:vMerge/>
          </w:tcPr>
          <w:p w14:paraId="1DEAB3CB" w14:textId="77777777" w:rsidR="00BB2089" w:rsidRPr="005F64C1" w:rsidRDefault="00BB2089" w:rsidP="00700BD2">
            <w:pPr>
              <w:spacing w:after="0" w:line="240" w:lineRule="auto"/>
              <w:jc w:val="left"/>
              <w:rPr>
                <w:sz w:val="20"/>
                <w:szCs w:val="15"/>
                <w:lang w:eastAsia="ar-SA"/>
              </w:rPr>
            </w:pPr>
          </w:p>
        </w:tc>
        <w:tc>
          <w:tcPr>
            <w:tcW w:w="1494" w:type="dxa"/>
            <w:vMerge/>
          </w:tcPr>
          <w:p w14:paraId="50002A58" w14:textId="77777777" w:rsidR="00BB2089" w:rsidRPr="005F64C1" w:rsidRDefault="00BB2089" w:rsidP="00700BD2">
            <w:pPr>
              <w:spacing w:after="0" w:line="240" w:lineRule="auto"/>
              <w:jc w:val="left"/>
              <w:rPr>
                <w:sz w:val="20"/>
                <w:szCs w:val="15"/>
                <w:lang w:eastAsia="ar-SA"/>
              </w:rPr>
            </w:pPr>
          </w:p>
        </w:tc>
        <w:tc>
          <w:tcPr>
            <w:tcW w:w="1197" w:type="dxa"/>
            <w:vMerge/>
          </w:tcPr>
          <w:p w14:paraId="31654344" w14:textId="77777777" w:rsidR="00BB2089" w:rsidRPr="005F64C1" w:rsidRDefault="00BB2089" w:rsidP="00700BD2">
            <w:pPr>
              <w:spacing w:after="0" w:line="240" w:lineRule="auto"/>
              <w:jc w:val="left"/>
              <w:rPr>
                <w:sz w:val="20"/>
                <w:szCs w:val="15"/>
                <w:lang w:eastAsia="ar-SA"/>
              </w:rPr>
            </w:pPr>
          </w:p>
        </w:tc>
        <w:tc>
          <w:tcPr>
            <w:tcW w:w="1634" w:type="dxa"/>
            <w:vMerge/>
          </w:tcPr>
          <w:p w14:paraId="14D2649E" w14:textId="77777777" w:rsidR="00BB2089" w:rsidRPr="005F64C1" w:rsidRDefault="00BB2089" w:rsidP="00700BD2">
            <w:pPr>
              <w:spacing w:after="0" w:line="240" w:lineRule="auto"/>
              <w:jc w:val="left"/>
              <w:rPr>
                <w:sz w:val="20"/>
                <w:szCs w:val="15"/>
                <w:lang w:eastAsia="ar-SA"/>
              </w:rPr>
            </w:pPr>
          </w:p>
        </w:tc>
        <w:tc>
          <w:tcPr>
            <w:tcW w:w="1363" w:type="dxa"/>
            <w:vMerge/>
          </w:tcPr>
          <w:p w14:paraId="666ABDDD" w14:textId="77777777" w:rsidR="00BB2089" w:rsidRDefault="00BB2089" w:rsidP="00700BD2">
            <w:pPr>
              <w:spacing w:after="0" w:line="240" w:lineRule="auto"/>
              <w:jc w:val="left"/>
              <w:rPr>
                <w:sz w:val="20"/>
                <w:szCs w:val="15"/>
                <w:lang w:eastAsia="ar-SA"/>
              </w:rPr>
            </w:pPr>
          </w:p>
        </w:tc>
        <w:tc>
          <w:tcPr>
            <w:tcW w:w="1650" w:type="dxa"/>
          </w:tcPr>
          <w:p w14:paraId="2802B788" w14:textId="6B0D8E00" w:rsidR="00BB2089" w:rsidRPr="005F64C1" w:rsidRDefault="00BB2089" w:rsidP="00700BD2">
            <w:pPr>
              <w:spacing w:after="0" w:line="240" w:lineRule="auto"/>
              <w:jc w:val="left"/>
              <w:rPr>
                <w:sz w:val="20"/>
                <w:szCs w:val="15"/>
                <w:lang w:eastAsia="ar-SA"/>
              </w:rPr>
            </w:pPr>
            <w:r>
              <w:rPr>
                <w:sz w:val="20"/>
                <w:szCs w:val="15"/>
                <w:lang w:eastAsia="ar-SA"/>
              </w:rPr>
              <w:t>Zvolí kritéria</w:t>
            </w:r>
          </w:p>
        </w:tc>
      </w:tr>
      <w:tr w:rsidR="0037118B" w:rsidRPr="005F64C1" w14:paraId="5EACC953" w14:textId="77777777" w:rsidTr="0037118B">
        <w:trPr>
          <w:gridAfter w:val="1"/>
          <w:wAfter w:w="1650" w:type="dxa"/>
          <w:trHeight w:val="230"/>
        </w:trPr>
        <w:tc>
          <w:tcPr>
            <w:tcW w:w="1731" w:type="dxa"/>
            <w:vMerge w:val="restart"/>
          </w:tcPr>
          <w:p w14:paraId="7F982BC7" w14:textId="77777777" w:rsidR="0037118B" w:rsidRPr="005F64C1" w:rsidRDefault="0037118B" w:rsidP="00700BD2">
            <w:pPr>
              <w:spacing w:after="0" w:line="240" w:lineRule="auto"/>
              <w:jc w:val="left"/>
              <w:rPr>
                <w:b/>
                <w:bCs/>
                <w:sz w:val="20"/>
                <w:szCs w:val="15"/>
              </w:rPr>
            </w:pPr>
            <w:r w:rsidRPr="005F64C1">
              <w:rPr>
                <w:b/>
                <w:bCs/>
                <w:sz w:val="20"/>
                <w:szCs w:val="15"/>
              </w:rPr>
              <w:t xml:space="preserve">Z-9-3-03 </w:t>
            </w:r>
          </w:p>
          <w:p w14:paraId="0BD460DD" w14:textId="77777777" w:rsidR="0037118B" w:rsidRPr="005F64C1" w:rsidRDefault="0037118B" w:rsidP="00700BD2">
            <w:pPr>
              <w:spacing w:after="0" w:line="240" w:lineRule="auto"/>
              <w:jc w:val="left"/>
              <w:rPr>
                <w:b/>
                <w:bCs/>
                <w:sz w:val="20"/>
                <w:szCs w:val="15"/>
                <w:lang w:eastAsia="ar-SA"/>
              </w:rPr>
            </w:pPr>
            <w:r w:rsidRPr="005F64C1">
              <w:rPr>
                <w:b/>
                <w:bCs/>
                <w:sz w:val="20"/>
                <w:szCs w:val="15"/>
              </w:rPr>
              <w:t>zvažuje, jaké změny ve vybraných regionech světa nastaly, nastávají, mohou nastat a co je příčinou zásadních změn v nich</w:t>
            </w:r>
          </w:p>
        </w:tc>
        <w:tc>
          <w:tcPr>
            <w:tcW w:w="1705" w:type="dxa"/>
            <w:vMerge w:val="restart"/>
          </w:tcPr>
          <w:p w14:paraId="168D8AF2" w14:textId="77777777" w:rsidR="0037118B" w:rsidRDefault="0037118B" w:rsidP="00700BD2">
            <w:pPr>
              <w:spacing w:after="0" w:line="240" w:lineRule="auto"/>
              <w:jc w:val="left"/>
              <w:rPr>
                <w:sz w:val="20"/>
                <w:szCs w:val="15"/>
                <w:lang w:eastAsia="ar-SA"/>
              </w:rPr>
            </w:pPr>
            <w:r>
              <w:rPr>
                <w:sz w:val="20"/>
                <w:szCs w:val="15"/>
                <w:lang w:eastAsia="ar-SA"/>
              </w:rPr>
              <w:t xml:space="preserve">Problematika Asuánské přehrady a její negativa a pozitiva. </w:t>
            </w:r>
          </w:p>
          <w:p w14:paraId="6D94C397" w14:textId="6DEEACED" w:rsidR="0037118B" w:rsidRPr="005F64C1" w:rsidRDefault="0037118B" w:rsidP="00700BD2">
            <w:pPr>
              <w:spacing w:after="0" w:line="240" w:lineRule="auto"/>
              <w:jc w:val="left"/>
              <w:rPr>
                <w:sz w:val="20"/>
                <w:szCs w:val="15"/>
                <w:lang w:eastAsia="ar-SA"/>
              </w:rPr>
            </w:pPr>
            <w:r>
              <w:rPr>
                <w:sz w:val="20"/>
                <w:szCs w:val="15"/>
                <w:lang w:eastAsia="ar-SA"/>
              </w:rPr>
              <w:t xml:space="preserve">Nekontrolovatelné rozrůstání Káhiry – příčiny a důsledky. </w:t>
            </w:r>
            <w:r w:rsidRPr="005F64C1">
              <w:rPr>
                <w:sz w:val="20"/>
                <w:szCs w:val="15"/>
                <w:lang w:eastAsia="ar-SA"/>
              </w:rPr>
              <w:t>Politick</w:t>
            </w:r>
            <w:r>
              <w:rPr>
                <w:sz w:val="20"/>
                <w:szCs w:val="15"/>
                <w:lang w:eastAsia="ar-SA"/>
              </w:rPr>
              <w:t>á</w:t>
            </w:r>
            <w:r w:rsidRPr="005F64C1">
              <w:rPr>
                <w:sz w:val="20"/>
                <w:szCs w:val="15"/>
                <w:lang w:eastAsia="ar-SA"/>
              </w:rPr>
              <w:t xml:space="preserve"> </w:t>
            </w:r>
            <w:r>
              <w:rPr>
                <w:sz w:val="20"/>
                <w:szCs w:val="15"/>
                <w:lang w:eastAsia="ar-SA"/>
              </w:rPr>
              <w:t>nestabilita</w:t>
            </w:r>
            <w:r w:rsidRPr="005F64C1">
              <w:rPr>
                <w:sz w:val="20"/>
                <w:szCs w:val="15"/>
                <w:lang w:eastAsia="ar-SA"/>
              </w:rPr>
              <w:t xml:space="preserve"> v jednotlivých </w:t>
            </w:r>
            <w:r w:rsidRPr="005F64C1">
              <w:rPr>
                <w:sz w:val="20"/>
                <w:szCs w:val="15"/>
                <w:lang w:eastAsia="ar-SA"/>
              </w:rPr>
              <w:lastRenderedPageBreak/>
              <w:t xml:space="preserve">zemích Islámského makroregionu a s tím související vznikající konflikty a bezpečnostní otázky. </w:t>
            </w:r>
          </w:p>
        </w:tc>
        <w:tc>
          <w:tcPr>
            <w:tcW w:w="1494" w:type="dxa"/>
            <w:vMerge w:val="restart"/>
          </w:tcPr>
          <w:p w14:paraId="7F2078BB" w14:textId="77777777" w:rsidR="0037118B" w:rsidRPr="005F64C1" w:rsidRDefault="0037118B" w:rsidP="00700BD2">
            <w:pPr>
              <w:spacing w:after="0" w:line="240" w:lineRule="auto"/>
              <w:jc w:val="left"/>
              <w:rPr>
                <w:sz w:val="20"/>
                <w:szCs w:val="15"/>
                <w:lang w:eastAsia="ar-SA"/>
              </w:rPr>
            </w:pPr>
            <w:r w:rsidRPr="005F64C1">
              <w:rPr>
                <w:sz w:val="20"/>
                <w:szCs w:val="15"/>
                <w:lang w:eastAsia="ar-SA"/>
              </w:rPr>
              <w:lastRenderedPageBreak/>
              <w:t>Střední až vysoká</w:t>
            </w:r>
          </w:p>
        </w:tc>
        <w:tc>
          <w:tcPr>
            <w:tcW w:w="1197" w:type="dxa"/>
            <w:vMerge w:val="restart"/>
          </w:tcPr>
          <w:p w14:paraId="1BC487F6" w14:textId="77777777" w:rsidR="0037118B" w:rsidRPr="005F64C1" w:rsidRDefault="0037118B" w:rsidP="00700BD2">
            <w:pPr>
              <w:spacing w:after="0" w:line="240" w:lineRule="auto"/>
              <w:jc w:val="left"/>
              <w:rPr>
                <w:sz w:val="20"/>
                <w:szCs w:val="15"/>
                <w:lang w:eastAsia="ar-SA"/>
              </w:rPr>
            </w:pPr>
            <w:r w:rsidRPr="005F64C1">
              <w:rPr>
                <w:sz w:val="20"/>
                <w:szCs w:val="15"/>
                <w:lang w:eastAsia="ar-SA"/>
              </w:rPr>
              <w:t>Dovednosti, kritické myšlení</w:t>
            </w:r>
          </w:p>
        </w:tc>
        <w:tc>
          <w:tcPr>
            <w:tcW w:w="1634" w:type="dxa"/>
            <w:vMerge w:val="restart"/>
          </w:tcPr>
          <w:p w14:paraId="1371DB3A" w14:textId="4045D324" w:rsidR="0037118B" w:rsidRDefault="0037118B" w:rsidP="00700BD2">
            <w:pPr>
              <w:spacing w:after="0" w:line="240" w:lineRule="auto"/>
              <w:jc w:val="left"/>
              <w:rPr>
                <w:sz w:val="20"/>
                <w:szCs w:val="15"/>
                <w:lang w:eastAsia="ar-SA"/>
              </w:rPr>
            </w:pPr>
            <w:r>
              <w:rPr>
                <w:sz w:val="20"/>
                <w:szCs w:val="15"/>
                <w:lang w:eastAsia="ar-SA"/>
              </w:rPr>
              <w:t>Žák by měl být na konci hodiny schopen popsat příčiny a důsledky některých jevů v regionu. Žák by tyto témata měl vysvětlit vlastními slovy a utvořit si na ně vlastní názor.</w:t>
            </w:r>
          </w:p>
          <w:p w14:paraId="5DA09CBE" w14:textId="1CDD7FD6" w:rsidR="0037118B" w:rsidRPr="005F64C1" w:rsidRDefault="0037118B" w:rsidP="00700BD2">
            <w:pPr>
              <w:spacing w:after="0" w:line="240" w:lineRule="auto"/>
              <w:jc w:val="left"/>
              <w:rPr>
                <w:sz w:val="20"/>
                <w:szCs w:val="15"/>
                <w:lang w:eastAsia="ar-SA"/>
              </w:rPr>
            </w:pPr>
            <w:r w:rsidRPr="005F64C1">
              <w:rPr>
                <w:sz w:val="20"/>
                <w:szCs w:val="15"/>
                <w:lang w:eastAsia="ar-SA"/>
              </w:rPr>
              <w:lastRenderedPageBreak/>
              <w:t xml:space="preserve">Měl by měl být schopen kriticky myslet a </w:t>
            </w:r>
            <w:r>
              <w:rPr>
                <w:sz w:val="20"/>
                <w:szCs w:val="15"/>
                <w:lang w:eastAsia="ar-SA"/>
              </w:rPr>
              <w:t>z</w:t>
            </w:r>
            <w:r w:rsidRPr="005F64C1">
              <w:rPr>
                <w:sz w:val="20"/>
                <w:szCs w:val="15"/>
                <w:lang w:eastAsia="ar-SA"/>
              </w:rPr>
              <w:t>hodnotit</w:t>
            </w:r>
            <w:r>
              <w:rPr>
                <w:sz w:val="20"/>
                <w:szCs w:val="15"/>
                <w:lang w:eastAsia="ar-SA"/>
              </w:rPr>
              <w:t xml:space="preserve"> tyto informace. Díky tomuto by byl žák schopen argumentovat a zastávat svůj názor. </w:t>
            </w:r>
          </w:p>
        </w:tc>
        <w:tc>
          <w:tcPr>
            <w:tcW w:w="1363" w:type="dxa"/>
            <w:vMerge w:val="restart"/>
          </w:tcPr>
          <w:p w14:paraId="75A9FD96" w14:textId="77777777" w:rsidR="0037118B" w:rsidRPr="005F64C1" w:rsidRDefault="0037118B" w:rsidP="00700BD2">
            <w:pPr>
              <w:spacing w:after="0" w:line="240" w:lineRule="auto"/>
              <w:jc w:val="left"/>
              <w:rPr>
                <w:sz w:val="20"/>
                <w:szCs w:val="15"/>
                <w:lang w:eastAsia="ar-SA"/>
              </w:rPr>
            </w:pPr>
            <w:r w:rsidRPr="005F64C1">
              <w:rPr>
                <w:sz w:val="20"/>
                <w:szCs w:val="15"/>
                <w:lang w:eastAsia="ar-SA"/>
              </w:rPr>
              <w:lastRenderedPageBreak/>
              <w:t>Zvažuje</w:t>
            </w:r>
          </w:p>
        </w:tc>
      </w:tr>
      <w:tr w:rsidR="0037118B" w:rsidRPr="005F64C1" w14:paraId="4874972D" w14:textId="77777777" w:rsidTr="00F10C30">
        <w:trPr>
          <w:trHeight w:val="523"/>
        </w:trPr>
        <w:tc>
          <w:tcPr>
            <w:tcW w:w="1731" w:type="dxa"/>
            <w:vMerge/>
          </w:tcPr>
          <w:p w14:paraId="25B46A58" w14:textId="77777777" w:rsidR="0037118B" w:rsidRPr="005F64C1" w:rsidRDefault="0037118B" w:rsidP="00700BD2">
            <w:pPr>
              <w:spacing w:after="0" w:line="240" w:lineRule="auto"/>
              <w:jc w:val="left"/>
              <w:rPr>
                <w:b/>
                <w:bCs/>
                <w:sz w:val="20"/>
                <w:szCs w:val="15"/>
              </w:rPr>
            </w:pPr>
          </w:p>
        </w:tc>
        <w:tc>
          <w:tcPr>
            <w:tcW w:w="1705" w:type="dxa"/>
            <w:vMerge/>
          </w:tcPr>
          <w:p w14:paraId="156068BF" w14:textId="77777777" w:rsidR="0037118B" w:rsidRPr="005F64C1" w:rsidRDefault="0037118B" w:rsidP="00700BD2">
            <w:pPr>
              <w:spacing w:after="0" w:line="240" w:lineRule="auto"/>
              <w:jc w:val="left"/>
              <w:rPr>
                <w:sz w:val="20"/>
                <w:szCs w:val="15"/>
                <w:lang w:eastAsia="ar-SA"/>
              </w:rPr>
            </w:pPr>
          </w:p>
        </w:tc>
        <w:tc>
          <w:tcPr>
            <w:tcW w:w="1494" w:type="dxa"/>
            <w:vMerge/>
          </w:tcPr>
          <w:p w14:paraId="2E9F1266" w14:textId="77777777" w:rsidR="0037118B" w:rsidRPr="005F64C1" w:rsidRDefault="0037118B" w:rsidP="00700BD2">
            <w:pPr>
              <w:spacing w:after="0" w:line="240" w:lineRule="auto"/>
              <w:jc w:val="left"/>
              <w:rPr>
                <w:sz w:val="20"/>
                <w:szCs w:val="15"/>
                <w:lang w:eastAsia="ar-SA"/>
              </w:rPr>
            </w:pPr>
          </w:p>
        </w:tc>
        <w:tc>
          <w:tcPr>
            <w:tcW w:w="1197" w:type="dxa"/>
            <w:vMerge/>
          </w:tcPr>
          <w:p w14:paraId="27919093" w14:textId="77777777" w:rsidR="0037118B" w:rsidRPr="005F64C1" w:rsidRDefault="0037118B" w:rsidP="00700BD2">
            <w:pPr>
              <w:spacing w:after="0" w:line="240" w:lineRule="auto"/>
              <w:jc w:val="left"/>
              <w:rPr>
                <w:sz w:val="20"/>
                <w:szCs w:val="15"/>
                <w:lang w:eastAsia="ar-SA"/>
              </w:rPr>
            </w:pPr>
          </w:p>
        </w:tc>
        <w:tc>
          <w:tcPr>
            <w:tcW w:w="1634" w:type="dxa"/>
            <w:vMerge/>
          </w:tcPr>
          <w:p w14:paraId="16640FC0" w14:textId="77777777" w:rsidR="0037118B" w:rsidRPr="005F64C1" w:rsidRDefault="0037118B" w:rsidP="00700BD2">
            <w:pPr>
              <w:spacing w:after="0" w:line="240" w:lineRule="auto"/>
              <w:jc w:val="left"/>
              <w:rPr>
                <w:sz w:val="20"/>
                <w:szCs w:val="15"/>
                <w:lang w:eastAsia="ar-SA"/>
              </w:rPr>
            </w:pPr>
          </w:p>
        </w:tc>
        <w:tc>
          <w:tcPr>
            <w:tcW w:w="1363" w:type="dxa"/>
            <w:vMerge/>
          </w:tcPr>
          <w:p w14:paraId="17BD0302" w14:textId="77777777" w:rsidR="0037118B" w:rsidRPr="005F64C1" w:rsidRDefault="0037118B" w:rsidP="00700BD2">
            <w:pPr>
              <w:spacing w:after="0" w:line="240" w:lineRule="auto"/>
              <w:jc w:val="left"/>
              <w:rPr>
                <w:sz w:val="20"/>
                <w:szCs w:val="15"/>
                <w:lang w:eastAsia="ar-SA"/>
              </w:rPr>
            </w:pPr>
          </w:p>
        </w:tc>
        <w:tc>
          <w:tcPr>
            <w:tcW w:w="1650" w:type="dxa"/>
          </w:tcPr>
          <w:p w14:paraId="4929176D" w14:textId="77777777" w:rsidR="0037118B" w:rsidRPr="005F64C1" w:rsidRDefault="0037118B" w:rsidP="00700BD2">
            <w:pPr>
              <w:spacing w:after="0" w:line="240" w:lineRule="auto"/>
              <w:jc w:val="left"/>
              <w:rPr>
                <w:sz w:val="20"/>
                <w:szCs w:val="15"/>
                <w:lang w:eastAsia="ar-SA"/>
              </w:rPr>
            </w:pPr>
            <w:r w:rsidRPr="005F64C1">
              <w:rPr>
                <w:sz w:val="20"/>
                <w:szCs w:val="15"/>
                <w:lang w:eastAsia="ar-SA"/>
              </w:rPr>
              <w:t>Analyzuje a třídí získané informace</w:t>
            </w:r>
          </w:p>
        </w:tc>
      </w:tr>
      <w:tr w:rsidR="0037118B" w:rsidRPr="005F64C1" w14:paraId="40069D3B" w14:textId="77777777" w:rsidTr="009D3533">
        <w:trPr>
          <w:trHeight w:val="1130"/>
        </w:trPr>
        <w:tc>
          <w:tcPr>
            <w:tcW w:w="1731" w:type="dxa"/>
            <w:vMerge/>
          </w:tcPr>
          <w:p w14:paraId="3BD86660" w14:textId="77777777" w:rsidR="0037118B" w:rsidRPr="005F64C1" w:rsidRDefault="0037118B" w:rsidP="00700BD2">
            <w:pPr>
              <w:spacing w:after="0" w:line="240" w:lineRule="auto"/>
              <w:jc w:val="left"/>
              <w:rPr>
                <w:b/>
                <w:bCs/>
                <w:sz w:val="20"/>
                <w:szCs w:val="15"/>
              </w:rPr>
            </w:pPr>
          </w:p>
        </w:tc>
        <w:tc>
          <w:tcPr>
            <w:tcW w:w="1705" w:type="dxa"/>
            <w:vMerge/>
          </w:tcPr>
          <w:p w14:paraId="77DC4039" w14:textId="77777777" w:rsidR="0037118B" w:rsidRPr="005F64C1" w:rsidRDefault="0037118B" w:rsidP="00700BD2">
            <w:pPr>
              <w:spacing w:after="0" w:line="240" w:lineRule="auto"/>
              <w:jc w:val="left"/>
              <w:rPr>
                <w:sz w:val="20"/>
                <w:szCs w:val="15"/>
                <w:lang w:eastAsia="ar-SA"/>
              </w:rPr>
            </w:pPr>
          </w:p>
        </w:tc>
        <w:tc>
          <w:tcPr>
            <w:tcW w:w="1494" w:type="dxa"/>
            <w:vMerge/>
          </w:tcPr>
          <w:p w14:paraId="5798B242" w14:textId="77777777" w:rsidR="0037118B" w:rsidRPr="005F64C1" w:rsidRDefault="0037118B" w:rsidP="00700BD2">
            <w:pPr>
              <w:spacing w:after="0" w:line="240" w:lineRule="auto"/>
              <w:jc w:val="left"/>
              <w:rPr>
                <w:sz w:val="20"/>
                <w:szCs w:val="15"/>
                <w:lang w:eastAsia="ar-SA"/>
              </w:rPr>
            </w:pPr>
          </w:p>
        </w:tc>
        <w:tc>
          <w:tcPr>
            <w:tcW w:w="1197" w:type="dxa"/>
            <w:vMerge/>
          </w:tcPr>
          <w:p w14:paraId="17FB6904" w14:textId="77777777" w:rsidR="0037118B" w:rsidRPr="005F64C1" w:rsidRDefault="0037118B" w:rsidP="00700BD2">
            <w:pPr>
              <w:spacing w:after="0" w:line="240" w:lineRule="auto"/>
              <w:jc w:val="left"/>
              <w:rPr>
                <w:sz w:val="20"/>
                <w:szCs w:val="15"/>
                <w:lang w:eastAsia="ar-SA"/>
              </w:rPr>
            </w:pPr>
          </w:p>
        </w:tc>
        <w:tc>
          <w:tcPr>
            <w:tcW w:w="1634" w:type="dxa"/>
            <w:vMerge/>
          </w:tcPr>
          <w:p w14:paraId="22F88C88" w14:textId="77777777" w:rsidR="0037118B" w:rsidRPr="005F64C1" w:rsidRDefault="0037118B" w:rsidP="00700BD2">
            <w:pPr>
              <w:spacing w:after="0" w:line="240" w:lineRule="auto"/>
              <w:jc w:val="left"/>
              <w:rPr>
                <w:sz w:val="20"/>
                <w:szCs w:val="15"/>
                <w:lang w:eastAsia="ar-SA"/>
              </w:rPr>
            </w:pPr>
          </w:p>
        </w:tc>
        <w:tc>
          <w:tcPr>
            <w:tcW w:w="1363" w:type="dxa"/>
            <w:vMerge/>
          </w:tcPr>
          <w:p w14:paraId="3433FB39" w14:textId="77777777" w:rsidR="0037118B" w:rsidRPr="005F64C1" w:rsidRDefault="0037118B" w:rsidP="00700BD2">
            <w:pPr>
              <w:spacing w:after="0" w:line="240" w:lineRule="auto"/>
              <w:jc w:val="left"/>
              <w:rPr>
                <w:sz w:val="20"/>
                <w:szCs w:val="15"/>
                <w:lang w:eastAsia="ar-SA"/>
              </w:rPr>
            </w:pPr>
          </w:p>
        </w:tc>
        <w:tc>
          <w:tcPr>
            <w:tcW w:w="1650" w:type="dxa"/>
          </w:tcPr>
          <w:p w14:paraId="49398DED" w14:textId="77777777" w:rsidR="0037118B" w:rsidRPr="005F64C1" w:rsidRDefault="0037118B" w:rsidP="00700BD2">
            <w:pPr>
              <w:spacing w:after="0" w:line="240" w:lineRule="auto"/>
              <w:jc w:val="left"/>
              <w:rPr>
                <w:sz w:val="20"/>
                <w:szCs w:val="15"/>
                <w:lang w:eastAsia="ar-SA"/>
              </w:rPr>
            </w:pPr>
            <w:r w:rsidRPr="005F64C1">
              <w:rPr>
                <w:sz w:val="20"/>
                <w:szCs w:val="15"/>
                <w:lang w:eastAsia="ar-SA"/>
              </w:rPr>
              <w:t>Aktuální dění v makroregionu</w:t>
            </w:r>
          </w:p>
        </w:tc>
      </w:tr>
      <w:tr w:rsidR="0037118B" w:rsidRPr="005F64C1" w14:paraId="5DB5F142" w14:textId="77777777" w:rsidTr="00F10C30">
        <w:trPr>
          <w:trHeight w:val="806"/>
        </w:trPr>
        <w:tc>
          <w:tcPr>
            <w:tcW w:w="1731" w:type="dxa"/>
            <w:vMerge/>
          </w:tcPr>
          <w:p w14:paraId="4604772B" w14:textId="77777777" w:rsidR="0037118B" w:rsidRPr="005F64C1" w:rsidRDefault="0037118B" w:rsidP="00700BD2">
            <w:pPr>
              <w:spacing w:after="0" w:line="240" w:lineRule="auto"/>
              <w:jc w:val="left"/>
              <w:rPr>
                <w:b/>
                <w:bCs/>
                <w:sz w:val="20"/>
                <w:szCs w:val="15"/>
              </w:rPr>
            </w:pPr>
          </w:p>
        </w:tc>
        <w:tc>
          <w:tcPr>
            <w:tcW w:w="1705" w:type="dxa"/>
            <w:vMerge/>
          </w:tcPr>
          <w:p w14:paraId="345C7AB3" w14:textId="77777777" w:rsidR="0037118B" w:rsidRPr="005F64C1" w:rsidRDefault="0037118B" w:rsidP="00700BD2">
            <w:pPr>
              <w:spacing w:after="0" w:line="240" w:lineRule="auto"/>
              <w:jc w:val="left"/>
              <w:rPr>
                <w:sz w:val="20"/>
                <w:szCs w:val="15"/>
                <w:lang w:eastAsia="ar-SA"/>
              </w:rPr>
            </w:pPr>
          </w:p>
        </w:tc>
        <w:tc>
          <w:tcPr>
            <w:tcW w:w="1494" w:type="dxa"/>
            <w:vMerge/>
          </w:tcPr>
          <w:p w14:paraId="5ADBE2D8" w14:textId="77777777" w:rsidR="0037118B" w:rsidRPr="005F64C1" w:rsidRDefault="0037118B" w:rsidP="00700BD2">
            <w:pPr>
              <w:spacing w:after="0" w:line="240" w:lineRule="auto"/>
              <w:jc w:val="left"/>
              <w:rPr>
                <w:sz w:val="20"/>
                <w:szCs w:val="15"/>
                <w:lang w:eastAsia="ar-SA"/>
              </w:rPr>
            </w:pPr>
          </w:p>
        </w:tc>
        <w:tc>
          <w:tcPr>
            <w:tcW w:w="1197" w:type="dxa"/>
            <w:vMerge/>
          </w:tcPr>
          <w:p w14:paraId="409A4CB0" w14:textId="77777777" w:rsidR="0037118B" w:rsidRPr="005F64C1" w:rsidRDefault="0037118B" w:rsidP="00700BD2">
            <w:pPr>
              <w:spacing w:after="0" w:line="240" w:lineRule="auto"/>
              <w:jc w:val="left"/>
              <w:rPr>
                <w:sz w:val="20"/>
                <w:szCs w:val="15"/>
                <w:lang w:eastAsia="ar-SA"/>
              </w:rPr>
            </w:pPr>
          </w:p>
        </w:tc>
        <w:tc>
          <w:tcPr>
            <w:tcW w:w="1634" w:type="dxa"/>
            <w:vMerge/>
          </w:tcPr>
          <w:p w14:paraId="7A7CDC11" w14:textId="77777777" w:rsidR="0037118B" w:rsidRPr="005F64C1" w:rsidRDefault="0037118B" w:rsidP="00700BD2">
            <w:pPr>
              <w:spacing w:after="0" w:line="240" w:lineRule="auto"/>
              <w:jc w:val="left"/>
              <w:rPr>
                <w:sz w:val="20"/>
                <w:szCs w:val="15"/>
                <w:lang w:eastAsia="ar-SA"/>
              </w:rPr>
            </w:pPr>
          </w:p>
        </w:tc>
        <w:tc>
          <w:tcPr>
            <w:tcW w:w="1363" w:type="dxa"/>
            <w:vMerge/>
          </w:tcPr>
          <w:p w14:paraId="23137A1B" w14:textId="77777777" w:rsidR="0037118B" w:rsidRPr="005F64C1" w:rsidRDefault="0037118B" w:rsidP="00700BD2">
            <w:pPr>
              <w:spacing w:after="0" w:line="240" w:lineRule="auto"/>
              <w:jc w:val="left"/>
              <w:rPr>
                <w:sz w:val="20"/>
                <w:szCs w:val="15"/>
                <w:lang w:eastAsia="ar-SA"/>
              </w:rPr>
            </w:pPr>
          </w:p>
        </w:tc>
        <w:tc>
          <w:tcPr>
            <w:tcW w:w="1650" w:type="dxa"/>
          </w:tcPr>
          <w:p w14:paraId="3D401016" w14:textId="3E21486B" w:rsidR="0037118B" w:rsidRPr="005F64C1" w:rsidRDefault="0037118B" w:rsidP="00700BD2">
            <w:pPr>
              <w:spacing w:after="0" w:line="240" w:lineRule="auto"/>
              <w:jc w:val="left"/>
              <w:rPr>
                <w:sz w:val="20"/>
                <w:szCs w:val="15"/>
                <w:lang w:eastAsia="ar-SA"/>
              </w:rPr>
            </w:pPr>
            <w:r w:rsidRPr="005F64C1">
              <w:rPr>
                <w:sz w:val="20"/>
                <w:szCs w:val="15"/>
                <w:lang w:eastAsia="ar-SA"/>
              </w:rPr>
              <w:t xml:space="preserve">Možné příčiny a následky </w:t>
            </w:r>
            <w:r>
              <w:rPr>
                <w:sz w:val="20"/>
                <w:szCs w:val="15"/>
                <w:lang w:eastAsia="ar-SA"/>
              </w:rPr>
              <w:t>některých jevů</w:t>
            </w:r>
          </w:p>
        </w:tc>
      </w:tr>
      <w:tr w:rsidR="0037118B" w:rsidRPr="005F64C1" w14:paraId="58D055B6" w14:textId="77777777" w:rsidTr="00F10C30">
        <w:trPr>
          <w:trHeight w:val="531"/>
        </w:trPr>
        <w:tc>
          <w:tcPr>
            <w:tcW w:w="1731" w:type="dxa"/>
            <w:vMerge/>
          </w:tcPr>
          <w:p w14:paraId="27F565F1" w14:textId="77777777" w:rsidR="0037118B" w:rsidRPr="005F64C1" w:rsidRDefault="0037118B" w:rsidP="00700BD2">
            <w:pPr>
              <w:spacing w:after="0" w:line="240" w:lineRule="auto"/>
              <w:jc w:val="left"/>
              <w:rPr>
                <w:b/>
                <w:bCs/>
                <w:sz w:val="20"/>
                <w:szCs w:val="15"/>
              </w:rPr>
            </w:pPr>
          </w:p>
        </w:tc>
        <w:tc>
          <w:tcPr>
            <w:tcW w:w="1705" w:type="dxa"/>
            <w:vMerge/>
          </w:tcPr>
          <w:p w14:paraId="0C5496C9" w14:textId="77777777" w:rsidR="0037118B" w:rsidRPr="005F64C1" w:rsidRDefault="0037118B" w:rsidP="00700BD2">
            <w:pPr>
              <w:spacing w:after="0" w:line="240" w:lineRule="auto"/>
              <w:jc w:val="left"/>
              <w:rPr>
                <w:sz w:val="20"/>
                <w:szCs w:val="15"/>
                <w:lang w:eastAsia="ar-SA"/>
              </w:rPr>
            </w:pPr>
          </w:p>
        </w:tc>
        <w:tc>
          <w:tcPr>
            <w:tcW w:w="1494" w:type="dxa"/>
            <w:vMerge/>
          </w:tcPr>
          <w:p w14:paraId="24295465" w14:textId="77777777" w:rsidR="0037118B" w:rsidRPr="005F64C1" w:rsidRDefault="0037118B" w:rsidP="00700BD2">
            <w:pPr>
              <w:spacing w:after="0" w:line="240" w:lineRule="auto"/>
              <w:jc w:val="left"/>
              <w:rPr>
                <w:sz w:val="20"/>
                <w:szCs w:val="15"/>
                <w:lang w:eastAsia="ar-SA"/>
              </w:rPr>
            </w:pPr>
          </w:p>
        </w:tc>
        <w:tc>
          <w:tcPr>
            <w:tcW w:w="1197" w:type="dxa"/>
            <w:vMerge/>
          </w:tcPr>
          <w:p w14:paraId="60976315" w14:textId="77777777" w:rsidR="0037118B" w:rsidRPr="005F64C1" w:rsidRDefault="0037118B" w:rsidP="00700BD2">
            <w:pPr>
              <w:spacing w:after="0" w:line="240" w:lineRule="auto"/>
              <w:jc w:val="left"/>
              <w:rPr>
                <w:sz w:val="20"/>
                <w:szCs w:val="15"/>
                <w:lang w:eastAsia="ar-SA"/>
              </w:rPr>
            </w:pPr>
          </w:p>
        </w:tc>
        <w:tc>
          <w:tcPr>
            <w:tcW w:w="1634" w:type="dxa"/>
            <w:vMerge/>
          </w:tcPr>
          <w:p w14:paraId="2AC105E8" w14:textId="77777777" w:rsidR="0037118B" w:rsidRPr="005F64C1" w:rsidRDefault="0037118B" w:rsidP="00700BD2">
            <w:pPr>
              <w:spacing w:after="0" w:line="240" w:lineRule="auto"/>
              <w:jc w:val="left"/>
              <w:rPr>
                <w:sz w:val="20"/>
                <w:szCs w:val="15"/>
                <w:lang w:eastAsia="ar-SA"/>
              </w:rPr>
            </w:pPr>
          </w:p>
        </w:tc>
        <w:tc>
          <w:tcPr>
            <w:tcW w:w="1363" w:type="dxa"/>
            <w:vMerge/>
          </w:tcPr>
          <w:p w14:paraId="4A0C50A0" w14:textId="33AA1627" w:rsidR="0037118B" w:rsidRPr="005F64C1" w:rsidRDefault="0037118B" w:rsidP="00700BD2">
            <w:pPr>
              <w:spacing w:after="0" w:line="240" w:lineRule="auto"/>
              <w:jc w:val="left"/>
              <w:rPr>
                <w:sz w:val="20"/>
                <w:szCs w:val="15"/>
                <w:lang w:eastAsia="ar-SA"/>
              </w:rPr>
            </w:pPr>
          </w:p>
        </w:tc>
        <w:tc>
          <w:tcPr>
            <w:tcW w:w="1650" w:type="dxa"/>
          </w:tcPr>
          <w:p w14:paraId="557DDE91" w14:textId="783034E5" w:rsidR="0037118B" w:rsidRPr="005F64C1" w:rsidRDefault="0037118B" w:rsidP="00700BD2">
            <w:pPr>
              <w:spacing w:after="0" w:line="240" w:lineRule="auto"/>
              <w:jc w:val="left"/>
              <w:rPr>
                <w:sz w:val="20"/>
                <w:szCs w:val="15"/>
                <w:lang w:eastAsia="ar-SA"/>
              </w:rPr>
            </w:pPr>
            <w:r w:rsidRPr="005F64C1">
              <w:rPr>
                <w:sz w:val="20"/>
                <w:szCs w:val="15"/>
                <w:lang w:eastAsia="ar-SA"/>
              </w:rPr>
              <w:t xml:space="preserve">Možná řešení </w:t>
            </w:r>
            <w:r>
              <w:rPr>
                <w:sz w:val="20"/>
                <w:szCs w:val="15"/>
                <w:lang w:eastAsia="ar-SA"/>
              </w:rPr>
              <w:t>problémů</w:t>
            </w:r>
          </w:p>
        </w:tc>
      </w:tr>
      <w:tr w:rsidR="00BB2089" w:rsidRPr="005F64C1" w14:paraId="51E037B4" w14:textId="77777777" w:rsidTr="00F10C30">
        <w:trPr>
          <w:trHeight w:val="352"/>
        </w:trPr>
        <w:tc>
          <w:tcPr>
            <w:tcW w:w="1731" w:type="dxa"/>
            <w:vMerge w:val="restart"/>
          </w:tcPr>
          <w:p w14:paraId="4B751CAE" w14:textId="77777777" w:rsidR="005F64C1" w:rsidRPr="005F64C1" w:rsidRDefault="005F64C1" w:rsidP="00700BD2">
            <w:pPr>
              <w:spacing w:after="0" w:line="240" w:lineRule="auto"/>
              <w:jc w:val="left"/>
              <w:rPr>
                <w:b/>
                <w:bCs/>
                <w:sz w:val="20"/>
                <w:szCs w:val="15"/>
              </w:rPr>
            </w:pPr>
            <w:r w:rsidRPr="005F64C1">
              <w:rPr>
                <w:b/>
                <w:bCs/>
                <w:sz w:val="20"/>
                <w:szCs w:val="15"/>
              </w:rPr>
              <w:t xml:space="preserve">Z-9-4-04 </w:t>
            </w:r>
          </w:p>
          <w:p w14:paraId="66DA18D3" w14:textId="77777777" w:rsidR="005F64C1" w:rsidRPr="005F64C1" w:rsidRDefault="005F64C1" w:rsidP="00700BD2">
            <w:pPr>
              <w:spacing w:after="0" w:line="240" w:lineRule="auto"/>
              <w:jc w:val="left"/>
              <w:rPr>
                <w:b/>
                <w:bCs/>
                <w:sz w:val="20"/>
                <w:szCs w:val="15"/>
                <w:lang w:eastAsia="ar-SA"/>
              </w:rPr>
            </w:pPr>
            <w:r w:rsidRPr="005F64C1">
              <w:rPr>
                <w:b/>
                <w:bCs/>
                <w:sz w:val="20"/>
                <w:szCs w:val="15"/>
              </w:rPr>
              <w:t>porovnává předpoklady a hlavní faktory pro územní rozmístění hospodářských aktivit</w:t>
            </w:r>
          </w:p>
        </w:tc>
        <w:tc>
          <w:tcPr>
            <w:tcW w:w="1705" w:type="dxa"/>
            <w:vMerge w:val="restart"/>
          </w:tcPr>
          <w:p w14:paraId="4937C252" w14:textId="6499BBC5" w:rsidR="008002E9" w:rsidRDefault="005F64C1" w:rsidP="00700BD2">
            <w:pPr>
              <w:spacing w:after="0" w:line="240" w:lineRule="auto"/>
              <w:jc w:val="left"/>
              <w:rPr>
                <w:sz w:val="20"/>
                <w:szCs w:val="15"/>
                <w:lang w:eastAsia="ar-SA"/>
              </w:rPr>
            </w:pPr>
            <w:r w:rsidRPr="005F64C1">
              <w:rPr>
                <w:sz w:val="20"/>
                <w:szCs w:val="15"/>
                <w:lang w:eastAsia="ar-SA"/>
              </w:rPr>
              <w:t>Vznik</w:t>
            </w:r>
            <w:r w:rsidR="008002E9">
              <w:rPr>
                <w:sz w:val="20"/>
                <w:szCs w:val="15"/>
                <w:lang w:eastAsia="ar-SA"/>
              </w:rPr>
              <w:t xml:space="preserve"> Káhiry na Nilu.</w:t>
            </w:r>
            <w:r w:rsidRPr="005F64C1">
              <w:rPr>
                <w:sz w:val="20"/>
                <w:szCs w:val="15"/>
                <w:lang w:eastAsia="ar-SA"/>
              </w:rPr>
              <w:t xml:space="preserve"> </w:t>
            </w:r>
            <w:r w:rsidR="008002E9">
              <w:rPr>
                <w:sz w:val="20"/>
                <w:szCs w:val="15"/>
                <w:lang w:eastAsia="ar-SA"/>
              </w:rPr>
              <w:t>Jak poloha ovlivňuje rozmístění hospodářství.</w:t>
            </w:r>
          </w:p>
          <w:p w14:paraId="57F739C8" w14:textId="252A6EA4" w:rsidR="005F64C1" w:rsidRPr="005F64C1" w:rsidRDefault="005F64C1" w:rsidP="00700BD2">
            <w:pPr>
              <w:spacing w:after="0" w:line="240" w:lineRule="auto"/>
              <w:jc w:val="left"/>
              <w:rPr>
                <w:sz w:val="20"/>
                <w:szCs w:val="15"/>
                <w:lang w:eastAsia="ar-SA"/>
              </w:rPr>
            </w:pPr>
            <w:r w:rsidRPr="005F64C1">
              <w:rPr>
                <w:sz w:val="20"/>
                <w:szCs w:val="15"/>
                <w:lang w:eastAsia="ar-SA"/>
              </w:rPr>
              <w:t>Průmyslová odvětví v</w:t>
            </w:r>
            <w:r w:rsidR="008002E9">
              <w:rPr>
                <w:sz w:val="20"/>
                <w:szCs w:val="15"/>
                <w:lang w:eastAsia="ar-SA"/>
              </w:rPr>
              <w:t> </w:t>
            </w:r>
            <w:r w:rsidRPr="005F64C1">
              <w:rPr>
                <w:sz w:val="20"/>
                <w:szCs w:val="15"/>
                <w:lang w:eastAsia="ar-SA"/>
              </w:rPr>
              <w:t>regionu</w:t>
            </w:r>
            <w:r w:rsidR="008002E9">
              <w:rPr>
                <w:sz w:val="20"/>
                <w:szCs w:val="15"/>
                <w:lang w:eastAsia="ar-SA"/>
              </w:rPr>
              <w:t>. O</w:t>
            </w:r>
            <w:r w:rsidRPr="005F64C1">
              <w:rPr>
                <w:sz w:val="20"/>
                <w:szCs w:val="15"/>
                <w:lang w:eastAsia="ar-SA"/>
              </w:rPr>
              <w:t>bchodní trasy</w:t>
            </w:r>
            <w:r w:rsidR="008002E9">
              <w:rPr>
                <w:sz w:val="20"/>
                <w:szCs w:val="15"/>
                <w:lang w:eastAsia="ar-SA"/>
              </w:rPr>
              <w:t xml:space="preserve"> (Suez + moře), </w:t>
            </w:r>
            <w:r w:rsidRPr="005F64C1">
              <w:rPr>
                <w:sz w:val="20"/>
                <w:szCs w:val="15"/>
                <w:lang w:eastAsia="ar-SA"/>
              </w:rPr>
              <w:t>zemědělství a hospodářství, turismus</w:t>
            </w:r>
            <w:r w:rsidR="008002E9">
              <w:rPr>
                <w:sz w:val="20"/>
                <w:szCs w:val="15"/>
                <w:lang w:eastAsia="ar-SA"/>
              </w:rPr>
              <w:t>.</w:t>
            </w:r>
          </w:p>
        </w:tc>
        <w:tc>
          <w:tcPr>
            <w:tcW w:w="1494" w:type="dxa"/>
            <w:vMerge w:val="restart"/>
          </w:tcPr>
          <w:p w14:paraId="42709369" w14:textId="67E35DCC" w:rsidR="005F64C1" w:rsidRPr="005F64C1" w:rsidRDefault="005F64C1" w:rsidP="00700BD2">
            <w:pPr>
              <w:spacing w:after="0" w:line="240" w:lineRule="auto"/>
              <w:jc w:val="left"/>
              <w:rPr>
                <w:sz w:val="20"/>
                <w:szCs w:val="15"/>
                <w:lang w:eastAsia="ar-SA"/>
              </w:rPr>
            </w:pPr>
            <w:r w:rsidRPr="005F64C1">
              <w:rPr>
                <w:sz w:val="20"/>
                <w:szCs w:val="15"/>
                <w:lang w:eastAsia="ar-SA"/>
              </w:rPr>
              <w:t xml:space="preserve">Střední </w:t>
            </w:r>
          </w:p>
        </w:tc>
        <w:tc>
          <w:tcPr>
            <w:tcW w:w="1197" w:type="dxa"/>
            <w:vMerge w:val="restart"/>
          </w:tcPr>
          <w:p w14:paraId="73D3F03E" w14:textId="18923B3F" w:rsidR="005F64C1" w:rsidRPr="005F64C1" w:rsidRDefault="005F64C1" w:rsidP="00700BD2">
            <w:pPr>
              <w:spacing w:after="0" w:line="240" w:lineRule="auto"/>
              <w:jc w:val="left"/>
              <w:rPr>
                <w:sz w:val="20"/>
                <w:szCs w:val="15"/>
                <w:lang w:eastAsia="ar-SA"/>
              </w:rPr>
            </w:pPr>
            <w:r w:rsidRPr="005F64C1">
              <w:rPr>
                <w:sz w:val="20"/>
                <w:szCs w:val="15"/>
                <w:lang w:eastAsia="ar-SA"/>
              </w:rPr>
              <w:t>Dovednosti</w:t>
            </w:r>
          </w:p>
        </w:tc>
        <w:tc>
          <w:tcPr>
            <w:tcW w:w="1634" w:type="dxa"/>
            <w:vMerge w:val="restart"/>
          </w:tcPr>
          <w:p w14:paraId="24B47735" w14:textId="5D48CDE5" w:rsidR="005F64C1" w:rsidRPr="005F64C1" w:rsidRDefault="005F64C1" w:rsidP="00700BD2">
            <w:pPr>
              <w:spacing w:after="0" w:line="240" w:lineRule="auto"/>
              <w:jc w:val="left"/>
              <w:rPr>
                <w:sz w:val="20"/>
                <w:szCs w:val="15"/>
                <w:lang w:eastAsia="ar-SA"/>
              </w:rPr>
            </w:pPr>
            <w:r w:rsidRPr="005F64C1">
              <w:rPr>
                <w:sz w:val="20"/>
                <w:szCs w:val="15"/>
                <w:lang w:eastAsia="ar-SA"/>
              </w:rPr>
              <w:t>Žák by měl být schopen hodnotit rozmístění hospodářských aktivit.</w:t>
            </w:r>
            <w:r w:rsidR="008002E9">
              <w:rPr>
                <w:sz w:val="20"/>
                <w:szCs w:val="15"/>
                <w:lang w:eastAsia="ar-SA"/>
              </w:rPr>
              <w:t xml:space="preserve"> Žák by také měl být schopen vysvětlit, proč zrovna tato lokalita je vhodná či nevhodná pro hospodářství.</w:t>
            </w:r>
          </w:p>
        </w:tc>
        <w:tc>
          <w:tcPr>
            <w:tcW w:w="1363" w:type="dxa"/>
            <w:vMerge w:val="restart"/>
          </w:tcPr>
          <w:p w14:paraId="3A4DE952" w14:textId="77777777" w:rsidR="005F64C1" w:rsidRPr="005F64C1" w:rsidRDefault="005F64C1" w:rsidP="00700BD2">
            <w:pPr>
              <w:spacing w:after="0" w:line="240" w:lineRule="auto"/>
              <w:jc w:val="left"/>
              <w:rPr>
                <w:sz w:val="20"/>
                <w:szCs w:val="15"/>
                <w:lang w:eastAsia="ar-SA"/>
              </w:rPr>
            </w:pPr>
            <w:r w:rsidRPr="005F64C1">
              <w:rPr>
                <w:sz w:val="20"/>
                <w:szCs w:val="15"/>
                <w:lang w:eastAsia="ar-SA"/>
              </w:rPr>
              <w:t>Porovnává</w:t>
            </w:r>
          </w:p>
        </w:tc>
        <w:tc>
          <w:tcPr>
            <w:tcW w:w="1650" w:type="dxa"/>
          </w:tcPr>
          <w:p w14:paraId="59FCCA0D" w14:textId="77777777" w:rsidR="005F64C1" w:rsidRPr="005F64C1" w:rsidRDefault="005F64C1" w:rsidP="00700BD2">
            <w:pPr>
              <w:spacing w:after="0" w:line="240" w:lineRule="auto"/>
              <w:jc w:val="left"/>
              <w:rPr>
                <w:sz w:val="20"/>
                <w:szCs w:val="15"/>
                <w:lang w:eastAsia="ar-SA"/>
              </w:rPr>
            </w:pPr>
            <w:r w:rsidRPr="005F64C1">
              <w:rPr>
                <w:sz w:val="20"/>
                <w:szCs w:val="15"/>
                <w:lang w:eastAsia="ar-SA"/>
              </w:rPr>
              <w:t>Získává informace</w:t>
            </w:r>
          </w:p>
        </w:tc>
      </w:tr>
      <w:tr w:rsidR="00BB2089" w:rsidRPr="005F64C1" w14:paraId="4FA72753" w14:textId="77777777" w:rsidTr="00F10C30">
        <w:trPr>
          <w:trHeight w:val="351"/>
        </w:trPr>
        <w:tc>
          <w:tcPr>
            <w:tcW w:w="1731" w:type="dxa"/>
            <w:vMerge/>
          </w:tcPr>
          <w:p w14:paraId="21C5CC35" w14:textId="77777777" w:rsidR="005F64C1" w:rsidRPr="005F64C1" w:rsidRDefault="005F64C1" w:rsidP="00700BD2">
            <w:pPr>
              <w:spacing w:after="0" w:line="240" w:lineRule="auto"/>
              <w:jc w:val="left"/>
              <w:rPr>
                <w:b/>
                <w:bCs/>
                <w:sz w:val="20"/>
                <w:szCs w:val="15"/>
              </w:rPr>
            </w:pPr>
          </w:p>
        </w:tc>
        <w:tc>
          <w:tcPr>
            <w:tcW w:w="1705" w:type="dxa"/>
            <w:vMerge/>
          </w:tcPr>
          <w:p w14:paraId="3C37E299" w14:textId="77777777" w:rsidR="005F64C1" w:rsidRPr="005F64C1" w:rsidRDefault="005F64C1" w:rsidP="00700BD2">
            <w:pPr>
              <w:spacing w:after="0" w:line="240" w:lineRule="auto"/>
              <w:jc w:val="left"/>
              <w:rPr>
                <w:sz w:val="20"/>
                <w:szCs w:val="15"/>
                <w:lang w:eastAsia="ar-SA"/>
              </w:rPr>
            </w:pPr>
          </w:p>
        </w:tc>
        <w:tc>
          <w:tcPr>
            <w:tcW w:w="1494" w:type="dxa"/>
            <w:vMerge/>
          </w:tcPr>
          <w:p w14:paraId="46FCDD26" w14:textId="77777777" w:rsidR="005F64C1" w:rsidRPr="005F64C1" w:rsidRDefault="005F64C1" w:rsidP="00700BD2">
            <w:pPr>
              <w:spacing w:after="0" w:line="240" w:lineRule="auto"/>
              <w:jc w:val="left"/>
              <w:rPr>
                <w:sz w:val="20"/>
                <w:szCs w:val="15"/>
                <w:lang w:eastAsia="ar-SA"/>
              </w:rPr>
            </w:pPr>
          </w:p>
        </w:tc>
        <w:tc>
          <w:tcPr>
            <w:tcW w:w="1197" w:type="dxa"/>
            <w:vMerge/>
          </w:tcPr>
          <w:p w14:paraId="6DBCE546" w14:textId="77777777" w:rsidR="005F64C1" w:rsidRPr="005F64C1" w:rsidRDefault="005F64C1" w:rsidP="00700BD2">
            <w:pPr>
              <w:spacing w:after="0" w:line="240" w:lineRule="auto"/>
              <w:jc w:val="left"/>
              <w:rPr>
                <w:sz w:val="20"/>
                <w:szCs w:val="15"/>
                <w:lang w:eastAsia="ar-SA"/>
              </w:rPr>
            </w:pPr>
          </w:p>
        </w:tc>
        <w:tc>
          <w:tcPr>
            <w:tcW w:w="1634" w:type="dxa"/>
            <w:vMerge/>
          </w:tcPr>
          <w:p w14:paraId="02B4B2E8" w14:textId="77777777" w:rsidR="005F64C1" w:rsidRPr="005F64C1" w:rsidRDefault="005F64C1" w:rsidP="00700BD2">
            <w:pPr>
              <w:spacing w:after="0" w:line="240" w:lineRule="auto"/>
              <w:jc w:val="left"/>
              <w:rPr>
                <w:sz w:val="20"/>
                <w:szCs w:val="15"/>
                <w:lang w:eastAsia="ar-SA"/>
              </w:rPr>
            </w:pPr>
          </w:p>
        </w:tc>
        <w:tc>
          <w:tcPr>
            <w:tcW w:w="1363" w:type="dxa"/>
            <w:vMerge/>
          </w:tcPr>
          <w:p w14:paraId="69402726" w14:textId="77777777" w:rsidR="005F64C1" w:rsidRPr="005F64C1" w:rsidRDefault="005F64C1" w:rsidP="00700BD2">
            <w:pPr>
              <w:spacing w:after="0" w:line="240" w:lineRule="auto"/>
              <w:jc w:val="left"/>
              <w:rPr>
                <w:sz w:val="20"/>
                <w:szCs w:val="15"/>
                <w:lang w:eastAsia="ar-SA"/>
              </w:rPr>
            </w:pPr>
          </w:p>
        </w:tc>
        <w:tc>
          <w:tcPr>
            <w:tcW w:w="1650" w:type="dxa"/>
          </w:tcPr>
          <w:p w14:paraId="5D2AD7D6" w14:textId="77777777" w:rsidR="005F64C1" w:rsidRPr="005F64C1" w:rsidRDefault="005F64C1" w:rsidP="00700BD2">
            <w:pPr>
              <w:spacing w:after="0" w:line="240" w:lineRule="auto"/>
              <w:jc w:val="left"/>
              <w:rPr>
                <w:sz w:val="20"/>
                <w:szCs w:val="15"/>
                <w:lang w:eastAsia="ar-SA"/>
              </w:rPr>
            </w:pPr>
            <w:r w:rsidRPr="005F64C1">
              <w:rPr>
                <w:sz w:val="20"/>
                <w:szCs w:val="15"/>
                <w:lang w:eastAsia="ar-SA"/>
              </w:rPr>
              <w:t>Analyzuje a třídí získané informace</w:t>
            </w:r>
          </w:p>
        </w:tc>
      </w:tr>
      <w:tr w:rsidR="00BB2089" w:rsidRPr="005F64C1" w14:paraId="5F04E5C8" w14:textId="77777777" w:rsidTr="00F10C30">
        <w:trPr>
          <w:trHeight w:val="351"/>
        </w:trPr>
        <w:tc>
          <w:tcPr>
            <w:tcW w:w="1731" w:type="dxa"/>
            <w:vMerge/>
          </w:tcPr>
          <w:p w14:paraId="5A9C7B49" w14:textId="77777777" w:rsidR="005F64C1" w:rsidRPr="005F64C1" w:rsidRDefault="005F64C1" w:rsidP="00700BD2">
            <w:pPr>
              <w:spacing w:after="0" w:line="240" w:lineRule="auto"/>
              <w:jc w:val="left"/>
              <w:rPr>
                <w:b/>
                <w:bCs/>
                <w:sz w:val="20"/>
                <w:szCs w:val="15"/>
              </w:rPr>
            </w:pPr>
          </w:p>
        </w:tc>
        <w:tc>
          <w:tcPr>
            <w:tcW w:w="1705" w:type="dxa"/>
            <w:vMerge/>
          </w:tcPr>
          <w:p w14:paraId="40327B15" w14:textId="77777777" w:rsidR="005F64C1" w:rsidRPr="005F64C1" w:rsidRDefault="005F64C1" w:rsidP="00700BD2">
            <w:pPr>
              <w:spacing w:after="0" w:line="240" w:lineRule="auto"/>
              <w:jc w:val="left"/>
              <w:rPr>
                <w:sz w:val="20"/>
                <w:szCs w:val="15"/>
                <w:lang w:eastAsia="ar-SA"/>
              </w:rPr>
            </w:pPr>
          </w:p>
        </w:tc>
        <w:tc>
          <w:tcPr>
            <w:tcW w:w="1494" w:type="dxa"/>
            <w:vMerge/>
          </w:tcPr>
          <w:p w14:paraId="6BA8AD1E" w14:textId="77777777" w:rsidR="005F64C1" w:rsidRPr="005F64C1" w:rsidRDefault="005F64C1" w:rsidP="00700BD2">
            <w:pPr>
              <w:spacing w:after="0" w:line="240" w:lineRule="auto"/>
              <w:jc w:val="left"/>
              <w:rPr>
                <w:sz w:val="20"/>
                <w:szCs w:val="15"/>
                <w:lang w:eastAsia="ar-SA"/>
              </w:rPr>
            </w:pPr>
          </w:p>
        </w:tc>
        <w:tc>
          <w:tcPr>
            <w:tcW w:w="1197" w:type="dxa"/>
            <w:vMerge/>
          </w:tcPr>
          <w:p w14:paraId="41064598" w14:textId="77777777" w:rsidR="005F64C1" w:rsidRPr="005F64C1" w:rsidRDefault="005F64C1" w:rsidP="00700BD2">
            <w:pPr>
              <w:spacing w:after="0" w:line="240" w:lineRule="auto"/>
              <w:jc w:val="left"/>
              <w:rPr>
                <w:sz w:val="20"/>
                <w:szCs w:val="15"/>
                <w:lang w:eastAsia="ar-SA"/>
              </w:rPr>
            </w:pPr>
          </w:p>
        </w:tc>
        <w:tc>
          <w:tcPr>
            <w:tcW w:w="1634" w:type="dxa"/>
            <w:vMerge/>
          </w:tcPr>
          <w:p w14:paraId="28A8AF10" w14:textId="77777777" w:rsidR="005F64C1" w:rsidRPr="005F64C1" w:rsidRDefault="005F64C1" w:rsidP="00700BD2">
            <w:pPr>
              <w:spacing w:after="0" w:line="240" w:lineRule="auto"/>
              <w:jc w:val="left"/>
              <w:rPr>
                <w:sz w:val="20"/>
                <w:szCs w:val="15"/>
                <w:lang w:eastAsia="ar-SA"/>
              </w:rPr>
            </w:pPr>
          </w:p>
        </w:tc>
        <w:tc>
          <w:tcPr>
            <w:tcW w:w="1363" w:type="dxa"/>
            <w:vMerge/>
          </w:tcPr>
          <w:p w14:paraId="6A50C04B" w14:textId="77777777" w:rsidR="005F64C1" w:rsidRPr="005F64C1" w:rsidRDefault="005F64C1" w:rsidP="00700BD2">
            <w:pPr>
              <w:spacing w:after="0" w:line="240" w:lineRule="auto"/>
              <w:jc w:val="left"/>
              <w:rPr>
                <w:sz w:val="20"/>
                <w:szCs w:val="15"/>
                <w:lang w:eastAsia="ar-SA"/>
              </w:rPr>
            </w:pPr>
          </w:p>
        </w:tc>
        <w:tc>
          <w:tcPr>
            <w:tcW w:w="1650" w:type="dxa"/>
          </w:tcPr>
          <w:p w14:paraId="36EDE207" w14:textId="77777777" w:rsidR="005F64C1" w:rsidRPr="005F64C1" w:rsidRDefault="005F64C1" w:rsidP="00700BD2">
            <w:pPr>
              <w:spacing w:after="0" w:line="240" w:lineRule="auto"/>
              <w:jc w:val="left"/>
              <w:rPr>
                <w:sz w:val="20"/>
                <w:szCs w:val="15"/>
                <w:lang w:eastAsia="ar-SA"/>
              </w:rPr>
            </w:pPr>
            <w:r w:rsidRPr="005F64C1">
              <w:rPr>
                <w:sz w:val="20"/>
                <w:szCs w:val="15"/>
                <w:lang w:eastAsia="ar-SA"/>
              </w:rPr>
              <w:t>Polohu států a přírodní podmínky</w:t>
            </w:r>
          </w:p>
        </w:tc>
      </w:tr>
      <w:tr w:rsidR="00BB2089" w:rsidRPr="005F64C1" w14:paraId="22DFB759" w14:textId="77777777" w:rsidTr="00F10C30">
        <w:trPr>
          <w:trHeight w:val="556"/>
        </w:trPr>
        <w:tc>
          <w:tcPr>
            <w:tcW w:w="1731" w:type="dxa"/>
            <w:vMerge/>
          </w:tcPr>
          <w:p w14:paraId="74FF7808" w14:textId="77777777" w:rsidR="005F64C1" w:rsidRPr="005F64C1" w:rsidRDefault="005F64C1" w:rsidP="00700BD2">
            <w:pPr>
              <w:spacing w:after="0" w:line="240" w:lineRule="auto"/>
              <w:jc w:val="left"/>
              <w:rPr>
                <w:b/>
                <w:bCs/>
                <w:sz w:val="20"/>
                <w:szCs w:val="15"/>
              </w:rPr>
            </w:pPr>
          </w:p>
        </w:tc>
        <w:tc>
          <w:tcPr>
            <w:tcW w:w="1705" w:type="dxa"/>
            <w:vMerge/>
          </w:tcPr>
          <w:p w14:paraId="07ACC318" w14:textId="77777777" w:rsidR="005F64C1" w:rsidRPr="005F64C1" w:rsidRDefault="005F64C1" w:rsidP="00700BD2">
            <w:pPr>
              <w:spacing w:after="0" w:line="240" w:lineRule="auto"/>
              <w:jc w:val="left"/>
              <w:rPr>
                <w:sz w:val="20"/>
                <w:szCs w:val="15"/>
                <w:lang w:eastAsia="ar-SA"/>
              </w:rPr>
            </w:pPr>
          </w:p>
        </w:tc>
        <w:tc>
          <w:tcPr>
            <w:tcW w:w="1494" w:type="dxa"/>
            <w:vMerge/>
          </w:tcPr>
          <w:p w14:paraId="09C530AF" w14:textId="77777777" w:rsidR="005F64C1" w:rsidRPr="005F64C1" w:rsidRDefault="005F64C1" w:rsidP="00700BD2">
            <w:pPr>
              <w:spacing w:after="0" w:line="240" w:lineRule="auto"/>
              <w:jc w:val="left"/>
              <w:rPr>
                <w:sz w:val="20"/>
                <w:szCs w:val="15"/>
                <w:lang w:eastAsia="ar-SA"/>
              </w:rPr>
            </w:pPr>
          </w:p>
        </w:tc>
        <w:tc>
          <w:tcPr>
            <w:tcW w:w="1197" w:type="dxa"/>
            <w:vMerge/>
          </w:tcPr>
          <w:p w14:paraId="6CE96F8E" w14:textId="77777777" w:rsidR="005F64C1" w:rsidRPr="005F64C1" w:rsidRDefault="005F64C1" w:rsidP="00700BD2">
            <w:pPr>
              <w:spacing w:after="0" w:line="240" w:lineRule="auto"/>
              <w:jc w:val="left"/>
              <w:rPr>
                <w:sz w:val="20"/>
                <w:szCs w:val="15"/>
                <w:lang w:eastAsia="ar-SA"/>
              </w:rPr>
            </w:pPr>
          </w:p>
        </w:tc>
        <w:tc>
          <w:tcPr>
            <w:tcW w:w="1634" w:type="dxa"/>
            <w:vMerge/>
          </w:tcPr>
          <w:p w14:paraId="52698D73" w14:textId="77777777" w:rsidR="005F64C1" w:rsidRPr="005F64C1" w:rsidRDefault="005F64C1" w:rsidP="00700BD2">
            <w:pPr>
              <w:spacing w:after="0" w:line="240" w:lineRule="auto"/>
              <w:jc w:val="left"/>
              <w:rPr>
                <w:sz w:val="20"/>
                <w:szCs w:val="15"/>
                <w:lang w:eastAsia="ar-SA"/>
              </w:rPr>
            </w:pPr>
          </w:p>
        </w:tc>
        <w:tc>
          <w:tcPr>
            <w:tcW w:w="1363" w:type="dxa"/>
            <w:vMerge/>
          </w:tcPr>
          <w:p w14:paraId="36646027" w14:textId="77777777" w:rsidR="005F64C1" w:rsidRPr="005F64C1" w:rsidRDefault="005F64C1" w:rsidP="00700BD2">
            <w:pPr>
              <w:spacing w:after="0" w:line="240" w:lineRule="auto"/>
              <w:jc w:val="left"/>
              <w:rPr>
                <w:sz w:val="20"/>
                <w:szCs w:val="15"/>
                <w:lang w:eastAsia="ar-SA"/>
              </w:rPr>
            </w:pPr>
          </w:p>
        </w:tc>
        <w:tc>
          <w:tcPr>
            <w:tcW w:w="1650" w:type="dxa"/>
          </w:tcPr>
          <w:p w14:paraId="43C976CF" w14:textId="09FE7E0D" w:rsidR="005F64C1" w:rsidRPr="005F64C1" w:rsidRDefault="005F64C1" w:rsidP="00700BD2">
            <w:pPr>
              <w:spacing w:after="0" w:line="240" w:lineRule="auto"/>
              <w:jc w:val="left"/>
              <w:rPr>
                <w:sz w:val="20"/>
                <w:szCs w:val="15"/>
                <w:lang w:eastAsia="ar-SA"/>
              </w:rPr>
            </w:pPr>
            <w:r w:rsidRPr="005F64C1">
              <w:rPr>
                <w:sz w:val="20"/>
                <w:szCs w:val="15"/>
                <w:lang w:eastAsia="ar-SA"/>
              </w:rPr>
              <w:t>Úroveň rozvoje služeb</w:t>
            </w:r>
            <w:r w:rsidR="008002E9">
              <w:rPr>
                <w:sz w:val="20"/>
                <w:szCs w:val="15"/>
                <w:lang w:eastAsia="ar-SA"/>
              </w:rPr>
              <w:t>, průmyslu a zemědělství</w:t>
            </w:r>
          </w:p>
        </w:tc>
      </w:tr>
      <w:tr w:rsidR="00BB2089" w:rsidRPr="005F64C1" w14:paraId="1F92E1BA" w14:textId="77777777" w:rsidTr="00F10C30">
        <w:trPr>
          <w:trHeight w:val="398"/>
        </w:trPr>
        <w:tc>
          <w:tcPr>
            <w:tcW w:w="1731" w:type="dxa"/>
            <w:vMerge/>
          </w:tcPr>
          <w:p w14:paraId="7B898421" w14:textId="77777777" w:rsidR="005F64C1" w:rsidRPr="005F64C1" w:rsidRDefault="005F64C1" w:rsidP="00700BD2">
            <w:pPr>
              <w:spacing w:after="0" w:line="240" w:lineRule="auto"/>
              <w:jc w:val="left"/>
              <w:rPr>
                <w:b/>
                <w:bCs/>
                <w:sz w:val="20"/>
                <w:szCs w:val="15"/>
              </w:rPr>
            </w:pPr>
          </w:p>
        </w:tc>
        <w:tc>
          <w:tcPr>
            <w:tcW w:w="1705" w:type="dxa"/>
            <w:vMerge/>
          </w:tcPr>
          <w:p w14:paraId="659EEC08" w14:textId="77777777" w:rsidR="005F64C1" w:rsidRPr="005F64C1" w:rsidRDefault="005F64C1" w:rsidP="00700BD2">
            <w:pPr>
              <w:spacing w:after="0" w:line="240" w:lineRule="auto"/>
              <w:jc w:val="left"/>
              <w:rPr>
                <w:sz w:val="20"/>
                <w:szCs w:val="15"/>
                <w:lang w:eastAsia="ar-SA"/>
              </w:rPr>
            </w:pPr>
          </w:p>
        </w:tc>
        <w:tc>
          <w:tcPr>
            <w:tcW w:w="1494" w:type="dxa"/>
            <w:vMerge/>
          </w:tcPr>
          <w:p w14:paraId="1CD1ED76" w14:textId="77777777" w:rsidR="005F64C1" w:rsidRPr="005F64C1" w:rsidRDefault="005F64C1" w:rsidP="00700BD2">
            <w:pPr>
              <w:spacing w:after="0" w:line="240" w:lineRule="auto"/>
              <w:jc w:val="left"/>
              <w:rPr>
                <w:sz w:val="20"/>
                <w:szCs w:val="15"/>
                <w:lang w:eastAsia="ar-SA"/>
              </w:rPr>
            </w:pPr>
          </w:p>
        </w:tc>
        <w:tc>
          <w:tcPr>
            <w:tcW w:w="1197" w:type="dxa"/>
            <w:vMerge/>
          </w:tcPr>
          <w:p w14:paraId="3C8F99B0" w14:textId="77777777" w:rsidR="005F64C1" w:rsidRPr="005F64C1" w:rsidRDefault="005F64C1" w:rsidP="00700BD2">
            <w:pPr>
              <w:spacing w:after="0" w:line="240" w:lineRule="auto"/>
              <w:jc w:val="left"/>
              <w:rPr>
                <w:sz w:val="20"/>
                <w:szCs w:val="15"/>
                <w:lang w:eastAsia="ar-SA"/>
              </w:rPr>
            </w:pPr>
          </w:p>
        </w:tc>
        <w:tc>
          <w:tcPr>
            <w:tcW w:w="1634" w:type="dxa"/>
            <w:vMerge/>
          </w:tcPr>
          <w:p w14:paraId="6C07DC43" w14:textId="77777777" w:rsidR="005F64C1" w:rsidRPr="005F64C1" w:rsidRDefault="005F64C1" w:rsidP="00700BD2">
            <w:pPr>
              <w:spacing w:after="0" w:line="240" w:lineRule="auto"/>
              <w:jc w:val="left"/>
              <w:rPr>
                <w:sz w:val="20"/>
                <w:szCs w:val="15"/>
                <w:lang w:eastAsia="ar-SA"/>
              </w:rPr>
            </w:pPr>
          </w:p>
        </w:tc>
        <w:tc>
          <w:tcPr>
            <w:tcW w:w="1363" w:type="dxa"/>
            <w:vMerge/>
          </w:tcPr>
          <w:p w14:paraId="0499E2B1" w14:textId="77777777" w:rsidR="005F64C1" w:rsidRPr="005F64C1" w:rsidRDefault="005F64C1" w:rsidP="00700BD2">
            <w:pPr>
              <w:spacing w:after="0" w:line="240" w:lineRule="auto"/>
              <w:jc w:val="left"/>
              <w:rPr>
                <w:sz w:val="20"/>
                <w:szCs w:val="15"/>
                <w:lang w:eastAsia="ar-SA"/>
              </w:rPr>
            </w:pPr>
          </w:p>
        </w:tc>
        <w:tc>
          <w:tcPr>
            <w:tcW w:w="1650" w:type="dxa"/>
          </w:tcPr>
          <w:p w14:paraId="1E9A4697" w14:textId="15B8C748" w:rsidR="005F64C1" w:rsidRPr="005F64C1" w:rsidRDefault="008002E9" w:rsidP="00700BD2">
            <w:pPr>
              <w:spacing w:after="0" w:line="240" w:lineRule="auto"/>
              <w:jc w:val="left"/>
              <w:rPr>
                <w:sz w:val="20"/>
                <w:szCs w:val="15"/>
                <w:lang w:eastAsia="ar-SA"/>
              </w:rPr>
            </w:pPr>
            <w:r>
              <w:rPr>
                <w:sz w:val="20"/>
                <w:szCs w:val="15"/>
                <w:lang w:eastAsia="ar-SA"/>
              </w:rPr>
              <w:t>Strategickou polohu daného státu</w:t>
            </w:r>
          </w:p>
        </w:tc>
      </w:tr>
      <w:tr w:rsidR="006D376C" w:rsidRPr="005F64C1" w14:paraId="1DEED139" w14:textId="77777777" w:rsidTr="00F10C30">
        <w:trPr>
          <w:trHeight w:val="391"/>
        </w:trPr>
        <w:tc>
          <w:tcPr>
            <w:tcW w:w="1731" w:type="dxa"/>
            <w:vMerge w:val="restart"/>
          </w:tcPr>
          <w:p w14:paraId="3AF6590C" w14:textId="77777777" w:rsidR="006D376C" w:rsidRDefault="006D376C" w:rsidP="00F10C30">
            <w:pPr>
              <w:pStyle w:val="Normlnweb"/>
            </w:pPr>
            <w:r>
              <w:rPr>
                <w:rFonts w:ascii="TimesNewRomanPS" w:hAnsi="TimesNewRomanPS"/>
                <w:b/>
                <w:bCs/>
                <w:sz w:val="20"/>
                <w:szCs w:val="20"/>
              </w:rPr>
              <w:t xml:space="preserve">Z-9-3-02 </w:t>
            </w:r>
          </w:p>
          <w:p w14:paraId="17C2E938" w14:textId="77777777" w:rsidR="006D376C" w:rsidRDefault="006D376C" w:rsidP="00F10C30">
            <w:pPr>
              <w:pStyle w:val="Normlnweb"/>
            </w:pPr>
            <w:r>
              <w:rPr>
                <w:rFonts w:ascii="TimesNewRomanPS" w:hAnsi="TimesNewRomanPS"/>
                <w:b/>
                <w:bCs/>
                <w:sz w:val="20"/>
                <w:szCs w:val="20"/>
              </w:rPr>
              <w:t xml:space="preserve">lokalizuje na </w:t>
            </w:r>
            <w:proofErr w:type="spellStart"/>
            <w:r>
              <w:rPr>
                <w:rFonts w:ascii="TimesNewRomanPS" w:hAnsi="TimesNewRomanPS"/>
                <w:b/>
                <w:bCs/>
                <w:sz w:val="20"/>
                <w:szCs w:val="20"/>
              </w:rPr>
              <w:t>mapách</w:t>
            </w:r>
            <w:proofErr w:type="spellEnd"/>
            <w:r>
              <w:rPr>
                <w:rFonts w:ascii="TimesNewRomanPS" w:hAnsi="TimesNewRomanPS"/>
                <w:b/>
                <w:bCs/>
                <w:sz w:val="20"/>
                <w:szCs w:val="20"/>
              </w:rPr>
              <w:t xml:space="preserve"> </w:t>
            </w:r>
            <w:proofErr w:type="spellStart"/>
            <w:r>
              <w:rPr>
                <w:rFonts w:ascii="TimesNewRomanPS" w:hAnsi="TimesNewRomanPS"/>
                <w:b/>
                <w:bCs/>
                <w:sz w:val="20"/>
                <w:szCs w:val="20"/>
              </w:rPr>
              <w:t>světadíly</w:t>
            </w:r>
            <w:proofErr w:type="spellEnd"/>
            <w:r>
              <w:rPr>
                <w:rFonts w:ascii="TimesNewRomanPS" w:hAnsi="TimesNewRomanPS"/>
                <w:b/>
                <w:bCs/>
                <w:sz w:val="20"/>
                <w:szCs w:val="20"/>
              </w:rPr>
              <w:t xml:space="preserve">, </w:t>
            </w:r>
            <w:proofErr w:type="spellStart"/>
            <w:r>
              <w:rPr>
                <w:rFonts w:ascii="TimesNewRomanPS" w:hAnsi="TimesNewRomanPS"/>
                <w:b/>
                <w:bCs/>
                <w:sz w:val="20"/>
                <w:szCs w:val="20"/>
              </w:rPr>
              <w:t>oceány</w:t>
            </w:r>
            <w:proofErr w:type="spellEnd"/>
            <w:r>
              <w:rPr>
                <w:rFonts w:ascii="TimesNewRomanPS" w:hAnsi="TimesNewRomanPS"/>
                <w:b/>
                <w:bCs/>
                <w:sz w:val="20"/>
                <w:szCs w:val="20"/>
              </w:rPr>
              <w:t xml:space="preserve"> a makroregiony </w:t>
            </w:r>
            <w:proofErr w:type="spellStart"/>
            <w:r>
              <w:rPr>
                <w:rFonts w:ascii="TimesNewRomanPS" w:hAnsi="TimesNewRomanPS"/>
                <w:b/>
                <w:bCs/>
                <w:sz w:val="20"/>
                <w:szCs w:val="20"/>
              </w:rPr>
              <w:t>světa</w:t>
            </w:r>
            <w:proofErr w:type="spellEnd"/>
            <w:r>
              <w:rPr>
                <w:rFonts w:ascii="TimesNewRomanPS" w:hAnsi="TimesNewRomanPS"/>
                <w:b/>
                <w:bCs/>
                <w:sz w:val="20"/>
                <w:szCs w:val="20"/>
              </w:rPr>
              <w:t xml:space="preserve"> podle </w:t>
            </w:r>
            <w:proofErr w:type="spellStart"/>
            <w:r>
              <w:rPr>
                <w:rFonts w:ascii="TimesNewRomanPS" w:hAnsi="TimesNewRomanPS"/>
                <w:b/>
                <w:bCs/>
                <w:sz w:val="20"/>
                <w:szCs w:val="20"/>
              </w:rPr>
              <w:t>zvolených</w:t>
            </w:r>
            <w:proofErr w:type="spellEnd"/>
            <w:r>
              <w:rPr>
                <w:rFonts w:ascii="TimesNewRomanPS" w:hAnsi="TimesNewRomanPS"/>
                <w:b/>
                <w:bCs/>
                <w:sz w:val="20"/>
                <w:szCs w:val="20"/>
              </w:rPr>
              <w:t xml:space="preserve"> </w:t>
            </w:r>
            <w:proofErr w:type="spellStart"/>
            <w:r>
              <w:rPr>
                <w:rFonts w:ascii="TimesNewRomanPS" w:hAnsi="TimesNewRomanPS"/>
                <w:b/>
                <w:bCs/>
                <w:sz w:val="20"/>
                <w:szCs w:val="20"/>
              </w:rPr>
              <w:t>kritérii</w:t>
            </w:r>
            <w:proofErr w:type="spellEnd"/>
            <w:r>
              <w:rPr>
                <w:rFonts w:ascii="TimesNewRomanPS" w:hAnsi="TimesNewRomanPS"/>
                <w:b/>
                <w:bCs/>
                <w:sz w:val="20"/>
                <w:szCs w:val="20"/>
              </w:rPr>
              <w:t xml:space="preserve">́, </w:t>
            </w:r>
            <w:proofErr w:type="spellStart"/>
            <w:r>
              <w:rPr>
                <w:rFonts w:ascii="TimesNewRomanPS" w:hAnsi="TimesNewRomanPS"/>
                <w:b/>
                <w:bCs/>
                <w:sz w:val="20"/>
                <w:szCs w:val="20"/>
              </w:rPr>
              <w:t>srovnáva</w:t>
            </w:r>
            <w:proofErr w:type="spellEnd"/>
            <w:r>
              <w:rPr>
                <w:rFonts w:ascii="TimesNewRomanPS" w:hAnsi="TimesNewRomanPS"/>
                <w:b/>
                <w:bCs/>
                <w:sz w:val="20"/>
                <w:szCs w:val="20"/>
              </w:rPr>
              <w:t xml:space="preserve">́ jejich postavení, </w:t>
            </w:r>
            <w:proofErr w:type="spellStart"/>
            <w:r>
              <w:rPr>
                <w:rFonts w:ascii="TimesNewRomanPS" w:hAnsi="TimesNewRomanPS"/>
                <w:b/>
                <w:bCs/>
                <w:sz w:val="20"/>
                <w:szCs w:val="20"/>
              </w:rPr>
              <w:t>rozvojova</w:t>
            </w:r>
            <w:proofErr w:type="spellEnd"/>
            <w:r>
              <w:rPr>
                <w:rFonts w:ascii="TimesNewRomanPS" w:hAnsi="TimesNewRomanPS"/>
                <w:b/>
                <w:bCs/>
                <w:sz w:val="20"/>
                <w:szCs w:val="20"/>
              </w:rPr>
              <w:t xml:space="preserve">́ </w:t>
            </w:r>
            <w:proofErr w:type="spellStart"/>
            <w:r>
              <w:rPr>
                <w:rFonts w:ascii="TimesNewRomanPS" w:hAnsi="TimesNewRomanPS"/>
                <w:b/>
                <w:bCs/>
                <w:sz w:val="20"/>
                <w:szCs w:val="20"/>
              </w:rPr>
              <w:t>jádra</w:t>
            </w:r>
            <w:proofErr w:type="spellEnd"/>
            <w:r>
              <w:rPr>
                <w:rFonts w:ascii="TimesNewRomanPS" w:hAnsi="TimesNewRomanPS"/>
                <w:b/>
                <w:bCs/>
                <w:sz w:val="20"/>
                <w:szCs w:val="20"/>
              </w:rPr>
              <w:t xml:space="preserve"> a </w:t>
            </w:r>
            <w:proofErr w:type="spellStart"/>
            <w:r>
              <w:rPr>
                <w:rFonts w:ascii="TimesNewRomanPS" w:hAnsi="TimesNewRomanPS"/>
                <w:b/>
                <w:bCs/>
                <w:sz w:val="20"/>
                <w:szCs w:val="20"/>
              </w:rPr>
              <w:t>periferni</w:t>
            </w:r>
            <w:proofErr w:type="spellEnd"/>
            <w:r>
              <w:rPr>
                <w:rFonts w:ascii="TimesNewRomanPS" w:hAnsi="TimesNewRomanPS"/>
                <w:b/>
                <w:bCs/>
                <w:sz w:val="20"/>
                <w:szCs w:val="20"/>
              </w:rPr>
              <w:t xml:space="preserve">́ </w:t>
            </w:r>
            <w:proofErr w:type="spellStart"/>
            <w:r>
              <w:rPr>
                <w:rFonts w:ascii="TimesNewRomanPS" w:hAnsi="TimesNewRomanPS"/>
                <w:b/>
                <w:bCs/>
                <w:sz w:val="20"/>
                <w:szCs w:val="20"/>
              </w:rPr>
              <w:t>zóny</w:t>
            </w:r>
            <w:proofErr w:type="spellEnd"/>
            <w:r>
              <w:rPr>
                <w:rFonts w:ascii="TimesNewRomanPS" w:hAnsi="TimesNewRomanPS"/>
                <w:b/>
                <w:bCs/>
                <w:sz w:val="20"/>
                <w:szCs w:val="20"/>
              </w:rPr>
              <w:t xml:space="preserve"> </w:t>
            </w:r>
          </w:p>
          <w:p w14:paraId="6CCE5C45" w14:textId="580C5321" w:rsidR="006D376C" w:rsidRPr="005F64C1" w:rsidRDefault="006D376C" w:rsidP="00F10C30">
            <w:pPr>
              <w:pStyle w:val="Normlnweb"/>
              <w:rPr>
                <w:b/>
                <w:bCs/>
                <w:sz w:val="20"/>
                <w:szCs w:val="15"/>
                <w:lang w:eastAsia="ar-SA"/>
              </w:rPr>
            </w:pPr>
          </w:p>
        </w:tc>
        <w:tc>
          <w:tcPr>
            <w:tcW w:w="1705" w:type="dxa"/>
            <w:vMerge w:val="restart"/>
          </w:tcPr>
          <w:p w14:paraId="43B6C092" w14:textId="2641F99B" w:rsidR="006D376C" w:rsidRPr="005F64C1" w:rsidRDefault="006D376C" w:rsidP="00700BD2">
            <w:pPr>
              <w:spacing w:after="0" w:line="240" w:lineRule="auto"/>
              <w:jc w:val="left"/>
              <w:rPr>
                <w:sz w:val="20"/>
                <w:szCs w:val="15"/>
                <w:lang w:eastAsia="ar-SA"/>
              </w:rPr>
            </w:pPr>
            <w:r>
              <w:rPr>
                <w:sz w:val="20"/>
                <w:szCs w:val="15"/>
                <w:lang w:eastAsia="ar-SA"/>
              </w:rPr>
              <w:t xml:space="preserve">Afrika, Evropa, Egypt, Středozemní moře, Rudé moře, Suezský průplav </w:t>
            </w:r>
          </w:p>
        </w:tc>
        <w:tc>
          <w:tcPr>
            <w:tcW w:w="1494" w:type="dxa"/>
            <w:vMerge w:val="restart"/>
          </w:tcPr>
          <w:p w14:paraId="55068478" w14:textId="77777777" w:rsidR="006D376C" w:rsidRPr="005F64C1" w:rsidRDefault="006D376C" w:rsidP="00700BD2">
            <w:pPr>
              <w:spacing w:after="0" w:line="240" w:lineRule="auto"/>
              <w:jc w:val="left"/>
              <w:rPr>
                <w:sz w:val="20"/>
                <w:szCs w:val="15"/>
                <w:lang w:eastAsia="ar-SA"/>
              </w:rPr>
            </w:pPr>
            <w:r w:rsidRPr="005F64C1">
              <w:rPr>
                <w:sz w:val="20"/>
                <w:szCs w:val="15"/>
                <w:lang w:eastAsia="ar-SA"/>
              </w:rPr>
              <w:t>Střední</w:t>
            </w:r>
          </w:p>
        </w:tc>
        <w:tc>
          <w:tcPr>
            <w:tcW w:w="1197" w:type="dxa"/>
            <w:vMerge w:val="restart"/>
          </w:tcPr>
          <w:p w14:paraId="7614CADA" w14:textId="77777777" w:rsidR="006D376C" w:rsidRPr="005F64C1" w:rsidRDefault="006D376C" w:rsidP="00700BD2">
            <w:pPr>
              <w:spacing w:after="0" w:line="240" w:lineRule="auto"/>
              <w:jc w:val="left"/>
              <w:rPr>
                <w:sz w:val="20"/>
                <w:szCs w:val="15"/>
                <w:lang w:eastAsia="ar-SA"/>
              </w:rPr>
            </w:pPr>
            <w:r w:rsidRPr="005F64C1">
              <w:rPr>
                <w:sz w:val="20"/>
                <w:szCs w:val="15"/>
                <w:lang w:eastAsia="ar-SA"/>
              </w:rPr>
              <w:t>Dovednosti</w:t>
            </w:r>
          </w:p>
        </w:tc>
        <w:tc>
          <w:tcPr>
            <w:tcW w:w="1634" w:type="dxa"/>
            <w:vMerge w:val="restart"/>
          </w:tcPr>
          <w:p w14:paraId="16B7168B" w14:textId="1C9EE3D9" w:rsidR="006D376C" w:rsidRPr="005F64C1" w:rsidRDefault="006D376C" w:rsidP="00700BD2">
            <w:pPr>
              <w:spacing w:after="0" w:line="240" w:lineRule="auto"/>
              <w:jc w:val="left"/>
              <w:rPr>
                <w:sz w:val="20"/>
                <w:szCs w:val="15"/>
                <w:lang w:eastAsia="ar-SA"/>
              </w:rPr>
            </w:pPr>
            <w:r w:rsidRPr="005F64C1">
              <w:rPr>
                <w:sz w:val="20"/>
                <w:szCs w:val="15"/>
                <w:lang w:eastAsia="ar-SA"/>
              </w:rPr>
              <w:t xml:space="preserve">Žák bude schopen </w:t>
            </w:r>
            <w:r>
              <w:rPr>
                <w:sz w:val="20"/>
                <w:szCs w:val="15"/>
                <w:lang w:eastAsia="ar-SA"/>
              </w:rPr>
              <w:t>lokalizovat a pojmenovat státy, města, hory, řeky, moře a další významné prvky v Egyptě</w:t>
            </w:r>
            <w:r w:rsidRPr="005F64C1">
              <w:rPr>
                <w:sz w:val="20"/>
                <w:szCs w:val="15"/>
                <w:lang w:eastAsia="ar-SA"/>
              </w:rPr>
              <w:t xml:space="preserve">. </w:t>
            </w:r>
          </w:p>
        </w:tc>
        <w:tc>
          <w:tcPr>
            <w:tcW w:w="1363" w:type="dxa"/>
            <w:vMerge w:val="restart"/>
          </w:tcPr>
          <w:p w14:paraId="08E88407" w14:textId="5F8330F6" w:rsidR="006D376C" w:rsidRPr="005F64C1" w:rsidRDefault="006D376C" w:rsidP="00700BD2">
            <w:pPr>
              <w:spacing w:after="0" w:line="240" w:lineRule="auto"/>
              <w:jc w:val="left"/>
              <w:rPr>
                <w:sz w:val="20"/>
                <w:szCs w:val="15"/>
                <w:lang w:eastAsia="ar-SA"/>
              </w:rPr>
            </w:pPr>
            <w:r>
              <w:rPr>
                <w:sz w:val="20"/>
                <w:szCs w:val="15"/>
                <w:lang w:eastAsia="ar-SA"/>
              </w:rPr>
              <w:t>Lokalizuje</w:t>
            </w:r>
          </w:p>
        </w:tc>
        <w:tc>
          <w:tcPr>
            <w:tcW w:w="1650" w:type="dxa"/>
          </w:tcPr>
          <w:p w14:paraId="5B1DB67D" w14:textId="607F4902" w:rsidR="006D376C" w:rsidRPr="005F64C1" w:rsidRDefault="006D376C" w:rsidP="00700BD2">
            <w:pPr>
              <w:spacing w:after="0" w:line="240" w:lineRule="auto"/>
              <w:jc w:val="left"/>
              <w:rPr>
                <w:sz w:val="20"/>
                <w:szCs w:val="15"/>
                <w:lang w:eastAsia="ar-SA"/>
              </w:rPr>
            </w:pPr>
            <w:r>
              <w:rPr>
                <w:sz w:val="20"/>
                <w:szCs w:val="15"/>
                <w:lang w:eastAsia="ar-SA"/>
              </w:rPr>
              <w:t>Najde na mapě</w:t>
            </w:r>
          </w:p>
        </w:tc>
      </w:tr>
      <w:tr w:rsidR="006D376C" w:rsidRPr="005F64C1" w14:paraId="017B52AF" w14:textId="77777777" w:rsidTr="00F10C30">
        <w:trPr>
          <w:trHeight w:val="772"/>
        </w:trPr>
        <w:tc>
          <w:tcPr>
            <w:tcW w:w="1731" w:type="dxa"/>
            <w:vMerge/>
          </w:tcPr>
          <w:p w14:paraId="6DDD3C30" w14:textId="77777777" w:rsidR="006D376C" w:rsidRPr="005F64C1" w:rsidRDefault="006D376C" w:rsidP="00700BD2">
            <w:pPr>
              <w:spacing w:after="0" w:line="240" w:lineRule="auto"/>
              <w:jc w:val="left"/>
              <w:rPr>
                <w:b/>
                <w:bCs/>
                <w:sz w:val="20"/>
                <w:szCs w:val="15"/>
              </w:rPr>
            </w:pPr>
          </w:p>
        </w:tc>
        <w:tc>
          <w:tcPr>
            <w:tcW w:w="1705" w:type="dxa"/>
            <w:vMerge/>
          </w:tcPr>
          <w:p w14:paraId="5B5AFE63" w14:textId="77777777" w:rsidR="006D376C" w:rsidRPr="005F64C1" w:rsidRDefault="006D376C" w:rsidP="00700BD2">
            <w:pPr>
              <w:spacing w:after="0" w:line="240" w:lineRule="auto"/>
              <w:jc w:val="left"/>
              <w:rPr>
                <w:sz w:val="20"/>
                <w:szCs w:val="15"/>
                <w:lang w:eastAsia="ar-SA"/>
              </w:rPr>
            </w:pPr>
          </w:p>
        </w:tc>
        <w:tc>
          <w:tcPr>
            <w:tcW w:w="1494" w:type="dxa"/>
            <w:vMerge/>
          </w:tcPr>
          <w:p w14:paraId="4CDE0D08" w14:textId="77777777" w:rsidR="006D376C" w:rsidRPr="005F64C1" w:rsidRDefault="006D376C" w:rsidP="00700BD2">
            <w:pPr>
              <w:spacing w:after="0" w:line="240" w:lineRule="auto"/>
              <w:jc w:val="left"/>
              <w:rPr>
                <w:sz w:val="20"/>
                <w:szCs w:val="15"/>
                <w:lang w:eastAsia="ar-SA"/>
              </w:rPr>
            </w:pPr>
          </w:p>
        </w:tc>
        <w:tc>
          <w:tcPr>
            <w:tcW w:w="1197" w:type="dxa"/>
            <w:vMerge/>
          </w:tcPr>
          <w:p w14:paraId="7DA6C96A" w14:textId="77777777" w:rsidR="006D376C" w:rsidRPr="005F64C1" w:rsidRDefault="006D376C" w:rsidP="00700BD2">
            <w:pPr>
              <w:spacing w:after="0" w:line="240" w:lineRule="auto"/>
              <w:jc w:val="left"/>
              <w:rPr>
                <w:sz w:val="20"/>
                <w:szCs w:val="15"/>
                <w:lang w:eastAsia="ar-SA"/>
              </w:rPr>
            </w:pPr>
          </w:p>
        </w:tc>
        <w:tc>
          <w:tcPr>
            <w:tcW w:w="1634" w:type="dxa"/>
            <w:vMerge/>
          </w:tcPr>
          <w:p w14:paraId="0289DBBA" w14:textId="77777777" w:rsidR="006D376C" w:rsidRPr="005F64C1" w:rsidRDefault="006D376C" w:rsidP="00700BD2">
            <w:pPr>
              <w:spacing w:after="0" w:line="240" w:lineRule="auto"/>
              <w:jc w:val="left"/>
              <w:rPr>
                <w:sz w:val="20"/>
                <w:szCs w:val="15"/>
                <w:lang w:eastAsia="ar-SA"/>
              </w:rPr>
            </w:pPr>
          </w:p>
        </w:tc>
        <w:tc>
          <w:tcPr>
            <w:tcW w:w="1363" w:type="dxa"/>
            <w:vMerge/>
          </w:tcPr>
          <w:p w14:paraId="7DBF178D" w14:textId="77777777" w:rsidR="006D376C" w:rsidRPr="005F64C1" w:rsidRDefault="006D376C" w:rsidP="00700BD2">
            <w:pPr>
              <w:spacing w:after="0" w:line="240" w:lineRule="auto"/>
              <w:jc w:val="left"/>
              <w:rPr>
                <w:sz w:val="20"/>
                <w:szCs w:val="15"/>
                <w:lang w:eastAsia="ar-SA"/>
              </w:rPr>
            </w:pPr>
          </w:p>
        </w:tc>
        <w:tc>
          <w:tcPr>
            <w:tcW w:w="1650" w:type="dxa"/>
          </w:tcPr>
          <w:p w14:paraId="26F78A24" w14:textId="64CA3E25" w:rsidR="006D376C" w:rsidRPr="005F64C1" w:rsidRDefault="006D376C" w:rsidP="00700BD2">
            <w:pPr>
              <w:spacing w:after="0" w:line="240" w:lineRule="auto"/>
              <w:jc w:val="left"/>
              <w:rPr>
                <w:sz w:val="20"/>
                <w:szCs w:val="15"/>
                <w:lang w:eastAsia="ar-SA"/>
              </w:rPr>
            </w:pPr>
            <w:r>
              <w:rPr>
                <w:sz w:val="20"/>
                <w:szCs w:val="15"/>
                <w:lang w:eastAsia="ar-SA"/>
              </w:rPr>
              <w:t>Používá mapové souřadnice</w:t>
            </w:r>
          </w:p>
        </w:tc>
      </w:tr>
      <w:tr w:rsidR="006D376C" w:rsidRPr="005F64C1" w14:paraId="5E19B4DE" w14:textId="77777777" w:rsidTr="006D376C">
        <w:trPr>
          <w:trHeight w:val="344"/>
        </w:trPr>
        <w:tc>
          <w:tcPr>
            <w:tcW w:w="1731" w:type="dxa"/>
            <w:vMerge/>
          </w:tcPr>
          <w:p w14:paraId="731FC19D" w14:textId="77777777" w:rsidR="006D376C" w:rsidRPr="005F64C1" w:rsidRDefault="006D376C" w:rsidP="00700BD2">
            <w:pPr>
              <w:spacing w:after="0" w:line="240" w:lineRule="auto"/>
              <w:jc w:val="left"/>
              <w:rPr>
                <w:b/>
                <w:bCs/>
                <w:sz w:val="20"/>
                <w:szCs w:val="15"/>
              </w:rPr>
            </w:pPr>
          </w:p>
        </w:tc>
        <w:tc>
          <w:tcPr>
            <w:tcW w:w="1705" w:type="dxa"/>
            <w:vMerge/>
          </w:tcPr>
          <w:p w14:paraId="24538D2A" w14:textId="77777777" w:rsidR="006D376C" w:rsidRPr="005F64C1" w:rsidRDefault="006D376C" w:rsidP="00700BD2">
            <w:pPr>
              <w:spacing w:after="0" w:line="240" w:lineRule="auto"/>
              <w:jc w:val="left"/>
              <w:rPr>
                <w:sz w:val="20"/>
                <w:szCs w:val="15"/>
                <w:lang w:eastAsia="ar-SA"/>
              </w:rPr>
            </w:pPr>
          </w:p>
        </w:tc>
        <w:tc>
          <w:tcPr>
            <w:tcW w:w="1494" w:type="dxa"/>
            <w:vMerge/>
          </w:tcPr>
          <w:p w14:paraId="345B3D47" w14:textId="77777777" w:rsidR="006D376C" w:rsidRPr="005F64C1" w:rsidRDefault="006D376C" w:rsidP="00700BD2">
            <w:pPr>
              <w:spacing w:after="0" w:line="240" w:lineRule="auto"/>
              <w:jc w:val="left"/>
              <w:rPr>
                <w:sz w:val="20"/>
                <w:szCs w:val="15"/>
                <w:lang w:eastAsia="ar-SA"/>
              </w:rPr>
            </w:pPr>
          </w:p>
        </w:tc>
        <w:tc>
          <w:tcPr>
            <w:tcW w:w="1197" w:type="dxa"/>
            <w:vMerge/>
          </w:tcPr>
          <w:p w14:paraId="2B4AAF66" w14:textId="77777777" w:rsidR="006D376C" w:rsidRPr="005F64C1" w:rsidRDefault="006D376C" w:rsidP="00700BD2">
            <w:pPr>
              <w:spacing w:after="0" w:line="240" w:lineRule="auto"/>
              <w:jc w:val="left"/>
              <w:rPr>
                <w:sz w:val="20"/>
                <w:szCs w:val="15"/>
                <w:lang w:eastAsia="ar-SA"/>
              </w:rPr>
            </w:pPr>
          </w:p>
        </w:tc>
        <w:tc>
          <w:tcPr>
            <w:tcW w:w="1634" w:type="dxa"/>
            <w:vMerge/>
          </w:tcPr>
          <w:p w14:paraId="6B37B764" w14:textId="77777777" w:rsidR="006D376C" w:rsidRPr="005F64C1" w:rsidRDefault="006D376C" w:rsidP="00700BD2">
            <w:pPr>
              <w:spacing w:after="0" w:line="240" w:lineRule="auto"/>
              <w:jc w:val="left"/>
              <w:rPr>
                <w:sz w:val="20"/>
                <w:szCs w:val="15"/>
                <w:lang w:eastAsia="ar-SA"/>
              </w:rPr>
            </w:pPr>
          </w:p>
        </w:tc>
        <w:tc>
          <w:tcPr>
            <w:tcW w:w="1363" w:type="dxa"/>
            <w:vMerge/>
          </w:tcPr>
          <w:p w14:paraId="53836147" w14:textId="77777777" w:rsidR="006D376C" w:rsidRPr="005F64C1" w:rsidRDefault="006D376C" w:rsidP="00700BD2">
            <w:pPr>
              <w:spacing w:after="0" w:line="240" w:lineRule="auto"/>
              <w:jc w:val="left"/>
              <w:rPr>
                <w:sz w:val="20"/>
                <w:szCs w:val="15"/>
                <w:lang w:eastAsia="ar-SA"/>
              </w:rPr>
            </w:pPr>
          </w:p>
        </w:tc>
        <w:tc>
          <w:tcPr>
            <w:tcW w:w="1650" w:type="dxa"/>
          </w:tcPr>
          <w:p w14:paraId="7237B4A3" w14:textId="35AEED13" w:rsidR="006D376C" w:rsidRPr="005F64C1" w:rsidRDefault="006D376C" w:rsidP="00700BD2">
            <w:pPr>
              <w:spacing w:after="0" w:line="240" w:lineRule="auto"/>
              <w:jc w:val="left"/>
              <w:rPr>
                <w:sz w:val="20"/>
                <w:szCs w:val="15"/>
                <w:lang w:eastAsia="ar-SA"/>
              </w:rPr>
            </w:pPr>
            <w:r>
              <w:rPr>
                <w:sz w:val="20"/>
                <w:szCs w:val="15"/>
                <w:lang w:eastAsia="ar-SA"/>
              </w:rPr>
              <w:t>Popíše místo</w:t>
            </w:r>
          </w:p>
        </w:tc>
      </w:tr>
      <w:tr w:rsidR="006D376C" w:rsidRPr="005F64C1" w14:paraId="78151BAE" w14:textId="77777777" w:rsidTr="006D376C">
        <w:trPr>
          <w:trHeight w:val="540"/>
        </w:trPr>
        <w:tc>
          <w:tcPr>
            <w:tcW w:w="1731" w:type="dxa"/>
            <w:vMerge/>
          </w:tcPr>
          <w:p w14:paraId="5B03FCA2" w14:textId="77777777" w:rsidR="006D376C" w:rsidRPr="005F64C1" w:rsidRDefault="006D376C" w:rsidP="00700BD2">
            <w:pPr>
              <w:spacing w:after="0" w:line="240" w:lineRule="auto"/>
              <w:jc w:val="left"/>
              <w:rPr>
                <w:b/>
                <w:bCs/>
                <w:sz w:val="20"/>
                <w:szCs w:val="15"/>
              </w:rPr>
            </w:pPr>
          </w:p>
        </w:tc>
        <w:tc>
          <w:tcPr>
            <w:tcW w:w="1705" w:type="dxa"/>
            <w:vMerge/>
          </w:tcPr>
          <w:p w14:paraId="42FFBF33" w14:textId="77777777" w:rsidR="006D376C" w:rsidRPr="005F64C1" w:rsidRDefault="006D376C" w:rsidP="00700BD2">
            <w:pPr>
              <w:spacing w:after="0" w:line="240" w:lineRule="auto"/>
              <w:jc w:val="left"/>
              <w:rPr>
                <w:sz w:val="20"/>
                <w:szCs w:val="15"/>
                <w:lang w:eastAsia="ar-SA"/>
              </w:rPr>
            </w:pPr>
          </w:p>
        </w:tc>
        <w:tc>
          <w:tcPr>
            <w:tcW w:w="1494" w:type="dxa"/>
            <w:vMerge/>
          </w:tcPr>
          <w:p w14:paraId="6856D407" w14:textId="77777777" w:rsidR="006D376C" w:rsidRPr="005F64C1" w:rsidRDefault="006D376C" w:rsidP="00700BD2">
            <w:pPr>
              <w:spacing w:after="0" w:line="240" w:lineRule="auto"/>
              <w:jc w:val="left"/>
              <w:rPr>
                <w:sz w:val="20"/>
                <w:szCs w:val="15"/>
                <w:lang w:eastAsia="ar-SA"/>
              </w:rPr>
            </w:pPr>
          </w:p>
        </w:tc>
        <w:tc>
          <w:tcPr>
            <w:tcW w:w="1197" w:type="dxa"/>
            <w:vMerge/>
          </w:tcPr>
          <w:p w14:paraId="6610FBD7" w14:textId="77777777" w:rsidR="006D376C" w:rsidRPr="005F64C1" w:rsidRDefault="006D376C" w:rsidP="00700BD2">
            <w:pPr>
              <w:spacing w:after="0" w:line="240" w:lineRule="auto"/>
              <w:jc w:val="left"/>
              <w:rPr>
                <w:sz w:val="20"/>
                <w:szCs w:val="15"/>
                <w:lang w:eastAsia="ar-SA"/>
              </w:rPr>
            </w:pPr>
          </w:p>
        </w:tc>
        <w:tc>
          <w:tcPr>
            <w:tcW w:w="1634" w:type="dxa"/>
            <w:vMerge/>
          </w:tcPr>
          <w:p w14:paraId="349A4524" w14:textId="77777777" w:rsidR="006D376C" w:rsidRPr="005F64C1" w:rsidRDefault="006D376C" w:rsidP="00700BD2">
            <w:pPr>
              <w:spacing w:after="0" w:line="240" w:lineRule="auto"/>
              <w:jc w:val="left"/>
              <w:rPr>
                <w:sz w:val="20"/>
                <w:szCs w:val="15"/>
                <w:lang w:eastAsia="ar-SA"/>
              </w:rPr>
            </w:pPr>
          </w:p>
        </w:tc>
        <w:tc>
          <w:tcPr>
            <w:tcW w:w="1363" w:type="dxa"/>
            <w:vMerge w:val="restart"/>
          </w:tcPr>
          <w:p w14:paraId="1D5B4E59" w14:textId="1B2D898D" w:rsidR="006D376C" w:rsidRPr="005F64C1" w:rsidRDefault="0037118B" w:rsidP="00700BD2">
            <w:pPr>
              <w:spacing w:after="0" w:line="240" w:lineRule="auto"/>
              <w:jc w:val="left"/>
              <w:rPr>
                <w:sz w:val="20"/>
                <w:szCs w:val="15"/>
                <w:lang w:eastAsia="ar-SA"/>
              </w:rPr>
            </w:pPr>
            <w:r>
              <w:rPr>
                <w:sz w:val="20"/>
                <w:szCs w:val="15"/>
                <w:lang w:eastAsia="ar-SA"/>
              </w:rPr>
              <w:t>Srovnává</w:t>
            </w:r>
          </w:p>
        </w:tc>
        <w:tc>
          <w:tcPr>
            <w:tcW w:w="1650" w:type="dxa"/>
          </w:tcPr>
          <w:p w14:paraId="52D95EC2" w14:textId="4630AB7A" w:rsidR="006D376C" w:rsidRDefault="0037118B" w:rsidP="00700BD2">
            <w:pPr>
              <w:spacing w:after="0" w:line="240" w:lineRule="auto"/>
              <w:jc w:val="left"/>
              <w:rPr>
                <w:sz w:val="20"/>
                <w:szCs w:val="15"/>
                <w:lang w:eastAsia="ar-SA"/>
              </w:rPr>
            </w:pPr>
            <w:r>
              <w:rPr>
                <w:sz w:val="20"/>
                <w:szCs w:val="15"/>
                <w:lang w:eastAsia="ar-SA"/>
              </w:rPr>
              <w:t xml:space="preserve">Srovnává </w:t>
            </w:r>
            <w:r w:rsidR="006D376C">
              <w:rPr>
                <w:sz w:val="20"/>
                <w:szCs w:val="15"/>
                <w:lang w:eastAsia="ar-SA"/>
              </w:rPr>
              <w:t>s ostatními státy</w:t>
            </w:r>
          </w:p>
        </w:tc>
      </w:tr>
      <w:tr w:rsidR="006D376C" w:rsidRPr="005F64C1" w14:paraId="6F9B14F6" w14:textId="77777777" w:rsidTr="00FE1D54">
        <w:trPr>
          <w:trHeight w:val="1211"/>
        </w:trPr>
        <w:tc>
          <w:tcPr>
            <w:tcW w:w="1731" w:type="dxa"/>
            <w:vMerge/>
          </w:tcPr>
          <w:p w14:paraId="58B20BA7" w14:textId="77777777" w:rsidR="006D376C" w:rsidRPr="005F64C1" w:rsidRDefault="006D376C" w:rsidP="00700BD2">
            <w:pPr>
              <w:spacing w:after="0" w:line="240" w:lineRule="auto"/>
              <w:jc w:val="left"/>
              <w:rPr>
                <w:b/>
                <w:bCs/>
                <w:sz w:val="20"/>
                <w:szCs w:val="15"/>
              </w:rPr>
            </w:pPr>
          </w:p>
        </w:tc>
        <w:tc>
          <w:tcPr>
            <w:tcW w:w="1705" w:type="dxa"/>
            <w:vMerge/>
          </w:tcPr>
          <w:p w14:paraId="4175EBA5" w14:textId="77777777" w:rsidR="006D376C" w:rsidRPr="005F64C1" w:rsidRDefault="006D376C" w:rsidP="00700BD2">
            <w:pPr>
              <w:spacing w:after="0" w:line="240" w:lineRule="auto"/>
              <w:jc w:val="left"/>
              <w:rPr>
                <w:sz w:val="20"/>
                <w:szCs w:val="15"/>
                <w:lang w:eastAsia="ar-SA"/>
              </w:rPr>
            </w:pPr>
          </w:p>
        </w:tc>
        <w:tc>
          <w:tcPr>
            <w:tcW w:w="1494" w:type="dxa"/>
            <w:vMerge/>
          </w:tcPr>
          <w:p w14:paraId="63DDFAF2" w14:textId="77777777" w:rsidR="006D376C" w:rsidRPr="005F64C1" w:rsidRDefault="006D376C" w:rsidP="00700BD2">
            <w:pPr>
              <w:spacing w:after="0" w:line="240" w:lineRule="auto"/>
              <w:jc w:val="left"/>
              <w:rPr>
                <w:sz w:val="20"/>
                <w:szCs w:val="15"/>
                <w:lang w:eastAsia="ar-SA"/>
              </w:rPr>
            </w:pPr>
          </w:p>
        </w:tc>
        <w:tc>
          <w:tcPr>
            <w:tcW w:w="1197" w:type="dxa"/>
            <w:vMerge/>
          </w:tcPr>
          <w:p w14:paraId="55F1063B" w14:textId="77777777" w:rsidR="006D376C" w:rsidRPr="005F64C1" w:rsidRDefault="006D376C" w:rsidP="00700BD2">
            <w:pPr>
              <w:spacing w:after="0" w:line="240" w:lineRule="auto"/>
              <w:jc w:val="left"/>
              <w:rPr>
                <w:sz w:val="20"/>
                <w:szCs w:val="15"/>
                <w:lang w:eastAsia="ar-SA"/>
              </w:rPr>
            </w:pPr>
          </w:p>
        </w:tc>
        <w:tc>
          <w:tcPr>
            <w:tcW w:w="1634" w:type="dxa"/>
            <w:vMerge/>
          </w:tcPr>
          <w:p w14:paraId="1A88E9FD" w14:textId="77777777" w:rsidR="006D376C" w:rsidRPr="005F64C1" w:rsidRDefault="006D376C" w:rsidP="00700BD2">
            <w:pPr>
              <w:spacing w:after="0" w:line="240" w:lineRule="auto"/>
              <w:jc w:val="left"/>
              <w:rPr>
                <w:sz w:val="20"/>
                <w:szCs w:val="15"/>
                <w:lang w:eastAsia="ar-SA"/>
              </w:rPr>
            </w:pPr>
          </w:p>
        </w:tc>
        <w:tc>
          <w:tcPr>
            <w:tcW w:w="1363" w:type="dxa"/>
            <w:vMerge/>
          </w:tcPr>
          <w:p w14:paraId="11855F9C" w14:textId="77777777" w:rsidR="006D376C" w:rsidRPr="005F64C1" w:rsidRDefault="006D376C" w:rsidP="00700BD2">
            <w:pPr>
              <w:spacing w:after="0" w:line="240" w:lineRule="auto"/>
              <w:jc w:val="left"/>
              <w:rPr>
                <w:sz w:val="20"/>
                <w:szCs w:val="15"/>
                <w:lang w:eastAsia="ar-SA"/>
              </w:rPr>
            </w:pPr>
          </w:p>
        </w:tc>
        <w:tc>
          <w:tcPr>
            <w:tcW w:w="1650" w:type="dxa"/>
          </w:tcPr>
          <w:p w14:paraId="44B1AF33" w14:textId="5140AA3B" w:rsidR="006D376C" w:rsidRDefault="006D376C" w:rsidP="00700BD2">
            <w:pPr>
              <w:spacing w:after="0" w:line="240" w:lineRule="auto"/>
              <w:jc w:val="left"/>
              <w:rPr>
                <w:sz w:val="20"/>
                <w:szCs w:val="15"/>
                <w:lang w:eastAsia="ar-SA"/>
              </w:rPr>
            </w:pPr>
            <w:r>
              <w:rPr>
                <w:sz w:val="20"/>
                <w:szCs w:val="15"/>
                <w:lang w:eastAsia="ar-SA"/>
              </w:rPr>
              <w:t>Popíše a porovná rozdíly či shody</w:t>
            </w:r>
          </w:p>
        </w:tc>
      </w:tr>
    </w:tbl>
    <w:p w14:paraId="7E4F59E9" w14:textId="77777777" w:rsidR="00844721" w:rsidRDefault="00844721"/>
    <w:p w14:paraId="491CB46D" w14:textId="77777777" w:rsidR="00F10C30" w:rsidRDefault="00F10C30"/>
    <w:p w14:paraId="2C479692" w14:textId="77777777" w:rsidR="00F10C30" w:rsidRDefault="00F10C30"/>
    <w:p w14:paraId="241BFB47" w14:textId="7C450396" w:rsidR="00F10C30" w:rsidRDefault="00F10C30"/>
    <w:p w14:paraId="7EA79404" w14:textId="77777777" w:rsidR="00F10C30" w:rsidRDefault="00F10C30">
      <w:pPr>
        <w:spacing w:after="160" w:line="259" w:lineRule="auto"/>
        <w:jc w:val="left"/>
      </w:pPr>
      <w:r>
        <w:br w:type="page"/>
      </w:r>
    </w:p>
    <w:p w14:paraId="29AF11BA" w14:textId="77777777" w:rsidR="00F10C30" w:rsidRDefault="00F10C30" w:rsidP="00F10C30"/>
    <w:p w14:paraId="3C47D4E0" w14:textId="77777777" w:rsidR="00F10C30" w:rsidRPr="00FE6F54" w:rsidRDefault="00F10C30" w:rsidP="00F10C30">
      <w:pPr>
        <w:spacing w:after="120"/>
        <w:jc w:val="left"/>
        <w:rPr>
          <w:rFonts w:ascii="Muni Bold" w:hAnsi="Muni Bold"/>
          <w:b/>
          <w:sz w:val="40"/>
          <w:szCs w:val="40"/>
        </w:rPr>
      </w:pPr>
      <w:r w:rsidRPr="008938EE">
        <w:rPr>
          <w:b/>
          <w:noProof/>
          <w:sz w:val="28"/>
          <w:szCs w:val="28"/>
        </w:rPr>
        <w:drawing>
          <wp:anchor distT="0" distB="0" distL="114300" distR="114300" simplePos="0" relativeHeight="251709440" behindDoc="0" locked="0" layoutInCell="1" allowOverlap="1" wp14:anchorId="606F9D73" wp14:editId="62A3FE81">
            <wp:simplePos x="0" y="0"/>
            <wp:positionH relativeFrom="column">
              <wp:posOffset>4096254</wp:posOffset>
            </wp:positionH>
            <wp:positionV relativeFrom="paragraph">
              <wp:posOffset>172720</wp:posOffset>
            </wp:positionV>
            <wp:extent cx="1676400" cy="781693"/>
            <wp:effectExtent l="0" t="0" r="0" b="0"/>
            <wp:wrapNone/>
            <wp:docPr id="1267096671" name="Obrázek 1267096671"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25849" name="Obrázek 3"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9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6F54">
        <w:rPr>
          <w:rFonts w:ascii="Muni Bold" w:hAnsi="Muni Bold"/>
          <w:b/>
          <w:sz w:val="40"/>
          <w:szCs w:val="40"/>
        </w:rPr>
        <w:t>MASARYKOVA UNIVERZITA</w:t>
      </w:r>
    </w:p>
    <w:p w14:paraId="2ABE7A15" w14:textId="77777777" w:rsidR="00F10C30" w:rsidRPr="00DB7A35" w:rsidRDefault="00F10C30" w:rsidP="00F10C30">
      <w:pPr>
        <w:spacing w:after="0" w:line="240" w:lineRule="auto"/>
        <w:jc w:val="left"/>
        <w:rPr>
          <w:rFonts w:ascii="Muni Medium" w:hAnsi="Muni Medium"/>
          <w:b/>
          <w:color w:val="FF7300"/>
          <w:sz w:val="32"/>
          <w:szCs w:val="32"/>
        </w:rPr>
      </w:pPr>
      <w:r w:rsidRPr="004F2FA2">
        <w:rPr>
          <w:noProof/>
        </w:rPr>
        <mc:AlternateContent>
          <mc:Choice Requires="wps">
            <w:drawing>
              <wp:anchor distT="0" distB="0" distL="114300" distR="114300" simplePos="0" relativeHeight="251708416" behindDoc="0" locked="0" layoutInCell="1" allowOverlap="1" wp14:anchorId="2EA15ABA" wp14:editId="7F22542E">
                <wp:simplePos x="0" y="0"/>
                <wp:positionH relativeFrom="leftMargin">
                  <wp:posOffset>4381500</wp:posOffset>
                </wp:positionH>
                <wp:positionV relativeFrom="paragraph">
                  <wp:posOffset>95568</wp:posOffset>
                </wp:positionV>
                <wp:extent cx="1116000" cy="45085"/>
                <wp:effectExtent l="1905" t="0" r="0" b="0"/>
                <wp:wrapNone/>
                <wp:docPr id="730346228" name="Obdélník 730346228"/>
                <wp:cNvGraphicFramePr/>
                <a:graphic xmlns:a="http://schemas.openxmlformats.org/drawingml/2006/main">
                  <a:graphicData uri="http://schemas.microsoft.com/office/word/2010/wordprocessingShape">
                    <wps:wsp>
                      <wps:cNvSpPr/>
                      <wps:spPr>
                        <a:xfrm rot="16200000" flipH="1" flipV="1">
                          <a:off x="0" y="0"/>
                          <a:ext cx="1116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10607" id="Obdélník 730346228" o:spid="_x0000_s1026" style="position:absolute;margin-left:345pt;margin-top:7.55pt;width:87.85pt;height:3.55pt;rotation:-90;flip:x y;z-index:25170841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rjgIAAIEFAAAOAAAAZHJzL2Uyb0RvYy54bWysVF1v2yAUfZ+0/4B4Xx1nSddFdaqoVbZJ&#13;&#10;VVut3fpMMMRImMuAxMl+/S5gu11X7WGaH9CFe+65Hz5wfnFoNdkL5xWYipYnE0qE4VArs63ot4f1&#13;&#10;uzNKfGCmZhqMqOhReHqxfPvmvLMLMYUGdC0cQRLjF52taBOCXRSF541omT8BKww6JbiWBdy6bVE7&#13;&#10;1iF7q4vpZHJadOBq64AL7/H0KjvpMvFLKXi4ldKLQHRFsbaQVpfWTVyL5TlbbB2zjeJ9GewfqmiZ&#13;&#10;Mph0pLpigZGdU39QtYo78CDDCYe2ACkVF6kH7KacvOjmvmFWpF5wON6OY/L/j5bf7O/tncMxdNYv&#13;&#10;PJqxi4N0LXGA0ypPccr4USK1sp/xIFvfoxWh2AI5pHkex3mKQyAcD8uyPE2xHH2z+eRsHuddZP4Y&#13;&#10;bJ0PnwS0JBoVdfi7EinbX/uQoQMkwj1oVa+V1mnjtptL7cie4a9drz+8xyJzyG8wbSLYQAzL7nhS&#13;&#10;PHWbrHDUIuK0+SokUTUWP02VJCGKMQ/jXJiQO/cNq0VOP08j6rNH6caI1GkijMwS84/cPcGAzCQD&#13;&#10;d6bp8TFUJB2PwZO/FZaDx4iUGUwYg1tlwL1GoLGrPnPGD0PKo4lT2kB9vHNZFygIb/la4X+7Zj7c&#13;&#10;MYfXBg/xKQi3uEgNXUWhtyhpwP187TziUc3opaTDa1hR/2PHnKBEfzGo84/lbBbvbdrM5h+muHHP&#13;&#10;PZvnHrNrLwHlgCLF6pIZ8UEPpnTQPuKLsYpZ0cUMx9wV5cENm8uQnwd8c7hYrRIM76pl4drcWz7o&#13;&#10;Pury4fDInO3FG1D1NzBcWbZ4oeGMjf/DwGoXQKok8Ke59vPGe56E079J8SF5vk+op5dz+QsAAP//&#13;&#10;AwBQSwMEFAAGAAgAAAAhAGGaNTfkAAAAEAEAAA8AAABkcnMvZG93bnJldi54bWxMj09Pg0AQxe8m&#13;&#10;fofNmHhrl2KFlrI0ja0eq/bPfQsjENlZwi6UfnvHk14mmczvvXkvXY+mEQN2rrakYDYNQCDltqip&#13;&#10;VHA6vk4WIJzXVOjGEiq4oYN1dn+X6qSwV/rE4eBLwSbkEq2g8r5NpHR5hUa7qW2R+PZlO6M9r10p&#13;&#10;i05f2dw0MgyCSBpdE3+odIsvFebfh94oePswu3C5tXagjdkdz7f+Xe9RqceHcbvisVmB8Dj6PwX8&#13;&#10;duD8kHGwi+2pcKJREMfzJ0YVTKJlCIKJeDGbg7gwGkTPILNU/i+S/QAAAP//AwBQSwECLQAUAAYA&#13;&#10;CAAAACEAtoM4kv4AAADhAQAAEwAAAAAAAAAAAAAAAAAAAAAAW0NvbnRlbnRfVHlwZXNdLnhtbFBL&#13;&#10;AQItABQABgAIAAAAIQA4/SH/1gAAAJQBAAALAAAAAAAAAAAAAAAAAC8BAABfcmVscy8ucmVsc1BL&#13;&#10;AQItABQABgAIAAAAIQDsa++rjgIAAIEFAAAOAAAAAAAAAAAAAAAAAC4CAABkcnMvZTJvRG9jLnht&#13;&#10;bFBLAQItABQABgAIAAAAIQBhmjU35AAAABABAAAPAAAAAAAAAAAAAAAAAOgEAABkcnMvZG93bnJl&#13;&#10;di54bWxQSwUGAAAAAAQABADzAAAA+QUAAAAA&#13;&#10;" fillcolor="#ff7300" stroked="f" strokeweight="1pt">
                <w10:wrap anchorx="margin"/>
              </v:rect>
            </w:pict>
          </mc:Fallback>
        </mc:AlternateContent>
      </w:r>
      <w:r w:rsidRPr="00DB7A35">
        <w:rPr>
          <w:rFonts w:ascii="Muni Medium" w:hAnsi="Muni Medium"/>
          <w:b/>
          <w:color w:val="FF7300"/>
          <w:sz w:val="32"/>
          <w:szCs w:val="32"/>
        </w:rPr>
        <w:t>Pedagogická fakulta</w:t>
      </w:r>
    </w:p>
    <w:p w14:paraId="685E2FE6" w14:textId="77777777" w:rsidR="00F10C30" w:rsidRPr="00923E1F" w:rsidRDefault="00F10C30" w:rsidP="00F10C30">
      <w:pPr>
        <w:spacing w:after="0" w:line="240" w:lineRule="auto"/>
        <w:jc w:val="left"/>
        <w:rPr>
          <w:rFonts w:ascii="Muni Medium" w:hAnsi="Muni Medium"/>
          <w:b/>
          <w:sz w:val="32"/>
          <w:szCs w:val="32"/>
        </w:rPr>
      </w:pPr>
      <w:r w:rsidRPr="00FE6F54">
        <w:rPr>
          <w:rFonts w:ascii="Muni Medium" w:hAnsi="Muni Medium"/>
          <w:b/>
          <w:sz w:val="32"/>
          <w:szCs w:val="32"/>
        </w:rPr>
        <w:t>Katedra geografie</w:t>
      </w:r>
    </w:p>
    <w:p w14:paraId="00607435" w14:textId="77777777" w:rsidR="00F10C30" w:rsidRDefault="00F10C30" w:rsidP="00F10C30">
      <w:pPr>
        <w:spacing w:after="0"/>
        <w:jc w:val="left"/>
      </w:pPr>
      <w:r w:rsidRPr="004F2FA2">
        <w:rPr>
          <w:noProof/>
        </w:rPr>
        <mc:AlternateContent>
          <mc:Choice Requires="wps">
            <w:drawing>
              <wp:anchor distT="0" distB="0" distL="114300" distR="114300" simplePos="0" relativeHeight="251704320" behindDoc="0" locked="0" layoutInCell="1" allowOverlap="1" wp14:anchorId="630454E8" wp14:editId="383A2D36">
                <wp:simplePos x="0" y="0"/>
                <wp:positionH relativeFrom="leftMargin">
                  <wp:posOffset>903605</wp:posOffset>
                </wp:positionH>
                <wp:positionV relativeFrom="paragraph">
                  <wp:posOffset>189230</wp:posOffset>
                </wp:positionV>
                <wp:extent cx="5759450" cy="45085"/>
                <wp:effectExtent l="0" t="0" r="0" b="0"/>
                <wp:wrapNone/>
                <wp:docPr id="678370804" name="Obdélník 678370804"/>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0D0C2" id="Obdélník 678370804" o:spid="_x0000_s1026" style="position:absolute;margin-left:71.15pt;margin-top:14.9pt;width:453.5pt;height:3.55pt;flip:x y;z-index:2517043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IwQhQIAAHIFAAAOAAAAZHJzL2Uyb0RvYy54bWysVEtP3DAQvlfqf7B8Lwnb3QIrsmgF2rYS&#13;&#10;AlRoOXsde2PJ8bhj76u/vmMnGyigHqrmEI09M9+8vvH5xa61bKMwGHAVPz4qOVNOQm3cquLfHxYf&#13;&#10;TjkLUbhaWHCq4nsV+MXs/bvzrZ+qETRga4WMQFyYbn3Fmxj9tCiCbFQrwhF45UipAVsR6Yirokax&#13;&#10;JfTWFqOy/FRsAWuPIFUIdHvVKfks42utZLzVOqjIbMUpt5j/mP/L9C9m52K6QuEbI/s0xD9k0Qrj&#13;&#10;KOgAdSWiYGs0r6BaIxEC6HgkoS1AayNVroGqOS5fVHPfCK9yLdSc4Ic2hf8HK2829/4OqQ1bH6aB&#13;&#10;xFTFTmPLtDX+C82UZ+lHkpKOcma73MD90EC1i0zS5eRkcjaeUJ8l6Ug4naQGFx1gcvYY4mcFLUtC&#13;&#10;xZHmk0HF5jrEzvRgkswDWFMvjLX5gKvlpUW2ETTLxeLkY5nHR+h/mFmXjB0ktw4x3RRP5WUp7q1K&#13;&#10;dtZ9U5qZmpIf5Uwy89QQR0ipXOwqD42oVRd+UtLX1zZ45EozYELWFH/A7gESq19jd1n29slVZeIO&#13;&#10;zuXfEuucB48cGVwcnFvjAN8CsFRVH7mzPzSpa03q0hLq/R0yhG5tgpcLQ3O7FiHeCaQ9oUnT7sdb&#13;&#10;+mkL24pDL3HWAP566z7ZE31Jy9mW9q7i4edaoOLMfnVE7LPj8Tgtaj6MJycjOuBzzfK5xq3bSyA6&#13;&#10;EEkpuywm+2gPokZoH+mJmKeopBJOUuyKy4iHw2Xs3gN6ZKSaz7MZLacX8drde3ngfeLlw+5RoO/J&#13;&#10;G4n1N3DYUTF9weHONs3DwXwdQZtM8Ke+9v2mxc7E6R+h9HI8P2erp6dy9hsAAP//AwBQSwMEFAAG&#13;&#10;AAgAAAAhAK6e/n7lAAAADwEAAA8AAABkcnMvZG93bnJldi54bWxMT01PwzAMvSPxHyIjcZlYSjcV&#13;&#10;2jWdYBNIE6DC4MAxa0xT0SRVkm3l3+Od4GLp2c/vo1yOpmcH9KFzVsD1NAGGtnGqs62Aj/eHq1tg&#13;&#10;IUqrZO8sCvjBAMvq/KyUhXJH+4aHbWwZidhQSAE6xqHgPDQajQxTN6Cl25fzRkaCvuXKyyOJm56n&#13;&#10;SZJxIztLDloOuNLYfG/3RkBdb14m4XV9Uz99Pj6vfH6vsokW4vJiXC9o3C2ARRzj3wecOlB+qCjY&#13;&#10;zu2tCqwnPE9nRBWQ5tTjREjmOW12AmZZDrwq+f8e1S8AAAD//wMAUEsBAi0AFAAGAAgAAAAhALaD&#13;&#10;OJL+AAAA4QEAABMAAAAAAAAAAAAAAAAAAAAAAFtDb250ZW50X1R5cGVzXS54bWxQSwECLQAUAAYA&#13;&#10;CAAAACEAOP0h/9YAAACUAQAACwAAAAAAAAAAAAAAAAAvAQAAX3JlbHMvLnJlbHNQSwECLQAUAAYA&#13;&#10;CAAAACEAEPyMEIUCAAByBQAADgAAAAAAAAAAAAAAAAAuAgAAZHJzL2Uyb0RvYy54bWxQSwECLQAU&#13;&#10;AAYACAAAACEArp7+fuUAAAAPAQAADwAAAAAAAAAAAAAAAADfBAAAZHJzL2Rvd25yZXYueG1sUEsF&#13;&#10;BgAAAAAEAAQA8wAAAPEFAAAAAA==&#13;&#10;" fillcolor="#ff7300" stroked="f" strokeweight="1pt">
                <w10:wrap anchorx="margin"/>
              </v:rect>
            </w:pict>
          </mc:Fallback>
        </mc:AlternateContent>
      </w:r>
    </w:p>
    <w:p w14:paraId="0F56CD14" w14:textId="77777777" w:rsidR="00F10C30" w:rsidRDefault="00F10C30" w:rsidP="00F10C30">
      <w:pPr>
        <w:spacing w:after="0"/>
        <w:jc w:val="left"/>
      </w:pPr>
    </w:p>
    <w:p w14:paraId="1006381C" w14:textId="77777777" w:rsidR="00F10C30" w:rsidRDefault="00F10C30" w:rsidP="00F10C30">
      <w:pPr>
        <w:spacing w:after="0"/>
        <w:jc w:val="left"/>
      </w:pPr>
    </w:p>
    <w:p w14:paraId="59A342B9" w14:textId="77777777" w:rsidR="00F10C30" w:rsidRDefault="00F10C30" w:rsidP="00F10C30">
      <w:pPr>
        <w:spacing w:after="0"/>
        <w:jc w:val="left"/>
      </w:pPr>
    </w:p>
    <w:p w14:paraId="67439A36" w14:textId="77777777" w:rsidR="00F10C30" w:rsidRDefault="00F10C30" w:rsidP="00F10C30">
      <w:pPr>
        <w:spacing w:after="0"/>
        <w:jc w:val="left"/>
      </w:pPr>
    </w:p>
    <w:p w14:paraId="27800853" w14:textId="77777777" w:rsidR="00F10C30" w:rsidRDefault="00F10C30" w:rsidP="00F10C30">
      <w:pPr>
        <w:spacing w:after="0"/>
        <w:jc w:val="left"/>
      </w:pPr>
    </w:p>
    <w:p w14:paraId="75CC118B" w14:textId="77777777" w:rsidR="00F10C30" w:rsidRPr="00FE6F54" w:rsidRDefault="00F10C30" w:rsidP="00F10C30">
      <w:pPr>
        <w:jc w:val="left"/>
        <w:rPr>
          <w:rFonts w:ascii="Muni Light" w:hAnsi="Muni Light"/>
          <w:sz w:val="32"/>
          <w:szCs w:val="32"/>
        </w:rPr>
      </w:pPr>
      <w:r w:rsidRPr="00FE6F54">
        <w:rPr>
          <w:rFonts w:ascii="Muni Light" w:hAnsi="Muni Light"/>
          <w:sz w:val="32"/>
          <w:szCs w:val="32"/>
        </w:rPr>
        <w:t xml:space="preserve">CVIČENÍ </w:t>
      </w:r>
      <w:r>
        <w:rPr>
          <w:rFonts w:ascii="Muni Light" w:hAnsi="Muni Light"/>
          <w:sz w:val="32"/>
          <w:szCs w:val="32"/>
        </w:rPr>
        <w:t>4</w:t>
      </w:r>
    </w:p>
    <w:p w14:paraId="30CA06F2" w14:textId="77777777" w:rsidR="00F10C30" w:rsidRDefault="00F10C30" w:rsidP="00F10C30">
      <w:pPr>
        <w:jc w:val="left"/>
        <w:rPr>
          <w:rFonts w:ascii="Muni Medium" w:hAnsi="Muni Medium"/>
          <w:b/>
          <w:sz w:val="32"/>
          <w:szCs w:val="32"/>
        </w:rPr>
      </w:pPr>
    </w:p>
    <w:p w14:paraId="517938B8" w14:textId="721ECE7D" w:rsidR="00F10C30" w:rsidRPr="00923E1F" w:rsidRDefault="00F10C30" w:rsidP="00F10C30">
      <w:pPr>
        <w:jc w:val="left"/>
        <w:rPr>
          <w:rFonts w:ascii="Muni Medium" w:hAnsi="Muni Medium"/>
          <w:b/>
          <w:sz w:val="32"/>
          <w:szCs w:val="32"/>
        </w:rPr>
      </w:pPr>
      <w:r>
        <w:rPr>
          <w:rFonts w:ascii="Muni Medium" w:hAnsi="Muni Medium"/>
          <w:b/>
          <w:sz w:val="32"/>
          <w:szCs w:val="32"/>
        </w:rPr>
        <w:t>Progresivní cíle – islámský makroregion – Egypt</w:t>
      </w:r>
    </w:p>
    <w:p w14:paraId="3281DDA3" w14:textId="77777777" w:rsidR="00F10C30" w:rsidRDefault="00F10C30" w:rsidP="00F10C30">
      <w:pPr>
        <w:spacing w:after="0"/>
        <w:jc w:val="left"/>
      </w:pPr>
    </w:p>
    <w:p w14:paraId="3B20742E" w14:textId="77777777" w:rsidR="00F10C30" w:rsidRDefault="00F10C30" w:rsidP="00F10C30">
      <w:pPr>
        <w:spacing w:after="0"/>
        <w:jc w:val="left"/>
      </w:pPr>
    </w:p>
    <w:p w14:paraId="6715EADD" w14:textId="77777777" w:rsidR="00F10C30" w:rsidRPr="00FE6F54" w:rsidRDefault="00F10C30" w:rsidP="00F10C30">
      <w:pPr>
        <w:jc w:val="left"/>
        <w:rPr>
          <w:rFonts w:ascii="Muni Medium" w:hAnsi="Muni Medium"/>
          <w:b/>
          <w:sz w:val="28"/>
          <w:szCs w:val="28"/>
        </w:rPr>
      </w:pPr>
      <w:r>
        <w:rPr>
          <w:rFonts w:ascii="Muni Medium" w:hAnsi="Muni Medium"/>
          <w:b/>
          <w:sz w:val="28"/>
          <w:szCs w:val="28"/>
        </w:rPr>
        <w:t>Didaktika geografie</w:t>
      </w:r>
    </w:p>
    <w:p w14:paraId="4EE01E8A" w14:textId="77777777" w:rsidR="00F10C30" w:rsidRPr="00FE6F54" w:rsidRDefault="00F10C30" w:rsidP="00F10C30">
      <w:pPr>
        <w:spacing w:after="0"/>
        <w:jc w:val="left"/>
        <w:rPr>
          <w:rFonts w:ascii="Muni Medium" w:hAnsi="Muni Medium"/>
          <w:szCs w:val="24"/>
        </w:rPr>
      </w:pPr>
      <w:r w:rsidRPr="00FE6F54">
        <w:rPr>
          <w:rFonts w:ascii="Muni Medium" w:hAnsi="Muni Medium"/>
          <w:b/>
          <w:szCs w:val="24"/>
        </w:rPr>
        <w:t>Ze01</w:t>
      </w:r>
      <w:r>
        <w:rPr>
          <w:rFonts w:ascii="Muni Medium" w:hAnsi="Muni Medium"/>
          <w:b/>
          <w:szCs w:val="24"/>
        </w:rPr>
        <w:t>51/02</w:t>
      </w:r>
    </w:p>
    <w:p w14:paraId="07007073" w14:textId="77777777" w:rsidR="00F10C30" w:rsidRPr="00FE6F54" w:rsidRDefault="00F10C30" w:rsidP="00F10C30">
      <w:pPr>
        <w:jc w:val="left"/>
        <w:rPr>
          <w:rFonts w:ascii="Muni Light" w:hAnsi="Muni Light"/>
          <w:szCs w:val="24"/>
        </w:rPr>
      </w:pPr>
      <w:r w:rsidRPr="00FE6F54">
        <w:rPr>
          <w:rFonts w:ascii="Muni Light" w:hAnsi="Muni Light"/>
          <w:szCs w:val="24"/>
        </w:rPr>
        <w:t>Podzim 202</w:t>
      </w:r>
      <w:r>
        <w:rPr>
          <w:rFonts w:ascii="Muni Light" w:hAnsi="Muni Light"/>
          <w:szCs w:val="24"/>
        </w:rPr>
        <w:t>3</w:t>
      </w:r>
    </w:p>
    <w:p w14:paraId="36E696DD" w14:textId="77777777" w:rsidR="00F10C30" w:rsidRDefault="00F10C30" w:rsidP="00F10C30">
      <w:pPr>
        <w:spacing w:after="0"/>
        <w:jc w:val="left"/>
        <w:rPr>
          <w:b/>
          <w:sz w:val="28"/>
          <w:szCs w:val="28"/>
        </w:rPr>
      </w:pPr>
    </w:p>
    <w:p w14:paraId="473660C5" w14:textId="77777777" w:rsidR="00F10C30" w:rsidRDefault="00F10C30" w:rsidP="00F10C30">
      <w:pPr>
        <w:spacing w:after="0"/>
        <w:jc w:val="left"/>
        <w:rPr>
          <w:b/>
          <w:sz w:val="28"/>
          <w:szCs w:val="28"/>
        </w:rPr>
      </w:pPr>
    </w:p>
    <w:p w14:paraId="0C2B4028" w14:textId="77777777" w:rsidR="00F10C30" w:rsidRDefault="00F10C30" w:rsidP="00F10C30">
      <w:pPr>
        <w:spacing w:after="0"/>
        <w:jc w:val="left"/>
        <w:rPr>
          <w:b/>
          <w:sz w:val="28"/>
          <w:szCs w:val="28"/>
        </w:rPr>
      </w:pPr>
      <w:r w:rsidRPr="004F2FA2">
        <w:rPr>
          <w:noProof/>
        </w:rPr>
        <mc:AlternateContent>
          <mc:Choice Requires="wps">
            <w:drawing>
              <wp:anchor distT="0" distB="0" distL="114300" distR="114300" simplePos="0" relativeHeight="251705344" behindDoc="0" locked="0" layoutInCell="1" allowOverlap="1" wp14:anchorId="2AE53DCC" wp14:editId="37807208">
                <wp:simplePos x="0" y="0"/>
                <wp:positionH relativeFrom="leftMargin">
                  <wp:posOffset>907149</wp:posOffset>
                </wp:positionH>
                <wp:positionV relativeFrom="paragraph">
                  <wp:posOffset>190101</wp:posOffset>
                </wp:positionV>
                <wp:extent cx="5760000" cy="45085"/>
                <wp:effectExtent l="0" t="0" r="0" b="0"/>
                <wp:wrapNone/>
                <wp:docPr id="612451517" name="Obdélník 612451517"/>
                <wp:cNvGraphicFramePr/>
                <a:graphic xmlns:a="http://schemas.openxmlformats.org/drawingml/2006/main">
                  <a:graphicData uri="http://schemas.microsoft.com/office/word/2010/wordprocessingShape">
                    <wps:wsp>
                      <wps:cNvSpPr/>
                      <wps:spPr>
                        <a:xfrm flipH="1" flipV="1">
                          <a:off x="0" y="0"/>
                          <a:ext cx="576000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FE3C9F" id="Obdélník 612451517" o:spid="_x0000_s1026" style="position:absolute;margin-left:71.45pt;margin-top:14.95pt;width:453.55pt;height:3.55pt;flip:x y;z-index:2517053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utm+gQIAAHEFAAAOAAAAZHJzL2Uyb0RvYy54bWysVN9P2zAQfp+0/8Hy+0hatcAqUlSB2CYh&#13;&#10;qICNZ+PYxJLj82y3affX72wnKTC0h2l5iM6+u+9++Ls7O9+1mmyF8wpMRSdHJSXCcKiVea7o94er&#13;&#10;T6eU+MBMzTQYUdG98PR8+fHDWWcXYgoN6Fo4giDGLzpb0SYEuygKzxvRMn8EVhhUSnAtC3h0z0Xt&#13;&#10;WIforS6mZXlcdOBq64AL7/H2MivpMuFLKXi4ldKLQHRFMbeQ/i79n+K/WJ6xxbNjtlG8T4P9QxYt&#13;&#10;UwaDjlCXLDCyceoPqFZxBx5kOOLQFiCl4iLVgNVMyjfV3DfMilQLNsfbsU3+/8Hym+29XTtsQ2f9&#13;&#10;wqMYq9hJ1xKplf2Kb0qT9CNKUYc5k11q4H5soNgFwvFyfnJc4kcJR91sXp7OY4OLDBidrfPhi4CW&#13;&#10;RKGiDt8ngbLttQ/ZdDCJ5h60qq+U1ukQOSEutCNbhq8ZdpMe/JWVNtHWQPTKgPGmOFSXpLDXItpp&#13;&#10;cyckUTXmPk2JJOIdgjDOhQm5cN+wWuTY81Rlhh89UqEJMCJLjD9i9wCvCxiwM0xvH11F4u3oXP4t&#13;&#10;sew8eqTIYMLo3CoD7j0AjVX1kbP90KTcmtilJ6j3a0cc5Knxll8pfLZr5sOaORwTfGgc/XCLP6mh&#13;&#10;qyj0EiUNuF/v3Ud7ZC9qKelw7Crqf26YE5TobwZ5/Xkym8U5TYfZ/GSKB/dS8/RSYzbtBSAXkKOY&#13;&#10;XRKjfdCDKB20j7ghVjEqqpjhGLuiPLjhcBHyOsAdw8VqlcxwNi0L1+be8oH2kZYPu0fmbM/dgKS/&#13;&#10;gWFE2eINhbNtfA8Dq00AqRK/D33t+41znYjT76C4OF6ek9VhUy5/AwAA//8DAFBLAwQUAAYACAAA&#13;&#10;ACEAKwgLleIAAAAPAQAADwAAAGRycy9kb3ducmV2LnhtbExPTU/DMAy9I/EfIiNxQSyhQMe6phNi&#13;&#10;4oYmsVFxzVrTljVO1WRry6/HO8HF1pOf30e6Gm0rTtj7xpGGu5kCgVS4sqFKw8fu9fYJhA+GStM6&#13;&#10;Qg0TelhllxepSUo30DuetqESLEI+MRrqELpESl/UaI2fuQ6Jb1+utyYw7CtZ9mZgcdvKSKlYWtMQ&#13;&#10;O9Smw5cai8P2aDW0+XSTv+3yz+F7HW/oJz5MOFdaX1+N6yWP5yWIgGP4+4BzB84PGQfbuyOVXrSM&#13;&#10;H6IFUzVEC95ngnpUXHGv4X6uQGap/N8j+wUAAP//AwBQSwECLQAUAAYACAAAACEAtoM4kv4AAADh&#13;&#10;AQAAEwAAAAAAAAAAAAAAAAAAAAAAW0NvbnRlbnRfVHlwZXNdLnhtbFBLAQItABQABgAIAAAAIQA4&#13;&#10;/SH/1gAAAJQBAAALAAAAAAAAAAAAAAAAAC8BAABfcmVscy8ucmVsc1BLAQItABQABgAIAAAAIQDv&#13;&#10;utm+gQIAAHEFAAAOAAAAAAAAAAAAAAAAAC4CAABkcnMvZTJvRG9jLnhtbFBLAQItABQABgAIAAAA&#13;&#10;IQArCAuV4gAAAA8BAAAPAAAAAAAAAAAAAAAAANsEAABkcnMvZG93bnJldi54bWxQSwUGAAAAAAQA&#13;&#10;BADzAAAA6gUAAAAA&#13;&#10;" fillcolor="black [3213]" stroked="f" strokeweight="1pt">
                <w10:wrap anchorx="margin"/>
              </v:rect>
            </w:pict>
          </mc:Fallback>
        </mc:AlternateContent>
      </w:r>
    </w:p>
    <w:p w14:paraId="72490928" w14:textId="77777777" w:rsidR="00F10C30" w:rsidRDefault="00F10C30" w:rsidP="00F10C30">
      <w:pPr>
        <w:spacing w:after="0"/>
        <w:jc w:val="left"/>
        <w:rPr>
          <w:b/>
          <w:sz w:val="28"/>
          <w:szCs w:val="28"/>
        </w:rPr>
      </w:pPr>
    </w:p>
    <w:p w14:paraId="76F1406F" w14:textId="77777777" w:rsidR="00F10C30" w:rsidRPr="00940D47" w:rsidRDefault="00F10C30" w:rsidP="00F10C30">
      <w:pPr>
        <w:spacing w:after="0"/>
        <w:jc w:val="left"/>
        <w:rPr>
          <w:rFonts w:ascii="Muni Light" w:hAnsi="Muni Light"/>
          <w:bCs/>
          <w:szCs w:val="24"/>
        </w:rPr>
      </w:pPr>
      <w:r w:rsidRPr="00940D47">
        <w:rPr>
          <w:rFonts w:ascii="Muni Light" w:hAnsi="Muni Light"/>
          <w:bCs/>
          <w:szCs w:val="24"/>
        </w:rPr>
        <w:t>Autor, učo</w:t>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r>
      <w:r w:rsidRPr="00940D47">
        <w:rPr>
          <w:rFonts w:ascii="Muni Light" w:hAnsi="Muni Light"/>
          <w:bCs/>
          <w:szCs w:val="24"/>
        </w:rPr>
        <w:tab/>
        <w:t>stud. program</w:t>
      </w:r>
    </w:p>
    <w:p w14:paraId="2041DABC" w14:textId="77777777" w:rsidR="00F10C30" w:rsidRPr="00940D47" w:rsidRDefault="00F10C30" w:rsidP="00F10C30">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sidRPr="00940D47">
        <w:rPr>
          <w:rFonts w:ascii="Muni Medium" w:hAnsi="Muni Medium"/>
          <w:b/>
          <w:bCs/>
          <w:sz w:val="28"/>
          <w:szCs w:val="28"/>
        </w:rPr>
        <w:tab/>
      </w:r>
      <w:r>
        <w:rPr>
          <w:rFonts w:ascii="Muni Medium" w:hAnsi="Muni Medium"/>
          <w:b/>
          <w:bCs/>
          <w:sz w:val="28"/>
          <w:szCs w:val="28"/>
        </w:rPr>
        <w:tab/>
        <w:t>U</w:t>
      </w:r>
      <w:r w:rsidRPr="00940D47">
        <w:rPr>
          <w:rFonts w:ascii="Muni Medium" w:hAnsi="Muni Medium"/>
          <w:b/>
          <w:bCs/>
          <w:sz w:val="28"/>
          <w:szCs w:val="28"/>
        </w:rPr>
        <w:t xml:space="preserve">čitelství </w:t>
      </w:r>
      <w:r>
        <w:rPr>
          <w:rFonts w:ascii="Muni Medium" w:hAnsi="Muni Medium"/>
          <w:b/>
          <w:bCs/>
          <w:sz w:val="28"/>
          <w:szCs w:val="28"/>
        </w:rPr>
        <w:t>zeměpis + přírodopis</w:t>
      </w:r>
    </w:p>
    <w:p w14:paraId="1971343E" w14:textId="77777777" w:rsidR="00F10C30" w:rsidRDefault="00F10C30" w:rsidP="00F10C30">
      <w:pPr>
        <w:spacing w:after="0"/>
        <w:jc w:val="left"/>
        <w:rPr>
          <w:b/>
          <w:sz w:val="28"/>
          <w:szCs w:val="28"/>
        </w:rPr>
      </w:pPr>
    </w:p>
    <w:p w14:paraId="26EDEF1D" w14:textId="77777777" w:rsidR="00F10C30" w:rsidRPr="00940D47" w:rsidRDefault="00F10C30" w:rsidP="00F10C30">
      <w:pPr>
        <w:spacing w:after="0"/>
        <w:jc w:val="left"/>
        <w:rPr>
          <w:rFonts w:ascii="Muni Light" w:hAnsi="Muni Light"/>
          <w:bCs/>
          <w:szCs w:val="24"/>
        </w:rPr>
      </w:pPr>
      <w:r w:rsidRPr="00940D47">
        <w:rPr>
          <w:rFonts w:ascii="Muni Light" w:hAnsi="Muni Light"/>
          <w:bCs/>
          <w:szCs w:val="24"/>
        </w:rPr>
        <w:t>Vyučující</w:t>
      </w:r>
    </w:p>
    <w:p w14:paraId="10FAF50B" w14:textId="77777777" w:rsidR="00F10C30" w:rsidRPr="00940D47" w:rsidRDefault="00F10C30" w:rsidP="00F10C30">
      <w:pPr>
        <w:spacing w:after="0"/>
        <w:jc w:val="left"/>
        <w:rPr>
          <w:rFonts w:ascii="Muni Medium" w:hAnsi="Muni Medium"/>
          <w:b/>
          <w:bCs/>
          <w:sz w:val="28"/>
          <w:szCs w:val="28"/>
        </w:rPr>
      </w:pPr>
      <w:r>
        <w:rPr>
          <w:rFonts w:ascii="Muni Medium" w:hAnsi="Muni Medium"/>
          <w:b/>
          <w:bCs/>
          <w:sz w:val="28"/>
          <w:szCs w:val="28"/>
        </w:rPr>
        <w:t xml:space="preserve">Doc. PaedDr. Eduard Hofmann, </w:t>
      </w:r>
      <w:proofErr w:type="spellStart"/>
      <w:r>
        <w:rPr>
          <w:rFonts w:ascii="Muni Medium" w:hAnsi="Muni Medium"/>
          <w:b/>
          <w:bCs/>
          <w:sz w:val="28"/>
          <w:szCs w:val="28"/>
        </w:rPr>
        <w:t>Csc.</w:t>
      </w:r>
      <w:proofErr w:type="spellEnd"/>
    </w:p>
    <w:p w14:paraId="069761BE" w14:textId="77777777" w:rsidR="00F10C30" w:rsidRDefault="00F10C30" w:rsidP="00F10C30">
      <w:pPr>
        <w:spacing w:after="0"/>
        <w:jc w:val="left"/>
        <w:rPr>
          <w:b/>
          <w:sz w:val="28"/>
          <w:szCs w:val="28"/>
        </w:rPr>
      </w:pPr>
    </w:p>
    <w:p w14:paraId="788D7915" w14:textId="77777777" w:rsidR="00F10C30" w:rsidRDefault="00F10C30" w:rsidP="00F10C30">
      <w:pPr>
        <w:spacing w:after="0"/>
        <w:jc w:val="left"/>
        <w:rPr>
          <w:b/>
          <w:sz w:val="28"/>
          <w:szCs w:val="28"/>
        </w:rPr>
      </w:pPr>
    </w:p>
    <w:p w14:paraId="666B0A45" w14:textId="77777777" w:rsidR="00F10C30" w:rsidRDefault="00F10C30" w:rsidP="00F10C30">
      <w:pPr>
        <w:spacing w:after="0"/>
        <w:jc w:val="left"/>
        <w:rPr>
          <w:b/>
          <w:sz w:val="28"/>
          <w:szCs w:val="28"/>
        </w:rPr>
      </w:pPr>
    </w:p>
    <w:p w14:paraId="3375EBC8" w14:textId="77777777" w:rsidR="00F10C30" w:rsidRDefault="00F10C30" w:rsidP="00F10C30">
      <w:pPr>
        <w:spacing w:after="0"/>
        <w:jc w:val="left"/>
        <w:rPr>
          <w:b/>
          <w:sz w:val="28"/>
          <w:szCs w:val="28"/>
        </w:rPr>
      </w:pPr>
    </w:p>
    <w:p w14:paraId="4DE33504" w14:textId="77777777" w:rsidR="00F10C30" w:rsidRDefault="00F10C30" w:rsidP="00F10C30">
      <w:pPr>
        <w:spacing w:after="0"/>
        <w:jc w:val="left"/>
        <w:rPr>
          <w:b/>
          <w:sz w:val="28"/>
          <w:szCs w:val="28"/>
        </w:rPr>
      </w:pPr>
      <w:r w:rsidRPr="004F2FA2">
        <w:rPr>
          <w:noProof/>
        </w:rPr>
        <mc:AlternateContent>
          <mc:Choice Requires="wps">
            <w:drawing>
              <wp:anchor distT="0" distB="0" distL="114300" distR="114300" simplePos="0" relativeHeight="251706368" behindDoc="0" locked="0" layoutInCell="1" allowOverlap="1" wp14:anchorId="55A37C37" wp14:editId="7BE1259D">
                <wp:simplePos x="0" y="0"/>
                <wp:positionH relativeFrom="leftMargin">
                  <wp:posOffset>2636520</wp:posOffset>
                </wp:positionH>
                <wp:positionV relativeFrom="paragraph">
                  <wp:posOffset>71862</wp:posOffset>
                </wp:positionV>
                <wp:extent cx="4032000" cy="45085"/>
                <wp:effectExtent l="0" t="0" r="6985" b="0"/>
                <wp:wrapNone/>
                <wp:docPr id="1242549574" name="Obdélník 1242549574"/>
                <wp:cNvGraphicFramePr/>
                <a:graphic xmlns:a="http://schemas.openxmlformats.org/drawingml/2006/main">
                  <a:graphicData uri="http://schemas.microsoft.com/office/word/2010/wordprocessingShape">
                    <wps:wsp>
                      <wps:cNvSpPr/>
                      <wps:spPr>
                        <a:xfrm flipH="1" flipV="1">
                          <a:off x="0" y="0"/>
                          <a:ext cx="403200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33C24D" id="Obdélník 1242549574" o:spid="_x0000_s1026" style="position:absolute;margin-left:207.6pt;margin-top:5.65pt;width:317.5pt;height:3.55pt;flip:x y;z-index:25170636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Z8nhwIAAHIFAAAOAAAAZHJzL2Uyb0RvYy54bWysVE1PGzEQvVfqf7B8L7uEpNCIDYpAaSsh&#13;&#10;QIWWs+O1s5a8Htd2skl/PWN7d6EU9VD1Yo09M2++3vj8Yt9qshPOKzAVPT4qKRGGQ63MpqLfH1Yf&#13;&#10;zijxgZmaaTCiogfh6cXi/bvzzs7FBBrQtXAEQYyfd7aiTQh2XhSeN6Jl/gisMKiU4FoW8Oo2Re1Y&#13;&#10;h+itLiZl+bHowNXWARfe4+tVVtJFwpdS8HArpReB6IpibiGdLp3reBaLczbfOGYbxfs02D9k0TJl&#13;&#10;MOgIdcUCI1un/oBqFXfgQYYjDm0BUiouUg1YzXH5qpr7hlmRasHmeDu2yf8/WH6zu7d3DtvQWT/3&#13;&#10;KMYq9tK1RGplv+BMaZJ+RCnqMGeyTw08jA0U+0A4Pk7LExwK9pmjbjorz2axwUUGjM7W+fBZQEui&#13;&#10;UFGH80mgbHftQzYdTKK5B63qldI6Xdxmfakd2TGc5Wp1eoKBsstvZtpEYwPRLavjS/FcXpLCQYto&#13;&#10;p803IYmqMflJyiQxT4xxGOfChFy5b1gtcvgZVjlGj1yNHqnSBBiRJcYfsXuAwTKDDNg5y94+uopE&#13;&#10;3NG5/Fti2Xn0SJHBhNG5VQbcWwAaq+ojZ/uhSbk1sUtrqA93jjjIa+MtXymc2zXz4Y453BOcNO5+&#13;&#10;uMVDaugqCr1ESQPu11vv0R7pi1pKOty7ivqfW+YEJfqrQWJ/Op5O46Kmy3R2OsGLe6lZv9SYbXsJ&#13;&#10;SAckKWaXxGgf9CBKB+0jfhHLGBVVzHCMXVEe3HC5DPk/wE+Gi+UymeFyWhauzb3lA+8jLx/2j8zZ&#13;&#10;nrwBWX8Dw46y+SsOZ9s4DwPLbQCpEsGf+9r3Gxc7Eaf/hOLP8fKerJ6/ysUTAAAA//8DAFBLAwQU&#13;&#10;AAYACAAAACEAgHREjOYAAAAPAQAADwAAAGRycy9kb3ducmV2LnhtbExPwU7DMAy9I/EPkZG4TFvS&#13;&#10;sY3RNZ1gE5MQQ4XBgWPWmKaiSaom28rf453gYtl+z8/vZcveNuyIXai9k5CMBDB0pde1qyR8vD8O&#13;&#10;58BCVE6rxjuU8IMBlvnlRaZS7U/uDY+7WDEScSFVEkyMbcp5KA1aFUa+RUfYl++sijR2FdedOpG4&#13;&#10;bfhYiBm3qnb0wagWVwbL793BSiiKp5dBeF3fFs+fm+2qu3vQs4GR8vqqXy+o3C+ARezj3wWcM5B/&#13;&#10;yMnY3h+cDqyRMEmmY6ISkNwAOxPEVNBmT918AjzP+P8c+S8AAAD//wMAUEsBAi0AFAAGAAgAAAAh&#13;&#10;ALaDOJL+AAAA4QEAABMAAAAAAAAAAAAAAAAAAAAAAFtDb250ZW50X1R5cGVzXS54bWxQSwECLQAU&#13;&#10;AAYACAAAACEAOP0h/9YAAACUAQAACwAAAAAAAAAAAAAAAAAvAQAAX3JlbHMvLnJlbHNQSwECLQAU&#13;&#10;AAYACAAAACEAJimfJ4cCAAByBQAADgAAAAAAAAAAAAAAAAAuAgAAZHJzL2Uyb0RvYy54bWxQSwEC&#13;&#10;LQAUAAYACAAAACEAgHREjOYAAAAPAQAADwAAAAAAAAAAAAAAAADhBAAAZHJzL2Rvd25yZXYueG1s&#13;&#10;UEsFBgAAAAAEAAQA8wAAAPQFAAAAAA==&#13;&#10;" fillcolor="#ff7300" stroked="f" strokeweight="1pt">
                <w10:wrap anchorx="margin"/>
              </v:rect>
            </w:pict>
          </mc:Fallback>
        </mc:AlternateContent>
      </w:r>
    </w:p>
    <w:p w14:paraId="2075C0BC" w14:textId="77777777" w:rsidR="00F10C30" w:rsidRDefault="00F10C30" w:rsidP="00F10C30">
      <w:pPr>
        <w:spacing w:after="0"/>
        <w:jc w:val="left"/>
        <w:rPr>
          <w:b/>
          <w:sz w:val="28"/>
          <w:szCs w:val="28"/>
        </w:rPr>
      </w:pPr>
      <w:r w:rsidRPr="008938EE">
        <w:rPr>
          <w:noProof/>
          <w:szCs w:val="24"/>
        </w:rPr>
        <mc:AlternateContent>
          <mc:Choice Requires="wps">
            <w:drawing>
              <wp:anchor distT="45720" distB="45720" distL="114300" distR="114300" simplePos="0" relativeHeight="251707392" behindDoc="0" locked="0" layoutInCell="1" allowOverlap="1" wp14:anchorId="076CFDDC" wp14:editId="7B53A447">
                <wp:simplePos x="0" y="0"/>
                <wp:positionH relativeFrom="column">
                  <wp:posOffset>4429125</wp:posOffset>
                </wp:positionH>
                <wp:positionV relativeFrom="paragraph">
                  <wp:posOffset>190313</wp:posOffset>
                </wp:positionV>
                <wp:extent cx="1638300" cy="698500"/>
                <wp:effectExtent l="0" t="0" r="0" b="6350"/>
                <wp:wrapNone/>
                <wp:docPr id="4345152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7DE64779" w14:textId="77777777" w:rsidR="00F10C30" w:rsidRPr="00885D31" w:rsidRDefault="00F10C30" w:rsidP="00F10C30">
                            <w:pPr>
                              <w:jc w:val="left"/>
                              <w:rPr>
                                <w:rFonts w:ascii="Muni Light" w:hAnsi="Muni Light"/>
                                <w:bCs/>
                                <w:sz w:val="28"/>
                                <w:szCs w:val="28"/>
                              </w:rPr>
                            </w:pPr>
                            <w:r>
                              <w:rPr>
                                <w:rFonts w:ascii="Muni Light" w:hAnsi="Muni Light"/>
                                <w:bCs/>
                                <w:sz w:val="28"/>
                                <w:szCs w:val="28"/>
                              </w:rPr>
                              <w:t>19</w:t>
                            </w:r>
                            <w:r w:rsidRPr="00885D31">
                              <w:rPr>
                                <w:rFonts w:ascii="Muni Light" w:hAnsi="Muni Light"/>
                                <w:bCs/>
                                <w:sz w:val="28"/>
                                <w:szCs w:val="28"/>
                              </w:rPr>
                              <w:t>.1</w:t>
                            </w:r>
                            <w:r>
                              <w:rPr>
                                <w:rFonts w:ascii="Muni Light" w:hAnsi="Muni Light"/>
                                <w:bCs/>
                                <w:sz w:val="28"/>
                                <w:szCs w:val="28"/>
                              </w:rPr>
                              <w:t>2</w:t>
                            </w:r>
                            <w:r w:rsidRPr="00885D31">
                              <w:rPr>
                                <w:rFonts w:ascii="Muni Light" w:hAnsi="Muni Light"/>
                                <w:bCs/>
                                <w:sz w:val="28"/>
                                <w:szCs w:val="28"/>
                              </w:rPr>
                              <w:t>.2023</w:t>
                            </w:r>
                          </w:p>
                          <w:p w14:paraId="0650EE10" w14:textId="77777777" w:rsidR="00F10C30" w:rsidRPr="00885D31" w:rsidRDefault="00F10C30" w:rsidP="00F10C30">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69C98E16" w14:textId="77777777" w:rsidR="00F10C30" w:rsidRDefault="00F10C30" w:rsidP="00F10C3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6CFDDC" id="_x0000_s1036" type="#_x0000_t202" style="position:absolute;margin-left:348.75pt;margin-top:15pt;width:129pt;height:55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H7tXDwIAAP4DAAAOAAAAZHJzL2Uyb0RvYy54bWysU9tu2zAMfR+wfxD0vthJkywx4hRdugwD&#13;&#10;ugvQ7QNkWY6FSaImKbGzry8lu2m2vQ3zg0Ca1CF5eLS57bUiJ+G8BFPS6SSnRBgOtTSHkn7/tn+z&#13;&#10;osQHZmqmwIiSnoWnt9vXrzadLcQMWlC1cARBjC86W9I2BFtkmeet0MxPwAqDwQacZgFdd8hqxzpE&#13;&#10;1yqb5fky68DV1gEX3uPf+yFItwm/aQQPX5rGi0BUSbG3kE6Xziqe2XbDioNjtpV8bIP9QxeaSYNF&#13;&#10;L1D3LDBydPIvKC25Aw9NmHDQGTSN5CLNgNNM8z+meWyZFWkWJMfbC03+/8Hyz6dH+9WR0L+DHheY&#13;&#10;hvD2AfgPTwzsWmYO4s456FrBaiw8jZRlnfXFeDVS7QsfQaruE9S4ZHYMkID6xunICs5JEB0XcL6Q&#13;&#10;LvpAeCy5vFnd5BjiGFuuVwu0YwlWPN+2zocPAjSJRkkdLjWhs9ODD0Pqc0os5kHJei+VSo47VDvl&#13;&#10;yImhAPbpG9F/S1OGdCVdL2aLhGwg3k/a0DKgQJXUJV3l8RskE9l4b+qUEphUg41NKzPSExkZuAl9&#13;&#10;1RNZ46jpcqSrgvqMhDkYBIkPCI0W3C9KOhRjSf3PI3OCEvXRIOnr6Xwe1Zuc+eLtDB13HamuI8xw&#13;&#10;hCppoGQwdyEpPvJh4A6X08jE20snY88ossT8+CCiiq/9lPXybLdPAAAA//8DAFBLAwQUAAYACAAA&#13;&#10;ACEAsi1P/OEAAAAPAQAADwAAAGRycy9kb3ducmV2LnhtbExPy26DMBC8V+o/WBupl6oxbQMUgon6&#13;&#10;UKNek+YDDN4ACl4j7ATy992e2stKOzs7j2Iz215ccPSdIwWPywgEUu1MR42Cw/fnwwsIHzQZ3TtC&#13;&#10;BVf0sClvbwqdGzfRDi/70AgWIZ9rBW0IQy6lr1u02i/dgMS3oxutDryOjTSjnljc9vIpihJpdUfs&#13;&#10;0OoB31usT/uzVXD8mu7jbKq24ZDuVsmb7tLKXZW6W8wfax6vaxAB5/D3Ab8dOD+UHKxyZzJe9AqS&#13;&#10;LI2ZquA54mJMyOKYgYqZK0ZkWcj/PcofAAAA//8DAFBLAQItABQABgAIAAAAIQC2gziS/gAAAOEB&#13;&#10;AAATAAAAAAAAAAAAAAAAAAAAAABbQ29udGVudF9UeXBlc10ueG1sUEsBAi0AFAAGAAgAAAAhADj9&#13;&#10;If/WAAAAlAEAAAsAAAAAAAAAAAAAAAAALwEAAF9yZWxzLy5yZWxzUEsBAi0AFAAGAAgAAAAhALMf&#13;&#10;u1cPAgAA/gMAAA4AAAAAAAAAAAAAAAAALgIAAGRycy9lMm9Eb2MueG1sUEsBAi0AFAAGAAgAAAAh&#13;&#10;ALItT/zhAAAADwEAAA8AAAAAAAAAAAAAAAAAaQQAAGRycy9kb3ducmV2LnhtbFBLBQYAAAAABAAE&#13;&#10;APMAAAB3BQAAAAA=&#13;&#10;" stroked="f">
                <v:textbox>
                  <w:txbxContent>
                    <w:p w14:paraId="7DE64779" w14:textId="77777777" w:rsidR="00F10C30" w:rsidRPr="00885D31" w:rsidRDefault="00F10C30" w:rsidP="00F10C30">
                      <w:pPr>
                        <w:jc w:val="left"/>
                        <w:rPr>
                          <w:rFonts w:ascii="Muni Light" w:hAnsi="Muni Light"/>
                          <w:bCs/>
                          <w:sz w:val="28"/>
                          <w:szCs w:val="28"/>
                        </w:rPr>
                      </w:pPr>
                      <w:r>
                        <w:rPr>
                          <w:rFonts w:ascii="Muni Light" w:hAnsi="Muni Light"/>
                          <w:bCs/>
                          <w:sz w:val="28"/>
                          <w:szCs w:val="28"/>
                        </w:rPr>
                        <w:t>19</w:t>
                      </w:r>
                      <w:r w:rsidRPr="00885D31">
                        <w:rPr>
                          <w:rFonts w:ascii="Muni Light" w:hAnsi="Muni Light"/>
                          <w:bCs/>
                          <w:sz w:val="28"/>
                          <w:szCs w:val="28"/>
                        </w:rPr>
                        <w:t>.1</w:t>
                      </w:r>
                      <w:r>
                        <w:rPr>
                          <w:rFonts w:ascii="Muni Light" w:hAnsi="Muni Light"/>
                          <w:bCs/>
                          <w:sz w:val="28"/>
                          <w:szCs w:val="28"/>
                        </w:rPr>
                        <w:t>2</w:t>
                      </w:r>
                      <w:r w:rsidRPr="00885D31">
                        <w:rPr>
                          <w:rFonts w:ascii="Muni Light" w:hAnsi="Muni Light"/>
                          <w:bCs/>
                          <w:sz w:val="28"/>
                          <w:szCs w:val="28"/>
                        </w:rPr>
                        <w:t>.2023</w:t>
                      </w:r>
                    </w:p>
                    <w:p w14:paraId="0650EE10" w14:textId="77777777" w:rsidR="00F10C30" w:rsidRPr="00885D31" w:rsidRDefault="00F10C30" w:rsidP="00F10C30">
                      <w:pPr>
                        <w:spacing w:after="0"/>
                        <w:jc w:val="left"/>
                        <w:rPr>
                          <w:rFonts w:ascii="Muni Light" w:hAnsi="Muni Light"/>
                          <w:bCs/>
                          <w:sz w:val="28"/>
                          <w:szCs w:val="28"/>
                        </w:rPr>
                      </w:pPr>
                      <w:r>
                        <w:rPr>
                          <w:rFonts w:ascii="Muni Light" w:hAnsi="Muni Light"/>
                          <w:bCs/>
                          <w:sz w:val="28"/>
                          <w:szCs w:val="28"/>
                        </w:rPr>
                        <w:t xml:space="preserve">      </w:t>
                      </w:r>
                      <w:r w:rsidRPr="00885D31">
                        <w:rPr>
                          <w:rFonts w:ascii="Muni Light" w:hAnsi="Muni Light"/>
                          <w:bCs/>
                          <w:sz w:val="28"/>
                          <w:szCs w:val="28"/>
                        </w:rPr>
                        <w:t>Brno</w:t>
                      </w:r>
                    </w:p>
                    <w:p w14:paraId="69C98E16" w14:textId="77777777" w:rsidR="00F10C30" w:rsidRDefault="00F10C30" w:rsidP="00F10C30"/>
                  </w:txbxContent>
                </v:textbox>
              </v:shape>
            </w:pict>
          </mc:Fallback>
        </mc:AlternateContent>
      </w:r>
    </w:p>
    <w:p w14:paraId="337A7771" w14:textId="78CB6E3A" w:rsidR="00F10C30" w:rsidRDefault="001A08F4">
      <w:pPr>
        <w:rPr>
          <w:b/>
          <w:bCs/>
        </w:rPr>
      </w:pPr>
      <w:r w:rsidRPr="001A08F4">
        <w:rPr>
          <w:b/>
          <w:bCs/>
        </w:rPr>
        <w:lastRenderedPageBreak/>
        <w:t>PROGRESIVNÍ CÍLE</w:t>
      </w:r>
    </w:p>
    <w:p w14:paraId="648384FD" w14:textId="0806329D" w:rsidR="0037118B" w:rsidRDefault="0037118B">
      <w:pPr>
        <w:rPr>
          <w:b/>
          <w:bCs/>
        </w:rPr>
      </w:pPr>
      <w:r>
        <w:rPr>
          <w:b/>
          <w:bCs/>
          <w:noProof/>
          <w14:ligatures w14:val="standardContextual"/>
        </w:rPr>
        <w:drawing>
          <wp:inline distT="0" distB="0" distL="0" distR="0" wp14:anchorId="70D053B9" wp14:editId="3C978AC7">
            <wp:extent cx="5760720" cy="4320540"/>
            <wp:effectExtent l="0" t="0" r="5080" b="0"/>
            <wp:docPr id="193205096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050960" name="Obrázek 1932050960"/>
                    <pic:cNvPicPr/>
                  </pic:nvPicPr>
                  <pic:blipFill>
                    <a:blip r:embed="rId18">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4D004EC3" w14:textId="3FE27689" w:rsidR="001A08F4" w:rsidRPr="00746835" w:rsidRDefault="00746835" w:rsidP="00746835">
      <w:pPr>
        <w:jc w:val="center"/>
        <w:rPr>
          <w:i/>
          <w:iCs/>
        </w:rPr>
      </w:pPr>
      <w:r w:rsidRPr="00746835">
        <w:rPr>
          <w:i/>
          <w:iCs/>
        </w:rPr>
        <w:t>Obr.8: Progresivní cíle,</w:t>
      </w:r>
      <w:r w:rsidR="001A08F4" w:rsidRPr="00746835">
        <w:rPr>
          <w:i/>
          <w:iCs/>
        </w:rPr>
        <w:t xml:space="preserve"> vytvořeno v canva.com</w:t>
      </w:r>
    </w:p>
    <w:p w14:paraId="50A36B1F" w14:textId="77777777" w:rsidR="001A08F4" w:rsidRDefault="001A08F4">
      <w:pPr>
        <w:rPr>
          <w:i/>
          <w:iCs/>
          <w:sz w:val="22"/>
          <w:szCs w:val="21"/>
        </w:rPr>
      </w:pPr>
    </w:p>
    <w:p w14:paraId="583FD2D4" w14:textId="2B7062AB" w:rsidR="001A08F4" w:rsidRPr="001A08F4" w:rsidRDefault="001A08F4">
      <w:pPr>
        <w:rPr>
          <w:b/>
          <w:bCs/>
          <w:sz w:val="22"/>
          <w:szCs w:val="21"/>
        </w:rPr>
      </w:pPr>
      <w:r w:rsidRPr="001A08F4">
        <w:rPr>
          <w:b/>
          <w:bCs/>
          <w:sz w:val="22"/>
          <w:szCs w:val="21"/>
        </w:rPr>
        <w:t>Zdroje:</w:t>
      </w:r>
    </w:p>
    <w:p w14:paraId="1E0756BF" w14:textId="77777777" w:rsidR="001A08F4" w:rsidRPr="001A08F4" w:rsidRDefault="001A08F4" w:rsidP="001A08F4">
      <w:pPr>
        <w:rPr>
          <w:sz w:val="22"/>
          <w:szCs w:val="21"/>
        </w:rPr>
      </w:pPr>
      <w:proofErr w:type="spellStart"/>
      <w:r w:rsidRPr="001A08F4">
        <w:rPr>
          <w:sz w:val="22"/>
          <w:szCs w:val="21"/>
        </w:rPr>
        <w:t>Bartošek</w:t>
      </w:r>
      <w:proofErr w:type="spellEnd"/>
      <w:r w:rsidRPr="001A08F4">
        <w:rPr>
          <w:sz w:val="22"/>
          <w:szCs w:val="21"/>
        </w:rPr>
        <w:t xml:space="preserve">, M., Bendl, V., </w:t>
      </w:r>
      <w:proofErr w:type="spellStart"/>
      <w:r w:rsidRPr="001A08F4">
        <w:rPr>
          <w:sz w:val="22"/>
          <w:szCs w:val="21"/>
        </w:rPr>
        <w:t>Černa</w:t>
      </w:r>
      <w:proofErr w:type="spellEnd"/>
      <w:r w:rsidRPr="001A08F4">
        <w:rPr>
          <w:sz w:val="22"/>
          <w:szCs w:val="21"/>
        </w:rPr>
        <w:t xml:space="preserve">́, M., </w:t>
      </w:r>
      <w:proofErr w:type="spellStart"/>
      <w:r w:rsidRPr="001A08F4">
        <w:rPr>
          <w:sz w:val="22"/>
          <w:szCs w:val="21"/>
        </w:rPr>
        <w:t>Fanfulova</w:t>
      </w:r>
      <w:proofErr w:type="spellEnd"/>
      <w:r w:rsidRPr="001A08F4">
        <w:rPr>
          <w:sz w:val="22"/>
          <w:szCs w:val="21"/>
        </w:rPr>
        <w:t xml:space="preserve">́, E., </w:t>
      </w:r>
      <w:proofErr w:type="spellStart"/>
      <w:r w:rsidRPr="001A08F4">
        <w:rPr>
          <w:sz w:val="22"/>
          <w:szCs w:val="21"/>
        </w:rPr>
        <w:t>Havlínova</w:t>
      </w:r>
      <w:proofErr w:type="spellEnd"/>
      <w:r w:rsidRPr="001A08F4">
        <w:rPr>
          <w:sz w:val="22"/>
          <w:szCs w:val="21"/>
        </w:rPr>
        <w:t xml:space="preserve">́, H., Hesová, A., Herink, J., Holec, J., </w:t>
      </w:r>
      <w:proofErr w:type="spellStart"/>
      <w:r w:rsidRPr="001A08F4">
        <w:rPr>
          <w:sz w:val="22"/>
          <w:szCs w:val="21"/>
        </w:rPr>
        <w:t>Chalus</w:t>
      </w:r>
      <w:proofErr w:type="spellEnd"/>
      <w:r w:rsidRPr="001A08F4">
        <w:rPr>
          <w:sz w:val="22"/>
          <w:szCs w:val="21"/>
        </w:rPr>
        <w:t xml:space="preserve">̌, P., </w:t>
      </w:r>
      <w:proofErr w:type="spellStart"/>
      <w:r w:rsidRPr="001A08F4">
        <w:rPr>
          <w:sz w:val="22"/>
          <w:szCs w:val="21"/>
        </w:rPr>
        <w:t>Kofroňova</w:t>
      </w:r>
      <w:proofErr w:type="spellEnd"/>
      <w:r w:rsidRPr="001A08F4">
        <w:rPr>
          <w:sz w:val="22"/>
          <w:szCs w:val="21"/>
        </w:rPr>
        <w:t xml:space="preserve">́, O., Koubek, P., </w:t>
      </w:r>
      <w:proofErr w:type="spellStart"/>
      <w:r w:rsidRPr="001A08F4">
        <w:rPr>
          <w:sz w:val="22"/>
          <w:szCs w:val="21"/>
        </w:rPr>
        <w:t>Lichtenberkova</w:t>
      </w:r>
      <w:proofErr w:type="spellEnd"/>
      <w:r w:rsidRPr="001A08F4">
        <w:rPr>
          <w:sz w:val="22"/>
          <w:szCs w:val="21"/>
        </w:rPr>
        <w:t xml:space="preserve">́, K., </w:t>
      </w:r>
      <w:proofErr w:type="spellStart"/>
      <w:r w:rsidRPr="001A08F4">
        <w:rPr>
          <w:sz w:val="22"/>
          <w:szCs w:val="21"/>
        </w:rPr>
        <w:t>Mlčoch</w:t>
      </w:r>
      <w:proofErr w:type="spellEnd"/>
      <w:r w:rsidRPr="001A08F4">
        <w:rPr>
          <w:sz w:val="22"/>
          <w:szCs w:val="21"/>
        </w:rPr>
        <w:t xml:space="preserve">, M., </w:t>
      </w:r>
      <w:proofErr w:type="spellStart"/>
      <w:r w:rsidRPr="001A08F4">
        <w:rPr>
          <w:sz w:val="22"/>
          <w:szCs w:val="21"/>
        </w:rPr>
        <w:t>Naske</w:t>
      </w:r>
      <w:proofErr w:type="spellEnd"/>
      <w:r w:rsidRPr="001A08F4">
        <w:rPr>
          <w:sz w:val="22"/>
          <w:szCs w:val="21"/>
        </w:rPr>
        <w:t xml:space="preserve">, P., Pastorová, M., </w:t>
      </w:r>
      <w:proofErr w:type="spellStart"/>
      <w:r w:rsidRPr="001A08F4">
        <w:rPr>
          <w:sz w:val="22"/>
          <w:szCs w:val="21"/>
        </w:rPr>
        <w:t>Podrázka</w:t>
      </w:r>
      <w:proofErr w:type="spellEnd"/>
      <w:r w:rsidRPr="001A08F4">
        <w:rPr>
          <w:sz w:val="22"/>
          <w:szCs w:val="21"/>
        </w:rPr>
        <w:t xml:space="preserve">́, M., </w:t>
      </w:r>
      <w:proofErr w:type="spellStart"/>
      <w:r w:rsidRPr="001A08F4">
        <w:rPr>
          <w:sz w:val="22"/>
          <w:szCs w:val="21"/>
        </w:rPr>
        <w:t>Růžičkova</w:t>
      </w:r>
      <w:proofErr w:type="spellEnd"/>
      <w:r w:rsidRPr="001A08F4">
        <w:rPr>
          <w:sz w:val="22"/>
          <w:szCs w:val="21"/>
        </w:rPr>
        <w:t xml:space="preserve">́, D., </w:t>
      </w:r>
      <w:proofErr w:type="spellStart"/>
      <w:r w:rsidRPr="001A08F4">
        <w:rPr>
          <w:sz w:val="22"/>
          <w:szCs w:val="21"/>
        </w:rPr>
        <w:t>Spurna</w:t>
      </w:r>
      <w:proofErr w:type="spellEnd"/>
      <w:r w:rsidRPr="001A08F4">
        <w:rPr>
          <w:sz w:val="22"/>
          <w:szCs w:val="21"/>
        </w:rPr>
        <w:t xml:space="preserve">́, M., </w:t>
      </w:r>
      <w:proofErr w:type="spellStart"/>
      <w:r w:rsidRPr="001A08F4">
        <w:rPr>
          <w:sz w:val="22"/>
          <w:szCs w:val="21"/>
        </w:rPr>
        <w:t>Sovákova</w:t>
      </w:r>
      <w:proofErr w:type="spellEnd"/>
      <w:r w:rsidRPr="001A08F4">
        <w:rPr>
          <w:sz w:val="22"/>
          <w:szCs w:val="21"/>
        </w:rPr>
        <w:t xml:space="preserve">́, V., </w:t>
      </w:r>
      <w:proofErr w:type="spellStart"/>
      <w:r w:rsidRPr="001A08F4">
        <w:rPr>
          <w:sz w:val="22"/>
          <w:szCs w:val="21"/>
        </w:rPr>
        <w:t>Tůmova</w:t>
      </w:r>
      <w:proofErr w:type="spellEnd"/>
      <w:r w:rsidRPr="001A08F4">
        <w:rPr>
          <w:sz w:val="22"/>
          <w:szCs w:val="21"/>
        </w:rPr>
        <w:t>́-</w:t>
      </w:r>
      <w:proofErr w:type="spellStart"/>
      <w:r w:rsidRPr="001A08F4">
        <w:rPr>
          <w:sz w:val="22"/>
          <w:szCs w:val="21"/>
        </w:rPr>
        <w:t>Maříkova</w:t>
      </w:r>
      <w:proofErr w:type="spellEnd"/>
      <w:r w:rsidRPr="001A08F4">
        <w:rPr>
          <w:sz w:val="22"/>
          <w:szCs w:val="21"/>
        </w:rPr>
        <w:t xml:space="preserve">́, J., &amp; Votavová, R. (2023). </w:t>
      </w:r>
      <w:proofErr w:type="spellStart"/>
      <w:r w:rsidRPr="001A08F4">
        <w:rPr>
          <w:i/>
          <w:iCs/>
          <w:sz w:val="22"/>
          <w:szCs w:val="21"/>
        </w:rPr>
        <w:t>Rámcovy</w:t>
      </w:r>
      <w:proofErr w:type="spellEnd"/>
      <w:r w:rsidRPr="001A08F4">
        <w:rPr>
          <w:i/>
          <w:iCs/>
          <w:sz w:val="22"/>
          <w:szCs w:val="21"/>
        </w:rPr>
        <w:t xml:space="preserve">́ </w:t>
      </w:r>
      <w:proofErr w:type="spellStart"/>
      <w:r w:rsidRPr="001A08F4">
        <w:rPr>
          <w:i/>
          <w:iCs/>
          <w:sz w:val="22"/>
          <w:szCs w:val="21"/>
        </w:rPr>
        <w:t>vzdělávaci</w:t>
      </w:r>
      <w:proofErr w:type="spellEnd"/>
      <w:r w:rsidRPr="001A08F4">
        <w:rPr>
          <w:i/>
          <w:iCs/>
          <w:sz w:val="22"/>
          <w:szCs w:val="21"/>
        </w:rPr>
        <w:t xml:space="preserve">́ </w:t>
      </w:r>
      <w:proofErr w:type="spellStart"/>
      <w:r w:rsidRPr="001A08F4">
        <w:rPr>
          <w:i/>
          <w:iCs/>
          <w:sz w:val="22"/>
          <w:szCs w:val="21"/>
        </w:rPr>
        <w:t>progran</w:t>
      </w:r>
      <w:proofErr w:type="spellEnd"/>
      <w:r w:rsidRPr="001A08F4">
        <w:rPr>
          <w:i/>
          <w:iCs/>
          <w:sz w:val="22"/>
          <w:szCs w:val="21"/>
        </w:rPr>
        <w:t xml:space="preserve"> </w:t>
      </w:r>
      <w:proofErr w:type="spellStart"/>
      <w:r w:rsidRPr="001A08F4">
        <w:rPr>
          <w:i/>
          <w:iCs/>
          <w:sz w:val="22"/>
          <w:szCs w:val="21"/>
        </w:rPr>
        <w:t>základního</w:t>
      </w:r>
      <w:proofErr w:type="spellEnd"/>
      <w:r w:rsidRPr="001A08F4">
        <w:rPr>
          <w:i/>
          <w:iCs/>
          <w:sz w:val="22"/>
          <w:szCs w:val="21"/>
        </w:rPr>
        <w:t xml:space="preserve"> </w:t>
      </w:r>
      <w:proofErr w:type="spellStart"/>
      <w:r w:rsidRPr="001A08F4">
        <w:rPr>
          <w:i/>
          <w:iCs/>
          <w:sz w:val="22"/>
          <w:szCs w:val="21"/>
        </w:rPr>
        <w:t>vzděláváni</w:t>
      </w:r>
      <w:proofErr w:type="spellEnd"/>
      <w:r w:rsidRPr="001A08F4">
        <w:rPr>
          <w:i/>
          <w:iCs/>
          <w:sz w:val="22"/>
          <w:szCs w:val="21"/>
        </w:rPr>
        <w:t xml:space="preserve">́. Ministerstvo </w:t>
      </w:r>
      <w:proofErr w:type="spellStart"/>
      <w:r w:rsidRPr="001A08F4">
        <w:rPr>
          <w:i/>
          <w:iCs/>
          <w:sz w:val="22"/>
          <w:szCs w:val="21"/>
        </w:rPr>
        <w:t>čkolstvi</w:t>
      </w:r>
      <w:proofErr w:type="spellEnd"/>
      <w:r w:rsidRPr="001A08F4">
        <w:rPr>
          <w:i/>
          <w:iCs/>
          <w:sz w:val="22"/>
          <w:szCs w:val="21"/>
        </w:rPr>
        <w:t xml:space="preserve">́ </w:t>
      </w:r>
      <w:proofErr w:type="spellStart"/>
      <w:r w:rsidRPr="001A08F4">
        <w:rPr>
          <w:i/>
          <w:iCs/>
          <w:sz w:val="22"/>
          <w:szCs w:val="21"/>
        </w:rPr>
        <w:t>mládeže</w:t>
      </w:r>
      <w:proofErr w:type="spellEnd"/>
      <w:r w:rsidRPr="001A08F4">
        <w:rPr>
          <w:i/>
          <w:iCs/>
          <w:sz w:val="22"/>
          <w:szCs w:val="21"/>
        </w:rPr>
        <w:t xml:space="preserve"> a </w:t>
      </w:r>
      <w:proofErr w:type="spellStart"/>
      <w:r w:rsidRPr="001A08F4">
        <w:rPr>
          <w:i/>
          <w:iCs/>
          <w:sz w:val="22"/>
          <w:szCs w:val="21"/>
        </w:rPr>
        <w:t>tělovýchovy</w:t>
      </w:r>
      <w:proofErr w:type="spellEnd"/>
      <w:r w:rsidRPr="001A08F4">
        <w:rPr>
          <w:sz w:val="22"/>
          <w:szCs w:val="21"/>
        </w:rPr>
        <w:t xml:space="preserve">. </w:t>
      </w:r>
    </w:p>
    <w:p w14:paraId="4360AB36" w14:textId="0D395542" w:rsidR="001A08F4" w:rsidRPr="001A08F4" w:rsidRDefault="001A08F4" w:rsidP="001A08F4">
      <w:pPr>
        <w:rPr>
          <w:sz w:val="22"/>
          <w:szCs w:val="21"/>
        </w:rPr>
      </w:pPr>
      <w:proofErr w:type="spellStart"/>
      <w:r w:rsidRPr="001A08F4">
        <w:rPr>
          <w:sz w:val="22"/>
          <w:szCs w:val="21"/>
        </w:rPr>
        <w:t>Spurna</w:t>
      </w:r>
      <w:proofErr w:type="spellEnd"/>
      <w:r w:rsidRPr="001A08F4">
        <w:rPr>
          <w:sz w:val="22"/>
          <w:szCs w:val="21"/>
        </w:rPr>
        <w:t xml:space="preserve">́, M. (2023). Koncepce didaktiky hodnocení </w:t>
      </w:r>
      <w:proofErr w:type="spellStart"/>
      <w:r w:rsidRPr="001A08F4">
        <w:rPr>
          <w:sz w:val="22"/>
          <w:szCs w:val="21"/>
        </w:rPr>
        <w:t>geografického</w:t>
      </w:r>
      <w:proofErr w:type="spellEnd"/>
      <w:r w:rsidRPr="001A08F4">
        <w:rPr>
          <w:sz w:val="22"/>
          <w:szCs w:val="21"/>
        </w:rPr>
        <w:t xml:space="preserve"> </w:t>
      </w:r>
      <w:proofErr w:type="spellStart"/>
      <w:r w:rsidRPr="001A08F4">
        <w:rPr>
          <w:sz w:val="22"/>
          <w:szCs w:val="21"/>
        </w:rPr>
        <w:t>myšleni</w:t>
      </w:r>
      <w:proofErr w:type="spellEnd"/>
      <w:r w:rsidRPr="001A08F4">
        <w:rPr>
          <w:sz w:val="22"/>
          <w:szCs w:val="21"/>
        </w:rPr>
        <w:t xml:space="preserve">́ ve </w:t>
      </w:r>
      <w:proofErr w:type="spellStart"/>
      <w:r w:rsidRPr="001A08F4">
        <w:rPr>
          <w:sz w:val="22"/>
          <w:szCs w:val="21"/>
        </w:rPr>
        <w:t>výuce</w:t>
      </w:r>
      <w:proofErr w:type="spellEnd"/>
      <w:r w:rsidRPr="001A08F4">
        <w:rPr>
          <w:sz w:val="22"/>
          <w:szCs w:val="21"/>
        </w:rPr>
        <w:t xml:space="preserve"> didaktiky geografie [</w:t>
      </w:r>
      <w:proofErr w:type="spellStart"/>
      <w:r w:rsidRPr="001A08F4">
        <w:rPr>
          <w:sz w:val="22"/>
          <w:szCs w:val="21"/>
        </w:rPr>
        <w:t>Závěrečna</w:t>
      </w:r>
      <w:proofErr w:type="spellEnd"/>
      <w:r w:rsidRPr="001A08F4">
        <w:rPr>
          <w:sz w:val="22"/>
          <w:szCs w:val="21"/>
        </w:rPr>
        <w:t xml:space="preserve">́ </w:t>
      </w:r>
      <w:proofErr w:type="spellStart"/>
      <w:r w:rsidRPr="001A08F4">
        <w:rPr>
          <w:sz w:val="22"/>
          <w:szCs w:val="21"/>
        </w:rPr>
        <w:t>práce</w:t>
      </w:r>
      <w:proofErr w:type="spellEnd"/>
      <w:r w:rsidRPr="001A08F4">
        <w:rPr>
          <w:sz w:val="22"/>
          <w:szCs w:val="21"/>
        </w:rPr>
        <w:t xml:space="preserve"> programu </w:t>
      </w:r>
      <w:proofErr w:type="spellStart"/>
      <w:r w:rsidRPr="001A08F4">
        <w:rPr>
          <w:sz w:val="22"/>
          <w:szCs w:val="21"/>
        </w:rPr>
        <w:t>celoživotního</w:t>
      </w:r>
      <w:proofErr w:type="spellEnd"/>
      <w:r w:rsidRPr="001A08F4">
        <w:rPr>
          <w:sz w:val="22"/>
          <w:szCs w:val="21"/>
        </w:rPr>
        <w:t xml:space="preserve"> </w:t>
      </w:r>
      <w:proofErr w:type="spellStart"/>
      <w:r w:rsidRPr="001A08F4">
        <w:rPr>
          <w:sz w:val="22"/>
          <w:szCs w:val="21"/>
        </w:rPr>
        <w:t>vzděláváni</w:t>
      </w:r>
      <w:proofErr w:type="spellEnd"/>
      <w:r w:rsidRPr="001A08F4">
        <w:rPr>
          <w:sz w:val="22"/>
          <w:szCs w:val="21"/>
        </w:rPr>
        <w:t xml:space="preserve">́, Masarykova univerzita]. Archiv </w:t>
      </w:r>
      <w:proofErr w:type="spellStart"/>
      <w:r w:rsidRPr="001A08F4">
        <w:rPr>
          <w:sz w:val="22"/>
          <w:szCs w:val="21"/>
        </w:rPr>
        <w:t>závěrečných</w:t>
      </w:r>
      <w:proofErr w:type="spellEnd"/>
      <w:r w:rsidRPr="001A08F4">
        <w:rPr>
          <w:sz w:val="22"/>
          <w:szCs w:val="21"/>
        </w:rPr>
        <w:t xml:space="preserve"> </w:t>
      </w:r>
      <w:proofErr w:type="spellStart"/>
      <w:r w:rsidRPr="001A08F4">
        <w:rPr>
          <w:sz w:val="22"/>
          <w:szCs w:val="21"/>
        </w:rPr>
        <w:t>praci</w:t>
      </w:r>
      <w:proofErr w:type="spellEnd"/>
      <w:r w:rsidRPr="001A08F4">
        <w:rPr>
          <w:sz w:val="22"/>
          <w:szCs w:val="21"/>
        </w:rPr>
        <w:t>́ MUNI. https://is.muni.cz/auth/th/aivfv/Spurna_zaverecna _prace_2023_koncepce.pd</w:t>
      </w:r>
      <w:r w:rsidR="00C22FC6">
        <w:rPr>
          <w:sz w:val="22"/>
          <w:szCs w:val="21"/>
        </w:rPr>
        <w:t>f</w:t>
      </w:r>
    </w:p>
    <w:p w14:paraId="6E9515EC" w14:textId="77777777" w:rsidR="001A08F4" w:rsidRPr="001A08F4" w:rsidRDefault="001A08F4" w:rsidP="001A08F4">
      <w:pPr>
        <w:rPr>
          <w:sz w:val="22"/>
          <w:szCs w:val="21"/>
        </w:rPr>
      </w:pPr>
      <w:proofErr w:type="spellStart"/>
      <w:r w:rsidRPr="001A08F4">
        <w:rPr>
          <w:sz w:val="22"/>
          <w:szCs w:val="21"/>
        </w:rPr>
        <w:t>Spurna</w:t>
      </w:r>
      <w:proofErr w:type="spellEnd"/>
      <w:r w:rsidRPr="001A08F4">
        <w:rPr>
          <w:sz w:val="22"/>
          <w:szCs w:val="21"/>
        </w:rPr>
        <w:t xml:space="preserve">́, M., Knecht, P. &amp; Hofmann, E. (2022). </w:t>
      </w:r>
      <w:proofErr w:type="spellStart"/>
      <w:r w:rsidRPr="001A08F4">
        <w:rPr>
          <w:sz w:val="22"/>
          <w:szCs w:val="21"/>
        </w:rPr>
        <w:t>Pilíře</w:t>
      </w:r>
      <w:proofErr w:type="spellEnd"/>
      <w:r w:rsidRPr="001A08F4">
        <w:rPr>
          <w:sz w:val="22"/>
          <w:szCs w:val="21"/>
        </w:rPr>
        <w:t xml:space="preserve"> </w:t>
      </w:r>
      <w:proofErr w:type="spellStart"/>
      <w:r w:rsidRPr="001A08F4">
        <w:rPr>
          <w:sz w:val="22"/>
          <w:szCs w:val="21"/>
        </w:rPr>
        <w:t>učitelske</w:t>
      </w:r>
      <w:proofErr w:type="spellEnd"/>
      <w:r w:rsidRPr="001A08F4">
        <w:rPr>
          <w:sz w:val="22"/>
          <w:szCs w:val="21"/>
        </w:rPr>
        <w:t xml:space="preserve">́ </w:t>
      </w:r>
      <w:proofErr w:type="spellStart"/>
      <w:r w:rsidRPr="001A08F4">
        <w:rPr>
          <w:sz w:val="22"/>
          <w:szCs w:val="21"/>
        </w:rPr>
        <w:t>způsobilosti</w:t>
      </w:r>
      <w:proofErr w:type="spellEnd"/>
      <w:r w:rsidRPr="001A08F4">
        <w:rPr>
          <w:sz w:val="22"/>
          <w:szCs w:val="21"/>
        </w:rPr>
        <w:t xml:space="preserve">. </w:t>
      </w:r>
      <w:proofErr w:type="spellStart"/>
      <w:r w:rsidRPr="001A08F4">
        <w:rPr>
          <w:sz w:val="22"/>
          <w:szCs w:val="21"/>
        </w:rPr>
        <w:t>Nástroj</w:t>
      </w:r>
      <w:proofErr w:type="spellEnd"/>
      <w:r w:rsidRPr="001A08F4">
        <w:rPr>
          <w:sz w:val="22"/>
          <w:szCs w:val="21"/>
        </w:rPr>
        <w:t xml:space="preserve"> v </w:t>
      </w:r>
      <w:proofErr w:type="spellStart"/>
      <w:r w:rsidRPr="001A08F4">
        <w:rPr>
          <w:sz w:val="22"/>
          <w:szCs w:val="21"/>
        </w:rPr>
        <w:t>příprave</w:t>
      </w:r>
      <w:proofErr w:type="spellEnd"/>
      <w:r w:rsidRPr="001A08F4">
        <w:rPr>
          <w:sz w:val="22"/>
          <w:szCs w:val="21"/>
        </w:rPr>
        <w:t xml:space="preserve">̌ </w:t>
      </w:r>
      <w:proofErr w:type="spellStart"/>
      <w:r w:rsidRPr="001A08F4">
        <w:rPr>
          <w:sz w:val="22"/>
          <w:szCs w:val="21"/>
        </w:rPr>
        <w:t>budoucích</w:t>
      </w:r>
      <w:proofErr w:type="spellEnd"/>
      <w:r w:rsidRPr="001A08F4">
        <w:rPr>
          <w:sz w:val="22"/>
          <w:szCs w:val="21"/>
        </w:rPr>
        <w:t xml:space="preserve"> </w:t>
      </w:r>
      <w:proofErr w:type="spellStart"/>
      <w:r w:rsidRPr="001A08F4">
        <w:rPr>
          <w:sz w:val="22"/>
          <w:szCs w:val="21"/>
        </w:rPr>
        <w:t>učitelu</w:t>
      </w:r>
      <w:proofErr w:type="spellEnd"/>
      <w:r w:rsidRPr="001A08F4">
        <w:rPr>
          <w:sz w:val="22"/>
          <w:szCs w:val="21"/>
        </w:rPr>
        <w:t xml:space="preserve">̊ geografie. </w:t>
      </w:r>
      <w:proofErr w:type="spellStart"/>
      <w:r w:rsidRPr="001A08F4">
        <w:rPr>
          <w:sz w:val="22"/>
          <w:szCs w:val="21"/>
        </w:rPr>
        <w:t>Geograficke</w:t>
      </w:r>
      <w:proofErr w:type="spellEnd"/>
      <w:r w:rsidRPr="001A08F4">
        <w:rPr>
          <w:sz w:val="22"/>
          <w:szCs w:val="21"/>
        </w:rPr>
        <w:t xml:space="preserve">́ </w:t>
      </w:r>
      <w:proofErr w:type="spellStart"/>
      <w:r w:rsidRPr="001A08F4">
        <w:rPr>
          <w:sz w:val="22"/>
          <w:szCs w:val="21"/>
        </w:rPr>
        <w:t>informácie</w:t>
      </w:r>
      <w:proofErr w:type="spellEnd"/>
      <w:r w:rsidRPr="001A08F4">
        <w:rPr>
          <w:sz w:val="22"/>
          <w:szCs w:val="21"/>
        </w:rPr>
        <w:t xml:space="preserve">, 26(1), 58–71. https://www.kggrr.fpvai.ukf.sk/635 </w:t>
      </w:r>
    </w:p>
    <w:p w14:paraId="5E62856D" w14:textId="77777777" w:rsidR="001A08F4" w:rsidRDefault="001A08F4">
      <w:pPr>
        <w:rPr>
          <w:sz w:val="22"/>
          <w:szCs w:val="21"/>
        </w:rPr>
      </w:pPr>
    </w:p>
    <w:p w14:paraId="46A1CE34" w14:textId="77777777" w:rsidR="00330674" w:rsidRDefault="00330674">
      <w:pPr>
        <w:rPr>
          <w:sz w:val="22"/>
          <w:szCs w:val="21"/>
        </w:rPr>
      </w:pPr>
    </w:p>
    <w:p w14:paraId="1E8B84D3" w14:textId="77777777" w:rsidR="00330674" w:rsidRDefault="00330674">
      <w:pPr>
        <w:rPr>
          <w:sz w:val="22"/>
          <w:szCs w:val="21"/>
        </w:rPr>
      </w:pPr>
    </w:p>
    <w:p w14:paraId="066A50C2" w14:textId="77777777" w:rsidR="00330674" w:rsidRDefault="00330674">
      <w:pPr>
        <w:rPr>
          <w:sz w:val="22"/>
          <w:szCs w:val="21"/>
        </w:rPr>
      </w:pPr>
    </w:p>
    <w:p w14:paraId="648093AA" w14:textId="77777777" w:rsidR="00330674" w:rsidRDefault="00330674">
      <w:pPr>
        <w:rPr>
          <w:sz w:val="22"/>
          <w:szCs w:val="21"/>
        </w:rPr>
      </w:pPr>
    </w:p>
    <w:p w14:paraId="55819028" w14:textId="77777777" w:rsidR="00330674" w:rsidRDefault="00330674" w:rsidP="00330674">
      <w:pPr>
        <w:spacing w:after="120"/>
        <w:jc w:val="left"/>
        <w:rPr>
          <w:rFonts w:ascii="Muni Bold" w:hAnsi="Muni Bold"/>
          <w:b/>
          <w:sz w:val="40"/>
          <w:szCs w:val="40"/>
        </w:rPr>
      </w:pPr>
      <w:r>
        <w:rPr>
          <w:noProof/>
        </w:rPr>
        <w:drawing>
          <wp:anchor distT="0" distB="0" distL="114300" distR="114300" simplePos="0" relativeHeight="251712512" behindDoc="0" locked="0" layoutInCell="1" allowOverlap="1" wp14:anchorId="05427B93" wp14:editId="18F74F25">
            <wp:simplePos x="0" y="0"/>
            <wp:positionH relativeFrom="column">
              <wp:posOffset>4096385</wp:posOffset>
            </wp:positionH>
            <wp:positionV relativeFrom="paragraph">
              <wp:posOffset>172720</wp:posOffset>
            </wp:positionV>
            <wp:extent cx="1676400" cy="781685"/>
            <wp:effectExtent l="0" t="0" r="0" b="0"/>
            <wp:wrapNone/>
            <wp:docPr id="987467672" name="Obrázek 987467672"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76227429" descr="Obsah obrázku černá, tma&#10;&#10;Popis byl vytvořen automatick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6400" cy="781685"/>
                    </a:xfrm>
                    <a:prstGeom prst="rect">
                      <a:avLst/>
                    </a:prstGeom>
                    <a:noFill/>
                  </pic:spPr>
                </pic:pic>
              </a:graphicData>
            </a:graphic>
            <wp14:sizeRelH relativeFrom="margin">
              <wp14:pctWidth>0</wp14:pctWidth>
            </wp14:sizeRelH>
            <wp14:sizeRelV relativeFrom="margin">
              <wp14:pctHeight>0</wp14:pctHeight>
            </wp14:sizeRelV>
          </wp:anchor>
        </w:drawing>
      </w:r>
      <w:r>
        <w:rPr>
          <w:rFonts w:ascii="Muni Bold" w:hAnsi="Muni Bold"/>
          <w:b/>
          <w:sz w:val="40"/>
          <w:szCs w:val="40"/>
        </w:rPr>
        <w:t>MASARYKOVA UNIVERZITA</w:t>
      </w:r>
    </w:p>
    <w:p w14:paraId="6684261F" w14:textId="77777777" w:rsidR="00330674" w:rsidRDefault="00330674" w:rsidP="00330674">
      <w:pPr>
        <w:spacing w:after="0" w:line="240" w:lineRule="auto"/>
        <w:jc w:val="left"/>
        <w:rPr>
          <w:rFonts w:ascii="Muni Medium" w:hAnsi="Muni Medium"/>
          <w:b/>
          <w:color w:val="FF7300"/>
          <w:sz w:val="32"/>
          <w:szCs w:val="32"/>
        </w:rPr>
      </w:pPr>
      <w:r>
        <w:rPr>
          <w:noProof/>
        </w:rPr>
        <mc:AlternateContent>
          <mc:Choice Requires="wps">
            <w:drawing>
              <wp:anchor distT="0" distB="0" distL="114300" distR="114300" simplePos="0" relativeHeight="251713536" behindDoc="0" locked="0" layoutInCell="1" allowOverlap="1" wp14:anchorId="18BA564D" wp14:editId="3F8D9034">
                <wp:simplePos x="0" y="0"/>
                <wp:positionH relativeFrom="leftMargin">
                  <wp:posOffset>4381500</wp:posOffset>
                </wp:positionH>
                <wp:positionV relativeFrom="paragraph">
                  <wp:posOffset>95885</wp:posOffset>
                </wp:positionV>
                <wp:extent cx="1115695" cy="45085"/>
                <wp:effectExtent l="1905" t="0" r="0" b="0"/>
                <wp:wrapNone/>
                <wp:docPr id="123969073" name="Obdélník 5"/>
                <wp:cNvGraphicFramePr/>
                <a:graphic xmlns:a="http://schemas.openxmlformats.org/drawingml/2006/main">
                  <a:graphicData uri="http://schemas.microsoft.com/office/word/2010/wordprocessingShape">
                    <wps:wsp>
                      <wps:cNvSpPr/>
                      <wps:spPr>
                        <a:xfrm rot="16200000" flipH="1" flipV="1">
                          <a:off x="0" y="0"/>
                          <a:ext cx="1115695"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061D9B" id="Obdélník 5" o:spid="_x0000_s1026" style="position:absolute;margin-left:345pt;margin-top:7.55pt;width:87.85pt;height:3.55pt;rotation:-90;flip:x y;z-index:25171353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GXKOkQIAAHkFAAAOAAAAZHJzL2Uyb0RvYy54bWysVF1v2yAUfZ+0/4B4Xx1nSddGdaqoVbZJ&#13;&#10;VVut3fpMMMRIGNiFxMl+/S5gu1037WGaH9CFe+65Hz5wcXloNdkL8MqaipYnE0qE4bZWZlvRr4/r&#13;&#10;d2eU+MBMzbQ1oqJH4enl8u2bi84txNQ2VtcCCJIYv+hcRZsQ3KIoPG9Ey/yJdcKgU1poWcAtbIsa&#13;&#10;WIfsrS6mk8lp0VmoHVguvMfT6+yky8QvpeDhTkovAtEVxdpCWiGtm7gWywu22AJzjeJ9GewfqmiZ&#13;&#10;Mph0pLpmgZEdqN+oWsXBeivDCbdtYaVUXKQesJty8qqbh4Y5kXrB4Xg3jsn/P1p+u39w94Bj6Jxf&#13;&#10;eDRjFwcJLQGL0ypPccr4USK1cp/wIFvfohWh2AI5pHkex3mKQyAcD8uynJ+ezynh6JvNJ2fzOO8i&#13;&#10;88dgBz58FLYl0ago4O9KpGx/40OGDpAI91areq20ThvYbq40kD3DX7tef3iPReaQX2DaRLCxMSy7&#13;&#10;40nx3G2ywlGLiNPmi5BE1Vj8NFWShCjGPIxzYULu3DesFjn9PI2ozx6lGyNSp4kwMkvMP3L3BAMy&#13;&#10;kwzcmabHx1CRdDwGT/5WWA4eI1Jma8IY3Cpj4U8EGrvqM2f8MKQ8mjilja2P95B1gYLwjq8V/rcb&#13;&#10;5sM9A7w2eIhPQbjDRWrbVZSjZihpLPx4fRZxqGL0UNLh9auo/75jICjRnw3q+7yczZAupM1s/mGK&#13;&#10;G3jp2bz0mF17ZVEGKE6sKpkRH/RgSrDtE74Uq5gVXcxwzI0FBhg2VyE/C/jWcLFaJRjeUcfCjXlw&#13;&#10;fNB71OPj4YmB60UbUO23driqbPFKuxkb/4Oxq12wUiVhP8+znzPe7ySY/i2KD8jLfUI9v5jLnwAA&#13;&#10;AP//AwBQSwMEFAAGAAgAAAAhAGGaNTfkAAAAEAEAAA8AAABkcnMvZG93bnJldi54bWxMj09Pg0AQ&#13;&#10;xe8mfofNmHhrl2KFlrI0ja0eq/bPfQsjENlZwi6UfnvHk14mmczvvXkvXY+mEQN2rrakYDYNQCDl&#13;&#10;tqipVHA6vk4WIJzXVOjGEiq4oYN1dn+X6qSwV/rE4eBLwSbkEq2g8r5NpHR5hUa7qW2R+PZlO6M9&#13;&#10;r10pi05f2dw0MgyCSBpdE3+odIsvFebfh94oePswu3C5tXagjdkdz7f+Xe9RqceHcbvisVmB8Dj6&#13;&#10;PwX8duD8kHGwi+2pcKJREMfzJ0YVTKJlCIKJeDGbg7gwGkTPILNU/i+S/QAAAP//AwBQSwECLQAU&#13;&#10;AAYACAAAACEAtoM4kv4AAADhAQAAEwAAAAAAAAAAAAAAAAAAAAAAW0NvbnRlbnRfVHlwZXNdLnht&#13;&#10;bFBLAQItABQABgAIAAAAIQA4/SH/1gAAAJQBAAALAAAAAAAAAAAAAAAAAC8BAABfcmVscy8ucmVs&#13;&#10;c1BLAQItABQABgAIAAAAIQCgGXKOkQIAAHkFAAAOAAAAAAAAAAAAAAAAAC4CAABkcnMvZTJvRG9j&#13;&#10;LnhtbFBLAQItABQABgAIAAAAIQBhmjU35AAAABABAAAPAAAAAAAAAAAAAAAAAOsEAABkcnMvZG93&#13;&#10;bnJldi54bWxQSwUGAAAAAAQABADzAAAA/AUAAAAA&#13;&#10;" fillcolor="#ff7300" stroked="f" strokeweight="1pt">
                <w10:wrap anchorx="margin"/>
              </v:rect>
            </w:pict>
          </mc:Fallback>
        </mc:AlternateContent>
      </w:r>
      <w:r>
        <w:rPr>
          <w:rFonts w:ascii="Muni Medium" w:hAnsi="Muni Medium"/>
          <w:b/>
          <w:color w:val="FF7300"/>
          <w:sz w:val="32"/>
          <w:szCs w:val="32"/>
        </w:rPr>
        <w:t>Pedagogická fakulta</w:t>
      </w:r>
    </w:p>
    <w:p w14:paraId="76B75A0F" w14:textId="77777777" w:rsidR="00330674" w:rsidRDefault="00330674" w:rsidP="00330674">
      <w:pPr>
        <w:spacing w:after="0" w:line="240" w:lineRule="auto"/>
        <w:jc w:val="left"/>
        <w:rPr>
          <w:rFonts w:ascii="Muni Medium" w:hAnsi="Muni Medium"/>
          <w:b/>
          <w:sz w:val="32"/>
          <w:szCs w:val="32"/>
        </w:rPr>
      </w:pPr>
      <w:r>
        <w:rPr>
          <w:rFonts w:ascii="Muni Medium" w:hAnsi="Muni Medium"/>
          <w:b/>
          <w:sz w:val="32"/>
          <w:szCs w:val="32"/>
        </w:rPr>
        <w:t>Katedra geografie</w:t>
      </w:r>
    </w:p>
    <w:p w14:paraId="7306F9BE" w14:textId="77777777" w:rsidR="00330674" w:rsidRDefault="00330674" w:rsidP="00330674">
      <w:pPr>
        <w:spacing w:after="0"/>
        <w:jc w:val="left"/>
      </w:pPr>
      <w:r>
        <w:rPr>
          <w:noProof/>
        </w:rPr>
        <mc:AlternateContent>
          <mc:Choice Requires="wps">
            <w:drawing>
              <wp:anchor distT="0" distB="0" distL="114300" distR="114300" simplePos="0" relativeHeight="251714560" behindDoc="0" locked="0" layoutInCell="1" allowOverlap="1" wp14:anchorId="34E1F8A0" wp14:editId="5C0BF4E1">
                <wp:simplePos x="0" y="0"/>
                <wp:positionH relativeFrom="leftMargin">
                  <wp:posOffset>903605</wp:posOffset>
                </wp:positionH>
                <wp:positionV relativeFrom="paragraph">
                  <wp:posOffset>189230</wp:posOffset>
                </wp:positionV>
                <wp:extent cx="5759450" cy="45085"/>
                <wp:effectExtent l="0" t="0" r="0" b="0"/>
                <wp:wrapNone/>
                <wp:docPr id="2132084507" name="Obdélník 4"/>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A26705" id="Obdélník 4" o:spid="_x0000_s1026" style="position:absolute;margin-left:71.15pt;margin-top:14.9pt;width:453.5pt;height:3.55pt;flip:x y;z-index:25171456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X5+jhgIAAGoFAAAOAAAAZHJzL2Uyb0RvYy54bWysVEtP3DAQvlfqf7B8Lwnb3QIrsmgF2rYS&#13;&#10;AlRoOXsde2PJ8bhj76u/nrGTDRSqHqrmEI09M9+8vvH5xa61bKMwGHAVPz4qOVNOQm3cquLfHxYf&#13;&#10;TjkLUbhaWHCq4nsV+MXs/bvzrZ+qETRga4WMQFyYbn3Fmxj9tCiCbFQrwhF45UipAVsR6Yirokax&#13;&#10;JfTWFqOy/FRsAWuPIFUIdHvVKfks42utZLzVOqjIbMUpt5j/mP/L9C9m52K6QuEbI/s0xD9k0Qrj&#13;&#10;KOgAdSWiYGs0b6BaIxEC6HgkoS1AayNVroGqOS5fVXPfCK9yLdSc4Ic2hf8HK2829/4OqQ1bH6aB&#13;&#10;xFTFTmPLtDX+C82UZ+lHkpKOcma73MD90EC1i0zS5eRkcjaeUJ8l6Ug4naQGFx1gcvYY4mcFLUtC&#13;&#10;xZHmk0HF5jrEzvRgkswDWFMvjLX5gKvlpUW2ETTLxeLkY5nHR+i/mVmXjB0ktw4x3RTP5WUp7q1K&#13;&#10;dtZ9U5qZmpIf5Uwy89QQR0ipXOwqD42oVRd+UtLX1zZ45EozYELWFH/A7gESq99id1n29slVZeIO&#13;&#10;zuXfEuucB48cGVwcnFvjAP8EYKmqPnJnf2hS15rUpSXU+ztkCN3aBC8XhuZ2LUK8E0h7QpOm3Y+3&#13;&#10;9NMWthWXxBnOGsBfr++SHdGWNJxtad8qHn6uBSrO7FdHhD47Ho/TgubDeHIyogO+1Cxfaty6vQSi&#13;&#10;AZGTsspiso/2IGqE9pGehnmKSirhJMWmBCMeDpexewfocZFqPs9mtJRexGt37+WB74mPD7tHgb4n&#13;&#10;bSS238BhN8X0FXc72zQHB/N1BG0ysZ/72feZFjoTpn980ovx8pytnp/I2RMAAAD//wMAUEsDBBQA&#13;&#10;BgAIAAAAIQCunv5+5QAAAA8BAAAPAAAAZHJzL2Rvd25yZXYueG1sTE9NT8MwDL0j8R8iI3GZWEo3&#13;&#10;Fdo1nWATSBOgwuDAMWtMU9EkVZJt5d/jneBi6dnP76NcjqZnB/Shc1bA9TQBhrZxqrOtgI/3h6tb&#13;&#10;YCFKq2TvLAr4wQDL6vyslIVyR/uGh21sGYnYUEgBOsah4Dw0Go0MUzegpduX80ZGgr7lyssjiZue&#13;&#10;p0mScSM7Sw5aDrjS2Hxv90ZAXW9eJuF1fVM/fT4+r3x+r7KJFuLyYlwvaNwtgEUc498HnDpQfqgo&#13;&#10;2M7trQqsJzxPZ0QVkObU40RI5jltdgJmWQ68Kvn/HtUvAAAA//8DAFBLAQItABQABgAIAAAAIQC2&#13;&#10;gziS/gAAAOEBAAATAAAAAAAAAAAAAAAAAAAAAABbQ29udGVudF9UeXBlc10ueG1sUEsBAi0AFAAG&#13;&#10;AAgAAAAhADj9If/WAAAAlAEAAAsAAAAAAAAAAAAAAAAALwEAAF9yZWxzLy5yZWxzUEsBAi0AFAAG&#13;&#10;AAgAAAAhAINfn6OGAgAAagUAAA4AAAAAAAAAAAAAAAAALgIAAGRycy9lMm9Eb2MueG1sUEsBAi0A&#13;&#10;FAAGAAgAAAAhAK6e/n7lAAAADwEAAA8AAAAAAAAAAAAAAAAA4AQAAGRycy9kb3ducmV2LnhtbFBL&#13;&#10;BQYAAAAABAAEAPMAAADyBQAAAAA=&#13;&#10;" fillcolor="#ff7300" stroked="f" strokeweight="1pt">
                <w10:wrap anchorx="margin"/>
              </v:rect>
            </w:pict>
          </mc:Fallback>
        </mc:AlternateContent>
      </w:r>
    </w:p>
    <w:p w14:paraId="6DA7D772" w14:textId="77777777" w:rsidR="00330674" w:rsidRDefault="00330674" w:rsidP="00330674">
      <w:pPr>
        <w:spacing w:after="0"/>
        <w:jc w:val="left"/>
      </w:pPr>
    </w:p>
    <w:p w14:paraId="5B012021" w14:textId="77777777" w:rsidR="00330674" w:rsidRDefault="00330674" w:rsidP="00330674">
      <w:pPr>
        <w:spacing w:after="0"/>
        <w:jc w:val="left"/>
      </w:pPr>
    </w:p>
    <w:p w14:paraId="553A8B99" w14:textId="77777777" w:rsidR="00330674" w:rsidRDefault="00330674" w:rsidP="00330674">
      <w:pPr>
        <w:spacing w:after="0"/>
        <w:jc w:val="left"/>
      </w:pPr>
    </w:p>
    <w:p w14:paraId="420A3EDA" w14:textId="77777777" w:rsidR="00330674" w:rsidRDefault="00330674" w:rsidP="00330674">
      <w:pPr>
        <w:spacing w:after="0"/>
        <w:jc w:val="left"/>
      </w:pPr>
    </w:p>
    <w:p w14:paraId="1E1A1BF8" w14:textId="77777777" w:rsidR="00330674" w:rsidRDefault="00330674" w:rsidP="00330674">
      <w:pPr>
        <w:spacing w:after="0"/>
        <w:jc w:val="left"/>
      </w:pPr>
    </w:p>
    <w:p w14:paraId="754D573A" w14:textId="4EC013D4" w:rsidR="00330674" w:rsidRPr="0037118B" w:rsidRDefault="00330674" w:rsidP="00330674">
      <w:pPr>
        <w:jc w:val="left"/>
        <w:rPr>
          <w:rFonts w:ascii="Muni Light" w:hAnsi="Muni Light"/>
          <w:sz w:val="32"/>
          <w:szCs w:val="32"/>
        </w:rPr>
      </w:pPr>
      <w:r>
        <w:rPr>
          <w:rFonts w:ascii="Muni Light" w:hAnsi="Muni Light"/>
          <w:sz w:val="32"/>
          <w:szCs w:val="32"/>
        </w:rPr>
        <w:t>CVIČENÍ 5</w:t>
      </w:r>
    </w:p>
    <w:p w14:paraId="3318489A" w14:textId="05C697A6" w:rsidR="00330674" w:rsidRDefault="00330674" w:rsidP="00330674">
      <w:pPr>
        <w:jc w:val="left"/>
        <w:rPr>
          <w:rFonts w:ascii="Muni Medium" w:hAnsi="Muni Medium"/>
          <w:b/>
          <w:sz w:val="32"/>
          <w:szCs w:val="32"/>
        </w:rPr>
      </w:pPr>
      <w:r w:rsidRPr="00330674">
        <w:rPr>
          <w:rFonts w:ascii="Muni Medium" w:hAnsi="Muni Medium"/>
          <w:b/>
          <w:bCs/>
          <w:sz w:val="32"/>
          <w:szCs w:val="32"/>
        </w:rPr>
        <w:t xml:space="preserve">UČEBNÍ ÚLOHY ROZVÍJEJÍCÍ GEOGRAFICKÉ MYŠLENÍ </w:t>
      </w:r>
      <w:r>
        <w:rPr>
          <w:rFonts w:ascii="Muni Medium" w:hAnsi="Muni Medium"/>
          <w:b/>
          <w:sz w:val="32"/>
          <w:szCs w:val="32"/>
        </w:rPr>
        <w:t>– TÉMA ISLÁMSKÝ MAKROREGION – EGYPT</w:t>
      </w:r>
    </w:p>
    <w:p w14:paraId="45A61197" w14:textId="77777777" w:rsidR="00330674" w:rsidRDefault="00330674" w:rsidP="00330674">
      <w:pPr>
        <w:spacing w:after="0"/>
        <w:jc w:val="left"/>
      </w:pPr>
    </w:p>
    <w:p w14:paraId="0EFD98F0" w14:textId="77777777" w:rsidR="00330674" w:rsidRDefault="00330674" w:rsidP="00330674">
      <w:pPr>
        <w:jc w:val="left"/>
        <w:rPr>
          <w:rFonts w:ascii="Muni Medium" w:hAnsi="Muni Medium"/>
          <w:b/>
          <w:sz w:val="28"/>
          <w:szCs w:val="28"/>
        </w:rPr>
      </w:pPr>
      <w:r>
        <w:rPr>
          <w:rFonts w:ascii="Muni Medium" w:hAnsi="Muni Medium"/>
          <w:b/>
          <w:sz w:val="28"/>
          <w:szCs w:val="28"/>
        </w:rPr>
        <w:t>Didaktika geografie</w:t>
      </w:r>
    </w:p>
    <w:p w14:paraId="31E0E2D0" w14:textId="77777777" w:rsidR="00330674" w:rsidRDefault="00330674" w:rsidP="00330674">
      <w:pPr>
        <w:spacing w:after="0"/>
        <w:jc w:val="left"/>
        <w:rPr>
          <w:rFonts w:ascii="Muni Medium" w:hAnsi="Muni Medium"/>
          <w:szCs w:val="24"/>
        </w:rPr>
      </w:pPr>
      <w:r>
        <w:rPr>
          <w:rFonts w:ascii="Muni Medium" w:hAnsi="Muni Medium"/>
          <w:b/>
          <w:szCs w:val="24"/>
        </w:rPr>
        <w:t>Ze0151/01</w:t>
      </w:r>
    </w:p>
    <w:p w14:paraId="1B6A252C" w14:textId="77777777" w:rsidR="00330674" w:rsidRDefault="00330674" w:rsidP="00330674">
      <w:pPr>
        <w:jc w:val="left"/>
        <w:rPr>
          <w:rFonts w:ascii="Muni Light" w:hAnsi="Muni Light"/>
          <w:szCs w:val="24"/>
        </w:rPr>
      </w:pPr>
      <w:r>
        <w:rPr>
          <w:rFonts w:ascii="Muni Light" w:hAnsi="Muni Light"/>
          <w:szCs w:val="24"/>
        </w:rPr>
        <w:t>Podzim 2023</w:t>
      </w:r>
    </w:p>
    <w:p w14:paraId="5220DA22" w14:textId="77777777" w:rsidR="00330674" w:rsidRDefault="00330674" w:rsidP="00330674">
      <w:pPr>
        <w:spacing w:after="0"/>
        <w:jc w:val="left"/>
        <w:rPr>
          <w:b/>
          <w:sz w:val="28"/>
          <w:szCs w:val="28"/>
        </w:rPr>
      </w:pPr>
    </w:p>
    <w:p w14:paraId="515D1953" w14:textId="77777777" w:rsidR="00330674" w:rsidRDefault="00330674" w:rsidP="00330674">
      <w:pPr>
        <w:spacing w:after="0"/>
        <w:jc w:val="left"/>
        <w:rPr>
          <w:b/>
          <w:sz w:val="28"/>
          <w:szCs w:val="28"/>
        </w:rPr>
      </w:pPr>
    </w:p>
    <w:p w14:paraId="7BA17039" w14:textId="77777777" w:rsidR="00330674" w:rsidRDefault="00330674" w:rsidP="00330674">
      <w:pPr>
        <w:spacing w:after="0"/>
        <w:jc w:val="left"/>
        <w:rPr>
          <w:b/>
          <w:sz w:val="28"/>
          <w:szCs w:val="28"/>
        </w:rPr>
      </w:pPr>
      <w:r>
        <w:rPr>
          <w:noProof/>
        </w:rPr>
        <mc:AlternateContent>
          <mc:Choice Requires="wps">
            <w:drawing>
              <wp:anchor distT="0" distB="0" distL="114300" distR="114300" simplePos="0" relativeHeight="251715584" behindDoc="0" locked="0" layoutInCell="1" allowOverlap="1" wp14:anchorId="51BE4503" wp14:editId="0B6A65CD">
                <wp:simplePos x="0" y="0"/>
                <wp:positionH relativeFrom="leftMargin">
                  <wp:posOffset>907415</wp:posOffset>
                </wp:positionH>
                <wp:positionV relativeFrom="paragraph">
                  <wp:posOffset>189865</wp:posOffset>
                </wp:positionV>
                <wp:extent cx="5760085" cy="45085"/>
                <wp:effectExtent l="0" t="0" r="0" b="0"/>
                <wp:wrapNone/>
                <wp:docPr id="1710247620" name="Obdélník 3"/>
                <wp:cNvGraphicFramePr/>
                <a:graphic xmlns:a="http://schemas.openxmlformats.org/drawingml/2006/main">
                  <a:graphicData uri="http://schemas.microsoft.com/office/word/2010/wordprocessingShape">
                    <wps:wsp>
                      <wps:cNvSpPr/>
                      <wps:spPr>
                        <a:xfrm flipH="1" flipV="1">
                          <a:off x="0" y="0"/>
                          <a:ext cx="5759450" cy="450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38EAE3" id="Obdélník 3" o:spid="_x0000_s1026" style="position:absolute;margin-left:71.45pt;margin-top:14.95pt;width:453.55pt;height:3.55pt;flip:x y;z-index:25171558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8ZO2gwIAAGkFAAAOAAAAZHJzL2Uyb0RvYy54bWysVE1vGyEQvVfqf0Dc67Utu0ksryMrkdtK&#13;&#10;URIlaXMmLGSRWIYC9tr99R1gd526VQ9V97AamMebD96wvNw3muyE8wpMSSejMSXCcKiUeS3p16fN&#13;&#10;h3NKfGCmYhqMKOlBeHq5ev9u2dqFmEINuhKOIInxi9aWtA7BLorC81o0zI/ACoNOCa5hAZfutagc&#13;&#10;a5G90cV0PP5YtOAq64AL73H3OjvpKvFLKXi4k9KLQHRJMbeQ/i79X+K/WC3Z4tUxWyvepcH+IYuG&#13;&#10;KYNBB6prFhjZOvUbVaO4Aw8yjDg0BUipuEg1YDWT8Uk1jzWzItWCzfF2aJP/f7T8dvdo7x22obV+&#13;&#10;4dGMVeyla4jUyn7GO6XJ+hat6MOcyT418DA0UOwD4bg5P5tfzObYZ44+NM7nscFFJoyHrfPhk4CG&#13;&#10;RKOkDu8nkbLdjQ8Z2kMi3INW1UZpnRZRE+JKO7JjeJthP+nIf0FpE7EG4qlMGHeKY3XJCgctIk6b&#13;&#10;ByGJqjD3aUokCe8YhHEuTMiF+5pVIseej/Hro/dppUITYWSWGH/g7gh6ZCbpuXOWHT4eFUm3w+Hx&#13;&#10;3xLLh4cTKTKYMBxulAH3JwKNVXWRM75vUm5N7NILVId7RxzkqfGWbxRe2w3z4Z45HBO8aBz9cIc/&#13;&#10;qaEtKUfJUFKD+3G6F3GoWvRQ0uK4ldR/3zInKNFfDOr5YjKbxflMi9n8bIoL99bz8tZjts0VoAZQ&#13;&#10;m5hVMiM+6N6UDppnfBnWMSq6mOEYGxMMrl9chfwM4NvCxXqdYDiTloUb82h5L/cox6f9M3O202xA&#13;&#10;sd9CP5pscSLdjI33YGC9DSBV0vWxn12fcZ6TYLq3Jz4Yb9cJdXwhVz8BAAD//wMAUEsDBBQABgAI&#13;&#10;AAAAIQArCAuV4gAAAA8BAAAPAAAAZHJzL2Rvd25yZXYueG1sTE9NT8MwDL0j8R8iI3FBLKFAx7qm&#13;&#10;E2LihiaxUXHNWtOWNU7VZGvLr8c7wcXWk5/fR7oabStO2PvGkYa7mQKBVLiyoUrDx+719gmED4ZK&#13;&#10;0zpCDRN6WGWXF6lJSjfQO562oRIsQj4xGuoQukRKX9RojZ+5DolvX663JjDsK1n2ZmBx28pIqVha&#13;&#10;0xA71KbDlxqLw/ZoNbT5dJO/7fLP4Xsdb+gnPkw4V1pfX43rJY/nJYiAY/j7gHMHzg8ZB9u7I5Ve&#13;&#10;tIwfogVTNUQL3meCelRcca/hfq5AZqn83yP7BQAA//8DAFBLAQItABQABgAIAAAAIQC2gziS/gAA&#13;&#10;AOEBAAATAAAAAAAAAAAAAAAAAAAAAABbQ29udGVudF9UeXBlc10ueG1sUEsBAi0AFAAGAAgAAAAh&#13;&#10;ADj9If/WAAAAlAEAAAsAAAAAAAAAAAAAAAAALwEAAF9yZWxzLy5yZWxzUEsBAi0AFAAGAAgAAAAh&#13;&#10;AJ/xk7aDAgAAaQUAAA4AAAAAAAAAAAAAAAAALgIAAGRycy9lMm9Eb2MueG1sUEsBAi0AFAAGAAgA&#13;&#10;AAAhACsIC5XiAAAADwEAAA8AAAAAAAAAAAAAAAAA3QQAAGRycy9kb3ducmV2LnhtbFBLBQYAAAAA&#13;&#10;BAAEAPMAAADsBQAAAAA=&#13;&#10;" fillcolor="black [3213]" stroked="f" strokeweight="1pt">
                <w10:wrap anchorx="margin"/>
              </v:rect>
            </w:pict>
          </mc:Fallback>
        </mc:AlternateContent>
      </w:r>
    </w:p>
    <w:p w14:paraId="7B5B2A32" w14:textId="77777777" w:rsidR="00330674" w:rsidRDefault="00330674" w:rsidP="00330674">
      <w:pPr>
        <w:spacing w:after="0"/>
        <w:jc w:val="left"/>
        <w:rPr>
          <w:b/>
          <w:sz w:val="28"/>
          <w:szCs w:val="28"/>
        </w:rPr>
      </w:pPr>
    </w:p>
    <w:p w14:paraId="736ECB27" w14:textId="77777777" w:rsidR="00330674" w:rsidRDefault="00330674" w:rsidP="00330674">
      <w:pPr>
        <w:spacing w:after="0"/>
        <w:jc w:val="left"/>
        <w:rPr>
          <w:rFonts w:ascii="Muni Light" w:hAnsi="Muni Light"/>
          <w:bCs/>
          <w:szCs w:val="24"/>
        </w:rPr>
      </w:pPr>
      <w:r>
        <w:rPr>
          <w:rFonts w:ascii="Muni Light" w:hAnsi="Muni Light"/>
          <w:bCs/>
          <w:szCs w:val="24"/>
        </w:rPr>
        <w:t>Autor, učo</w:t>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r>
      <w:r>
        <w:rPr>
          <w:rFonts w:ascii="Muni Light" w:hAnsi="Muni Light"/>
          <w:bCs/>
          <w:szCs w:val="24"/>
        </w:rPr>
        <w:tab/>
        <w:t>stud. program</w:t>
      </w:r>
    </w:p>
    <w:p w14:paraId="7C749545" w14:textId="77777777" w:rsidR="00330674" w:rsidRDefault="00330674" w:rsidP="00330674">
      <w:pPr>
        <w:spacing w:after="0"/>
        <w:jc w:val="left"/>
        <w:rPr>
          <w:rFonts w:ascii="Muni Medium" w:hAnsi="Muni Medium"/>
          <w:b/>
          <w:bCs/>
          <w:sz w:val="28"/>
          <w:szCs w:val="28"/>
        </w:rPr>
      </w:pPr>
      <w:r>
        <w:rPr>
          <w:rFonts w:ascii="Muni Medium" w:hAnsi="Muni Medium"/>
          <w:b/>
          <w:bCs/>
          <w:sz w:val="28"/>
          <w:szCs w:val="28"/>
        </w:rPr>
        <w:t xml:space="preserve">Adriana </w:t>
      </w:r>
      <w:proofErr w:type="spellStart"/>
      <w:r>
        <w:rPr>
          <w:rFonts w:ascii="Muni Medium" w:hAnsi="Muni Medium"/>
          <w:b/>
          <w:bCs/>
          <w:sz w:val="28"/>
          <w:szCs w:val="28"/>
        </w:rPr>
        <w:t>Smělíková</w:t>
      </w:r>
      <w:proofErr w:type="spellEnd"/>
      <w:r>
        <w:rPr>
          <w:rFonts w:ascii="Muni Medium" w:hAnsi="Muni Medium"/>
          <w:b/>
          <w:bCs/>
          <w:sz w:val="28"/>
          <w:szCs w:val="28"/>
        </w:rPr>
        <w:t>, 510672</w:t>
      </w:r>
      <w:r>
        <w:rPr>
          <w:rFonts w:ascii="Muni Medium" w:hAnsi="Muni Medium"/>
          <w:b/>
          <w:bCs/>
          <w:sz w:val="28"/>
          <w:szCs w:val="28"/>
        </w:rPr>
        <w:tab/>
      </w:r>
      <w:r>
        <w:rPr>
          <w:rFonts w:ascii="Muni Medium" w:hAnsi="Muni Medium"/>
          <w:b/>
          <w:bCs/>
          <w:sz w:val="28"/>
          <w:szCs w:val="28"/>
        </w:rPr>
        <w:tab/>
        <w:t xml:space="preserve">      </w:t>
      </w:r>
      <w:r>
        <w:rPr>
          <w:rFonts w:ascii="Muni Medium" w:hAnsi="Muni Medium"/>
          <w:b/>
          <w:bCs/>
          <w:sz w:val="28"/>
          <w:szCs w:val="28"/>
        </w:rPr>
        <w:tab/>
        <w:t>učitelství Zeměpis + Přírodopis</w:t>
      </w:r>
    </w:p>
    <w:p w14:paraId="1F8F6CE2" w14:textId="77777777" w:rsidR="00330674" w:rsidRDefault="00330674" w:rsidP="00330674">
      <w:pPr>
        <w:spacing w:after="0"/>
        <w:jc w:val="left"/>
        <w:rPr>
          <w:b/>
          <w:sz w:val="28"/>
          <w:szCs w:val="28"/>
        </w:rPr>
      </w:pPr>
    </w:p>
    <w:p w14:paraId="5C50D478" w14:textId="77777777" w:rsidR="00330674" w:rsidRDefault="00330674" w:rsidP="00330674">
      <w:pPr>
        <w:spacing w:after="0"/>
        <w:jc w:val="left"/>
        <w:rPr>
          <w:rFonts w:ascii="Muni Light" w:hAnsi="Muni Light"/>
          <w:bCs/>
          <w:szCs w:val="24"/>
        </w:rPr>
      </w:pPr>
      <w:r>
        <w:rPr>
          <w:rFonts w:ascii="Muni Light" w:hAnsi="Muni Light"/>
          <w:bCs/>
          <w:szCs w:val="24"/>
        </w:rPr>
        <w:t>Vyučující</w:t>
      </w:r>
    </w:p>
    <w:p w14:paraId="23F3EC8B" w14:textId="77777777" w:rsidR="00330674" w:rsidRDefault="00330674" w:rsidP="00330674">
      <w:pPr>
        <w:spacing w:after="0"/>
        <w:jc w:val="left"/>
        <w:rPr>
          <w:rFonts w:ascii="Muni Medium" w:hAnsi="Muni Medium"/>
          <w:b/>
          <w:bCs/>
          <w:sz w:val="28"/>
          <w:szCs w:val="28"/>
        </w:rPr>
      </w:pPr>
      <w:r>
        <w:rPr>
          <w:rFonts w:ascii="Muni Medium" w:hAnsi="Muni Medium"/>
          <w:b/>
          <w:bCs/>
          <w:sz w:val="28"/>
          <w:szCs w:val="28"/>
        </w:rPr>
        <w:t>Doc. PaedDr. Eduard Hofmann, CSc.</w:t>
      </w:r>
    </w:p>
    <w:p w14:paraId="54C5B225" w14:textId="77777777" w:rsidR="00330674" w:rsidRDefault="00330674" w:rsidP="00330674">
      <w:pPr>
        <w:spacing w:after="0"/>
        <w:jc w:val="left"/>
        <w:rPr>
          <w:b/>
          <w:sz w:val="28"/>
          <w:szCs w:val="28"/>
        </w:rPr>
      </w:pPr>
    </w:p>
    <w:p w14:paraId="3F501679" w14:textId="77777777" w:rsidR="00330674" w:rsidRDefault="00330674" w:rsidP="00330674">
      <w:pPr>
        <w:spacing w:after="0"/>
        <w:jc w:val="left"/>
        <w:rPr>
          <w:b/>
          <w:sz w:val="28"/>
          <w:szCs w:val="28"/>
        </w:rPr>
      </w:pPr>
    </w:p>
    <w:p w14:paraId="7E7B0269" w14:textId="77777777" w:rsidR="00330674" w:rsidRDefault="00330674" w:rsidP="00330674">
      <w:pPr>
        <w:spacing w:after="0"/>
        <w:jc w:val="left"/>
        <w:rPr>
          <w:b/>
          <w:sz w:val="28"/>
          <w:szCs w:val="28"/>
        </w:rPr>
      </w:pPr>
    </w:p>
    <w:p w14:paraId="501869E8" w14:textId="77777777" w:rsidR="00330674" w:rsidRDefault="00330674" w:rsidP="00330674">
      <w:pPr>
        <w:spacing w:after="0"/>
        <w:jc w:val="left"/>
        <w:rPr>
          <w:b/>
          <w:sz w:val="28"/>
          <w:szCs w:val="28"/>
        </w:rPr>
      </w:pPr>
      <w:r>
        <w:rPr>
          <w:noProof/>
        </w:rPr>
        <mc:AlternateContent>
          <mc:Choice Requires="wps">
            <w:drawing>
              <wp:anchor distT="0" distB="0" distL="114300" distR="114300" simplePos="0" relativeHeight="251716608" behindDoc="0" locked="0" layoutInCell="1" allowOverlap="1" wp14:anchorId="0BD0178F" wp14:editId="49247143">
                <wp:simplePos x="0" y="0"/>
                <wp:positionH relativeFrom="leftMargin">
                  <wp:posOffset>2636520</wp:posOffset>
                </wp:positionH>
                <wp:positionV relativeFrom="paragraph">
                  <wp:posOffset>71755</wp:posOffset>
                </wp:positionV>
                <wp:extent cx="4032250" cy="45085"/>
                <wp:effectExtent l="0" t="0" r="6350" b="0"/>
                <wp:wrapNone/>
                <wp:docPr id="1389037067" name="Obdélník 2"/>
                <wp:cNvGraphicFramePr/>
                <a:graphic xmlns:a="http://schemas.openxmlformats.org/drawingml/2006/main">
                  <a:graphicData uri="http://schemas.microsoft.com/office/word/2010/wordprocessingShape">
                    <wps:wsp>
                      <wps:cNvSpPr/>
                      <wps:spPr>
                        <a:xfrm flipH="1" flipV="1">
                          <a:off x="0" y="0"/>
                          <a:ext cx="4031615" cy="45085"/>
                        </a:xfrm>
                        <a:prstGeom prst="rect">
                          <a:avLst/>
                        </a:prstGeom>
                        <a:solidFill>
                          <a:srgbClr val="FF7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D89502" id="Obdélník 2" o:spid="_x0000_s1026" style="position:absolute;margin-left:207.6pt;margin-top:5.65pt;width:317.5pt;height:3.55pt;flip:x y;z-index:25171660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BPssiAIAAGoFAAAOAAAAZHJzL2Uyb0RvYy54bWysVE1v2zAMvQ/YfxB0X+2kSdsFdYqgRbYB&#13;&#10;RVus3XpWZCkWIEsapcTJfv0oyXGzdthhmA8GJZKPH3rk5dWu1WQrwCtrKjo6KSkRhttamXVFvz0t&#13;&#10;P1xQ4gMzNdPWiIruhadX8/fvLjs3E2PbWF0LIAhi/KxzFW1CcLOi8LwRLfMn1gmDSmmhZQGPsC5q&#13;&#10;YB2it7oYl+VZ0VmoHVguvMfbm6yk84QvpeDhXkovAtEVxdxC+kP6r+K/mF+y2RqYaxTv02D/kEXL&#13;&#10;lMGgA9QNC4xsQL2BahUH660MJ9y2hZVScZFqwGpG5atqHhvmRKoFm+Pd0Cb//2D53fbRPQC2oXN+&#13;&#10;5lGMVewktERq5T7jm9IkfY9S1GHOZJcauB8aKHaBcLyclKejs9GUEo66ybS8mMYGFxkwOjvw4ZOw&#13;&#10;LYlCRQHfJ4Gy7a0P2fRgEs291apeKq3TAdaraw1ky/Atl8vz0zI9H6L/ZqZNNDY2umXEeFO8lJek&#13;&#10;sNci2mnzVUiiakx+nDJJzBNDHMa5MCFX7htWixx+WuLX1zZ4pEoTYESWGH/A7gEiq99i5yx7++gq&#13;&#10;EnEH5/JviWXnwSNFtiYMzq0yFv4EoLGqPnK2PzQptyZ2aWXr/QMQsHlsvONLhe92y3x4YIBzghOF&#13;&#10;sx/u8Se17SrKkTOUNBZ+vr6Ldkhb1FDS4bxV1P/YMBCU6C8GCf1xNJnEAU2HyfR8jAc41qyONWbT&#13;&#10;XlukAZITs0pitA/6IEqw7TOuhkWMiipmOMbGBAMcDtch7wFcLlwsFskMh9KxcGseHT/wPfLxaffM&#13;&#10;wPWkDcj2O3uYTTZ7xd1sG9/B2MUmWKkSsV/62fcZBzoRpl8+cWMcn5PVy4qc/wIAAP//AwBQSwME&#13;&#10;FAAGAAgAAAAhAIB0RIzmAAAADwEAAA8AAABkcnMvZG93bnJldi54bWxMT8FOwzAMvSPxD5GRuExb&#13;&#10;0rGN0TWdYBOTEEOFwYFj1pimokmqJtvK3+Od4GLZfs/P72XL3jbsiF2ovZOQjAQwdKXXtaskfLw/&#13;&#10;DufAQlROq8Y7lPCDAZb55UWmUu1P7g2Pu1gxEnEhVRJMjG3KeSgNWhVGvkVH2JfvrIo0dhXXnTqR&#13;&#10;uG34WIgZt6p29MGoFlcGy+/dwUooiqeXQXhd3xbPn5vtqrt70LOBkfL6ql8vqNwvgEXs498FnDOQ&#13;&#10;f8jJ2N4fnA6skTBJpmOiEpDcADsTxFTQZk/dfAI8z/j/HPkvAAAA//8DAFBLAQItABQABgAIAAAA&#13;&#10;IQC2gziS/gAAAOEBAAATAAAAAAAAAAAAAAAAAAAAAABbQ29udGVudF9UeXBlc10ueG1sUEsBAi0A&#13;&#10;FAAGAAgAAAAhADj9If/WAAAAlAEAAAsAAAAAAAAAAAAAAAAALwEAAF9yZWxzLy5yZWxzUEsBAi0A&#13;&#10;FAAGAAgAAAAhALYE+yyIAgAAagUAAA4AAAAAAAAAAAAAAAAALgIAAGRycy9lMm9Eb2MueG1sUEsB&#13;&#10;Ai0AFAAGAAgAAAAhAIB0RIzmAAAADwEAAA8AAAAAAAAAAAAAAAAA4gQAAGRycy9kb3ducmV2Lnht&#13;&#10;bFBLBQYAAAAABAAEAPMAAAD1BQAAAAA=&#13;&#10;" fillcolor="#ff7300" stroked="f" strokeweight="1pt">
                <w10:wrap anchorx="margin"/>
              </v:rect>
            </w:pict>
          </mc:Fallback>
        </mc:AlternateContent>
      </w:r>
      <w:r>
        <w:rPr>
          <w:noProof/>
        </w:rPr>
        <mc:AlternateContent>
          <mc:Choice Requires="wps">
            <w:drawing>
              <wp:anchor distT="45720" distB="45720" distL="114300" distR="114300" simplePos="0" relativeHeight="251717632" behindDoc="0" locked="0" layoutInCell="1" allowOverlap="1" wp14:anchorId="1619E68B" wp14:editId="7AAE15BE">
                <wp:simplePos x="0" y="0"/>
                <wp:positionH relativeFrom="column">
                  <wp:posOffset>4429125</wp:posOffset>
                </wp:positionH>
                <wp:positionV relativeFrom="paragraph">
                  <wp:posOffset>439420</wp:posOffset>
                </wp:positionV>
                <wp:extent cx="1638300" cy="698500"/>
                <wp:effectExtent l="0" t="0" r="0" b="6350"/>
                <wp:wrapNone/>
                <wp:docPr id="283541625"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698500"/>
                        </a:xfrm>
                        <a:prstGeom prst="rect">
                          <a:avLst/>
                        </a:prstGeom>
                        <a:solidFill>
                          <a:srgbClr val="FFFFFF"/>
                        </a:solidFill>
                        <a:ln w="9525">
                          <a:noFill/>
                          <a:miter lim="800000"/>
                          <a:headEnd/>
                          <a:tailEnd/>
                        </a:ln>
                      </wps:spPr>
                      <wps:txbx>
                        <w:txbxContent>
                          <w:p w14:paraId="39C5F28D" w14:textId="79D00A67" w:rsidR="00330674" w:rsidRDefault="00330674" w:rsidP="00330674">
                            <w:pPr>
                              <w:spacing w:line="240" w:lineRule="auto"/>
                              <w:jc w:val="left"/>
                              <w:rPr>
                                <w:rFonts w:ascii="Muni Light" w:hAnsi="Muni Light"/>
                                <w:bCs/>
                                <w:sz w:val="28"/>
                                <w:szCs w:val="28"/>
                              </w:rPr>
                            </w:pPr>
                            <w:r>
                              <w:rPr>
                                <w:rFonts w:ascii="Muni Light" w:hAnsi="Muni Light"/>
                                <w:bCs/>
                                <w:sz w:val="28"/>
                                <w:szCs w:val="28"/>
                              </w:rPr>
                              <w:t xml:space="preserve"> 19.12.2023</w:t>
                            </w:r>
                          </w:p>
                          <w:p w14:paraId="79F6D792" w14:textId="77777777" w:rsidR="00330674" w:rsidRDefault="00330674" w:rsidP="00330674">
                            <w:pPr>
                              <w:spacing w:after="0" w:line="240" w:lineRule="auto"/>
                              <w:jc w:val="left"/>
                              <w:rPr>
                                <w:rFonts w:ascii="Muni Light" w:hAnsi="Muni Light"/>
                                <w:bCs/>
                                <w:sz w:val="28"/>
                                <w:szCs w:val="28"/>
                              </w:rPr>
                            </w:pPr>
                            <w:r>
                              <w:rPr>
                                <w:rFonts w:ascii="Muni Light" w:hAnsi="Muni Light"/>
                                <w:bCs/>
                                <w:sz w:val="28"/>
                                <w:szCs w:val="28"/>
                              </w:rPr>
                              <w:t xml:space="preserve">      Brno</w:t>
                            </w:r>
                          </w:p>
                          <w:p w14:paraId="0DB8FFC4" w14:textId="77777777" w:rsidR="00330674" w:rsidRDefault="00330674" w:rsidP="00330674">
                            <w:pPr>
                              <w:spacing w:line="240" w:lineRule="auto"/>
                            </w:pP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19E68B" id="_x0000_s1037" type="#_x0000_t202" style="position:absolute;margin-left:348.75pt;margin-top:34.6pt;width:129pt;height:55pt;z-index:25171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mLENHwIAACYEAAAOAAAAZHJzL2Uyb0RvYy54bWysU1Fv2yAQfp+0/4B4X+ykSZZYcaouXaZJ&#13;&#10;3Tqp2w/AgGM0zDEgsbtf3wO7ada9TeMBcdzx3d13H5vrvtXkJJ1XYEo6neSUSMNBKHMo6Y/v+3cr&#13;&#10;SnxgRjANRpb0UXp6vX37ZtPZQs6gAS2kIwhifNHZkjYh2CLLPG9ky/wErDTorMG1LKDpDplwrEP0&#13;&#10;VmezPF9mHThhHXDpPd7eDk66Tfh1LXm4r2svA9ElxdpC2l3aq7hn2w0rDo7ZRvGxDPYPVbRMGUx6&#13;&#10;hrplgZGjU39BtYo78FCHCYc2g7pWXKYesJtp/qqbh4ZZmXpBcrw90+T/Hyz/enqw3xwJ/QfocYCp&#13;&#10;CW/vgP/0xMCuYeYgb5yDrpFMYOJppCzrrC/Gp5FqX/gIUnVfQOCQ2TFAAupr10ZWsE+C6DiAxzPp&#13;&#10;sg+Ex5TLq9VVji6OvuV6tcBzTMGK59fW+fBJQkvioaQOh5rQ2enOhyH0OSQm86CV2Cutk+EO1U47&#13;&#10;cmIogH1aI/ofYdqQrqTrxWyRkA3E90kbrQooUK3akq7yuAbJRDY+GpFCAlN6OGPR2oz0REYGbkJf&#13;&#10;9UQJbDWRF+mqQDwiYQ4GQeIHCve41RqwDK6VpaQB9/v1XYzD2aOHkg5FW1L/68icpER/Njic9XQ+&#13;&#10;jypPxnzxfoaGu/RUlx5mOEKVNFAyHHch/YzIm4EbHGKtEr8vFY+9oRjThMaPE9V+aaeol++9fQIA&#13;&#10;AP//AwBQSwMEFAAGAAgAAAAhABNI/UTgAAAADwEAAA8AAABkcnMvZG93bnJldi54bWxMT8tug0AM&#13;&#10;vFfqP6wcqZeqWRoVKIQl6kOtek2aDzCsAyjsLmI3gfx9nVNzsezxeDxTbGbTizONvnNWwfMyAkG2&#13;&#10;drqzjYL979fTKwgf0GrsnSUFF/KwKe/vCsy1m+yWzrvQCBaxPkcFbQhDLqWvWzLol24gy7uDGw0G&#13;&#10;HsdG6hEnFje9XEVRIg12lj+0ONBHS/VxdzIKDj/TY5xN1XfYp9uX5B27tHIXpR4W8+eay9saRKA5&#13;&#10;/F/ANQP7h5KNVe5ktRe9giRLY6ZemxUIJmRxzEDFzJQRWRbyNkf5BwAA//8DAFBLAQItABQABgAI&#13;&#10;AAAAIQC2gziS/gAAAOEBAAATAAAAAAAAAAAAAAAAAAAAAABbQ29udGVudF9UeXBlc10ueG1sUEsB&#13;&#10;Ai0AFAAGAAgAAAAhADj9If/WAAAAlAEAAAsAAAAAAAAAAAAAAAAALwEAAF9yZWxzLy5yZWxzUEsB&#13;&#10;Ai0AFAAGAAgAAAAhAG2YsQ0fAgAAJgQAAA4AAAAAAAAAAAAAAAAALgIAAGRycy9lMm9Eb2MueG1s&#13;&#10;UEsBAi0AFAAGAAgAAAAhABNI/UTgAAAADwEAAA8AAAAAAAAAAAAAAAAAeQQAAGRycy9kb3ducmV2&#13;&#10;LnhtbFBLBQYAAAAABAAEAPMAAACGBQAAAAA=&#13;&#10;" stroked="f">
                <v:textbox>
                  <w:txbxContent>
                    <w:p w14:paraId="39C5F28D" w14:textId="79D00A67" w:rsidR="00330674" w:rsidRDefault="00330674" w:rsidP="00330674">
                      <w:pPr>
                        <w:spacing w:line="240" w:lineRule="auto"/>
                        <w:jc w:val="left"/>
                        <w:rPr>
                          <w:rFonts w:ascii="Muni Light" w:hAnsi="Muni Light"/>
                          <w:bCs/>
                          <w:sz w:val="28"/>
                          <w:szCs w:val="28"/>
                        </w:rPr>
                      </w:pPr>
                      <w:r>
                        <w:rPr>
                          <w:rFonts w:ascii="Muni Light" w:hAnsi="Muni Light"/>
                          <w:bCs/>
                          <w:sz w:val="28"/>
                          <w:szCs w:val="28"/>
                        </w:rPr>
                        <w:t xml:space="preserve"> 19.12.2023</w:t>
                      </w:r>
                    </w:p>
                    <w:p w14:paraId="79F6D792" w14:textId="77777777" w:rsidR="00330674" w:rsidRDefault="00330674" w:rsidP="00330674">
                      <w:pPr>
                        <w:spacing w:after="0" w:line="240" w:lineRule="auto"/>
                        <w:jc w:val="left"/>
                        <w:rPr>
                          <w:rFonts w:ascii="Muni Light" w:hAnsi="Muni Light"/>
                          <w:bCs/>
                          <w:sz w:val="28"/>
                          <w:szCs w:val="28"/>
                        </w:rPr>
                      </w:pPr>
                      <w:r>
                        <w:rPr>
                          <w:rFonts w:ascii="Muni Light" w:hAnsi="Muni Light"/>
                          <w:bCs/>
                          <w:sz w:val="28"/>
                          <w:szCs w:val="28"/>
                        </w:rPr>
                        <w:t xml:space="preserve">      Brno</w:t>
                      </w:r>
                    </w:p>
                    <w:p w14:paraId="0DB8FFC4" w14:textId="77777777" w:rsidR="00330674" w:rsidRDefault="00330674" w:rsidP="00330674">
                      <w:pPr>
                        <w:spacing w:line="240" w:lineRule="auto"/>
                      </w:pPr>
                    </w:p>
                  </w:txbxContent>
                </v:textbox>
              </v:shape>
            </w:pict>
          </mc:Fallback>
        </mc:AlternateContent>
      </w:r>
    </w:p>
    <w:p w14:paraId="466422A3" w14:textId="77777777" w:rsidR="00330674" w:rsidRDefault="00330674" w:rsidP="00330674">
      <w:pPr>
        <w:spacing w:after="0"/>
        <w:jc w:val="left"/>
        <w:rPr>
          <w:b/>
          <w:sz w:val="28"/>
          <w:szCs w:val="28"/>
        </w:rPr>
        <w:sectPr w:rsidR="00330674" w:rsidSect="00324A84">
          <w:headerReference w:type="default" r:id="rId19"/>
          <w:footerReference w:type="even" r:id="rId20"/>
          <w:footerReference w:type="default" r:id="rId21"/>
          <w:pgSz w:w="11906" w:h="16838"/>
          <w:pgMar w:top="1417" w:right="1417" w:bottom="1417" w:left="1417" w:header="708" w:footer="708" w:gutter="0"/>
          <w:cols w:space="708"/>
          <w:titlePg/>
          <w:docGrid w:linePitch="360"/>
        </w:sectPr>
      </w:pPr>
    </w:p>
    <w:p w14:paraId="502A63C6" w14:textId="77777777" w:rsidR="00330674" w:rsidRDefault="00330674" w:rsidP="00330674">
      <w:pPr>
        <w:spacing w:after="0"/>
        <w:jc w:val="left"/>
        <w:rPr>
          <w:b/>
          <w:sz w:val="28"/>
          <w:szCs w:val="28"/>
        </w:rPr>
      </w:pPr>
    </w:p>
    <w:p w14:paraId="0A91A09C" w14:textId="77777777" w:rsidR="00330674" w:rsidRDefault="00330674" w:rsidP="00330674">
      <w:pPr>
        <w:rPr>
          <w:b/>
          <w:bCs/>
          <w:szCs w:val="28"/>
          <w:lang w:eastAsia="ar-SA"/>
        </w:rPr>
      </w:pPr>
      <w:r w:rsidRPr="00BF7259">
        <w:rPr>
          <w:b/>
          <w:bCs/>
          <w:szCs w:val="28"/>
          <w:lang w:eastAsia="ar-SA"/>
        </w:rPr>
        <w:t>F)</w:t>
      </w:r>
      <w:r>
        <w:rPr>
          <w:b/>
          <w:bCs/>
          <w:szCs w:val="28"/>
          <w:lang w:eastAsia="ar-SA"/>
        </w:rPr>
        <w:t xml:space="preserve"> UČEBNÍ ÚLOHY ROZVÍJEJÍCÍ GEOGRAFICKÉ MYŠLENÍ</w:t>
      </w:r>
    </w:p>
    <w:tbl>
      <w:tblPr>
        <w:tblStyle w:val="Mkatabulky"/>
        <w:tblW w:w="14632" w:type="dxa"/>
        <w:tblInd w:w="-431" w:type="dxa"/>
        <w:tblLook w:val="04A0" w:firstRow="1" w:lastRow="0" w:firstColumn="1" w:lastColumn="0" w:noHBand="0" w:noVBand="1"/>
      </w:tblPr>
      <w:tblGrid>
        <w:gridCol w:w="4248"/>
        <w:gridCol w:w="2082"/>
        <w:gridCol w:w="1821"/>
        <w:gridCol w:w="2111"/>
        <w:gridCol w:w="1978"/>
        <w:gridCol w:w="2392"/>
      </w:tblGrid>
      <w:tr w:rsidR="00330674" w:rsidRPr="00330674" w14:paraId="23986FA9" w14:textId="77777777" w:rsidTr="00351C14">
        <w:tc>
          <w:tcPr>
            <w:tcW w:w="6129" w:type="dxa"/>
            <w:gridSpan w:val="2"/>
          </w:tcPr>
          <w:p w14:paraId="0FCB2889" w14:textId="77777777" w:rsidR="00330674" w:rsidRPr="00330674" w:rsidRDefault="00330674" w:rsidP="00700BD2">
            <w:pPr>
              <w:rPr>
                <w:sz w:val="22"/>
              </w:rPr>
            </w:pPr>
            <w:bookmarkStart w:id="2" w:name="_Hlk152869072"/>
            <w:r w:rsidRPr="00330674">
              <w:rPr>
                <w:sz w:val="22"/>
              </w:rPr>
              <w:t xml:space="preserve">CELKOVÝ POČET UČEBNÍCH ÚLOH V UČEBNICI: </w:t>
            </w:r>
          </w:p>
        </w:tc>
        <w:tc>
          <w:tcPr>
            <w:tcW w:w="8503" w:type="dxa"/>
            <w:gridSpan w:val="4"/>
          </w:tcPr>
          <w:p w14:paraId="7FDEDB85" w14:textId="66BA79A2" w:rsidR="00330674" w:rsidRPr="00330674" w:rsidRDefault="00C43C11" w:rsidP="00700BD2">
            <w:pPr>
              <w:rPr>
                <w:sz w:val="22"/>
              </w:rPr>
            </w:pPr>
            <w:r>
              <w:rPr>
                <w:sz w:val="22"/>
              </w:rPr>
              <w:t>6 (přímo Egypt) + 6 (Arabská severní Afrika) – učebnice: SPN pro ZŠ</w:t>
            </w:r>
          </w:p>
        </w:tc>
      </w:tr>
      <w:tr w:rsidR="00330674" w:rsidRPr="00330674" w14:paraId="6B988544" w14:textId="77777777" w:rsidTr="00700BD2">
        <w:tc>
          <w:tcPr>
            <w:tcW w:w="14632" w:type="dxa"/>
            <w:gridSpan w:val="6"/>
          </w:tcPr>
          <w:p w14:paraId="2A006111" w14:textId="66718607" w:rsidR="00330674" w:rsidRPr="00330674" w:rsidRDefault="00330674" w:rsidP="00700BD2">
            <w:pPr>
              <w:rPr>
                <w:sz w:val="22"/>
              </w:rPr>
            </w:pPr>
            <w:r w:rsidRPr="00330674">
              <w:rPr>
                <w:sz w:val="22"/>
              </w:rPr>
              <w:t xml:space="preserve">VÝBER UČEBNÍCH ÚLOH DLE ZAMĚŘENÍ NA: </w:t>
            </w:r>
            <w:r>
              <w:rPr>
                <w:sz w:val="22"/>
              </w:rPr>
              <w:t>(Islámský makroregion) - EGYPT</w:t>
            </w:r>
          </w:p>
        </w:tc>
      </w:tr>
      <w:tr w:rsidR="00C43C11" w:rsidRPr="00330674" w14:paraId="4DB08E6B" w14:textId="77777777" w:rsidTr="00351C14">
        <w:tc>
          <w:tcPr>
            <w:tcW w:w="3545" w:type="dxa"/>
          </w:tcPr>
          <w:p w14:paraId="553D7577" w14:textId="77777777" w:rsidR="00330674" w:rsidRPr="00330674" w:rsidRDefault="00330674" w:rsidP="00700BD2">
            <w:pPr>
              <w:jc w:val="left"/>
              <w:rPr>
                <w:sz w:val="22"/>
              </w:rPr>
            </w:pPr>
            <w:r w:rsidRPr="00330674">
              <w:rPr>
                <w:sz w:val="22"/>
              </w:rPr>
              <w:t>UČEBNÍ ÚLOHA:</w:t>
            </w:r>
          </w:p>
          <w:p w14:paraId="31D0487F" w14:textId="77777777" w:rsidR="00330674" w:rsidRPr="00330674" w:rsidRDefault="00330674" w:rsidP="00700BD2">
            <w:pPr>
              <w:jc w:val="left"/>
              <w:rPr>
                <w:b/>
                <w:bCs/>
                <w:sz w:val="22"/>
              </w:rPr>
            </w:pPr>
            <w:r w:rsidRPr="00330674">
              <w:rPr>
                <w:b/>
                <w:bCs/>
                <w:sz w:val="22"/>
              </w:rPr>
              <w:t>1) VYPIŠTE MAXIMÁLNĚ 3 UČEBNÍ ÚLOHY</w:t>
            </w:r>
          </w:p>
          <w:p w14:paraId="1E7A0A0E" w14:textId="77777777" w:rsidR="00330674" w:rsidRPr="00330674" w:rsidRDefault="00330674" w:rsidP="00700BD2">
            <w:pPr>
              <w:jc w:val="left"/>
              <w:rPr>
                <w:b/>
                <w:bCs/>
                <w:sz w:val="22"/>
              </w:rPr>
            </w:pPr>
            <w:r w:rsidRPr="00330674">
              <w:rPr>
                <w:b/>
                <w:bCs/>
                <w:sz w:val="22"/>
              </w:rPr>
              <w:t>2) ZVOLTE 3 NOVÉ UČEBNÍ ÚLOHY (ZDROJ: WEBOVÉ APLIKACE, PŘEDCHOZÍ VÝUKA)</w:t>
            </w:r>
          </w:p>
        </w:tc>
        <w:tc>
          <w:tcPr>
            <w:tcW w:w="2584" w:type="dxa"/>
          </w:tcPr>
          <w:p w14:paraId="4AE06D5D" w14:textId="77777777" w:rsidR="00330674" w:rsidRPr="00330674" w:rsidRDefault="00330674" w:rsidP="00700BD2">
            <w:pPr>
              <w:jc w:val="left"/>
              <w:rPr>
                <w:sz w:val="22"/>
              </w:rPr>
            </w:pPr>
            <w:r w:rsidRPr="00330674">
              <w:rPr>
                <w:sz w:val="22"/>
              </w:rPr>
              <w:t>KLÍČOVÉ KOMPETENCE JAKO VÝUKOVÁ STRATEGIE:</w:t>
            </w:r>
          </w:p>
          <w:p w14:paraId="1ED05E0E" w14:textId="77777777" w:rsidR="00330674" w:rsidRPr="00330674" w:rsidRDefault="00330674" w:rsidP="00700BD2">
            <w:pPr>
              <w:jc w:val="left"/>
              <w:rPr>
                <w:i/>
                <w:iCs/>
                <w:sz w:val="22"/>
              </w:rPr>
            </w:pPr>
            <w:r w:rsidRPr="00330674">
              <w:rPr>
                <w:i/>
                <w:iCs/>
                <w:sz w:val="22"/>
              </w:rPr>
              <w:t>TABULKA PILÍŘE PROPOJENOST KK (POPIS CHARAKTERU ÚLOHY = CHARAKTERU KK)</w:t>
            </w:r>
          </w:p>
          <w:p w14:paraId="3AB50DB0" w14:textId="77777777" w:rsidR="00330674" w:rsidRPr="00330674" w:rsidRDefault="00330674" w:rsidP="00700BD2">
            <w:pPr>
              <w:jc w:val="left"/>
              <w:rPr>
                <w:sz w:val="22"/>
              </w:rPr>
            </w:pPr>
          </w:p>
        </w:tc>
        <w:tc>
          <w:tcPr>
            <w:tcW w:w="1890" w:type="dxa"/>
          </w:tcPr>
          <w:p w14:paraId="4EDAE12B" w14:textId="77777777" w:rsidR="00330674" w:rsidRPr="00330674" w:rsidRDefault="00330674" w:rsidP="00700BD2">
            <w:pPr>
              <w:jc w:val="left"/>
              <w:rPr>
                <w:sz w:val="22"/>
              </w:rPr>
            </w:pPr>
            <w:r w:rsidRPr="00330674">
              <w:rPr>
                <w:sz w:val="22"/>
              </w:rPr>
              <w:t>GEOGRAFICKÉ KONCEPTY:</w:t>
            </w:r>
          </w:p>
          <w:p w14:paraId="3DFD0C5B" w14:textId="77777777" w:rsidR="00330674" w:rsidRPr="00330674" w:rsidRDefault="00330674" w:rsidP="00700BD2">
            <w:pPr>
              <w:jc w:val="left"/>
              <w:rPr>
                <w:i/>
                <w:iCs/>
                <w:sz w:val="22"/>
              </w:rPr>
            </w:pPr>
            <w:r w:rsidRPr="00330674">
              <w:rPr>
                <w:i/>
                <w:iCs/>
                <w:sz w:val="22"/>
              </w:rPr>
              <w:t>VÝBĚR ZE SEZNAMU – TABULKA PILÍŘ GEOMYŠ</w:t>
            </w:r>
          </w:p>
          <w:p w14:paraId="2FCFE1D1" w14:textId="77777777" w:rsidR="00330674" w:rsidRPr="00330674" w:rsidRDefault="00330674" w:rsidP="00700BD2">
            <w:pPr>
              <w:jc w:val="left"/>
              <w:rPr>
                <w:sz w:val="22"/>
              </w:rPr>
            </w:pPr>
          </w:p>
        </w:tc>
        <w:tc>
          <w:tcPr>
            <w:tcW w:w="2111" w:type="dxa"/>
          </w:tcPr>
          <w:p w14:paraId="5516D1D6" w14:textId="77777777" w:rsidR="00330674" w:rsidRPr="00330674" w:rsidRDefault="00330674" w:rsidP="00700BD2">
            <w:pPr>
              <w:rPr>
                <w:sz w:val="22"/>
              </w:rPr>
            </w:pPr>
            <w:r w:rsidRPr="00330674">
              <w:rPr>
                <w:sz w:val="22"/>
              </w:rPr>
              <w:t>KORESPONDENCE TEXTU A VIZUÁLIE S ÚLOHOU:</w:t>
            </w:r>
          </w:p>
          <w:p w14:paraId="677CE072" w14:textId="77777777" w:rsidR="00330674" w:rsidRPr="00330674" w:rsidRDefault="00330674" w:rsidP="00700BD2">
            <w:pPr>
              <w:rPr>
                <w:i/>
                <w:iCs/>
                <w:sz w:val="22"/>
              </w:rPr>
            </w:pPr>
            <w:r w:rsidRPr="00330674">
              <w:rPr>
                <w:i/>
                <w:iCs/>
                <w:sz w:val="22"/>
              </w:rPr>
              <w:t>ANO/NE</w:t>
            </w:r>
          </w:p>
        </w:tc>
        <w:tc>
          <w:tcPr>
            <w:tcW w:w="2110" w:type="dxa"/>
          </w:tcPr>
          <w:p w14:paraId="3CBB7039" w14:textId="77777777" w:rsidR="00330674" w:rsidRPr="00330674" w:rsidRDefault="00330674" w:rsidP="00700BD2">
            <w:pPr>
              <w:jc w:val="left"/>
              <w:rPr>
                <w:sz w:val="22"/>
              </w:rPr>
            </w:pPr>
            <w:r w:rsidRPr="00330674">
              <w:rPr>
                <w:sz w:val="22"/>
              </w:rPr>
              <w:t xml:space="preserve">ÚLOHA V PROCESU VÝUKY: </w:t>
            </w:r>
          </w:p>
          <w:p w14:paraId="7DCD0961" w14:textId="77777777" w:rsidR="00330674" w:rsidRPr="00330674" w:rsidRDefault="00330674" w:rsidP="00700BD2">
            <w:pPr>
              <w:jc w:val="left"/>
              <w:rPr>
                <w:sz w:val="22"/>
              </w:rPr>
            </w:pPr>
            <w:r w:rsidRPr="00330674">
              <w:rPr>
                <w:sz w:val="22"/>
              </w:rPr>
              <w:t>1) SEZNAMOVÁNÍ</w:t>
            </w:r>
          </w:p>
          <w:p w14:paraId="3DEDC3CD" w14:textId="77777777" w:rsidR="00330674" w:rsidRPr="00330674" w:rsidRDefault="00330674" w:rsidP="00700BD2">
            <w:pPr>
              <w:jc w:val="left"/>
              <w:rPr>
                <w:sz w:val="22"/>
              </w:rPr>
            </w:pPr>
            <w:r w:rsidRPr="00330674">
              <w:rPr>
                <w:sz w:val="22"/>
              </w:rPr>
              <w:t xml:space="preserve">2) OSVOJOVÁNÍ </w:t>
            </w:r>
          </w:p>
          <w:p w14:paraId="657D6929" w14:textId="77777777" w:rsidR="00330674" w:rsidRPr="00330674" w:rsidRDefault="00330674" w:rsidP="00700BD2">
            <w:pPr>
              <w:jc w:val="left"/>
              <w:rPr>
                <w:sz w:val="22"/>
              </w:rPr>
            </w:pPr>
            <w:r w:rsidRPr="00330674">
              <w:rPr>
                <w:sz w:val="22"/>
              </w:rPr>
              <w:t xml:space="preserve">3) PROCVIČOVÁNÍ </w:t>
            </w:r>
          </w:p>
          <w:p w14:paraId="173833FF" w14:textId="77777777" w:rsidR="00330674" w:rsidRPr="00330674" w:rsidRDefault="00330674" w:rsidP="00700BD2">
            <w:pPr>
              <w:jc w:val="left"/>
              <w:rPr>
                <w:sz w:val="22"/>
              </w:rPr>
            </w:pPr>
            <w:r w:rsidRPr="00330674">
              <w:rPr>
                <w:sz w:val="22"/>
              </w:rPr>
              <w:t>4) OVĚŘOVÁNÍ</w:t>
            </w:r>
          </w:p>
          <w:p w14:paraId="622F78E7" w14:textId="77777777" w:rsidR="00330674" w:rsidRPr="00330674" w:rsidRDefault="00330674" w:rsidP="00700BD2">
            <w:pPr>
              <w:jc w:val="left"/>
              <w:rPr>
                <w:i/>
                <w:iCs/>
                <w:sz w:val="22"/>
              </w:rPr>
            </w:pPr>
            <w:r w:rsidRPr="00330674">
              <w:rPr>
                <w:i/>
                <w:iCs/>
                <w:sz w:val="22"/>
              </w:rPr>
              <w:t xml:space="preserve">VÝBĚR ZE SEZNAMU </w:t>
            </w:r>
          </w:p>
        </w:tc>
        <w:tc>
          <w:tcPr>
            <w:tcW w:w="2392" w:type="dxa"/>
          </w:tcPr>
          <w:p w14:paraId="523E29C2" w14:textId="77777777" w:rsidR="00330674" w:rsidRPr="00330674" w:rsidRDefault="00330674" w:rsidP="00700BD2">
            <w:pPr>
              <w:jc w:val="left"/>
              <w:rPr>
                <w:sz w:val="22"/>
              </w:rPr>
            </w:pPr>
            <w:r w:rsidRPr="00330674">
              <w:rPr>
                <w:sz w:val="22"/>
              </w:rPr>
              <w:t>TYP A DRUH ÚLOHY:</w:t>
            </w:r>
          </w:p>
          <w:p w14:paraId="35D4CA46" w14:textId="77777777" w:rsidR="00330674" w:rsidRPr="00330674" w:rsidRDefault="00330674" w:rsidP="00700BD2">
            <w:pPr>
              <w:jc w:val="left"/>
              <w:rPr>
                <w:sz w:val="22"/>
              </w:rPr>
            </w:pPr>
            <w:r w:rsidRPr="00330674">
              <w:rPr>
                <w:sz w:val="22"/>
              </w:rPr>
              <w:t>1) ZNALOSTNÍ</w:t>
            </w:r>
          </w:p>
          <w:p w14:paraId="3F60AE41" w14:textId="77777777" w:rsidR="00330674" w:rsidRPr="00330674" w:rsidRDefault="00330674" w:rsidP="00700BD2">
            <w:pPr>
              <w:jc w:val="left"/>
              <w:rPr>
                <w:sz w:val="22"/>
              </w:rPr>
            </w:pPr>
            <w:r w:rsidRPr="00330674">
              <w:rPr>
                <w:sz w:val="22"/>
              </w:rPr>
              <w:t>2) BADATELSKÁ</w:t>
            </w:r>
          </w:p>
          <w:p w14:paraId="7B09D0BF" w14:textId="77777777" w:rsidR="00330674" w:rsidRPr="00330674" w:rsidRDefault="00330674" w:rsidP="00700BD2">
            <w:pPr>
              <w:jc w:val="left"/>
              <w:rPr>
                <w:sz w:val="22"/>
              </w:rPr>
            </w:pPr>
            <w:r w:rsidRPr="00330674">
              <w:rPr>
                <w:sz w:val="22"/>
              </w:rPr>
              <w:t>3) ZKUŠENOSTNÍ</w:t>
            </w:r>
          </w:p>
          <w:p w14:paraId="429A271F" w14:textId="77777777" w:rsidR="00330674" w:rsidRPr="00330674" w:rsidRDefault="00330674" w:rsidP="00700BD2">
            <w:pPr>
              <w:jc w:val="left"/>
              <w:rPr>
                <w:sz w:val="22"/>
              </w:rPr>
            </w:pPr>
            <w:r w:rsidRPr="00330674">
              <w:rPr>
                <w:sz w:val="22"/>
              </w:rPr>
              <w:t>4) PÍSEMNÁ</w:t>
            </w:r>
          </w:p>
          <w:p w14:paraId="2EDBB44B" w14:textId="77777777" w:rsidR="00330674" w:rsidRPr="00330674" w:rsidRDefault="00330674" w:rsidP="00700BD2">
            <w:pPr>
              <w:jc w:val="left"/>
              <w:rPr>
                <w:sz w:val="22"/>
              </w:rPr>
            </w:pPr>
            <w:r w:rsidRPr="00330674">
              <w:rPr>
                <w:sz w:val="22"/>
              </w:rPr>
              <w:t>5) ÚSTNÍ</w:t>
            </w:r>
          </w:p>
          <w:p w14:paraId="3DA06788" w14:textId="77777777" w:rsidR="00330674" w:rsidRPr="00330674" w:rsidRDefault="00330674" w:rsidP="00700BD2">
            <w:pPr>
              <w:jc w:val="left"/>
              <w:rPr>
                <w:i/>
                <w:iCs/>
                <w:sz w:val="22"/>
              </w:rPr>
            </w:pPr>
            <w:r w:rsidRPr="00330674">
              <w:rPr>
                <w:i/>
                <w:iCs/>
                <w:sz w:val="22"/>
              </w:rPr>
              <w:t>VÝBĚR ZE SEZNAMU</w:t>
            </w:r>
          </w:p>
        </w:tc>
      </w:tr>
      <w:tr w:rsidR="00C43C11" w:rsidRPr="00330674" w14:paraId="7FEA067B" w14:textId="77777777" w:rsidTr="00351C14">
        <w:tc>
          <w:tcPr>
            <w:tcW w:w="3545" w:type="dxa"/>
          </w:tcPr>
          <w:p w14:paraId="73235C5C" w14:textId="77777777" w:rsidR="00330674" w:rsidRDefault="00297D30" w:rsidP="00700BD2">
            <w:pPr>
              <w:rPr>
                <w:sz w:val="22"/>
              </w:rPr>
            </w:pPr>
            <w:r>
              <w:rPr>
                <w:sz w:val="22"/>
              </w:rPr>
              <w:t>Pracujte s mapami v atlasu a ukažte na nich:</w:t>
            </w:r>
          </w:p>
          <w:p w14:paraId="00A31B08" w14:textId="0FA45E45" w:rsidR="00297D30" w:rsidRDefault="00297D30" w:rsidP="00297D30">
            <w:pPr>
              <w:pStyle w:val="Odstavecseseznamem"/>
              <w:numPr>
                <w:ilvl w:val="0"/>
                <w:numId w:val="10"/>
              </w:numPr>
              <w:rPr>
                <w:sz w:val="22"/>
              </w:rPr>
            </w:pPr>
            <w:r w:rsidRPr="00297D30">
              <w:rPr>
                <w:sz w:val="22"/>
              </w:rPr>
              <w:t>Státy arabské severní Afriky a jejich hlavní města</w:t>
            </w:r>
          </w:p>
          <w:p w14:paraId="15FC70EF" w14:textId="0B55F60D" w:rsidR="00297D30" w:rsidRDefault="00297D30" w:rsidP="00297D30">
            <w:pPr>
              <w:pStyle w:val="Odstavecseseznamem"/>
              <w:numPr>
                <w:ilvl w:val="0"/>
                <w:numId w:val="10"/>
              </w:numPr>
              <w:rPr>
                <w:sz w:val="22"/>
              </w:rPr>
            </w:pPr>
            <w:r>
              <w:rPr>
                <w:sz w:val="22"/>
              </w:rPr>
              <w:t>Poušť Saharu a její nejvyšší body – přečtěte nadmořskou výšku</w:t>
            </w:r>
          </w:p>
          <w:p w14:paraId="00D2750A" w14:textId="6364FEFA" w:rsidR="00297D30" w:rsidRDefault="00297D30" w:rsidP="00297D30">
            <w:pPr>
              <w:pStyle w:val="Odstavecseseznamem"/>
              <w:numPr>
                <w:ilvl w:val="0"/>
                <w:numId w:val="10"/>
              </w:numPr>
              <w:rPr>
                <w:sz w:val="22"/>
              </w:rPr>
            </w:pPr>
            <w:r>
              <w:rPr>
                <w:sz w:val="22"/>
              </w:rPr>
              <w:t>Řeku Nil a její deltu</w:t>
            </w:r>
          </w:p>
          <w:p w14:paraId="132F5FC3" w14:textId="015E899A" w:rsidR="00297D30" w:rsidRDefault="00297D30" w:rsidP="00297D30">
            <w:pPr>
              <w:pStyle w:val="Odstavecseseznamem"/>
              <w:numPr>
                <w:ilvl w:val="0"/>
                <w:numId w:val="10"/>
              </w:numPr>
              <w:rPr>
                <w:sz w:val="22"/>
              </w:rPr>
            </w:pPr>
            <w:r>
              <w:rPr>
                <w:sz w:val="22"/>
              </w:rPr>
              <w:t>Oblasti těžby ropy v severní Africe</w:t>
            </w:r>
          </w:p>
          <w:p w14:paraId="5ABD2BA6" w14:textId="49AEC824" w:rsidR="00297D30" w:rsidRPr="00297D30" w:rsidRDefault="00297D30" w:rsidP="00297D30">
            <w:pPr>
              <w:pStyle w:val="Odstavecseseznamem"/>
              <w:numPr>
                <w:ilvl w:val="0"/>
                <w:numId w:val="10"/>
              </w:numPr>
              <w:rPr>
                <w:sz w:val="22"/>
              </w:rPr>
            </w:pPr>
            <w:r>
              <w:rPr>
                <w:sz w:val="22"/>
              </w:rPr>
              <w:lastRenderedPageBreak/>
              <w:t>Obratník Raka – udejte jeho zeměpisnou šířku ve stupních</w:t>
            </w:r>
          </w:p>
          <w:p w14:paraId="095479B0" w14:textId="1FF7EC57" w:rsidR="00297D30" w:rsidRPr="00330674" w:rsidRDefault="00297D30" w:rsidP="00700BD2">
            <w:pPr>
              <w:rPr>
                <w:sz w:val="22"/>
              </w:rPr>
            </w:pPr>
          </w:p>
        </w:tc>
        <w:tc>
          <w:tcPr>
            <w:tcW w:w="2584" w:type="dxa"/>
          </w:tcPr>
          <w:p w14:paraId="196103B4" w14:textId="77777777" w:rsidR="00330674" w:rsidRDefault="00330674" w:rsidP="00700BD2">
            <w:pPr>
              <w:rPr>
                <w:sz w:val="22"/>
              </w:rPr>
            </w:pPr>
            <w:r w:rsidRPr="00330674">
              <w:rPr>
                <w:b/>
                <w:bCs/>
                <w:sz w:val="22"/>
              </w:rPr>
              <w:lastRenderedPageBreak/>
              <w:t>Kompetence k učení</w:t>
            </w:r>
            <w:r w:rsidRPr="00330674">
              <w:rPr>
                <w:sz w:val="22"/>
              </w:rPr>
              <w:t xml:space="preserve"> – schopnost analyzovat informace a porovnávat geografická data</w:t>
            </w:r>
            <w:r w:rsidR="00297D30">
              <w:rPr>
                <w:sz w:val="22"/>
              </w:rPr>
              <w:t>.</w:t>
            </w:r>
          </w:p>
          <w:p w14:paraId="08CD0E1D" w14:textId="4F61191B" w:rsidR="00297D30" w:rsidRPr="00297D30" w:rsidRDefault="00297D30" w:rsidP="00700BD2">
            <w:pPr>
              <w:rPr>
                <w:b/>
                <w:bCs/>
                <w:sz w:val="22"/>
              </w:rPr>
            </w:pPr>
            <w:r w:rsidRPr="00297D30">
              <w:rPr>
                <w:b/>
                <w:bCs/>
                <w:sz w:val="22"/>
              </w:rPr>
              <w:lastRenderedPageBreak/>
              <w:t>Kompetence pracovní (?)</w:t>
            </w:r>
          </w:p>
        </w:tc>
        <w:tc>
          <w:tcPr>
            <w:tcW w:w="1890" w:type="dxa"/>
          </w:tcPr>
          <w:p w14:paraId="3DA3125A" w14:textId="77777777" w:rsidR="00330674" w:rsidRPr="00330674" w:rsidRDefault="00330674" w:rsidP="00700BD2">
            <w:pPr>
              <w:rPr>
                <w:sz w:val="22"/>
              </w:rPr>
            </w:pPr>
            <w:r w:rsidRPr="00330674">
              <w:rPr>
                <w:sz w:val="22"/>
              </w:rPr>
              <w:lastRenderedPageBreak/>
              <w:t>I. Prostor</w:t>
            </w:r>
          </w:p>
          <w:p w14:paraId="3403D9CB" w14:textId="77777777" w:rsidR="00330674" w:rsidRPr="00330674" w:rsidRDefault="00330674" w:rsidP="00700BD2">
            <w:pPr>
              <w:rPr>
                <w:sz w:val="22"/>
              </w:rPr>
            </w:pPr>
            <w:r w:rsidRPr="00330674">
              <w:rPr>
                <w:sz w:val="22"/>
              </w:rPr>
              <w:t>II. Propojení</w:t>
            </w:r>
          </w:p>
        </w:tc>
        <w:tc>
          <w:tcPr>
            <w:tcW w:w="2111" w:type="dxa"/>
          </w:tcPr>
          <w:p w14:paraId="12C70515" w14:textId="77777777" w:rsidR="00330674" w:rsidRPr="00330674" w:rsidRDefault="00330674" w:rsidP="00700BD2">
            <w:pPr>
              <w:rPr>
                <w:sz w:val="22"/>
              </w:rPr>
            </w:pPr>
            <w:r w:rsidRPr="00330674">
              <w:rPr>
                <w:sz w:val="22"/>
              </w:rPr>
              <w:t>NE</w:t>
            </w:r>
          </w:p>
        </w:tc>
        <w:tc>
          <w:tcPr>
            <w:tcW w:w="2110" w:type="dxa"/>
          </w:tcPr>
          <w:p w14:paraId="781AC347" w14:textId="77777777" w:rsidR="00330674" w:rsidRPr="00330674" w:rsidRDefault="00330674" w:rsidP="00700BD2">
            <w:pPr>
              <w:rPr>
                <w:sz w:val="22"/>
              </w:rPr>
            </w:pPr>
            <w:r w:rsidRPr="00330674">
              <w:rPr>
                <w:sz w:val="22"/>
              </w:rPr>
              <w:t>SEZNAMOVÁNÍ</w:t>
            </w:r>
          </w:p>
        </w:tc>
        <w:tc>
          <w:tcPr>
            <w:tcW w:w="2392" w:type="dxa"/>
          </w:tcPr>
          <w:p w14:paraId="35C27407" w14:textId="6E7F8A9E" w:rsidR="00330674" w:rsidRPr="00330674" w:rsidRDefault="0037118B" w:rsidP="00700BD2">
            <w:pPr>
              <w:rPr>
                <w:sz w:val="22"/>
              </w:rPr>
            </w:pPr>
            <w:r>
              <w:rPr>
                <w:sz w:val="22"/>
              </w:rPr>
              <w:t>ZNALOSTNÍ</w:t>
            </w:r>
          </w:p>
        </w:tc>
      </w:tr>
      <w:tr w:rsidR="00C43C11" w:rsidRPr="00330674" w14:paraId="565DAEC0" w14:textId="77777777" w:rsidTr="00351C14">
        <w:tc>
          <w:tcPr>
            <w:tcW w:w="3545" w:type="dxa"/>
          </w:tcPr>
          <w:p w14:paraId="5007A9FF" w14:textId="41A8A5F9" w:rsidR="00297D30" w:rsidRPr="00330674" w:rsidRDefault="00297D30" w:rsidP="00700BD2">
            <w:pPr>
              <w:rPr>
                <w:sz w:val="22"/>
              </w:rPr>
            </w:pPr>
            <w:r>
              <w:rPr>
                <w:sz w:val="22"/>
              </w:rPr>
              <w:t xml:space="preserve">K Egyptu náleží i malý kousek asijské pevniny – Sinajský </w:t>
            </w:r>
            <w:proofErr w:type="spellStart"/>
            <w:r>
              <w:rPr>
                <w:sz w:val="22"/>
              </w:rPr>
              <w:t>polostrov</w:t>
            </w:r>
            <w:proofErr w:type="spellEnd"/>
            <w:r>
              <w:rPr>
                <w:sz w:val="22"/>
              </w:rPr>
              <w:t>. Ukažte jej na mapě. /Ukažte Asuánskou přehradu na mapě.</w:t>
            </w:r>
          </w:p>
        </w:tc>
        <w:tc>
          <w:tcPr>
            <w:tcW w:w="2584" w:type="dxa"/>
          </w:tcPr>
          <w:p w14:paraId="3DDF1734" w14:textId="77777777" w:rsidR="00330674" w:rsidRDefault="00297D30" w:rsidP="00700BD2">
            <w:pPr>
              <w:rPr>
                <w:sz w:val="22"/>
              </w:rPr>
            </w:pPr>
            <w:r w:rsidRPr="00330674">
              <w:rPr>
                <w:b/>
                <w:bCs/>
                <w:sz w:val="22"/>
              </w:rPr>
              <w:t>Kompetence k učení</w:t>
            </w:r>
            <w:r w:rsidRPr="00330674">
              <w:rPr>
                <w:sz w:val="22"/>
              </w:rPr>
              <w:t xml:space="preserve"> – schopnost analyzovat informace a porovnávat geografická data</w:t>
            </w:r>
            <w:r>
              <w:rPr>
                <w:sz w:val="22"/>
              </w:rPr>
              <w:t>.</w:t>
            </w:r>
          </w:p>
          <w:p w14:paraId="51118BA7" w14:textId="328A061A" w:rsidR="00297D30" w:rsidRPr="00330674" w:rsidRDefault="00297D30" w:rsidP="00700BD2">
            <w:pPr>
              <w:rPr>
                <w:sz w:val="22"/>
              </w:rPr>
            </w:pPr>
            <w:r w:rsidRPr="00297D30">
              <w:rPr>
                <w:b/>
                <w:bCs/>
                <w:sz w:val="22"/>
              </w:rPr>
              <w:t>Kompetence pracovní (?)</w:t>
            </w:r>
          </w:p>
        </w:tc>
        <w:tc>
          <w:tcPr>
            <w:tcW w:w="1890" w:type="dxa"/>
          </w:tcPr>
          <w:p w14:paraId="292774B7" w14:textId="77777777" w:rsidR="00330674" w:rsidRPr="00330674" w:rsidRDefault="00330674" w:rsidP="00700BD2">
            <w:pPr>
              <w:rPr>
                <w:sz w:val="22"/>
              </w:rPr>
            </w:pPr>
            <w:r w:rsidRPr="00330674">
              <w:rPr>
                <w:sz w:val="22"/>
              </w:rPr>
              <w:t>I. Prostor</w:t>
            </w:r>
          </w:p>
          <w:p w14:paraId="69B54B4C" w14:textId="0337D4A2" w:rsidR="00330674" w:rsidRPr="00330674" w:rsidRDefault="00330674" w:rsidP="00700BD2">
            <w:pPr>
              <w:rPr>
                <w:sz w:val="22"/>
              </w:rPr>
            </w:pPr>
            <w:r w:rsidRPr="00330674">
              <w:rPr>
                <w:sz w:val="22"/>
              </w:rPr>
              <w:t xml:space="preserve">II. </w:t>
            </w:r>
            <w:r w:rsidR="00297D30">
              <w:rPr>
                <w:sz w:val="22"/>
              </w:rPr>
              <w:t>Propojení</w:t>
            </w:r>
          </w:p>
        </w:tc>
        <w:tc>
          <w:tcPr>
            <w:tcW w:w="2111" w:type="dxa"/>
          </w:tcPr>
          <w:p w14:paraId="6B169300" w14:textId="5BF84465" w:rsidR="00330674" w:rsidRPr="00330674" w:rsidRDefault="00297D30" w:rsidP="00700BD2">
            <w:pPr>
              <w:rPr>
                <w:sz w:val="22"/>
              </w:rPr>
            </w:pPr>
            <w:r>
              <w:rPr>
                <w:sz w:val="22"/>
              </w:rPr>
              <w:t>NE</w:t>
            </w:r>
          </w:p>
        </w:tc>
        <w:tc>
          <w:tcPr>
            <w:tcW w:w="2110" w:type="dxa"/>
          </w:tcPr>
          <w:p w14:paraId="5C125285" w14:textId="2842AE3E" w:rsidR="00330674" w:rsidRPr="00330674" w:rsidRDefault="00297D30" w:rsidP="00700BD2">
            <w:pPr>
              <w:rPr>
                <w:sz w:val="22"/>
              </w:rPr>
            </w:pPr>
            <w:r>
              <w:rPr>
                <w:sz w:val="22"/>
              </w:rPr>
              <w:t>PROCVIČOVÁNÍ</w:t>
            </w:r>
          </w:p>
        </w:tc>
        <w:tc>
          <w:tcPr>
            <w:tcW w:w="2392" w:type="dxa"/>
          </w:tcPr>
          <w:p w14:paraId="45F4AB55" w14:textId="33AF5C65" w:rsidR="00330674" w:rsidRPr="00330674" w:rsidRDefault="0037118B" w:rsidP="00700BD2">
            <w:pPr>
              <w:rPr>
                <w:sz w:val="22"/>
              </w:rPr>
            </w:pPr>
            <w:r>
              <w:rPr>
                <w:sz w:val="22"/>
              </w:rPr>
              <w:t>ZNALOSTNÍ</w:t>
            </w:r>
          </w:p>
        </w:tc>
      </w:tr>
      <w:tr w:rsidR="00C43C11" w:rsidRPr="00330674" w14:paraId="4B0A31B8" w14:textId="77777777" w:rsidTr="00351C14">
        <w:tc>
          <w:tcPr>
            <w:tcW w:w="3545" w:type="dxa"/>
          </w:tcPr>
          <w:p w14:paraId="6305D18B" w14:textId="01ACA38A" w:rsidR="00330674" w:rsidRPr="00330674" w:rsidRDefault="00297D30" w:rsidP="00700BD2">
            <w:pPr>
              <w:rPr>
                <w:sz w:val="22"/>
              </w:rPr>
            </w:pPr>
            <w:r>
              <w:rPr>
                <w:sz w:val="22"/>
              </w:rPr>
              <w:t>Které přírodní podmínky ovlivňují bohatství arabské severní Afriky?</w:t>
            </w:r>
          </w:p>
        </w:tc>
        <w:tc>
          <w:tcPr>
            <w:tcW w:w="2584" w:type="dxa"/>
          </w:tcPr>
          <w:p w14:paraId="04D5702A" w14:textId="77777777" w:rsidR="00297D30" w:rsidRPr="00297D30" w:rsidRDefault="00297D30" w:rsidP="00297D30">
            <w:pPr>
              <w:rPr>
                <w:b/>
                <w:bCs/>
                <w:sz w:val="22"/>
              </w:rPr>
            </w:pPr>
            <w:r w:rsidRPr="00297D30">
              <w:rPr>
                <w:b/>
                <w:bCs/>
                <w:sz w:val="22"/>
              </w:rPr>
              <w:t xml:space="preserve">Kompetence k </w:t>
            </w:r>
            <w:proofErr w:type="spellStart"/>
            <w:r w:rsidRPr="00297D30">
              <w:rPr>
                <w:b/>
                <w:bCs/>
                <w:sz w:val="22"/>
              </w:rPr>
              <w:t>řešeni</w:t>
            </w:r>
            <w:proofErr w:type="spellEnd"/>
            <w:r w:rsidRPr="00297D30">
              <w:rPr>
                <w:b/>
                <w:bCs/>
                <w:sz w:val="22"/>
              </w:rPr>
              <w:t xml:space="preserve">́ </w:t>
            </w:r>
            <w:proofErr w:type="spellStart"/>
            <w:r w:rsidRPr="00297D30">
              <w:rPr>
                <w:b/>
                <w:bCs/>
                <w:sz w:val="22"/>
              </w:rPr>
              <w:t>problému</w:t>
            </w:r>
            <w:proofErr w:type="spellEnd"/>
            <w:r w:rsidRPr="00297D30">
              <w:rPr>
                <w:b/>
                <w:bCs/>
                <w:sz w:val="22"/>
              </w:rPr>
              <w:t xml:space="preserve">̊ </w:t>
            </w:r>
          </w:p>
          <w:p w14:paraId="0B3CA3B9" w14:textId="3C8E82E6" w:rsidR="00297D30" w:rsidRPr="00297D30" w:rsidRDefault="00297D30" w:rsidP="00297D30">
            <w:pPr>
              <w:jc w:val="left"/>
              <w:rPr>
                <w:sz w:val="22"/>
              </w:rPr>
            </w:pPr>
            <w:r w:rsidRPr="00297D30">
              <w:rPr>
                <w:sz w:val="22"/>
              </w:rPr>
              <w:t>„</w:t>
            </w:r>
            <w:proofErr w:type="spellStart"/>
            <w:r w:rsidRPr="00297D30">
              <w:rPr>
                <w:sz w:val="22"/>
              </w:rPr>
              <w:t>vyhleda</w:t>
            </w:r>
            <w:proofErr w:type="spellEnd"/>
            <w:r w:rsidRPr="00297D30">
              <w:rPr>
                <w:sz w:val="22"/>
              </w:rPr>
              <w:t xml:space="preserve">́ informace </w:t>
            </w:r>
            <w:proofErr w:type="spellStart"/>
            <w:r w:rsidRPr="00297D30">
              <w:rPr>
                <w:sz w:val="22"/>
              </w:rPr>
              <w:t>vhodne</w:t>
            </w:r>
            <w:proofErr w:type="spellEnd"/>
            <w:r w:rsidRPr="00297D30">
              <w:rPr>
                <w:sz w:val="22"/>
              </w:rPr>
              <w:t xml:space="preserve">́ k </w:t>
            </w:r>
            <w:proofErr w:type="spellStart"/>
            <w:r w:rsidRPr="00297D30">
              <w:rPr>
                <w:sz w:val="22"/>
              </w:rPr>
              <w:t>řešeni</w:t>
            </w:r>
            <w:proofErr w:type="spellEnd"/>
            <w:r w:rsidRPr="00297D30">
              <w:rPr>
                <w:sz w:val="22"/>
              </w:rPr>
              <w:t xml:space="preserve">́ </w:t>
            </w:r>
            <w:proofErr w:type="spellStart"/>
            <w:r w:rsidRPr="00297D30">
              <w:rPr>
                <w:sz w:val="22"/>
              </w:rPr>
              <w:t>problému</w:t>
            </w:r>
            <w:proofErr w:type="spellEnd"/>
            <w:r w:rsidRPr="00297D30">
              <w:rPr>
                <w:sz w:val="22"/>
              </w:rPr>
              <w:t xml:space="preserve">, </w:t>
            </w:r>
            <w:proofErr w:type="spellStart"/>
            <w:r w:rsidRPr="00297D30">
              <w:rPr>
                <w:sz w:val="22"/>
              </w:rPr>
              <w:t>nacházi</w:t>
            </w:r>
            <w:proofErr w:type="spellEnd"/>
            <w:r w:rsidRPr="00297D30">
              <w:rPr>
                <w:sz w:val="22"/>
              </w:rPr>
              <w:t xml:space="preserve">́ jejich shodné, </w:t>
            </w:r>
            <w:proofErr w:type="spellStart"/>
            <w:r w:rsidRPr="00297D30">
              <w:rPr>
                <w:sz w:val="22"/>
              </w:rPr>
              <w:t>podobne</w:t>
            </w:r>
            <w:proofErr w:type="spellEnd"/>
            <w:r w:rsidRPr="00297D30">
              <w:rPr>
                <w:sz w:val="22"/>
              </w:rPr>
              <w:t xml:space="preserve">́ a </w:t>
            </w:r>
            <w:proofErr w:type="spellStart"/>
            <w:r w:rsidRPr="00297D30">
              <w:rPr>
                <w:sz w:val="22"/>
              </w:rPr>
              <w:t>odlišne</w:t>
            </w:r>
            <w:proofErr w:type="spellEnd"/>
            <w:r w:rsidRPr="00297D30">
              <w:rPr>
                <w:sz w:val="22"/>
              </w:rPr>
              <w:t xml:space="preserve">́ znaky, </w:t>
            </w:r>
            <w:proofErr w:type="spellStart"/>
            <w:r w:rsidRPr="00297D30">
              <w:rPr>
                <w:sz w:val="22"/>
              </w:rPr>
              <w:t>využíva</w:t>
            </w:r>
            <w:proofErr w:type="spellEnd"/>
            <w:r w:rsidRPr="00297D30">
              <w:rPr>
                <w:sz w:val="22"/>
              </w:rPr>
              <w:t xml:space="preserve">́ </w:t>
            </w:r>
            <w:proofErr w:type="spellStart"/>
            <w:r w:rsidRPr="00297D30">
              <w:rPr>
                <w:sz w:val="22"/>
              </w:rPr>
              <w:t>získane</w:t>
            </w:r>
            <w:proofErr w:type="spellEnd"/>
            <w:r w:rsidRPr="00297D30">
              <w:rPr>
                <w:sz w:val="22"/>
              </w:rPr>
              <w:t xml:space="preserve">́ </w:t>
            </w:r>
            <w:proofErr w:type="spellStart"/>
            <w:r w:rsidRPr="00297D30">
              <w:rPr>
                <w:sz w:val="22"/>
              </w:rPr>
              <w:t>vědomosti</w:t>
            </w:r>
            <w:proofErr w:type="spellEnd"/>
            <w:r w:rsidRPr="00297D30">
              <w:rPr>
                <w:sz w:val="22"/>
              </w:rPr>
              <w:t xml:space="preserve"> a dovednosti</w:t>
            </w:r>
            <w:r>
              <w:rPr>
                <w:sz w:val="22"/>
              </w:rPr>
              <w:t xml:space="preserve"> </w:t>
            </w:r>
            <w:r w:rsidRPr="00297D30">
              <w:rPr>
                <w:sz w:val="22"/>
              </w:rPr>
              <w:t xml:space="preserve">k </w:t>
            </w:r>
            <w:proofErr w:type="spellStart"/>
            <w:r w:rsidRPr="00297D30">
              <w:rPr>
                <w:sz w:val="22"/>
              </w:rPr>
              <w:t>objevováni</w:t>
            </w:r>
            <w:proofErr w:type="spellEnd"/>
            <w:r w:rsidRPr="00297D30">
              <w:rPr>
                <w:sz w:val="22"/>
              </w:rPr>
              <w:t xml:space="preserve">́ </w:t>
            </w:r>
            <w:proofErr w:type="spellStart"/>
            <w:r w:rsidRPr="00297D30">
              <w:rPr>
                <w:sz w:val="22"/>
              </w:rPr>
              <w:t>různých</w:t>
            </w:r>
            <w:proofErr w:type="spellEnd"/>
            <w:r w:rsidRPr="00297D30">
              <w:rPr>
                <w:sz w:val="22"/>
              </w:rPr>
              <w:t xml:space="preserve"> variant </w:t>
            </w:r>
            <w:proofErr w:type="spellStart"/>
            <w:r w:rsidRPr="00297D30">
              <w:rPr>
                <w:sz w:val="22"/>
              </w:rPr>
              <w:t>řešen</w:t>
            </w:r>
            <w:r>
              <w:rPr>
                <w:sz w:val="22"/>
              </w:rPr>
              <w:t>í</w:t>
            </w:r>
            <w:proofErr w:type="spellEnd"/>
            <w:r>
              <w:rPr>
                <w:sz w:val="22"/>
              </w:rPr>
              <w:t>“</w:t>
            </w:r>
          </w:p>
          <w:p w14:paraId="71449A82" w14:textId="6294E300" w:rsidR="00330674" w:rsidRPr="00330674" w:rsidRDefault="00330674" w:rsidP="00700BD2">
            <w:pPr>
              <w:rPr>
                <w:sz w:val="22"/>
              </w:rPr>
            </w:pPr>
          </w:p>
        </w:tc>
        <w:tc>
          <w:tcPr>
            <w:tcW w:w="1890" w:type="dxa"/>
          </w:tcPr>
          <w:p w14:paraId="6FE86556" w14:textId="3A6BF9C7" w:rsidR="00330674" w:rsidRPr="00330674" w:rsidRDefault="00330674" w:rsidP="00700BD2">
            <w:pPr>
              <w:rPr>
                <w:sz w:val="22"/>
              </w:rPr>
            </w:pPr>
            <w:r w:rsidRPr="00330674">
              <w:rPr>
                <w:sz w:val="22"/>
              </w:rPr>
              <w:t xml:space="preserve">I. </w:t>
            </w:r>
            <w:r w:rsidR="00297D30">
              <w:rPr>
                <w:sz w:val="22"/>
              </w:rPr>
              <w:t>Prostor</w:t>
            </w:r>
          </w:p>
          <w:p w14:paraId="418474AD" w14:textId="696ADC63" w:rsidR="00330674" w:rsidRPr="00330674" w:rsidRDefault="00330674" w:rsidP="00700BD2">
            <w:pPr>
              <w:rPr>
                <w:sz w:val="22"/>
              </w:rPr>
            </w:pPr>
            <w:r w:rsidRPr="00330674">
              <w:rPr>
                <w:sz w:val="22"/>
              </w:rPr>
              <w:t xml:space="preserve">II. </w:t>
            </w:r>
            <w:r w:rsidR="00297D30">
              <w:rPr>
                <w:sz w:val="22"/>
              </w:rPr>
              <w:t>Systémy Země</w:t>
            </w:r>
          </w:p>
        </w:tc>
        <w:tc>
          <w:tcPr>
            <w:tcW w:w="2111" w:type="dxa"/>
          </w:tcPr>
          <w:p w14:paraId="117CE200" w14:textId="4B0081D9" w:rsidR="00330674" w:rsidRPr="00330674" w:rsidRDefault="00297D30" w:rsidP="00700BD2">
            <w:pPr>
              <w:rPr>
                <w:sz w:val="22"/>
              </w:rPr>
            </w:pPr>
            <w:r>
              <w:rPr>
                <w:sz w:val="22"/>
              </w:rPr>
              <w:t>ANO</w:t>
            </w:r>
          </w:p>
        </w:tc>
        <w:tc>
          <w:tcPr>
            <w:tcW w:w="2110" w:type="dxa"/>
          </w:tcPr>
          <w:p w14:paraId="7EF6C29C" w14:textId="0FDA4167" w:rsidR="00330674" w:rsidRPr="00330674" w:rsidRDefault="00297D30" w:rsidP="00700BD2">
            <w:pPr>
              <w:rPr>
                <w:sz w:val="22"/>
              </w:rPr>
            </w:pPr>
            <w:r>
              <w:rPr>
                <w:sz w:val="22"/>
              </w:rPr>
              <w:t>PROCVIČOVÁNÍ</w:t>
            </w:r>
          </w:p>
        </w:tc>
        <w:tc>
          <w:tcPr>
            <w:tcW w:w="2392" w:type="dxa"/>
          </w:tcPr>
          <w:p w14:paraId="5B94C5BE" w14:textId="77777777" w:rsidR="00330674" w:rsidRPr="00330674" w:rsidRDefault="00330674" w:rsidP="00700BD2">
            <w:pPr>
              <w:rPr>
                <w:sz w:val="22"/>
              </w:rPr>
            </w:pPr>
            <w:r w:rsidRPr="00330674">
              <w:rPr>
                <w:sz w:val="22"/>
              </w:rPr>
              <w:t>BADATELSKÁ</w:t>
            </w:r>
          </w:p>
          <w:p w14:paraId="7572F997" w14:textId="77777777" w:rsidR="00330674" w:rsidRPr="00330674" w:rsidRDefault="00330674" w:rsidP="00700BD2">
            <w:pPr>
              <w:rPr>
                <w:sz w:val="22"/>
              </w:rPr>
            </w:pPr>
          </w:p>
          <w:p w14:paraId="56DE0174" w14:textId="77777777" w:rsidR="00330674" w:rsidRPr="00330674" w:rsidRDefault="00330674" w:rsidP="00700BD2">
            <w:pPr>
              <w:rPr>
                <w:sz w:val="22"/>
              </w:rPr>
            </w:pPr>
          </w:p>
          <w:p w14:paraId="1DEA92B0" w14:textId="77777777" w:rsidR="00330674" w:rsidRPr="00330674" w:rsidRDefault="00330674" w:rsidP="00700BD2">
            <w:pPr>
              <w:rPr>
                <w:sz w:val="22"/>
              </w:rPr>
            </w:pPr>
          </w:p>
        </w:tc>
      </w:tr>
      <w:tr w:rsidR="00C43C11" w:rsidRPr="00330674" w14:paraId="090ACEAC" w14:textId="77777777" w:rsidTr="00351C14">
        <w:tc>
          <w:tcPr>
            <w:tcW w:w="3545" w:type="dxa"/>
          </w:tcPr>
          <w:p w14:paraId="4A36DE0D" w14:textId="77777777" w:rsidR="00C43C11" w:rsidRDefault="00C43C11" w:rsidP="00700BD2">
            <w:pPr>
              <w:rPr>
                <w:sz w:val="22"/>
              </w:rPr>
            </w:pPr>
            <w:r>
              <w:rPr>
                <w:sz w:val="22"/>
              </w:rPr>
              <w:lastRenderedPageBreak/>
              <w:t xml:space="preserve">Zhlédněte video o výstavbě Asuánské přehrady. Zhodnoť přínos této stavby, ale také negativa této stavby. Diskutuj o tom se spolužákem, zda si myslíš, že výstavba byla prospěšná či nikoliv. </w:t>
            </w:r>
          </w:p>
          <w:p w14:paraId="61223A21" w14:textId="426BD1BC" w:rsidR="00330674" w:rsidRPr="00330674" w:rsidRDefault="00C43C11" w:rsidP="00700BD2">
            <w:pPr>
              <w:rPr>
                <w:sz w:val="22"/>
              </w:rPr>
            </w:pPr>
            <w:r>
              <w:rPr>
                <w:sz w:val="22"/>
              </w:rPr>
              <w:t xml:space="preserve">(video: </w:t>
            </w:r>
            <w:r w:rsidRPr="00C43C11">
              <w:rPr>
                <w:sz w:val="22"/>
              </w:rPr>
              <w:t>https://ct24.ceskatelevize.cz/clanek/svet/hraz-ktera-zkrotila-nil-a-zatopila-udoli-abu-simbelu-egyptu-se-stavbou-vysoke-asuanske-prehrady-poma-41050</w:t>
            </w:r>
            <w:r>
              <w:rPr>
                <w:sz w:val="22"/>
              </w:rPr>
              <w:t>)</w:t>
            </w:r>
            <w:r w:rsidR="00330674" w:rsidRPr="00330674">
              <w:rPr>
                <w:sz w:val="22"/>
              </w:rPr>
              <w:t xml:space="preserve"> </w:t>
            </w:r>
          </w:p>
        </w:tc>
        <w:tc>
          <w:tcPr>
            <w:tcW w:w="2584" w:type="dxa"/>
          </w:tcPr>
          <w:p w14:paraId="29261FDA" w14:textId="2AF813A9" w:rsidR="00C43C11" w:rsidRPr="00297D30" w:rsidRDefault="00330674" w:rsidP="00C43C11">
            <w:pPr>
              <w:rPr>
                <w:b/>
                <w:bCs/>
                <w:sz w:val="22"/>
              </w:rPr>
            </w:pPr>
            <w:r w:rsidRPr="00330674">
              <w:rPr>
                <w:b/>
                <w:bCs/>
                <w:sz w:val="22"/>
              </w:rPr>
              <w:t>Kompetence k řešení problémů</w:t>
            </w:r>
            <w:r w:rsidRPr="00330674">
              <w:rPr>
                <w:sz w:val="22"/>
              </w:rPr>
              <w:t xml:space="preserve"> – </w:t>
            </w:r>
          </w:p>
          <w:p w14:paraId="36A0A964" w14:textId="77777777" w:rsidR="00C43C11" w:rsidRPr="00297D30" w:rsidRDefault="00C43C11" w:rsidP="00C43C11">
            <w:pPr>
              <w:jc w:val="left"/>
              <w:rPr>
                <w:sz w:val="22"/>
              </w:rPr>
            </w:pPr>
            <w:r w:rsidRPr="00297D30">
              <w:rPr>
                <w:sz w:val="22"/>
              </w:rPr>
              <w:t>„</w:t>
            </w:r>
            <w:proofErr w:type="spellStart"/>
            <w:r w:rsidRPr="00297D30">
              <w:rPr>
                <w:sz w:val="22"/>
              </w:rPr>
              <w:t>vyhleda</w:t>
            </w:r>
            <w:proofErr w:type="spellEnd"/>
            <w:r w:rsidRPr="00297D30">
              <w:rPr>
                <w:sz w:val="22"/>
              </w:rPr>
              <w:t xml:space="preserve">́ informace </w:t>
            </w:r>
            <w:proofErr w:type="spellStart"/>
            <w:r w:rsidRPr="00297D30">
              <w:rPr>
                <w:sz w:val="22"/>
              </w:rPr>
              <w:t>vhodne</w:t>
            </w:r>
            <w:proofErr w:type="spellEnd"/>
            <w:r w:rsidRPr="00297D30">
              <w:rPr>
                <w:sz w:val="22"/>
              </w:rPr>
              <w:t xml:space="preserve">́ k </w:t>
            </w:r>
            <w:proofErr w:type="spellStart"/>
            <w:r w:rsidRPr="00297D30">
              <w:rPr>
                <w:sz w:val="22"/>
              </w:rPr>
              <w:t>řešeni</w:t>
            </w:r>
            <w:proofErr w:type="spellEnd"/>
            <w:r w:rsidRPr="00297D30">
              <w:rPr>
                <w:sz w:val="22"/>
              </w:rPr>
              <w:t xml:space="preserve">́ </w:t>
            </w:r>
            <w:proofErr w:type="spellStart"/>
            <w:r w:rsidRPr="00297D30">
              <w:rPr>
                <w:sz w:val="22"/>
              </w:rPr>
              <w:t>problému</w:t>
            </w:r>
            <w:proofErr w:type="spellEnd"/>
            <w:r w:rsidRPr="00297D30">
              <w:rPr>
                <w:sz w:val="22"/>
              </w:rPr>
              <w:t xml:space="preserve">, </w:t>
            </w:r>
            <w:proofErr w:type="spellStart"/>
            <w:r w:rsidRPr="00297D30">
              <w:rPr>
                <w:sz w:val="22"/>
              </w:rPr>
              <w:t>nacházi</w:t>
            </w:r>
            <w:proofErr w:type="spellEnd"/>
            <w:r w:rsidRPr="00297D30">
              <w:rPr>
                <w:sz w:val="22"/>
              </w:rPr>
              <w:t xml:space="preserve">́ jejich shodné, </w:t>
            </w:r>
            <w:proofErr w:type="spellStart"/>
            <w:r w:rsidRPr="00297D30">
              <w:rPr>
                <w:sz w:val="22"/>
              </w:rPr>
              <w:t>podobne</w:t>
            </w:r>
            <w:proofErr w:type="spellEnd"/>
            <w:r w:rsidRPr="00297D30">
              <w:rPr>
                <w:sz w:val="22"/>
              </w:rPr>
              <w:t xml:space="preserve">́ a </w:t>
            </w:r>
            <w:proofErr w:type="spellStart"/>
            <w:r w:rsidRPr="00297D30">
              <w:rPr>
                <w:sz w:val="22"/>
              </w:rPr>
              <w:t>odlišne</w:t>
            </w:r>
            <w:proofErr w:type="spellEnd"/>
            <w:r w:rsidRPr="00297D30">
              <w:rPr>
                <w:sz w:val="22"/>
              </w:rPr>
              <w:t xml:space="preserve">́ znaky, </w:t>
            </w:r>
            <w:proofErr w:type="spellStart"/>
            <w:r w:rsidRPr="00297D30">
              <w:rPr>
                <w:sz w:val="22"/>
              </w:rPr>
              <w:t>využíva</w:t>
            </w:r>
            <w:proofErr w:type="spellEnd"/>
            <w:r w:rsidRPr="00297D30">
              <w:rPr>
                <w:sz w:val="22"/>
              </w:rPr>
              <w:t xml:space="preserve">́ </w:t>
            </w:r>
            <w:proofErr w:type="spellStart"/>
            <w:r w:rsidRPr="00297D30">
              <w:rPr>
                <w:sz w:val="22"/>
              </w:rPr>
              <w:t>získane</w:t>
            </w:r>
            <w:proofErr w:type="spellEnd"/>
            <w:r w:rsidRPr="00297D30">
              <w:rPr>
                <w:sz w:val="22"/>
              </w:rPr>
              <w:t xml:space="preserve">́ </w:t>
            </w:r>
            <w:proofErr w:type="spellStart"/>
            <w:r w:rsidRPr="00297D30">
              <w:rPr>
                <w:sz w:val="22"/>
              </w:rPr>
              <w:t>vědomosti</w:t>
            </w:r>
            <w:proofErr w:type="spellEnd"/>
            <w:r w:rsidRPr="00297D30">
              <w:rPr>
                <w:sz w:val="22"/>
              </w:rPr>
              <w:t xml:space="preserve"> a dovednosti</w:t>
            </w:r>
            <w:r>
              <w:rPr>
                <w:sz w:val="22"/>
              </w:rPr>
              <w:t xml:space="preserve"> </w:t>
            </w:r>
            <w:r w:rsidRPr="00297D30">
              <w:rPr>
                <w:sz w:val="22"/>
              </w:rPr>
              <w:t xml:space="preserve">k </w:t>
            </w:r>
            <w:proofErr w:type="spellStart"/>
            <w:r w:rsidRPr="00297D30">
              <w:rPr>
                <w:sz w:val="22"/>
              </w:rPr>
              <w:t>objevováni</w:t>
            </w:r>
            <w:proofErr w:type="spellEnd"/>
            <w:r w:rsidRPr="00297D30">
              <w:rPr>
                <w:sz w:val="22"/>
              </w:rPr>
              <w:t xml:space="preserve">́ </w:t>
            </w:r>
            <w:proofErr w:type="spellStart"/>
            <w:r w:rsidRPr="00297D30">
              <w:rPr>
                <w:sz w:val="22"/>
              </w:rPr>
              <w:t>různých</w:t>
            </w:r>
            <w:proofErr w:type="spellEnd"/>
            <w:r w:rsidRPr="00297D30">
              <w:rPr>
                <w:sz w:val="22"/>
              </w:rPr>
              <w:t xml:space="preserve"> variant </w:t>
            </w:r>
            <w:proofErr w:type="spellStart"/>
            <w:r w:rsidRPr="00297D30">
              <w:rPr>
                <w:sz w:val="22"/>
              </w:rPr>
              <w:t>řešen</w:t>
            </w:r>
            <w:r>
              <w:rPr>
                <w:sz w:val="22"/>
              </w:rPr>
              <w:t>í</w:t>
            </w:r>
            <w:proofErr w:type="spellEnd"/>
            <w:r>
              <w:rPr>
                <w:sz w:val="22"/>
              </w:rPr>
              <w:t>“</w:t>
            </w:r>
          </w:p>
          <w:p w14:paraId="791CFF78" w14:textId="4C8F27D6" w:rsidR="00330674" w:rsidRPr="00330674" w:rsidRDefault="00330674" w:rsidP="00700BD2">
            <w:pPr>
              <w:rPr>
                <w:sz w:val="22"/>
              </w:rPr>
            </w:pPr>
          </w:p>
        </w:tc>
        <w:tc>
          <w:tcPr>
            <w:tcW w:w="1890" w:type="dxa"/>
          </w:tcPr>
          <w:p w14:paraId="6881859E" w14:textId="258FFCE3" w:rsidR="00330674" w:rsidRPr="00330674" w:rsidRDefault="00330674" w:rsidP="00700BD2">
            <w:pPr>
              <w:rPr>
                <w:sz w:val="22"/>
              </w:rPr>
            </w:pPr>
            <w:r w:rsidRPr="00330674">
              <w:rPr>
                <w:sz w:val="22"/>
              </w:rPr>
              <w:t xml:space="preserve">I. </w:t>
            </w:r>
            <w:r w:rsidR="00C43C11">
              <w:rPr>
                <w:sz w:val="22"/>
              </w:rPr>
              <w:t>Interpretace</w:t>
            </w:r>
          </w:p>
          <w:p w14:paraId="4BEFF54F" w14:textId="0EEC9E9D" w:rsidR="00330674" w:rsidRPr="00330674" w:rsidRDefault="00330674" w:rsidP="00700BD2">
            <w:pPr>
              <w:rPr>
                <w:sz w:val="22"/>
              </w:rPr>
            </w:pPr>
            <w:r w:rsidRPr="00330674">
              <w:rPr>
                <w:sz w:val="22"/>
              </w:rPr>
              <w:t xml:space="preserve">II. </w:t>
            </w:r>
            <w:r w:rsidR="00C43C11">
              <w:rPr>
                <w:sz w:val="22"/>
              </w:rPr>
              <w:t>Propojení</w:t>
            </w:r>
          </w:p>
        </w:tc>
        <w:tc>
          <w:tcPr>
            <w:tcW w:w="2111" w:type="dxa"/>
          </w:tcPr>
          <w:p w14:paraId="4FA2BBA7" w14:textId="77777777" w:rsidR="00330674" w:rsidRPr="00330674" w:rsidRDefault="00330674" w:rsidP="00700BD2">
            <w:pPr>
              <w:rPr>
                <w:sz w:val="22"/>
              </w:rPr>
            </w:pPr>
            <w:r w:rsidRPr="00330674">
              <w:rPr>
                <w:sz w:val="22"/>
              </w:rPr>
              <w:t>ANO</w:t>
            </w:r>
          </w:p>
        </w:tc>
        <w:tc>
          <w:tcPr>
            <w:tcW w:w="2110" w:type="dxa"/>
          </w:tcPr>
          <w:p w14:paraId="3105DB59" w14:textId="77777777" w:rsidR="00330674" w:rsidRPr="00330674" w:rsidRDefault="00330674" w:rsidP="00700BD2">
            <w:pPr>
              <w:rPr>
                <w:sz w:val="22"/>
              </w:rPr>
            </w:pPr>
            <w:r w:rsidRPr="00330674">
              <w:rPr>
                <w:sz w:val="22"/>
              </w:rPr>
              <w:t>OSVOJOVÁNÍ</w:t>
            </w:r>
          </w:p>
        </w:tc>
        <w:tc>
          <w:tcPr>
            <w:tcW w:w="2392" w:type="dxa"/>
          </w:tcPr>
          <w:p w14:paraId="48BCAB77" w14:textId="7BBB36FE" w:rsidR="00330674" w:rsidRPr="00330674" w:rsidRDefault="00330674" w:rsidP="00700BD2">
            <w:pPr>
              <w:rPr>
                <w:sz w:val="22"/>
              </w:rPr>
            </w:pPr>
            <w:r w:rsidRPr="00330674">
              <w:rPr>
                <w:sz w:val="22"/>
              </w:rPr>
              <w:t>BADATELSKÁ</w:t>
            </w:r>
            <w:r w:rsidR="00C43C11">
              <w:rPr>
                <w:sz w:val="22"/>
              </w:rPr>
              <w:t>/ÚSTNÍ</w:t>
            </w:r>
          </w:p>
        </w:tc>
      </w:tr>
      <w:tr w:rsidR="00C43C11" w:rsidRPr="00330674" w14:paraId="1FE8B647" w14:textId="77777777" w:rsidTr="00351C14">
        <w:tc>
          <w:tcPr>
            <w:tcW w:w="3545" w:type="dxa"/>
          </w:tcPr>
          <w:p w14:paraId="7EA7592C" w14:textId="12E43C8C" w:rsidR="00330674" w:rsidRPr="00330674" w:rsidRDefault="00C43C11" w:rsidP="00700BD2">
            <w:pPr>
              <w:rPr>
                <w:sz w:val="22"/>
              </w:rPr>
            </w:pPr>
            <w:r>
              <w:rPr>
                <w:sz w:val="22"/>
              </w:rPr>
              <w:t>Pomocí internetu zjisti, kolik žilo obyvatel v</w:t>
            </w:r>
            <w:r w:rsidR="00351C14">
              <w:rPr>
                <w:sz w:val="22"/>
              </w:rPr>
              <w:t xml:space="preserve"> Egyptě před 20 lety a kolik obyvatel v něm žije nyní. Co z toho pro egyptské obyvatelstvo vyplývá? Jaké hrozby to </w:t>
            </w:r>
            <w:proofErr w:type="spellStart"/>
            <w:r w:rsidR="00351C14">
              <w:rPr>
                <w:sz w:val="22"/>
              </w:rPr>
              <w:t>přínáší</w:t>
            </w:r>
            <w:proofErr w:type="spellEnd"/>
            <w:r w:rsidR="00351C14">
              <w:rPr>
                <w:sz w:val="22"/>
              </w:rPr>
              <w:t>?</w:t>
            </w:r>
          </w:p>
        </w:tc>
        <w:tc>
          <w:tcPr>
            <w:tcW w:w="2584" w:type="dxa"/>
          </w:tcPr>
          <w:p w14:paraId="35AB89D3" w14:textId="77777777" w:rsidR="00351C14" w:rsidRPr="00297D30" w:rsidRDefault="00351C14" w:rsidP="00351C14">
            <w:pPr>
              <w:rPr>
                <w:b/>
                <w:bCs/>
                <w:sz w:val="22"/>
              </w:rPr>
            </w:pPr>
            <w:r w:rsidRPr="00330674">
              <w:rPr>
                <w:b/>
                <w:bCs/>
                <w:sz w:val="22"/>
              </w:rPr>
              <w:t>Kompetence k řešení problémů</w:t>
            </w:r>
            <w:r w:rsidRPr="00330674">
              <w:rPr>
                <w:sz w:val="22"/>
              </w:rPr>
              <w:t xml:space="preserve"> – </w:t>
            </w:r>
          </w:p>
          <w:p w14:paraId="10D32F1C" w14:textId="77777777" w:rsidR="00351C14" w:rsidRDefault="00351C14" w:rsidP="00351C14">
            <w:pPr>
              <w:jc w:val="left"/>
              <w:rPr>
                <w:sz w:val="22"/>
              </w:rPr>
            </w:pPr>
            <w:r w:rsidRPr="00297D30">
              <w:rPr>
                <w:sz w:val="22"/>
              </w:rPr>
              <w:t>„</w:t>
            </w:r>
            <w:proofErr w:type="spellStart"/>
            <w:r w:rsidRPr="00297D30">
              <w:rPr>
                <w:sz w:val="22"/>
              </w:rPr>
              <w:t>vyhleda</w:t>
            </w:r>
            <w:proofErr w:type="spellEnd"/>
            <w:r w:rsidRPr="00297D30">
              <w:rPr>
                <w:sz w:val="22"/>
              </w:rPr>
              <w:t xml:space="preserve">́ informace </w:t>
            </w:r>
            <w:proofErr w:type="spellStart"/>
            <w:r w:rsidRPr="00297D30">
              <w:rPr>
                <w:sz w:val="22"/>
              </w:rPr>
              <w:t>vhodne</w:t>
            </w:r>
            <w:proofErr w:type="spellEnd"/>
            <w:r w:rsidRPr="00297D30">
              <w:rPr>
                <w:sz w:val="22"/>
              </w:rPr>
              <w:t xml:space="preserve">́ k </w:t>
            </w:r>
            <w:proofErr w:type="spellStart"/>
            <w:r w:rsidRPr="00297D30">
              <w:rPr>
                <w:sz w:val="22"/>
              </w:rPr>
              <w:t>řešeni</w:t>
            </w:r>
            <w:proofErr w:type="spellEnd"/>
            <w:r w:rsidRPr="00297D30">
              <w:rPr>
                <w:sz w:val="22"/>
              </w:rPr>
              <w:t xml:space="preserve">́ </w:t>
            </w:r>
            <w:proofErr w:type="spellStart"/>
            <w:r w:rsidRPr="00297D30">
              <w:rPr>
                <w:sz w:val="22"/>
              </w:rPr>
              <w:t>problému</w:t>
            </w:r>
            <w:proofErr w:type="spellEnd"/>
            <w:r w:rsidRPr="00297D30">
              <w:rPr>
                <w:sz w:val="22"/>
              </w:rPr>
              <w:t xml:space="preserve">, </w:t>
            </w:r>
            <w:proofErr w:type="spellStart"/>
            <w:r w:rsidRPr="00297D30">
              <w:rPr>
                <w:sz w:val="22"/>
              </w:rPr>
              <w:t>nacházi</w:t>
            </w:r>
            <w:proofErr w:type="spellEnd"/>
            <w:r w:rsidRPr="00297D30">
              <w:rPr>
                <w:sz w:val="22"/>
              </w:rPr>
              <w:t xml:space="preserve">́ jejich shodné, </w:t>
            </w:r>
            <w:proofErr w:type="spellStart"/>
            <w:r w:rsidRPr="00297D30">
              <w:rPr>
                <w:sz w:val="22"/>
              </w:rPr>
              <w:t>podobne</w:t>
            </w:r>
            <w:proofErr w:type="spellEnd"/>
            <w:r w:rsidRPr="00297D30">
              <w:rPr>
                <w:sz w:val="22"/>
              </w:rPr>
              <w:t xml:space="preserve">́ a </w:t>
            </w:r>
            <w:proofErr w:type="spellStart"/>
            <w:r w:rsidRPr="00297D30">
              <w:rPr>
                <w:sz w:val="22"/>
              </w:rPr>
              <w:t>odlišne</w:t>
            </w:r>
            <w:proofErr w:type="spellEnd"/>
            <w:r w:rsidRPr="00297D30">
              <w:rPr>
                <w:sz w:val="22"/>
              </w:rPr>
              <w:t xml:space="preserve">́ znaky, </w:t>
            </w:r>
            <w:proofErr w:type="spellStart"/>
            <w:r w:rsidRPr="00297D30">
              <w:rPr>
                <w:sz w:val="22"/>
              </w:rPr>
              <w:t>využíva</w:t>
            </w:r>
            <w:proofErr w:type="spellEnd"/>
            <w:r w:rsidRPr="00297D30">
              <w:rPr>
                <w:sz w:val="22"/>
              </w:rPr>
              <w:t xml:space="preserve">́ </w:t>
            </w:r>
            <w:proofErr w:type="spellStart"/>
            <w:r w:rsidRPr="00297D30">
              <w:rPr>
                <w:sz w:val="22"/>
              </w:rPr>
              <w:t>získane</w:t>
            </w:r>
            <w:proofErr w:type="spellEnd"/>
            <w:r w:rsidRPr="00297D30">
              <w:rPr>
                <w:sz w:val="22"/>
              </w:rPr>
              <w:t xml:space="preserve">́ </w:t>
            </w:r>
            <w:proofErr w:type="spellStart"/>
            <w:r w:rsidRPr="00297D30">
              <w:rPr>
                <w:sz w:val="22"/>
              </w:rPr>
              <w:t>vědomosti</w:t>
            </w:r>
            <w:proofErr w:type="spellEnd"/>
            <w:r w:rsidRPr="00297D30">
              <w:rPr>
                <w:sz w:val="22"/>
              </w:rPr>
              <w:t xml:space="preserve"> a dovednosti</w:t>
            </w:r>
            <w:r>
              <w:rPr>
                <w:sz w:val="22"/>
              </w:rPr>
              <w:t xml:space="preserve"> </w:t>
            </w:r>
            <w:r w:rsidRPr="00297D30">
              <w:rPr>
                <w:sz w:val="22"/>
              </w:rPr>
              <w:t xml:space="preserve">k </w:t>
            </w:r>
            <w:proofErr w:type="spellStart"/>
            <w:r w:rsidRPr="00297D30">
              <w:rPr>
                <w:sz w:val="22"/>
              </w:rPr>
              <w:t>objevováni</w:t>
            </w:r>
            <w:proofErr w:type="spellEnd"/>
            <w:r w:rsidRPr="00297D30">
              <w:rPr>
                <w:sz w:val="22"/>
              </w:rPr>
              <w:t xml:space="preserve">́ </w:t>
            </w:r>
            <w:proofErr w:type="spellStart"/>
            <w:r w:rsidRPr="00297D30">
              <w:rPr>
                <w:sz w:val="22"/>
              </w:rPr>
              <w:t>různých</w:t>
            </w:r>
            <w:proofErr w:type="spellEnd"/>
            <w:r w:rsidRPr="00297D30">
              <w:rPr>
                <w:sz w:val="22"/>
              </w:rPr>
              <w:t xml:space="preserve"> variant </w:t>
            </w:r>
            <w:proofErr w:type="spellStart"/>
            <w:r w:rsidRPr="00297D30">
              <w:rPr>
                <w:sz w:val="22"/>
              </w:rPr>
              <w:t>řešen</w:t>
            </w:r>
            <w:r>
              <w:rPr>
                <w:sz w:val="22"/>
              </w:rPr>
              <w:t>í</w:t>
            </w:r>
            <w:proofErr w:type="spellEnd"/>
            <w:r>
              <w:rPr>
                <w:sz w:val="22"/>
              </w:rPr>
              <w:t>“</w:t>
            </w:r>
          </w:p>
          <w:p w14:paraId="22486FCC" w14:textId="0943E1E8" w:rsidR="00351C14" w:rsidRPr="00297D30" w:rsidRDefault="00351C14" w:rsidP="00351C14">
            <w:pPr>
              <w:jc w:val="left"/>
              <w:rPr>
                <w:sz w:val="22"/>
              </w:rPr>
            </w:pPr>
            <w:r w:rsidRPr="00351C14">
              <w:rPr>
                <w:b/>
                <w:bCs/>
                <w:sz w:val="22"/>
              </w:rPr>
              <w:lastRenderedPageBreak/>
              <w:t>Kompetence digitální</w:t>
            </w:r>
            <w:r>
              <w:rPr>
                <w:sz w:val="22"/>
              </w:rPr>
              <w:t xml:space="preserve"> – žák používá důvěryhodné zdroje a orientuje se ve vyhledávání na internetu</w:t>
            </w:r>
          </w:p>
          <w:p w14:paraId="7514F221" w14:textId="71ADDAB0" w:rsidR="00330674" w:rsidRPr="00330674" w:rsidRDefault="00330674" w:rsidP="00700BD2">
            <w:pPr>
              <w:rPr>
                <w:sz w:val="22"/>
              </w:rPr>
            </w:pPr>
          </w:p>
        </w:tc>
        <w:tc>
          <w:tcPr>
            <w:tcW w:w="1890" w:type="dxa"/>
          </w:tcPr>
          <w:p w14:paraId="3F99D3A6" w14:textId="77777777" w:rsidR="00330674" w:rsidRPr="00330674" w:rsidRDefault="00330674" w:rsidP="00700BD2">
            <w:pPr>
              <w:rPr>
                <w:sz w:val="22"/>
              </w:rPr>
            </w:pPr>
            <w:r w:rsidRPr="00330674">
              <w:rPr>
                <w:sz w:val="22"/>
              </w:rPr>
              <w:lastRenderedPageBreak/>
              <w:t>I. Místo</w:t>
            </w:r>
          </w:p>
          <w:p w14:paraId="0B59644B" w14:textId="77777777" w:rsidR="00330674" w:rsidRPr="00330674" w:rsidRDefault="00330674" w:rsidP="00700BD2">
            <w:pPr>
              <w:rPr>
                <w:sz w:val="22"/>
              </w:rPr>
            </w:pPr>
            <w:r w:rsidRPr="00330674">
              <w:rPr>
                <w:sz w:val="22"/>
              </w:rPr>
              <w:t>II. Rozdílnost</w:t>
            </w:r>
          </w:p>
        </w:tc>
        <w:tc>
          <w:tcPr>
            <w:tcW w:w="2111" w:type="dxa"/>
          </w:tcPr>
          <w:p w14:paraId="7F6954AE" w14:textId="77777777" w:rsidR="00330674" w:rsidRPr="00330674" w:rsidRDefault="00330674" w:rsidP="00700BD2">
            <w:pPr>
              <w:rPr>
                <w:sz w:val="22"/>
              </w:rPr>
            </w:pPr>
            <w:r w:rsidRPr="00330674">
              <w:rPr>
                <w:sz w:val="22"/>
              </w:rPr>
              <w:t>NE</w:t>
            </w:r>
          </w:p>
        </w:tc>
        <w:tc>
          <w:tcPr>
            <w:tcW w:w="2110" w:type="dxa"/>
          </w:tcPr>
          <w:p w14:paraId="06E28356" w14:textId="477F0790" w:rsidR="00330674" w:rsidRPr="00330674" w:rsidRDefault="00351C14" w:rsidP="00700BD2">
            <w:pPr>
              <w:rPr>
                <w:sz w:val="22"/>
              </w:rPr>
            </w:pPr>
            <w:r>
              <w:rPr>
                <w:sz w:val="22"/>
              </w:rPr>
              <w:t>OSVOJOVÁNÍ</w:t>
            </w:r>
          </w:p>
        </w:tc>
        <w:tc>
          <w:tcPr>
            <w:tcW w:w="2392" w:type="dxa"/>
          </w:tcPr>
          <w:p w14:paraId="3AD531EA" w14:textId="77777777" w:rsidR="00330674" w:rsidRPr="00330674" w:rsidRDefault="00330674" w:rsidP="00700BD2">
            <w:pPr>
              <w:rPr>
                <w:sz w:val="22"/>
              </w:rPr>
            </w:pPr>
            <w:r w:rsidRPr="00330674">
              <w:rPr>
                <w:sz w:val="22"/>
              </w:rPr>
              <w:t>BADATELSKÁ</w:t>
            </w:r>
          </w:p>
        </w:tc>
      </w:tr>
      <w:tr w:rsidR="00C43C11" w:rsidRPr="00330674" w14:paraId="0C57A225" w14:textId="77777777" w:rsidTr="00351C14">
        <w:tc>
          <w:tcPr>
            <w:tcW w:w="3545" w:type="dxa"/>
          </w:tcPr>
          <w:p w14:paraId="3DA57438" w14:textId="188A35A5" w:rsidR="00330674" w:rsidRPr="00330674" w:rsidRDefault="00330674" w:rsidP="00700BD2">
            <w:pPr>
              <w:rPr>
                <w:sz w:val="22"/>
              </w:rPr>
            </w:pPr>
            <w:r w:rsidRPr="00330674">
              <w:rPr>
                <w:sz w:val="22"/>
              </w:rPr>
              <w:t>Které podmínky j</w:t>
            </w:r>
            <w:r w:rsidR="00351C14">
              <w:rPr>
                <w:sz w:val="22"/>
              </w:rPr>
              <w:t>sou</w:t>
            </w:r>
            <w:r w:rsidRPr="00330674">
              <w:rPr>
                <w:sz w:val="22"/>
              </w:rPr>
              <w:t xml:space="preserve"> klíčové pro </w:t>
            </w:r>
            <w:r w:rsidR="00351C14">
              <w:rPr>
                <w:sz w:val="22"/>
              </w:rPr>
              <w:t>rozvoj Egypta?</w:t>
            </w:r>
          </w:p>
        </w:tc>
        <w:tc>
          <w:tcPr>
            <w:tcW w:w="2584" w:type="dxa"/>
          </w:tcPr>
          <w:p w14:paraId="0F686B8D" w14:textId="77777777" w:rsidR="00330674" w:rsidRPr="00330674" w:rsidRDefault="00330674" w:rsidP="00700BD2">
            <w:pPr>
              <w:rPr>
                <w:sz w:val="22"/>
              </w:rPr>
            </w:pPr>
            <w:r w:rsidRPr="00330674">
              <w:rPr>
                <w:b/>
                <w:bCs/>
                <w:sz w:val="22"/>
              </w:rPr>
              <w:t>Kompetence k učení</w:t>
            </w:r>
            <w:r w:rsidRPr="00330674">
              <w:rPr>
                <w:sz w:val="22"/>
              </w:rPr>
              <w:t xml:space="preserve"> – uvádí věci do souvislostí a propojuje poznatky do širších celků</w:t>
            </w:r>
          </w:p>
        </w:tc>
        <w:tc>
          <w:tcPr>
            <w:tcW w:w="1890" w:type="dxa"/>
          </w:tcPr>
          <w:p w14:paraId="33F2C695" w14:textId="77777777" w:rsidR="00330674" w:rsidRPr="00330674" w:rsidRDefault="00330674" w:rsidP="00700BD2">
            <w:pPr>
              <w:rPr>
                <w:sz w:val="22"/>
              </w:rPr>
            </w:pPr>
            <w:r w:rsidRPr="00330674">
              <w:rPr>
                <w:sz w:val="22"/>
              </w:rPr>
              <w:t>I. Místo</w:t>
            </w:r>
          </w:p>
          <w:p w14:paraId="03B90B1D" w14:textId="77777777" w:rsidR="00330674" w:rsidRPr="00330674" w:rsidRDefault="00330674" w:rsidP="00700BD2">
            <w:pPr>
              <w:rPr>
                <w:sz w:val="22"/>
              </w:rPr>
            </w:pPr>
            <w:r w:rsidRPr="00330674">
              <w:rPr>
                <w:sz w:val="22"/>
              </w:rPr>
              <w:t>II. Interpretace</w:t>
            </w:r>
          </w:p>
        </w:tc>
        <w:tc>
          <w:tcPr>
            <w:tcW w:w="2111" w:type="dxa"/>
          </w:tcPr>
          <w:p w14:paraId="6CEC07DD" w14:textId="77777777" w:rsidR="00330674" w:rsidRPr="00330674" w:rsidRDefault="00330674" w:rsidP="00700BD2">
            <w:pPr>
              <w:rPr>
                <w:sz w:val="22"/>
              </w:rPr>
            </w:pPr>
            <w:r w:rsidRPr="00330674">
              <w:rPr>
                <w:sz w:val="22"/>
              </w:rPr>
              <w:t>NE</w:t>
            </w:r>
          </w:p>
        </w:tc>
        <w:tc>
          <w:tcPr>
            <w:tcW w:w="2110" w:type="dxa"/>
          </w:tcPr>
          <w:p w14:paraId="35F68932" w14:textId="77777777" w:rsidR="00330674" w:rsidRPr="00330674" w:rsidRDefault="00330674" w:rsidP="00700BD2">
            <w:pPr>
              <w:rPr>
                <w:sz w:val="22"/>
              </w:rPr>
            </w:pPr>
            <w:r w:rsidRPr="00330674">
              <w:rPr>
                <w:sz w:val="22"/>
              </w:rPr>
              <w:t>PROCVIČOVÁNÍ</w:t>
            </w:r>
          </w:p>
        </w:tc>
        <w:tc>
          <w:tcPr>
            <w:tcW w:w="2392" w:type="dxa"/>
          </w:tcPr>
          <w:p w14:paraId="4DFA09D2" w14:textId="26EC3528" w:rsidR="00330674" w:rsidRPr="00330674" w:rsidRDefault="0037118B" w:rsidP="00700BD2">
            <w:pPr>
              <w:rPr>
                <w:sz w:val="22"/>
              </w:rPr>
            </w:pPr>
            <w:r>
              <w:rPr>
                <w:sz w:val="22"/>
              </w:rPr>
              <w:t>BADATELSKÁ (?)</w:t>
            </w:r>
          </w:p>
        </w:tc>
      </w:tr>
      <w:bookmarkEnd w:id="2"/>
    </w:tbl>
    <w:p w14:paraId="70A49CDC" w14:textId="77777777" w:rsidR="00330674" w:rsidRDefault="00330674">
      <w:pPr>
        <w:rPr>
          <w:sz w:val="22"/>
          <w:szCs w:val="21"/>
        </w:rPr>
        <w:sectPr w:rsidR="00330674" w:rsidSect="00324A84">
          <w:pgSz w:w="16838" w:h="11906" w:orient="landscape"/>
          <w:pgMar w:top="1417" w:right="1417" w:bottom="1417" w:left="1417" w:header="708" w:footer="708" w:gutter="0"/>
          <w:cols w:space="708"/>
          <w:titlePg/>
          <w:docGrid w:linePitch="360"/>
        </w:sectPr>
      </w:pPr>
    </w:p>
    <w:p w14:paraId="067CAF3A" w14:textId="2C305386" w:rsidR="004306B5" w:rsidRPr="004306B5" w:rsidRDefault="004306B5" w:rsidP="004306B5">
      <w:pPr>
        <w:jc w:val="left"/>
        <w:rPr>
          <w:rFonts w:ascii="Muni Medium" w:hAnsi="Muni Medium"/>
          <w:b/>
          <w:bCs/>
          <w:sz w:val="32"/>
          <w:szCs w:val="32"/>
        </w:rPr>
      </w:pPr>
      <w:bookmarkStart w:id="3" w:name="_Toc156067922"/>
      <w:r w:rsidRPr="004306B5">
        <w:rPr>
          <w:rFonts w:ascii="Muni Medium" w:hAnsi="Muni Medium"/>
          <w:b/>
          <w:bCs/>
          <w:sz w:val="32"/>
          <w:szCs w:val="32"/>
        </w:rPr>
        <w:lastRenderedPageBreak/>
        <w:t>VÝUKOVÁ PŘÍPRAVA</w:t>
      </w:r>
      <w:bookmarkEnd w:id="3"/>
    </w:p>
    <w:p w14:paraId="785AF512" w14:textId="25D54A50" w:rsidR="004306B5" w:rsidRPr="00077EEB" w:rsidRDefault="004306B5" w:rsidP="004306B5">
      <w:pPr>
        <w:rPr>
          <w:rFonts w:ascii="Calibri" w:hAnsi="Calibri" w:cs="Calibri"/>
          <w:b/>
          <w:bCs/>
        </w:rPr>
      </w:pPr>
      <w:r w:rsidRPr="00077EEB">
        <w:rPr>
          <w:rFonts w:ascii="Calibri" w:hAnsi="Calibri" w:cs="Calibri"/>
          <w:b/>
          <w:bCs/>
        </w:rPr>
        <w:t>Jméno a příjmení:</w:t>
      </w:r>
      <w:r w:rsidRPr="00077EEB">
        <w:rPr>
          <w:rFonts w:ascii="Calibri" w:hAnsi="Calibri" w:cs="Calibri"/>
        </w:rPr>
        <w:t xml:space="preserve"> </w:t>
      </w:r>
      <w:r>
        <w:rPr>
          <w:rFonts w:ascii="Calibri" w:hAnsi="Calibri" w:cs="Calibri"/>
        </w:rPr>
        <w:t xml:space="preserve">Adriana </w:t>
      </w:r>
      <w:proofErr w:type="spellStart"/>
      <w:r>
        <w:rPr>
          <w:rFonts w:ascii="Calibri" w:hAnsi="Calibri" w:cs="Calibri"/>
        </w:rPr>
        <w:t>Smělíková</w:t>
      </w:r>
      <w:proofErr w:type="spellEnd"/>
    </w:p>
    <w:tbl>
      <w:tblPr>
        <w:tblW w:w="13320" w:type="dxa"/>
        <w:tblCellMar>
          <w:left w:w="10" w:type="dxa"/>
          <w:right w:w="10" w:type="dxa"/>
        </w:tblCellMar>
        <w:tblLook w:val="0000" w:firstRow="0" w:lastRow="0" w:firstColumn="0" w:lastColumn="0" w:noHBand="0" w:noVBand="0"/>
      </w:tblPr>
      <w:tblGrid>
        <w:gridCol w:w="1555"/>
        <w:gridCol w:w="2268"/>
        <w:gridCol w:w="1984"/>
        <w:gridCol w:w="1843"/>
        <w:gridCol w:w="567"/>
        <w:gridCol w:w="5103"/>
      </w:tblGrid>
      <w:tr w:rsidR="004306B5" w:rsidRPr="00077EEB" w14:paraId="673C62B5" w14:textId="77777777" w:rsidTr="001653B3">
        <w:tc>
          <w:tcPr>
            <w:tcW w:w="15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8ABCC" w14:textId="7852A835" w:rsidR="004306B5" w:rsidRPr="00077EEB" w:rsidRDefault="004306B5" w:rsidP="001653B3">
            <w:pPr>
              <w:spacing w:after="0"/>
              <w:rPr>
                <w:rFonts w:ascii="Calibri" w:hAnsi="Calibri" w:cs="Calibri"/>
                <w:b/>
                <w:szCs w:val="20"/>
              </w:rPr>
            </w:pPr>
            <w:r w:rsidRPr="00077EEB">
              <w:rPr>
                <w:rFonts w:ascii="Calibri" w:hAnsi="Calibri" w:cs="Calibri"/>
                <w:b/>
                <w:szCs w:val="20"/>
              </w:rPr>
              <w:t xml:space="preserve">Ročník: </w:t>
            </w:r>
            <w:r w:rsidRPr="00077EEB">
              <w:rPr>
                <w:rFonts w:ascii="Calibri" w:hAnsi="Calibri" w:cs="Calibri"/>
                <w:bCs/>
                <w:szCs w:val="20"/>
              </w:rPr>
              <w:t>6.-</w:t>
            </w:r>
            <w:r>
              <w:rPr>
                <w:rFonts w:ascii="Calibri" w:hAnsi="Calibri" w:cs="Calibri"/>
                <w:bCs/>
                <w:szCs w:val="20"/>
              </w:rPr>
              <w:t>7</w:t>
            </w:r>
            <w:r w:rsidRPr="00077EEB">
              <w:rPr>
                <w:rFonts w:ascii="Calibri" w:hAnsi="Calibri" w:cs="Calibri"/>
                <w:bCs/>
                <w:szCs w:val="20"/>
              </w:rPr>
              <w:t xml:space="preserve">.   </w:t>
            </w:r>
            <w:r w:rsidRPr="00077EEB">
              <w:rPr>
                <w:rFonts w:ascii="Calibri" w:hAnsi="Calibri" w:cs="Calibri"/>
                <w:b/>
                <w:szCs w:val="20"/>
              </w:rPr>
              <w:t xml:space="preserve">                         </w:t>
            </w:r>
          </w:p>
        </w:tc>
        <w:tc>
          <w:tcPr>
            <w:tcW w:w="4252"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39F7B" w14:textId="22A04DF8" w:rsidR="004306B5" w:rsidRPr="00077EEB" w:rsidRDefault="004306B5" w:rsidP="001653B3">
            <w:pPr>
              <w:spacing w:after="0"/>
              <w:rPr>
                <w:rFonts w:ascii="Calibri" w:hAnsi="Calibri" w:cs="Calibri"/>
                <w:b/>
              </w:rPr>
            </w:pPr>
            <w:r w:rsidRPr="00077EEB">
              <w:rPr>
                <w:rFonts w:ascii="Calibri" w:hAnsi="Calibri" w:cs="Calibri"/>
                <w:b/>
              </w:rPr>
              <w:t>Tematický celek: Islámský makroregion (</w:t>
            </w:r>
            <w:proofErr w:type="gramStart"/>
            <w:r>
              <w:rPr>
                <w:rFonts w:ascii="Calibri" w:hAnsi="Calibri" w:cs="Calibri"/>
                <w:b/>
              </w:rPr>
              <w:t>Egypt)</w:t>
            </w:r>
            <w:r w:rsidRPr="00077EEB">
              <w:rPr>
                <w:rFonts w:ascii="Calibri" w:hAnsi="Calibri" w:cs="Calibri"/>
                <w:b/>
              </w:rPr>
              <w:t xml:space="preserve">   </w:t>
            </w:r>
            <w:proofErr w:type="gramEnd"/>
            <w:r w:rsidRPr="00077EEB">
              <w:rPr>
                <w:rFonts w:ascii="Calibri" w:hAnsi="Calibri" w:cs="Calibri"/>
                <w:b/>
              </w:rPr>
              <w:t xml:space="preserve">                                                    </w:t>
            </w:r>
          </w:p>
        </w:tc>
        <w:tc>
          <w:tcPr>
            <w:tcW w:w="7513"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9FA83" w14:textId="4D02FAE4" w:rsidR="004306B5" w:rsidRPr="00077EEB" w:rsidRDefault="004306B5" w:rsidP="001653B3">
            <w:pPr>
              <w:spacing w:after="0"/>
              <w:rPr>
                <w:rFonts w:ascii="Calibri" w:hAnsi="Calibri" w:cs="Calibri"/>
              </w:rPr>
            </w:pPr>
            <w:r w:rsidRPr="00077EEB">
              <w:rPr>
                <w:rFonts w:ascii="Calibri" w:hAnsi="Calibri" w:cs="Calibri"/>
                <w:b/>
              </w:rPr>
              <w:t xml:space="preserve">Téma hodiny: </w:t>
            </w:r>
            <w:r w:rsidR="0037118B">
              <w:rPr>
                <w:rFonts w:ascii="Calibri" w:hAnsi="Calibri" w:cs="Calibri"/>
                <w:bCs/>
              </w:rPr>
              <w:t>Přírodní podmínky Egypta (+problematika Asuánské přehrady)</w:t>
            </w:r>
          </w:p>
        </w:tc>
      </w:tr>
      <w:tr w:rsidR="004306B5" w:rsidRPr="00077EEB" w14:paraId="1FE37CA4" w14:textId="77777777" w:rsidTr="006F75EE">
        <w:trPr>
          <w:trHeight w:val="840"/>
        </w:trPr>
        <w:tc>
          <w:tcPr>
            <w:tcW w:w="13320" w:type="dxa"/>
            <w:gridSpan w:val="6"/>
            <w:tcBorders>
              <w:top w:val="single" w:sz="4" w:space="0" w:color="000000"/>
              <w:left w:val="single" w:sz="4" w:space="0" w:color="000000"/>
              <w:bottom w:val="single" w:sz="4" w:space="0" w:color="000000"/>
              <w:right w:val="single" w:sz="4" w:space="0" w:color="000000"/>
            </w:tcBorders>
            <w:shd w:val="clear" w:color="auto" w:fill="C5E0B3" w:themeFill="accent6" w:themeFillTint="66"/>
            <w:tcMar>
              <w:top w:w="0" w:type="dxa"/>
              <w:left w:w="108" w:type="dxa"/>
              <w:bottom w:w="0" w:type="dxa"/>
              <w:right w:w="108" w:type="dxa"/>
            </w:tcMar>
          </w:tcPr>
          <w:p w14:paraId="12A3A1FB" w14:textId="77777777" w:rsidR="004306B5" w:rsidRPr="00077EEB" w:rsidRDefault="004306B5" w:rsidP="001653B3">
            <w:pPr>
              <w:spacing w:after="0"/>
              <w:rPr>
                <w:rFonts w:ascii="Calibri" w:hAnsi="Calibri" w:cs="Calibri"/>
                <w:noProof/>
                <w:szCs w:val="20"/>
              </w:rPr>
            </w:pPr>
            <w:r w:rsidRPr="00077EEB">
              <w:rPr>
                <w:rFonts w:ascii="Calibri" w:hAnsi="Calibri" w:cs="Calibri"/>
                <w:b/>
                <w:bCs/>
                <w:noProof/>
                <w:szCs w:val="20"/>
              </w:rPr>
              <w:drawing>
                <wp:anchor distT="0" distB="0" distL="114300" distR="114300" simplePos="0" relativeHeight="251719680" behindDoc="0" locked="0" layoutInCell="1" allowOverlap="1" wp14:anchorId="766AB875" wp14:editId="77335D1B">
                  <wp:simplePos x="0" y="0"/>
                  <wp:positionH relativeFrom="column">
                    <wp:posOffset>0</wp:posOffset>
                  </wp:positionH>
                  <wp:positionV relativeFrom="paragraph">
                    <wp:posOffset>1270</wp:posOffset>
                  </wp:positionV>
                  <wp:extent cx="299085" cy="512445"/>
                  <wp:effectExtent l="0" t="0" r="0" b="0"/>
                  <wp:wrapNone/>
                  <wp:docPr id="2083732772" name="Obrázek 13" descr="Obsah obrázku text, Písm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32772" name="Obrázek 13" descr="Obsah obrázku text, Písmo, Grafika, grafický design&#10;&#10;Popis byl vytvořen automaticky"/>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9085" cy="5124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bCs/>
                <w:noProof/>
                <w:szCs w:val="20"/>
              </w:rPr>
              <w:t xml:space="preserve">             Motivace žáků:</w:t>
            </w:r>
            <w:r w:rsidRPr="00077EEB">
              <w:rPr>
                <w:rFonts w:ascii="Calibri" w:hAnsi="Calibri" w:cs="Calibri"/>
                <w:noProof/>
                <w:szCs w:val="20"/>
              </w:rPr>
              <w:t xml:space="preserve"> </w:t>
            </w:r>
          </w:p>
          <w:p w14:paraId="4D899336" w14:textId="284871E7" w:rsidR="004306B5" w:rsidRDefault="004306B5" w:rsidP="004306B5">
            <w:pPr>
              <w:pStyle w:val="Odstavecseseznamem"/>
              <w:numPr>
                <w:ilvl w:val="0"/>
                <w:numId w:val="11"/>
              </w:numPr>
              <w:spacing w:after="0" w:line="276" w:lineRule="auto"/>
              <w:ind w:left="851" w:hanging="187"/>
              <w:jc w:val="left"/>
              <w:rPr>
                <w:rFonts w:ascii="Calibri" w:hAnsi="Calibri" w:cs="Calibri"/>
                <w:noProof/>
                <w:sz w:val="20"/>
                <w:szCs w:val="20"/>
              </w:rPr>
            </w:pPr>
            <w:r>
              <w:rPr>
                <w:rFonts w:ascii="Calibri" w:hAnsi="Calibri" w:cs="Calibri"/>
                <w:noProof/>
                <w:sz w:val="20"/>
                <w:szCs w:val="20"/>
              </w:rPr>
              <w:t>Egypt jako stát většina žáků již dobře zná především z hodin dějepisu. Určitě se jim také Egypt vybaví jako dovolenkový ráj.</w:t>
            </w:r>
            <w:r w:rsidR="006F75EE">
              <w:rPr>
                <w:rFonts w:ascii="Calibri" w:hAnsi="Calibri" w:cs="Calibri"/>
                <w:noProof/>
                <w:sz w:val="20"/>
                <w:szCs w:val="20"/>
              </w:rPr>
              <w:t xml:space="preserve"> Vypadá tak Egypt všude stejně?</w:t>
            </w:r>
          </w:p>
          <w:p w14:paraId="6E6EE58A" w14:textId="56F83487" w:rsidR="006F75EE" w:rsidRDefault="006F75EE" w:rsidP="004306B5">
            <w:pPr>
              <w:pStyle w:val="Odstavecseseznamem"/>
              <w:numPr>
                <w:ilvl w:val="0"/>
                <w:numId w:val="11"/>
              </w:numPr>
              <w:spacing w:after="0" w:line="276" w:lineRule="auto"/>
              <w:ind w:left="851" w:hanging="187"/>
              <w:jc w:val="left"/>
              <w:rPr>
                <w:rFonts w:ascii="Calibri" w:hAnsi="Calibri" w:cs="Calibri"/>
                <w:noProof/>
                <w:sz w:val="20"/>
                <w:szCs w:val="20"/>
              </w:rPr>
            </w:pPr>
            <w:r>
              <w:rPr>
                <w:rFonts w:ascii="Calibri" w:hAnsi="Calibri" w:cs="Calibri"/>
                <w:noProof/>
                <w:sz w:val="20"/>
                <w:szCs w:val="20"/>
              </w:rPr>
              <w:t>Přelidnění hlavního města Egypta Káhiry. Je to v pořádku? Hrozí nějaká rizika?</w:t>
            </w:r>
          </w:p>
          <w:p w14:paraId="3E320480" w14:textId="525A6BB9" w:rsidR="004306B5" w:rsidRPr="00077EEB" w:rsidRDefault="004306B5" w:rsidP="004306B5">
            <w:pPr>
              <w:pStyle w:val="Odstavecseseznamem"/>
              <w:numPr>
                <w:ilvl w:val="0"/>
                <w:numId w:val="11"/>
              </w:numPr>
              <w:spacing w:after="0" w:line="276" w:lineRule="auto"/>
              <w:ind w:left="851" w:hanging="187"/>
              <w:jc w:val="left"/>
              <w:rPr>
                <w:rFonts w:ascii="Calibri" w:hAnsi="Calibri" w:cs="Calibri"/>
                <w:noProof/>
                <w:sz w:val="20"/>
                <w:szCs w:val="20"/>
              </w:rPr>
            </w:pPr>
            <w:r w:rsidRPr="00077EEB">
              <w:rPr>
                <w:rFonts w:ascii="Calibri" w:hAnsi="Calibri" w:cs="Calibri"/>
                <w:noProof/>
                <w:sz w:val="20"/>
                <w:szCs w:val="20"/>
              </w:rPr>
              <w:t xml:space="preserve">Hospodaření s vodou je důležité </w:t>
            </w:r>
            <w:r>
              <w:rPr>
                <w:rFonts w:ascii="Calibri" w:hAnsi="Calibri" w:cs="Calibri"/>
                <w:noProof/>
                <w:sz w:val="20"/>
                <w:szCs w:val="20"/>
              </w:rPr>
              <w:t>obzvláště ve státech s nevhodnými přířodními podmínkami jako je Egypt.</w:t>
            </w:r>
          </w:p>
        </w:tc>
      </w:tr>
      <w:tr w:rsidR="004306B5" w:rsidRPr="00077EEB" w14:paraId="28FA1013" w14:textId="77777777" w:rsidTr="006F75EE">
        <w:trPr>
          <w:trHeight w:val="684"/>
        </w:trPr>
        <w:tc>
          <w:tcPr>
            <w:tcW w:w="8217" w:type="dxa"/>
            <w:gridSpan w:val="5"/>
            <w:tcBorders>
              <w:top w:val="single" w:sz="4" w:space="0" w:color="000000"/>
              <w:left w:val="single" w:sz="4" w:space="0" w:color="000000"/>
              <w:bottom w:val="single" w:sz="4" w:space="0" w:color="000000"/>
              <w:right w:val="single" w:sz="4" w:space="0" w:color="000000"/>
            </w:tcBorders>
            <w:shd w:val="clear" w:color="auto" w:fill="C5E0B3" w:themeFill="accent6" w:themeFillTint="66"/>
            <w:tcMar>
              <w:top w:w="0" w:type="dxa"/>
              <w:left w:w="108" w:type="dxa"/>
              <w:bottom w:w="0" w:type="dxa"/>
              <w:right w:w="108" w:type="dxa"/>
            </w:tcMar>
          </w:tcPr>
          <w:p w14:paraId="753166C2" w14:textId="77777777" w:rsidR="004306B5" w:rsidRPr="00077EEB" w:rsidRDefault="004306B5" w:rsidP="001653B3">
            <w:pPr>
              <w:spacing w:after="0"/>
              <w:rPr>
                <w:rFonts w:ascii="Calibri" w:hAnsi="Calibri" w:cs="Calibri"/>
                <w:szCs w:val="20"/>
              </w:rPr>
            </w:pPr>
            <w:r w:rsidRPr="00077EEB">
              <w:rPr>
                <w:rFonts w:ascii="Calibri" w:hAnsi="Calibri" w:cs="Calibri"/>
                <w:noProof/>
                <w:szCs w:val="20"/>
              </w:rPr>
              <w:drawing>
                <wp:anchor distT="0" distB="0" distL="114300" distR="114300" simplePos="0" relativeHeight="251720704" behindDoc="0" locked="0" layoutInCell="1" allowOverlap="1" wp14:anchorId="0887D7B6" wp14:editId="5E6B212E">
                  <wp:simplePos x="0" y="0"/>
                  <wp:positionH relativeFrom="column">
                    <wp:posOffset>-21927</wp:posOffset>
                  </wp:positionH>
                  <wp:positionV relativeFrom="paragraph">
                    <wp:posOffset>119380</wp:posOffset>
                  </wp:positionV>
                  <wp:extent cx="539115" cy="440055"/>
                  <wp:effectExtent l="0" t="0" r="0" b="0"/>
                  <wp:wrapNone/>
                  <wp:docPr id="1581262390" name="Obrázek 1"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39115" cy="44005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Očekávané výstupy: </w:t>
            </w:r>
            <w:r w:rsidRPr="00077EEB">
              <w:rPr>
                <w:rFonts w:ascii="Calibri" w:hAnsi="Calibri" w:cs="Calibri"/>
                <w:b/>
                <w:bCs/>
                <w:i/>
                <w:szCs w:val="20"/>
              </w:rPr>
              <w:t>a jak</w:t>
            </w:r>
            <w:r w:rsidRPr="00077EEB">
              <w:rPr>
                <w:rFonts w:ascii="Calibri" w:hAnsi="Calibri" w:cs="Calibri"/>
                <w:i/>
                <w:szCs w:val="20"/>
              </w:rPr>
              <w:t xml:space="preserve">. </w:t>
            </w:r>
          </w:p>
          <w:p w14:paraId="340235AB" w14:textId="2FB38467" w:rsidR="004306B5" w:rsidRDefault="004306B5" w:rsidP="001653B3">
            <w:pPr>
              <w:spacing w:after="0" w:line="240" w:lineRule="auto"/>
              <w:ind w:left="708"/>
              <w:jc w:val="left"/>
              <w:rPr>
                <w:rFonts w:ascii="Calibri" w:hAnsi="Calibri" w:cs="Calibri"/>
                <w:szCs w:val="20"/>
              </w:rPr>
            </w:pPr>
            <w:r w:rsidRPr="00077EEB">
              <w:rPr>
                <w:rFonts w:ascii="Calibri" w:hAnsi="Calibri" w:cs="Calibri"/>
                <w:szCs w:val="20"/>
              </w:rPr>
              <w:t>Z-9-3-03 - zvažuje, jaké změny ve vybraných regionech světa nastaly, nastávají, mohou nastat a co je příčinou zásadních změn v</w:t>
            </w:r>
            <w:r w:rsidR="006F75EE">
              <w:rPr>
                <w:rFonts w:ascii="Calibri" w:hAnsi="Calibri" w:cs="Calibri"/>
                <w:szCs w:val="20"/>
              </w:rPr>
              <w:t> </w:t>
            </w:r>
            <w:r w:rsidRPr="00077EEB">
              <w:rPr>
                <w:rFonts w:ascii="Calibri" w:hAnsi="Calibri" w:cs="Calibri"/>
                <w:szCs w:val="20"/>
              </w:rPr>
              <w:t>nich</w:t>
            </w:r>
          </w:p>
          <w:p w14:paraId="4888617D" w14:textId="77777777" w:rsidR="006F75EE" w:rsidRPr="006F75EE" w:rsidRDefault="006F75EE" w:rsidP="006F75EE">
            <w:pPr>
              <w:numPr>
                <w:ilvl w:val="0"/>
                <w:numId w:val="18"/>
              </w:numPr>
              <w:spacing w:after="0" w:line="240" w:lineRule="auto"/>
              <w:jc w:val="left"/>
              <w:rPr>
                <w:rFonts w:ascii="Calibri" w:hAnsi="Calibri" w:cs="Calibri"/>
                <w:szCs w:val="20"/>
              </w:rPr>
            </w:pPr>
            <w:r w:rsidRPr="006F75EE">
              <w:rPr>
                <w:rFonts w:ascii="Calibri" w:hAnsi="Calibri" w:cs="Calibri"/>
                <w:szCs w:val="20"/>
              </w:rPr>
              <w:t xml:space="preserve">Z-9-3-02 </w:t>
            </w:r>
            <w:proofErr w:type="spellStart"/>
            <w:r w:rsidRPr="006F75EE">
              <w:rPr>
                <w:rFonts w:ascii="Calibri" w:hAnsi="Calibri" w:cs="Calibri"/>
                <w:szCs w:val="20"/>
              </w:rPr>
              <w:t>porovnáva</w:t>
            </w:r>
            <w:proofErr w:type="spellEnd"/>
            <w:r w:rsidRPr="006F75EE">
              <w:rPr>
                <w:rFonts w:ascii="Calibri" w:hAnsi="Calibri" w:cs="Calibri"/>
                <w:szCs w:val="20"/>
              </w:rPr>
              <w:t xml:space="preserve">́ a </w:t>
            </w:r>
            <w:proofErr w:type="spellStart"/>
            <w:r w:rsidRPr="006F75EE">
              <w:rPr>
                <w:rFonts w:ascii="Calibri" w:hAnsi="Calibri" w:cs="Calibri"/>
                <w:szCs w:val="20"/>
              </w:rPr>
              <w:t>přiměřene</w:t>
            </w:r>
            <w:proofErr w:type="spellEnd"/>
            <w:r w:rsidRPr="006F75EE">
              <w:rPr>
                <w:rFonts w:ascii="Calibri" w:hAnsi="Calibri" w:cs="Calibri"/>
                <w:szCs w:val="20"/>
              </w:rPr>
              <w:t xml:space="preserve">̌ </w:t>
            </w:r>
            <w:proofErr w:type="spellStart"/>
            <w:r w:rsidRPr="006F75EE">
              <w:rPr>
                <w:rFonts w:ascii="Calibri" w:hAnsi="Calibri" w:cs="Calibri"/>
                <w:szCs w:val="20"/>
              </w:rPr>
              <w:t>hodnoti</w:t>
            </w:r>
            <w:proofErr w:type="spellEnd"/>
            <w:r w:rsidRPr="006F75EE">
              <w:rPr>
                <w:rFonts w:ascii="Calibri" w:hAnsi="Calibri" w:cs="Calibri"/>
                <w:szCs w:val="20"/>
              </w:rPr>
              <w:t xml:space="preserve">́ polohu, rozlohu, </w:t>
            </w:r>
            <w:proofErr w:type="spellStart"/>
            <w:r w:rsidRPr="006F75EE">
              <w:rPr>
                <w:rFonts w:ascii="Calibri" w:hAnsi="Calibri" w:cs="Calibri"/>
                <w:szCs w:val="20"/>
              </w:rPr>
              <w:t>přírodni</w:t>
            </w:r>
            <w:proofErr w:type="spellEnd"/>
            <w:r w:rsidRPr="006F75EE">
              <w:rPr>
                <w:rFonts w:ascii="Calibri" w:hAnsi="Calibri" w:cs="Calibri"/>
                <w:szCs w:val="20"/>
              </w:rPr>
              <w:t xml:space="preserve">́, </w:t>
            </w:r>
            <w:proofErr w:type="spellStart"/>
            <w:r w:rsidRPr="006F75EE">
              <w:rPr>
                <w:rFonts w:ascii="Calibri" w:hAnsi="Calibri" w:cs="Calibri"/>
                <w:szCs w:val="20"/>
              </w:rPr>
              <w:t>kulturni</w:t>
            </w:r>
            <w:proofErr w:type="spellEnd"/>
            <w:r w:rsidRPr="006F75EE">
              <w:rPr>
                <w:rFonts w:ascii="Calibri" w:hAnsi="Calibri" w:cs="Calibri"/>
                <w:szCs w:val="20"/>
              </w:rPr>
              <w:t xml:space="preserve">́, </w:t>
            </w:r>
            <w:proofErr w:type="spellStart"/>
            <w:r w:rsidRPr="006F75EE">
              <w:rPr>
                <w:rFonts w:ascii="Calibri" w:hAnsi="Calibri" w:cs="Calibri"/>
                <w:szCs w:val="20"/>
              </w:rPr>
              <w:t>společenske</w:t>
            </w:r>
            <w:proofErr w:type="spellEnd"/>
            <w:r w:rsidRPr="006F75EE">
              <w:rPr>
                <w:rFonts w:ascii="Calibri" w:hAnsi="Calibri" w:cs="Calibri"/>
                <w:szCs w:val="20"/>
              </w:rPr>
              <w:t xml:space="preserve">́, </w:t>
            </w:r>
            <w:proofErr w:type="spellStart"/>
            <w:r w:rsidRPr="006F75EE">
              <w:rPr>
                <w:rFonts w:ascii="Calibri" w:hAnsi="Calibri" w:cs="Calibri"/>
                <w:szCs w:val="20"/>
              </w:rPr>
              <w:t>politicke</w:t>
            </w:r>
            <w:proofErr w:type="spellEnd"/>
            <w:r w:rsidRPr="006F75EE">
              <w:rPr>
                <w:rFonts w:ascii="Calibri" w:hAnsi="Calibri" w:cs="Calibri"/>
                <w:szCs w:val="20"/>
              </w:rPr>
              <w:t xml:space="preserve">́ a </w:t>
            </w:r>
            <w:proofErr w:type="spellStart"/>
            <w:r w:rsidRPr="006F75EE">
              <w:rPr>
                <w:rFonts w:ascii="Calibri" w:hAnsi="Calibri" w:cs="Calibri"/>
                <w:szCs w:val="20"/>
              </w:rPr>
              <w:t>hospodářske</w:t>
            </w:r>
            <w:proofErr w:type="spellEnd"/>
            <w:r w:rsidRPr="006F75EE">
              <w:rPr>
                <w:rFonts w:ascii="Calibri" w:hAnsi="Calibri" w:cs="Calibri"/>
                <w:szCs w:val="20"/>
              </w:rPr>
              <w:t xml:space="preserve">́ </w:t>
            </w:r>
            <w:proofErr w:type="spellStart"/>
            <w:r w:rsidRPr="006F75EE">
              <w:rPr>
                <w:rFonts w:ascii="Calibri" w:hAnsi="Calibri" w:cs="Calibri"/>
                <w:szCs w:val="20"/>
              </w:rPr>
              <w:t>poměry</w:t>
            </w:r>
            <w:proofErr w:type="spellEnd"/>
            <w:r w:rsidRPr="006F75EE">
              <w:rPr>
                <w:rFonts w:ascii="Calibri" w:hAnsi="Calibri" w:cs="Calibri"/>
                <w:szCs w:val="20"/>
              </w:rPr>
              <w:t xml:space="preserve">, </w:t>
            </w:r>
            <w:proofErr w:type="spellStart"/>
            <w:r w:rsidRPr="006F75EE">
              <w:rPr>
                <w:rFonts w:ascii="Calibri" w:hAnsi="Calibri" w:cs="Calibri"/>
                <w:szCs w:val="20"/>
              </w:rPr>
              <w:t>zvláštnosti</w:t>
            </w:r>
            <w:proofErr w:type="spellEnd"/>
            <w:r w:rsidRPr="006F75EE">
              <w:rPr>
                <w:rFonts w:ascii="Calibri" w:hAnsi="Calibri" w:cs="Calibri"/>
                <w:szCs w:val="20"/>
              </w:rPr>
              <w:t xml:space="preserve"> a podobnosti, </w:t>
            </w:r>
            <w:proofErr w:type="spellStart"/>
            <w:r w:rsidRPr="006F75EE">
              <w:rPr>
                <w:rFonts w:ascii="Calibri" w:hAnsi="Calibri" w:cs="Calibri"/>
                <w:szCs w:val="20"/>
              </w:rPr>
              <w:t>potenciál</w:t>
            </w:r>
            <w:proofErr w:type="spellEnd"/>
            <w:r w:rsidRPr="006F75EE">
              <w:rPr>
                <w:rFonts w:ascii="Calibri" w:hAnsi="Calibri" w:cs="Calibri"/>
                <w:szCs w:val="20"/>
              </w:rPr>
              <w:t xml:space="preserve"> a </w:t>
            </w:r>
            <w:proofErr w:type="spellStart"/>
            <w:r w:rsidRPr="006F75EE">
              <w:rPr>
                <w:rFonts w:ascii="Calibri" w:hAnsi="Calibri" w:cs="Calibri"/>
                <w:szCs w:val="20"/>
              </w:rPr>
              <w:t>bariéry</w:t>
            </w:r>
            <w:proofErr w:type="spellEnd"/>
            <w:r w:rsidRPr="006F75EE">
              <w:rPr>
                <w:rFonts w:ascii="Calibri" w:hAnsi="Calibri" w:cs="Calibri"/>
                <w:szCs w:val="20"/>
              </w:rPr>
              <w:t xml:space="preserve"> </w:t>
            </w:r>
            <w:proofErr w:type="spellStart"/>
            <w:r w:rsidRPr="006F75EE">
              <w:rPr>
                <w:rFonts w:ascii="Calibri" w:hAnsi="Calibri" w:cs="Calibri"/>
                <w:szCs w:val="20"/>
              </w:rPr>
              <w:t>jednotlivých</w:t>
            </w:r>
            <w:proofErr w:type="spellEnd"/>
            <w:r w:rsidRPr="006F75EE">
              <w:rPr>
                <w:rFonts w:ascii="Calibri" w:hAnsi="Calibri" w:cs="Calibri"/>
                <w:szCs w:val="20"/>
              </w:rPr>
              <w:t xml:space="preserve"> </w:t>
            </w:r>
            <w:proofErr w:type="spellStart"/>
            <w:r w:rsidRPr="006F75EE">
              <w:rPr>
                <w:rFonts w:ascii="Calibri" w:hAnsi="Calibri" w:cs="Calibri"/>
                <w:szCs w:val="20"/>
              </w:rPr>
              <w:t>světadílu</w:t>
            </w:r>
            <w:proofErr w:type="spellEnd"/>
            <w:r w:rsidRPr="006F75EE">
              <w:rPr>
                <w:rFonts w:ascii="Calibri" w:hAnsi="Calibri" w:cs="Calibri"/>
                <w:szCs w:val="20"/>
              </w:rPr>
              <w:t xml:space="preserve">̊, </w:t>
            </w:r>
            <w:proofErr w:type="spellStart"/>
            <w:r w:rsidRPr="006F75EE">
              <w:rPr>
                <w:rFonts w:ascii="Calibri" w:hAnsi="Calibri" w:cs="Calibri"/>
                <w:szCs w:val="20"/>
              </w:rPr>
              <w:t>oceánu</w:t>
            </w:r>
            <w:proofErr w:type="spellEnd"/>
            <w:r w:rsidRPr="006F75EE">
              <w:rPr>
                <w:rFonts w:ascii="Calibri" w:hAnsi="Calibri" w:cs="Calibri"/>
                <w:szCs w:val="20"/>
              </w:rPr>
              <w:t xml:space="preserve">̊, </w:t>
            </w:r>
            <w:proofErr w:type="spellStart"/>
            <w:r w:rsidRPr="006F75EE">
              <w:rPr>
                <w:rFonts w:ascii="Calibri" w:hAnsi="Calibri" w:cs="Calibri"/>
                <w:szCs w:val="20"/>
              </w:rPr>
              <w:t>vybraných</w:t>
            </w:r>
            <w:proofErr w:type="spellEnd"/>
            <w:r w:rsidRPr="006F75EE">
              <w:rPr>
                <w:rFonts w:ascii="Calibri" w:hAnsi="Calibri" w:cs="Calibri"/>
                <w:szCs w:val="20"/>
              </w:rPr>
              <w:t xml:space="preserve"> makroregionů </w:t>
            </w:r>
            <w:proofErr w:type="spellStart"/>
            <w:r w:rsidRPr="006F75EE">
              <w:rPr>
                <w:rFonts w:ascii="Calibri" w:hAnsi="Calibri" w:cs="Calibri"/>
                <w:szCs w:val="20"/>
              </w:rPr>
              <w:t>světa</w:t>
            </w:r>
            <w:proofErr w:type="spellEnd"/>
            <w:r w:rsidRPr="006F75EE">
              <w:rPr>
                <w:rFonts w:ascii="Calibri" w:hAnsi="Calibri" w:cs="Calibri"/>
                <w:szCs w:val="20"/>
              </w:rPr>
              <w:t xml:space="preserve"> a </w:t>
            </w:r>
            <w:proofErr w:type="spellStart"/>
            <w:r w:rsidRPr="006F75EE">
              <w:rPr>
                <w:rFonts w:ascii="Calibri" w:hAnsi="Calibri" w:cs="Calibri"/>
                <w:szCs w:val="20"/>
              </w:rPr>
              <w:t>vybraných</w:t>
            </w:r>
            <w:proofErr w:type="spellEnd"/>
            <w:r w:rsidRPr="006F75EE">
              <w:rPr>
                <w:rFonts w:ascii="Calibri" w:hAnsi="Calibri" w:cs="Calibri"/>
                <w:szCs w:val="20"/>
              </w:rPr>
              <w:t xml:space="preserve"> (</w:t>
            </w:r>
            <w:proofErr w:type="spellStart"/>
            <w:r w:rsidRPr="006F75EE">
              <w:rPr>
                <w:rFonts w:ascii="Calibri" w:hAnsi="Calibri" w:cs="Calibri"/>
                <w:szCs w:val="20"/>
              </w:rPr>
              <w:t>modelových</w:t>
            </w:r>
            <w:proofErr w:type="spellEnd"/>
            <w:r w:rsidRPr="006F75EE">
              <w:rPr>
                <w:rFonts w:ascii="Calibri" w:hAnsi="Calibri" w:cs="Calibri"/>
                <w:szCs w:val="20"/>
              </w:rPr>
              <w:t xml:space="preserve">) </w:t>
            </w:r>
            <w:proofErr w:type="spellStart"/>
            <w:r w:rsidRPr="006F75EE">
              <w:rPr>
                <w:rFonts w:ascii="Calibri" w:hAnsi="Calibri" w:cs="Calibri"/>
                <w:szCs w:val="20"/>
              </w:rPr>
              <w:t>státu</w:t>
            </w:r>
            <w:proofErr w:type="spellEnd"/>
            <w:r w:rsidRPr="006F75EE">
              <w:rPr>
                <w:rFonts w:ascii="Calibri" w:hAnsi="Calibri" w:cs="Calibri"/>
                <w:szCs w:val="20"/>
              </w:rPr>
              <w:t xml:space="preserve">̊ </w:t>
            </w:r>
          </w:p>
          <w:p w14:paraId="03400FC0" w14:textId="77777777" w:rsidR="006F75EE" w:rsidRPr="00077EEB" w:rsidRDefault="006F75EE" w:rsidP="001653B3">
            <w:pPr>
              <w:spacing w:after="0" w:line="240" w:lineRule="auto"/>
              <w:ind w:left="708"/>
              <w:jc w:val="left"/>
              <w:rPr>
                <w:rFonts w:ascii="Calibri" w:hAnsi="Calibri" w:cs="Calibri"/>
                <w:szCs w:val="20"/>
              </w:rPr>
            </w:pPr>
          </w:p>
        </w:tc>
        <w:tc>
          <w:tcPr>
            <w:tcW w:w="5103" w:type="dxa"/>
            <w:tcBorders>
              <w:top w:val="single" w:sz="4" w:space="0" w:color="000000"/>
              <w:left w:val="single" w:sz="4" w:space="0" w:color="000000"/>
              <w:bottom w:val="single" w:sz="4" w:space="0" w:color="000000"/>
              <w:right w:val="single" w:sz="4" w:space="0" w:color="000000"/>
            </w:tcBorders>
            <w:shd w:val="clear" w:color="auto" w:fill="C5E0B3" w:themeFill="accent6" w:themeFillTint="66"/>
            <w:vAlign w:val="center"/>
          </w:tcPr>
          <w:p w14:paraId="4BA8E22F" w14:textId="2656EAFE" w:rsidR="004306B5" w:rsidRPr="00077EEB" w:rsidRDefault="004306B5" w:rsidP="001653B3">
            <w:pPr>
              <w:spacing w:line="259" w:lineRule="auto"/>
              <w:rPr>
                <w:rFonts w:ascii="Calibri" w:hAnsi="Calibri" w:cs="Calibri"/>
                <w:szCs w:val="20"/>
              </w:rPr>
            </w:pPr>
            <w:r w:rsidRPr="00077EEB">
              <w:rPr>
                <w:rFonts w:ascii="Calibri" w:hAnsi="Calibri" w:cs="Calibri"/>
                <w:szCs w:val="20"/>
              </w:rPr>
              <w:t>Žák zkoumá a zvažuje k jakým konkrétním změnám ve vybraném regionu dochází a co může být jejich příčinou.</w:t>
            </w:r>
            <w:r w:rsidR="006F75EE">
              <w:rPr>
                <w:rFonts w:ascii="Calibri" w:hAnsi="Calibri" w:cs="Calibri"/>
                <w:szCs w:val="20"/>
              </w:rPr>
              <w:t xml:space="preserve"> Dále se žák pokouší navrhovat možná nejvhodnější řešení k problému.</w:t>
            </w:r>
          </w:p>
        </w:tc>
      </w:tr>
      <w:tr w:rsidR="004306B5" w:rsidRPr="00077EEB" w14:paraId="690546AC" w14:textId="77777777" w:rsidTr="006F75EE">
        <w:tc>
          <w:tcPr>
            <w:tcW w:w="13320" w:type="dxa"/>
            <w:gridSpan w:val="6"/>
            <w:tcBorders>
              <w:top w:val="single" w:sz="4" w:space="0" w:color="000000"/>
              <w:left w:val="single" w:sz="4" w:space="0" w:color="000000"/>
              <w:bottom w:val="single" w:sz="4" w:space="0" w:color="000000"/>
              <w:right w:val="single" w:sz="4" w:space="0" w:color="000000"/>
            </w:tcBorders>
            <w:shd w:val="clear" w:color="auto" w:fill="C5E0B3" w:themeFill="accent6" w:themeFillTint="66"/>
            <w:tcMar>
              <w:top w:w="0" w:type="dxa"/>
              <w:left w:w="108" w:type="dxa"/>
              <w:bottom w:w="0" w:type="dxa"/>
              <w:right w:w="108" w:type="dxa"/>
            </w:tcMar>
          </w:tcPr>
          <w:p w14:paraId="4EA2677C" w14:textId="77777777" w:rsidR="004306B5" w:rsidRPr="00077EEB" w:rsidRDefault="004306B5" w:rsidP="001653B3">
            <w:pPr>
              <w:spacing w:after="0"/>
              <w:rPr>
                <w:rFonts w:ascii="Calibri" w:hAnsi="Calibri" w:cs="Calibri"/>
                <w:i/>
                <w:szCs w:val="20"/>
              </w:rPr>
            </w:pPr>
            <w:r w:rsidRPr="00077EEB">
              <w:rPr>
                <w:rFonts w:ascii="Calibri" w:hAnsi="Calibri" w:cs="Calibri"/>
                <w:b/>
                <w:noProof/>
                <w:szCs w:val="20"/>
              </w:rPr>
              <w:drawing>
                <wp:anchor distT="0" distB="0" distL="114300" distR="114300" simplePos="0" relativeHeight="251721728" behindDoc="0" locked="0" layoutInCell="1" allowOverlap="1" wp14:anchorId="4EE4C72A" wp14:editId="39B96DDA">
                  <wp:simplePos x="0" y="0"/>
                  <wp:positionH relativeFrom="column">
                    <wp:posOffset>-62865</wp:posOffset>
                  </wp:positionH>
                  <wp:positionV relativeFrom="paragraph">
                    <wp:posOffset>70485</wp:posOffset>
                  </wp:positionV>
                  <wp:extent cx="473710" cy="461645"/>
                  <wp:effectExtent l="0" t="0" r="0" b="0"/>
                  <wp:wrapNone/>
                  <wp:docPr id="1321324643" name="Obrázek 2"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Výukové cíle, dovednosti: </w:t>
            </w:r>
          </w:p>
          <w:p w14:paraId="4768EB7E" w14:textId="77777777" w:rsidR="004306B5" w:rsidRPr="00077EEB" w:rsidRDefault="004306B5" w:rsidP="001653B3">
            <w:pPr>
              <w:spacing w:after="120"/>
              <w:ind w:left="708"/>
              <w:rPr>
                <w:rFonts w:ascii="Calibri" w:hAnsi="Calibri" w:cs="Calibri"/>
                <w:szCs w:val="20"/>
                <w:u w:val="single"/>
              </w:rPr>
            </w:pPr>
            <w:r w:rsidRPr="00077EEB">
              <w:rPr>
                <w:rFonts w:ascii="Calibri" w:hAnsi="Calibri" w:cs="Calibri"/>
                <w:szCs w:val="20"/>
                <w:u w:val="single"/>
              </w:rPr>
              <w:t>Kognitivní cíle</w:t>
            </w:r>
          </w:p>
          <w:p w14:paraId="1F1F2CBF" w14:textId="2A95E10A" w:rsidR="004306B5" w:rsidRPr="00077EEB" w:rsidRDefault="004306B5" w:rsidP="001653B3">
            <w:pPr>
              <w:spacing w:after="120"/>
              <w:ind w:left="1416"/>
              <w:rPr>
                <w:rFonts w:ascii="Calibri" w:hAnsi="Calibri" w:cs="Calibri"/>
                <w:szCs w:val="20"/>
              </w:rPr>
            </w:pPr>
            <w:r w:rsidRPr="00077EEB">
              <w:rPr>
                <w:rFonts w:ascii="Calibri" w:hAnsi="Calibri" w:cs="Calibri"/>
                <w:szCs w:val="20"/>
              </w:rPr>
              <w:t xml:space="preserve">Žák lokalizuje vybrané státy </w:t>
            </w:r>
            <w:r w:rsidR="006F75EE">
              <w:rPr>
                <w:rFonts w:ascii="Calibri" w:hAnsi="Calibri" w:cs="Calibri"/>
                <w:szCs w:val="20"/>
              </w:rPr>
              <w:t>Islámského makroregionu, především polohu Egypta.</w:t>
            </w:r>
          </w:p>
          <w:p w14:paraId="0A046B6A" w14:textId="52E7180B" w:rsidR="004306B5" w:rsidRDefault="004306B5" w:rsidP="001653B3">
            <w:pPr>
              <w:spacing w:after="120"/>
              <w:ind w:left="1416"/>
              <w:rPr>
                <w:rFonts w:ascii="Calibri" w:hAnsi="Calibri" w:cs="Calibri"/>
                <w:szCs w:val="20"/>
              </w:rPr>
            </w:pPr>
            <w:r w:rsidRPr="00077EEB">
              <w:rPr>
                <w:rFonts w:ascii="Calibri" w:hAnsi="Calibri" w:cs="Calibri"/>
                <w:szCs w:val="20"/>
              </w:rPr>
              <w:t>Žák hodnotí přírodní podmínky makroregionu</w:t>
            </w:r>
            <w:r w:rsidR="006F75EE">
              <w:rPr>
                <w:rFonts w:ascii="Calibri" w:hAnsi="Calibri" w:cs="Calibri"/>
                <w:szCs w:val="20"/>
              </w:rPr>
              <w:t>.</w:t>
            </w:r>
          </w:p>
          <w:p w14:paraId="572091B4" w14:textId="3E534CF1" w:rsidR="006F75EE" w:rsidRDefault="006F75EE" w:rsidP="001653B3">
            <w:pPr>
              <w:spacing w:after="120"/>
              <w:ind w:left="1416"/>
              <w:rPr>
                <w:rFonts w:ascii="Calibri" w:hAnsi="Calibri" w:cs="Calibri"/>
                <w:szCs w:val="20"/>
              </w:rPr>
            </w:pPr>
            <w:r>
              <w:rPr>
                <w:rFonts w:ascii="Calibri" w:hAnsi="Calibri" w:cs="Calibri"/>
                <w:szCs w:val="20"/>
              </w:rPr>
              <w:t>Žák navrhuje vhodná řešení k určitým problémům.</w:t>
            </w:r>
          </w:p>
          <w:p w14:paraId="669974AF" w14:textId="77777777" w:rsidR="004306B5" w:rsidRPr="00077EEB" w:rsidRDefault="004306B5" w:rsidP="001653B3">
            <w:pPr>
              <w:spacing w:after="120"/>
              <w:ind w:left="708"/>
              <w:rPr>
                <w:rFonts w:ascii="Calibri" w:hAnsi="Calibri" w:cs="Calibri"/>
                <w:szCs w:val="20"/>
                <w:u w:val="single"/>
              </w:rPr>
            </w:pPr>
            <w:r w:rsidRPr="00077EEB">
              <w:rPr>
                <w:rFonts w:ascii="Calibri" w:hAnsi="Calibri" w:cs="Calibri"/>
                <w:szCs w:val="20"/>
                <w:u w:val="single"/>
              </w:rPr>
              <w:t>Psychomotorické cíle</w:t>
            </w:r>
          </w:p>
          <w:p w14:paraId="281E39BD" w14:textId="25EC0D99" w:rsidR="004306B5" w:rsidRDefault="004306B5" w:rsidP="001653B3">
            <w:pPr>
              <w:spacing w:after="120"/>
              <w:ind w:left="1416"/>
              <w:rPr>
                <w:rFonts w:ascii="Calibri" w:hAnsi="Calibri" w:cs="Calibri"/>
                <w:szCs w:val="20"/>
              </w:rPr>
            </w:pPr>
            <w:r w:rsidRPr="00077EEB">
              <w:rPr>
                <w:rFonts w:ascii="Calibri" w:hAnsi="Calibri" w:cs="Calibri"/>
                <w:szCs w:val="20"/>
              </w:rPr>
              <w:t>Žák používá mapy z atlasu k řešení zadaných úloh</w:t>
            </w:r>
            <w:r w:rsidR="006F75EE">
              <w:rPr>
                <w:rFonts w:ascii="Calibri" w:hAnsi="Calibri" w:cs="Calibri"/>
                <w:szCs w:val="20"/>
              </w:rPr>
              <w:t>.</w:t>
            </w:r>
          </w:p>
          <w:p w14:paraId="2EC99A5D" w14:textId="221CF2A4" w:rsidR="006F75EE" w:rsidRPr="00077EEB" w:rsidRDefault="006F75EE" w:rsidP="001653B3">
            <w:pPr>
              <w:spacing w:after="120"/>
              <w:ind w:left="1416"/>
              <w:rPr>
                <w:rFonts w:ascii="Calibri" w:hAnsi="Calibri" w:cs="Calibri"/>
                <w:szCs w:val="20"/>
              </w:rPr>
            </w:pPr>
            <w:r>
              <w:rPr>
                <w:rFonts w:ascii="Calibri" w:hAnsi="Calibri" w:cs="Calibri"/>
                <w:szCs w:val="20"/>
              </w:rPr>
              <w:lastRenderedPageBreak/>
              <w:t>Žák využívá vhodné geografické zdroje dat k vyřešení zadání.</w:t>
            </w:r>
          </w:p>
          <w:p w14:paraId="44AAD6F5" w14:textId="77777777" w:rsidR="004306B5" w:rsidRPr="00077EEB" w:rsidRDefault="004306B5" w:rsidP="0037118B">
            <w:pPr>
              <w:spacing w:after="120"/>
              <w:ind w:left="1416"/>
              <w:rPr>
                <w:rFonts w:ascii="Calibri" w:hAnsi="Calibri" w:cs="Calibri"/>
                <w:szCs w:val="20"/>
              </w:rPr>
            </w:pPr>
          </w:p>
        </w:tc>
      </w:tr>
      <w:tr w:rsidR="004306B5" w:rsidRPr="00077EEB" w14:paraId="1872162D"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0A75343E" w14:textId="77777777" w:rsidR="004306B5" w:rsidRPr="00077EEB" w:rsidRDefault="004306B5" w:rsidP="001653B3">
            <w:pPr>
              <w:spacing w:after="0"/>
              <w:rPr>
                <w:rFonts w:ascii="Calibri" w:hAnsi="Calibri" w:cs="Calibri"/>
                <w:bCs/>
                <w:i/>
                <w:iCs/>
                <w:szCs w:val="20"/>
              </w:rPr>
            </w:pPr>
            <w:r w:rsidRPr="00077EEB">
              <w:rPr>
                <w:rFonts w:ascii="Calibri" w:hAnsi="Calibri" w:cs="Calibri"/>
                <w:noProof/>
                <w:szCs w:val="20"/>
              </w:rPr>
              <w:drawing>
                <wp:anchor distT="0" distB="0" distL="114300" distR="114300" simplePos="0" relativeHeight="251722752" behindDoc="0" locked="0" layoutInCell="1" allowOverlap="1" wp14:anchorId="19B804A3" wp14:editId="04B46E47">
                  <wp:simplePos x="0" y="0"/>
                  <wp:positionH relativeFrom="column">
                    <wp:posOffset>-62865</wp:posOffset>
                  </wp:positionH>
                  <wp:positionV relativeFrom="paragraph">
                    <wp:posOffset>36830</wp:posOffset>
                  </wp:positionV>
                  <wp:extent cx="539750" cy="438785"/>
                  <wp:effectExtent l="0" t="0" r="0" b="0"/>
                  <wp:wrapNone/>
                  <wp:docPr id="293670328" name="Obrázek 293670328"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39750" cy="43878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Klíčové kompetence: </w:t>
            </w:r>
          </w:p>
          <w:p w14:paraId="4D61D663" w14:textId="77777777" w:rsidR="004306B5" w:rsidRPr="00077EEB" w:rsidRDefault="004306B5" w:rsidP="004306B5">
            <w:pPr>
              <w:pStyle w:val="Odstavecseseznamem"/>
              <w:numPr>
                <w:ilvl w:val="0"/>
                <w:numId w:val="13"/>
              </w:numPr>
              <w:spacing w:after="0" w:line="276" w:lineRule="auto"/>
              <w:ind w:left="1308"/>
              <w:jc w:val="left"/>
              <w:rPr>
                <w:rFonts w:ascii="Calibri" w:hAnsi="Calibri" w:cs="Calibri"/>
                <w:bCs/>
                <w:sz w:val="20"/>
                <w:szCs w:val="20"/>
              </w:rPr>
            </w:pPr>
            <w:r w:rsidRPr="00077EEB">
              <w:rPr>
                <w:rFonts w:ascii="Calibri" w:hAnsi="Calibri" w:cs="Calibri"/>
                <w:bCs/>
                <w:sz w:val="20"/>
                <w:szCs w:val="20"/>
              </w:rPr>
              <w:t>Kompetence k učení</w:t>
            </w:r>
          </w:p>
          <w:p w14:paraId="3D6A5FB8" w14:textId="77777777" w:rsidR="004306B5" w:rsidRPr="00077EEB" w:rsidRDefault="004306B5" w:rsidP="004306B5">
            <w:pPr>
              <w:pStyle w:val="Odstavecseseznamem"/>
              <w:numPr>
                <w:ilvl w:val="0"/>
                <w:numId w:val="13"/>
              </w:numPr>
              <w:spacing w:after="0" w:line="276" w:lineRule="auto"/>
              <w:ind w:left="1308"/>
              <w:jc w:val="left"/>
              <w:rPr>
                <w:rFonts w:ascii="Calibri" w:hAnsi="Calibri" w:cs="Calibri"/>
                <w:bCs/>
                <w:sz w:val="20"/>
                <w:szCs w:val="20"/>
              </w:rPr>
            </w:pPr>
            <w:r w:rsidRPr="00077EEB">
              <w:rPr>
                <w:rFonts w:ascii="Calibri" w:hAnsi="Calibri" w:cs="Calibri"/>
                <w:bCs/>
                <w:sz w:val="20"/>
                <w:szCs w:val="20"/>
              </w:rPr>
              <w:t>Kompetence k řešení problémů</w:t>
            </w:r>
          </w:p>
          <w:p w14:paraId="34E6E1D2" w14:textId="77777777" w:rsidR="004306B5" w:rsidRPr="00077EEB" w:rsidRDefault="004306B5" w:rsidP="004306B5">
            <w:pPr>
              <w:pStyle w:val="Odstavecseseznamem"/>
              <w:numPr>
                <w:ilvl w:val="0"/>
                <w:numId w:val="13"/>
              </w:numPr>
              <w:spacing w:after="0" w:line="276" w:lineRule="auto"/>
              <w:ind w:left="1308"/>
              <w:jc w:val="left"/>
              <w:rPr>
                <w:rFonts w:ascii="Calibri" w:hAnsi="Calibri" w:cs="Calibri"/>
                <w:bCs/>
                <w:sz w:val="20"/>
                <w:szCs w:val="20"/>
              </w:rPr>
            </w:pPr>
            <w:r w:rsidRPr="00077EEB">
              <w:rPr>
                <w:rFonts w:ascii="Calibri" w:hAnsi="Calibri" w:cs="Calibri"/>
                <w:bCs/>
                <w:sz w:val="20"/>
                <w:szCs w:val="20"/>
              </w:rPr>
              <w:t>Kompetence komunikativní</w:t>
            </w:r>
          </w:p>
        </w:tc>
      </w:tr>
      <w:tr w:rsidR="004306B5" w:rsidRPr="00077EEB" w14:paraId="09D8A1E4" w14:textId="77777777" w:rsidTr="001653B3">
        <w:tc>
          <w:tcPr>
            <w:tcW w:w="7650"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C96A80" w14:textId="77777777" w:rsidR="004306B5" w:rsidRPr="00077EEB" w:rsidRDefault="004306B5" w:rsidP="001653B3">
            <w:pPr>
              <w:spacing w:after="0"/>
              <w:rPr>
                <w:rFonts w:ascii="Calibri" w:hAnsi="Calibri" w:cs="Calibri"/>
                <w:b/>
                <w:szCs w:val="20"/>
              </w:rPr>
            </w:pPr>
            <w:r w:rsidRPr="00077EEB">
              <w:rPr>
                <w:rFonts w:ascii="Calibri" w:hAnsi="Calibri" w:cs="Calibri"/>
                <w:b/>
                <w:noProof/>
                <w:szCs w:val="20"/>
              </w:rPr>
              <w:drawing>
                <wp:anchor distT="0" distB="0" distL="114300" distR="114300" simplePos="0" relativeHeight="251723776" behindDoc="0" locked="0" layoutInCell="1" allowOverlap="1" wp14:anchorId="04098E02" wp14:editId="7D99A509">
                  <wp:simplePos x="0" y="0"/>
                  <wp:positionH relativeFrom="column">
                    <wp:posOffset>-65405</wp:posOffset>
                  </wp:positionH>
                  <wp:positionV relativeFrom="paragraph">
                    <wp:posOffset>53340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742599533" name="Obrázek 174259953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Progresivní cíle: sylabus tématu/začlenění do širšího rámce plus provázanost s dalšími tématy.</w:t>
            </w:r>
          </w:p>
          <w:p w14:paraId="2907AC82" w14:textId="77777777" w:rsidR="004306B5" w:rsidRPr="00077EEB" w:rsidRDefault="004306B5" w:rsidP="001653B3">
            <w:pPr>
              <w:spacing w:after="0"/>
              <w:rPr>
                <w:rFonts w:ascii="Calibri" w:hAnsi="Calibri" w:cs="Calibri"/>
                <w:iCs/>
                <w:szCs w:val="20"/>
              </w:rPr>
            </w:pPr>
          </w:p>
          <w:p w14:paraId="2671C262" w14:textId="478DA6D0" w:rsidR="004306B5" w:rsidRPr="00077EEB" w:rsidRDefault="006F75EE" w:rsidP="001653B3">
            <w:pPr>
              <w:spacing w:after="0"/>
              <w:rPr>
                <w:rFonts w:ascii="Calibri" w:hAnsi="Calibri" w:cs="Calibri"/>
                <w:iCs/>
                <w:szCs w:val="20"/>
              </w:rPr>
            </w:pPr>
            <w:r>
              <w:rPr>
                <w:rFonts w:ascii="Calibri" w:hAnsi="Calibri" w:cs="Calibri"/>
                <w:iCs/>
                <w:szCs w:val="20"/>
              </w:rPr>
              <w:t>Regionální geografie – téma severní Afrika (na ni navazují další regiony Afriky – subsaharská Afrika, jižní Afrika). Téma Egypt lze jistě provázat s hodinami dějepisu.</w:t>
            </w:r>
          </w:p>
          <w:p w14:paraId="753AE431" w14:textId="77777777" w:rsidR="004306B5" w:rsidRPr="00077EEB" w:rsidRDefault="004306B5" w:rsidP="001653B3">
            <w:pPr>
              <w:spacing w:after="0"/>
              <w:rPr>
                <w:rFonts w:ascii="Calibri" w:hAnsi="Calibri" w:cs="Calibri"/>
                <w:iCs/>
                <w:szCs w:val="20"/>
              </w:rPr>
            </w:pPr>
          </w:p>
          <w:p w14:paraId="6F512DA6" w14:textId="77777777" w:rsidR="004306B5" w:rsidRPr="00077EEB" w:rsidRDefault="004306B5" w:rsidP="001653B3">
            <w:pPr>
              <w:spacing w:after="0"/>
              <w:rPr>
                <w:rFonts w:ascii="Calibri" w:hAnsi="Calibri" w:cs="Calibri"/>
                <w:iCs/>
                <w:szCs w:val="20"/>
                <w:u w:val="single"/>
              </w:rPr>
            </w:pPr>
            <w:r w:rsidRPr="00077EEB">
              <w:rPr>
                <w:rFonts w:ascii="Calibri" w:hAnsi="Calibri" w:cs="Calibri"/>
                <w:iCs/>
                <w:szCs w:val="20"/>
                <w:u w:val="single"/>
              </w:rPr>
              <w:t>Aktivní slovesa:</w:t>
            </w:r>
          </w:p>
          <w:p w14:paraId="18513145" w14:textId="29BA5A38" w:rsidR="004306B5" w:rsidRPr="00077EEB" w:rsidRDefault="004306B5" w:rsidP="001653B3">
            <w:pPr>
              <w:spacing w:after="0"/>
              <w:rPr>
                <w:rFonts w:ascii="Calibri" w:hAnsi="Calibri" w:cs="Calibri"/>
                <w:iCs/>
                <w:szCs w:val="20"/>
              </w:rPr>
            </w:pPr>
            <w:r w:rsidRPr="00077EEB">
              <w:rPr>
                <w:rFonts w:ascii="Calibri" w:hAnsi="Calibri" w:cs="Calibri"/>
                <w:iCs/>
                <w:szCs w:val="20"/>
              </w:rPr>
              <w:t>Žá</w:t>
            </w:r>
            <w:r w:rsidR="00D949B7">
              <w:rPr>
                <w:rFonts w:ascii="Calibri" w:hAnsi="Calibri" w:cs="Calibri"/>
                <w:iCs/>
                <w:szCs w:val="20"/>
              </w:rPr>
              <w:t xml:space="preserve">k </w:t>
            </w:r>
            <w:r w:rsidR="00D949B7" w:rsidRPr="00D949B7">
              <w:rPr>
                <w:rFonts w:ascii="Calibri" w:hAnsi="Calibri" w:cs="Calibri"/>
                <w:b/>
                <w:bCs/>
                <w:iCs/>
                <w:szCs w:val="20"/>
              </w:rPr>
              <w:t>porovnává,</w:t>
            </w:r>
            <w:r w:rsidR="00D949B7">
              <w:rPr>
                <w:rFonts w:ascii="Calibri" w:hAnsi="Calibri" w:cs="Calibri"/>
                <w:iCs/>
                <w:szCs w:val="20"/>
              </w:rPr>
              <w:t xml:space="preserve"> jak klimatické podmínky ovlivňují Egypt</w:t>
            </w:r>
            <w:r w:rsidRPr="00077EEB">
              <w:rPr>
                <w:rFonts w:ascii="Calibri" w:hAnsi="Calibri" w:cs="Calibri"/>
                <w:iCs/>
                <w:szCs w:val="20"/>
              </w:rPr>
              <w:t>.</w:t>
            </w:r>
          </w:p>
          <w:p w14:paraId="7DDBD032" w14:textId="10ED783E" w:rsidR="004306B5" w:rsidRDefault="004306B5" w:rsidP="001653B3">
            <w:pPr>
              <w:spacing w:after="0"/>
              <w:rPr>
                <w:rFonts w:ascii="Calibri" w:hAnsi="Calibri" w:cs="Calibri"/>
                <w:iCs/>
                <w:szCs w:val="20"/>
              </w:rPr>
            </w:pPr>
            <w:r w:rsidRPr="00077EEB">
              <w:rPr>
                <w:rFonts w:ascii="Calibri" w:hAnsi="Calibri" w:cs="Calibri"/>
                <w:iCs/>
                <w:szCs w:val="20"/>
              </w:rPr>
              <w:t xml:space="preserve">Žáci </w:t>
            </w:r>
            <w:r w:rsidR="00D949B7" w:rsidRPr="00D949B7">
              <w:rPr>
                <w:rFonts w:ascii="Calibri" w:hAnsi="Calibri" w:cs="Calibri"/>
                <w:b/>
                <w:bCs/>
                <w:iCs/>
                <w:szCs w:val="20"/>
              </w:rPr>
              <w:t>navrhuje</w:t>
            </w:r>
            <w:r w:rsidR="00D949B7">
              <w:rPr>
                <w:rFonts w:ascii="Calibri" w:hAnsi="Calibri" w:cs="Calibri"/>
                <w:iCs/>
                <w:szCs w:val="20"/>
              </w:rPr>
              <w:t xml:space="preserve"> možná opatření a řešení pro zlepšení místního hospodářství a vývoj země.</w:t>
            </w:r>
          </w:p>
          <w:p w14:paraId="4BC2DC3E" w14:textId="561DB91F" w:rsidR="00D949B7" w:rsidRPr="00077EEB" w:rsidRDefault="00D949B7" w:rsidP="001653B3">
            <w:pPr>
              <w:spacing w:after="0"/>
              <w:rPr>
                <w:rFonts w:ascii="Calibri" w:hAnsi="Calibri" w:cs="Calibri"/>
                <w:iCs/>
                <w:szCs w:val="20"/>
              </w:rPr>
            </w:pPr>
            <w:r>
              <w:rPr>
                <w:rFonts w:ascii="Calibri" w:hAnsi="Calibri" w:cs="Calibri"/>
                <w:iCs/>
                <w:szCs w:val="20"/>
              </w:rPr>
              <w:t xml:space="preserve">Žák </w:t>
            </w:r>
            <w:r w:rsidRPr="00D949B7">
              <w:rPr>
                <w:rFonts w:ascii="Calibri" w:hAnsi="Calibri" w:cs="Calibri"/>
                <w:b/>
                <w:bCs/>
                <w:iCs/>
                <w:szCs w:val="20"/>
              </w:rPr>
              <w:t>lokalizuje</w:t>
            </w:r>
            <w:r>
              <w:rPr>
                <w:rFonts w:ascii="Calibri" w:hAnsi="Calibri" w:cs="Calibri"/>
                <w:iCs/>
                <w:szCs w:val="20"/>
              </w:rPr>
              <w:t xml:space="preserve"> na mapě stát Egypt a některé významné přírodní prvky, které ovlivňují hospodářství.</w:t>
            </w:r>
          </w:p>
          <w:p w14:paraId="74CF0DD7" w14:textId="544B9C9E" w:rsidR="004306B5" w:rsidRPr="00077EEB" w:rsidRDefault="004306B5" w:rsidP="001653B3">
            <w:pPr>
              <w:spacing w:after="0"/>
              <w:rPr>
                <w:rFonts w:ascii="Calibri" w:hAnsi="Calibri" w:cs="Calibri"/>
                <w:b/>
                <w:bCs/>
                <w:iCs/>
                <w:szCs w:val="20"/>
              </w:rPr>
            </w:pPr>
            <w:r w:rsidRPr="00077EEB">
              <w:rPr>
                <w:rFonts w:ascii="Calibri" w:hAnsi="Calibri" w:cs="Calibri"/>
                <w:iCs/>
                <w:szCs w:val="20"/>
              </w:rPr>
              <w:t>Žáci budou</w:t>
            </w:r>
            <w:r w:rsidRPr="00077EEB">
              <w:rPr>
                <w:rFonts w:ascii="Calibri" w:hAnsi="Calibri" w:cs="Calibri"/>
                <w:b/>
                <w:bCs/>
                <w:iCs/>
                <w:szCs w:val="20"/>
              </w:rPr>
              <w:t xml:space="preserve"> diskutovat a vytvářet </w:t>
            </w:r>
            <w:r w:rsidRPr="00077EEB">
              <w:rPr>
                <w:rFonts w:ascii="Calibri" w:hAnsi="Calibri" w:cs="Calibri"/>
                <w:iCs/>
                <w:szCs w:val="20"/>
              </w:rPr>
              <w:t xml:space="preserve">si vlastní pohled na </w:t>
            </w:r>
            <w:r w:rsidR="00D949B7">
              <w:rPr>
                <w:rFonts w:ascii="Calibri" w:hAnsi="Calibri" w:cs="Calibri"/>
                <w:iCs/>
                <w:szCs w:val="20"/>
              </w:rPr>
              <w:t>tuto zemi</w:t>
            </w:r>
            <w:r w:rsidRPr="00077EEB">
              <w:rPr>
                <w:rFonts w:ascii="Calibri" w:hAnsi="Calibri" w:cs="Calibri"/>
                <w:iCs/>
                <w:szCs w:val="20"/>
              </w:rPr>
              <w:t>.</w:t>
            </w:r>
            <w:r w:rsidRPr="00077EEB">
              <w:rPr>
                <w:rFonts w:ascii="Calibri" w:hAnsi="Calibri" w:cs="Calibri"/>
                <w:b/>
                <w:bCs/>
                <w:iCs/>
                <w:szCs w:val="20"/>
              </w:rPr>
              <w:t xml:space="preserve"> </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52DEBA" w14:textId="77777777" w:rsidR="004306B5" w:rsidRPr="00077EEB" w:rsidRDefault="004306B5" w:rsidP="001653B3">
            <w:pPr>
              <w:spacing w:after="0"/>
              <w:rPr>
                <w:rFonts w:ascii="Calibri" w:hAnsi="Calibri" w:cs="Calibri"/>
                <w:i/>
                <w:szCs w:val="20"/>
              </w:rPr>
            </w:pPr>
            <w:r w:rsidRPr="00077EEB">
              <w:rPr>
                <w:rFonts w:ascii="Calibri" w:hAnsi="Calibri" w:cs="Calibri"/>
                <w:i/>
                <w:noProof/>
                <w:szCs w:val="20"/>
              </w:rPr>
              <w:drawing>
                <wp:anchor distT="0" distB="0" distL="114300" distR="114300" simplePos="0" relativeHeight="251724800" behindDoc="0" locked="0" layoutInCell="1" allowOverlap="1" wp14:anchorId="0A5D40F6" wp14:editId="2307FE53">
                  <wp:simplePos x="0" y="0"/>
                  <wp:positionH relativeFrom="column">
                    <wp:posOffset>-66675</wp:posOffset>
                  </wp:positionH>
                  <wp:positionV relativeFrom="paragraph">
                    <wp:posOffset>22225</wp:posOffset>
                  </wp:positionV>
                  <wp:extent cx="310515" cy="491490"/>
                  <wp:effectExtent l="0" t="0" r="0" b="0"/>
                  <wp:wrapNone/>
                  <wp:docPr id="1407246378" name="Obrázek 4"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0515" cy="49149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Náměty pro terénní výuku: </w:t>
            </w:r>
          </w:p>
          <w:p w14:paraId="74375584" w14:textId="6E2CE862" w:rsidR="004306B5" w:rsidRPr="006F75EE" w:rsidRDefault="006F75EE" w:rsidP="006F75EE">
            <w:pPr>
              <w:spacing w:after="0" w:line="259" w:lineRule="auto"/>
              <w:jc w:val="left"/>
              <w:rPr>
                <w:rFonts w:ascii="Calibri" w:hAnsi="Calibri" w:cs="Calibri"/>
                <w:iCs/>
                <w:sz w:val="20"/>
                <w:szCs w:val="20"/>
              </w:rPr>
            </w:pPr>
            <w:r>
              <w:rPr>
                <w:rFonts w:ascii="Calibri" w:hAnsi="Calibri" w:cs="Calibri"/>
                <w:iCs/>
                <w:sz w:val="20"/>
                <w:szCs w:val="20"/>
              </w:rPr>
              <w:t xml:space="preserve">            --------</w:t>
            </w:r>
          </w:p>
        </w:tc>
      </w:tr>
      <w:tr w:rsidR="004306B5" w:rsidRPr="00077EEB" w14:paraId="56DC43D9" w14:textId="77777777" w:rsidTr="001653B3">
        <w:trPr>
          <w:trHeight w:val="1036"/>
        </w:trPr>
        <w:tc>
          <w:tcPr>
            <w:tcW w:w="13320" w:type="dxa"/>
            <w:gridSpan w:val="6"/>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56C761E6" w14:textId="77777777" w:rsidR="004306B5" w:rsidRPr="00077EEB" w:rsidRDefault="004306B5" w:rsidP="001653B3">
            <w:pPr>
              <w:spacing w:after="0"/>
              <w:rPr>
                <w:rFonts w:ascii="Calibri" w:hAnsi="Calibri" w:cs="Calibri"/>
                <w:i/>
                <w:iCs/>
              </w:rPr>
            </w:pPr>
            <w:r w:rsidRPr="00077EEB">
              <w:rPr>
                <w:rFonts w:ascii="Calibri" w:hAnsi="Calibri" w:cs="Calibri"/>
                <w:b/>
                <w:bCs/>
                <w:noProof/>
              </w:rPr>
              <w:drawing>
                <wp:anchor distT="0" distB="0" distL="114300" distR="114300" simplePos="0" relativeHeight="251725824" behindDoc="0" locked="0" layoutInCell="1" allowOverlap="1" wp14:anchorId="1167D2C4" wp14:editId="570D6E36">
                  <wp:simplePos x="0" y="0"/>
                  <wp:positionH relativeFrom="column">
                    <wp:posOffset>-65405</wp:posOffset>
                  </wp:positionH>
                  <wp:positionV relativeFrom="paragraph">
                    <wp:posOffset>45085</wp:posOffset>
                  </wp:positionV>
                  <wp:extent cx="512445" cy="512445"/>
                  <wp:effectExtent l="0" t="0" r="0" b="0"/>
                  <wp:wrapThrough wrapText="bothSides">
                    <wp:wrapPolygon edited="0">
                      <wp:start x="4283" y="0"/>
                      <wp:lineTo x="4283" y="5353"/>
                      <wp:lineTo x="5888" y="8565"/>
                      <wp:lineTo x="8030" y="8565"/>
                      <wp:lineTo x="0" y="14989"/>
                      <wp:lineTo x="0" y="18201"/>
                      <wp:lineTo x="7494" y="20877"/>
                      <wp:lineTo x="13918" y="20877"/>
                      <wp:lineTo x="20877" y="18201"/>
                      <wp:lineTo x="20877" y="14989"/>
                      <wp:lineTo x="12312" y="8565"/>
                      <wp:lineTo x="14989" y="8565"/>
                      <wp:lineTo x="17130" y="4283"/>
                      <wp:lineTo x="16595" y="0"/>
                      <wp:lineTo x="4283" y="0"/>
                    </wp:wrapPolygon>
                  </wp:wrapThrough>
                  <wp:docPr id="833782573" name="Obrázek 5"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2445" cy="5124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bCs/>
              </w:rPr>
              <w:t xml:space="preserve">Hodnocení – popis projevů žáků a náročnost učiva: </w:t>
            </w:r>
          </w:p>
          <w:p w14:paraId="4B5535BB" w14:textId="7D5BDBD4" w:rsidR="004306B5" w:rsidRDefault="0037118B" w:rsidP="004306B5">
            <w:pPr>
              <w:pStyle w:val="Odstavecseseznamem"/>
              <w:numPr>
                <w:ilvl w:val="0"/>
                <w:numId w:val="14"/>
              </w:numPr>
              <w:spacing w:after="0" w:line="259" w:lineRule="auto"/>
              <w:ind w:left="1308"/>
              <w:jc w:val="left"/>
              <w:rPr>
                <w:rFonts w:ascii="Calibri" w:hAnsi="Calibri" w:cs="Calibri"/>
              </w:rPr>
            </w:pPr>
            <w:r>
              <w:rPr>
                <w:rFonts w:ascii="Calibri" w:hAnsi="Calibri" w:cs="Calibri"/>
              </w:rPr>
              <w:t>Aktivní účast při aktivitě brainstorming</w:t>
            </w:r>
          </w:p>
          <w:p w14:paraId="417EC470" w14:textId="28845FBA" w:rsidR="0037118B" w:rsidRDefault="0037118B" w:rsidP="004306B5">
            <w:pPr>
              <w:pStyle w:val="Odstavecseseznamem"/>
              <w:numPr>
                <w:ilvl w:val="0"/>
                <w:numId w:val="14"/>
              </w:numPr>
              <w:spacing w:after="0" w:line="259" w:lineRule="auto"/>
              <w:ind w:left="1308"/>
              <w:jc w:val="left"/>
              <w:rPr>
                <w:rFonts w:ascii="Calibri" w:hAnsi="Calibri" w:cs="Calibri"/>
              </w:rPr>
            </w:pPr>
            <w:r>
              <w:rPr>
                <w:rFonts w:ascii="Calibri" w:hAnsi="Calibri" w:cs="Calibri"/>
              </w:rPr>
              <w:t>Žák ukazuje prstem na mapě jednotlivé přírodní prvky.</w:t>
            </w:r>
          </w:p>
          <w:p w14:paraId="09075551" w14:textId="77777777" w:rsidR="0037118B" w:rsidRDefault="0037118B" w:rsidP="004306B5">
            <w:pPr>
              <w:pStyle w:val="Odstavecseseznamem"/>
              <w:numPr>
                <w:ilvl w:val="0"/>
                <w:numId w:val="14"/>
              </w:numPr>
              <w:spacing w:after="0" w:line="259" w:lineRule="auto"/>
              <w:ind w:left="1308"/>
              <w:jc w:val="left"/>
              <w:rPr>
                <w:rFonts w:ascii="Calibri" w:hAnsi="Calibri" w:cs="Calibri"/>
              </w:rPr>
            </w:pPr>
            <w:r>
              <w:rPr>
                <w:rFonts w:ascii="Calibri" w:hAnsi="Calibri" w:cs="Calibri"/>
              </w:rPr>
              <w:t xml:space="preserve">Žák naslouchá a sleduje video. </w:t>
            </w:r>
          </w:p>
          <w:p w14:paraId="52EC85F7" w14:textId="5BA2A20A" w:rsidR="0037118B" w:rsidRPr="00077EEB" w:rsidRDefault="0037118B" w:rsidP="004306B5">
            <w:pPr>
              <w:pStyle w:val="Odstavecseseznamem"/>
              <w:numPr>
                <w:ilvl w:val="0"/>
                <w:numId w:val="14"/>
              </w:numPr>
              <w:spacing w:after="0" w:line="259" w:lineRule="auto"/>
              <w:ind w:left="1308"/>
              <w:jc w:val="left"/>
              <w:rPr>
                <w:rFonts w:ascii="Calibri" w:hAnsi="Calibri" w:cs="Calibri"/>
              </w:rPr>
            </w:pPr>
            <w:r>
              <w:rPr>
                <w:rFonts w:ascii="Calibri" w:hAnsi="Calibri" w:cs="Calibri"/>
              </w:rPr>
              <w:t>Žák se aktivně zapojuje do diskuze při role-play aktivitě.</w:t>
            </w:r>
          </w:p>
        </w:tc>
      </w:tr>
      <w:tr w:rsidR="004306B5" w:rsidRPr="00077EEB" w14:paraId="13EBACC8" w14:textId="77777777" w:rsidTr="001653B3">
        <w:tc>
          <w:tcPr>
            <w:tcW w:w="7650"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23C3FB" w14:textId="77777777" w:rsidR="004306B5" w:rsidRPr="00077EEB" w:rsidRDefault="004306B5" w:rsidP="001653B3">
            <w:pPr>
              <w:spacing w:after="0"/>
              <w:ind w:left="742"/>
              <w:rPr>
                <w:rFonts w:ascii="Calibri" w:hAnsi="Calibri" w:cs="Calibri"/>
              </w:rPr>
            </w:pPr>
            <w:r w:rsidRPr="00077EEB">
              <w:rPr>
                <w:rFonts w:ascii="Calibri" w:hAnsi="Calibri" w:cs="Calibri"/>
                <w:b/>
                <w:noProof/>
              </w:rPr>
              <w:lastRenderedPageBreak/>
              <w:drawing>
                <wp:anchor distT="0" distB="0" distL="114300" distR="114300" simplePos="0" relativeHeight="251726848" behindDoc="0" locked="0" layoutInCell="1" allowOverlap="1" wp14:anchorId="3949F29F" wp14:editId="5FF70858">
                  <wp:simplePos x="0" y="0"/>
                  <wp:positionH relativeFrom="column">
                    <wp:posOffset>-27305</wp:posOffset>
                  </wp:positionH>
                  <wp:positionV relativeFrom="paragraph">
                    <wp:posOffset>56515</wp:posOffset>
                  </wp:positionV>
                  <wp:extent cx="433070" cy="422275"/>
                  <wp:effectExtent l="0" t="0" r="0" b="0"/>
                  <wp:wrapThrough wrapText="bothSides">
                    <wp:wrapPolygon edited="0">
                      <wp:start x="4434" y="0"/>
                      <wp:lineTo x="3801" y="10394"/>
                      <wp:lineTo x="0" y="18839"/>
                      <wp:lineTo x="0" y="20788"/>
                      <wp:lineTo x="633" y="20788"/>
                      <wp:lineTo x="7601" y="20788"/>
                      <wp:lineTo x="20903" y="20788"/>
                      <wp:lineTo x="20903" y="18189"/>
                      <wp:lineTo x="15202" y="0"/>
                      <wp:lineTo x="4434" y="0"/>
                    </wp:wrapPolygon>
                  </wp:wrapThrough>
                  <wp:docPr id="299724328" name="Obrázek 299724328"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33070" cy="42227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077EEB">
              <w:rPr>
                <w:rFonts w:ascii="Calibri" w:hAnsi="Calibri" w:cs="Calibri"/>
                <w:b/>
                <w:bCs/>
              </w:rPr>
              <w:t>Miskoncepce</w:t>
            </w:r>
            <w:proofErr w:type="spellEnd"/>
            <w:r w:rsidRPr="00077EEB">
              <w:rPr>
                <w:rFonts w:ascii="Calibri" w:hAnsi="Calibri" w:cs="Calibri"/>
                <w:b/>
                <w:bCs/>
              </w:rPr>
              <w:t>:</w:t>
            </w:r>
            <w:r w:rsidRPr="00077EEB">
              <w:rPr>
                <w:rFonts w:ascii="Calibri" w:hAnsi="Calibri" w:cs="Calibri"/>
              </w:rPr>
              <w:t xml:space="preserve"> </w:t>
            </w:r>
          </w:p>
          <w:p w14:paraId="6FDB2E09" w14:textId="55B29AB4" w:rsidR="004306B5" w:rsidRPr="00077EEB" w:rsidRDefault="00D949B7" w:rsidP="001653B3">
            <w:pPr>
              <w:spacing w:after="0"/>
              <w:ind w:left="742"/>
              <w:rPr>
                <w:rFonts w:ascii="Calibri" w:hAnsi="Calibri" w:cs="Calibri"/>
              </w:rPr>
            </w:pPr>
            <w:r>
              <w:rPr>
                <w:rFonts w:ascii="Calibri" w:hAnsi="Calibri" w:cs="Calibri"/>
              </w:rPr>
              <w:t xml:space="preserve">Každá problematika má své pro a proti (např. výstavba Asuánské přehrady), je důležité, aby si žáci udělali vlastní názor. Učitel by tak měl být nezaujatý a pouze předávat relevantní informace. Stejně například u kultury, která je v Egyptě jiná (, ale určitě není špatná!!). Žáci by si tedy neměli udělat obrázek o tom, že když tam je jiná kultura (například náboženství Islám), že je to „lepší“ nebo „horší“. </w:t>
            </w:r>
          </w:p>
          <w:p w14:paraId="323A31C1" w14:textId="77777777" w:rsidR="00D949B7" w:rsidRDefault="00D949B7" w:rsidP="001653B3">
            <w:pPr>
              <w:spacing w:after="0"/>
              <w:ind w:left="742"/>
              <w:rPr>
                <w:rFonts w:ascii="Calibri" w:hAnsi="Calibri" w:cs="Calibri"/>
                <w:b/>
                <w:bCs/>
              </w:rPr>
            </w:pPr>
          </w:p>
          <w:p w14:paraId="220C403E" w14:textId="77777777" w:rsidR="004306B5" w:rsidRPr="00077EEB" w:rsidRDefault="004306B5" w:rsidP="001653B3">
            <w:pPr>
              <w:spacing w:after="0"/>
              <w:rPr>
                <w:rFonts w:ascii="Calibri" w:hAnsi="Calibri" w:cs="Calibri"/>
              </w:rPr>
            </w:pPr>
          </w:p>
          <w:p w14:paraId="4B094D6F" w14:textId="77777777" w:rsidR="004306B5" w:rsidRPr="00077EEB" w:rsidRDefault="004306B5" w:rsidP="001653B3">
            <w:pPr>
              <w:spacing w:after="0"/>
              <w:rPr>
                <w:rFonts w:ascii="Calibri" w:hAnsi="Calibri" w:cs="Calibri"/>
              </w:rPr>
            </w:pPr>
          </w:p>
          <w:p w14:paraId="3EEC7D08" w14:textId="77777777" w:rsidR="004306B5" w:rsidRPr="00077EEB" w:rsidRDefault="004306B5" w:rsidP="001653B3">
            <w:pPr>
              <w:spacing w:after="0"/>
              <w:rPr>
                <w:rFonts w:ascii="Calibri" w:hAnsi="Calibri" w:cs="Calibri"/>
              </w:rPr>
            </w:pP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85705B" w14:textId="77777777" w:rsidR="004306B5" w:rsidRPr="00077EEB" w:rsidRDefault="004306B5" w:rsidP="001653B3">
            <w:pPr>
              <w:spacing w:after="0"/>
              <w:rPr>
                <w:rFonts w:ascii="Calibri" w:hAnsi="Calibri" w:cs="Calibri"/>
                <w:b/>
              </w:rPr>
            </w:pPr>
            <w:r w:rsidRPr="00077EEB">
              <w:rPr>
                <w:rFonts w:ascii="Calibri" w:hAnsi="Calibri" w:cs="Calibri"/>
                <w:noProof/>
              </w:rPr>
              <w:drawing>
                <wp:anchor distT="0" distB="0" distL="114300" distR="114300" simplePos="0" relativeHeight="251727872" behindDoc="0" locked="0" layoutInCell="1" allowOverlap="1" wp14:anchorId="09034A73" wp14:editId="39DCA01B">
                  <wp:simplePos x="0" y="0"/>
                  <wp:positionH relativeFrom="column">
                    <wp:posOffset>-37465</wp:posOffset>
                  </wp:positionH>
                  <wp:positionV relativeFrom="paragraph">
                    <wp:posOffset>56515</wp:posOffset>
                  </wp:positionV>
                  <wp:extent cx="443230" cy="422275"/>
                  <wp:effectExtent l="0" t="0" r="1270" b="0"/>
                  <wp:wrapThrough wrapText="bothSides">
                    <wp:wrapPolygon edited="0">
                      <wp:start x="11140" y="0"/>
                      <wp:lineTo x="7427" y="650"/>
                      <wp:lineTo x="5570" y="3898"/>
                      <wp:lineTo x="5570" y="10394"/>
                      <wp:lineTo x="0" y="13642"/>
                      <wp:lineTo x="0" y="17540"/>
                      <wp:lineTo x="8046" y="20788"/>
                      <wp:lineTo x="12997" y="20788"/>
                      <wp:lineTo x="21043" y="17540"/>
                      <wp:lineTo x="21043" y="12992"/>
                      <wp:lineTo x="14235" y="10394"/>
                      <wp:lineTo x="15473" y="3248"/>
                      <wp:lineTo x="14854" y="0"/>
                      <wp:lineTo x="11140" y="0"/>
                    </wp:wrapPolygon>
                  </wp:wrapThrough>
                  <wp:docPr id="400739904" name="Obrázek 400739904"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3230" cy="42227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rPr>
              <w:t>Mezipředmětové vazby:</w:t>
            </w:r>
          </w:p>
          <w:p w14:paraId="4733FB5F" w14:textId="77777777" w:rsidR="004306B5" w:rsidRPr="00077EEB" w:rsidRDefault="004306B5" w:rsidP="001653B3">
            <w:pPr>
              <w:spacing w:after="0"/>
              <w:ind w:left="739"/>
              <w:rPr>
                <w:rFonts w:ascii="Calibri" w:hAnsi="Calibri" w:cs="Calibri"/>
                <w:iCs/>
              </w:rPr>
            </w:pPr>
            <w:r w:rsidRPr="00077EEB">
              <w:rPr>
                <w:rFonts w:ascii="Calibri" w:hAnsi="Calibri" w:cs="Calibri"/>
                <w:iCs/>
                <w:u w:val="single"/>
              </w:rPr>
              <w:t>Biologie:</w:t>
            </w:r>
            <w:r w:rsidRPr="00077EEB">
              <w:rPr>
                <w:rFonts w:ascii="Calibri" w:hAnsi="Calibri" w:cs="Calibri"/>
                <w:iCs/>
              </w:rPr>
              <w:t xml:space="preserve"> Přírodní podmínky, zemědělství a pěstování rostlin má velkou souvislost s biologií rostlin.</w:t>
            </w:r>
          </w:p>
          <w:p w14:paraId="04BC31BC" w14:textId="411D27BF" w:rsidR="004306B5" w:rsidRDefault="004306B5" w:rsidP="001653B3">
            <w:pPr>
              <w:spacing w:after="0"/>
              <w:ind w:left="739"/>
              <w:rPr>
                <w:rFonts w:ascii="Calibri" w:hAnsi="Calibri" w:cs="Calibri"/>
                <w:iCs/>
              </w:rPr>
            </w:pPr>
            <w:r w:rsidRPr="00077EEB">
              <w:rPr>
                <w:rFonts w:ascii="Calibri" w:hAnsi="Calibri" w:cs="Calibri"/>
                <w:iCs/>
                <w:u w:val="single"/>
              </w:rPr>
              <w:t>Dějepis:</w:t>
            </w:r>
            <w:r w:rsidRPr="00077EEB">
              <w:rPr>
                <w:rFonts w:ascii="Calibri" w:hAnsi="Calibri" w:cs="Calibri"/>
                <w:iCs/>
              </w:rPr>
              <w:t xml:space="preserve"> Historie </w:t>
            </w:r>
            <w:r w:rsidR="00D949B7">
              <w:rPr>
                <w:rFonts w:ascii="Calibri" w:hAnsi="Calibri" w:cs="Calibri"/>
                <w:iCs/>
              </w:rPr>
              <w:t>Egypta.</w:t>
            </w:r>
          </w:p>
          <w:p w14:paraId="669FB0AF" w14:textId="71E8A49D" w:rsidR="00545B6E" w:rsidRPr="00077EEB" w:rsidRDefault="00545B6E" w:rsidP="001653B3">
            <w:pPr>
              <w:spacing w:after="0"/>
              <w:ind w:left="739"/>
              <w:rPr>
                <w:rFonts w:ascii="Calibri" w:hAnsi="Calibri" w:cs="Calibri"/>
                <w:iCs/>
              </w:rPr>
            </w:pPr>
            <w:r>
              <w:rPr>
                <w:rFonts w:ascii="Calibri" w:hAnsi="Calibri" w:cs="Calibri"/>
                <w:iCs/>
                <w:u w:val="single"/>
              </w:rPr>
              <w:t>Výchova k občanství:</w:t>
            </w:r>
            <w:r>
              <w:rPr>
                <w:rFonts w:ascii="Calibri" w:hAnsi="Calibri" w:cs="Calibri"/>
                <w:iCs/>
              </w:rPr>
              <w:t xml:space="preserve"> náboženství (odlišná kultura)</w:t>
            </w:r>
          </w:p>
          <w:p w14:paraId="42CCB610" w14:textId="77777777" w:rsidR="004306B5" w:rsidRPr="00077EEB" w:rsidRDefault="004306B5" w:rsidP="001653B3">
            <w:pPr>
              <w:spacing w:after="0"/>
              <w:ind w:left="739"/>
              <w:rPr>
                <w:rFonts w:ascii="Calibri" w:hAnsi="Calibri" w:cs="Calibri"/>
              </w:rPr>
            </w:pPr>
          </w:p>
          <w:p w14:paraId="42716991" w14:textId="77777777" w:rsidR="004306B5" w:rsidRPr="00077EEB" w:rsidRDefault="004306B5" w:rsidP="001653B3">
            <w:pPr>
              <w:spacing w:after="0"/>
              <w:ind w:left="739"/>
              <w:rPr>
                <w:rFonts w:ascii="Calibri" w:hAnsi="Calibri" w:cs="Calibri"/>
              </w:rPr>
            </w:pPr>
          </w:p>
        </w:tc>
      </w:tr>
      <w:tr w:rsidR="004306B5" w:rsidRPr="00077EEB" w14:paraId="72A3361C"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0249C" w14:textId="77777777" w:rsidR="004306B5" w:rsidRPr="00077EEB" w:rsidRDefault="004306B5" w:rsidP="001653B3">
            <w:pPr>
              <w:spacing w:after="0"/>
              <w:rPr>
                <w:rFonts w:ascii="Calibri" w:hAnsi="Calibri" w:cs="Calibri"/>
                <w:b/>
                <w:szCs w:val="20"/>
              </w:rPr>
            </w:pPr>
            <w:r w:rsidRPr="00077EEB">
              <w:rPr>
                <w:rFonts w:ascii="Calibri" w:hAnsi="Calibri" w:cs="Calibri"/>
                <w:b/>
                <w:noProof/>
                <w:szCs w:val="20"/>
              </w:rPr>
              <w:drawing>
                <wp:anchor distT="0" distB="0" distL="114300" distR="114300" simplePos="0" relativeHeight="251728896" behindDoc="0" locked="0" layoutInCell="1" allowOverlap="1" wp14:anchorId="1E87B233" wp14:editId="56CC1961">
                  <wp:simplePos x="0" y="0"/>
                  <wp:positionH relativeFrom="column">
                    <wp:posOffset>-6350</wp:posOffset>
                  </wp:positionH>
                  <wp:positionV relativeFrom="paragraph">
                    <wp:posOffset>22225</wp:posOffset>
                  </wp:positionV>
                  <wp:extent cx="539115" cy="525780"/>
                  <wp:effectExtent l="0" t="0" r="0" b="0"/>
                  <wp:wrapNone/>
                  <wp:docPr id="1337659203" name="Obrázek 133765920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39115" cy="52578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Individuální přístup:</w:t>
            </w:r>
          </w:p>
          <w:p w14:paraId="6906DBC2" w14:textId="37BBC1E6" w:rsidR="00D949B7" w:rsidRDefault="004306B5" w:rsidP="001653B3">
            <w:pPr>
              <w:pStyle w:val="Odstavecseseznamem"/>
              <w:ind w:left="1416"/>
              <w:rPr>
                <w:rFonts w:ascii="Calibri" w:hAnsi="Calibri" w:cs="Calibri"/>
                <w:iCs/>
                <w:sz w:val="20"/>
                <w:szCs w:val="20"/>
              </w:rPr>
            </w:pPr>
            <w:r w:rsidRPr="00077EEB">
              <w:rPr>
                <w:rFonts w:ascii="Calibri" w:hAnsi="Calibri" w:cs="Calibri"/>
                <w:iCs/>
                <w:sz w:val="20"/>
                <w:szCs w:val="20"/>
              </w:rPr>
              <w:t xml:space="preserve">              Žáci budou pracovat se stejnými materiály, budou však moci spolupracovat ve dvojici. </w:t>
            </w:r>
            <w:r w:rsidR="00545B6E">
              <w:rPr>
                <w:rFonts w:ascii="Calibri" w:hAnsi="Calibri" w:cs="Calibri"/>
                <w:iCs/>
                <w:sz w:val="20"/>
                <w:szCs w:val="20"/>
              </w:rPr>
              <w:t>Pokud by byl ve třídě nějaký žák s SVP přizpůsobila bych výuku pro něj (žák s OMJ: například místo videa v </w:t>
            </w:r>
            <w:proofErr w:type="spellStart"/>
            <w:r w:rsidR="00545B6E">
              <w:rPr>
                <w:rFonts w:ascii="Calibri" w:hAnsi="Calibri" w:cs="Calibri"/>
                <w:iCs/>
                <w:sz w:val="20"/>
                <w:szCs w:val="20"/>
              </w:rPr>
              <w:t>čj</w:t>
            </w:r>
            <w:proofErr w:type="spellEnd"/>
            <w:r w:rsidR="00545B6E">
              <w:rPr>
                <w:rFonts w:ascii="Calibri" w:hAnsi="Calibri" w:cs="Calibri"/>
                <w:iCs/>
                <w:sz w:val="20"/>
                <w:szCs w:val="20"/>
              </w:rPr>
              <w:t xml:space="preserve"> by mohl dostat video přepsané na papíře v jeho jazyce či bych k videu pustila titulky, pokud by to bylo možné).</w:t>
            </w:r>
          </w:p>
          <w:p w14:paraId="6EEB52DF" w14:textId="77777777" w:rsidR="00545B6E" w:rsidRDefault="00545B6E" w:rsidP="001653B3">
            <w:pPr>
              <w:pStyle w:val="Odstavecseseznamem"/>
              <w:ind w:left="1416"/>
              <w:rPr>
                <w:rFonts w:ascii="Calibri" w:hAnsi="Calibri" w:cs="Calibri"/>
                <w:iCs/>
                <w:sz w:val="20"/>
                <w:szCs w:val="20"/>
              </w:rPr>
            </w:pPr>
          </w:p>
          <w:p w14:paraId="4499581A" w14:textId="1FF0840E" w:rsidR="004306B5" w:rsidRPr="00077EEB" w:rsidRDefault="004306B5" w:rsidP="001653B3">
            <w:pPr>
              <w:pStyle w:val="Odstavecseseznamem"/>
              <w:ind w:left="1416"/>
              <w:rPr>
                <w:rFonts w:ascii="Calibri" w:hAnsi="Calibri" w:cs="Calibri"/>
                <w:iCs/>
                <w:sz w:val="20"/>
                <w:szCs w:val="20"/>
              </w:rPr>
            </w:pPr>
            <w:r w:rsidRPr="00077EEB">
              <w:rPr>
                <w:rFonts w:ascii="Calibri" w:hAnsi="Calibri" w:cs="Calibri"/>
                <w:iCs/>
                <w:sz w:val="20"/>
                <w:szCs w:val="20"/>
              </w:rPr>
              <w:t xml:space="preserve"> </w:t>
            </w:r>
            <w:r w:rsidRPr="00077EEB">
              <w:rPr>
                <w:rFonts w:ascii="Calibri" w:hAnsi="Calibri" w:cs="Calibri"/>
                <w:i/>
                <w:noProof/>
                <w:sz w:val="20"/>
                <w:szCs w:val="20"/>
              </w:rPr>
              <w:drawing>
                <wp:anchor distT="0" distB="0" distL="114300" distR="114300" simplePos="0" relativeHeight="251730944" behindDoc="0" locked="0" layoutInCell="1" allowOverlap="1" wp14:anchorId="6EF689AF" wp14:editId="030CEA8D">
                  <wp:simplePos x="0" y="0"/>
                  <wp:positionH relativeFrom="column">
                    <wp:posOffset>7552403</wp:posOffset>
                  </wp:positionH>
                  <wp:positionV relativeFrom="paragraph">
                    <wp:posOffset>109934</wp:posOffset>
                  </wp:positionV>
                  <wp:extent cx="589280" cy="572135"/>
                  <wp:effectExtent l="0" t="0" r="0" b="0"/>
                  <wp:wrapThrough wrapText="bothSides">
                    <wp:wrapPolygon edited="0">
                      <wp:start x="6983" y="0"/>
                      <wp:lineTo x="5586" y="1438"/>
                      <wp:lineTo x="5586" y="4315"/>
                      <wp:lineTo x="6517" y="7671"/>
                      <wp:lineTo x="3724" y="15343"/>
                      <wp:lineTo x="0" y="16302"/>
                      <wp:lineTo x="0" y="20138"/>
                      <wp:lineTo x="7914" y="21097"/>
                      <wp:lineTo x="10241" y="21097"/>
                      <wp:lineTo x="20948" y="20617"/>
                      <wp:lineTo x="20948" y="15822"/>
                      <wp:lineTo x="17224" y="15343"/>
                      <wp:lineTo x="16759" y="7192"/>
                      <wp:lineTo x="13034" y="1918"/>
                      <wp:lineTo x="11638" y="0"/>
                      <wp:lineTo x="6983" y="0"/>
                    </wp:wrapPolygon>
                  </wp:wrapThrough>
                  <wp:docPr id="1625481543" name="Obrázek 7"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89280" cy="57213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noProof/>
                <w:sz w:val="20"/>
                <w:szCs w:val="20"/>
              </w:rPr>
              <w:drawing>
                <wp:anchor distT="0" distB="0" distL="114300" distR="114300" simplePos="0" relativeHeight="251729920" behindDoc="0" locked="0" layoutInCell="1" allowOverlap="1" wp14:anchorId="218ECCF6" wp14:editId="7E59B383">
                  <wp:simplePos x="0" y="0"/>
                  <wp:positionH relativeFrom="column">
                    <wp:posOffset>-12700</wp:posOffset>
                  </wp:positionH>
                  <wp:positionV relativeFrom="paragraph">
                    <wp:posOffset>90170</wp:posOffset>
                  </wp:positionV>
                  <wp:extent cx="582295" cy="582295"/>
                  <wp:effectExtent l="0" t="0" r="0" b="0"/>
                  <wp:wrapNone/>
                  <wp:docPr id="2065114854" name="Obrázek 2065114854"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82295" cy="582295"/>
                          </a:xfrm>
                          <a:prstGeom prst="rect">
                            <a:avLst/>
                          </a:prstGeom>
                        </pic:spPr>
                      </pic:pic>
                    </a:graphicData>
                  </a:graphic>
                  <wp14:sizeRelH relativeFrom="margin">
                    <wp14:pctWidth>0</wp14:pctWidth>
                  </wp14:sizeRelH>
                  <wp14:sizeRelV relativeFrom="margin">
                    <wp14:pctHeight>0</wp14:pctHeight>
                  </wp14:sizeRelV>
                </wp:anchor>
              </w:drawing>
            </w:r>
          </w:p>
          <w:p w14:paraId="49D5B8B5" w14:textId="77777777" w:rsidR="004306B5" w:rsidRPr="00077EEB" w:rsidRDefault="004306B5" w:rsidP="001653B3">
            <w:pPr>
              <w:spacing w:after="0"/>
              <w:rPr>
                <w:rFonts w:ascii="Calibri" w:hAnsi="Calibri" w:cs="Calibri"/>
                <w:i/>
                <w:szCs w:val="20"/>
              </w:rPr>
            </w:pPr>
          </w:p>
          <w:p w14:paraId="271BDABC" w14:textId="77777777" w:rsidR="004306B5" w:rsidRPr="00077EEB" w:rsidRDefault="004306B5" w:rsidP="001653B3">
            <w:pPr>
              <w:spacing w:after="0"/>
              <w:rPr>
                <w:rFonts w:ascii="Calibri" w:hAnsi="Calibri" w:cs="Calibri"/>
                <w:i/>
                <w:szCs w:val="20"/>
              </w:rPr>
            </w:pPr>
          </w:p>
        </w:tc>
      </w:tr>
      <w:tr w:rsidR="004306B5" w:rsidRPr="00077EEB" w14:paraId="1F2ECAD9"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FCBE0" w14:textId="77777777" w:rsidR="004306B5" w:rsidRPr="00077EEB" w:rsidRDefault="004306B5" w:rsidP="001653B3">
            <w:pPr>
              <w:spacing w:after="0"/>
              <w:jc w:val="center"/>
              <w:rPr>
                <w:rFonts w:ascii="Calibri" w:hAnsi="Calibri" w:cs="Calibri"/>
                <w:b/>
                <w:szCs w:val="20"/>
              </w:rPr>
            </w:pPr>
            <w:r w:rsidRPr="00077EEB">
              <w:rPr>
                <w:rFonts w:ascii="Calibri" w:hAnsi="Calibri" w:cs="Calibri"/>
                <w:b/>
                <w:szCs w:val="20"/>
              </w:rPr>
              <w:t>Scénář hodiny</w:t>
            </w:r>
          </w:p>
          <w:p w14:paraId="481D4C62" w14:textId="40C8CCA8" w:rsidR="004306B5" w:rsidRPr="00545B6E" w:rsidRDefault="00D42B82" w:rsidP="004306B5">
            <w:pPr>
              <w:pStyle w:val="Odstavecseseznamem"/>
              <w:numPr>
                <w:ilvl w:val="0"/>
                <w:numId w:val="12"/>
              </w:numPr>
              <w:spacing w:after="0" w:line="259" w:lineRule="auto"/>
              <w:jc w:val="left"/>
              <w:rPr>
                <w:rFonts w:ascii="Calibri" w:hAnsi="Calibri" w:cs="Calibri"/>
                <w:bCs/>
                <w:i/>
                <w:iCs/>
                <w:sz w:val="20"/>
                <w:szCs w:val="20"/>
              </w:rPr>
            </w:pPr>
            <w:r>
              <w:rPr>
                <w:rFonts w:ascii="Calibri" w:hAnsi="Calibri" w:cs="Calibri"/>
                <w:bCs/>
                <w:sz w:val="20"/>
                <w:szCs w:val="20"/>
              </w:rPr>
              <w:t xml:space="preserve">Přivítání s žáky a </w:t>
            </w:r>
            <w:r w:rsidR="004306B5" w:rsidRPr="00077EEB">
              <w:rPr>
                <w:rFonts w:ascii="Calibri" w:hAnsi="Calibri" w:cs="Calibri"/>
                <w:bCs/>
                <w:sz w:val="20"/>
                <w:szCs w:val="20"/>
              </w:rPr>
              <w:t xml:space="preserve">představení tématu </w:t>
            </w:r>
            <w:r w:rsidR="00545B6E">
              <w:rPr>
                <w:rFonts w:ascii="Calibri" w:hAnsi="Calibri" w:cs="Calibri"/>
                <w:bCs/>
                <w:sz w:val="20"/>
                <w:szCs w:val="20"/>
              </w:rPr>
              <w:t>Islámského makroregionu – Egypt</w:t>
            </w:r>
            <w:r>
              <w:rPr>
                <w:rFonts w:ascii="Calibri" w:hAnsi="Calibri" w:cs="Calibri"/>
                <w:bCs/>
                <w:sz w:val="20"/>
                <w:szCs w:val="20"/>
              </w:rPr>
              <w:t xml:space="preserve"> (5 </w:t>
            </w:r>
            <w:proofErr w:type="gramStart"/>
            <w:r>
              <w:rPr>
                <w:rFonts w:ascii="Calibri" w:hAnsi="Calibri" w:cs="Calibri"/>
                <w:bCs/>
                <w:sz w:val="20"/>
                <w:szCs w:val="20"/>
              </w:rPr>
              <w:t>min)-</w:t>
            </w:r>
            <w:proofErr w:type="gramEnd"/>
            <w:r>
              <w:rPr>
                <w:rFonts w:ascii="Calibri" w:hAnsi="Calibri" w:cs="Calibri"/>
                <w:bCs/>
                <w:sz w:val="20"/>
                <w:szCs w:val="20"/>
              </w:rPr>
              <w:t xml:space="preserve">  motivace. Učitel ukáže obrázky (viz motivace)</w:t>
            </w:r>
          </w:p>
          <w:p w14:paraId="149F8FA0" w14:textId="57C39E6A" w:rsidR="00545B6E" w:rsidRPr="00545B6E" w:rsidRDefault="00545B6E" w:rsidP="004306B5">
            <w:pPr>
              <w:pStyle w:val="Odstavecseseznamem"/>
              <w:numPr>
                <w:ilvl w:val="0"/>
                <w:numId w:val="12"/>
              </w:numPr>
              <w:spacing w:after="0" w:line="259" w:lineRule="auto"/>
              <w:jc w:val="left"/>
              <w:rPr>
                <w:rFonts w:ascii="Calibri" w:hAnsi="Calibri" w:cs="Calibri"/>
                <w:bCs/>
                <w:sz w:val="20"/>
                <w:szCs w:val="20"/>
              </w:rPr>
            </w:pPr>
            <w:r w:rsidRPr="00545B6E">
              <w:rPr>
                <w:rFonts w:ascii="Calibri" w:hAnsi="Calibri" w:cs="Calibri"/>
                <w:bCs/>
                <w:sz w:val="20"/>
                <w:szCs w:val="20"/>
              </w:rPr>
              <w:t>Brainstorming – co se žákům vybaví, když se řekn</w:t>
            </w:r>
            <w:r>
              <w:rPr>
                <w:rFonts w:ascii="Calibri" w:hAnsi="Calibri" w:cs="Calibri"/>
                <w:bCs/>
                <w:sz w:val="20"/>
                <w:szCs w:val="20"/>
              </w:rPr>
              <w:t>e</w:t>
            </w:r>
            <w:r w:rsidRPr="00545B6E">
              <w:rPr>
                <w:rFonts w:ascii="Calibri" w:hAnsi="Calibri" w:cs="Calibri"/>
                <w:bCs/>
                <w:sz w:val="20"/>
                <w:szCs w:val="20"/>
              </w:rPr>
              <w:t xml:space="preserve"> Egypt?</w:t>
            </w:r>
            <w:r w:rsidR="00D42B82">
              <w:rPr>
                <w:rFonts w:ascii="Calibri" w:hAnsi="Calibri" w:cs="Calibri"/>
                <w:bCs/>
                <w:sz w:val="20"/>
                <w:szCs w:val="20"/>
              </w:rPr>
              <w:t xml:space="preserve"> (žáci chodí psát na tabuli pojmy, vytváříme pojmovou mapu, učitel si dělá přehled, co již žáci vědí) (10 min)</w:t>
            </w:r>
          </w:p>
          <w:p w14:paraId="270816C2" w14:textId="00BCA13A" w:rsidR="004306B5" w:rsidRPr="00077EEB" w:rsidRDefault="00D42B82" w:rsidP="004306B5">
            <w:pPr>
              <w:pStyle w:val="Odstavecseseznamem"/>
              <w:numPr>
                <w:ilvl w:val="0"/>
                <w:numId w:val="12"/>
              </w:numPr>
              <w:spacing w:after="0" w:line="259" w:lineRule="auto"/>
              <w:jc w:val="left"/>
              <w:rPr>
                <w:rFonts w:ascii="Calibri" w:hAnsi="Calibri" w:cs="Calibri"/>
                <w:bCs/>
                <w:i/>
                <w:iCs/>
                <w:sz w:val="20"/>
                <w:szCs w:val="20"/>
              </w:rPr>
            </w:pPr>
            <w:r>
              <w:rPr>
                <w:rFonts w:ascii="Calibri" w:hAnsi="Calibri" w:cs="Calibri"/>
                <w:bCs/>
                <w:sz w:val="20"/>
                <w:szCs w:val="20"/>
              </w:rPr>
              <w:t>Komentář k mapě na tabuli, otázky žákům (3 min)</w:t>
            </w:r>
          </w:p>
          <w:p w14:paraId="7C5DCB11" w14:textId="4BAE2A62" w:rsidR="004306B5" w:rsidRPr="00077EEB" w:rsidRDefault="00D42B82" w:rsidP="004306B5">
            <w:pPr>
              <w:pStyle w:val="Odstavecseseznamem"/>
              <w:numPr>
                <w:ilvl w:val="0"/>
                <w:numId w:val="12"/>
              </w:numPr>
              <w:spacing w:after="0" w:line="259" w:lineRule="auto"/>
              <w:jc w:val="left"/>
              <w:rPr>
                <w:rFonts w:ascii="Calibri" w:hAnsi="Calibri" w:cs="Calibri"/>
                <w:bCs/>
                <w:i/>
                <w:iCs/>
                <w:sz w:val="20"/>
                <w:szCs w:val="20"/>
              </w:rPr>
            </w:pPr>
            <w:r>
              <w:rPr>
                <w:rFonts w:ascii="Calibri" w:hAnsi="Calibri" w:cs="Calibri"/>
                <w:bCs/>
                <w:sz w:val="20"/>
                <w:szCs w:val="20"/>
              </w:rPr>
              <w:t>Práce s atlasem ve dvojici (10 min) – kde leží Egypt, jaké je hlavní město Egypta, jaké je tam klima, srážky, biom, jaká tam teče řeka, jaké ho obklopují moře</w:t>
            </w:r>
          </w:p>
          <w:p w14:paraId="35444D07" w14:textId="5F757871" w:rsidR="004306B5" w:rsidRPr="00077EEB" w:rsidRDefault="004306B5" w:rsidP="004306B5">
            <w:pPr>
              <w:pStyle w:val="Odstavecseseznamem"/>
              <w:numPr>
                <w:ilvl w:val="0"/>
                <w:numId w:val="12"/>
              </w:numPr>
              <w:spacing w:after="0" w:line="259" w:lineRule="auto"/>
              <w:jc w:val="left"/>
              <w:rPr>
                <w:rFonts w:ascii="Calibri" w:hAnsi="Calibri" w:cs="Calibri"/>
                <w:bCs/>
                <w:i/>
                <w:iCs/>
                <w:sz w:val="20"/>
                <w:szCs w:val="20"/>
              </w:rPr>
            </w:pPr>
            <w:r w:rsidRPr="00077EEB">
              <w:rPr>
                <w:rFonts w:ascii="Calibri" w:hAnsi="Calibri" w:cs="Calibri"/>
                <w:bCs/>
                <w:sz w:val="20"/>
                <w:szCs w:val="20"/>
              </w:rPr>
              <w:lastRenderedPageBreak/>
              <w:t xml:space="preserve">video o </w:t>
            </w:r>
            <w:r w:rsidR="00D42B82">
              <w:rPr>
                <w:rFonts w:ascii="Calibri" w:hAnsi="Calibri" w:cs="Calibri"/>
                <w:bCs/>
                <w:sz w:val="20"/>
                <w:szCs w:val="20"/>
              </w:rPr>
              <w:t>výstavbě Asuánské přehrady</w:t>
            </w:r>
            <w:r w:rsidRPr="00077EEB">
              <w:rPr>
                <w:rFonts w:ascii="Calibri" w:hAnsi="Calibri" w:cs="Calibri"/>
                <w:bCs/>
                <w:sz w:val="20"/>
                <w:szCs w:val="20"/>
              </w:rPr>
              <w:t xml:space="preserve"> (5 minut)</w:t>
            </w:r>
            <w:r w:rsidR="00D42B82">
              <w:rPr>
                <w:rFonts w:ascii="Calibri" w:hAnsi="Calibri" w:cs="Calibri"/>
                <w:bCs/>
                <w:sz w:val="20"/>
                <w:szCs w:val="20"/>
              </w:rPr>
              <w:t xml:space="preserve"> – odkaz na video: </w:t>
            </w:r>
            <w:r w:rsidR="00D42B82" w:rsidRPr="00D42B82">
              <w:rPr>
                <w:rFonts w:ascii="Calibri" w:hAnsi="Calibri" w:cs="Calibri"/>
                <w:bCs/>
                <w:sz w:val="20"/>
                <w:szCs w:val="20"/>
              </w:rPr>
              <w:t>https://ct24.ceskatelevize.cz/clanek/svet/hraz-ktera-zkrotila-nil-a-zatopila-udoli-abu-simbelu-egyptu-se-stavbou-vysoke-asuanske-prehrady-poma-41050</w:t>
            </w:r>
          </w:p>
          <w:p w14:paraId="184BD725" w14:textId="74F6AFCC" w:rsidR="004306B5" w:rsidRPr="00077EEB" w:rsidRDefault="00D42B82" w:rsidP="004306B5">
            <w:pPr>
              <w:pStyle w:val="Odstavecseseznamem"/>
              <w:numPr>
                <w:ilvl w:val="0"/>
                <w:numId w:val="12"/>
              </w:numPr>
              <w:spacing w:after="0" w:line="259" w:lineRule="auto"/>
              <w:jc w:val="left"/>
              <w:rPr>
                <w:rFonts w:ascii="Calibri" w:hAnsi="Calibri" w:cs="Calibri"/>
                <w:bCs/>
                <w:i/>
                <w:iCs/>
                <w:sz w:val="20"/>
                <w:szCs w:val="20"/>
              </w:rPr>
            </w:pPr>
            <w:r>
              <w:rPr>
                <w:rFonts w:ascii="Calibri" w:hAnsi="Calibri" w:cs="Calibri"/>
                <w:bCs/>
                <w:sz w:val="20"/>
                <w:szCs w:val="20"/>
              </w:rPr>
              <w:t>role-play žáků (10-15 min) (</w:t>
            </w:r>
            <w:r w:rsidRPr="00D42B82">
              <w:rPr>
                <w:rFonts w:ascii="Calibri" w:hAnsi="Calibri" w:cs="Calibri"/>
                <w:bCs/>
                <w:sz w:val="20"/>
                <w:szCs w:val="20"/>
              </w:rPr>
              <w:t>Žáci zde rozvíjí především argumentační a komunikační schopnosti, a to mi přijde v dnešním světě důležité. Žáci mohou být rozděleni do rolí různých zainteresovaných stran (vláda, místní obyvatelé, ekologové) a diskutovat o rozhodnutích a dopadech. Jedna řada lavic ve třídě by tedy například představovala egyptskou vládu, druhá řada pak obyvatele, třetí řada ekology, kteří rozhodně s výstavbou přehrady souhlasit nebudou. Tyto skupiny by se pak měly shodnout na tom, proč postavit Asuánskou přehradu či nepostavit nebo za jakých podmínek ji postavit.</w:t>
            </w:r>
            <w:r>
              <w:rPr>
                <w:rFonts w:ascii="Calibri" w:hAnsi="Calibri" w:cs="Calibri"/>
                <w:bCs/>
                <w:sz w:val="20"/>
                <w:szCs w:val="20"/>
              </w:rPr>
              <w:t>)</w:t>
            </w:r>
          </w:p>
          <w:p w14:paraId="30895280" w14:textId="77777777" w:rsidR="004306B5" w:rsidRPr="00077EEB" w:rsidRDefault="004306B5" w:rsidP="001653B3">
            <w:pPr>
              <w:pStyle w:val="Odstavecseseznamem"/>
              <w:ind w:left="454"/>
              <w:rPr>
                <w:rFonts w:ascii="Calibri" w:hAnsi="Calibri" w:cs="Calibri"/>
                <w:b/>
                <w:sz w:val="20"/>
                <w:szCs w:val="20"/>
              </w:rPr>
            </w:pPr>
          </w:p>
        </w:tc>
      </w:tr>
      <w:tr w:rsidR="004306B5" w:rsidRPr="00077EEB" w14:paraId="0E6788A5" w14:textId="77777777" w:rsidTr="001653B3">
        <w:trPr>
          <w:trHeight w:val="675"/>
        </w:trPr>
        <w:tc>
          <w:tcPr>
            <w:tcW w:w="3823" w:type="dxa"/>
            <w:gridSpan w:val="2"/>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6128B235" w14:textId="77777777" w:rsidR="004306B5" w:rsidRPr="00077EEB" w:rsidRDefault="004306B5" w:rsidP="001653B3">
            <w:pPr>
              <w:spacing w:after="0"/>
              <w:rPr>
                <w:rFonts w:ascii="Calibri" w:hAnsi="Calibri" w:cs="Calibri"/>
                <w:b/>
                <w:szCs w:val="20"/>
              </w:rPr>
            </w:pPr>
            <w:r w:rsidRPr="00077EEB">
              <w:rPr>
                <w:rFonts w:ascii="Calibri" w:hAnsi="Calibri" w:cs="Calibri"/>
                <w:i/>
                <w:noProof/>
                <w:szCs w:val="20"/>
              </w:rPr>
              <w:drawing>
                <wp:anchor distT="0" distB="0" distL="114300" distR="114300" simplePos="0" relativeHeight="251731968" behindDoc="0" locked="0" layoutInCell="1" allowOverlap="1" wp14:anchorId="524897A2" wp14:editId="45EE032F">
                  <wp:simplePos x="0" y="0"/>
                  <wp:positionH relativeFrom="column">
                    <wp:posOffset>-6350</wp:posOffset>
                  </wp:positionH>
                  <wp:positionV relativeFrom="paragraph">
                    <wp:posOffset>31750</wp:posOffset>
                  </wp:positionV>
                  <wp:extent cx="541020" cy="525780"/>
                  <wp:effectExtent l="0" t="0" r="0" b="0"/>
                  <wp:wrapNone/>
                  <wp:docPr id="1572965588" name="Obrázek 1572965588"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1020" cy="52578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Činnosti žáků/žáka</w:t>
            </w:r>
          </w:p>
          <w:p w14:paraId="7149911D" w14:textId="12863382" w:rsidR="004306B5" w:rsidRPr="00077EEB" w:rsidRDefault="004306B5" w:rsidP="004306B5">
            <w:pPr>
              <w:pStyle w:val="Odstavecseseznamem"/>
              <w:numPr>
                <w:ilvl w:val="0"/>
                <w:numId w:val="15"/>
              </w:numPr>
              <w:spacing w:after="0" w:line="259" w:lineRule="auto"/>
              <w:ind w:left="1309"/>
              <w:jc w:val="left"/>
              <w:rPr>
                <w:rFonts w:ascii="Calibri" w:hAnsi="Calibri" w:cs="Calibri"/>
                <w:sz w:val="20"/>
                <w:szCs w:val="20"/>
              </w:rPr>
            </w:pPr>
            <w:r w:rsidRPr="00077EEB">
              <w:rPr>
                <w:rFonts w:ascii="Calibri" w:hAnsi="Calibri" w:cs="Calibri"/>
                <w:sz w:val="20"/>
                <w:szCs w:val="20"/>
              </w:rPr>
              <w:t xml:space="preserve">práce </w:t>
            </w:r>
            <w:r w:rsidR="00D42B82">
              <w:rPr>
                <w:rFonts w:ascii="Calibri" w:hAnsi="Calibri" w:cs="Calibri"/>
                <w:sz w:val="20"/>
                <w:szCs w:val="20"/>
              </w:rPr>
              <w:t>s</w:t>
            </w:r>
            <w:r w:rsidRPr="00077EEB">
              <w:rPr>
                <w:rFonts w:ascii="Calibri" w:hAnsi="Calibri" w:cs="Calibri"/>
                <w:sz w:val="20"/>
                <w:szCs w:val="20"/>
              </w:rPr>
              <w:t xml:space="preserve"> atlasem – nízká</w:t>
            </w:r>
          </w:p>
          <w:p w14:paraId="2E50FB06" w14:textId="7279DC9A" w:rsidR="004306B5" w:rsidRPr="00077EEB" w:rsidRDefault="004306B5" w:rsidP="004306B5">
            <w:pPr>
              <w:pStyle w:val="Odstavecseseznamem"/>
              <w:numPr>
                <w:ilvl w:val="0"/>
                <w:numId w:val="15"/>
              </w:numPr>
              <w:spacing w:after="0" w:line="259" w:lineRule="auto"/>
              <w:ind w:left="1309"/>
              <w:jc w:val="left"/>
              <w:rPr>
                <w:rFonts w:ascii="Calibri" w:hAnsi="Calibri" w:cs="Calibri"/>
                <w:sz w:val="20"/>
                <w:szCs w:val="20"/>
              </w:rPr>
            </w:pPr>
            <w:r w:rsidRPr="00077EEB">
              <w:rPr>
                <w:rFonts w:ascii="Calibri" w:hAnsi="Calibri" w:cs="Calibri"/>
                <w:sz w:val="20"/>
                <w:szCs w:val="20"/>
              </w:rPr>
              <w:t xml:space="preserve">práce s atlasem a </w:t>
            </w:r>
            <w:r w:rsidR="00D42B82">
              <w:rPr>
                <w:rFonts w:ascii="Calibri" w:hAnsi="Calibri" w:cs="Calibri"/>
                <w:sz w:val="20"/>
                <w:szCs w:val="20"/>
              </w:rPr>
              <w:t>zhodnocení</w:t>
            </w:r>
            <w:r w:rsidRPr="00077EEB">
              <w:rPr>
                <w:rFonts w:ascii="Calibri" w:hAnsi="Calibri" w:cs="Calibri"/>
                <w:sz w:val="20"/>
                <w:szCs w:val="20"/>
              </w:rPr>
              <w:t xml:space="preserve"> přírodních </w:t>
            </w:r>
            <w:proofErr w:type="gramStart"/>
            <w:r w:rsidRPr="00077EEB">
              <w:rPr>
                <w:rFonts w:ascii="Calibri" w:hAnsi="Calibri" w:cs="Calibri"/>
                <w:sz w:val="20"/>
                <w:szCs w:val="20"/>
              </w:rPr>
              <w:t>podmínek - vysoká</w:t>
            </w:r>
            <w:proofErr w:type="gramEnd"/>
          </w:p>
          <w:p w14:paraId="73BAE7D3" w14:textId="7FB88521" w:rsidR="004306B5" w:rsidRPr="00077EEB" w:rsidRDefault="004306B5" w:rsidP="004306B5">
            <w:pPr>
              <w:pStyle w:val="Odstavecseseznamem"/>
              <w:numPr>
                <w:ilvl w:val="0"/>
                <w:numId w:val="15"/>
              </w:numPr>
              <w:spacing w:after="0" w:line="259" w:lineRule="auto"/>
              <w:ind w:left="1309"/>
              <w:jc w:val="left"/>
              <w:rPr>
                <w:rFonts w:ascii="Calibri" w:hAnsi="Calibri" w:cs="Calibri"/>
                <w:sz w:val="20"/>
                <w:szCs w:val="20"/>
              </w:rPr>
            </w:pPr>
            <w:r w:rsidRPr="00077EEB">
              <w:rPr>
                <w:rFonts w:ascii="Calibri" w:hAnsi="Calibri" w:cs="Calibri"/>
                <w:sz w:val="20"/>
                <w:szCs w:val="20"/>
              </w:rPr>
              <w:t>Analýza</w:t>
            </w:r>
            <w:r w:rsidR="00D42B82">
              <w:rPr>
                <w:rFonts w:ascii="Calibri" w:hAnsi="Calibri" w:cs="Calibri"/>
                <w:sz w:val="20"/>
                <w:szCs w:val="20"/>
              </w:rPr>
              <w:t xml:space="preserve"> videa</w:t>
            </w:r>
            <w:r w:rsidRPr="00077EEB">
              <w:rPr>
                <w:rFonts w:ascii="Calibri" w:hAnsi="Calibri" w:cs="Calibri"/>
                <w:sz w:val="20"/>
                <w:szCs w:val="20"/>
              </w:rPr>
              <w:t xml:space="preserve"> – střední</w:t>
            </w:r>
          </w:p>
          <w:p w14:paraId="645C70E7" w14:textId="575D0322" w:rsidR="004306B5" w:rsidRPr="00077EEB" w:rsidRDefault="004306B5" w:rsidP="004306B5">
            <w:pPr>
              <w:pStyle w:val="Odstavecseseznamem"/>
              <w:numPr>
                <w:ilvl w:val="0"/>
                <w:numId w:val="15"/>
              </w:numPr>
              <w:spacing w:after="0" w:line="259" w:lineRule="auto"/>
              <w:ind w:left="1309"/>
              <w:jc w:val="left"/>
              <w:rPr>
                <w:rFonts w:ascii="Calibri" w:hAnsi="Calibri" w:cs="Calibri"/>
                <w:sz w:val="20"/>
                <w:szCs w:val="20"/>
              </w:rPr>
            </w:pPr>
            <w:r w:rsidRPr="00077EEB">
              <w:rPr>
                <w:rFonts w:ascii="Calibri" w:hAnsi="Calibri" w:cs="Calibri"/>
                <w:sz w:val="20"/>
                <w:szCs w:val="20"/>
              </w:rPr>
              <w:t>Diskuse (rozhovor) - vysoká</w:t>
            </w:r>
          </w:p>
        </w:tc>
        <w:tc>
          <w:tcPr>
            <w:tcW w:w="3827" w:type="dxa"/>
            <w:gridSpan w:val="2"/>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49643372" w14:textId="77777777" w:rsidR="004306B5" w:rsidRPr="00077EEB" w:rsidRDefault="004306B5" w:rsidP="001653B3">
            <w:pPr>
              <w:spacing w:after="0"/>
              <w:rPr>
                <w:rFonts w:ascii="Calibri" w:hAnsi="Calibri" w:cs="Calibri"/>
                <w:b/>
                <w:szCs w:val="20"/>
              </w:rPr>
            </w:pPr>
            <w:r w:rsidRPr="00077EEB">
              <w:rPr>
                <w:rFonts w:ascii="Calibri" w:hAnsi="Calibri" w:cs="Calibri"/>
                <w:noProof/>
                <w:szCs w:val="20"/>
              </w:rPr>
              <w:drawing>
                <wp:anchor distT="0" distB="0" distL="114300" distR="114300" simplePos="0" relativeHeight="251732992" behindDoc="0" locked="0" layoutInCell="1" allowOverlap="1" wp14:anchorId="56FCFA0A" wp14:editId="421134EA">
                  <wp:simplePos x="0" y="0"/>
                  <wp:positionH relativeFrom="column">
                    <wp:posOffset>-66675</wp:posOffset>
                  </wp:positionH>
                  <wp:positionV relativeFrom="paragraph">
                    <wp:posOffset>31750</wp:posOffset>
                  </wp:positionV>
                  <wp:extent cx="552450" cy="525780"/>
                  <wp:effectExtent l="0" t="0" r="0" b="0"/>
                  <wp:wrapNone/>
                  <wp:docPr id="1245326746" name="Obrázek 1245326746"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52450" cy="52578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Čas </w:t>
            </w:r>
          </w:p>
          <w:p w14:paraId="752F5022" w14:textId="56C0C20D" w:rsidR="00D42B82" w:rsidRDefault="00D42B82" w:rsidP="004306B5">
            <w:pPr>
              <w:pStyle w:val="Odstavecseseznamem"/>
              <w:numPr>
                <w:ilvl w:val="0"/>
                <w:numId w:val="16"/>
              </w:numPr>
              <w:spacing w:after="0" w:line="259" w:lineRule="auto"/>
              <w:ind w:left="1307"/>
              <w:jc w:val="left"/>
              <w:rPr>
                <w:rFonts w:ascii="Calibri" w:hAnsi="Calibri" w:cs="Calibri"/>
                <w:bCs/>
                <w:sz w:val="20"/>
                <w:szCs w:val="20"/>
              </w:rPr>
            </w:pPr>
            <w:r>
              <w:rPr>
                <w:rFonts w:ascii="Calibri" w:hAnsi="Calibri" w:cs="Calibri"/>
                <w:bCs/>
                <w:sz w:val="20"/>
                <w:szCs w:val="20"/>
              </w:rPr>
              <w:t xml:space="preserve">Úvod (motivace) – </w:t>
            </w:r>
            <w:proofErr w:type="gramStart"/>
            <w:r>
              <w:rPr>
                <w:rFonts w:ascii="Calibri" w:hAnsi="Calibri" w:cs="Calibri"/>
                <w:bCs/>
                <w:sz w:val="20"/>
                <w:szCs w:val="20"/>
              </w:rPr>
              <w:t>5 – 10</w:t>
            </w:r>
            <w:proofErr w:type="gramEnd"/>
            <w:r>
              <w:rPr>
                <w:rFonts w:ascii="Calibri" w:hAnsi="Calibri" w:cs="Calibri"/>
                <w:bCs/>
                <w:sz w:val="20"/>
                <w:szCs w:val="20"/>
              </w:rPr>
              <w:t xml:space="preserve"> min</w:t>
            </w:r>
          </w:p>
          <w:p w14:paraId="24167AFA" w14:textId="62000B6F" w:rsidR="004306B5" w:rsidRPr="00077EEB" w:rsidRDefault="00D42B82" w:rsidP="004306B5">
            <w:pPr>
              <w:pStyle w:val="Odstavecseseznamem"/>
              <w:numPr>
                <w:ilvl w:val="0"/>
                <w:numId w:val="16"/>
              </w:numPr>
              <w:spacing w:after="0" w:line="259" w:lineRule="auto"/>
              <w:ind w:left="1307"/>
              <w:jc w:val="left"/>
              <w:rPr>
                <w:rFonts w:ascii="Calibri" w:hAnsi="Calibri" w:cs="Calibri"/>
                <w:bCs/>
                <w:sz w:val="20"/>
                <w:szCs w:val="20"/>
              </w:rPr>
            </w:pPr>
            <w:r>
              <w:rPr>
                <w:rFonts w:ascii="Calibri" w:hAnsi="Calibri" w:cs="Calibri"/>
                <w:bCs/>
                <w:sz w:val="20"/>
                <w:szCs w:val="20"/>
              </w:rPr>
              <w:t>Brainstorming – cca 10 min</w:t>
            </w:r>
          </w:p>
          <w:p w14:paraId="07BA0502" w14:textId="5CA7C8A1" w:rsidR="00D42B82" w:rsidRDefault="00D42B82" w:rsidP="004306B5">
            <w:pPr>
              <w:pStyle w:val="Odstavecseseznamem"/>
              <w:numPr>
                <w:ilvl w:val="0"/>
                <w:numId w:val="16"/>
              </w:numPr>
              <w:spacing w:after="0" w:line="259" w:lineRule="auto"/>
              <w:ind w:left="1307"/>
              <w:jc w:val="left"/>
              <w:rPr>
                <w:rFonts w:ascii="Calibri" w:hAnsi="Calibri" w:cs="Calibri"/>
                <w:bCs/>
                <w:sz w:val="20"/>
                <w:szCs w:val="20"/>
              </w:rPr>
            </w:pPr>
            <w:r>
              <w:rPr>
                <w:rFonts w:ascii="Calibri" w:hAnsi="Calibri" w:cs="Calibri"/>
                <w:bCs/>
                <w:sz w:val="20"/>
                <w:szCs w:val="20"/>
              </w:rPr>
              <w:t xml:space="preserve">Práce s atlasem – </w:t>
            </w:r>
            <w:proofErr w:type="gramStart"/>
            <w:r>
              <w:rPr>
                <w:rFonts w:ascii="Calibri" w:hAnsi="Calibri" w:cs="Calibri"/>
                <w:bCs/>
                <w:sz w:val="20"/>
                <w:szCs w:val="20"/>
              </w:rPr>
              <w:t>10min</w:t>
            </w:r>
            <w:proofErr w:type="gramEnd"/>
          </w:p>
          <w:p w14:paraId="0D788524" w14:textId="36C391B8" w:rsidR="004306B5" w:rsidRPr="00077EEB" w:rsidRDefault="004306B5" w:rsidP="004306B5">
            <w:pPr>
              <w:pStyle w:val="Odstavecseseznamem"/>
              <w:numPr>
                <w:ilvl w:val="0"/>
                <w:numId w:val="16"/>
              </w:numPr>
              <w:spacing w:after="0" w:line="259" w:lineRule="auto"/>
              <w:ind w:left="1307"/>
              <w:jc w:val="left"/>
              <w:rPr>
                <w:rFonts w:ascii="Calibri" w:hAnsi="Calibri" w:cs="Calibri"/>
                <w:bCs/>
                <w:sz w:val="20"/>
                <w:szCs w:val="20"/>
              </w:rPr>
            </w:pPr>
            <w:r w:rsidRPr="00077EEB">
              <w:rPr>
                <w:rFonts w:ascii="Calibri" w:hAnsi="Calibri" w:cs="Calibri"/>
                <w:bCs/>
                <w:sz w:val="20"/>
                <w:szCs w:val="20"/>
              </w:rPr>
              <w:t>Video – 5 minut</w:t>
            </w:r>
          </w:p>
          <w:p w14:paraId="63987205" w14:textId="6561ED85" w:rsidR="004306B5" w:rsidRPr="00077EEB" w:rsidRDefault="004306B5" w:rsidP="004306B5">
            <w:pPr>
              <w:pStyle w:val="Odstavecseseznamem"/>
              <w:numPr>
                <w:ilvl w:val="0"/>
                <w:numId w:val="16"/>
              </w:numPr>
              <w:spacing w:after="0" w:line="259" w:lineRule="auto"/>
              <w:ind w:left="1307"/>
              <w:jc w:val="left"/>
              <w:rPr>
                <w:rFonts w:ascii="Calibri" w:hAnsi="Calibri" w:cs="Calibri"/>
                <w:b/>
                <w:sz w:val="20"/>
                <w:szCs w:val="20"/>
              </w:rPr>
            </w:pPr>
            <w:r w:rsidRPr="00077EEB">
              <w:rPr>
                <w:rFonts w:ascii="Calibri" w:hAnsi="Calibri" w:cs="Calibri"/>
                <w:bCs/>
                <w:sz w:val="20"/>
                <w:szCs w:val="20"/>
              </w:rPr>
              <w:t xml:space="preserve">Diskuse – </w:t>
            </w:r>
            <w:r w:rsidR="00D42B82">
              <w:rPr>
                <w:rFonts w:ascii="Calibri" w:hAnsi="Calibri" w:cs="Calibri"/>
                <w:bCs/>
                <w:sz w:val="20"/>
                <w:szCs w:val="20"/>
              </w:rPr>
              <w:t>10</w:t>
            </w:r>
            <w:r w:rsidRPr="00077EEB">
              <w:rPr>
                <w:rFonts w:ascii="Calibri" w:hAnsi="Calibri" w:cs="Calibri"/>
                <w:bCs/>
                <w:sz w:val="20"/>
                <w:szCs w:val="20"/>
              </w:rPr>
              <w:t xml:space="preserve"> minut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6A5B0FA4" w14:textId="77777777" w:rsidR="004306B5" w:rsidRPr="00077EEB" w:rsidRDefault="004306B5" w:rsidP="001653B3">
            <w:pPr>
              <w:spacing w:after="0"/>
              <w:rPr>
                <w:rFonts w:ascii="Calibri" w:hAnsi="Calibri" w:cs="Calibri"/>
                <w:b/>
                <w:szCs w:val="20"/>
              </w:rPr>
            </w:pPr>
            <w:r w:rsidRPr="00077EEB">
              <w:rPr>
                <w:rFonts w:ascii="Calibri" w:hAnsi="Calibri" w:cs="Calibri"/>
                <w:b/>
                <w:noProof/>
              </w:rPr>
              <w:drawing>
                <wp:anchor distT="0" distB="0" distL="114300" distR="114300" simplePos="0" relativeHeight="251737088" behindDoc="0" locked="0" layoutInCell="1" allowOverlap="1" wp14:anchorId="2927C256" wp14:editId="75572219">
                  <wp:simplePos x="0" y="0"/>
                  <wp:positionH relativeFrom="column">
                    <wp:posOffset>14605</wp:posOffset>
                  </wp:positionH>
                  <wp:positionV relativeFrom="paragraph">
                    <wp:posOffset>31750</wp:posOffset>
                  </wp:positionV>
                  <wp:extent cx="513080" cy="448945"/>
                  <wp:effectExtent l="0" t="0" r="0" b="0"/>
                  <wp:wrapNone/>
                  <wp:docPr id="1460463348" name="Obrázek 12" descr="Obsah obrázku Písmo, Grafik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63348" name="Obrázek 12" descr="Obsah obrázku Písmo, Grafika, design&#10;&#10;Popis byl vytvořen automaticky"/>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3080" cy="4489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rPr>
              <w:t xml:space="preserve">                   </w:t>
            </w:r>
            <w:r w:rsidRPr="00077EEB">
              <w:rPr>
                <w:rFonts w:ascii="Calibri" w:hAnsi="Calibri" w:cs="Calibri"/>
                <w:b/>
                <w:szCs w:val="20"/>
              </w:rPr>
              <w:t>Metody/ činnost učitele</w:t>
            </w:r>
          </w:p>
          <w:p w14:paraId="42740103" w14:textId="77777777" w:rsidR="004306B5" w:rsidRPr="00077EEB" w:rsidRDefault="004306B5" w:rsidP="004306B5">
            <w:pPr>
              <w:pStyle w:val="Odstavecseseznamem"/>
              <w:numPr>
                <w:ilvl w:val="0"/>
                <w:numId w:val="16"/>
              </w:numPr>
              <w:spacing w:after="0" w:line="259" w:lineRule="auto"/>
              <w:ind w:left="1591"/>
              <w:jc w:val="left"/>
              <w:rPr>
                <w:rFonts w:ascii="Calibri" w:hAnsi="Calibri" w:cs="Calibri"/>
                <w:bCs/>
                <w:sz w:val="20"/>
                <w:szCs w:val="20"/>
              </w:rPr>
            </w:pPr>
            <w:r w:rsidRPr="00077EEB">
              <w:rPr>
                <w:rFonts w:ascii="Calibri" w:hAnsi="Calibri" w:cs="Calibri"/>
                <w:i/>
                <w:noProof/>
                <w:sz w:val="20"/>
                <w:szCs w:val="20"/>
              </w:rPr>
              <w:drawing>
                <wp:anchor distT="0" distB="0" distL="114300" distR="114300" simplePos="0" relativeHeight="251736064" behindDoc="0" locked="0" layoutInCell="1" allowOverlap="1" wp14:anchorId="2AC41683" wp14:editId="3FA07C20">
                  <wp:simplePos x="0" y="0"/>
                  <wp:positionH relativeFrom="column">
                    <wp:posOffset>14605</wp:posOffset>
                  </wp:positionH>
                  <wp:positionV relativeFrom="paragraph">
                    <wp:posOffset>371475</wp:posOffset>
                  </wp:positionV>
                  <wp:extent cx="513080" cy="461645"/>
                  <wp:effectExtent l="0" t="0" r="0" b="0"/>
                  <wp:wrapNone/>
                  <wp:docPr id="602294834" name="Obrázek 10" descr="Obsah obrázku Grafika, symbol,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294834" name="Obrázek 10" descr="Obsah obrázku Grafika, symbol, Písmo, logo&#10;&#10;Popis byl vytvořen automaticky"/>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13080" cy="46164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Cs/>
                <w:sz w:val="20"/>
                <w:szCs w:val="20"/>
              </w:rPr>
              <w:t>Dialog se studenty v hodině při vysvětlování tématu</w:t>
            </w:r>
          </w:p>
          <w:p w14:paraId="7757A248" w14:textId="77777777" w:rsidR="004306B5" w:rsidRPr="00077EEB" w:rsidRDefault="004306B5" w:rsidP="004306B5">
            <w:pPr>
              <w:pStyle w:val="Odstavecseseznamem"/>
              <w:numPr>
                <w:ilvl w:val="0"/>
                <w:numId w:val="16"/>
              </w:numPr>
              <w:spacing w:after="0" w:line="259" w:lineRule="auto"/>
              <w:ind w:left="1591"/>
              <w:jc w:val="left"/>
              <w:rPr>
                <w:rFonts w:ascii="Calibri" w:hAnsi="Calibri" w:cs="Calibri"/>
                <w:bCs/>
                <w:sz w:val="20"/>
                <w:szCs w:val="20"/>
              </w:rPr>
            </w:pPr>
            <w:r w:rsidRPr="00077EEB">
              <w:rPr>
                <w:rFonts w:ascii="Calibri" w:hAnsi="Calibri" w:cs="Calibri"/>
                <w:bCs/>
                <w:sz w:val="20"/>
                <w:szCs w:val="20"/>
              </w:rPr>
              <w:t>Monolog – vysvětlování úkolů a zadání správných instrukcí</w:t>
            </w:r>
          </w:p>
          <w:p w14:paraId="77F9AE52" w14:textId="77777777" w:rsidR="004306B5" w:rsidRPr="00077EEB" w:rsidRDefault="004306B5" w:rsidP="004306B5">
            <w:pPr>
              <w:pStyle w:val="Odstavecseseznamem"/>
              <w:numPr>
                <w:ilvl w:val="0"/>
                <w:numId w:val="16"/>
              </w:numPr>
              <w:spacing w:after="0" w:line="259" w:lineRule="auto"/>
              <w:ind w:left="1591"/>
              <w:jc w:val="left"/>
              <w:rPr>
                <w:rFonts w:ascii="Calibri" w:hAnsi="Calibri" w:cs="Calibri"/>
                <w:i/>
                <w:sz w:val="20"/>
                <w:szCs w:val="20"/>
              </w:rPr>
            </w:pPr>
            <w:r w:rsidRPr="00077EEB">
              <w:rPr>
                <w:rFonts w:ascii="Calibri" w:hAnsi="Calibri" w:cs="Calibri"/>
                <w:bCs/>
                <w:sz w:val="20"/>
                <w:szCs w:val="20"/>
              </w:rPr>
              <w:t>Diskuse – vedení diskuse správným směrem</w:t>
            </w:r>
          </w:p>
          <w:p w14:paraId="40A17DE5" w14:textId="77777777" w:rsidR="004306B5" w:rsidRPr="00077EEB" w:rsidRDefault="004306B5" w:rsidP="001653B3">
            <w:pPr>
              <w:spacing w:after="0"/>
              <w:rPr>
                <w:rFonts w:ascii="Calibri" w:hAnsi="Calibri" w:cs="Calibri"/>
                <w:i/>
              </w:rPr>
            </w:pPr>
          </w:p>
        </w:tc>
      </w:tr>
      <w:tr w:rsidR="004306B5" w:rsidRPr="00077EEB" w14:paraId="281587CB" w14:textId="77777777" w:rsidTr="001653B3">
        <w:trPr>
          <w:trHeight w:val="741"/>
        </w:trPr>
        <w:tc>
          <w:tcPr>
            <w:tcW w:w="13320" w:type="dxa"/>
            <w:gridSpan w:val="6"/>
            <w:tcBorders>
              <w:top w:val="single" w:sz="4" w:space="0" w:color="000000"/>
              <w:left w:val="single" w:sz="4" w:space="0" w:color="000000"/>
              <w:bottom w:val="single" w:sz="4" w:space="0" w:color="000000"/>
              <w:right w:val="single" w:sz="4" w:space="0" w:color="000000"/>
            </w:tcBorders>
            <w:shd w:val="clear" w:color="auto" w:fill="A8D08D" w:themeFill="accent6" w:themeFillTint="99"/>
            <w:tcMar>
              <w:top w:w="0" w:type="dxa"/>
              <w:left w:w="108" w:type="dxa"/>
              <w:bottom w:w="0" w:type="dxa"/>
              <w:right w:w="108" w:type="dxa"/>
            </w:tcMar>
          </w:tcPr>
          <w:p w14:paraId="34F1DC3D" w14:textId="6C062E13" w:rsidR="004306B5" w:rsidRPr="00077EEB" w:rsidRDefault="004306B5" w:rsidP="001653B3">
            <w:pPr>
              <w:spacing w:after="0"/>
              <w:rPr>
                <w:rFonts w:ascii="Calibri" w:hAnsi="Calibri" w:cs="Calibri"/>
                <w:szCs w:val="20"/>
              </w:rPr>
            </w:pPr>
            <w:r w:rsidRPr="00077EEB">
              <w:rPr>
                <w:rFonts w:ascii="Calibri" w:hAnsi="Calibri" w:cs="Calibri"/>
                <w:i/>
                <w:noProof/>
                <w:szCs w:val="20"/>
              </w:rPr>
              <w:drawing>
                <wp:anchor distT="0" distB="0" distL="114300" distR="114300" simplePos="0" relativeHeight="251735040" behindDoc="0" locked="0" layoutInCell="1" allowOverlap="1" wp14:anchorId="0AC6BDFB" wp14:editId="0572FE4F">
                  <wp:simplePos x="0" y="0"/>
                  <wp:positionH relativeFrom="column">
                    <wp:posOffset>7942450</wp:posOffset>
                  </wp:positionH>
                  <wp:positionV relativeFrom="paragraph">
                    <wp:posOffset>50405</wp:posOffset>
                  </wp:positionV>
                  <wp:extent cx="370205" cy="585470"/>
                  <wp:effectExtent l="0" t="0" r="0" b="0"/>
                  <wp:wrapThrough wrapText="bothSides">
                    <wp:wrapPolygon edited="0">
                      <wp:start x="3705" y="0"/>
                      <wp:lineTo x="0" y="7497"/>
                      <wp:lineTo x="0" y="8434"/>
                      <wp:lineTo x="4446" y="14993"/>
                      <wp:lineTo x="0" y="14993"/>
                      <wp:lineTo x="0" y="17805"/>
                      <wp:lineTo x="741" y="21085"/>
                      <wp:lineTo x="19266" y="21085"/>
                      <wp:lineTo x="20748" y="17805"/>
                      <wp:lineTo x="20748" y="5154"/>
                      <wp:lineTo x="12597" y="0"/>
                      <wp:lineTo x="3705" y="0"/>
                    </wp:wrapPolygon>
                  </wp:wrapThrough>
                  <wp:docPr id="416219655" name="Obrázek 416219655"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70205" cy="58547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noProof/>
                <w:szCs w:val="20"/>
              </w:rPr>
              <w:drawing>
                <wp:anchor distT="0" distB="0" distL="114300" distR="114300" simplePos="0" relativeHeight="251734016" behindDoc="0" locked="0" layoutInCell="1" allowOverlap="1" wp14:anchorId="2792D20D" wp14:editId="4690FCC9">
                  <wp:simplePos x="0" y="0"/>
                  <wp:positionH relativeFrom="column">
                    <wp:posOffset>-27305</wp:posOffset>
                  </wp:positionH>
                  <wp:positionV relativeFrom="paragraph">
                    <wp:posOffset>67945</wp:posOffset>
                  </wp:positionV>
                  <wp:extent cx="455930" cy="492125"/>
                  <wp:effectExtent l="0" t="0" r="1270" b="3175"/>
                  <wp:wrapThrough wrapText="bothSides">
                    <wp:wrapPolygon edited="0">
                      <wp:start x="3008" y="0"/>
                      <wp:lineTo x="2407" y="8919"/>
                      <wp:lineTo x="2407" y="17837"/>
                      <wp:lineTo x="0" y="18395"/>
                      <wp:lineTo x="0" y="21182"/>
                      <wp:lineTo x="13838" y="21182"/>
                      <wp:lineTo x="21058" y="21182"/>
                      <wp:lineTo x="21058" y="18952"/>
                      <wp:lineTo x="18652" y="17837"/>
                      <wp:lineTo x="17448" y="0"/>
                      <wp:lineTo x="3008" y="0"/>
                    </wp:wrapPolygon>
                  </wp:wrapThrough>
                  <wp:docPr id="1836771663" name="Obrázek 8" descr="Obsah obrázku text, Písmo,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771663" name="Obrázek 8" descr="Obsah obrázku text, Písmo, Grafika, snímek obrazovky&#10;&#10;Popis byl vytvořen automaticky"/>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55930" cy="49212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Pomůcky:</w:t>
            </w:r>
            <w:r w:rsidRPr="00077EEB">
              <w:rPr>
                <w:rFonts w:ascii="Calibri" w:hAnsi="Calibri" w:cs="Calibri"/>
                <w:szCs w:val="20"/>
              </w:rPr>
              <w:t xml:space="preserve"> </w:t>
            </w:r>
            <w:r w:rsidRPr="00D42B82">
              <w:rPr>
                <w:rFonts w:ascii="Calibri" w:hAnsi="Calibri" w:cs="Calibri"/>
                <w:bCs/>
                <w:sz w:val="20"/>
                <w:szCs w:val="20"/>
              </w:rPr>
              <w:t xml:space="preserve">počítač, dataprojektor, </w:t>
            </w:r>
            <w:r w:rsidR="00D42B82">
              <w:rPr>
                <w:rFonts w:ascii="Calibri" w:hAnsi="Calibri" w:cs="Calibri"/>
                <w:bCs/>
                <w:sz w:val="20"/>
                <w:szCs w:val="20"/>
              </w:rPr>
              <w:t xml:space="preserve">reproduktory, </w:t>
            </w:r>
            <w:r w:rsidRPr="00D42B82">
              <w:rPr>
                <w:rFonts w:ascii="Calibri" w:hAnsi="Calibri" w:cs="Calibri"/>
                <w:bCs/>
                <w:sz w:val="20"/>
                <w:szCs w:val="20"/>
              </w:rPr>
              <w:t>atlas, tabule, křída/fix</w:t>
            </w:r>
            <w:r w:rsidRPr="00077EEB">
              <w:rPr>
                <w:rFonts w:ascii="Calibri" w:hAnsi="Calibri" w:cs="Calibri"/>
                <w:szCs w:val="20"/>
              </w:rPr>
              <w:t xml:space="preserve">  </w:t>
            </w:r>
          </w:p>
          <w:p w14:paraId="3D9ACFC6" w14:textId="77777777" w:rsidR="004306B5" w:rsidRPr="00077EEB" w:rsidRDefault="004306B5" w:rsidP="001653B3">
            <w:pPr>
              <w:spacing w:after="0"/>
              <w:rPr>
                <w:rFonts w:ascii="Calibri" w:hAnsi="Calibri" w:cs="Calibri"/>
                <w:bCs/>
                <w:szCs w:val="20"/>
              </w:rPr>
            </w:pPr>
            <w:r w:rsidRPr="00077EEB">
              <w:rPr>
                <w:rFonts w:ascii="Calibri" w:hAnsi="Calibri" w:cs="Calibri"/>
                <w:b/>
                <w:szCs w:val="20"/>
              </w:rPr>
              <w:t xml:space="preserve">Příprava učebny: </w:t>
            </w:r>
            <w:r w:rsidRPr="00077EEB">
              <w:rPr>
                <w:rFonts w:ascii="Calibri" w:hAnsi="Calibri" w:cs="Calibri"/>
                <w:bCs/>
                <w:szCs w:val="20"/>
              </w:rPr>
              <w:t>-</w:t>
            </w:r>
          </w:p>
          <w:p w14:paraId="7721C0EF" w14:textId="79A74FE2" w:rsidR="004306B5" w:rsidRPr="00077EEB" w:rsidRDefault="004306B5" w:rsidP="001653B3">
            <w:pPr>
              <w:spacing w:after="0"/>
              <w:rPr>
                <w:rFonts w:ascii="Calibri" w:hAnsi="Calibri" w:cs="Calibri"/>
                <w:i/>
                <w:szCs w:val="20"/>
              </w:rPr>
            </w:pPr>
            <w:r w:rsidRPr="00077EEB">
              <w:rPr>
                <w:rFonts w:ascii="Calibri" w:hAnsi="Calibri" w:cs="Calibri"/>
                <w:b/>
                <w:bCs/>
                <w:szCs w:val="20"/>
              </w:rPr>
              <w:t xml:space="preserve">Vizuální prostředky: </w:t>
            </w:r>
            <w:r w:rsidRPr="00D42B82">
              <w:rPr>
                <w:rFonts w:ascii="Calibri" w:hAnsi="Calibri" w:cs="Calibri"/>
                <w:bCs/>
                <w:sz w:val="20"/>
                <w:szCs w:val="20"/>
              </w:rPr>
              <w:t>Atlas</w:t>
            </w:r>
            <w:r w:rsidR="00430DAB">
              <w:rPr>
                <w:rFonts w:ascii="Calibri" w:hAnsi="Calibri" w:cs="Calibri"/>
                <w:bCs/>
                <w:sz w:val="20"/>
                <w:szCs w:val="20"/>
              </w:rPr>
              <w:t xml:space="preserve"> světa – Kartografie </w:t>
            </w:r>
            <w:proofErr w:type="gramStart"/>
            <w:r w:rsidR="00430DAB">
              <w:rPr>
                <w:rFonts w:ascii="Calibri" w:hAnsi="Calibri" w:cs="Calibri"/>
                <w:bCs/>
                <w:sz w:val="20"/>
                <w:szCs w:val="20"/>
              </w:rPr>
              <w:t xml:space="preserve">Praha </w:t>
            </w:r>
            <w:r w:rsidR="00D42B82">
              <w:rPr>
                <w:rFonts w:ascii="Calibri" w:hAnsi="Calibri" w:cs="Calibri"/>
                <w:bCs/>
                <w:sz w:val="20"/>
                <w:szCs w:val="20"/>
              </w:rPr>
              <w:t>,</w:t>
            </w:r>
            <w:proofErr w:type="gramEnd"/>
            <w:r w:rsidR="00D42B82">
              <w:rPr>
                <w:rFonts w:ascii="Calibri" w:hAnsi="Calibri" w:cs="Calibri"/>
                <w:bCs/>
                <w:sz w:val="20"/>
                <w:szCs w:val="20"/>
              </w:rPr>
              <w:t xml:space="preserve"> Video – ČT24</w:t>
            </w:r>
          </w:p>
          <w:p w14:paraId="64F38124" w14:textId="77777777" w:rsidR="004306B5" w:rsidRPr="00077EEB" w:rsidRDefault="004306B5" w:rsidP="001653B3">
            <w:pPr>
              <w:spacing w:after="0"/>
              <w:rPr>
                <w:rFonts w:ascii="Calibri" w:hAnsi="Calibri" w:cs="Calibri"/>
                <w:b/>
                <w:bCs/>
                <w:szCs w:val="20"/>
              </w:rPr>
            </w:pPr>
          </w:p>
          <w:p w14:paraId="6CAE26B4" w14:textId="77777777" w:rsidR="004306B5" w:rsidRPr="00077EEB" w:rsidRDefault="004306B5" w:rsidP="001653B3">
            <w:pPr>
              <w:spacing w:after="0"/>
              <w:rPr>
                <w:rFonts w:ascii="Calibri" w:hAnsi="Calibri" w:cs="Calibri"/>
                <w:b/>
                <w:bCs/>
                <w:szCs w:val="20"/>
              </w:rPr>
            </w:pPr>
          </w:p>
          <w:p w14:paraId="700FC56B" w14:textId="77777777" w:rsidR="004306B5" w:rsidRPr="00077EEB" w:rsidRDefault="004306B5" w:rsidP="001653B3">
            <w:pPr>
              <w:spacing w:after="0"/>
              <w:rPr>
                <w:rFonts w:ascii="Calibri" w:hAnsi="Calibri" w:cs="Calibri"/>
                <w:b/>
                <w:bCs/>
                <w:szCs w:val="20"/>
              </w:rPr>
            </w:pPr>
          </w:p>
        </w:tc>
      </w:tr>
      <w:tr w:rsidR="004306B5" w:rsidRPr="00077EEB" w14:paraId="54612FFF"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073C34" w14:textId="77777777" w:rsidR="004306B5" w:rsidRPr="00077EEB" w:rsidRDefault="004306B5" w:rsidP="001653B3">
            <w:pPr>
              <w:spacing w:after="0"/>
              <w:rPr>
                <w:rFonts w:ascii="Calibri" w:hAnsi="Calibri" w:cs="Calibri"/>
                <w:b/>
                <w:szCs w:val="20"/>
              </w:rPr>
            </w:pPr>
            <w:r w:rsidRPr="00077EEB">
              <w:rPr>
                <w:rFonts w:ascii="Calibri" w:hAnsi="Calibri" w:cs="Calibri"/>
                <w:b/>
                <w:bCs/>
                <w:noProof/>
                <w:szCs w:val="20"/>
              </w:rPr>
              <w:drawing>
                <wp:anchor distT="0" distB="0" distL="114300" distR="114300" simplePos="0" relativeHeight="251738112" behindDoc="0" locked="0" layoutInCell="1" allowOverlap="1" wp14:anchorId="433E9079" wp14:editId="5239498C">
                  <wp:simplePos x="0" y="0"/>
                  <wp:positionH relativeFrom="column">
                    <wp:posOffset>-6350</wp:posOffset>
                  </wp:positionH>
                  <wp:positionV relativeFrom="paragraph">
                    <wp:posOffset>74295</wp:posOffset>
                  </wp:positionV>
                  <wp:extent cx="492125" cy="492125"/>
                  <wp:effectExtent l="0" t="0" r="0" b="0"/>
                  <wp:wrapNone/>
                  <wp:docPr id="280924343" name="Obrázek 280924343"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szCs w:val="20"/>
              </w:rPr>
              <w:t xml:space="preserve">               Hodnocení výuky – sebereflexe učitele </w:t>
            </w:r>
          </w:p>
          <w:p w14:paraId="2A2B0E63" w14:textId="23F4EF12" w:rsidR="004306B5" w:rsidRPr="00430DAB" w:rsidRDefault="004306B5" w:rsidP="00430DAB">
            <w:pPr>
              <w:pStyle w:val="Odstavecseseznamem"/>
              <w:numPr>
                <w:ilvl w:val="0"/>
                <w:numId w:val="17"/>
              </w:numPr>
              <w:spacing w:after="0"/>
              <w:rPr>
                <w:rFonts w:ascii="Calibri" w:hAnsi="Calibri" w:cs="Calibri"/>
                <w:bCs/>
                <w:sz w:val="20"/>
                <w:szCs w:val="20"/>
              </w:rPr>
            </w:pPr>
            <w:r w:rsidRPr="00077EEB">
              <w:rPr>
                <w:rFonts w:ascii="Calibri" w:hAnsi="Calibri" w:cs="Calibri"/>
                <w:bCs/>
                <w:i/>
                <w:noProof/>
                <w:sz w:val="20"/>
                <w:szCs w:val="20"/>
              </w:rPr>
              <w:drawing>
                <wp:anchor distT="0" distB="0" distL="114300" distR="114300" simplePos="0" relativeHeight="251741184" behindDoc="0" locked="0" layoutInCell="1" allowOverlap="1" wp14:anchorId="7AC766A8" wp14:editId="4EBA4353">
                  <wp:simplePos x="0" y="0"/>
                  <wp:positionH relativeFrom="column">
                    <wp:posOffset>7733650</wp:posOffset>
                  </wp:positionH>
                  <wp:positionV relativeFrom="paragraph">
                    <wp:posOffset>303415</wp:posOffset>
                  </wp:positionV>
                  <wp:extent cx="554990" cy="452120"/>
                  <wp:effectExtent l="0" t="0" r="3810" b="5080"/>
                  <wp:wrapThrough wrapText="bothSides">
                    <wp:wrapPolygon edited="0">
                      <wp:start x="8403" y="0"/>
                      <wp:lineTo x="7414" y="1213"/>
                      <wp:lineTo x="0" y="19416"/>
                      <wp:lineTo x="0" y="21236"/>
                      <wp:lineTo x="4449" y="21236"/>
                      <wp:lineTo x="19277" y="21236"/>
                      <wp:lineTo x="21254" y="21236"/>
                      <wp:lineTo x="21254" y="18809"/>
                      <wp:lineTo x="17300" y="13348"/>
                      <wp:lineTo x="14334" y="9708"/>
                      <wp:lineTo x="15817" y="6674"/>
                      <wp:lineTo x="15323" y="3034"/>
                      <wp:lineTo x="13346" y="0"/>
                      <wp:lineTo x="8403" y="0"/>
                    </wp:wrapPolygon>
                  </wp:wrapThrough>
                  <wp:docPr id="649714211" name="Obrázek 649714211"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2706" name="Obrázek 15" descr="Obsah obrázku Grafika, Písmo, logo, text&#10;&#10;Popis byl vytvořen automaticky"/>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54990" cy="45212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Cs/>
                <w:noProof/>
                <w:sz w:val="20"/>
                <w:szCs w:val="20"/>
              </w:rPr>
              <w:drawing>
                <wp:anchor distT="0" distB="0" distL="114300" distR="114300" simplePos="0" relativeHeight="251739136" behindDoc="0" locked="0" layoutInCell="1" allowOverlap="1" wp14:anchorId="5AB5B093" wp14:editId="0743E70D">
                  <wp:simplePos x="0" y="0"/>
                  <wp:positionH relativeFrom="column">
                    <wp:posOffset>-6350</wp:posOffset>
                  </wp:positionH>
                  <wp:positionV relativeFrom="paragraph">
                    <wp:posOffset>451485</wp:posOffset>
                  </wp:positionV>
                  <wp:extent cx="492125" cy="468630"/>
                  <wp:effectExtent l="0" t="0" r="0" b="0"/>
                  <wp:wrapNone/>
                  <wp:docPr id="1438429099" name="Obrázek 1438429099"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92125" cy="468630"/>
                          </a:xfrm>
                          <a:prstGeom prst="rect">
                            <a:avLst/>
                          </a:prstGeom>
                        </pic:spPr>
                      </pic:pic>
                    </a:graphicData>
                  </a:graphic>
                  <wp14:sizeRelH relativeFrom="margin">
                    <wp14:pctWidth>0</wp14:pctWidth>
                  </wp14:sizeRelH>
                  <wp14:sizeRelV relativeFrom="margin">
                    <wp14:pctHeight>0</wp14:pctHeight>
                  </wp14:sizeRelV>
                </wp:anchor>
              </w:drawing>
            </w:r>
            <w:r w:rsidR="004663E8" w:rsidRPr="004663E8">
              <w:rPr>
                <w:rFonts w:ascii="TimesNewRomanPSMT" w:eastAsia="Times New Roman" w:hAnsi="TimesNewRomanPSMT" w:cs="Times New Roman"/>
                <w:sz w:val="22"/>
                <w:lang w:eastAsia="cs-CZ"/>
              </w:rPr>
              <w:t xml:space="preserve"> </w:t>
            </w:r>
            <w:r w:rsidR="004663E8" w:rsidRPr="004663E8">
              <w:rPr>
                <w:rFonts w:ascii="Calibri" w:hAnsi="Calibri" w:cs="Calibri"/>
                <w:bCs/>
                <w:sz w:val="20"/>
                <w:szCs w:val="20"/>
              </w:rPr>
              <w:t xml:space="preserve">Budu se </w:t>
            </w:r>
            <w:r w:rsidR="00430DAB" w:rsidRPr="004663E8">
              <w:rPr>
                <w:rFonts w:ascii="Calibri" w:hAnsi="Calibri" w:cs="Calibri"/>
                <w:bCs/>
                <w:sz w:val="20"/>
                <w:szCs w:val="20"/>
              </w:rPr>
              <w:t>pt</w:t>
            </w:r>
            <w:r w:rsidR="00430DAB">
              <w:rPr>
                <w:rFonts w:ascii="Calibri" w:hAnsi="Calibri" w:cs="Calibri"/>
                <w:bCs/>
                <w:sz w:val="20"/>
                <w:szCs w:val="20"/>
              </w:rPr>
              <w:t>á</w:t>
            </w:r>
            <w:r w:rsidR="00430DAB" w:rsidRPr="004663E8">
              <w:rPr>
                <w:rFonts w:ascii="Calibri" w:hAnsi="Calibri" w:cs="Calibri"/>
                <w:bCs/>
                <w:sz w:val="20"/>
                <w:szCs w:val="20"/>
              </w:rPr>
              <w:t>t</w:t>
            </w:r>
            <w:r w:rsidR="00430DAB">
              <w:rPr>
                <w:rFonts w:ascii="Calibri" w:hAnsi="Calibri" w:cs="Calibri"/>
                <w:bCs/>
                <w:sz w:val="20"/>
                <w:szCs w:val="20"/>
              </w:rPr>
              <w:t xml:space="preserve"> žáků, zda všemu rozumí. Zároveň jsem otevřená všem otázkám a diskuzi. Chci, aby žáci nebáli na cokoliv zeptat. Zároveň s nimi ráda budu diskutovat o všem, co se týče </w:t>
            </w:r>
            <w:proofErr w:type="spellStart"/>
            <w:r w:rsidR="00430DAB">
              <w:rPr>
                <w:rFonts w:ascii="Calibri" w:hAnsi="Calibri" w:cs="Calibri"/>
                <w:bCs/>
                <w:sz w:val="20"/>
                <w:szCs w:val="20"/>
              </w:rPr>
              <w:t>témaru</w:t>
            </w:r>
            <w:proofErr w:type="spellEnd"/>
            <w:r w:rsidR="00430DAB">
              <w:rPr>
                <w:rFonts w:ascii="Calibri" w:hAnsi="Calibri" w:cs="Calibri"/>
                <w:bCs/>
                <w:sz w:val="20"/>
                <w:szCs w:val="20"/>
              </w:rPr>
              <w:t>.</w:t>
            </w:r>
          </w:p>
          <w:p w14:paraId="50D3C774" w14:textId="40B62210" w:rsidR="004306B5" w:rsidRPr="00077EEB" w:rsidRDefault="004306B5" w:rsidP="004306B5">
            <w:pPr>
              <w:pStyle w:val="Odstavecseseznamem"/>
              <w:numPr>
                <w:ilvl w:val="0"/>
                <w:numId w:val="17"/>
              </w:numPr>
              <w:spacing w:after="0" w:line="240" w:lineRule="auto"/>
              <w:jc w:val="left"/>
              <w:rPr>
                <w:rFonts w:ascii="Calibri" w:hAnsi="Calibri" w:cs="Calibri"/>
                <w:bCs/>
                <w:sz w:val="20"/>
                <w:szCs w:val="20"/>
              </w:rPr>
            </w:pPr>
            <w:r w:rsidRPr="00077EEB">
              <w:rPr>
                <w:rFonts w:ascii="Calibri" w:hAnsi="Calibri" w:cs="Calibri"/>
                <w:bCs/>
                <w:sz w:val="20"/>
                <w:szCs w:val="20"/>
              </w:rPr>
              <w:t xml:space="preserve">Na konci hodiny se </w:t>
            </w:r>
            <w:r w:rsidR="00430DAB" w:rsidRPr="00077EEB">
              <w:rPr>
                <w:rFonts w:ascii="Calibri" w:hAnsi="Calibri" w:cs="Calibri"/>
                <w:bCs/>
                <w:sz w:val="20"/>
                <w:szCs w:val="20"/>
              </w:rPr>
              <w:t>zept</w:t>
            </w:r>
            <w:r w:rsidR="00430DAB">
              <w:rPr>
                <w:rFonts w:ascii="Calibri" w:hAnsi="Calibri" w:cs="Calibri"/>
                <w:bCs/>
                <w:sz w:val="20"/>
                <w:szCs w:val="20"/>
              </w:rPr>
              <w:t>ám žáků</w:t>
            </w:r>
            <w:r w:rsidR="00430DAB" w:rsidRPr="00077EEB">
              <w:rPr>
                <w:rFonts w:ascii="Calibri" w:hAnsi="Calibri" w:cs="Calibri"/>
                <w:bCs/>
                <w:sz w:val="20"/>
                <w:szCs w:val="20"/>
              </w:rPr>
              <w:t>,</w:t>
            </w:r>
            <w:r w:rsidRPr="00077EEB">
              <w:rPr>
                <w:rFonts w:ascii="Calibri" w:hAnsi="Calibri" w:cs="Calibri"/>
                <w:bCs/>
                <w:sz w:val="20"/>
                <w:szCs w:val="20"/>
              </w:rPr>
              <w:t xml:space="preserve"> jak by tuto hodinu ohodnotili, co se jim líbilo a co ne</w:t>
            </w:r>
          </w:p>
          <w:p w14:paraId="67977EA9" w14:textId="77777777" w:rsidR="004306B5" w:rsidRPr="00077EEB" w:rsidRDefault="004306B5" w:rsidP="001653B3">
            <w:pPr>
              <w:spacing w:after="0"/>
              <w:rPr>
                <w:rFonts w:ascii="Calibri" w:hAnsi="Calibri" w:cs="Calibri"/>
                <w:bCs/>
                <w:i/>
                <w:iCs/>
                <w:szCs w:val="20"/>
              </w:rPr>
            </w:pPr>
          </w:p>
          <w:p w14:paraId="39E30B36" w14:textId="77777777" w:rsidR="004306B5" w:rsidRPr="00077EEB" w:rsidRDefault="004306B5" w:rsidP="001653B3">
            <w:pPr>
              <w:spacing w:after="0"/>
              <w:rPr>
                <w:rFonts w:ascii="Calibri" w:hAnsi="Calibri" w:cs="Calibri"/>
                <w:bCs/>
                <w:i/>
                <w:iCs/>
                <w:szCs w:val="20"/>
              </w:rPr>
            </w:pPr>
          </w:p>
          <w:p w14:paraId="5631ED15" w14:textId="77777777" w:rsidR="004306B5" w:rsidRPr="00077EEB" w:rsidRDefault="004306B5" w:rsidP="001653B3">
            <w:pPr>
              <w:spacing w:after="0"/>
              <w:rPr>
                <w:rFonts w:ascii="Calibri" w:hAnsi="Calibri" w:cs="Calibri"/>
                <w:bCs/>
                <w:i/>
                <w:iCs/>
                <w:szCs w:val="20"/>
              </w:rPr>
            </w:pPr>
          </w:p>
        </w:tc>
      </w:tr>
      <w:tr w:rsidR="004306B5" w:rsidRPr="00077EEB" w14:paraId="40B9BA88"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7B1CA9" w14:textId="77777777" w:rsidR="004306B5" w:rsidRPr="00077EEB" w:rsidRDefault="004306B5" w:rsidP="001653B3">
            <w:pPr>
              <w:spacing w:after="0"/>
              <w:rPr>
                <w:rFonts w:ascii="Calibri" w:hAnsi="Calibri" w:cs="Calibri"/>
                <w:b/>
                <w:bCs/>
                <w:i/>
                <w:szCs w:val="20"/>
              </w:rPr>
            </w:pPr>
            <w:r w:rsidRPr="00077EEB">
              <w:rPr>
                <w:rFonts w:ascii="Calibri" w:hAnsi="Calibri" w:cs="Calibri"/>
                <w:b/>
                <w:bCs/>
                <w:i/>
                <w:noProof/>
                <w:szCs w:val="20"/>
              </w:rPr>
              <w:lastRenderedPageBreak/>
              <w:drawing>
                <wp:anchor distT="0" distB="0" distL="114300" distR="114300" simplePos="0" relativeHeight="251740160" behindDoc="0" locked="0" layoutInCell="1" allowOverlap="1" wp14:anchorId="53038390" wp14:editId="48DAFABC">
                  <wp:simplePos x="0" y="0"/>
                  <wp:positionH relativeFrom="column">
                    <wp:posOffset>-27605</wp:posOffset>
                  </wp:positionH>
                  <wp:positionV relativeFrom="paragraph">
                    <wp:posOffset>80387</wp:posOffset>
                  </wp:positionV>
                  <wp:extent cx="554990" cy="452120"/>
                  <wp:effectExtent l="0" t="0" r="3810" b="5080"/>
                  <wp:wrapThrough wrapText="bothSides">
                    <wp:wrapPolygon edited="0">
                      <wp:start x="8403" y="0"/>
                      <wp:lineTo x="7414" y="1213"/>
                      <wp:lineTo x="0" y="19416"/>
                      <wp:lineTo x="0" y="21236"/>
                      <wp:lineTo x="4449" y="21236"/>
                      <wp:lineTo x="19277" y="21236"/>
                      <wp:lineTo x="21254" y="21236"/>
                      <wp:lineTo x="21254" y="18809"/>
                      <wp:lineTo x="17300" y="13348"/>
                      <wp:lineTo x="14334" y="9708"/>
                      <wp:lineTo x="15817" y="6674"/>
                      <wp:lineTo x="15323" y="3034"/>
                      <wp:lineTo x="13346" y="0"/>
                      <wp:lineTo x="8403" y="0"/>
                    </wp:wrapPolygon>
                  </wp:wrapThrough>
                  <wp:docPr id="81102706" name="Obrázek 15"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2706" name="Obrázek 15" descr="Obsah obrázku Grafika, Písmo, logo, text&#10;&#10;Popis byl vytvořen automaticky"/>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54990" cy="452120"/>
                          </a:xfrm>
                          <a:prstGeom prst="rect">
                            <a:avLst/>
                          </a:prstGeom>
                        </pic:spPr>
                      </pic:pic>
                    </a:graphicData>
                  </a:graphic>
                  <wp14:sizeRelH relativeFrom="margin">
                    <wp14:pctWidth>0</wp14:pctWidth>
                  </wp14:sizeRelH>
                  <wp14:sizeRelV relativeFrom="margin">
                    <wp14:pctHeight>0</wp14:pctHeight>
                  </wp14:sizeRelV>
                </wp:anchor>
              </w:drawing>
            </w:r>
            <w:r w:rsidRPr="00077EEB">
              <w:rPr>
                <w:rFonts w:ascii="Calibri" w:hAnsi="Calibri" w:cs="Calibri"/>
                <w:b/>
                <w:bCs/>
                <w:i/>
                <w:szCs w:val="20"/>
              </w:rPr>
              <w:t>Praxe – pokud využijete námět pro přípravu výuky na praxi:</w:t>
            </w:r>
          </w:p>
          <w:p w14:paraId="21073CC3" w14:textId="77777777" w:rsidR="004306B5" w:rsidRPr="00077EEB" w:rsidRDefault="004306B5" w:rsidP="001653B3">
            <w:pPr>
              <w:spacing w:after="0"/>
              <w:rPr>
                <w:rFonts w:ascii="Calibri" w:hAnsi="Calibri" w:cs="Calibri"/>
                <w:i/>
                <w:color w:val="BFBFBF" w:themeColor="background1" w:themeShade="BF"/>
                <w:szCs w:val="20"/>
              </w:rPr>
            </w:pPr>
            <w:r w:rsidRPr="00077EEB">
              <w:rPr>
                <w:rFonts w:ascii="Calibri" w:hAnsi="Calibri" w:cs="Calibri"/>
                <w:i/>
                <w:color w:val="BFBFBF" w:themeColor="background1" w:themeShade="BF"/>
                <w:szCs w:val="20"/>
              </w:rPr>
              <w:t>Po od-vyučované hodině se zamyslete nad svou rolí ve vedení výuky. Zhodnoťte klady a nedostatky, které se při výuce vyskytly. Posuďte, zda se vám podařilo naplnit cíle výuky.</w:t>
            </w:r>
          </w:p>
          <w:p w14:paraId="2DB2D59D" w14:textId="77777777" w:rsidR="004306B5" w:rsidRPr="00077EEB" w:rsidRDefault="004306B5" w:rsidP="001653B3">
            <w:pPr>
              <w:spacing w:after="0"/>
              <w:rPr>
                <w:rFonts w:ascii="Calibri" w:hAnsi="Calibri" w:cs="Calibri"/>
                <w:i/>
                <w:szCs w:val="20"/>
              </w:rPr>
            </w:pPr>
          </w:p>
        </w:tc>
      </w:tr>
      <w:tr w:rsidR="004306B5" w:rsidRPr="00077EEB" w14:paraId="10010252" w14:textId="77777777" w:rsidTr="001653B3">
        <w:tc>
          <w:tcPr>
            <w:tcW w:w="13320"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B40DA" w14:textId="77777777" w:rsidR="00430DAB" w:rsidRDefault="004306B5" w:rsidP="001653B3">
            <w:pPr>
              <w:spacing w:after="0"/>
              <w:rPr>
                <w:rFonts w:ascii="Calibri" w:hAnsi="Calibri" w:cs="Calibri"/>
                <w:b/>
                <w:bCs/>
                <w:i/>
                <w:szCs w:val="20"/>
              </w:rPr>
            </w:pPr>
            <w:r w:rsidRPr="00077EEB">
              <w:rPr>
                <w:rFonts w:ascii="Calibri" w:hAnsi="Calibri" w:cs="Calibri"/>
                <w:b/>
                <w:bCs/>
                <w:i/>
                <w:szCs w:val="20"/>
              </w:rPr>
              <w:t>Zde uveďte použité zdroje informací, obrázků a materiálů:</w:t>
            </w:r>
            <w:r w:rsidR="00430DAB">
              <w:rPr>
                <w:rFonts w:ascii="Calibri" w:hAnsi="Calibri" w:cs="Calibri"/>
                <w:b/>
                <w:bCs/>
                <w:i/>
                <w:szCs w:val="20"/>
              </w:rPr>
              <w:t xml:space="preserve"> </w:t>
            </w:r>
          </w:p>
          <w:p w14:paraId="3035CCB9" w14:textId="5D7DD600" w:rsidR="004306B5" w:rsidRPr="00077EEB" w:rsidRDefault="00430DAB" w:rsidP="001653B3">
            <w:pPr>
              <w:spacing w:after="0"/>
              <w:rPr>
                <w:rFonts w:ascii="Calibri" w:hAnsi="Calibri" w:cs="Calibri"/>
                <w:b/>
                <w:bCs/>
                <w:i/>
                <w:szCs w:val="20"/>
              </w:rPr>
            </w:pPr>
            <w:r w:rsidRPr="00430DAB">
              <w:rPr>
                <w:rFonts w:ascii="Calibri" w:hAnsi="Calibri" w:cs="Calibri"/>
                <w:b/>
                <w:bCs/>
                <w:iCs/>
                <w:szCs w:val="20"/>
              </w:rPr>
              <w:t>Video:</w:t>
            </w:r>
            <w:r>
              <w:rPr>
                <w:rFonts w:ascii="Calibri" w:hAnsi="Calibri" w:cs="Calibri"/>
                <w:b/>
                <w:bCs/>
                <w:i/>
                <w:szCs w:val="20"/>
              </w:rPr>
              <w:t xml:space="preserve"> </w:t>
            </w:r>
            <w:r w:rsidRPr="00D42B82">
              <w:rPr>
                <w:rFonts w:ascii="Calibri" w:hAnsi="Calibri" w:cs="Calibri"/>
                <w:bCs/>
                <w:sz w:val="20"/>
                <w:szCs w:val="20"/>
              </w:rPr>
              <w:t>https://ct24.ceskatelevize.cz/clanek/svet/hraz-ktera-zkrotila-nil-a-zatopila-udoli-abu-simbelu-egyptu-se-stavbou-vysoke-asuanske-prehrady-poma-41050</w:t>
            </w:r>
          </w:p>
          <w:p w14:paraId="41AE511B" w14:textId="64C6BAA3" w:rsidR="004306B5" w:rsidRDefault="00430DAB" w:rsidP="001653B3">
            <w:pPr>
              <w:spacing w:after="0"/>
              <w:rPr>
                <w:rFonts w:ascii="Calibri" w:hAnsi="Calibri" w:cs="Calibri"/>
                <w:iCs/>
                <w:szCs w:val="20"/>
              </w:rPr>
            </w:pPr>
            <w:r w:rsidRPr="00430DAB">
              <w:rPr>
                <w:rFonts w:ascii="Calibri" w:hAnsi="Calibri" w:cs="Calibri"/>
                <w:b/>
                <w:bCs/>
                <w:iCs/>
                <w:szCs w:val="20"/>
              </w:rPr>
              <w:t>Obrázky</w:t>
            </w:r>
            <w:r>
              <w:rPr>
                <w:rFonts w:ascii="Calibri" w:hAnsi="Calibri" w:cs="Calibri"/>
                <w:iCs/>
                <w:szCs w:val="20"/>
              </w:rPr>
              <w:t>: viz motivace</w:t>
            </w:r>
          </w:p>
          <w:p w14:paraId="1E3E5718" w14:textId="4CA824B3" w:rsidR="00430DAB" w:rsidRPr="00077EEB" w:rsidRDefault="00430DAB" w:rsidP="001653B3">
            <w:pPr>
              <w:spacing w:after="0"/>
              <w:rPr>
                <w:rFonts w:ascii="Calibri" w:hAnsi="Calibri" w:cs="Calibri"/>
                <w:iCs/>
                <w:szCs w:val="20"/>
              </w:rPr>
            </w:pPr>
            <w:r w:rsidRPr="00430DAB">
              <w:rPr>
                <w:rFonts w:ascii="Calibri" w:hAnsi="Calibri" w:cs="Calibri"/>
                <w:bCs/>
                <w:iCs/>
                <w:szCs w:val="20"/>
              </w:rPr>
              <w:t>Atlas světa – Kartografie Praha</w:t>
            </w:r>
          </w:p>
          <w:p w14:paraId="06EB67FD" w14:textId="6CB5338D" w:rsidR="004306B5" w:rsidRPr="00077EEB" w:rsidRDefault="004306B5" w:rsidP="001653B3">
            <w:pPr>
              <w:spacing w:after="0"/>
              <w:rPr>
                <w:rFonts w:ascii="Calibri" w:hAnsi="Calibri" w:cs="Calibri"/>
                <w:iCs/>
                <w:szCs w:val="20"/>
              </w:rPr>
            </w:pPr>
          </w:p>
        </w:tc>
      </w:tr>
    </w:tbl>
    <w:p w14:paraId="11C2BA1D" w14:textId="77777777" w:rsidR="004306B5" w:rsidRPr="00BD62AC" w:rsidRDefault="004306B5" w:rsidP="004306B5">
      <w:pPr>
        <w:spacing w:after="0" w:line="240" w:lineRule="auto"/>
        <w:jc w:val="left"/>
        <w:rPr>
          <w:lang w:eastAsia="ar-SA"/>
        </w:rPr>
      </w:pPr>
    </w:p>
    <w:p w14:paraId="46BE7496" w14:textId="77777777" w:rsidR="00330674" w:rsidRPr="001A08F4" w:rsidRDefault="00330674" w:rsidP="004306B5">
      <w:pPr>
        <w:rPr>
          <w:sz w:val="22"/>
          <w:szCs w:val="21"/>
        </w:rPr>
      </w:pPr>
    </w:p>
    <w:sectPr w:rsidR="00330674" w:rsidRPr="001A08F4" w:rsidSect="00324A84">
      <w:pgSz w:w="16840" w:h="11900"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774E8" w14:textId="77777777" w:rsidR="00324A84" w:rsidRDefault="00324A84" w:rsidP="00281287">
      <w:pPr>
        <w:spacing w:after="0" w:line="240" w:lineRule="auto"/>
      </w:pPr>
      <w:r>
        <w:separator/>
      </w:r>
    </w:p>
  </w:endnote>
  <w:endnote w:type="continuationSeparator" w:id="0">
    <w:p w14:paraId="42AE2AEE" w14:textId="77777777" w:rsidR="00324A84" w:rsidRDefault="00324A84" w:rsidP="00281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uni Medium">
    <w:altName w:val="Calibri"/>
    <w:panose1 w:val="020B0604020202020204"/>
    <w:charset w:val="EE"/>
    <w:family w:val="auto"/>
    <w:pitch w:val="variable"/>
    <w:sig w:usb0="00000007" w:usb1="00000001" w:usb2="00000000" w:usb3="00000000" w:csb0="00000093" w:csb1="00000000"/>
  </w:font>
  <w:font w:name="Muni Bold">
    <w:altName w:val="Calibri"/>
    <w:panose1 w:val="020B0604020202020204"/>
    <w:charset w:val="EE"/>
    <w:family w:val="auto"/>
    <w:pitch w:val="variable"/>
    <w:sig w:usb0="00000007" w:usb1="00000001" w:usb2="00000000" w:usb3="00000000" w:csb0="00000093" w:csb1="00000000"/>
  </w:font>
  <w:font w:name="Muni Light">
    <w:altName w:val="Calibri"/>
    <w:panose1 w:val="020B0604020202020204"/>
    <w:charset w:val="EE"/>
    <w:family w:val="auto"/>
    <w:pitch w:val="variable"/>
    <w:sig w:usb0="00000007" w:usb1="00000001" w:usb2="00000000" w:usb3="00000000" w:csb0="00000093" w:csb1="00000000"/>
  </w:font>
  <w:font w:name="TimesNewRomanPS">
    <w:altName w:val="Times New Roman"/>
    <w:panose1 w:val="020B0604020202020204"/>
    <w:charset w:val="00"/>
    <w:family w:val="roman"/>
    <w:notTrueType/>
    <w:pitch w:val="default"/>
  </w:font>
  <w:font w:name="TimesNewRomanPSMT">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625049385"/>
      <w:docPartObj>
        <w:docPartGallery w:val="Page Numbers (Bottom of Page)"/>
        <w:docPartUnique/>
      </w:docPartObj>
    </w:sdtPr>
    <w:sdtContent>
      <w:p w14:paraId="57D5EF5F" w14:textId="344D4019" w:rsidR="001A08F4" w:rsidRDefault="001A08F4" w:rsidP="007442C6">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38D4D401" w14:textId="77777777" w:rsidR="001A08F4" w:rsidRDefault="001A08F4" w:rsidP="001A08F4">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1158413827"/>
      <w:docPartObj>
        <w:docPartGallery w:val="Page Numbers (Bottom of Page)"/>
        <w:docPartUnique/>
      </w:docPartObj>
    </w:sdtPr>
    <w:sdtContent>
      <w:p w14:paraId="04C4C90D" w14:textId="4DD626A7" w:rsidR="001A08F4" w:rsidRDefault="001A08F4" w:rsidP="007442C6">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noProof/>
          </w:rPr>
          <w:t>2</w:t>
        </w:r>
        <w:r>
          <w:rPr>
            <w:rStyle w:val="slostrnky"/>
          </w:rPr>
          <w:fldChar w:fldCharType="end"/>
        </w:r>
      </w:p>
    </w:sdtContent>
  </w:sdt>
  <w:p w14:paraId="199F0663" w14:textId="77777777" w:rsidR="001A08F4" w:rsidRDefault="001A08F4" w:rsidP="001A08F4">
    <w:pPr>
      <w:pStyle w:val="Zpa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A9D9B8" w14:textId="77777777" w:rsidR="00324A84" w:rsidRDefault="00324A84" w:rsidP="00281287">
      <w:pPr>
        <w:spacing w:after="0" w:line="240" w:lineRule="auto"/>
      </w:pPr>
      <w:r>
        <w:separator/>
      </w:r>
    </w:p>
  </w:footnote>
  <w:footnote w:type="continuationSeparator" w:id="0">
    <w:p w14:paraId="7759AF99" w14:textId="77777777" w:rsidR="00324A84" w:rsidRDefault="00324A84" w:rsidP="00281287">
      <w:pPr>
        <w:spacing w:after="0" w:line="240" w:lineRule="auto"/>
      </w:pPr>
      <w:r>
        <w:continuationSeparator/>
      </w:r>
    </w:p>
  </w:footnote>
  <w:footnote w:id="1">
    <w:p w14:paraId="651D4657" w14:textId="77777777" w:rsidR="00844721" w:rsidRDefault="00844721" w:rsidP="00271496">
      <w:pPr>
        <w:pStyle w:val="Textpoznpodarou"/>
        <w:ind w:left="113" w:hanging="113"/>
      </w:pPr>
      <w:r>
        <w:rPr>
          <w:rStyle w:val="Znakapoznpodarou"/>
        </w:rPr>
        <w:footnoteRef/>
      </w:r>
      <w:r>
        <w:t xml:space="preserve"> Pakliže žádnou souvislost OV s tématem nenajdete, pokračujete k dalšímu – zapisujete jen ty OV, kdy je spojitost s Vašim tématem úplná nebo částečná.Stejný postup uplatňujte i u KK.</w:t>
      </w:r>
    </w:p>
  </w:footnote>
  <w:footnote w:id="2">
    <w:p w14:paraId="2F20580A" w14:textId="77777777" w:rsidR="00844721" w:rsidRDefault="00844721">
      <w:pPr>
        <w:pStyle w:val="Textpoznpodarou"/>
      </w:pPr>
      <w:r>
        <w:rPr>
          <w:rStyle w:val="Znakapoznpodarou"/>
        </w:rPr>
        <w:footnoteRef/>
      </w:r>
      <w:r>
        <w:t xml:space="preserve"> Nezajímají které strany konkrétně, ale součástí jakého celku, tématu.</w:t>
      </w:r>
    </w:p>
  </w:footnote>
  <w:footnote w:id="3">
    <w:p w14:paraId="17C6802C" w14:textId="77777777" w:rsidR="00F97466" w:rsidRDefault="00F97466" w:rsidP="00270BE5">
      <w:pPr>
        <w:pStyle w:val="Textpoznpodarou"/>
      </w:pPr>
      <w:r>
        <w:rPr>
          <w:rStyle w:val="Znakapoznpodarou"/>
        </w:rPr>
        <w:footnoteRef/>
      </w:r>
      <w:r>
        <w:t xml:space="preserve"> Pokud pro vás některé otázky budou nezařaditelné, zapište je pod tabulku.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9993F" w14:textId="52B3C064" w:rsidR="00A54649" w:rsidRDefault="00A54649" w:rsidP="00A54649">
    <w:pPr>
      <w:pStyle w:val="Zhlav"/>
      <w:jc w:val="right"/>
    </w:pPr>
    <w:r>
      <w:t xml:space="preserve">Adriana </w:t>
    </w:r>
    <w:proofErr w:type="spellStart"/>
    <w:r>
      <w:t>Smělíková</w:t>
    </w:r>
    <w:proofErr w:type="spellEnd"/>
  </w:p>
  <w:p w14:paraId="76E50B4C" w14:textId="3986A6CB" w:rsidR="00A54649" w:rsidRDefault="00A54649" w:rsidP="00A54649">
    <w:pPr>
      <w:pStyle w:val="Zhlav"/>
      <w:jc w:val="right"/>
    </w:pPr>
    <w:r>
      <w:t>510672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9547B"/>
    <w:multiLevelType w:val="hybridMultilevel"/>
    <w:tmpl w:val="6C7C5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8AC6864"/>
    <w:multiLevelType w:val="hybridMultilevel"/>
    <w:tmpl w:val="B9A0D67E"/>
    <w:lvl w:ilvl="0" w:tplc="574204D4">
      <w:start w:val="1"/>
      <w:numFmt w:val="upp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 w15:restartNumberingAfterBreak="0">
    <w:nsid w:val="20063466"/>
    <w:multiLevelType w:val="hybridMultilevel"/>
    <w:tmpl w:val="C862EE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16A0F52"/>
    <w:multiLevelType w:val="multilevel"/>
    <w:tmpl w:val="D4ECF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AAE6430"/>
    <w:multiLevelType w:val="hybridMultilevel"/>
    <w:tmpl w:val="A72825B0"/>
    <w:lvl w:ilvl="0" w:tplc="A8C65EA0">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 w15:restartNumberingAfterBreak="0">
    <w:nsid w:val="3B16086A"/>
    <w:multiLevelType w:val="hybridMultilevel"/>
    <w:tmpl w:val="FBB4F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BEC1FA1"/>
    <w:multiLevelType w:val="hybridMultilevel"/>
    <w:tmpl w:val="52226370"/>
    <w:lvl w:ilvl="0" w:tplc="E65022EE">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7" w15:restartNumberingAfterBreak="0">
    <w:nsid w:val="3FF55420"/>
    <w:multiLevelType w:val="hybridMultilevel"/>
    <w:tmpl w:val="F844F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6C256E0"/>
    <w:multiLevelType w:val="hybridMultilevel"/>
    <w:tmpl w:val="42BA6AF2"/>
    <w:lvl w:ilvl="0" w:tplc="84CC074E">
      <w:start w:val="26"/>
      <w:numFmt w:val="bullet"/>
      <w:lvlText w:val="-"/>
      <w:lvlJc w:val="left"/>
      <w:pPr>
        <w:ind w:left="1496" w:hanging="360"/>
      </w:pPr>
      <w:rPr>
        <w:rFonts w:ascii="Calibri" w:eastAsia="Times New Roman" w:hAnsi="Calibri" w:cs="Calibri" w:hint="default"/>
      </w:rPr>
    </w:lvl>
    <w:lvl w:ilvl="1" w:tplc="04050003" w:tentative="1">
      <w:start w:val="1"/>
      <w:numFmt w:val="bullet"/>
      <w:lvlText w:val="o"/>
      <w:lvlJc w:val="left"/>
      <w:pPr>
        <w:ind w:left="2216" w:hanging="360"/>
      </w:pPr>
      <w:rPr>
        <w:rFonts w:ascii="Courier New" w:hAnsi="Courier New" w:cs="Courier New" w:hint="default"/>
      </w:rPr>
    </w:lvl>
    <w:lvl w:ilvl="2" w:tplc="04050005" w:tentative="1">
      <w:start w:val="1"/>
      <w:numFmt w:val="bullet"/>
      <w:lvlText w:val=""/>
      <w:lvlJc w:val="left"/>
      <w:pPr>
        <w:ind w:left="2936" w:hanging="360"/>
      </w:pPr>
      <w:rPr>
        <w:rFonts w:ascii="Wingdings" w:hAnsi="Wingdings" w:hint="default"/>
      </w:rPr>
    </w:lvl>
    <w:lvl w:ilvl="3" w:tplc="04050001" w:tentative="1">
      <w:start w:val="1"/>
      <w:numFmt w:val="bullet"/>
      <w:lvlText w:val=""/>
      <w:lvlJc w:val="left"/>
      <w:pPr>
        <w:ind w:left="3656" w:hanging="360"/>
      </w:pPr>
      <w:rPr>
        <w:rFonts w:ascii="Symbol" w:hAnsi="Symbol" w:hint="default"/>
      </w:rPr>
    </w:lvl>
    <w:lvl w:ilvl="4" w:tplc="04050003" w:tentative="1">
      <w:start w:val="1"/>
      <w:numFmt w:val="bullet"/>
      <w:lvlText w:val="o"/>
      <w:lvlJc w:val="left"/>
      <w:pPr>
        <w:ind w:left="4376" w:hanging="360"/>
      </w:pPr>
      <w:rPr>
        <w:rFonts w:ascii="Courier New" w:hAnsi="Courier New" w:cs="Courier New" w:hint="default"/>
      </w:rPr>
    </w:lvl>
    <w:lvl w:ilvl="5" w:tplc="04050005" w:tentative="1">
      <w:start w:val="1"/>
      <w:numFmt w:val="bullet"/>
      <w:lvlText w:val=""/>
      <w:lvlJc w:val="left"/>
      <w:pPr>
        <w:ind w:left="5096" w:hanging="360"/>
      </w:pPr>
      <w:rPr>
        <w:rFonts w:ascii="Wingdings" w:hAnsi="Wingdings" w:hint="default"/>
      </w:rPr>
    </w:lvl>
    <w:lvl w:ilvl="6" w:tplc="04050001" w:tentative="1">
      <w:start w:val="1"/>
      <w:numFmt w:val="bullet"/>
      <w:lvlText w:val=""/>
      <w:lvlJc w:val="left"/>
      <w:pPr>
        <w:ind w:left="5816" w:hanging="360"/>
      </w:pPr>
      <w:rPr>
        <w:rFonts w:ascii="Symbol" w:hAnsi="Symbol" w:hint="default"/>
      </w:rPr>
    </w:lvl>
    <w:lvl w:ilvl="7" w:tplc="04050003" w:tentative="1">
      <w:start w:val="1"/>
      <w:numFmt w:val="bullet"/>
      <w:lvlText w:val="o"/>
      <w:lvlJc w:val="left"/>
      <w:pPr>
        <w:ind w:left="6536" w:hanging="360"/>
      </w:pPr>
      <w:rPr>
        <w:rFonts w:ascii="Courier New" w:hAnsi="Courier New" w:cs="Courier New" w:hint="default"/>
      </w:rPr>
    </w:lvl>
    <w:lvl w:ilvl="8" w:tplc="04050005" w:tentative="1">
      <w:start w:val="1"/>
      <w:numFmt w:val="bullet"/>
      <w:lvlText w:val=""/>
      <w:lvlJc w:val="left"/>
      <w:pPr>
        <w:ind w:left="7256" w:hanging="360"/>
      </w:pPr>
      <w:rPr>
        <w:rFonts w:ascii="Wingdings" w:hAnsi="Wingdings" w:hint="default"/>
      </w:rPr>
    </w:lvl>
  </w:abstractNum>
  <w:abstractNum w:abstractNumId="9" w15:restartNumberingAfterBreak="0">
    <w:nsid w:val="482E6217"/>
    <w:multiLevelType w:val="hybridMultilevel"/>
    <w:tmpl w:val="C9BA9E02"/>
    <w:lvl w:ilvl="0" w:tplc="440CF7F0">
      <w:start w:val="1"/>
      <w:numFmt w:val="decimal"/>
      <w:lvlText w:val="%1)"/>
      <w:lvlJc w:val="left"/>
      <w:pPr>
        <w:ind w:left="928" w:hanging="360"/>
      </w:pPr>
      <w:rPr>
        <w:b/>
        <w:bCs/>
      </w:rPr>
    </w:lvl>
    <w:lvl w:ilvl="1" w:tplc="04050019">
      <w:start w:val="1"/>
      <w:numFmt w:val="lowerLetter"/>
      <w:lvlText w:val="%2."/>
      <w:lvlJc w:val="left"/>
      <w:pPr>
        <w:ind w:left="1648" w:hanging="360"/>
      </w:pPr>
    </w:lvl>
    <w:lvl w:ilvl="2" w:tplc="0405001B">
      <w:start w:val="1"/>
      <w:numFmt w:val="lowerRoman"/>
      <w:lvlText w:val="%3."/>
      <w:lvlJc w:val="right"/>
      <w:pPr>
        <w:ind w:left="2368" w:hanging="180"/>
      </w:pPr>
    </w:lvl>
    <w:lvl w:ilvl="3" w:tplc="0405000F">
      <w:start w:val="1"/>
      <w:numFmt w:val="decimal"/>
      <w:lvlText w:val="%4."/>
      <w:lvlJc w:val="left"/>
      <w:pPr>
        <w:ind w:left="3088" w:hanging="360"/>
      </w:pPr>
    </w:lvl>
    <w:lvl w:ilvl="4" w:tplc="04050019">
      <w:start w:val="1"/>
      <w:numFmt w:val="lowerLetter"/>
      <w:lvlText w:val="%5."/>
      <w:lvlJc w:val="left"/>
      <w:pPr>
        <w:ind w:left="3808" w:hanging="360"/>
      </w:pPr>
    </w:lvl>
    <w:lvl w:ilvl="5" w:tplc="0405001B">
      <w:start w:val="1"/>
      <w:numFmt w:val="lowerRoman"/>
      <w:lvlText w:val="%6."/>
      <w:lvlJc w:val="right"/>
      <w:pPr>
        <w:ind w:left="4528" w:hanging="180"/>
      </w:pPr>
    </w:lvl>
    <w:lvl w:ilvl="6" w:tplc="0405000F">
      <w:start w:val="1"/>
      <w:numFmt w:val="decimal"/>
      <w:lvlText w:val="%7."/>
      <w:lvlJc w:val="left"/>
      <w:pPr>
        <w:ind w:left="5248" w:hanging="360"/>
      </w:pPr>
    </w:lvl>
    <w:lvl w:ilvl="7" w:tplc="04050019">
      <w:start w:val="1"/>
      <w:numFmt w:val="lowerLetter"/>
      <w:lvlText w:val="%8."/>
      <w:lvlJc w:val="left"/>
      <w:pPr>
        <w:ind w:left="5968" w:hanging="360"/>
      </w:pPr>
    </w:lvl>
    <w:lvl w:ilvl="8" w:tplc="0405001B">
      <w:start w:val="1"/>
      <w:numFmt w:val="lowerRoman"/>
      <w:lvlText w:val="%9."/>
      <w:lvlJc w:val="right"/>
      <w:pPr>
        <w:ind w:left="6688" w:hanging="180"/>
      </w:pPr>
    </w:lvl>
  </w:abstractNum>
  <w:abstractNum w:abstractNumId="10" w15:restartNumberingAfterBreak="0">
    <w:nsid w:val="4BF425C1"/>
    <w:multiLevelType w:val="hybridMultilevel"/>
    <w:tmpl w:val="2A848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F6B7E07"/>
    <w:multiLevelType w:val="hybridMultilevel"/>
    <w:tmpl w:val="9B1034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054496C"/>
    <w:multiLevelType w:val="hybridMultilevel"/>
    <w:tmpl w:val="4674213C"/>
    <w:lvl w:ilvl="0" w:tplc="409AB5D4">
      <w:start w:val="1"/>
      <w:numFmt w:val="decimal"/>
      <w:lvlText w:val="%1)"/>
      <w:lvlJc w:val="left"/>
      <w:pPr>
        <w:ind w:left="720" w:hanging="360"/>
      </w:pPr>
      <w:rPr>
        <w:rFonts w:hint="default"/>
        <w:b/>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4E90094"/>
    <w:multiLevelType w:val="hybridMultilevel"/>
    <w:tmpl w:val="C30E816C"/>
    <w:lvl w:ilvl="0" w:tplc="9D0C76C6">
      <w:start w:val="1"/>
      <w:numFmt w:val="decimal"/>
      <w:lvlText w:val="%1)"/>
      <w:lvlJc w:val="left"/>
      <w:pPr>
        <w:ind w:left="720" w:hanging="360"/>
      </w:pPr>
      <w:rPr>
        <w:rFonts w:hint="default"/>
        <w:b/>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06B0B14"/>
    <w:multiLevelType w:val="hybridMultilevel"/>
    <w:tmpl w:val="7D7EC4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735130A5"/>
    <w:multiLevelType w:val="hybridMultilevel"/>
    <w:tmpl w:val="6316BAF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EA8378E"/>
    <w:multiLevelType w:val="hybridMultilevel"/>
    <w:tmpl w:val="A4C008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19153067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7227354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2692769">
    <w:abstractNumId w:val="1"/>
  </w:num>
  <w:num w:numId="4" w16cid:durableId="1892688498">
    <w:abstractNumId w:val="2"/>
  </w:num>
  <w:num w:numId="5" w16cid:durableId="20207175">
    <w:abstractNumId w:val="12"/>
  </w:num>
  <w:num w:numId="6" w16cid:durableId="17507227">
    <w:abstractNumId w:val="13"/>
  </w:num>
  <w:num w:numId="7" w16cid:durableId="1229684225">
    <w:abstractNumId w:val="7"/>
  </w:num>
  <w:num w:numId="8" w16cid:durableId="298655081">
    <w:abstractNumId w:val="6"/>
  </w:num>
  <w:num w:numId="9" w16cid:durableId="1177425436">
    <w:abstractNumId w:val="4"/>
  </w:num>
  <w:num w:numId="10" w16cid:durableId="358969939">
    <w:abstractNumId w:val="15"/>
  </w:num>
  <w:num w:numId="11" w16cid:durableId="2120640895">
    <w:abstractNumId w:val="16"/>
  </w:num>
  <w:num w:numId="12" w16cid:durableId="1300919850">
    <w:abstractNumId w:val="0"/>
  </w:num>
  <w:num w:numId="13" w16cid:durableId="1543592960">
    <w:abstractNumId w:val="10"/>
  </w:num>
  <w:num w:numId="14" w16cid:durableId="1140076259">
    <w:abstractNumId w:val="14"/>
  </w:num>
  <w:num w:numId="15" w16cid:durableId="908080510">
    <w:abstractNumId w:val="5"/>
  </w:num>
  <w:num w:numId="16" w16cid:durableId="1747529277">
    <w:abstractNumId w:val="11"/>
  </w:num>
  <w:num w:numId="17" w16cid:durableId="1448814839">
    <w:abstractNumId w:val="8"/>
  </w:num>
  <w:num w:numId="18" w16cid:durableId="15695376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4C64"/>
    <w:rsid w:val="000B538B"/>
    <w:rsid w:val="000C4F03"/>
    <w:rsid w:val="001A08F4"/>
    <w:rsid w:val="0026438B"/>
    <w:rsid w:val="00281287"/>
    <w:rsid w:val="00297D30"/>
    <w:rsid w:val="00297FE0"/>
    <w:rsid w:val="002C23FC"/>
    <w:rsid w:val="00324A84"/>
    <w:rsid w:val="00330674"/>
    <w:rsid w:val="00351C14"/>
    <w:rsid w:val="0036413E"/>
    <w:rsid w:val="0037118B"/>
    <w:rsid w:val="003D4CB3"/>
    <w:rsid w:val="00422C12"/>
    <w:rsid w:val="004306B5"/>
    <w:rsid w:val="00430DAB"/>
    <w:rsid w:val="00444CBF"/>
    <w:rsid w:val="004663E8"/>
    <w:rsid w:val="00493BD1"/>
    <w:rsid w:val="004E7E2F"/>
    <w:rsid w:val="004F75E8"/>
    <w:rsid w:val="00545B6E"/>
    <w:rsid w:val="005718B7"/>
    <w:rsid w:val="005E488B"/>
    <w:rsid w:val="005F64C1"/>
    <w:rsid w:val="006631D2"/>
    <w:rsid w:val="006D376C"/>
    <w:rsid w:val="006F75EE"/>
    <w:rsid w:val="00740556"/>
    <w:rsid w:val="00746835"/>
    <w:rsid w:val="008002E9"/>
    <w:rsid w:val="00844721"/>
    <w:rsid w:val="00957EFD"/>
    <w:rsid w:val="00983ECB"/>
    <w:rsid w:val="00A04C64"/>
    <w:rsid w:val="00A54649"/>
    <w:rsid w:val="00B535D1"/>
    <w:rsid w:val="00BB2089"/>
    <w:rsid w:val="00C07238"/>
    <w:rsid w:val="00C22FC6"/>
    <w:rsid w:val="00C31BE8"/>
    <w:rsid w:val="00C43C11"/>
    <w:rsid w:val="00D22999"/>
    <w:rsid w:val="00D42B82"/>
    <w:rsid w:val="00D949B7"/>
    <w:rsid w:val="00D956F9"/>
    <w:rsid w:val="00DA66DC"/>
    <w:rsid w:val="00DD03FB"/>
    <w:rsid w:val="00EE5AD0"/>
    <w:rsid w:val="00F10C30"/>
    <w:rsid w:val="00F97466"/>
    <w:rsid w:val="00FC789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46F4A6"/>
  <w15:chartTrackingRefBased/>
  <w15:docId w15:val="{679844FE-6F78-475D-B91A-AA19EDA1E4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97D30"/>
    <w:pPr>
      <w:spacing w:after="200" w:line="288" w:lineRule="auto"/>
      <w:jc w:val="both"/>
    </w:pPr>
    <w:rPr>
      <w:rFonts w:ascii="Times New Roman" w:hAnsi="Times New Roman"/>
      <w:kern w:val="0"/>
      <w:sz w:val="24"/>
      <w14:ligatures w14:val="none"/>
    </w:rPr>
  </w:style>
  <w:style w:type="paragraph" w:styleId="Nadpis1">
    <w:name w:val="heading 1"/>
    <w:basedOn w:val="Normln"/>
    <w:next w:val="Normln"/>
    <w:link w:val="Nadpis1Char"/>
    <w:uiPriority w:val="9"/>
    <w:qFormat/>
    <w:rsid w:val="004306B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281287"/>
    <w:pPr>
      <w:keepNext/>
      <w:keepLines/>
      <w:spacing w:before="40" w:after="120"/>
      <w:outlineLvl w:val="1"/>
    </w:pPr>
    <w:rPr>
      <w:rFonts w:ascii="Muni Medium" w:eastAsiaTheme="majorEastAsia" w:hAnsi="Muni Medium" w:cstheme="majorBidi"/>
      <w:b/>
      <w:caps/>
      <w:color w:val="000000" w:themeColor="text1"/>
      <w:sz w:val="26"/>
      <w:szCs w:val="26"/>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281287"/>
    <w:rPr>
      <w:rFonts w:ascii="Muni Medium" w:eastAsiaTheme="majorEastAsia" w:hAnsi="Muni Medium" w:cstheme="majorBidi"/>
      <w:b/>
      <w:caps/>
      <w:color w:val="000000" w:themeColor="text1"/>
      <w:kern w:val="0"/>
      <w:sz w:val="26"/>
      <w:szCs w:val="26"/>
      <w14:ligatures w14:val="none"/>
    </w:rPr>
  </w:style>
  <w:style w:type="paragraph" w:styleId="Textpoznpodarou">
    <w:name w:val="footnote text"/>
    <w:basedOn w:val="Normln"/>
    <w:link w:val="TextpoznpodarouChar"/>
    <w:uiPriority w:val="99"/>
    <w:semiHidden/>
    <w:unhideWhenUsed/>
    <w:rsid w:val="00281287"/>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281287"/>
    <w:rPr>
      <w:rFonts w:ascii="Times New Roman" w:hAnsi="Times New Roman"/>
      <w:kern w:val="0"/>
      <w:sz w:val="20"/>
      <w:szCs w:val="20"/>
      <w14:ligatures w14:val="none"/>
    </w:rPr>
  </w:style>
  <w:style w:type="paragraph" w:styleId="Odstavecseseznamem">
    <w:name w:val="List Paragraph"/>
    <w:basedOn w:val="Normln"/>
    <w:uiPriority w:val="34"/>
    <w:qFormat/>
    <w:rsid w:val="00281287"/>
    <w:pPr>
      <w:ind w:left="720"/>
      <w:contextualSpacing/>
    </w:pPr>
  </w:style>
  <w:style w:type="character" w:styleId="Znakapoznpodarou">
    <w:name w:val="footnote reference"/>
    <w:basedOn w:val="Standardnpsmoodstavce"/>
    <w:uiPriority w:val="99"/>
    <w:semiHidden/>
    <w:unhideWhenUsed/>
    <w:rsid w:val="00281287"/>
    <w:rPr>
      <w:vertAlign w:val="superscript"/>
    </w:rPr>
  </w:style>
  <w:style w:type="paragraph" w:styleId="Zhlav">
    <w:name w:val="header"/>
    <w:basedOn w:val="Normln"/>
    <w:link w:val="ZhlavChar"/>
    <w:uiPriority w:val="99"/>
    <w:unhideWhenUsed/>
    <w:rsid w:val="00A5464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54649"/>
    <w:rPr>
      <w:rFonts w:ascii="Times New Roman" w:hAnsi="Times New Roman"/>
      <w:kern w:val="0"/>
      <w:sz w:val="24"/>
      <w14:ligatures w14:val="none"/>
    </w:rPr>
  </w:style>
  <w:style w:type="paragraph" w:styleId="Zpat">
    <w:name w:val="footer"/>
    <w:basedOn w:val="Normln"/>
    <w:link w:val="ZpatChar"/>
    <w:uiPriority w:val="99"/>
    <w:unhideWhenUsed/>
    <w:rsid w:val="00A54649"/>
    <w:pPr>
      <w:tabs>
        <w:tab w:val="center" w:pos="4536"/>
        <w:tab w:val="right" w:pos="9072"/>
      </w:tabs>
      <w:spacing w:after="0" w:line="240" w:lineRule="auto"/>
    </w:pPr>
  </w:style>
  <w:style w:type="character" w:customStyle="1" w:styleId="ZpatChar">
    <w:name w:val="Zápatí Char"/>
    <w:basedOn w:val="Standardnpsmoodstavce"/>
    <w:link w:val="Zpat"/>
    <w:uiPriority w:val="99"/>
    <w:rsid w:val="00A54649"/>
    <w:rPr>
      <w:rFonts w:ascii="Times New Roman" w:hAnsi="Times New Roman"/>
      <w:kern w:val="0"/>
      <w:sz w:val="24"/>
      <w14:ligatures w14:val="none"/>
    </w:rPr>
  </w:style>
  <w:style w:type="table" w:styleId="Mkatabulky">
    <w:name w:val="Table Grid"/>
    <w:basedOn w:val="Normlntabulka"/>
    <w:uiPriority w:val="39"/>
    <w:rsid w:val="00844721"/>
    <w:pPr>
      <w:spacing w:after="0" w:line="240" w:lineRule="auto"/>
    </w:pPr>
    <w:rPr>
      <w:rFonts w:eastAsia="Times New Roman"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semiHidden/>
    <w:unhideWhenUsed/>
    <w:rsid w:val="005F64C1"/>
    <w:pPr>
      <w:spacing w:before="100" w:beforeAutospacing="1" w:after="100" w:afterAutospacing="1" w:line="240" w:lineRule="auto"/>
      <w:jc w:val="left"/>
    </w:pPr>
    <w:rPr>
      <w:rFonts w:eastAsia="Times New Roman" w:cs="Times New Roman"/>
      <w:szCs w:val="24"/>
      <w:lang w:eastAsia="cs-CZ"/>
    </w:rPr>
  </w:style>
  <w:style w:type="character" w:styleId="slostrnky">
    <w:name w:val="page number"/>
    <w:basedOn w:val="Standardnpsmoodstavce"/>
    <w:uiPriority w:val="99"/>
    <w:semiHidden/>
    <w:unhideWhenUsed/>
    <w:rsid w:val="001A08F4"/>
  </w:style>
  <w:style w:type="character" w:customStyle="1" w:styleId="Nadpis1Char">
    <w:name w:val="Nadpis 1 Char"/>
    <w:basedOn w:val="Standardnpsmoodstavce"/>
    <w:link w:val="Nadpis1"/>
    <w:uiPriority w:val="9"/>
    <w:rsid w:val="004306B5"/>
    <w:rPr>
      <w:rFonts w:asciiTheme="majorHAnsi" w:eastAsiaTheme="majorEastAsia" w:hAnsiTheme="majorHAnsi" w:cstheme="majorBidi"/>
      <w:color w:val="2F5496" w:themeColor="accent1" w:themeShade="BF"/>
      <w:kern w:val="0"/>
      <w:sz w:val="32"/>
      <w:szCs w:val="32"/>
      <w14:ligatures w14:val="none"/>
    </w:rPr>
  </w:style>
  <w:style w:type="character" w:styleId="Hypertextovodkaz">
    <w:name w:val="Hyperlink"/>
    <w:basedOn w:val="Standardnpsmoodstavce"/>
    <w:uiPriority w:val="99"/>
    <w:unhideWhenUsed/>
    <w:rsid w:val="004306B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42842">
      <w:bodyDiv w:val="1"/>
      <w:marLeft w:val="0"/>
      <w:marRight w:val="0"/>
      <w:marTop w:val="0"/>
      <w:marBottom w:val="0"/>
      <w:divBdr>
        <w:top w:val="none" w:sz="0" w:space="0" w:color="auto"/>
        <w:left w:val="none" w:sz="0" w:space="0" w:color="auto"/>
        <w:bottom w:val="none" w:sz="0" w:space="0" w:color="auto"/>
        <w:right w:val="none" w:sz="0" w:space="0" w:color="auto"/>
      </w:divBdr>
      <w:divsChild>
        <w:div w:id="222495180">
          <w:marLeft w:val="0"/>
          <w:marRight w:val="0"/>
          <w:marTop w:val="0"/>
          <w:marBottom w:val="0"/>
          <w:divBdr>
            <w:top w:val="none" w:sz="0" w:space="0" w:color="auto"/>
            <w:left w:val="none" w:sz="0" w:space="0" w:color="auto"/>
            <w:bottom w:val="none" w:sz="0" w:space="0" w:color="auto"/>
            <w:right w:val="none" w:sz="0" w:space="0" w:color="auto"/>
          </w:divBdr>
          <w:divsChild>
            <w:div w:id="34668561">
              <w:marLeft w:val="0"/>
              <w:marRight w:val="0"/>
              <w:marTop w:val="0"/>
              <w:marBottom w:val="0"/>
              <w:divBdr>
                <w:top w:val="none" w:sz="0" w:space="0" w:color="auto"/>
                <w:left w:val="none" w:sz="0" w:space="0" w:color="auto"/>
                <w:bottom w:val="none" w:sz="0" w:space="0" w:color="auto"/>
                <w:right w:val="none" w:sz="0" w:space="0" w:color="auto"/>
              </w:divBdr>
              <w:divsChild>
                <w:div w:id="1381512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3229">
      <w:bodyDiv w:val="1"/>
      <w:marLeft w:val="0"/>
      <w:marRight w:val="0"/>
      <w:marTop w:val="0"/>
      <w:marBottom w:val="0"/>
      <w:divBdr>
        <w:top w:val="none" w:sz="0" w:space="0" w:color="auto"/>
        <w:left w:val="none" w:sz="0" w:space="0" w:color="auto"/>
        <w:bottom w:val="none" w:sz="0" w:space="0" w:color="auto"/>
        <w:right w:val="none" w:sz="0" w:space="0" w:color="auto"/>
      </w:divBdr>
      <w:divsChild>
        <w:div w:id="379938313">
          <w:marLeft w:val="0"/>
          <w:marRight w:val="0"/>
          <w:marTop w:val="0"/>
          <w:marBottom w:val="0"/>
          <w:divBdr>
            <w:top w:val="none" w:sz="0" w:space="0" w:color="auto"/>
            <w:left w:val="none" w:sz="0" w:space="0" w:color="auto"/>
            <w:bottom w:val="none" w:sz="0" w:space="0" w:color="auto"/>
            <w:right w:val="none" w:sz="0" w:space="0" w:color="auto"/>
          </w:divBdr>
          <w:divsChild>
            <w:div w:id="351996722">
              <w:marLeft w:val="0"/>
              <w:marRight w:val="0"/>
              <w:marTop w:val="0"/>
              <w:marBottom w:val="0"/>
              <w:divBdr>
                <w:top w:val="none" w:sz="0" w:space="0" w:color="auto"/>
                <w:left w:val="none" w:sz="0" w:space="0" w:color="auto"/>
                <w:bottom w:val="none" w:sz="0" w:space="0" w:color="auto"/>
                <w:right w:val="none" w:sz="0" w:space="0" w:color="auto"/>
              </w:divBdr>
              <w:divsChild>
                <w:div w:id="191268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174455">
      <w:bodyDiv w:val="1"/>
      <w:marLeft w:val="0"/>
      <w:marRight w:val="0"/>
      <w:marTop w:val="0"/>
      <w:marBottom w:val="0"/>
      <w:divBdr>
        <w:top w:val="none" w:sz="0" w:space="0" w:color="auto"/>
        <w:left w:val="none" w:sz="0" w:space="0" w:color="auto"/>
        <w:bottom w:val="none" w:sz="0" w:space="0" w:color="auto"/>
        <w:right w:val="none" w:sz="0" w:space="0" w:color="auto"/>
      </w:divBdr>
      <w:divsChild>
        <w:div w:id="1039431912">
          <w:marLeft w:val="0"/>
          <w:marRight w:val="0"/>
          <w:marTop w:val="0"/>
          <w:marBottom w:val="0"/>
          <w:divBdr>
            <w:top w:val="none" w:sz="0" w:space="0" w:color="auto"/>
            <w:left w:val="none" w:sz="0" w:space="0" w:color="auto"/>
            <w:bottom w:val="none" w:sz="0" w:space="0" w:color="auto"/>
            <w:right w:val="none" w:sz="0" w:space="0" w:color="auto"/>
          </w:divBdr>
          <w:divsChild>
            <w:div w:id="774981298">
              <w:marLeft w:val="0"/>
              <w:marRight w:val="0"/>
              <w:marTop w:val="0"/>
              <w:marBottom w:val="0"/>
              <w:divBdr>
                <w:top w:val="none" w:sz="0" w:space="0" w:color="auto"/>
                <w:left w:val="none" w:sz="0" w:space="0" w:color="auto"/>
                <w:bottom w:val="none" w:sz="0" w:space="0" w:color="auto"/>
                <w:right w:val="none" w:sz="0" w:space="0" w:color="auto"/>
              </w:divBdr>
              <w:divsChild>
                <w:div w:id="1396899888">
                  <w:marLeft w:val="0"/>
                  <w:marRight w:val="0"/>
                  <w:marTop w:val="0"/>
                  <w:marBottom w:val="0"/>
                  <w:divBdr>
                    <w:top w:val="none" w:sz="0" w:space="0" w:color="auto"/>
                    <w:left w:val="none" w:sz="0" w:space="0" w:color="auto"/>
                    <w:bottom w:val="none" w:sz="0" w:space="0" w:color="auto"/>
                    <w:right w:val="none" w:sz="0" w:space="0" w:color="auto"/>
                  </w:divBdr>
                  <w:divsChild>
                    <w:div w:id="22244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3112839">
      <w:bodyDiv w:val="1"/>
      <w:marLeft w:val="0"/>
      <w:marRight w:val="0"/>
      <w:marTop w:val="0"/>
      <w:marBottom w:val="0"/>
      <w:divBdr>
        <w:top w:val="none" w:sz="0" w:space="0" w:color="auto"/>
        <w:left w:val="none" w:sz="0" w:space="0" w:color="auto"/>
        <w:bottom w:val="none" w:sz="0" w:space="0" w:color="auto"/>
        <w:right w:val="none" w:sz="0" w:space="0" w:color="auto"/>
      </w:divBdr>
      <w:divsChild>
        <w:div w:id="1868836050">
          <w:marLeft w:val="0"/>
          <w:marRight w:val="0"/>
          <w:marTop w:val="0"/>
          <w:marBottom w:val="0"/>
          <w:divBdr>
            <w:top w:val="none" w:sz="0" w:space="0" w:color="auto"/>
            <w:left w:val="none" w:sz="0" w:space="0" w:color="auto"/>
            <w:bottom w:val="none" w:sz="0" w:space="0" w:color="auto"/>
            <w:right w:val="none" w:sz="0" w:space="0" w:color="auto"/>
          </w:divBdr>
          <w:divsChild>
            <w:div w:id="1150829502">
              <w:marLeft w:val="0"/>
              <w:marRight w:val="0"/>
              <w:marTop w:val="0"/>
              <w:marBottom w:val="0"/>
              <w:divBdr>
                <w:top w:val="none" w:sz="0" w:space="0" w:color="auto"/>
                <w:left w:val="none" w:sz="0" w:space="0" w:color="auto"/>
                <w:bottom w:val="none" w:sz="0" w:space="0" w:color="auto"/>
                <w:right w:val="none" w:sz="0" w:space="0" w:color="auto"/>
              </w:divBdr>
              <w:divsChild>
                <w:div w:id="1906451317">
                  <w:marLeft w:val="0"/>
                  <w:marRight w:val="0"/>
                  <w:marTop w:val="0"/>
                  <w:marBottom w:val="0"/>
                  <w:divBdr>
                    <w:top w:val="none" w:sz="0" w:space="0" w:color="auto"/>
                    <w:left w:val="none" w:sz="0" w:space="0" w:color="auto"/>
                    <w:bottom w:val="none" w:sz="0" w:space="0" w:color="auto"/>
                    <w:right w:val="none" w:sz="0" w:space="0" w:color="auto"/>
                  </w:divBdr>
                  <w:divsChild>
                    <w:div w:id="143347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984899">
      <w:bodyDiv w:val="1"/>
      <w:marLeft w:val="0"/>
      <w:marRight w:val="0"/>
      <w:marTop w:val="0"/>
      <w:marBottom w:val="0"/>
      <w:divBdr>
        <w:top w:val="none" w:sz="0" w:space="0" w:color="auto"/>
        <w:left w:val="none" w:sz="0" w:space="0" w:color="auto"/>
        <w:bottom w:val="none" w:sz="0" w:space="0" w:color="auto"/>
        <w:right w:val="none" w:sz="0" w:space="0" w:color="auto"/>
      </w:divBdr>
      <w:divsChild>
        <w:div w:id="502017142">
          <w:marLeft w:val="0"/>
          <w:marRight w:val="0"/>
          <w:marTop w:val="0"/>
          <w:marBottom w:val="0"/>
          <w:divBdr>
            <w:top w:val="none" w:sz="0" w:space="0" w:color="auto"/>
            <w:left w:val="none" w:sz="0" w:space="0" w:color="auto"/>
            <w:bottom w:val="none" w:sz="0" w:space="0" w:color="auto"/>
            <w:right w:val="none" w:sz="0" w:space="0" w:color="auto"/>
          </w:divBdr>
          <w:divsChild>
            <w:div w:id="956451773">
              <w:marLeft w:val="0"/>
              <w:marRight w:val="0"/>
              <w:marTop w:val="0"/>
              <w:marBottom w:val="0"/>
              <w:divBdr>
                <w:top w:val="none" w:sz="0" w:space="0" w:color="auto"/>
                <w:left w:val="none" w:sz="0" w:space="0" w:color="auto"/>
                <w:bottom w:val="none" w:sz="0" w:space="0" w:color="auto"/>
                <w:right w:val="none" w:sz="0" w:space="0" w:color="auto"/>
              </w:divBdr>
              <w:divsChild>
                <w:div w:id="1394043619">
                  <w:marLeft w:val="0"/>
                  <w:marRight w:val="0"/>
                  <w:marTop w:val="0"/>
                  <w:marBottom w:val="0"/>
                  <w:divBdr>
                    <w:top w:val="none" w:sz="0" w:space="0" w:color="auto"/>
                    <w:left w:val="none" w:sz="0" w:space="0" w:color="auto"/>
                    <w:bottom w:val="none" w:sz="0" w:space="0" w:color="auto"/>
                    <w:right w:val="none" w:sz="0" w:space="0" w:color="auto"/>
                  </w:divBdr>
                  <w:divsChild>
                    <w:div w:id="200593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1417947">
      <w:bodyDiv w:val="1"/>
      <w:marLeft w:val="0"/>
      <w:marRight w:val="0"/>
      <w:marTop w:val="0"/>
      <w:marBottom w:val="0"/>
      <w:divBdr>
        <w:top w:val="none" w:sz="0" w:space="0" w:color="auto"/>
        <w:left w:val="none" w:sz="0" w:space="0" w:color="auto"/>
        <w:bottom w:val="none" w:sz="0" w:space="0" w:color="auto"/>
        <w:right w:val="none" w:sz="0" w:space="0" w:color="auto"/>
      </w:divBdr>
      <w:divsChild>
        <w:div w:id="485241561">
          <w:marLeft w:val="0"/>
          <w:marRight w:val="0"/>
          <w:marTop w:val="0"/>
          <w:marBottom w:val="0"/>
          <w:divBdr>
            <w:top w:val="none" w:sz="0" w:space="0" w:color="auto"/>
            <w:left w:val="none" w:sz="0" w:space="0" w:color="auto"/>
            <w:bottom w:val="none" w:sz="0" w:space="0" w:color="auto"/>
            <w:right w:val="none" w:sz="0" w:space="0" w:color="auto"/>
          </w:divBdr>
          <w:divsChild>
            <w:div w:id="1456563051">
              <w:marLeft w:val="0"/>
              <w:marRight w:val="0"/>
              <w:marTop w:val="0"/>
              <w:marBottom w:val="0"/>
              <w:divBdr>
                <w:top w:val="none" w:sz="0" w:space="0" w:color="auto"/>
                <w:left w:val="none" w:sz="0" w:space="0" w:color="auto"/>
                <w:bottom w:val="none" w:sz="0" w:space="0" w:color="auto"/>
                <w:right w:val="none" w:sz="0" w:space="0" w:color="auto"/>
              </w:divBdr>
              <w:divsChild>
                <w:div w:id="952328094">
                  <w:marLeft w:val="0"/>
                  <w:marRight w:val="0"/>
                  <w:marTop w:val="0"/>
                  <w:marBottom w:val="0"/>
                  <w:divBdr>
                    <w:top w:val="none" w:sz="0" w:space="0" w:color="auto"/>
                    <w:left w:val="none" w:sz="0" w:space="0" w:color="auto"/>
                    <w:bottom w:val="none" w:sz="0" w:space="0" w:color="auto"/>
                    <w:right w:val="none" w:sz="0" w:space="0" w:color="auto"/>
                  </w:divBdr>
                  <w:divsChild>
                    <w:div w:id="508640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7662921">
      <w:bodyDiv w:val="1"/>
      <w:marLeft w:val="0"/>
      <w:marRight w:val="0"/>
      <w:marTop w:val="0"/>
      <w:marBottom w:val="0"/>
      <w:divBdr>
        <w:top w:val="none" w:sz="0" w:space="0" w:color="auto"/>
        <w:left w:val="none" w:sz="0" w:space="0" w:color="auto"/>
        <w:bottom w:val="none" w:sz="0" w:space="0" w:color="auto"/>
        <w:right w:val="none" w:sz="0" w:space="0" w:color="auto"/>
      </w:divBdr>
      <w:divsChild>
        <w:div w:id="607585893">
          <w:marLeft w:val="0"/>
          <w:marRight w:val="0"/>
          <w:marTop w:val="0"/>
          <w:marBottom w:val="0"/>
          <w:divBdr>
            <w:top w:val="none" w:sz="0" w:space="0" w:color="auto"/>
            <w:left w:val="none" w:sz="0" w:space="0" w:color="auto"/>
            <w:bottom w:val="none" w:sz="0" w:space="0" w:color="auto"/>
            <w:right w:val="none" w:sz="0" w:space="0" w:color="auto"/>
          </w:divBdr>
          <w:divsChild>
            <w:div w:id="685064394">
              <w:marLeft w:val="0"/>
              <w:marRight w:val="0"/>
              <w:marTop w:val="0"/>
              <w:marBottom w:val="0"/>
              <w:divBdr>
                <w:top w:val="none" w:sz="0" w:space="0" w:color="auto"/>
                <w:left w:val="none" w:sz="0" w:space="0" w:color="auto"/>
                <w:bottom w:val="none" w:sz="0" w:space="0" w:color="auto"/>
                <w:right w:val="none" w:sz="0" w:space="0" w:color="auto"/>
              </w:divBdr>
              <w:divsChild>
                <w:div w:id="412631009">
                  <w:marLeft w:val="0"/>
                  <w:marRight w:val="0"/>
                  <w:marTop w:val="0"/>
                  <w:marBottom w:val="0"/>
                  <w:divBdr>
                    <w:top w:val="none" w:sz="0" w:space="0" w:color="auto"/>
                    <w:left w:val="none" w:sz="0" w:space="0" w:color="auto"/>
                    <w:bottom w:val="none" w:sz="0" w:space="0" w:color="auto"/>
                    <w:right w:val="none" w:sz="0" w:space="0" w:color="auto"/>
                  </w:divBdr>
                  <w:divsChild>
                    <w:div w:id="204875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2980057">
      <w:bodyDiv w:val="1"/>
      <w:marLeft w:val="0"/>
      <w:marRight w:val="0"/>
      <w:marTop w:val="0"/>
      <w:marBottom w:val="0"/>
      <w:divBdr>
        <w:top w:val="none" w:sz="0" w:space="0" w:color="auto"/>
        <w:left w:val="none" w:sz="0" w:space="0" w:color="auto"/>
        <w:bottom w:val="none" w:sz="0" w:space="0" w:color="auto"/>
        <w:right w:val="none" w:sz="0" w:space="0" w:color="auto"/>
      </w:divBdr>
      <w:divsChild>
        <w:div w:id="1442872637">
          <w:marLeft w:val="0"/>
          <w:marRight w:val="0"/>
          <w:marTop w:val="0"/>
          <w:marBottom w:val="0"/>
          <w:divBdr>
            <w:top w:val="none" w:sz="0" w:space="0" w:color="auto"/>
            <w:left w:val="none" w:sz="0" w:space="0" w:color="auto"/>
            <w:bottom w:val="none" w:sz="0" w:space="0" w:color="auto"/>
            <w:right w:val="none" w:sz="0" w:space="0" w:color="auto"/>
          </w:divBdr>
          <w:divsChild>
            <w:div w:id="1396853714">
              <w:marLeft w:val="0"/>
              <w:marRight w:val="0"/>
              <w:marTop w:val="0"/>
              <w:marBottom w:val="0"/>
              <w:divBdr>
                <w:top w:val="none" w:sz="0" w:space="0" w:color="auto"/>
                <w:left w:val="none" w:sz="0" w:space="0" w:color="auto"/>
                <w:bottom w:val="none" w:sz="0" w:space="0" w:color="auto"/>
                <w:right w:val="none" w:sz="0" w:space="0" w:color="auto"/>
              </w:divBdr>
              <w:divsChild>
                <w:div w:id="120079871">
                  <w:marLeft w:val="0"/>
                  <w:marRight w:val="0"/>
                  <w:marTop w:val="0"/>
                  <w:marBottom w:val="0"/>
                  <w:divBdr>
                    <w:top w:val="none" w:sz="0" w:space="0" w:color="auto"/>
                    <w:left w:val="none" w:sz="0" w:space="0" w:color="auto"/>
                    <w:bottom w:val="none" w:sz="0" w:space="0" w:color="auto"/>
                    <w:right w:val="none" w:sz="0" w:space="0" w:color="auto"/>
                  </w:divBdr>
                  <w:divsChild>
                    <w:div w:id="376705819">
                      <w:marLeft w:val="0"/>
                      <w:marRight w:val="0"/>
                      <w:marTop w:val="0"/>
                      <w:marBottom w:val="0"/>
                      <w:divBdr>
                        <w:top w:val="none" w:sz="0" w:space="0" w:color="auto"/>
                        <w:left w:val="none" w:sz="0" w:space="0" w:color="auto"/>
                        <w:bottom w:val="none" w:sz="0" w:space="0" w:color="auto"/>
                        <w:right w:val="none" w:sz="0" w:space="0" w:color="auto"/>
                      </w:divBdr>
                    </w:div>
                  </w:divsChild>
                </w:div>
                <w:div w:id="413358589">
                  <w:marLeft w:val="0"/>
                  <w:marRight w:val="0"/>
                  <w:marTop w:val="0"/>
                  <w:marBottom w:val="0"/>
                  <w:divBdr>
                    <w:top w:val="none" w:sz="0" w:space="0" w:color="auto"/>
                    <w:left w:val="none" w:sz="0" w:space="0" w:color="auto"/>
                    <w:bottom w:val="none" w:sz="0" w:space="0" w:color="auto"/>
                    <w:right w:val="none" w:sz="0" w:space="0" w:color="auto"/>
                  </w:divBdr>
                  <w:divsChild>
                    <w:div w:id="168297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4658901">
      <w:bodyDiv w:val="1"/>
      <w:marLeft w:val="0"/>
      <w:marRight w:val="0"/>
      <w:marTop w:val="0"/>
      <w:marBottom w:val="0"/>
      <w:divBdr>
        <w:top w:val="none" w:sz="0" w:space="0" w:color="auto"/>
        <w:left w:val="none" w:sz="0" w:space="0" w:color="auto"/>
        <w:bottom w:val="none" w:sz="0" w:space="0" w:color="auto"/>
        <w:right w:val="none" w:sz="0" w:space="0" w:color="auto"/>
      </w:divBdr>
      <w:divsChild>
        <w:div w:id="1640257410">
          <w:marLeft w:val="0"/>
          <w:marRight w:val="0"/>
          <w:marTop w:val="0"/>
          <w:marBottom w:val="0"/>
          <w:divBdr>
            <w:top w:val="none" w:sz="0" w:space="0" w:color="auto"/>
            <w:left w:val="none" w:sz="0" w:space="0" w:color="auto"/>
            <w:bottom w:val="none" w:sz="0" w:space="0" w:color="auto"/>
            <w:right w:val="none" w:sz="0" w:space="0" w:color="auto"/>
          </w:divBdr>
          <w:divsChild>
            <w:div w:id="1313171836">
              <w:marLeft w:val="0"/>
              <w:marRight w:val="0"/>
              <w:marTop w:val="0"/>
              <w:marBottom w:val="0"/>
              <w:divBdr>
                <w:top w:val="none" w:sz="0" w:space="0" w:color="auto"/>
                <w:left w:val="none" w:sz="0" w:space="0" w:color="auto"/>
                <w:bottom w:val="none" w:sz="0" w:space="0" w:color="auto"/>
                <w:right w:val="none" w:sz="0" w:space="0" w:color="auto"/>
              </w:divBdr>
              <w:divsChild>
                <w:div w:id="225803204">
                  <w:marLeft w:val="0"/>
                  <w:marRight w:val="0"/>
                  <w:marTop w:val="0"/>
                  <w:marBottom w:val="0"/>
                  <w:divBdr>
                    <w:top w:val="none" w:sz="0" w:space="0" w:color="auto"/>
                    <w:left w:val="none" w:sz="0" w:space="0" w:color="auto"/>
                    <w:bottom w:val="none" w:sz="0" w:space="0" w:color="auto"/>
                    <w:right w:val="none" w:sz="0" w:space="0" w:color="auto"/>
                  </w:divBdr>
                  <w:divsChild>
                    <w:div w:id="1718705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954230">
      <w:bodyDiv w:val="1"/>
      <w:marLeft w:val="0"/>
      <w:marRight w:val="0"/>
      <w:marTop w:val="0"/>
      <w:marBottom w:val="0"/>
      <w:divBdr>
        <w:top w:val="none" w:sz="0" w:space="0" w:color="auto"/>
        <w:left w:val="none" w:sz="0" w:space="0" w:color="auto"/>
        <w:bottom w:val="none" w:sz="0" w:space="0" w:color="auto"/>
        <w:right w:val="none" w:sz="0" w:space="0" w:color="auto"/>
      </w:divBdr>
      <w:divsChild>
        <w:div w:id="901407463">
          <w:marLeft w:val="0"/>
          <w:marRight w:val="0"/>
          <w:marTop w:val="0"/>
          <w:marBottom w:val="0"/>
          <w:divBdr>
            <w:top w:val="none" w:sz="0" w:space="0" w:color="auto"/>
            <w:left w:val="none" w:sz="0" w:space="0" w:color="auto"/>
            <w:bottom w:val="none" w:sz="0" w:space="0" w:color="auto"/>
            <w:right w:val="none" w:sz="0" w:space="0" w:color="auto"/>
          </w:divBdr>
          <w:divsChild>
            <w:div w:id="1442609132">
              <w:marLeft w:val="0"/>
              <w:marRight w:val="0"/>
              <w:marTop w:val="0"/>
              <w:marBottom w:val="0"/>
              <w:divBdr>
                <w:top w:val="none" w:sz="0" w:space="0" w:color="auto"/>
                <w:left w:val="none" w:sz="0" w:space="0" w:color="auto"/>
                <w:bottom w:val="none" w:sz="0" w:space="0" w:color="auto"/>
                <w:right w:val="none" w:sz="0" w:space="0" w:color="auto"/>
              </w:divBdr>
              <w:divsChild>
                <w:div w:id="4529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776564">
      <w:bodyDiv w:val="1"/>
      <w:marLeft w:val="0"/>
      <w:marRight w:val="0"/>
      <w:marTop w:val="0"/>
      <w:marBottom w:val="0"/>
      <w:divBdr>
        <w:top w:val="none" w:sz="0" w:space="0" w:color="auto"/>
        <w:left w:val="none" w:sz="0" w:space="0" w:color="auto"/>
        <w:bottom w:val="none" w:sz="0" w:space="0" w:color="auto"/>
        <w:right w:val="none" w:sz="0" w:space="0" w:color="auto"/>
      </w:divBdr>
      <w:divsChild>
        <w:div w:id="578641071">
          <w:marLeft w:val="0"/>
          <w:marRight w:val="0"/>
          <w:marTop w:val="0"/>
          <w:marBottom w:val="0"/>
          <w:divBdr>
            <w:top w:val="none" w:sz="0" w:space="0" w:color="auto"/>
            <w:left w:val="none" w:sz="0" w:space="0" w:color="auto"/>
            <w:bottom w:val="none" w:sz="0" w:space="0" w:color="auto"/>
            <w:right w:val="none" w:sz="0" w:space="0" w:color="auto"/>
          </w:divBdr>
          <w:divsChild>
            <w:div w:id="1252472636">
              <w:marLeft w:val="0"/>
              <w:marRight w:val="0"/>
              <w:marTop w:val="0"/>
              <w:marBottom w:val="0"/>
              <w:divBdr>
                <w:top w:val="none" w:sz="0" w:space="0" w:color="auto"/>
                <w:left w:val="none" w:sz="0" w:space="0" w:color="auto"/>
                <w:bottom w:val="none" w:sz="0" w:space="0" w:color="auto"/>
                <w:right w:val="none" w:sz="0" w:space="0" w:color="auto"/>
              </w:divBdr>
              <w:divsChild>
                <w:div w:id="1939605373">
                  <w:marLeft w:val="0"/>
                  <w:marRight w:val="0"/>
                  <w:marTop w:val="0"/>
                  <w:marBottom w:val="0"/>
                  <w:divBdr>
                    <w:top w:val="none" w:sz="0" w:space="0" w:color="auto"/>
                    <w:left w:val="none" w:sz="0" w:space="0" w:color="auto"/>
                    <w:bottom w:val="none" w:sz="0" w:space="0" w:color="auto"/>
                    <w:right w:val="none" w:sz="0" w:space="0" w:color="auto"/>
                  </w:divBdr>
                  <w:divsChild>
                    <w:div w:id="209828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0467104">
      <w:bodyDiv w:val="1"/>
      <w:marLeft w:val="0"/>
      <w:marRight w:val="0"/>
      <w:marTop w:val="0"/>
      <w:marBottom w:val="0"/>
      <w:divBdr>
        <w:top w:val="none" w:sz="0" w:space="0" w:color="auto"/>
        <w:left w:val="none" w:sz="0" w:space="0" w:color="auto"/>
        <w:bottom w:val="none" w:sz="0" w:space="0" w:color="auto"/>
        <w:right w:val="none" w:sz="0" w:space="0" w:color="auto"/>
      </w:divBdr>
      <w:divsChild>
        <w:div w:id="830751621">
          <w:marLeft w:val="0"/>
          <w:marRight w:val="0"/>
          <w:marTop w:val="0"/>
          <w:marBottom w:val="0"/>
          <w:divBdr>
            <w:top w:val="none" w:sz="0" w:space="0" w:color="auto"/>
            <w:left w:val="none" w:sz="0" w:space="0" w:color="auto"/>
            <w:bottom w:val="none" w:sz="0" w:space="0" w:color="auto"/>
            <w:right w:val="none" w:sz="0" w:space="0" w:color="auto"/>
          </w:divBdr>
          <w:divsChild>
            <w:div w:id="180704670">
              <w:marLeft w:val="0"/>
              <w:marRight w:val="0"/>
              <w:marTop w:val="0"/>
              <w:marBottom w:val="0"/>
              <w:divBdr>
                <w:top w:val="none" w:sz="0" w:space="0" w:color="auto"/>
                <w:left w:val="none" w:sz="0" w:space="0" w:color="auto"/>
                <w:bottom w:val="none" w:sz="0" w:space="0" w:color="auto"/>
                <w:right w:val="none" w:sz="0" w:space="0" w:color="auto"/>
              </w:divBdr>
              <w:divsChild>
                <w:div w:id="1667127763">
                  <w:marLeft w:val="0"/>
                  <w:marRight w:val="0"/>
                  <w:marTop w:val="0"/>
                  <w:marBottom w:val="0"/>
                  <w:divBdr>
                    <w:top w:val="none" w:sz="0" w:space="0" w:color="auto"/>
                    <w:left w:val="none" w:sz="0" w:space="0" w:color="auto"/>
                    <w:bottom w:val="none" w:sz="0" w:space="0" w:color="auto"/>
                    <w:right w:val="none" w:sz="0" w:space="0" w:color="auto"/>
                  </w:divBdr>
                  <w:divsChild>
                    <w:div w:id="1277446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7940472">
      <w:bodyDiv w:val="1"/>
      <w:marLeft w:val="0"/>
      <w:marRight w:val="0"/>
      <w:marTop w:val="0"/>
      <w:marBottom w:val="0"/>
      <w:divBdr>
        <w:top w:val="none" w:sz="0" w:space="0" w:color="auto"/>
        <w:left w:val="none" w:sz="0" w:space="0" w:color="auto"/>
        <w:bottom w:val="none" w:sz="0" w:space="0" w:color="auto"/>
        <w:right w:val="none" w:sz="0" w:space="0" w:color="auto"/>
      </w:divBdr>
      <w:divsChild>
        <w:div w:id="967246854">
          <w:marLeft w:val="0"/>
          <w:marRight w:val="0"/>
          <w:marTop w:val="0"/>
          <w:marBottom w:val="0"/>
          <w:divBdr>
            <w:top w:val="none" w:sz="0" w:space="0" w:color="auto"/>
            <w:left w:val="none" w:sz="0" w:space="0" w:color="auto"/>
            <w:bottom w:val="none" w:sz="0" w:space="0" w:color="auto"/>
            <w:right w:val="none" w:sz="0" w:space="0" w:color="auto"/>
          </w:divBdr>
          <w:divsChild>
            <w:div w:id="1730953102">
              <w:marLeft w:val="0"/>
              <w:marRight w:val="0"/>
              <w:marTop w:val="0"/>
              <w:marBottom w:val="0"/>
              <w:divBdr>
                <w:top w:val="none" w:sz="0" w:space="0" w:color="auto"/>
                <w:left w:val="none" w:sz="0" w:space="0" w:color="auto"/>
                <w:bottom w:val="none" w:sz="0" w:space="0" w:color="auto"/>
                <w:right w:val="none" w:sz="0" w:space="0" w:color="auto"/>
              </w:divBdr>
              <w:divsChild>
                <w:div w:id="304939418">
                  <w:marLeft w:val="0"/>
                  <w:marRight w:val="0"/>
                  <w:marTop w:val="0"/>
                  <w:marBottom w:val="0"/>
                  <w:divBdr>
                    <w:top w:val="none" w:sz="0" w:space="0" w:color="auto"/>
                    <w:left w:val="none" w:sz="0" w:space="0" w:color="auto"/>
                    <w:bottom w:val="none" w:sz="0" w:space="0" w:color="auto"/>
                    <w:right w:val="none" w:sz="0" w:space="0" w:color="auto"/>
                  </w:divBdr>
                  <w:divsChild>
                    <w:div w:id="207843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480216">
      <w:bodyDiv w:val="1"/>
      <w:marLeft w:val="0"/>
      <w:marRight w:val="0"/>
      <w:marTop w:val="0"/>
      <w:marBottom w:val="0"/>
      <w:divBdr>
        <w:top w:val="none" w:sz="0" w:space="0" w:color="auto"/>
        <w:left w:val="none" w:sz="0" w:space="0" w:color="auto"/>
        <w:bottom w:val="none" w:sz="0" w:space="0" w:color="auto"/>
        <w:right w:val="none" w:sz="0" w:space="0" w:color="auto"/>
      </w:divBdr>
      <w:divsChild>
        <w:div w:id="2073043939">
          <w:marLeft w:val="0"/>
          <w:marRight w:val="0"/>
          <w:marTop w:val="0"/>
          <w:marBottom w:val="0"/>
          <w:divBdr>
            <w:top w:val="none" w:sz="0" w:space="0" w:color="auto"/>
            <w:left w:val="none" w:sz="0" w:space="0" w:color="auto"/>
            <w:bottom w:val="none" w:sz="0" w:space="0" w:color="auto"/>
            <w:right w:val="none" w:sz="0" w:space="0" w:color="auto"/>
          </w:divBdr>
          <w:divsChild>
            <w:div w:id="38479568">
              <w:marLeft w:val="0"/>
              <w:marRight w:val="0"/>
              <w:marTop w:val="0"/>
              <w:marBottom w:val="0"/>
              <w:divBdr>
                <w:top w:val="none" w:sz="0" w:space="0" w:color="auto"/>
                <w:left w:val="none" w:sz="0" w:space="0" w:color="auto"/>
                <w:bottom w:val="none" w:sz="0" w:space="0" w:color="auto"/>
                <w:right w:val="none" w:sz="0" w:space="0" w:color="auto"/>
              </w:divBdr>
              <w:divsChild>
                <w:div w:id="143952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961857">
      <w:bodyDiv w:val="1"/>
      <w:marLeft w:val="0"/>
      <w:marRight w:val="0"/>
      <w:marTop w:val="0"/>
      <w:marBottom w:val="0"/>
      <w:divBdr>
        <w:top w:val="none" w:sz="0" w:space="0" w:color="auto"/>
        <w:left w:val="none" w:sz="0" w:space="0" w:color="auto"/>
        <w:bottom w:val="none" w:sz="0" w:space="0" w:color="auto"/>
        <w:right w:val="none" w:sz="0" w:space="0" w:color="auto"/>
      </w:divBdr>
    </w:div>
    <w:div w:id="1817910208">
      <w:bodyDiv w:val="1"/>
      <w:marLeft w:val="0"/>
      <w:marRight w:val="0"/>
      <w:marTop w:val="0"/>
      <w:marBottom w:val="0"/>
      <w:divBdr>
        <w:top w:val="none" w:sz="0" w:space="0" w:color="auto"/>
        <w:left w:val="none" w:sz="0" w:space="0" w:color="auto"/>
        <w:bottom w:val="none" w:sz="0" w:space="0" w:color="auto"/>
        <w:right w:val="none" w:sz="0" w:space="0" w:color="auto"/>
      </w:divBdr>
      <w:divsChild>
        <w:div w:id="1523713347">
          <w:marLeft w:val="0"/>
          <w:marRight w:val="0"/>
          <w:marTop w:val="0"/>
          <w:marBottom w:val="0"/>
          <w:divBdr>
            <w:top w:val="none" w:sz="0" w:space="0" w:color="auto"/>
            <w:left w:val="none" w:sz="0" w:space="0" w:color="auto"/>
            <w:bottom w:val="none" w:sz="0" w:space="0" w:color="auto"/>
            <w:right w:val="none" w:sz="0" w:space="0" w:color="auto"/>
          </w:divBdr>
          <w:divsChild>
            <w:div w:id="912618266">
              <w:marLeft w:val="0"/>
              <w:marRight w:val="0"/>
              <w:marTop w:val="0"/>
              <w:marBottom w:val="0"/>
              <w:divBdr>
                <w:top w:val="none" w:sz="0" w:space="0" w:color="auto"/>
                <w:left w:val="none" w:sz="0" w:space="0" w:color="auto"/>
                <w:bottom w:val="none" w:sz="0" w:space="0" w:color="auto"/>
                <w:right w:val="none" w:sz="0" w:space="0" w:color="auto"/>
              </w:divBdr>
              <w:divsChild>
                <w:div w:id="1750737630">
                  <w:marLeft w:val="0"/>
                  <w:marRight w:val="0"/>
                  <w:marTop w:val="0"/>
                  <w:marBottom w:val="0"/>
                  <w:divBdr>
                    <w:top w:val="none" w:sz="0" w:space="0" w:color="auto"/>
                    <w:left w:val="none" w:sz="0" w:space="0" w:color="auto"/>
                    <w:bottom w:val="none" w:sz="0" w:space="0" w:color="auto"/>
                    <w:right w:val="none" w:sz="0" w:space="0" w:color="auto"/>
                  </w:divBdr>
                  <w:divsChild>
                    <w:div w:id="209219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8848989">
      <w:bodyDiv w:val="1"/>
      <w:marLeft w:val="0"/>
      <w:marRight w:val="0"/>
      <w:marTop w:val="0"/>
      <w:marBottom w:val="0"/>
      <w:divBdr>
        <w:top w:val="none" w:sz="0" w:space="0" w:color="auto"/>
        <w:left w:val="none" w:sz="0" w:space="0" w:color="auto"/>
        <w:bottom w:val="none" w:sz="0" w:space="0" w:color="auto"/>
        <w:right w:val="none" w:sz="0" w:space="0" w:color="auto"/>
      </w:divBdr>
      <w:divsChild>
        <w:div w:id="1103720676">
          <w:marLeft w:val="0"/>
          <w:marRight w:val="0"/>
          <w:marTop w:val="0"/>
          <w:marBottom w:val="0"/>
          <w:divBdr>
            <w:top w:val="none" w:sz="0" w:space="0" w:color="auto"/>
            <w:left w:val="none" w:sz="0" w:space="0" w:color="auto"/>
            <w:bottom w:val="none" w:sz="0" w:space="0" w:color="auto"/>
            <w:right w:val="none" w:sz="0" w:space="0" w:color="auto"/>
          </w:divBdr>
          <w:divsChild>
            <w:div w:id="333731160">
              <w:marLeft w:val="0"/>
              <w:marRight w:val="0"/>
              <w:marTop w:val="0"/>
              <w:marBottom w:val="0"/>
              <w:divBdr>
                <w:top w:val="none" w:sz="0" w:space="0" w:color="auto"/>
                <w:left w:val="none" w:sz="0" w:space="0" w:color="auto"/>
                <w:bottom w:val="none" w:sz="0" w:space="0" w:color="auto"/>
                <w:right w:val="none" w:sz="0" w:space="0" w:color="auto"/>
              </w:divBdr>
              <w:divsChild>
                <w:div w:id="214704524">
                  <w:marLeft w:val="0"/>
                  <w:marRight w:val="0"/>
                  <w:marTop w:val="0"/>
                  <w:marBottom w:val="0"/>
                  <w:divBdr>
                    <w:top w:val="none" w:sz="0" w:space="0" w:color="auto"/>
                    <w:left w:val="none" w:sz="0" w:space="0" w:color="auto"/>
                    <w:bottom w:val="none" w:sz="0" w:space="0" w:color="auto"/>
                    <w:right w:val="none" w:sz="0" w:space="0" w:color="auto"/>
                  </w:divBdr>
                  <w:divsChild>
                    <w:div w:id="26045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2147380">
      <w:bodyDiv w:val="1"/>
      <w:marLeft w:val="0"/>
      <w:marRight w:val="0"/>
      <w:marTop w:val="0"/>
      <w:marBottom w:val="0"/>
      <w:divBdr>
        <w:top w:val="none" w:sz="0" w:space="0" w:color="auto"/>
        <w:left w:val="none" w:sz="0" w:space="0" w:color="auto"/>
        <w:bottom w:val="none" w:sz="0" w:space="0" w:color="auto"/>
        <w:right w:val="none" w:sz="0" w:space="0" w:color="auto"/>
      </w:divBdr>
      <w:divsChild>
        <w:div w:id="954026165">
          <w:marLeft w:val="0"/>
          <w:marRight w:val="0"/>
          <w:marTop w:val="0"/>
          <w:marBottom w:val="0"/>
          <w:divBdr>
            <w:top w:val="none" w:sz="0" w:space="0" w:color="auto"/>
            <w:left w:val="none" w:sz="0" w:space="0" w:color="auto"/>
            <w:bottom w:val="none" w:sz="0" w:space="0" w:color="auto"/>
            <w:right w:val="none" w:sz="0" w:space="0" w:color="auto"/>
          </w:divBdr>
          <w:divsChild>
            <w:div w:id="835152725">
              <w:marLeft w:val="0"/>
              <w:marRight w:val="0"/>
              <w:marTop w:val="0"/>
              <w:marBottom w:val="0"/>
              <w:divBdr>
                <w:top w:val="none" w:sz="0" w:space="0" w:color="auto"/>
                <w:left w:val="none" w:sz="0" w:space="0" w:color="auto"/>
                <w:bottom w:val="none" w:sz="0" w:space="0" w:color="auto"/>
                <w:right w:val="none" w:sz="0" w:space="0" w:color="auto"/>
              </w:divBdr>
              <w:divsChild>
                <w:div w:id="319777057">
                  <w:marLeft w:val="0"/>
                  <w:marRight w:val="0"/>
                  <w:marTop w:val="0"/>
                  <w:marBottom w:val="0"/>
                  <w:divBdr>
                    <w:top w:val="none" w:sz="0" w:space="0" w:color="auto"/>
                    <w:left w:val="none" w:sz="0" w:space="0" w:color="auto"/>
                    <w:bottom w:val="none" w:sz="0" w:space="0" w:color="auto"/>
                    <w:right w:val="none" w:sz="0" w:space="0" w:color="auto"/>
                  </w:divBdr>
                  <w:divsChild>
                    <w:div w:id="951933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6370895">
      <w:bodyDiv w:val="1"/>
      <w:marLeft w:val="0"/>
      <w:marRight w:val="0"/>
      <w:marTop w:val="0"/>
      <w:marBottom w:val="0"/>
      <w:divBdr>
        <w:top w:val="none" w:sz="0" w:space="0" w:color="auto"/>
        <w:left w:val="none" w:sz="0" w:space="0" w:color="auto"/>
        <w:bottom w:val="none" w:sz="0" w:space="0" w:color="auto"/>
        <w:right w:val="none" w:sz="0" w:space="0" w:color="auto"/>
      </w:divBdr>
    </w:div>
    <w:div w:id="2066833014">
      <w:bodyDiv w:val="1"/>
      <w:marLeft w:val="0"/>
      <w:marRight w:val="0"/>
      <w:marTop w:val="0"/>
      <w:marBottom w:val="0"/>
      <w:divBdr>
        <w:top w:val="none" w:sz="0" w:space="0" w:color="auto"/>
        <w:left w:val="none" w:sz="0" w:space="0" w:color="auto"/>
        <w:bottom w:val="none" w:sz="0" w:space="0" w:color="auto"/>
        <w:right w:val="none" w:sz="0" w:space="0" w:color="auto"/>
      </w:divBdr>
      <w:divsChild>
        <w:div w:id="1203519632">
          <w:marLeft w:val="0"/>
          <w:marRight w:val="0"/>
          <w:marTop w:val="0"/>
          <w:marBottom w:val="0"/>
          <w:divBdr>
            <w:top w:val="none" w:sz="0" w:space="0" w:color="auto"/>
            <w:left w:val="none" w:sz="0" w:space="0" w:color="auto"/>
            <w:bottom w:val="none" w:sz="0" w:space="0" w:color="auto"/>
            <w:right w:val="none" w:sz="0" w:space="0" w:color="auto"/>
          </w:divBdr>
          <w:divsChild>
            <w:div w:id="1768035354">
              <w:marLeft w:val="0"/>
              <w:marRight w:val="0"/>
              <w:marTop w:val="0"/>
              <w:marBottom w:val="0"/>
              <w:divBdr>
                <w:top w:val="none" w:sz="0" w:space="0" w:color="auto"/>
                <w:left w:val="none" w:sz="0" w:space="0" w:color="auto"/>
                <w:bottom w:val="none" w:sz="0" w:space="0" w:color="auto"/>
                <w:right w:val="none" w:sz="0" w:space="0" w:color="auto"/>
              </w:divBdr>
              <w:divsChild>
                <w:div w:id="515538437">
                  <w:marLeft w:val="0"/>
                  <w:marRight w:val="0"/>
                  <w:marTop w:val="0"/>
                  <w:marBottom w:val="0"/>
                  <w:divBdr>
                    <w:top w:val="none" w:sz="0" w:space="0" w:color="auto"/>
                    <w:left w:val="none" w:sz="0" w:space="0" w:color="auto"/>
                    <w:bottom w:val="none" w:sz="0" w:space="0" w:color="auto"/>
                    <w:right w:val="none" w:sz="0" w:space="0" w:color="auto"/>
                  </w:divBdr>
                  <w:divsChild>
                    <w:div w:id="285048705">
                      <w:marLeft w:val="0"/>
                      <w:marRight w:val="0"/>
                      <w:marTop w:val="0"/>
                      <w:marBottom w:val="0"/>
                      <w:divBdr>
                        <w:top w:val="none" w:sz="0" w:space="0" w:color="auto"/>
                        <w:left w:val="none" w:sz="0" w:space="0" w:color="auto"/>
                        <w:bottom w:val="none" w:sz="0" w:space="0" w:color="auto"/>
                        <w:right w:val="none" w:sz="0" w:space="0" w:color="auto"/>
                      </w:divBdr>
                    </w:div>
                  </w:divsChild>
                </w:div>
                <w:div w:id="1134516810">
                  <w:marLeft w:val="0"/>
                  <w:marRight w:val="0"/>
                  <w:marTop w:val="0"/>
                  <w:marBottom w:val="0"/>
                  <w:divBdr>
                    <w:top w:val="none" w:sz="0" w:space="0" w:color="auto"/>
                    <w:left w:val="none" w:sz="0" w:space="0" w:color="auto"/>
                    <w:bottom w:val="none" w:sz="0" w:space="0" w:color="auto"/>
                    <w:right w:val="none" w:sz="0" w:space="0" w:color="auto"/>
                  </w:divBdr>
                  <w:divsChild>
                    <w:div w:id="555240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footer" Target="footer2.xml"/><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4.jpeg"/><Relationship Id="rId19" Type="http://schemas.openxmlformats.org/officeDocument/2006/relationships/header" Target="header1.xml"/><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theme" Target="theme/theme1.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154</TotalTime>
  <Pages>37</Pages>
  <Words>5539</Words>
  <Characters>32686</Characters>
  <Application>Microsoft Office Word</Application>
  <DocSecurity>0</DocSecurity>
  <Lines>272</Lines>
  <Paragraphs>76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38149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Tokoš</dc:creator>
  <cp:keywords/>
  <dc:description/>
  <cp:lastModifiedBy>Adriana Smělíková</cp:lastModifiedBy>
  <cp:revision>9</cp:revision>
  <dcterms:created xsi:type="dcterms:W3CDTF">2023-12-19T17:12:00Z</dcterms:created>
  <dcterms:modified xsi:type="dcterms:W3CDTF">2024-02-07T15:57:00Z</dcterms:modified>
</cp:coreProperties>
</file>