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5C79598" w14:textId="4A46D924" w:rsidR="00DF6E6E" w:rsidRPr="001A7184" w:rsidRDefault="0046457D" w:rsidP="001A7184">
      <w:pPr>
        <w:spacing w:line="360" w:lineRule="auto"/>
        <w:jc w:val="center"/>
        <w:rPr>
          <w:rFonts w:ascii="Times New Roman" w:hAnsi="Times New Roman" w:cs="Times New Roman"/>
          <w:sz w:val="28"/>
          <w:szCs w:val="28"/>
        </w:rPr>
      </w:pPr>
      <w:r w:rsidRPr="001A7184">
        <w:rPr>
          <w:rFonts w:ascii="Times New Roman" w:hAnsi="Times New Roman" w:cs="Times New Roman"/>
          <w:sz w:val="28"/>
          <w:szCs w:val="28"/>
        </w:rPr>
        <w:t>Masarykova univerzita v Brně</w:t>
      </w:r>
    </w:p>
    <w:p w14:paraId="0391F18B" w14:textId="37C55B3F" w:rsidR="0046457D" w:rsidRPr="001A7184" w:rsidRDefault="0046457D" w:rsidP="001A7184">
      <w:pPr>
        <w:spacing w:line="360" w:lineRule="auto"/>
        <w:jc w:val="center"/>
        <w:rPr>
          <w:rFonts w:ascii="Times New Roman" w:hAnsi="Times New Roman" w:cs="Times New Roman"/>
          <w:sz w:val="28"/>
          <w:szCs w:val="28"/>
        </w:rPr>
      </w:pPr>
      <w:r w:rsidRPr="001A7184">
        <w:rPr>
          <w:rFonts w:ascii="Times New Roman" w:hAnsi="Times New Roman" w:cs="Times New Roman"/>
          <w:sz w:val="28"/>
          <w:szCs w:val="28"/>
        </w:rPr>
        <w:t>Pedagogická fakulta</w:t>
      </w:r>
    </w:p>
    <w:p w14:paraId="20929216" w14:textId="23DA7255" w:rsidR="0046457D" w:rsidRPr="001A7184" w:rsidRDefault="0046457D" w:rsidP="001A7184">
      <w:pPr>
        <w:spacing w:line="360" w:lineRule="auto"/>
        <w:jc w:val="center"/>
        <w:rPr>
          <w:rFonts w:ascii="Times New Roman" w:hAnsi="Times New Roman" w:cs="Times New Roman"/>
          <w:sz w:val="28"/>
          <w:szCs w:val="28"/>
        </w:rPr>
      </w:pPr>
      <w:r w:rsidRPr="001A7184">
        <w:rPr>
          <w:rFonts w:ascii="Times New Roman" w:hAnsi="Times New Roman" w:cs="Times New Roman"/>
          <w:sz w:val="28"/>
          <w:szCs w:val="28"/>
        </w:rPr>
        <w:t>Katedra geografie</w:t>
      </w:r>
    </w:p>
    <w:p w14:paraId="385FFBCC" w14:textId="77777777" w:rsidR="0046457D" w:rsidRPr="001A7184" w:rsidRDefault="0046457D" w:rsidP="001A7184">
      <w:pPr>
        <w:spacing w:line="360" w:lineRule="auto"/>
        <w:jc w:val="center"/>
        <w:rPr>
          <w:rFonts w:ascii="Times New Roman" w:hAnsi="Times New Roman" w:cs="Times New Roman"/>
          <w:sz w:val="28"/>
          <w:szCs w:val="28"/>
        </w:rPr>
      </w:pPr>
    </w:p>
    <w:p w14:paraId="4CA19AB2" w14:textId="77777777" w:rsidR="0046457D" w:rsidRPr="001A7184" w:rsidRDefault="0046457D" w:rsidP="001A7184">
      <w:pPr>
        <w:spacing w:line="360" w:lineRule="auto"/>
        <w:jc w:val="center"/>
        <w:rPr>
          <w:rFonts w:ascii="Times New Roman" w:hAnsi="Times New Roman" w:cs="Times New Roman"/>
          <w:sz w:val="24"/>
          <w:szCs w:val="24"/>
        </w:rPr>
      </w:pPr>
    </w:p>
    <w:p w14:paraId="2F50C177" w14:textId="77777777" w:rsidR="005C7919" w:rsidRPr="001A7184" w:rsidRDefault="005C7919" w:rsidP="001A7184">
      <w:pPr>
        <w:spacing w:line="360" w:lineRule="auto"/>
        <w:rPr>
          <w:rFonts w:ascii="Times New Roman" w:hAnsi="Times New Roman" w:cs="Times New Roman"/>
          <w:sz w:val="24"/>
          <w:szCs w:val="24"/>
        </w:rPr>
      </w:pPr>
    </w:p>
    <w:p w14:paraId="44B23BA1" w14:textId="77777777" w:rsidR="005C7919" w:rsidRPr="001A7184" w:rsidRDefault="005C7919" w:rsidP="001A7184">
      <w:pPr>
        <w:spacing w:line="360" w:lineRule="auto"/>
        <w:jc w:val="center"/>
        <w:rPr>
          <w:rFonts w:ascii="Times New Roman" w:hAnsi="Times New Roman" w:cs="Times New Roman"/>
          <w:sz w:val="24"/>
          <w:szCs w:val="24"/>
        </w:rPr>
      </w:pPr>
    </w:p>
    <w:p w14:paraId="36D9B431" w14:textId="77777777" w:rsidR="0046457D" w:rsidRPr="001A7184" w:rsidRDefault="0046457D" w:rsidP="001A7184">
      <w:pPr>
        <w:spacing w:line="360" w:lineRule="auto"/>
        <w:jc w:val="center"/>
        <w:rPr>
          <w:rFonts w:ascii="Times New Roman" w:hAnsi="Times New Roman" w:cs="Times New Roman"/>
          <w:sz w:val="24"/>
          <w:szCs w:val="24"/>
        </w:rPr>
      </w:pPr>
    </w:p>
    <w:p w14:paraId="705BA7D9" w14:textId="77777777" w:rsidR="005C7919" w:rsidRPr="001A7184" w:rsidRDefault="005C7919" w:rsidP="001A7184">
      <w:pPr>
        <w:spacing w:line="360" w:lineRule="auto"/>
        <w:jc w:val="center"/>
        <w:rPr>
          <w:rFonts w:ascii="Times New Roman" w:hAnsi="Times New Roman" w:cs="Times New Roman"/>
          <w:sz w:val="24"/>
          <w:szCs w:val="24"/>
        </w:rPr>
      </w:pPr>
    </w:p>
    <w:p w14:paraId="3557B4E2" w14:textId="77777777" w:rsidR="005C7919" w:rsidRPr="001A7184" w:rsidRDefault="005C7919" w:rsidP="001A7184">
      <w:pPr>
        <w:spacing w:line="360" w:lineRule="auto"/>
        <w:jc w:val="center"/>
        <w:rPr>
          <w:rFonts w:ascii="Times New Roman" w:hAnsi="Times New Roman" w:cs="Times New Roman"/>
          <w:sz w:val="24"/>
          <w:szCs w:val="24"/>
        </w:rPr>
      </w:pPr>
    </w:p>
    <w:p w14:paraId="5616F51D" w14:textId="77777777" w:rsidR="005C7919" w:rsidRPr="001A7184" w:rsidRDefault="005C7919" w:rsidP="001A7184">
      <w:pPr>
        <w:spacing w:line="360" w:lineRule="auto"/>
        <w:jc w:val="center"/>
        <w:rPr>
          <w:rFonts w:ascii="Times New Roman" w:hAnsi="Times New Roman" w:cs="Times New Roman"/>
          <w:sz w:val="24"/>
          <w:szCs w:val="24"/>
        </w:rPr>
      </w:pPr>
    </w:p>
    <w:p w14:paraId="04186E58" w14:textId="77777777" w:rsidR="0046457D" w:rsidRPr="001A7184" w:rsidRDefault="0046457D" w:rsidP="001A7184">
      <w:pPr>
        <w:spacing w:line="360" w:lineRule="auto"/>
        <w:jc w:val="center"/>
        <w:rPr>
          <w:rFonts w:ascii="Times New Roman" w:hAnsi="Times New Roman" w:cs="Times New Roman"/>
          <w:sz w:val="24"/>
          <w:szCs w:val="24"/>
        </w:rPr>
      </w:pPr>
    </w:p>
    <w:p w14:paraId="1F4528F3" w14:textId="767D5D05" w:rsidR="0046457D" w:rsidRPr="001A7184" w:rsidRDefault="001A7184" w:rsidP="001A7184">
      <w:pPr>
        <w:spacing w:line="360" w:lineRule="auto"/>
        <w:jc w:val="center"/>
        <w:rPr>
          <w:rFonts w:ascii="Times New Roman" w:hAnsi="Times New Roman" w:cs="Times New Roman"/>
          <w:sz w:val="36"/>
          <w:szCs w:val="36"/>
        </w:rPr>
      </w:pPr>
      <w:r w:rsidRPr="001A7184">
        <w:rPr>
          <w:rFonts w:ascii="Times New Roman" w:hAnsi="Times New Roman" w:cs="Times New Roman"/>
          <w:sz w:val="36"/>
          <w:szCs w:val="36"/>
        </w:rPr>
        <w:t>Téma</w:t>
      </w:r>
    </w:p>
    <w:p w14:paraId="59A3B0C9" w14:textId="1679B38B" w:rsidR="0046457D" w:rsidRPr="001A7184" w:rsidRDefault="00470801" w:rsidP="001A7184">
      <w:pPr>
        <w:spacing w:line="360" w:lineRule="auto"/>
        <w:jc w:val="center"/>
        <w:rPr>
          <w:rFonts w:ascii="Times New Roman" w:hAnsi="Times New Roman" w:cs="Times New Roman"/>
          <w:sz w:val="24"/>
          <w:szCs w:val="24"/>
        </w:rPr>
      </w:pPr>
      <w:proofErr w:type="spellStart"/>
      <w:r w:rsidRPr="00470801">
        <w:rPr>
          <w:rFonts w:ascii="Times New Roman" w:hAnsi="Times New Roman" w:cs="Times New Roman"/>
          <w:b/>
          <w:bCs/>
          <w:sz w:val="36"/>
          <w:szCs w:val="36"/>
        </w:rPr>
        <w:t>Australsko</w:t>
      </w:r>
      <w:proofErr w:type="spellEnd"/>
      <w:r w:rsidRPr="00470801">
        <w:rPr>
          <w:rFonts w:ascii="Times New Roman" w:hAnsi="Times New Roman" w:cs="Times New Roman"/>
          <w:b/>
          <w:bCs/>
          <w:sz w:val="36"/>
          <w:szCs w:val="36"/>
        </w:rPr>
        <w:t xml:space="preserve"> – oceánský makroregion</w:t>
      </w:r>
    </w:p>
    <w:p w14:paraId="66372445" w14:textId="77777777" w:rsidR="0046457D" w:rsidRPr="001A7184" w:rsidRDefault="0046457D" w:rsidP="001A7184">
      <w:pPr>
        <w:spacing w:line="360" w:lineRule="auto"/>
        <w:rPr>
          <w:rFonts w:ascii="Times New Roman" w:hAnsi="Times New Roman" w:cs="Times New Roman"/>
          <w:sz w:val="24"/>
          <w:szCs w:val="24"/>
        </w:rPr>
      </w:pPr>
    </w:p>
    <w:p w14:paraId="6C2DC54B" w14:textId="77777777" w:rsidR="005C7919" w:rsidRPr="001A7184" w:rsidRDefault="005C7919" w:rsidP="001A7184">
      <w:pPr>
        <w:spacing w:line="360" w:lineRule="auto"/>
        <w:rPr>
          <w:rFonts w:ascii="Times New Roman" w:hAnsi="Times New Roman" w:cs="Times New Roman"/>
          <w:sz w:val="24"/>
          <w:szCs w:val="24"/>
        </w:rPr>
      </w:pPr>
    </w:p>
    <w:p w14:paraId="4CFA9174" w14:textId="77777777" w:rsidR="005C7919" w:rsidRPr="001A7184" w:rsidRDefault="005C7919" w:rsidP="001A7184">
      <w:pPr>
        <w:spacing w:line="360" w:lineRule="auto"/>
        <w:rPr>
          <w:rFonts w:ascii="Times New Roman" w:hAnsi="Times New Roman" w:cs="Times New Roman"/>
          <w:sz w:val="24"/>
          <w:szCs w:val="24"/>
        </w:rPr>
      </w:pPr>
    </w:p>
    <w:p w14:paraId="1148195F" w14:textId="77777777" w:rsidR="005C7919" w:rsidRPr="001A7184" w:rsidRDefault="005C7919" w:rsidP="001A7184">
      <w:pPr>
        <w:spacing w:line="360" w:lineRule="auto"/>
        <w:rPr>
          <w:rFonts w:ascii="Times New Roman" w:hAnsi="Times New Roman" w:cs="Times New Roman"/>
          <w:sz w:val="24"/>
          <w:szCs w:val="24"/>
        </w:rPr>
      </w:pPr>
    </w:p>
    <w:p w14:paraId="69604EBB" w14:textId="77777777" w:rsidR="005C7919" w:rsidRPr="001A7184" w:rsidRDefault="005C7919" w:rsidP="001A7184">
      <w:pPr>
        <w:spacing w:line="360" w:lineRule="auto"/>
        <w:rPr>
          <w:rFonts w:ascii="Times New Roman" w:hAnsi="Times New Roman" w:cs="Times New Roman"/>
          <w:sz w:val="24"/>
          <w:szCs w:val="24"/>
        </w:rPr>
      </w:pPr>
    </w:p>
    <w:p w14:paraId="7DC4DCF6" w14:textId="77777777" w:rsidR="005C7919" w:rsidRPr="001A7184" w:rsidRDefault="005C7919" w:rsidP="001A7184">
      <w:pPr>
        <w:spacing w:line="360" w:lineRule="auto"/>
        <w:rPr>
          <w:rFonts w:ascii="Times New Roman" w:hAnsi="Times New Roman" w:cs="Times New Roman"/>
          <w:sz w:val="24"/>
          <w:szCs w:val="24"/>
        </w:rPr>
      </w:pPr>
    </w:p>
    <w:p w14:paraId="1D94B195" w14:textId="77777777" w:rsidR="005C7919" w:rsidRPr="001A7184" w:rsidRDefault="005C7919" w:rsidP="001A7184">
      <w:pPr>
        <w:spacing w:line="360" w:lineRule="auto"/>
        <w:rPr>
          <w:rFonts w:ascii="Times New Roman" w:hAnsi="Times New Roman" w:cs="Times New Roman"/>
          <w:sz w:val="24"/>
          <w:szCs w:val="24"/>
        </w:rPr>
      </w:pPr>
    </w:p>
    <w:p w14:paraId="7B8388D5" w14:textId="038C7F7C" w:rsidR="005C7919" w:rsidRDefault="005C7919" w:rsidP="001A7184">
      <w:pPr>
        <w:spacing w:line="360" w:lineRule="auto"/>
        <w:rPr>
          <w:rFonts w:ascii="Times New Roman" w:hAnsi="Times New Roman" w:cs="Times New Roman"/>
          <w:sz w:val="24"/>
          <w:szCs w:val="24"/>
        </w:rPr>
      </w:pPr>
    </w:p>
    <w:p w14:paraId="4055CD70" w14:textId="77777777" w:rsidR="001A7184" w:rsidRPr="001A7184" w:rsidRDefault="001A7184" w:rsidP="001A7184">
      <w:pPr>
        <w:spacing w:line="360" w:lineRule="auto"/>
        <w:rPr>
          <w:rFonts w:ascii="Times New Roman" w:hAnsi="Times New Roman" w:cs="Times New Roman"/>
          <w:sz w:val="24"/>
          <w:szCs w:val="24"/>
        </w:rPr>
      </w:pPr>
    </w:p>
    <w:p w14:paraId="32E78E2C" w14:textId="77777777" w:rsidR="005C7919" w:rsidRPr="001A7184" w:rsidRDefault="005C7919" w:rsidP="001A7184">
      <w:pPr>
        <w:spacing w:line="360" w:lineRule="auto"/>
        <w:rPr>
          <w:rFonts w:ascii="Times New Roman" w:hAnsi="Times New Roman" w:cs="Times New Roman"/>
          <w:sz w:val="24"/>
          <w:szCs w:val="24"/>
        </w:rPr>
      </w:pPr>
    </w:p>
    <w:p w14:paraId="0A3006EB" w14:textId="77777777" w:rsidR="001A7184" w:rsidRPr="001A7184" w:rsidRDefault="001A7184" w:rsidP="001A7184">
      <w:pPr>
        <w:spacing w:line="360" w:lineRule="auto"/>
        <w:rPr>
          <w:rFonts w:ascii="Times New Roman" w:hAnsi="Times New Roman" w:cs="Times New Roman"/>
          <w:sz w:val="24"/>
          <w:szCs w:val="24"/>
        </w:rPr>
      </w:pPr>
    </w:p>
    <w:p w14:paraId="75064720" w14:textId="77777777" w:rsidR="005C7919" w:rsidRPr="001A7184" w:rsidRDefault="005C7919" w:rsidP="001A7184">
      <w:pPr>
        <w:spacing w:line="360" w:lineRule="auto"/>
        <w:rPr>
          <w:rFonts w:ascii="Times New Roman" w:hAnsi="Times New Roman" w:cs="Times New Roman"/>
          <w:sz w:val="24"/>
          <w:szCs w:val="24"/>
        </w:rPr>
      </w:pPr>
    </w:p>
    <w:p w14:paraId="11B0D9AE" w14:textId="77777777" w:rsidR="005C7919" w:rsidRPr="001A7184" w:rsidRDefault="005C7919" w:rsidP="001A7184">
      <w:pPr>
        <w:spacing w:line="360" w:lineRule="auto"/>
        <w:rPr>
          <w:rFonts w:ascii="Times New Roman" w:hAnsi="Times New Roman" w:cs="Times New Roman"/>
          <w:sz w:val="24"/>
          <w:szCs w:val="24"/>
        </w:rPr>
      </w:pPr>
    </w:p>
    <w:p w14:paraId="16234FEE" w14:textId="77777777" w:rsidR="005C7919" w:rsidRPr="001A7184" w:rsidRDefault="005C7919" w:rsidP="001A7184">
      <w:pPr>
        <w:spacing w:line="360" w:lineRule="auto"/>
        <w:rPr>
          <w:rFonts w:ascii="Times New Roman" w:hAnsi="Times New Roman" w:cs="Times New Roman"/>
          <w:sz w:val="24"/>
          <w:szCs w:val="24"/>
        </w:rPr>
      </w:pPr>
    </w:p>
    <w:p w14:paraId="7D078DA6" w14:textId="77777777" w:rsidR="00470801" w:rsidRDefault="00470801" w:rsidP="001A7184">
      <w:pPr>
        <w:spacing w:line="360" w:lineRule="auto"/>
        <w:rPr>
          <w:rFonts w:ascii="Times New Roman" w:hAnsi="Times New Roman" w:cs="Times New Roman"/>
          <w:sz w:val="24"/>
          <w:szCs w:val="24"/>
        </w:rPr>
      </w:pPr>
    </w:p>
    <w:p w14:paraId="68DB543E" w14:textId="55E9950A" w:rsidR="0046457D" w:rsidRPr="001A7184" w:rsidRDefault="00112075" w:rsidP="001A7184">
      <w:pPr>
        <w:spacing w:line="360" w:lineRule="auto"/>
        <w:rPr>
          <w:rFonts w:ascii="Times New Roman" w:hAnsi="Times New Roman" w:cs="Times New Roman"/>
          <w:sz w:val="24"/>
          <w:szCs w:val="24"/>
        </w:rPr>
      </w:pPr>
      <w:r w:rsidRPr="001A7184">
        <w:rPr>
          <w:rFonts w:ascii="Times New Roman" w:hAnsi="Times New Roman" w:cs="Times New Roman"/>
          <w:sz w:val="24"/>
          <w:szCs w:val="24"/>
        </w:rPr>
        <w:t>Předmět: Didaktika geografie 1</w:t>
      </w:r>
    </w:p>
    <w:p w14:paraId="3C8C5D6D" w14:textId="181C6213" w:rsidR="00D92635" w:rsidRPr="001A7184" w:rsidRDefault="00D92635" w:rsidP="001A7184">
      <w:pPr>
        <w:spacing w:line="360" w:lineRule="auto"/>
        <w:rPr>
          <w:rFonts w:ascii="Times New Roman" w:hAnsi="Times New Roman" w:cs="Times New Roman"/>
          <w:sz w:val="24"/>
          <w:szCs w:val="24"/>
        </w:rPr>
      </w:pPr>
      <w:r w:rsidRPr="001A7184">
        <w:rPr>
          <w:rFonts w:ascii="Times New Roman" w:hAnsi="Times New Roman" w:cs="Times New Roman"/>
          <w:sz w:val="24"/>
          <w:szCs w:val="24"/>
        </w:rPr>
        <w:t xml:space="preserve">Seminární skupina: </w:t>
      </w:r>
      <w:r w:rsidR="009F51FF" w:rsidRPr="001A7184">
        <w:rPr>
          <w:rFonts w:ascii="Times New Roman" w:hAnsi="Times New Roman" w:cs="Times New Roman"/>
          <w:sz w:val="24"/>
          <w:szCs w:val="24"/>
        </w:rPr>
        <w:t>Ze0151/02</w:t>
      </w:r>
    </w:p>
    <w:p w14:paraId="29690171" w14:textId="4CF49F21" w:rsidR="0046457D" w:rsidRPr="001A7184" w:rsidRDefault="00D92635" w:rsidP="001A7184">
      <w:pPr>
        <w:spacing w:line="360" w:lineRule="auto"/>
        <w:rPr>
          <w:rFonts w:ascii="Times New Roman" w:hAnsi="Times New Roman" w:cs="Times New Roman"/>
          <w:sz w:val="24"/>
          <w:szCs w:val="24"/>
        </w:rPr>
      </w:pPr>
      <w:r w:rsidRPr="001A7184">
        <w:rPr>
          <w:rFonts w:ascii="Times New Roman" w:hAnsi="Times New Roman" w:cs="Times New Roman"/>
          <w:sz w:val="24"/>
          <w:szCs w:val="24"/>
        </w:rPr>
        <w:t>Vypracovala: Bc. et Bc. Alžběta Vodičková</w:t>
      </w:r>
    </w:p>
    <w:p w14:paraId="4AE02545" w14:textId="77106F0B" w:rsidR="007B6D60" w:rsidRDefault="007B6D60" w:rsidP="00C14B80">
      <w:pPr>
        <w:spacing w:line="360" w:lineRule="auto"/>
        <w:rPr>
          <w:rFonts w:ascii="Times New Roman" w:hAnsi="Times New Roman" w:cs="Times New Roman"/>
          <w:b/>
          <w:bCs/>
          <w:sz w:val="32"/>
          <w:szCs w:val="32"/>
        </w:rPr>
      </w:pPr>
      <w:r>
        <w:rPr>
          <w:rFonts w:ascii="Times New Roman" w:hAnsi="Times New Roman" w:cs="Times New Roman"/>
          <w:b/>
          <w:bCs/>
          <w:sz w:val="32"/>
          <w:szCs w:val="32"/>
        </w:rPr>
        <w:lastRenderedPageBreak/>
        <w:t>Region:</w:t>
      </w:r>
    </w:p>
    <w:p w14:paraId="4C80F7B3" w14:textId="078AB58C" w:rsidR="007B6D60" w:rsidRPr="007B6D60" w:rsidRDefault="007B6D60" w:rsidP="00C14B80">
      <w:pPr>
        <w:spacing w:line="360" w:lineRule="auto"/>
        <w:rPr>
          <w:rFonts w:ascii="Times New Roman" w:hAnsi="Times New Roman" w:cs="Times New Roman"/>
          <w:sz w:val="32"/>
          <w:szCs w:val="32"/>
        </w:rPr>
      </w:pPr>
      <w:bookmarkStart w:id="0" w:name="_Hlk153550337"/>
      <w:proofErr w:type="spellStart"/>
      <w:r w:rsidRPr="007B6D60">
        <w:rPr>
          <w:rFonts w:ascii="Times New Roman" w:hAnsi="Times New Roman" w:cs="Times New Roman"/>
          <w:sz w:val="32"/>
          <w:szCs w:val="32"/>
        </w:rPr>
        <w:t>Australsko</w:t>
      </w:r>
      <w:proofErr w:type="spellEnd"/>
      <w:r w:rsidRPr="007B6D60">
        <w:rPr>
          <w:rFonts w:ascii="Times New Roman" w:hAnsi="Times New Roman" w:cs="Times New Roman"/>
          <w:sz w:val="32"/>
          <w:szCs w:val="32"/>
        </w:rPr>
        <w:t xml:space="preserve"> – oceánský makroregion – Nový Zéland</w:t>
      </w:r>
      <w:r w:rsidR="00470801">
        <w:rPr>
          <w:rFonts w:ascii="Times New Roman" w:hAnsi="Times New Roman" w:cs="Times New Roman"/>
          <w:sz w:val="32"/>
          <w:szCs w:val="32"/>
        </w:rPr>
        <w:t xml:space="preserve"> (dále NZ)</w:t>
      </w:r>
      <w:r w:rsidRPr="007B6D60">
        <w:rPr>
          <w:rFonts w:ascii="Times New Roman" w:hAnsi="Times New Roman" w:cs="Times New Roman"/>
          <w:sz w:val="32"/>
          <w:szCs w:val="32"/>
        </w:rPr>
        <w:t>, Papua – Nová Guinea</w:t>
      </w:r>
      <w:r w:rsidR="00470801">
        <w:rPr>
          <w:rFonts w:ascii="Times New Roman" w:hAnsi="Times New Roman" w:cs="Times New Roman"/>
          <w:sz w:val="32"/>
          <w:szCs w:val="32"/>
        </w:rPr>
        <w:t xml:space="preserve"> (dále P-NG)</w:t>
      </w:r>
      <w:bookmarkEnd w:id="0"/>
    </w:p>
    <w:p w14:paraId="6DA276F9" w14:textId="77777777" w:rsidR="007B6D60" w:rsidRDefault="007B6D60" w:rsidP="00C14B80">
      <w:pPr>
        <w:spacing w:line="360" w:lineRule="auto"/>
        <w:rPr>
          <w:rFonts w:ascii="Times New Roman" w:hAnsi="Times New Roman" w:cs="Times New Roman"/>
          <w:b/>
          <w:bCs/>
          <w:sz w:val="32"/>
          <w:szCs w:val="32"/>
        </w:rPr>
      </w:pPr>
    </w:p>
    <w:p w14:paraId="2CCE66D5" w14:textId="00EE23CD" w:rsidR="004C5B5D" w:rsidRDefault="004C5B5D" w:rsidP="00C14B80">
      <w:pPr>
        <w:spacing w:line="360" w:lineRule="auto"/>
        <w:rPr>
          <w:rFonts w:ascii="Times New Roman" w:hAnsi="Times New Roman" w:cs="Times New Roman"/>
          <w:b/>
          <w:bCs/>
          <w:sz w:val="32"/>
          <w:szCs w:val="32"/>
        </w:rPr>
      </w:pPr>
      <w:r>
        <w:rPr>
          <w:rFonts w:ascii="Times New Roman" w:hAnsi="Times New Roman" w:cs="Times New Roman"/>
          <w:b/>
          <w:bCs/>
          <w:sz w:val="32"/>
          <w:szCs w:val="32"/>
        </w:rPr>
        <w:t>Osnova práce:</w:t>
      </w:r>
    </w:p>
    <w:p w14:paraId="3277DFE0" w14:textId="77777777" w:rsidR="004C5B5D" w:rsidRPr="00C14B80" w:rsidRDefault="004C5B5D" w:rsidP="00C14B80">
      <w:pPr>
        <w:pStyle w:val="Odstavecseseznamem"/>
        <w:numPr>
          <w:ilvl w:val="0"/>
          <w:numId w:val="1"/>
        </w:numPr>
        <w:spacing w:line="360" w:lineRule="auto"/>
        <w:rPr>
          <w:rFonts w:ascii="Times New Roman" w:hAnsi="Times New Roman" w:cs="Times New Roman"/>
          <w:sz w:val="28"/>
          <w:szCs w:val="28"/>
        </w:rPr>
      </w:pPr>
      <w:r w:rsidRPr="00C14B80">
        <w:rPr>
          <w:rFonts w:ascii="Times New Roman" w:hAnsi="Times New Roman" w:cs="Times New Roman"/>
          <w:sz w:val="28"/>
          <w:szCs w:val="28"/>
        </w:rPr>
        <w:t>Motivace</w:t>
      </w:r>
    </w:p>
    <w:p w14:paraId="0A415E08" w14:textId="77777777" w:rsidR="004C5B5D" w:rsidRPr="00C14B80" w:rsidRDefault="004C5B5D" w:rsidP="00C14B80">
      <w:pPr>
        <w:pStyle w:val="Odstavecseseznamem"/>
        <w:numPr>
          <w:ilvl w:val="0"/>
          <w:numId w:val="1"/>
        </w:numPr>
        <w:spacing w:line="360" w:lineRule="auto"/>
        <w:rPr>
          <w:rFonts w:ascii="Times New Roman" w:hAnsi="Times New Roman" w:cs="Times New Roman"/>
          <w:sz w:val="28"/>
          <w:szCs w:val="28"/>
        </w:rPr>
      </w:pPr>
      <w:bookmarkStart w:id="1" w:name="_Hlk153545982"/>
      <w:r w:rsidRPr="00C14B80">
        <w:rPr>
          <w:rFonts w:ascii="Times New Roman" w:hAnsi="Times New Roman" w:cs="Times New Roman"/>
          <w:sz w:val="28"/>
          <w:szCs w:val="28"/>
        </w:rPr>
        <w:t>Propojenost studovaného oboru s kurikulárními dokumenty</w:t>
      </w:r>
    </w:p>
    <w:p w14:paraId="4B29F5C8" w14:textId="77777777" w:rsidR="004C5B5D" w:rsidRPr="00C14B80" w:rsidRDefault="004C5B5D" w:rsidP="00C14B80">
      <w:pPr>
        <w:pStyle w:val="Odstavecseseznamem"/>
        <w:numPr>
          <w:ilvl w:val="0"/>
          <w:numId w:val="1"/>
        </w:numPr>
        <w:spacing w:line="360" w:lineRule="auto"/>
        <w:rPr>
          <w:rFonts w:ascii="Times New Roman" w:hAnsi="Times New Roman" w:cs="Times New Roman"/>
          <w:sz w:val="28"/>
          <w:szCs w:val="28"/>
        </w:rPr>
      </w:pPr>
      <w:r w:rsidRPr="00C14B80">
        <w:rPr>
          <w:rFonts w:ascii="Times New Roman" w:hAnsi="Times New Roman" w:cs="Times New Roman"/>
          <w:sz w:val="28"/>
          <w:szCs w:val="28"/>
        </w:rPr>
        <w:t xml:space="preserve">Geografické myšlení </w:t>
      </w:r>
    </w:p>
    <w:p w14:paraId="0F5C6923" w14:textId="77777777" w:rsidR="004C5B5D" w:rsidRPr="00C14B80" w:rsidRDefault="004C5B5D" w:rsidP="00C14B80">
      <w:pPr>
        <w:pStyle w:val="Odstavecseseznamem"/>
        <w:numPr>
          <w:ilvl w:val="0"/>
          <w:numId w:val="1"/>
        </w:numPr>
        <w:spacing w:line="360" w:lineRule="auto"/>
        <w:rPr>
          <w:rFonts w:ascii="Times New Roman" w:hAnsi="Times New Roman" w:cs="Times New Roman"/>
          <w:sz w:val="28"/>
          <w:szCs w:val="28"/>
        </w:rPr>
      </w:pPr>
      <w:r w:rsidRPr="00C14B80">
        <w:rPr>
          <w:rFonts w:ascii="Times New Roman" w:hAnsi="Times New Roman" w:cs="Times New Roman"/>
          <w:sz w:val="28"/>
          <w:szCs w:val="28"/>
        </w:rPr>
        <w:t>Hodnocení</w:t>
      </w:r>
    </w:p>
    <w:p w14:paraId="72F84940" w14:textId="77777777" w:rsidR="004C5B5D" w:rsidRPr="00C14B80" w:rsidRDefault="004C5B5D" w:rsidP="00C14B80">
      <w:pPr>
        <w:pStyle w:val="Odstavecseseznamem"/>
        <w:numPr>
          <w:ilvl w:val="0"/>
          <w:numId w:val="1"/>
        </w:numPr>
        <w:spacing w:line="360" w:lineRule="auto"/>
        <w:rPr>
          <w:rFonts w:ascii="Times New Roman" w:hAnsi="Times New Roman" w:cs="Times New Roman"/>
          <w:sz w:val="28"/>
          <w:szCs w:val="28"/>
        </w:rPr>
      </w:pPr>
      <w:r w:rsidRPr="00C14B80">
        <w:rPr>
          <w:rFonts w:ascii="Times New Roman" w:hAnsi="Times New Roman" w:cs="Times New Roman"/>
          <w:sz w:val="28"/>
          <w:szCs w:val="28"/>
        </w:rPr>
        <w:t>Progresivní cíle</w:t>
      </w:r>
    </w:p>
    <w:p w14:paraId="544B1132" w14:textId="61370696" w:rsidR="001A7184" w:rsidRPr="00C14B80" w:rsidRDefault="004C5B5D" w:rsidP="00C14B80">
      <w:pPr>
        <w:pStyle w:val="Odstavecseseznamem"/>
        <w:numPr>
          <w:ilvl w:val="0"/>
          <w:numId w:val="1"/>
        </w:numPr>
        <w:spacing w:line="360" w:lineRule="auto"/>
        <w:rPr>
          <w:rFonts w:ascii="Times New Roman" w:hAnsi="Times New Roman" w:cs="Times New Roman"/>
          <w:sz w:val="28"/>
          <w:szCs w:val="28"/>
        </w:rPr>
      </w:pPr>
      <w:r w:rsidRPr="00C14B80">
        <w:rPr>
          <w:rFonts w:ascii="Times New Roman" w:hAnsi="Times New Roman" w:cs="Times New Roman"/>
          <w:sz w:val="28"/>
          <w:szCs w:val="28"/>
        </w:rPr>
        <w:t>Učební úlohy rozvíjející geografické myšlení</w:t>
      </w:r>
      <w:bookmarkEnd w:id="1"/>
      <w:r w:rsidR="001A7184" w:rsidRPr="00C14B80">
        <w:rPr>
          <w:rFonts w:ascii="Times New Roman" w:hAnsi="Times New Roman" w:cs="Times New Roman"/>
          <w:sz w:val="28"/>
          <w:szCs w:val="28"/>
        </w:rPr>
        <w:br w:type="page"/>
      </w:r>
    </w:p>
    <w:p w14:paraId="065A2FAC" w14:textId="6AAF67BE" w:rsidR="001A7184" w:rsidRPr="00470801" w:rsidRDefault="001A7184" w:rsidP="001A7184">
      <w:pPr>
        <w:spacing w:line="360" w:lineRule="auto"/>
        <w:jc w:val="center"/>
        <w:rPr>
          <w:rFonts w:ascii="Times New Roman" w:hAnsi="Times New Roman" w:cs="Times New Roman"/>
          <w:b/>
          <w:bCs/>
          <w:sz w:val="32"/>
          <w:szCs w:val="32"/>
        </w:rPr>
      </w:pPr>
      <w:r w:rsidRPr="00470801">
        <w:rPr>
          <w:rFonts w:ascii="Times New Roman" w:hAnsi="Times New Roman" w:cs="Times New Roman"/>
          <w:b/>
          <w:bCs/>
          <w:sz w:val="32"/>
          <w:szCs w:val="32"/>
        </w:rPr>
        <w:lastRenderedPageBreak/>
        <w:t xml:space="preserve">1. </w:t>
      </w:r>
      <w:proofErr w:type="gramStart"/>
      <w:r w:rsidRPr="00470801">
        <w:rPr>
          <w:rFonts w:ascii="Times New Roman" w:hAnsi="Times New Roman" w:cs="Times New Roman"/>
          <w:b/>
          <w:bCs/>
          <w:sz w:val="32"/>
          <w:szCs w:val="32"/>
        </w:rPr>
        <w:t>Motivace</w:t>
      </w:r>
      <w:r w:rsidR="00470801" w:rsidRPr="00470801">
        <w:rPr>
          <w:rFonts w:ascii="Times New Roman" w:hAnsi="Times New Roman" w:cs="Times New Roman"/>
          <w:b/>
          <w:bCs/>
          <w:sz w:val="32"/>
          <w:szCs w:val="32"/>
        </w:rPr>
        <w:t xml:space="preserve"> - </w:t>
      </w:r>
      <w:bookmarkStart w:id="2" w:name="_Hlk153550371"/>
      <w:proofErr w:type="spellStart"/>
      <w:r w:rsidR="00470801" w:rsidRPr="00470801">
        <w:rPr>
          <w:rFonts w:ascii="Times New Roman" w:hAnsi="Times New Roman" w:cs="Times New Roman"/>
          <w:b/>
          <w:bCs/>
          <w:sz w:val="32"/>
          <w:szCs w:val="32"/>
        </w:rPr>
        <w:t>Australsko</w:t>
      </w:r>
      <w:proofErr w:type="spellEnd"/>
      <w:proofErr w:type="gramEnd"/>
      <w:r w:rsidR="00470801" w:rsidRPr="00470801">
        <w:rPr>
          <w:rFonts w:ascii="Times New Roman" w:hAnsi="Times New Roman" w:cs="Times New Roman"/>
          <w:b/>
          <w:bCs/>
          <w:sz w:val="32"/>
          <w:szCs w:val="32"/>
        </w:rPr>
        <w:t xml:space="preserve"> – oceánský makroregion – NZ, P-NG</w:t>
      </w:r>
      <w:bookmarkEnd w:id="2"/>
    </w:p>
    <w:p w14:paraId="0E5D3033" w14:textId="6F86182B" w:rsidR="005C7919" w:rsidRPr="001A7184" w:rsidRDefault="00B568D3" w:rsidP="001A7184">
      <w:pPr>
        <w:spacing w:line="360" w:lineRule="auto"/>
        <w:rPr>
          <w:rFonts w:ascii="Times New Roman" w:hAnsi="Times New Roman" w:cs="Times New Roman"/>
          <w:b/>
          <w:bCs/>
          <w:sz w:val="24"/>
          <w:szCs w:val="24"/>
        </w:rPr>
      </w:pPr>
      <w:r w:rsidRPr="001A7184">
        <w:rPr>
          <w:rFonts w:ascii="Times New Roman" w:hAnsi="Times New Roman" w:cs="Times New Roman"/>
          <w:b/>
          <w:bCs/>
          <w:sz w:val="24"/>
          <w:szCs w:val="24"/>
        </w:rPr>
        <w:t>Krajina jako laboratoř</w:t>
      </w:r>
    </w:p>
    <w:p w14:paraId="20CBE43E" w14:textId="1359A657" w:rsidR="00B47B2A" w:rsidRPr="001A7184" w:rsidRDefault="001F57F9" w:rsidP="001A7184">
      <w:pPr>
        <w:spacing w:line="360" w:lineRule="auto"/>
        <w:jc w:val="both"/>
        <w:rPr>
          <w:rFonts w:ascii="Times New Roman" w:hAnsi="Times New Roman" w:cs="Times New Roman"/>
          <w:sz w:val="24"/>
          <w:szCs w:val="24"/>
        </w:rPr>
      </w:pPr>
      <w:r w:rsidRPr="001A7184">
        <w:rPr>
          <w:rFonts w:ascii="Times New Roman" w:hAnsi="Times New Roman" w:cs="Times New Roman"/>
          <w:sz w:val="24"/>
          <w:szCs w:val="24"/>
        </w:rPr>
        <w:t>Nový Zéland jako modelový stát</w:t>
      </w:r>
      <w:r w:rsidR="00395E2E" w:rsidRPr="001A7184">
        <w:rPr>
          <w:rFonts w:ascii="Times New Roman" w:hAnsi="Times New Roman" w:cs="Times New Roman"/>
          <w:sz w:val="24"/>
          <w:szCs w:val="24"/>
        </w:rPr>
        <w:t xml:space="preserve"> je pro </w:t>
      </w:r>
      <w:r w:rsidR="00AE0A63" w:rsidRPr="001A7184">
        <w:rPr>
          <w:rFonts w:ascii="Times New Roman" w:hAnsi="Times New Roman" w:cs="Times New Roman"/>
          <w:sz w:val="24"/>
          <w:szCs w:val="24"/>
        </w:rPr>
        <w:t xml:space="preserve">geografickou návštěvu v terénu </w:t>
      </w:r>
      <w:r w:rsidR="003E4A7F" w:rsidRPr="001A7184">
        <w:rPr>
          <w:rFonts w:ascii="Times New Roman" w:hAnsi="Times New Roman" w:cs="Times New Roman"/>
          <w:sz w:val="24"/>
          <w:szCs w:val="24"/>
        </w:rPr>
        <w:t>hodně vzdálený. Díky jeho popularitě</w:t>
      </w:r>
      <w:r w:rsidR="002B22F0" w:rsidRPr="001A7184">
        <w:rPr>
          <w:rFonts w:ascii="Times New Roman" w:hAnsi="Times New Roman" w:cs="Times New Roman"/>
          <w:sz w:val="24"/>
          <w:szCs w:val="24"/>
        </w:rPr>
        <w:t xml:space="preserve"> je ovšem dostupno mnoho různých vizuálních materiálů, které lze zařadit do motivační</w:t>
      </w:r>
      <w:r w:rsidR="00C47255" w:rsidRPr="001A7184">
        <w:rPr>
          <w:rFonts w:ascii="Times New Roman" w:hAnsi="Times New Roman" w:cs="Times New Roman"/>
          <w:sz w:val="24"/>
          <w:szCs w:val="24"/>
        </w:rPr>
        <w:t xml:space="preserve"> části vyučovací hodiny. Je možné pracovat s poutavými fotografiemi, vide</w:t>
      </w:r>
      <w:r w:rsidR="00E95DEB" w:rsidRPr="001A7184">
        <w:rPr>
          <w:rFonts w:ascii="Times New Roman" w:hAnsi="Times New Roman" w:cs="Times New Roman"/>
          <w:sz w:val="24"/>
          <w:szCs w:val="24"/>
        </w:rPr>
        <w:t xml:space="preserve">i, </w:t>
      </w:r>
      <w:r w:rsidR="00A424A0" w:rsidRPr="001A7184">
        <w:rPr>
          <w:rFonts w:ascii="Times New Roman" w:hAnsi="Times New Roman" w:cs="Times New Roman"/>
          <w:sz w:val="24"/>
          <w:szCs w:val="24"/>
        </w:rPr>
        <w:t xml:space="preserve">úryvky z cestopisných knih, dokumenty. Tyto materiály lze využívat i </w:t>
      </w:r>
      <w:r w:rsidR="004B7B6D" w:rsidRPr="001A7184">
        <w:rPr>
          <w:rFonts w:ascii="Times New Roman" w:hAnsi="Times New Roman" w:cs="Times New Roman"/>
          <w:sz w:val="24"/>
          <w:szCs w:val="24"/>
        </w:rPr>
        <w:t>pro další aktivity, hry nebo diskuze.</w:t>
      </w:r>
      <w:r w:rsidR="004A6E45" w:rsidRPr="001A7184">
        <w:rPr>
          <w:rFonts w:ascii="Times New Roman" w:hAnsi="Times New Roman" w:cs="Times New Roman"/>
          <w:sz w:val="24"/>
          <w:szCs w:val="24"/>
        </w:rPr>
        <w:t xml:space="preserve"> Je možné </w:t>
      </w:r>
      <w:r w:rsidR="0059094B" w:rsidRPr="001A7184">
        <w:rPr>
          <w:rFonts w:ascii="Times New Roman" w:hAnsi="Times New Roman" w:cs="Times New Roman"/>
          <w:sz w:val="24"/>
          <w:szCs w:val="24"/>
        </w:rPr>
        <w:t xml:space="preserve">začít hodinu filmovým úryvkem, který </w:t>
      </w:r>
      <w:r w:rsidR="003937C9" w:rsidRPr="001A7184">
        <w:rPr>
          <w:rFonts w:ascii="Times New Roman" w:hAnsi="Times New Roman" w:cs="Times New Roman"/>
          <w:sz w:val="24"/>
          <w:szCs w:val="24"/>
        </w:rPr>
        <w:t>byl natočen na Novém Zélandu.</w:t>
      </w:r>
    </w:p>
    <w:p w14:paraId="19EA3809" w14:textId="77777777" w:rsidR="00B47B2A" w:rsidRPr="001A7184" w:rsidRDefault="00B47B2A" w:rsidP="001A7184">
      <w:pPr>
        <w:spacing w:line="360" w:lineRule="auto"/>
        <w:rPr>
          <w:rFonts w:ascii="Times New Roman" w:hAnsi="Times New Roman" w:cs="Times New Roman"/>
          <w:sz w:val="24"/>
          <w:szCs w:val="24"/>
        </w:rPr>
      </w:pPr>
    </w:p>
    <w:p w14:paraId="5A2B832D" w14:textId="6535514A" w:rsidR="00B568D3" w:rsidRPr="001A7184" w:rsidRDefault="00B568D3" w:rsidP="001A7184">
      <w:pPr>
        <w:spacing w:line="360" w:lineRule="auto"/>
        <w:rPr>
          <w:rFonts w:ascii="Times New Roman" w:hAnsi="Times New Roman" w:cs="Times New Roman"/>
          <w:b/>
          <w:bCs/>
          <w:sz w:val="24"/>
          <w:szCs w:val="24"/>
        </w:rPr>
      </w:pPr>
      <w:r w:rsidRPr="001A7184">
        <w:rPr>
          <w:rFonts w:ascii="Times New Roman" w:hAnsi="Times New Roman" w:cs="Times New Roman"/>
          <w:b/>
          <w:bCs/>
          <w:sz w:val="24"/>
          <w:szCs w:val="24"/>
        </w:rPr>
        <w:t>Vizualizace prostorových dat</w:t>
      </w:r>
    </w:p>
    <w:p w14:paraId="595FD1AF" w14:textId="089A5E32" w:rsidR="00B47B2A" w:rsidRPr="001A7184" w:rsidRDefault="008E1A82" w:rsidP="001A7184">
      <w:pPr>
        <w:spacing w:line="360" w:lineRule="auto"/>
        <w:jc w:val="both"/>
        <w:rPr>
          <w:rFonts w:ascii="Times New Roman" w:hAnsi="Times New Roman" w:cs="Times New Roman"/>
          <w:sz w:val="24"/>
          <w:szCs w:val="24"/>
        </w:rPr>
      </w:pPr>
      <w:r w:rsidRPr="001A7184">
        <w:rPr>
          <w:rFonts w:ascii="Times New Roman" w:hAnsi="Times New Roman" w:cs="Times New Roman"/>
          <w:sz w:val="24"/>
          <w:szCs w:val="24"/>
        </w:rPr>
        <w:t>Pro</w:t>
      </w:r>
      <w:r w:rsidR="0086376B" w:rsidRPr="001A7184">
        <w:rPr>
          <w:rFonts w:ascii="Times New Roman" w:hAnsi="Times New Roman" w:cs="Times New Roman"/>
          <w:sz w:val="24"/>
          <w:szCs w:val="24"/>
        </w:rPr>
        <w:t xml:space="preserve"> zprostředkování modelového Nového Zélandu</w:t>
      </w:r>
      <w:r w:rsidR="00FF5AE0" w:rsidRPr="001A7184">
        <w:rPr>
          <w:rFonts w:ascii="Times New Roman" w:hAnsi="Times New Roman" w:cs="Times New Roman"/>
          <w:sz w:val="24"/>
          <w:szCs w:val="24"/>
        </w:rPr>
        <w:t xml:space="preserve"> </w:t>
      </w:r>
      <w:r w:rsidR="00B4542B" w:rsidRPr="001A7184">
        <w:rPr>
          <w:rFonts w:ascii="Times New Roman" w:hAnsi="Times New Roman" w:cs="Times New Roman"/>
          <w:sz w:val="24"/>
          <w:szCs w:val="24"/>
        </w:rPr>
        <w:t xml:space="preserve">bych se orientovala </w:t>
      </w:r>
      <w:r w:rsidR="00AC0428" w:rsidRPr="001A7184">
        <w:rPr>
          <w:rFonts w:ascii="Times New Roman" w:hAnsi="Times New Roman" w:cs="Times New Roman"/>
          <w:sz w:val="24"/>
          <w:szCs w:val="24"/>
        </w:rPr>
        <w:t xml:space="preserve">spíše na mapy mimo </w:t>
      </w:r>
      <w:r w:rsidR="00EE2532" w:rsidRPr="001A7184">
        <w:rPr>
          <w:rFonts w:ascii="Times New Roman" w:hAnsi="Times New Roman" w:cs="Times New Roman"/>
          <w:sz w:val="24"/>
          <w:szCs w:val="24"/>
        </w:rPr>
        <w:t xml:space="preserve">školní atlas, kde bývá tento modelový stát zobrazen </w:t>
      </w:r>
      <w:r w:rsidR="00032542" w:rsidRPr="001A7184">
        <w:rPr>
          <w:rFonts w:ascii="Times New Roman" w:hAnsi="Times New Roman" w:cs="Times New Roman"/>
          <w:sz w:val="24"/>
          <w:szCs w:val="24"/>
        </w:rPr>
        <w:t>málo a nebývá mu věnováno více</w:t>
      </w:r>
      <w:r w:rsidR="007264C3" w:rsidRPr="001A7184">
        <w:rPr>
          <w:rFonts w:ascii="Times New Roman" w:hAnsi="Times New Roman" w:cs="Times New Roman"/>
          <w:sz w:val="24"/>
          <w:szCs w:val="24"/>
        </w:rPr>
        <w:t xml:space="preserve"> různorodých</w:t>
      </w:r>
      <w:r w:rsidR="00032542" w:rsidRPr="001A7184">
        <w:rPr>
          <w:rFonts w:ascii="Times New Roman" w:hAnsi="Times New Roman" w:cs="Times New Roman"/>
          <w:sz w:val="24"/>
          <w:szCs w:val="24"/>
        </w:rPr>
        <w:t xml:space="preserve"> map</w:t>
      </w:r>
      <w:r w:rsidR="00EE2532" w:rsidRPr="001A7184">
        <w:rPr>
          <w:rFonts w:ascii="Times New Roman" w:hAnsi="Times New Roman" w:cs="Times New Roman"/>
          <w:sz w:val="24"/>
          <w:szCs w:val="24"/>
        </w:rPr>
        <w:t xml:space="preserve">. </w:t>
      </w:r>
      <w:r w:rsidR="0046109F" w:rsidRPr="001A7184">
        <w:rPr>
          <w:rFonts w:ascii="Times New Roman" w:hAnsi="Times New Roman" w:cs="Times New Roman"/>
          <w:sz w:val="24"/>
          <w:szCs w:val="24"/>
        </w:rPr>
        <w:t xml:space="preserve">Je možné využít </w:t>
      </w:r>
      <w:r w:rsidR="00896C14" w:rsidRPr="001A7184">
        <w:rPr>
          <w:rFonts w:ascii="Times New Roman" w:hAnsi="Times New Roman" w:cs="Times New Roman"/>
          <w:sz w:val="24"/>
          <w:szCs w:val="24"/>
        </w:rPr>
        <w:t xml:space="preserve">mapy dostupné na Google (např. Google Earth) </w:t>
      </w:r>
      <w:r w:rsidR="00AF1C12" w:rsidRPr="001A7184">
        <w:rPr>
          <w:rFonts w:ascii="Times New Roman" w:hAnsi="Times New Roman" w:cs="Times New Roman"/>
          <w:sz w:val="24"/>
          <w:szCs w:val="24"/>
        </w:rPr>
        <w:t xml:space="preserve">nebo </w:t>
      </w:r>
      <w:r w:rsidR="004F09D4" w:rsidRPr="001A7184">
        <w:rPr>
          <w:rFonts w:ascii="Times New Roman" w:hAnsi="Times New Roman" w:cs="Times New Roman"/>
          <w:sz w:val="24"/>
          <w:szCs w:val="24"/>
        </w:rPr>
        <w:t xml:space="preserve">turistické mapy pro plánování </w:t>
      </w:r>
      <w:r w:rsidR="00FB7080" w:rsidRPr="001A7184">
        <w:rPr>
          <w:rFonts w:ascii="Times New Roman" w:hAnsi="Times New Roman" w:cs="Times New Roman"/>
          <w:sz w:val="24"/>
          <w:szCs w:val="24"/>
        </w:rPr>
        <w:t xml:space="preserve">smyšleného </w:t>
      </w:r>
      <w:r w:rsidR="001078F8" w:rsidRPr="001A7184">
        <w:rPr>
          <w:rFonts w:ascii="Times New Roman" w:hAnsi="Times New Roman" w:cs="Times New Roman"/>
          <w:sz w:val="24"/>
          <w:szCs w:val="24"/>
        </w:rPr>
        <w:t xml:space="preserve">pobytu na </w:t>
      </w:r>
      <w:r w:rsidR="004E6747" w:rsidRPr="001A7184">
        <w:rPr>
          <w:rFonts w:ascii="Times New Roman" w:hAnsi="Times New Roman" w:cs="Times New Roman"/>
          <w:sz w:val="24"/>
          <w:szCs w:val="24"/>
        </w:rPr>
        <w:t>Novém Zélandu.</w:t>
      </w:r>
      <w:r w:rsidR="00C2081F" w:rsidRPr="001A7184">
        <w:rPr>
          <w:rFonts w:ascii="Times New Roman" w:hAnsi="Times New Roman" w:cs="Times New Roman"/>
          <w:sz w:val="24"/>
          <w:szCs w:val="24"/>
        </w:rPr>
        <w:t xml:space="preserve"> Také lze t</w:t>
      </w:r>
      <w:r w:rsidR="009A66BB" w:rsidRPr="001A7184">
        <w:rPr>
          <w:rFonts w:ascii="Times New Roman" w:hAnsi="Times New Roman" w:cs="Times New Roman"/>
          <w:sz w:val="24"/>
          <w:szCs w:val="24"/>
        </w:rPr>
        <w:t>ento pilíř propojit s</w:t>
      </w:r>
      <w:r w:rsidR="00D947C1" w:rsidRPr="001A7184">
        <w:rPr>
          <w:rFonts w:ascii="Times New Roman" w:hAnsi="Times New Roman" w:cs="Times New Roman"/>
          <w:sz w:val="24"/>
          <w:szCs w:val="24"/>
        </w:rPr>
        <w:t> </w:t>
      </w:r>
      <w:r w:rsidR="009A66BB" w:rsidRPr="001A7184">
        <w:rPr>
          <w:rFonts w:ascii="Times New Roman" w:hAnsi="Times New Roman" w:cs="Times New Roman"/>
          <w:sz w:val="24"/>
          <w:szCs w:val="24"/>
        </w:rPr>
        <w:t>předchozím</w:t>
      </w:r>
      <w:r w:rsidR="00D947C1" w:rsidRPr="001A7184">
        <w:rPr>
          <w:rFonts w:ascii="Times New Roman" w:hAnsi="Times New Roman" w:cs="Times New Roman"/>
          <w:sz w:val="24"/>
          <w:szCs w:val="24"/>
        </w:rPr>
        <w:t xml:space="preserve">, který nabízí velké množství obrazových materiálů. </w:t>
      </w:r>
      <w:r w:rsidR="004C54CB" w:rsidRPr="001A7184">
        <w:rPr>
          <w:rFonts w:ascii="Times New Roman" w:hAnsi="Times New Roman" w:cs="Times New Roman"/>
          <w:sz w:val="24"/>
          <w:szCs w:val="24"/>
        </w:rPr>
        <w:t>Obdobně jako v případě map</w:t>
      </w:r>
      <w:r w:rsidR="00E653FF" w:rsidRPr="001A7184">
        <w:rPr>
          <w:rFonts w:ascii="Times New Roman" w:hAnsi="Times New Roman" w:cs="Times New Roman"/>
          <w:sz w:val="24"/>
          <w:szCs w:val="24"/>
        </w:rPr>
        <w:t xml:space="preserve"> </w:t>
      </w:r>
      <w:r w:rsidR="0004158E" w:rsidRPr="001A7184">
        <w:rPr>
          <w:rFonts w:ascii="Times New Roman" w:hAnsi="Times New Roman" w:cs="Times New Roman"/>
          <w:sz w:val="24"/>
          <w:szCs w:val="24"/>
        </w:rPr>
        <w:t xml:space="preserve">může učitel pracovat s dalšími informačními </w:t>
      </w:r>
      <w:r w:rsidR="003B656D" w:rsidRPr="001A7184">
        <w:rPr>
          <w:rFonts w:ascii="Times New Roman" w:hAnsi="Times New Roman" w:cs="Times New Roman"/>
          <w:sz w:val="24"/>
          <w:szCs w:val="24"/>
        </w:rPr>
        <w:t>daty v podobě grafů</w:t>
      </w:r>
      <w:r w:rsidR="00EA5D9C" w:rsidRPr="001A7184">
        <w:rPr>
          <w:rFonts w:ascii="Times New Roman" w:hAnsi="Times New Roman" w:cs="Times New Roman"/>
          <w:sz w:val="24"/>
          <w:szCs w:val="24"/>
        </w:rPr>
        <w:t xml:space="preserve"> či </w:t>
      </w:r>
      <w:r w:rsidR="003B656D" w:rsidRPr="001A7184">
        <w:rPr>
          <w:rFonts w:ascii="Times New Roman" w:hAnsi="Times New Roman" w:cs="Times New Roman"/>
          <w:sz w:val="24"/>
          <w:szCs w:val="24"/>
        </w:rPr>
        <w:t>tabulek</w:t>
      </w:r>
      <w:r w:rsidR="00AC7769" w:rsidRPr="001A7184">
        <w:rPr>
          <w:rFonts w:ascii="Times New Roman" w:hAnsi="Times New Roman" w:cs="Times New Roman"/>
          <w:sz w:val="24"/>
          <w:szCs w:val="24"/>
        </w:rPr>
        <w:t xml:space="preserve">, </w:t>
      </w:r>
      <w:r w:rsidR="00EA5D9C" w:rsidRPr="001A7184">
        <w:rPr>
          <w:rFonts w:ascii="Times New Roman" w:hAnsi="Times New Roman" w:cs="Times New Roman"/>
          <w:sz w:val="24"/>
          <w:szCs w:val="24"/>
        </w:rPr>
        <w:t xml:space="preserve">hlavně pro </w:t>
      </w:r>
      <w:r w:rsidR="00D95EC8" w:rsidRPr="001A7184">
        <w:rPr>
          <w:rFonts w:ascii="Times New Roman" w:hAnsi="Times New Roman" w:cs="Times New Roman"/>
          <w:sz w:val="24"/>
          <w:szCs w:val="24"/>
        </w:rPr>
        <w:t>geografické informace sociálního rázu.</w:t>
      </w:r>
    </w:p>
    <w:p w14:paraId="42329B0D" w14:textId="77777777" w:rsidR="00B47B2A" w:rsidRPr="001A7184" w:rsidRDefault="00B47B2A" w:rsidP="001A7184">
      <w:pPr>
        <w:spacing w:line="360" w:lineRule="auto"/>
        <w:jc w:val="both"/>
        <w:rPr>
          <w:rFonts w:ascii="Times New Roman" w:hAnsi="Times New Roman" w:cs="Times New Roman"/>
          <w:sz w:val="24"/>
          <w:szCs w:val="24"/>
        </w:rPr>
      </w:pPr>
    </w:p>
    <w:p w14:paraId="4C51E6D5" w14:textId="4FB03BE7" w:rsidR="00B568D3" w:rsidRPr="001A7184" w:rsidRDefault="00BF091B" w:rsidP="001A7184">
      <w:pPr>
        <w:spacing w:line="360" w:lineRule="auto"/>
        <w:rPr>
          <w:rFonts w:ascii="Times New Roman" w:hAnsi="Times New Roman" w:cs="Times New Roman"/>
          <w:b/>
          <w:bCs/>
          <w:sz w:val="24"/>
          <w:szCs w:val="24"/>
        </w:rPr>
      </w:pPr>
      <w:r w:rsidRPr="001A7184">
        <w:rPr>
          <w:rFonts w:ascii="Times New Roman" w:hAnsi="Times New Roman" w:cs="Times New Roman"/>
          <w:b/>
          <w:bCs/>
          <w:sz w:val="24"/>
          <w:szCs w:val="24"/>
        </w:rPr>
        <w:t>Formování geografického vnímání světa</w:t>
      </w:r>
    </w:p>
    <w:p w14:paraId="086B302F" w14:textId="77777777" w:rsidR="004C5B5D" w:rsidRDefault="003937C9" w:rsidP="004C5B5D">
      <w:pPr>
        <w:spacing w:line="360" w:lineRule="auto"/>
        <w:jc w:val="both"/>
        <w:rPr>
          <w:rFonts w:ascii="Times New Roman" w:hAnsi="Times New Roman" w:cs="Times New Roman"/>
          <w:sz w:val="24"/>
          <w:szCs w:val="24"/>
        </w:rPr>
      </w:pPr>
      <w:r w:rsidRPr="001A7184">
        <w:rPr>
          <w:rFonts w:ascii="Times New Roman" w:hAnsi="Times New Roman" w:cs="Times New Roman"/>
          <w:sz w:val="24"/>
          <w:szCs w:val="24"/>
        </w:rPr>
        <w:t xml:space="preserve">Modelový Nový Zéland </w:t>
      </w:r>
      <w:r w:rsidR="00E6753C" w:rsidRPr="001A7184">
        <w:rPr>
          <w:rFonts w:ascii="Times New Roman" w:hAnsi="Times New Roman" w:cs="Times New Roman"/>
          <w:sz w:val="24"/>
          <w:szCs w:val="24"/>
        </w:rPr>
        <w:t xml:space="preserve">může pro žáky představovat </w:t>
      </w:r>
      <w:r w:rsidR="000B4171" w:rsidRPr="001A7184">
        <w:rPr>
          <w:rFonts w:ascii="Times New Roman" w:hAnsi="Times New Roman" w:cs="Times New Roman"/>
          <w:sz w:val="24"/>
          <w:szCs w:val="24"/>
        </w:rPr>
        <w:t xml:space="preserve">vzdálený a </w:t>
      </w:r>
      <w:r w:rsidR="00BB7FA8" w:rsidRPr="001A7184">
        <w:rPr>
          <w:rFonts w:ascii="Times New Roman" w:hAnsi="Times New Roman" w:cs="Times New Roman"/>
          <w:sz w:val="24"/>
          <w:szCs w:val="24"/>
        </w:rPr>
        <w:t xml:space="preserve">méně probádatelnou entitu, kterou jim lze ve výuce co nejvíce přiblížit a </w:t>
      </w:r>
      <w:r w:rsidR="00A511B3" w:rsidRPr="001A7184">
        <w:rPr>
          <w:rFonts w:ascii="Times New Roman" w:hAnsi="Times New Roman" w:cs="Times New Roman"/>
          <w:sz w:val="24"/>
          <w:szCs w:val="24"/>
        </w:rPr>
        <w:t>umožnit jim se s</w:t>
      </w:r>
      <w:r w:rsidR="00340481" w:rsidRPr="001A7184">
        <w:rPr>
          <w:rFonts w:ascii="Times New Roman" w:hAnsi="Times New Roman" w:cs="Times New Roman"/>
          <w:sz w:val="24"/>
          <w:szCs w:val="24"/>
        </w:rPr>
        <w:t> </w:t>
      </w:r>
      <w:r w:rsidR="00A511B3" w:rsidRPr="001A7184">
        <w:rPr>
          <w:rFonts w:ascii="Times New Roman" w:hAnsi="Times New Roman" w:cs="Times New Roman"/>
          <w:sz w:val="24"/>
          <w:szCs w:val="24"/>
        </w:rPr>
        <w:t>ní</w:t>
      </w:r>
      <w:r w:rsidR="00340481" w:rsidRPr="001A7184">
        <w:rPr>
          <w:rFonts w:ascii="Times New Roman" w:hAnsi="Times New Roman" w:cs="Times New Roman"/>
          <w:sz w:val="24"/>
          <w:szCs w:val="24"/>
        </w:rPr>
        <w:t xml:space="preserve"> více seznámit.</w:t>
      </w:r>
      <w:r w:rsidR="00BB1FA9" w:rsidRPr="001A7184">
        <w:rPr>
          <w:rFonts w:ascii="Times New Roman" w:hAnsi="Times New Roman" w:cs="Times New Roman"/>
          <w:sz w:val="24"/>
          <w:szCs w:val="24"/>
        </w:rPr>
        <w:t xml:space="preserve"> Bylo by vhodné, kdyby žáci získa</w:t>
      </w:r>
      <w:r w:rsidR="00951655" w:rsidRPr="001A7184">
        <w:rPr>
          <w:rFonts w:ascii="Times New Roman" w:hAnsi="Times New Roman" w:cs="Times New Roman"/>
          <w:sz w:val="24"/>
          <w:szCs w:val="24"/>
        </w:rPr>
        <w:t>li povědomí o přírodní</w:t>
      </w:r>
      <w:r w:rsidR="004748BF" w:rsidRPr="001A7184">
        <w:rPr>
          <w:rFonts w:ascii="Times New Roman" w:hAnsi="Times New Roman" w:cs="Times New Roman"/>
          <w:sz w:val="24"/>
          <w:szCs w:val="24"/>
        </w:rPr>
        <w:t>m bohatství</w:t>
      </w:r>
      <w:r w:rsidR="00951655" w:rsidRPr="001A7184">
        <w:rPr>
          <w:rFonts w:ascii="Times New Roman" w:hAnsi="Times New Roman" w:cs="Times New Roman"/>
          <w:sz w:val="24"/>
          <w:szCs w:val="24"/>
        </w:rPr>
        <w:t xml:space="preserve"> na Novém Zélandu, za nimiž </w:t>
      </w:r>
      <w:r w:rsidR="00403FB7" w:rsidRPr="001A7184">
        <w:rPr>
          <w:rFonts w:ascii="Times New Roman" w:hAnsi="Times New Roman" w:cs="Times New Roman"/>
          <w:sz w:val="24"/>
          <w:szCs w:val="24"/>
        </w:rPr>
        <w:t>na ostrovy přicestuje řada lidí z celého světa.</w:t>
      </w:r>
      <w:r w:rsidR="001648CF" w:rsidRPr="001A7184">
        <w:rPr>
          <w:rFonts w:ascii="Times New Roman" w:hAnsi="Times New Roman" w:cs="Times New Roman"/>
          <w:sz w:val="24"/>
          <w:szCs w:val="24"/>
        </w:rPr>
        <w:t xml:space="preserve"> </w:t>
      </w:r>
      <w:r w:rsidR="005C3A58" w:rsidRPr="001A7184">
        <w:rPr>
          <w:rFonts w:ascii="Times New Roman" w:hAnsi="Times New Roman" w:cs="Times New Roman"/>
          <w:sz w:val="24"/>
          <w:szCs w:val="24"/>
        </w:rPr>
        <w:t xml:space="preserve">Zároveň by </w:t>
      </w:r>
      <w:r w:rsidR="009F1BB7" w:rsidRPr="001A7184">
        <w:rPr>
          <w:rFonts w:ascii="Times New Roman" w:hAnsi="Times New Roman" w:cs="Times New Roman"/>
          <w:sz w:val="24"/>
          <w:szCs w:val="24"/>
        </w:rPr>
        <w:t xml:space="preserve">si žáci měli v průběhu probírané látky utvářet vlastní formu vnímání pro </w:t>
      </w:r>
      <w:r w:rsidR="004B39D5" w:rsidRPr="001A7184">
        <w:rPr>
          <w:rFonts w:ascii="Times New Roman" w:hAnsi="Times New Roman" w:cs="Times New Roman"/>
          <w:sz w:val="24"/>
          <w:szCs w:val="24"/>
        </w:rPr>
        <w:t>tuto krajinu</w:t>
      </w:r>
      <w:r w:rsidR="00BE0CF7" w:rsidRPr="001A7184">
        <w:rPr>
          <w:rFonts w:ascii="Times New Roman" w:hAnsi="Times New Roman" w:cs="Times New Roman"/>
          <w:sz w:val="24"/>
          <w:szCs w:val="24"/>
        </w:rPr>
        <w:t>, s čímž by jim měly pomoci především audiovizuální prvky výuky.</w:t>
      </w:r>
      <w:r w:rsidR="004C5B5D">
        <w:rPr>
          <w:rFonts w:ascii="Times New Roman" w:hAnsi="Times New Roman" w:cs="Times New Roman"/>
          <w:sz w:val="24"/>
          <w:szCs w:val="24"/>
        </w:rPr>
        <w:t xml:space="preserve"> </w:t>
      </w:r>
    </w:p>
    <w:p w14:paraId="70C27A4E" w14:textId="77777777" w:rsidR="004C5B5D" w:rsidRDefault="004C5B5D" w:rsidP="004C5B5D">
      <w:pPr>
        <w:spacing w:line="360" w:lineRule="auto"/>
        <w:jc w:val="both"/>
        <w:rPr>
          <w:rFonts w:ascii="Times New Roman" w:hAnsi="Times New Roman" w:cs="Times New Roman"/>
          <w:sz w:val="24"/>
          <w:szCs w:val="24"/>
        </w:rPr>
      </w:pPr>
    </w:p>
    <w:p w14:paraId="7B33EA9F" w14:textId="13244046" w:rsidR="00BF091B" w:rsidRPr="001A7184" w:rsidRDefault="00B47B2A" w:rsidP="004C5B5D">
      <w:pPr>
        <w:spacing w:line="360" w:lineRule="auto"/>
        <w:jc w:val="both"/>
        <w:rPr>
          <w:rFonts w:ascii="Times New Roman" w:hAnsi="Times New Roman" w:cs="Times New Roman"/>
          <w:b/>
          <w:bCs/>
          <w:sz w:val="24"/>
          <w:szCs w:val="24"/>
        </w:rPr>
      </w:pPr>
      <w:r w:rsidRPr="001A7184">
        <w:rPr>
          <w:rFonts w:ascii="Times New Roman" w:hAnsi="Times New Roman" w:cs="Times New Roman"/>
          <w:b/>
          <w:bCs/>
          <w:sz w:val="24"/>
          <w:szCs w:val="24"/>
        </w:rPr>
        <w:t>Užitečná geografie</w:t>
      </w:r>
    </w:p>
    <w:p w14:paraId="7A6956C6" w14:textId="3411313A" w:rsidR="00B47B2A" w:rsidRDefault="00FC25BB" w:rsidP="001A7184">
      <w:pPr>
        <w:spacing w:line="360" w:lineRule="auto"/>
        <w:jc w:val="both"/>
        <w:rPr>
          <w:rFonts w:ascii="Times New Roman" w:hAnsi="Times New Roman" w:cs="Times New Roman"/>
          <w:sz w:val="24"/>
          <w:szCs w:val="24"/>
        </w:rPr>
      </w:pPr>
      <w:r w:rsidRPr="001A7184">
        <w:rPr>
          <w:rFonts w:ascii="Times New Roman" w:hAnsi="Times New Roman" w:cs="Times New Roman"/>
          <w:sz w:val="24"/>
          <w:szCs w:val="24"/>
        </w:rPr>
        <w:t xml:space="preserve">Užitečnost </w:t>
      </w:r>
      <w:r w:rsidR="00D85D3F" w:rsidRPr="001A7184">
        <w:rPr>
          <w:rFonts w:ascii="Times New Roman" w:hAnsi="Times New Roman" w:cs="Times New Roman"/>
          <w:sz w:val="24"/>
          <w:szCs w:val="24"/>
        </w:rPr>
        <w:t>získaných informací mohou žáci shledat třeba v</w:t>
      </w:r>
      <w:r w:rsidR="00006CA6" w:rsidRPr="001A7184">
        <w:rPr>
          <w:rFonts w:ascii="Times New Roman" w:hAnsi="Times New Roman" w:cs="Times New Roman"/>
          <w:sz w:val="24"/>
          <w:szCs w:val="24"/>
        </w:rPr>
        <w:t xml:space="preserve"> představě </w:t>
      </w:r>
      <w:r w:rsidR="00D85D3F" w:rsidRPr="001A7184">
        <w:rPr>
          <w:rFonts w:ascii="Times New Roman" w:hAnsi="Times New Roman" w:cs="Times New Roman"/>
          <w:sz w:val="24"/>
          <w:szCs w:val="24"/>
        </w:rPr>
        <w:t xml:space="preserve">o </w:t>
      </w:r>
      <w:r w:rsidR="00BD0AE7" w:rsidRPr="001A7184">
        <w:rPr>
          <w:rFonts w:ascii="Times New Roman" w:hAnsi="Times New Roman" w:cs="Times New Roman"/>
          <w:sz w:val="24"/>
          <w:szCs w:val="24"/>
        </w:rPr>
        <w:t xml:space="preserve">světových vzdálenostech a dostupnosti </w:t>
      </w:r>
      <w:r w:rsidR="00006CA6" w:rsidRPr="001A7184">
        <w:rPr>
          <w:rFonts w:ascii="Times New Roman" w:hAnsi="Times New Roman" w:cs="Times New Roman"/>
          <w:sz w:val="24"/>
          <w:szCs w:val="24"/>
        </w:rPr>
        <w:t xml:space="preserve">do podobných oblastí, stejně tak povědomí o vegetačních a podnebných </w:t>
      </w:r>
      <w:r w:rsidR="00354789" w:rsidRPr="001A7184">
        <w:rPr>
          <w:rFonts w:ascii="Times New Roman" w:hAnsi="Times New Roman" w:cs="Times New Roman"/>
          <w:sz w:val="24"/>
          <w:szCs w:val="24"/>
        </w:rPr>
        <w:t>poměrech, které mohou hrát</w:t>
      </w:r>
      <w:r w:rsidR="00310F00" w:rsidRPr="001A7184">
        <w:rPr>
          <w:rFonts w:ascii="Times New Roman" w:hAnsi="Times New Roman" w:cs="Times New Roman"/>
          <w:sz w:val="24"/>
          <w:szCs w:val="24"/>
        </w:rPr>
        <w:t xml:space="preserve"> v některých cestovatelských cílech nezastupitelnou roli.</w:t>
      </w:r>
      <w:r w:rsidR="00BF2D10" w:rsidRPr="001A7184">
        <w:rPr>
          <w:rFonts w:ascii="Times New Roman" w:hAnsi="Times New Roman" w:cs="Times New Roman"/>
          <w:sz w:val="24"/>
          <w:szCs w:val="24"/>
        </w:rPr>
        <w:t xml:space="preserve"> </w:t>
      </w:r>
      <w:r w:rsidR="003C1F30" w:rsidRPr="001A7184">
        <w:rPr>
          <w:rFonts w:ascii="Times New Roman" w:hAnsi="Times New Roman" w:cs="Times New Roman"/>
          <w:sz w:val="24"/>
          <w:szCs w:val="24"/>
        </w:rPr>
        <w:t xml:space="preserve">Ekologická tematika </w:t>
      </w:r>
      <w:r w:rsidR="000E06D9" w:rsidRPr="001A7184">
        <w:rPr>
          <w:rFonts w:ascii="Times New Roman" w:hAnsi="Times New Roman" w:cs="Times New Roman"/>
          <w:sz w:val="24"/>
          <w:szCs w:val="24"/>
        </w:rPr>
        <w:t xml:space="preserve">a postoj k prostředí kolem </w:t>
      </w:r>
      <w:r w:rsidR="003C1F30" w:rsidRPr="001A7184">
        <w:rPr>
          <w:rFonts w:ascii="Times New Roman" w:hAnsi="Times New Roman" w:cs="Times New Roman"/>
          <w:sz w:val="24"/>
          <w:szCs w:val="24"/>
        </w:rPr>
        <w:t xml:space="preserve">může vést žáky </w:t>
      </w:r>
      <w:r w:rsidR="006407E3" w:rsidRPr="001A7184">
        <w:rPr>
          <w:rFonts w:ascii="Times New Roman" w:hAnsi="Times New Roman" w:cs="Times New Roman"/>
          <w:sz w:val="24"/>
          <w:szCs w:val="24"/>
        </w:rPr>
        <w:t>k zamyšlení, které se netýká pouze Nového Zélandu</w:t>
      </w:r>
      <w:r w:rsidR="005D175D" w:rsidRPr="001A7184">
        <w:rPr>
          <w:rFonts w:ascii="Times New Roman" w:hAnsi="Times New Roman" w:cs="Times New Roman"/>
          <w:sz w:val="24"/>
          <w:szCs w:val="24"/>
        </w:rPr>
        <w:t xml:space="preserve"> a mohou ho rozvíjet společně s dalšími poznatky o světových </w:t>
      </w:r>
      <w:r w:rsidR="00634D5E" w:rsidRPr="001A7184">
        <w:rPr>
          <w:rFonts w:ascii="Times New Roman" w:hAnsi="Times New Roman" w:cs="Times New Roman"/>
          <w:sz w:val="24"/>
          <w:szCs w:val="24"/>
        </w:rPr>
        <w:t>zemích.</w:t>
      </w:r>
    </w:p>
    <w:p w14:paraId="129A50A5" w14:textId="77777777" w:rsidR="00C14B80" w:rsidRPr="001A7184" w:rsidRDefault="00C14B80" w:rsidP="001A7184">
      <w:pPr>
        <w:spacing w:line="360" w:lineRule="auto"/>
        <w:jc w:val="both"/>
        <w:rPr>
          <w:rFonts w:ascii="Times New Roman" w:hAnsi="Times New Roman" w:cs="Times New Roman"/>
          <w:sz w:val="24"/>
          <w:szCs w:val="24"/>
        </w:rPr>
      </w:pPr>
    </w:p>
    <w:p w14:paraId="666DC7C2" w14:textId="0CF569DA" w:rsidR="00C14B80" w:rsidRPr="00DD1499" w:rsidRDefault="00C14B80" w:rsidP="00DD1499">
      <w:pPr>
        <w:spacing w:line="360" w:lineRule="auto"/>
        <w:jc w:val="center"/>
        <w:rPr>
          <w:rFonts w:ascii="Times New Roman" w:hAnsi="Times New Roman" w:cs="Times New Roman"/>
          <w:b/>
          <w:bCs/>
          <w:sz w:val="32"/>
          <w:szCs w:val="32"/>
        </w:rPr>
      </w:pPr>
      <w:r w:rsidRPr="00DD1499">
        <w:rPr>
          <w:rFonts w:ascii="Times New Roman" w:hAnsi="Times New Roman" w:cs="Times New Roman"/>
          <w:b/>
          <w:bCs/>
          <w:sz w:val="32"/>
          <w:szCs w:val="32"/>
        </w:rPr>
        <w:lastRenderedPageBreak/>
        <w:t>2.</w:t>
      </w:r>
      <w:r w:rsidRPr="00DD1499">
        <w:rPr>
          <w:rFonts w:ascii="Times New Roman" w:hAnsi="Times New Roman" w:cs="Times New Roman"/>
          <w:b/>
          <w:bCs/>
          <w:sz w:val="32"/>
          <w:szCs w:val="32"/>
        </w:rPr>
        <w:tab/>
        <w:t xml:space="preserve">Propojenost studovaného oboru s kurikulárními </w:t>
      </w:r>
      <w:proofErr w:type="gramStart"/>
      <w:r w:rsidRPr="00DD1499">
        <w:rPr>
          <w:rFonts w:ascii="Times New Roman" w:hAnsi="Times New Roman" w:cs="Times New Roman"/>
          <w:b/>
          <w:bCs/>
          <w:sz w:val="32"/>
          <w:szCs w:val="32"/>
        </w:rPr>
        <w:t>dokumenty</w:t>
      </w:r>
      <w:r w:rsidR="00470801">
        <w:rPr>
          <w:rFonts w:ascii="Times New Roman" w:hAnsi="Times New Roman" w:cs="Times New Roman"/>
          <w:b/>
          <w:bCs/>
          <w:sz w:val="32"/>
          <w:szCs w:val="32"/>
        </w:rPr>
        <w:t xml:space="preserve"> - </w:t>
      </w:r>
      <w:proofErr w:type="spellStart"/>
      <w:r w:rsidR="00470801" w:rsidRPr="00470801">
        <w:rPr>
          <w:rFonts w:ascii="Times New Roman" w:hAnsi="Times New Roman" w:cs="Times New Roman"/>
          <w:b/>
          <w:bCs/>
          <w:sz w:val="32"/>
          <w:szCs w:val="32"/>
        </w:rPr>
        <w:t>Australsko</w:t>
      </w:r>
      <w:proofErr w:type="spellEnd"/>
      <w:proofErr w:type="gramEnd"/>
      <w:r w:rsidR="00470801" w:rsidRPr="00470801">
        <w:rPr>
          <w:rFonts w:ascii="Times New Roman" w:hAnsi="Times New Roman" w:cs="Times New Roman"/>
          <w:b/>
          <w:bCs/>
          <w:sz w:val="32"/>
          <w:szCs w:val="32"/>
        </w:rPr>
        <w:t xml:space="preserve"> – oceánský makroregion – NZ, P-NG</w:t>
      </w:r>
    </w:p>
    <w:p w14:paraId="057FB536" w14:textId="77777777" w:rsidR="00DD1499" w:rsidRPr="00DD1499" w:rsidRDefault="00DD1499" w:rsidP="00DD1499">
      <w:pPr>
        <w:numPr>
          <w:ilvl w:val="0"/>
          <w:numId w:val="8"/>
        </w:numPr>
        <w:spacing w:line="360" w:lineRule="auto"/>
        <w:rPr>
          <w:rFonts w:ascii="Times New Roman" w:hAnsi="Times New Roman" w:cs="Times New Roman"/>
          <w:b/>
          <w:bCs/>
          <w:sz w:val="24"/>
          <w:szCs w:val="24"/>
        </w:rPr>
      </w:pPr>
      <w:r w:rsidRPr="00DD1499">
        <w:rPr>
          <w:rFonts w:ascii="Times New Roman" w:hAnsi="Times New Roman" w:cs="Times New Roman"/>
          <w:b/>
          <w:bCs/>
          <w:sz w:val="24"/>
          <w:szCs w:val="24"/>
        </w:rPr>
        <w:t>Příprava vyučovací hodiny</w:t>
      </w:r>
    </w:p>
    <w:p w14:paraId="0F57843B" w14:textId="77777777" w:rsidR="00DD1499" w:rsidRPr="00DD1499" w:rsidRDefault="00DD1499" w:rsidP="00DD1499">
      <w:pPr>
        <w:spacing w:line="360" w:lineRule="auto"/>
        <w:rPr>
          <w:rFonts w:ascii="Times New Roman" w:hAnsi="Times New Roman" w:cs="Times New Roman"/>
          <w:sz w:val="24"/>
          <w:szCs w:val="24"/>
        </w:rPr>
      </w:pPr>
      <w:r w:rsidRPr="00DD1499">
        <w:rPr>
          <w:rFonts w:ascii="Times New Roman" w:hAnsi="Times New Roman" w:cs="Times New Roman"/>
          <w:sz w:val="24"/>
          <w:szCs w:val="24"/>
          <w:u w:val="single"/>
        </w:rPr>
        <w:t>Možné motivace</w:t>
      </w:r>
      <w:r w:rsidRPr="00DD1499">
        <w:rPr>
          <w:rFonts w:ascii="Times New Roman" w:hAnsi="Times New Roman" w:cs="Times New Roman"/>
          <w:sz w:val="24"/>
          <w:szCs w:val="24"/>
        </w:rPr>
        <w:t xml:space="preserve">: </w:t>
      </w:r>
    </w:p>
    <w:p w14:paraId="2B7873F9" w14:textId="77777777" w:rsidR="00DD1499" w:rsidRPr="00DD1499" w:rsidRDefault="00DD1499" w:rsidP="00DD1499">
      <w:pPr>
        <w:numPr>
          <w:ilvl w:val="0"/>
          <w:numId w:val="3"/>
        </w:numPr>
        <w:spacing w:line="360" w:lineRule="auto"/>
        <w:rPr>
          <w:rFonts w:ascii="Times New Roman" w:hAnsi="Times New Roman" w:cs="Times New Roman"/>
          <w:sz w:val="24"/>
          <w:szCs w:val="24"/>
        </w:rPr>
      </w:pPr>
      <w:r w:rsidRPr="00DD1499">
        <w:rPr>
          <w:rFonts w:ascii="Times New Roman" w:hAnsi="Times New Roman" w:cs="Times New Roman"/>
          <w:sz w:val="24"/>
          <w:szCs w:val="24"/>
        </w:rPr>
        <w:t>Co si představíte pod tímto makroregionem? Které pojmy vás napadnou, když se řekne Nový Zéland/Nová Guinea?  Co by mohlo patřit do tohoto makroregionu? (slovně/myšlenková mapa/</w:t>
      </w:r>
      <w:proofErr w:type="spellStart"/>
      <w:r w:rsidRPr="00DD1499">
        <w:rPr>
          <w:rFonts w:ascii="Times New Roman" w:hAnsi="Times New Roman" w:cs="Times New Roman"/>
          <w:sz w:val="24"/>
          <w:szCs w:val="24"/>
        </w:rPr>
        <w:t>Kahoot</w:t>
      </w:r>
      <w:proofErr w:type="spellEnd"/>
      <w:r w:rsidRPr="00DD1499">
        <w:rPr>
          <w:rFonts w:ascii="Times New Roman" w:hAnsi="Times New Roman" w:cs="Times New Roman"/>
          <w:sz w:val="24"/>
          <w:szCs w:val="24"/>
        </w:rPr>
        <w:t>)</w:t>
      </w:r>
    </w:p>
    <w:p w14:paraId="4705D533" w14:textId="77777777" w:rsidR="00DD1499" w:rsidRPr="00DD1499" w:rsidRDefault="00DD1499" w:rsidP="00DD1499">
      <w:pPr>
        <w:numPr>
          <w:ilvl w:val="0"/>
          <w:numId w:val="3"/>
        </w:numPr>
        <w:spacing w:line="360" w:lineRule="auto"/>
        <w:rPr>
          <w:rFonts w:ascii="Times New Roman" w:hAnsi="Times New Roman" w:cs="Times New Roman"/>
          <w:sz w:val="24"/>
          <w:szCs w:val="24"/>
        </w:rPr>
      </w:pPr>
      <w:r w:rsidRPr="00DD1499">
        <w:rPr>
          <w:rFonts w:ascii="Times New Roman" w:hAnsi="Times New Roman" w:cs="Times New Roman"/>
          <w:sz w:val="24"/>
          <w:szCs w:val="24"/>
        </w:rPr>
        <w:t>Práce s atlasem: Co se z mapy dozvíme o Novém Zélandu/Nové Guinee?</w:t>
      </w:r>
    </w:p>
    <w:p w14:paraId="45D0D2C7" w14:textId="77777777" w:rsidR="00DD1499" w:rsidRPr="00DD1499" w:rsidRDefault="00DD1499" w:rsidP="00DD1499">
      <w:pPr>
        <w:numPr>
          <w:ilvl w:val="0"/>
          <w:numId w:val="3"/>
        </w:numPr>
        <w:spacing w:line="360" w:lineRule="auto"/>
        <w:rPr>
          <w:rFonts w:ascii="Times New Roman" w:hAnsi="Times New Roman" w:cs="Times New Roman"/>
          <w:sz w:val="24"/>
          <w:szCs w:val="24"/>
        </w:rPr>
      </w:pPr>
      <w:r w:rsidRPr="00DD1499">
        <w:rPr>
          <w:rFonts w:ascii="Times New Roman" w:hAnsi="Times New Roman" w:cs="Times New Roman"/>
          <w:sz w:val="24"/>
          <w:szCs w:val="24"/>
        </w:rPr>
        <w:t>Zakreslení základních pojmů z atlasu do slepé mapy</w:t>
      </w:r>
    </w:p>
    <w:p w14:paraId="7733008B" w14:textId="77777777" w:rsidR="00DD1499" w:rsidRPr="00DD1499" w:rsidRDefault="00DD1499" w:rsidP="00DD1499">
      <w:pPr>
        <w:numPr>
          <w:ilvl w:val="0"/>
          <w:numId w:val="3"/>
        </w:numPr>
        <w:spacing w:line="360" w:lineRule="auto"/>
        <w:rPr>
          <w:rFonts w:ascii="Times New Roman" w:hAnsi="Times New Roman" w:cs="Times New Roman"/>
          <w:sz w:val="24"/>
          <w:szCs w:val="24"/>
        </w:rPr>
      </w:pPr>
      <w:r w:rsidRPr="00DD1499">
        <w:rPr>
          <w:rFonts w:ascii="Times New Roman" w:hAnsi="Times New Roman" w:cs="Times New Roman"/>
          <w:sz w:val="24"/>
          <w:szCs w:val="24"/>
        </w:rPr>
        <w:t xml:space="preserve">Videoukázka australské krajiny: </w:t>
      </w:r>
      <w:hyperlink r:id="rId8" w:history="1">
        <w:r w:rsidRPr="00DD1499">
          <w:rPr>
            <w:rStyle w:val="Hypertextovodkaz"/>
            <w:rFonts w:ascii="Times New Roman" w:hAnsi="Times New Roman" w:cs="Times New Roman"/>
            <w:sz w:val="24"/>
            <w:szCs w:val="24"/>
          </w:rPr>
          <w:t>https://youtu.be/121LifO_T3g?si=G7ZG7EDTv1cIniKN</w:t>
        </w:r>
      </w:hyperlink>
      <w:r w:rsidRPr="00DD1499">
        <w:rPr>
          <w:rFonts w:ascii="Times New Roman" w:hAnsi="Times New Roman" w:cs="Times New Roman"/>
          <w:sz w:val="24"/>
          <w:szCs w:val="24"/>
        </w:rPr>
        <w:t xml:space="preserve"> (</w:t>
      </w:r>
      <w:proofErr w:type="gramStart"/>
      <w:r w:rsidRPr="00DD1499">
        <w:rPr>
          <w:rFonts w:ascii="Times New Roman" w:hAnsi="Times New Roman" w:cs="Times New Roman"/>
          <w:sz w:val="24"/>
          <w:szCs w:val="24"/>
        </w:rPr>
        <w:t>11min</w:t>
      </w:r>
      <w:proofErr w:type="gramEnd"/>
      <w:r w:rsidRPr="00DD1499">
        <w:rPr>
          <w:rFonts w:ascii="Times New Roman" w:hAnsi="Times New Roman" w:cs="Times New Roman"/>
          <w:sz w:val="24"/>
          <w:szCs w:val="24"/>
        </w:rPr>
        <w:t>)</w:t>
      </w:r>
    </w:p>
    <w:p w14:paraId="7AA8D60B" w14:textId="77777777" w:rsidR="00DD1499" w:rsidRPr="00DD1499" w:rsidRDefault="00DD1499" w:rsidP="00DD1499">
      <w:pPr>
        <w:spacing w:line="360" w:lineRule="auto"/>
        <w:rPr>
          <w:rFonts w:ascii="Times New Roman" w:hAnsi="Times New Roman" w:cs="Times New Roman"/>
          <w:sz w:val="24"/>
          <w:szCs w:val="24"/>
        </w:rPr>
      </w:pPr>
    </w:p>
    <w:p w14:paraId="3A286672" w14:textId="77777777" w:rsidR="00DD1499" w:rsidRPr="00DD1499" w:rsidRDefault="00DD1499" w:rsidP="00DD1499">
      <w:pPr>
        <w:spacing w:line="360" w:lineRule="auto"/>
        <w:rPr>
          <w:rFonts w:ascii="Times New Roman" w:hAnsi="Times New Roman" w:cs="Times New Roman"/>
          <w:sz w:val="24"/>
          <w:szCs w:val="24"/>
        </w:rPr>
      </w:pPr>
      <w:r w:rsidRPr="00DD1499">
        <w:rPr>
          <w:rFonts w:ascii="Times New Roman" w:hAnsi="Times New Roman" w:cs="Times New Roman"/>
          <w:sz w:val="24"/>
          <w:szCs w:val="24"/>
          <w:u w:val="single"/>
        </w:rPr>
        <w:t>Vyučovací hodina</w:t>
      </w:r>
      <w:r w:rsidRPr="00DD1499">
        <w:rPr>
          <w:rFonts w:ascii="Times New Roman" w:hAnsi="Times New Roman" w:cs="Times New Roman"/>
          <w:sz w:val="24"/>
          <w:szCs w:val="24"/>
        </w:rPr>
        <w:t>:</w:t>
      </w:r>
    </w:p>
    <w:p w14:paraId="3AEF0665" w14:textId="77777777" w:rsidR="00DD1499" w:rsidRPr="00DD1499" w:rsidRDefault="00DD1499" w:rsidP="00DD1499">
      <w:pPr>
        <w:numPr>
          <w:ilvl w:val="0"/>
          <w:numId w:val="4"/>
        </w:numPr>
        <w:spacing w:line="360" w:lineRule="auto"/>
        <w:rPr>
          <w:rFonts w:ascii="Times New Roman" w:hAnsi="Times New Roman" w:cs="Times New Roman"/>
          <w:sz w:val="24"/>
          <w:szCs w:val="24"/>
        </w:rPr>
      </w:pPr>
      <w:r w:rsidRPr="00DD1499">
        <w:rPr>
          <w:rFonts w:ascii="Times New Roman" w:hAnsi="Times New Roman" w:cs="Times New Roman"/>
          <w:sz w:val="24"/>
          <w:szCs w:val="24"/>
        </w:rPr>
        <w:t xml:space="preserve">Zmapování prekonceptů žáků o tématu (cca </w:t>
      </w:r>
      <w:proofErr w:type="gramStart"/>
      <w:r w:rsidRPr="00DD1499">
        <w:rPr>
          <w:rFonts w:ascii="Times New Roman" w:hAnsi="Times New Roman" w:cs="Times New Roman"/>
          <w:sz w:val="24"/>
          <w:szCs w:val="24"/>
        </w:rPr>
        <w:t>5min</w:t>
      </w:r>
      <w:proofErr w:type="gramEnd"/>
      <w:r w:rsidRPr="00DD1499">
        <w:rPr>
          <w:rFonts w:ascii="Times New Roman" w:hAnsi="Times New Roman" w:cs="Times New Roman"/>
          <w:sz w:val="24"/>
          <w:szCs w:val="24"/>
        </w:rPr>
        <w:t>)</w:t>
      </w:r>
    </w:p>
    <w:p w14:paraId="7ED52881" w14:textId="77777777" w:rsidR="00DD1499" w:rsidRPr="00DD1499" w:rsidRDefault="00DD1499" w:rsidP="00DD1499">
      <w:pPr>
        <w:numPr>
          <w:ilvl w:val="0"/>
          <w:numId w:val="4"/>
        </w:numPr>
        <w:spacing w:line="360" w:lineRule="auto"/>
        <w:rPr>
          <w:rFonts w:ascii="Times New Roman" w:hAnsi="Times New Roman" w:cs="Times New Roman"/>
          <w:sz w:val="24"/>
          <w:szCs w:val="24"/>
        </w:rPr>
      </w:pPr>
      <w:r w:rsidRPr="00DD1499">
        <w:rPr>
          <w:rFonts w:ascii="Times New Roman" w:hAnsi="Times New Roman" w:cs="Times New Roman"/>
          <w:sz w:val="24"/>
          <w:szCs w:val="24"/>
        </w:rPr>
        <w:t>Vyhledání základních pojmů v mapě a přenesení do slepé mapy (</w:t>
      </w:r>
      <w:proofErr w:type="gramStart"/>
      <w:r w:rsidRPr="00DD1499">
        <w:rPr>
          <w:rFonts w:ascii="Times New Roman" w:hAnsi="Times New Roman" w:cs="Times New Roman"/>
          <w:sz w:val="24"/>
          <w:szCs w:val="24"/>
        </w:rPr>
        <w:t>10min</w:t>
      </w:r>
      <w:proofErr w:type="gramEnd"/>
      <w:r w:rsidRPr="00DD1499">
        <w:rPr>
          <w:rFonts w:ascii="Times New Roman" w:hAnsi="Times New Roman" w:cs="Times New Roman"/>
          <w:sz w:val="24"/>
          <w:szCs w:val="24"/>
        </w:rPr>
        <w:t>)</w:t>
      </w:r>
    </w:p>
    <w:p w14:paraId="527FD892" w14:textId="77777777" w:rsidR="00DD1499" w:rsidRPr="00DD1499" w:rsidRDefault="00DD1499" w:rsidP="00DD1499">
      <w:pPr>
        <w:numPr>
          <w:ilvl w:val="0"/>
          <w:numId w:val="4"/>
        </w:numPr>
        <w:spacing w:line="360" w:lineRule="auto"/>
        <w:rPr>
          <w:rFonts w:ascii="Times New Roman" w:hAnsi="Times New Roman" w:cs="Times New Roman"/>
          <w:sz w:val="24"/>
          <w:szCs w:val="24"/>
        </w:rPr>
      </w:pPr>
      <w:r w:rsidRPr="00DD1499">
        <w:rPr>
          <w:rFonts w:ascii="Times New Roman" w:hAnsi="Times New Roman" w:cs="Times New Roman"/>
          <w:sz w:val="24"/>
          <w:szCs w:val="24"/>
        </w:rPr>
        <w:t xml:space="preserve">Videoukázka, její krátká reflexe, shrnutí (11 + </w:t>
      </w:r>
      <w:proofErr w:type="gramStart"/>
      <w:r w:rsidRPr="00DD1499">
        <w:rPr>
          <w:rFonts w:ascii="Times New Roman" w:hAnsi="Times New Roman" w:cs="Times New Roman"/>
          <w:sz w:val="24"/>
          <w:szCs w:val="24"/>
        </w:rPr>
        <w:t>4min</w:t>
      </w:r>
      <w:proofErr w:type="gramEnd"/>
      <w:r w:rsidRPr="00DD1499">
        <w:rPr>
          <w:rFonts w:ascii="Times New Roman" w:hAnsi="Times New Roman" w:cs="Times New Roman"/>
          <w:sz w:val="24"/>
          <w:szCs w:val="24"/>
        </w:rPr>
        <w:t>)</w:t>
      </w:r>
    </w:p>
    <w:p w14:paraId="0DA42EAF" w14:textId="77777777" w:rsidR="00DD1499" w:rsidRPr="00DD1499" w:rsidRDefault="00DD1499" w:rsidP="00DD1499">
      <w:pPr>
        <w:numPr>
          <w:ilvl w:val="0"/>
          <w:numId w:val="4"/>
        </w:numPr>
        <w:spacing w:line="360" w:lineRule="auto"/>
        <w:rPr>
          <w:rFonts w:ascii="Times New Roman" w:hAnsi="Times New Roman" w:cs="Times New Roman"/>
          <w:sz w:val="24"/>
          <w:szCs w:val="24"/>
        </w:rPr>
      </w:pPr>
      <w:r w:rsidRPr="00DD1499">
        <w:rPr>
          <w:rFonts w:ascii="Times New Roman" w:hAnsi="Times New Roman" w:cs="Times New Roman"/>
          <w:sz w:val="24"/>
          <w:szCs w:val="24"/>
        </w:rPr>
        <w:t>Zápis poznámek do sešitu (</w:t>
      </w:r>
      <w:proofErr w:type="gramStart"/>
      <w:r w:rsidRPr="00DD1499">
        <w:rPr>
          <w:rFonts w:ascii="Times New Roman" w:hAnsi="Times New Roman" w:cs="Times New Roman"/>
          <w:sz w:val="24"/>
          <w:szCs w:val="24"/>
        </w:rPr>
        <w:t>10min</w:t>
      </w:r>
      <w:proofErr w:type="gramEnd"/>
      <w:r w:rsidRPr="00DD1499">
        <w:rPr>
          <w:rFonts w:ascii="Times New Roman" w:hAnsi="Times New Roman" w:cs="Times New Roman"/>
          <w:sz w:val="24"/>
          <w:szCs w:val="24"/>
        </w:rPr>
        <w:t>)</w:t>
      </w:r>
    </w:p>
    <w:p w14:paraId="6E9FBAA6" w14:textId="77777777" w:rsidR="00DD1499" w:rsidRPr="00DD1499" w:rsidRDefault="00DD1499" w:rsidP="00DD1499">
      <w:pPr>
        <w:numPr>
          <w:ilvl w:val="0"/>
          <w:numId w:val="4"/>
        </w:numPr>
        <w:spacing w:line="360" w:lineRule="auto"/>
        <w:rPr>
          <w:rFonts w:ascii="Times New Roman" w:hAnsi="Times New Roman" w:cs="Times New Roman"/>
          <w:sz w:val="24"/>
          <w:szCs w:val="24"/>
        </w:rPr>
      </w:pPr>
      <w:r w:rsidRPr="00DD1499">
        <w:rPr>
          <w:rFonts w:ascii="Times New Roman" w:hAnsi="Times New Roman" w:cs="Times New Roman"/>
          <w:sz w:val="24"/>
          <w:szCs w:val="24"/>
        </w:rPr>
        <w:t>Domácí úkol: zjistit si zajímavost o Novém Zélandu/Nové Guinee a zapsat ji do sešitu</w:t>
      </w:r>
    </w:p>
    <w:p w14:paraId="00C872A9" w14:textId="77777777" w:rsidR="00DD1499" w:rsidRPr="00DD1499" w:rsidRDefault="00DD1499" w:rsidP="00DD1499">
      <w:pPr>
        <w:numPr>
          <w:ilvl w:val="0"/>
          <w:numId w:val="4"/>
        </w:numPr>
        <w:spacing w:line="360" w:lineRule="auto"/>
        <w:rPr>
          <w:rFonts w:ascii="Times New Roman" w:hAnsi="Times New Roman" w:cs="Times New Roman"/>
          <w:sz w:val="24"/>
          <w:szCs w:val="24"/>
        </w:rPr>
      </w:pPr>
      <w:r w:rsidRPr="00DD1499">
        <w:rPr>
          <w:rFonts w:ascii="Times New Roman" w:hAnsi="Times New Roman" w:cs="Times New Roman"/>
          <w:sz w:val="24"/>
          <w:szCs w:val="24"/>
        </w:rPr>
        <w:t>Reflexe (formou skupinového shrnutí a jeho krátké slovní prezentace ostatním) (</w:t>
      </w:r>
      <w:proofErr w:type="gramStart"/>
      <w:r w:rsidRPr="00DD1499">
        <w:rPr>
          <w:rFonts w:ascii="Times New Roman" w:hAnsi="Times New Roman" w:cs="Times New Roman"/>
          <w:sz w:val="24"/>
          <w:szCs w:val="24"/>
        </w:rPr>
        <w:t>5min</w:t>
      </w:r>
      <w:proofErr w:type="gramEnd"/>
      <w:r w:rsidRPr="00DD1499">
        <w:rPr>
          <w:rFonts w:ascii="Times New Roman" w:hAnsi="Times New Roman" w:cs="Times New Roman"/>
          <w:sz w:val="24"/>
          <w:szCs w:val="24"/>
        </w:rPr>
        <w:t>)</w:t>
      </w:r>
    </w:p>
    <w:p w14:paraId="24E376B7" w14:textId="77777777" w:rsidR="00DD1499" w:rsidRPr="00DD1499" w:rsidRDefault="00DD1499" w:rsidP="00DD1499">
      <w:pPr>
        <w:spacing w:line="360" w:lineRule="auto"/>
        <w:rPr>
          <w:rFonts w:ascii="Times New Roman" w:hAnsi="Times New Roman" w:cs="Times New Roman"/>
          <w:sz w:val="24"/>
          <w:szCs w:val="24"/>
        </w:rPr>
      </w:pPr>
    </w:p>
    <w:p w14:paraId="6B574405" w14:textId="76E5A5BB" w:rsidR="00FA603C" w:rsidRDefault="00FA603C" w:rsidP="00DD1499">
      <w:pPr>
        <w:numPr>
          <w:ilvl w:val="0"/>
          <w:numId w:val="8"/>
        </w:numPr>
        <w:spacing w:line="360" w:lineRule="auto"/>
        <w:rPr>
          <w:rFonts w:ascii="Times New Roman" w:hAnsi="Times New Roman" w:cs="Times New Roman"/>
          <w:b/>
          <w:bCs/>
          <w:sz w:val="24"/>
          <w:szCs w:val="24"/>
        </w:rPr>
      </w:pPr>
      <w:r>
        <w:rPr>
          <w:rFonts w:ascii="Times New Roman" w:hAnsi="Times New Roman" w:cs="Times New Roman"/>
          <w:b/>
          <w:bCs/>
          <w:sz w:val="24"/>
          <w:szCs w:val="24"/>
        </w:rPr>
        <w:t>Pojmová mapa tématu</w:t>
      </w:r>
    </w:p>
    <w:p w14:paraId="6313F1BD" w14:textId="60F86DE0" w:rsidR="00FA603C" w:rsidRDefault="00CF1084" w:rsidP="00FA603C">
      <w:pPr>
        <w:spacing w:line="360" w:lineRule="auto"/>
        <w:rPr>
          <w:rFonts w:ascii="Times New Roman" w:hAnsi="Times New Roman" w:cs="Times New Roman"/>
          <w:sz w:val="20"/>
          <w:szCs w:val="20"/>
        </w:rPr>
      </w:pPr>
      <w:r>
        <w:rPr>
          <w:rFonts w:ascii="Times New Roman" w:hAnsi="Times New Roman" w:cs="Times New Roman"/>
          <w:b/>
          <w:bCs/>
          <w:noProof/>
          <w:sz w:val="24"/>
          <w:szCs w:val="24"/>
        </w:rPr>
        <w:drawing>
          <wp:inline distT="0" distB="0" distL="0" distR="0" wp14:anchorId="31FBBC0B" wp14:editId="18313B40">
            <wp:extent cx="5310945" cy="2811780"/>
            <wp:effectExtent l="0" t="0" r="4445" b="7620"/>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brázek 1"/>
                    <pic:cNvPicPr/>
                  </pic:nvPicPr>
                  <pic:blipFill rotWithShape="1">
                    <a:blip r:embed="rId9" cstate="print">
                      <a:extLst>
                        <a:ext uri="{28A0092B-C50C-407E-A947-70E740481C1C}">
                          <a14:useLocalDpi xmlns:a14="http://schemas.microsoft.com/office/drawing/2010/main" val="0"/>
                        </a:ext>
                      </a:extLst>
                    </a:blip>
                    <a:srcRect t="5879"/>
                    <a:stretch/>
                  </pic:blipFill>
                  <pic:spPr bwMode="auto">
                    <a:xfrm>
                      <a:off x="0" y="0"/>
                      <a:ext cx="5313996" cy="2813395"/>
                    </a:xfrm>
                    <a:prstGeom prst="rect">
                      <a:avLst/>
                    </a:prstGeom>
                    <a:ln>
                      <a:noFill/>
                    </a:ln>
                    <a:extLst>
                      <a:ext uri="{53640926-AAD7-44D8-BBD7-CCE9431645EC}">
                        <a14:shadowObscured xmlns:a14="http://schemas.microsoft.com/office/drawing/2010/main"/>
                      </a:ext>
                    </a:extLst>
                  </pic:spPr>
                </pic:pic>
              </a:graphicData>
            </a:graphic>
          </wp:inline>
        </w:drawing>
      </w:r>
      <w:r w:rsidR="00480C10" w:rsidRPr="00480C10">
        <w:rPr>
          <w:rFonts w:ascii="Times New Roman" w:hAnsi="Times New Roman" w:cs="Times New Roman"/>
          <w:sz w:val="20"/>
          <w:szCs w:val="20"/>
        </w:rPr>
        <w:t xml:space="preserve">Zpracováno v programu </w:t>
      </w:r>
      <w:proofErr w:type="spellStart"/>
      <w:r w:rsidR="00480C10" w:rsidRPr="00480C10">
        <w:rPr>
          <w:rFonts w:ascii="Times New Roman" w:hAnsi="Times New Roman" w:cs="Times New Roman"/>
          <w:sz w:val="20"/>
          <w:szCs w:val="20"/>
        </w:rPr>
        <w:t>Canva</w:t>
      </w:r>
      <w:proofErr w:type="spellEnd"/>
    </w:p>
    <w:p w14:paraId="359C1DEA" w14:textId="77777777" w:rsidR="00480C10" w:rsidRPr="00480C10" w:rsidRDefault="00480C10" w:rsidP="00FA603C">
      <w:pPr>
        <w:spacing w:line="360" w:lineRule="auto"/>
        <w:rPr>
          <w:rFonts w:ascii="Times New Roman" w:hAnsi="Times New Roman" w:cs="Times New Roman"/>
          <w:sz w:val="20"/>
          <w:szCs w:val="20"/>
        </w:rPr>
      </w:pPr>
    </w:p>
    <w:p w14:paraId="454E2299" w14:textId="6CF76E81" w:rsidR="00DD1499" w:rsidRPr="00DD1499" w:rsidRDefault="00DD1499" w:rsidP="00DD1499">
      <w:pPr>
        <w:numPr>
          <w:ilvl w:val="0"/>
          <w:numId w:val="8"/>
        </w:numPr>
        <w:spacing w:line="360" w:lineRule="auto"/>
        <w:rPr>
          <w:rFonts w:ascii="Times New Roman" w:hAnsi="Times New Roman" w:cs="Times New Roman"/>
          <w:b/>
          <w:bCs/>
          <w:sz w:val="24"/>
          <w:szCs w:val="24"/>
        </w:rPr>
      </w:pPr>
      <w:r w:rsidRPr="00DD1499">
        <w:rPr>
          <w:rFonts w:ascii="Times New Roman" w:hAnsi="Times New Roman" w:cs="Times New Roman"/>
          <w:b/>
          <w:bCs/>
          <w:sz w:val="24"/>
          <w:szCs w:val="24"/>
        </w:rPr>
        <w:t>Propojenost s kurikulárními dokumenty</w:t>
      </w:r>
    </w:p>
    <w:tbl>
      <w:tblPr>
        <w:tblStyle w:val="Mkatabulky"/>
        <w:tblW w:w="0" w:type="auto"/>
        <w:tblInd w:w="-113" w:type="dxa"/>
        <w:tblLook w:val="04A0" w:firstRow="1" w:lastRow="0" w:firstColumn="1" w:lastColumn="0" w:noHBand="0" w:noVBand="1"/>
      </w:tblPr>
      <w:tblGrid>
        <w:gridCol w:w="3228"/>
        <w:gridCol w:w="2929"/>
        <w:gridCol w:w="2905"/>
      </w:tblGrid>
      <w:tr w:rsidR="00DD1499" w:rsidRPr="00DD1499" w14:paraId="61EEE639" w14:textId="77777777" w:rsidTr="00DD1499">
        <w:tc>
          <w:tcPr>
            <w:tcW w:w="3228" w:type="dxa"/>
            <w:tcBorders>
              <w:top w:val="single" w:sz="4" w:space="0" w:color="auto"/>
              <w:left w:val="single" w:sz="4" w:space="0" w:color="auto"/>
              <w:bottom w:val="single" w:sz="4" w:space="0" w:color="auto"/>
              <w:right w:val="single" w:sz="4" w:space="0" w:color="auto"/>
            </w:tcBorders>
            <w:hideMark/>
          </w:tcPr>
          <w:p w14:paraId="61921DEF" w14:textId="77777777" w:rsidR="00DD1499" w:rsidRPr="00DD1499" w:rsidRDefault="00DD1499" w:rsidP="00DD1499">
            <w:pPr>
              <w:spacing w:line="360" w:lineRule="auto"/>
              <w:rPr>
                <w:rFonts w:ascii="Times New Roman" w:hAnsi="Times New Roman" w:cs="Times New Roman"/>
                <w:b/>
                <w:bCs/>
                <w:sz w:val="24"/>
                <w:szCs w:val="24"/>
              </w:rPr>
            </w:pPr>
            <w:r w:rsidRPr="00DD1499">
              <w:rPr>
                <w:rFonts w:ascii="Times New Roman" w:hAnsi="Times New Roman" w:cs="Times New Roman"/>
                <w:b/>
                <w:bCs/>
                <w:sz w:val="24"/>
                <w:szCs w:val="24"/>
              </w:rPr>
              <w:t>Očekávaný výstup</w:t>
            </w:r>
          </w:p>
        </w:tc>
        <w:tc>
          <w:tcPr>
            <w:tcW w:w="2929" w:type="dxa"/>
            <w:tcBorders>
              <w:top w:val="single" w:sz="4" w:space="0" w:color="auto"/>
              <w:left w:val="single" w:sz="4" w:space="0" w:color="auto"/>
              <w:bottom w:val="single" w:sz="4" w:space="0" w:color="auto"/>
              <w:right w:val="single" w:sz="4" w:space="0" w:color="auto"/>
            </w:tcBorders>
            <w:hideMark/>
          </w:tcPr>
          <w:p w14:paraId="3D9353F5" w14:textId="77777777" w:rsidR="00DD1499" w:rsidRPr="00DD1499" w:rsidRDefault="00DD1499" w:rsidP="00DD1499">
            <w:pPr>
              <w:spacing w:line="360" w:lineRule="auto"/>
              <w:rPr>
                <w:rFonts w:ascii="Times New Roman" w:hAnsi="Times New Roman" w:cs="Times New Roman"/>
                <w:b/>
                <w:bCs/>
                <w:sz w:val="24"/>
                <w:szCs w:val="24"/>
              </w:rPr>
            </w:pPr>
            <w:r w:rsidRPr="00DD1499">
              <w:rPr>
                <w:rFonts w:ascii="Times New Roman" w:hAnsi="Times New Roman" w:cs="Times New Roman"/>
                <w:b/>
                <w:bCs/>
                <w:sz w:val="24"/>
                <w:szCs w:val="24"/>
              </w:rPr>
              <w:t>Plně zastoupený</w:t>
            </w:r>
          </w:p>
        </w:tc>
        <w:tc>
          <w:tcPr>
            <w:tcW w:w="2905" w:type="dxa"/>
            <w:tcBorders>
              <w:top w:val="single" w:sz="4" w:space="0" w:color="auto"/>
              <w:left w:val="single" w:sz="4" w:space="0" w:color="auto"/>
              <w:bottom w:val="single" w:sz="4" w:space="0" w:color="auto"/>
              <w:right w:val="single" w:sz="4" w:space="0" w:color="auto"/>
            </w:tcBorders>
            <w:hideMark/>
          </w:tcPr>
          <w:p w14:paraId="5808BAB0" w14:textId="77777777" w:rsidR="00DD1499" w:rsidRPr="00DD1499" w:rsidRDefault="00DD1499" w:rsidP="00DD1499">
            <w:pPr>
              <w:spacing w:line="360" w:lineRule="auto"/>
              <w:rPr>
                <w:rFonts w:ascii="Times New Roman" w:hAnsi="Times New Roman" w:cs="Times New Roman"/>
                <w:b/>
                <w:bCs/>
                <w:sz w:val="24"/>
                <w:szCs w:val="24"/>
              </w:rPr>
            </w:pPr>
            <w:r w:rsidRPr="00DD1499">
              <w:rPr>
                <w:rFonts w:ascii="Times New Roman" w:hAnsi="Times New Roman" w:cs="Times New Roman"/>
                <w:b/>
                <w:bCs/>
                <w:sz w:val="24"/>
                <w:szCs w:val="24"/>
              </w:rPr>
              <w:t>Částečně zastoupený</w:t>
            </w:r>
          </w:p>
        </w:tc>
      </w:tr>
      <w:tr w:rsidR="00DD1499" w:rsidRPr="00DD1499" w14:paraId="6F290D7F" w14:textId="77777777" w:rsidTr="00DD1499">
        <w:tc>
          <w:tcPr>
            <w:tcW w:w="3228" w:type="dxa"/>
            <w:tcBorders>
              <w:top w:val="single" w:sz="4" w:space="0" w:color="auto"/>
              <w:left w:val="single" w:sz="4" w:space="0" w:color="auto"/>
              <w:bottom w:val="single" w:sz="4" w:space="0" w:color="auto"/>
              <w:right w:val="single" w:sz="4" w:space="0" w:color="auto"/>
            </w:tcBorders>
            <w:hideMark/>
          </w:tcPr>
          <w:p w14:paraId="25031551" w14:textId="77777777" w:rsidR="00DD1499" w:rsidRPr="00DD1499" w:rsidRDefault="00DD1499" w:rsidP="00DD1499">
            <w:pPr>
              <w:spacing w:line="360" w:lineRule="auto"/>
              <w:rPr>
                <w:rFonts w:ascii="Times New Roman" w:hAnsi="Times New Roman" w:cs="Times New Roman"/>
                <w:sz w:val="24"/>
                <w:szCs w:val="24"/>
              </w:rPr>
            </w:pPr>
            <w:r w:rsidRPr="00DD1499">
              <w:rPr>
                <w:rFonts w:ascii="Times New Roman" w:hAnsi="Times New Roman" w:cs="Times New Roman"/>
                <w:sz w:val="24"/>
                <w:szCs w:val="24"/>
              </w:rPr>
              <w:t xml:space="preserve">Z-9-1-01 </w:t>
            </w:r>
          </w:p>
          <w:p w14:paraId="02557A87" w14:textId="77777777" w:rsidR="00DD1499" w:rsidRPr="00DD1499" w:rsidRDefault="00DD1499" w:rsidP="00DD1499">
            <w:pPr>
              <w:spacing w:line="360" w:lineRule="auto"/>
              <w:rPr>
                <w:rFonts w:ascii="Times New Roman" w:hAnsi="Times New Roman" w:cs="Times New Roman"/>
                <w:sz w:val="24"/>
                <w:szCs w:val="24"/>
              </w:rPr>
            </w:pPr>
            <w:r w:rsidRPr="00DD1499">
              <w:rPr>
                <w:rFonts w:ascii="Times New Roman" w:hAnsi="Times New Roman" w:cs="Times New Roman"/>
                <w:sz w:val="24"/>
                <w:szCs w:val="24"/>
              </w:rPr>
              <w:t>organizuje a přiměřeně hodnotí geografické informace a zdroje dat z dostupných kartografických produktů a elaborátů, z grafů, diagramů, statistických a dalších informačních zdrojů</w:t>
            </w:r>
          </w:p>
        </w:tc>
        <w:tc>
          <w:tcPr>
            <w:tcW w:w="2929" w:type="dxa"/>
            <w:tcBorders>
              <w:top w:val="single" w:sz="4" w:space="0" w:color="auto"/>
              <w:left w:val="single" w:sz="4" w:space="0" w:color="auto"/>
              <w:bottom w:val="single" w:sz="4" w:space="0" w:color="auto"/>
              <w:right w:val="single" w:sz="4" w:space="0" w:color="auto"/>
            </w:tcBorders>
            <w:hideMark/>
          </w:tcPr>
          <w:p w14:paraId="244A4611" w14:textId="77777777" w:rsidR="00DD1499" w:rsidRPr="00DD1499" w:rsidRDefault="00DD1499" w:rsidP="00DD1499">
            <w:pPr>
              <w:spacing w:line="360" w:lineRule="auto"/>
              <w:rPr>
                <w:rFonts w:ascii="Times New Roman" w:hAnsi="Times New Roman" w:cs="Times New Roman"/>
                <w:sz w:val="24"/>
                <w:szCs w:val="24"/>
              </w:rPr>
            </w:pPr>
            <w:r w:rsidRPr="00DD1499">
              <w:rPr>
                <w:rFonts w:ascii="Times New Roman" w:hAnsi="Times New Roman" w:cs="Times New Roman"/>
                <w:sz w:val="24"/>
                <w:szCs w:val="24"/>
              </w:rPr>
              <w:t>X</w:t>
            </w:r>
          </w:p>
          <w:p w14:paraId="506EB66B" w14:textId="77777777" w:rsidR="00DD1499" w:rsidRPr="00DD1499" w:rsidRDefault="00DD1499" w:rsidP="00DD1499">
            <w:pPr>
              <w:spacing w:line="360" w:lineRule="auto"/>
              <w:rPr>
                <w:rFonts w:ascii="Times New Roman" w:hAnsi="Times New Roman" w:cs="Times New Roman"/>
                <w:sz w:val="24"/>
                <w:szCs w:val="24"/>
              </w:rPr>
            </w:pPr>
            <w:r w:rsidRPr="00DD1499">
              <w:rPr>
                <w:rFonts w:ascii="Times New Roman" w:hAnsi="Times New Roman" w:cs="Times New Roman"/>
                <w:sz w:val="24"/>
                <w:szCs w:val="24"/>
              </w:rPr>
              <w:t xml:space="preserve">Žák je schopen rozeznat a </w:t>
            </w:r>
            <w:proofErr w:type="gramStart"/>
            <w:r w:rsidRPr="00DD1499">
              <w:rPr>
                <w:rFonts w:ascii="Times New Roman" w:hAnsi="Times New Roman" w:cs="Times New Roman"/>
                <w:sz w:val="24"/>
                <w:szCs w:val="24"/>
              </w:rPr>
              <w:t>třídit  informace</w:t>
            </w:r>
            <w:proofErr w:type="gramEnd"/>
            <w:r w:rsidRPr="00DD1499">
              <w:rPr>
                <w:rFonts w:ascii="Times New Roman" w:hAnsi="Times New Roman" w:cs="Times New Roman"/>
                <w:sz w:val="24"/>
                <w:szCs w:val="24"/>
              </w:rPr>
              <w:t xml:space="preserve"> z různých informačních zdrojů a seskupovat k nim další informace</w:t>
            </w:r>
          </w:p>
        </w:tc>
        <w:tc>
          <w:tcPr>
            <w:tcW w:w="2905" w:type="dxa"/>
            <w:tcBorders>
              <w:top w:val="single" w:sz="4" w:space="0" w:color="auto"/>
              <w:left w:val="single" w:sz="4" w:space="0" w:color="auto"/>
              <w:bottom w:val="single" w:sz="4" w:space="0" w:color="auto"/>
              <w:right w:val="single" w:sz="4" w:space="0" w:color="auto"/>
            </w:tcBorders>
          </w:tcPr>
          <w:p w14:paraId="42591936" w14:textId="77777777" w:rsidR="00DD1499" w:rsidRPr="00DD1499" w:rsidRDefault="00DD1499" w:rsidP="00DD1499">
            <w:pPr>
              <w:spacing w:line="360" w:lineRule="auto"/>
              <w:rPr>
                <w:rFonts w:ascii="Times New Roman" w:hAnsi="Times New Roman" w:cs="Times New Roman"/>
                <w:sz w:val="24"/>
                <w:szCs w:val="24"/>
              </w:rPr>
            </w:pPr>
          </w:p>
        </w:tc>
      </w:tr>
      <w:tr w:rsidR="00DD1499" w:rsidRPr="00DD1499" w14:paraId="2F25EF2F" w14:textId="77777777" w:rsidTr="00DD1499">
        <w:tc>
          <w:tcPr>
            <w:tcW w:w="3228" w:type="dxa"/>
            <w:tcBorders>
              <w:top w:val="single" w:sz="4" w:space="0" w:color="auto"/>
              <w:left w:val="single" w:sz="4" w:space="0" w:color="auto"/>
              <w:bottom w:val="single" w:sz="4" w:space="0" w:color="auto"/>
              <w:right w:val="single" w:sz="4" w:space="0" w:color="auto"/>
            </w:tcBorders>
            <w:hideMark/>
          </w:tcPr>
          <w:p w14:paraId="14F7BC06" w14:textId="77777777" w:rsidR="00DD1499" w:rsidRPr="00DD1499" w:rsidRDefault="00DD1499" w:rsidP="00DD1499">
            <w:pPr>
              <w:spacing w:line="360" w:lineRule="auto"/>
              <w:rPr>
                <w:rFonts w:ascii="Times New Roman" w:hAnsi="Times New Roman" w:cs="Times New Roman"/>
                <w:sz w:val="24"/>
                <w:szCs w:val="24"/>
              </w:rPr>
            </w:pPr>
            <w:r w:rsidRPr="00DD1499">
              <w:rPr>
                <w:rFonts w:ascii="Times New Roman" w:hAnsi="Times New Roman" w:cs="Times New Roman"/>
                <w:sz w:val="24"/>
                <w:szCs w:val="24"/>
              </w:rPr>
              <w:t xml:space="preserve">Z-9-1-02 </w:t>
            </w:r>
          </w:p>
          <w:p w14:paraId="7EF4E175" w14:textId="77777777" w:rsidR="00DD1499" w:rsidRPr="00DD1499" w:rsidRDefault="00DD1499" w:rsidP="00DD1499">
            <w:pPr>
              <w:spacing w:line="360" w:lineRule="auto"/>
              <w:rPr>
                <w:rFonts w:ascii="Times New Roman" w:hAnsi="Times New Roman" w:cs="Times New Roman"/>
                <w:sz w:val="24"/>
                <w:szCs w:val="24"/>
              </w:rPr>
            </w:pPr>
            <w:r w:rsidRPr="00DD1499">
              <w:rPr>
                <w:rFonts w:ascii="Times New Roman" w:hAnsi="Times New Roman" w:cs="Times New Roman"/>
                <w:sz w:val="24"/>
                <w:szCs w:val="24"/>
              </w:rPr>
              <w:t>používá s porozuměním základní geografickou, topografickou a kartografickou terminologii</w:t>
            </w:r>
          </w:p>
        </w:tc>
        <w:tc>
          <w:tcPr>
            <w:tcW w:w="2929" w:type="dxa"/>
            <w:tcBorders>
              <w:top w:val="single" w:sz="4" w:space="0" w:color="auto"/>
              <w:left w:val="single" w:sz="4" w:space="0" w:color="auto"/>
              <w:bottom w:val="single" w:sz="4" w:space="0" w:color="auto"/>
              <w:right w:val="single" w:sz="4" w:space="0" w:color="auto"/>
            </w:tcBorders>
          </w:tcPr>
          <w:p w14:paraId="137A36F3" w14:textId="77777777" w:rsidR="00DD1499" w:rsidRPr="00DD1499" w:rsidRDefault="00DD1499" w:rsidP="00DD1499">
            <w:pPr>
              <w:spacing w:line="360" w:lineRule="auto"/>
              <w:rPr>
                <w:rFonts w:ascii="Times New Roman" w:hAnsi="Times New Roman" w:cs="Times New Roman"/>
                <w:sz w:val="24"/>
                <w:szCs w:val="24"/>
              </w:rPr>
            </w:pPr>
          </w:p>
        </w:tc>
        <w:tc>
          <w:tcPr>
            <w:tcW w:w="2905" w:type="dxa"/>
            <w:tcBorders>
              <w:top w:val="single" w:sz="4" w:space="0" w:color="auto"/>
              <w:left w:val="single" w:sz="4" w:space="0" w:color="auto"/>
              <w:bottom w:val="single" w:sz="4" w:space="0" w:color="auto"/>
              <w:right w:val="single" w:sz="4" w:space="0" w:color="auto"/>
            </w:tcBorders>
            <w:hideMark/>
          </w:tcPr>
          <w:p w14:paraId="529ABC0D" w14:textId="77777777" w:rsidR="00DD1499" w:rsidRPr="00DD1499" w:rsidRDefault="00DD1499" w:rsidP="00DD1499">
            <w:pPr>
              <w:spacing w:line="360" w:lineRule="auto"/>
              <w:rPr>
                <w:rFonts w:ascii="Times New Roman" w:hAnsi="Times New Roman" w:cs="Times New Roman"/>
                <w:sz w:val="24"/>
                <w:szCs w:val="24"/>
              </w:rPr>
            </w:pPr>
            <w:r w:rsidRPr="00DD1499">
              <w:rPr>
                <w:rFonts w:ascii="Times New Roman" w:hAnsi="Times New Roman" w:cs="Times New Roman"/>
                <w:sz w:val="24"/>
                <w:szCs w:val="24"/>
              </w:rPr>
              <w:t>X</w:t>
            </w:r>
          </w:p>
          <w:p w14:paraId="152D2C45" w14:textId="77777777" w:rsidR="00DD1499" w:rsidRPr="00DD1499" w:rsidRDefault="00DD1499" w:rsidP="00DD1499">
            <w:pPr>
              <w:spacing w:line="360" w:lineRule="auto"/>
              <w:rPr>
                <w:rFonts w:ascii="Times New Roman" w:hAnsi="Times New Roman" w:cs="Times New Roman"/>
                <w:sz w:val="24"/>
                <w:szCs w:val="24"/>
              </w:rPr>
            </w:pPr>
            <w:r w:rsidRPr="00DD1499">
              <w:rPr>
                <w:rFonts w:ascii="Times New Roman" w:hAnsi="Times New Roman" w:cs="Times New Roman"/>
                <w:sz w:val="24"/>
                <w:szCs w:val="24"/>
              </w:rPr>
              <w:t>Žák popíše, co zobrazuje mapa se zaměřením na makroregion</w:t>
            </w:r>
          </w:p>
          <w:p w14:paraId="01081BFA" w14:textId="77777777" w:rsidR="00DD1499" w:rsidRPr="00DD1499" w:rsidRDefault="00DD1499" w:rsidP="00DD1499">
            <w:pPr>
              <w:spacing w:line="360" w:lineRule="auto"/>
              <w:rPr>
                <w:rFonts w:ascii="Times New Roman" w:hAnsi="Times New Roman" w:cs="Times New Roman"/>
                <w:sz w:val="24"/>
                <w:szCs w:val="24"/>
              </w:rPr>
            </w:pPr>
            <w:r w:rsidRPr="00DD1499">
              <w:rPr>
                <w:rFonts w:ascii="Times New Roman" w:hAnsi="Times New Roman" w:cs="Times New Roman"/>
                <w:sz w:val="24"/>
                <w:szCs w:val="24"/>
              </w:rPr>
              <w:t xml:space="preserve">Žák definuje specifické pojmy tématu (bezodtoká oblast, </w:t>
            </w:r>
            <w:proofErr w:type="spellStart"/>
            <w:r w:rsidRPr="00DD1499">
              <w:rPr>
                <w:rFonts w:ascii="Times New Roman" w:hAnsi="Times New Roman" w:cs="Times New Roman"/>
                <w:sz w:val="24"/>
                <w:szCs w:val="24"/>
              </w:rPr>
              <w:t>creek</w:t>
            </w:r>
            <w:proofErr w:type="spellEnd"/>
            <w:r w:rsidRPr="00DD1499">
              <w:rPr>
                <w:rFonts w:ascii="Times New Roman" w:hAnsi="Times New Roman" w:cs="Times New Roman"/>
                <w:sz w:val="24"/>
                <w:szCs w:val="24"/>
              </w:rPr>
              <w:t>, endemit, artézské studny, buš)</w:t>
            </w:r>
          </w:p>
        </w:tc>
      </w:tr>
      <w:tr w:rsidR="00683343" w:rsidRPr="00DD1499" w14:paraId="7343E7DF" w14:textId="77777777" w:rsidTr="00DD1499">
        <w:tc>
          <w:tcPr>
            <w:tcW w:w="3228" w:type="dxa"/>
            <w:tcBorders>
              <w:top w:val="single" w:sz="4" w:space="0" w:color="auto"/>
              <w:left w:val="single" w:sz="4" w:space="0" w:color="auto"/>
              <w:bottom w:val="single" w:sz="4" w:space="0" w:color="auto"/>
              <w:right w:val="single" w:sz="4" w:space="0" w:color="auto"/>
            </w:tcBorders>
          </w:tcPr>
          <w:p w14:paraId="172CE7A3" w14:textId="30A8E4A0" w:rsidR="00683343" w:rsidRPr="00DD1499" w:rsidRDefault="00683343" w:rsidP="00DD1499">
            <w:pPr>
              <w:spacing w:line="360" w:lineRule="auto"/>
              <w:rPr>
                <w:rFonts w:ascii="Times New Roman" w:hAnsi="Times New Roman" w:cs="Times New Roman"/>
                <w:sz w:val="24"/>
                <w:szCs w:val="24"/>
              </w:rPr>
            </w:pPr>
            <w:r w:rsidRPr="00683343">
              <w:rPr>
                <w:rFonts w:ascii="Times New Roman" w:hAnsi="Times New Roman" w:cs="Times New Roman"/>
                <w:sz w:val="24"/>
                <w:szCs w:val="24"/>
              </w:rPr>
              <w:t>Z-9-2-01 prokáže na konkrétních příkladech tvar planety Země, zhodnotí důsledky pohybů Země na život lidí a organismů</w:t>
            </w:r>
          </w:p>
        </w:tc>
        <w:tc>
          <w:tcPr>
            <w:tcW w:w="2929" w:type="dxa"/>
            <w:tcBorders>
              <w:top w:val="single" w:sz="4" w:space="0" w:color="auto"/>
              <w:left w:val="single" w:sz="4" w:space="0" w:color="auto"/>
              <w:bottom w:val="single" w:sz="4" w:space="0" w:color="auto"/>
              <w:right w:val="single" w:sz="4" w:space="0" w:color="auto"/>
            </w:tcBorders>
          </w:tcPr>
          <w:p w14:paraId="30BF0373" w14:textId="77777777" w:rsidR="00683343" w:rsidRPr="00DD1499" w:rsidRDefault="00683343" w:rsidP="00DD1499">
            <w:pPr>
              <w:spacing w:line="360" w:lineRule="auto"/>
              <w:rPr>
                <w:rFonts w:ascii="Times New Roman" w:hAnsi="Times New Roman" w:cs="Times New Roman"/>
                <w:sz w:val="24"/>
                <w:szCs w:val="24"/>
              </w:rPr>
            </w:pPr>
          </w:p>
        </w:tc>
        <w:tc>
          <w:tcPr>
            <w:tcW w:w="2905" w:type="dxa"/>
            <w:tcBorders>
              <w:top w:val="single" w:sz="4" w:space="0" w:color="auto"/>
              <w:left w:val="single" w:sz="4" w:space="0" w:color="auto"/>
              <w:bottom w:val="single" w:sz="4" w:space="0" w:color="auto"/>
              <w:right w:val="single" w:sz="4" w:space="0" w:color="auto"/>
            </w:tcBorders>
          </w:tcPr>
          <w:p w14:paraId="2AF42533" w14:textId="77777777" w:rsidR="00683343" w:rsidRPr="00DD1499" w:rsidRDefault="00683343" w:rsidP="00DD1499">
            <w:pPr>
              <w:spacing w:line="360" w:lineRule="auto"/>
              <w:rPr>
                <w:rFonts w:ascii="Times New Roman" w:hAnsi="Times New Roman" w:cs="Times New Roman"/>
                <w:sz w:val="24"/>
                <w:szCs w:val="24"/>
              </w:rPr>
            </w:pPr>
          </w:p>
        </w:tc>
      </w:tr>
      <w:tr w:rsidR="00DD1499" w:rsidRPr="00DD1499" w14:paraId="056BC702" w14:textId="77777777" w:rsidTr="00DD1499">
        <w:tc>
          <w:tcPr>
            <w:tcW w:w="3228" w:type="dxa"/>
            <w:tcBorders>
              <w:top w:val="single" w:sz="4" w:space="0" w:color="auto"/>
              <w:left w:val="single" w:sz="4" w:space="0" w:color="auto"/>
              <w:bottom w:val="single" w:sz="4" w:space="0" w:color="auto"/>
              <w:right w:val="single" w:sz="4" w:space="0" w:color="auto"/>
            </w:tcBorders>
            <w:hideMark/>
          </w:tcPr>
          <w:p w14:paraId="5D559BBD" w14:textId="77777777" w:rsidR="00DD1499" w:rsidRPr="00DD1499" w:rsidRDefault="00DD1499" w:rsidP="00DD1499">
            <w:pPr>
              <w:spacing w:line="360" w:lineRule="auto"/>
              <w:rPr>
                <w:rFonts w:ascii="Times New Roman" w:hAnsi="Times New Roman" w:cs="Times New Roman"/>
                <w:sz w:val="24"/>
                <w:szCs w:val="24"/>
              </w:rPr>
            </w:pPr>
            <w:r w:rsidRPr="00DD1499">
              <w:rPr>
                <w:rFonts w:ascii="Times New Roman" w:hAnsi="Times New Roman" w:cs="Times New Roman"/>
                <w:sz w:val="24"/>
                <w:szCs w:val="24"/>
              </w:rPr>
              <w:t xml:space="preserve">Z-9-2-02 </w:t>
            </w:r>
          </w:p>
          <w:p w14:paraId="384499CF" w14:textId="77777777" w:rsidR="00DD1499" w:rsidRPr="00DD1499" w:rsidRDefault="00DD1499" w:rsidP="00DD1499">
            <w:pPr>
              <w:spacing w:line="360" w:lineRule="auto"/>
              <w:rPr>
                <w:rFonts w:ascii="Times New Roman" w:hAnsi="Times New Roman" w:cs="Times New Roman"/>
                <w:sz w:val="24"/>
                <w:szCs w:val="24"/>
              </w:rPr>
            </w:pPr>
            <w:r w:rsidRPr="00DD1499">
              <w:rPr>
                <w:rFonts w:ascii="Times New Roman" w:hAnsi="Times New Roman" w:cs="Times New Roman"/>
                <w:sz w:val="24"/>
                <w:szCs w:val="24"/>
              </w:rPr>
              <w:t>rozlišuje a porovnává složky a prvky přírodní sféry, jejich vzájemnou souvislost a podmíněnost, rozeznává, pojmenuje a klasifikuje tvary zemského povrchu</w:t>
            </w:r>
          </w:p>
        </w:tc>
        <w:tc>
          <w:tcPr>
            <w:tcW w:w="2929" w:type="dxa"/>
            <w:tcBorders>
              <w:top w:val="single" w:sz="4" w:space="0" w:color="auto"/>
              <w:left w:val="single" w:sz="4" w:space="0" w:color="auto"/>
              <w:bottom w:val="single" w:sz="4" w:space="0" w:color="auto"/>
              <w:right w:val="single" w:sz="4" w:space="0" w:color="auto"/>
            </w:tcBorders>
          </w:tcPr>
          <w:p w14:paraId="3ACD6AD3" w14:textId="77777777" w:rsidR="00DD1499" w:rsidRPr="00DD1499" w:rsidRDefault="00DD1499" w:rsidP="00DD1499">
            <w:pPr>
              <w:spacing w:line="360" w:lineRule="auto"/>
              <w:rPr>
                <w:rFonts w:ascii="Times New Roman" w:hAnsi="Times New Roman" w:cs="Times New Roman"/>
                <w:sz w:val="24"/>
                <w:szCs w:val="24"/>
              </w:rPr>
            </w:pPr>
          </w:p>
        </w:tc>
        <w:tc>
          <w:tcPr>
            <w:tcW w:w="2905" w:type="dxa"/>
            <w:tcBorders>
              <w:top w:val="single" w:sz="4" w:space="0" w:color="auto"/>
              <w:left w:val="single" w:sz="4" w:space="0" w:color="auto"/>
              <w:bottom w:val="single" w:sz="4" w:space="0" w:color="auto"/>
              <w:right w:val="single" w:sz="4" w:space="0" w:color="auto"/>
            </w:tcBorders>
            <w:hideMark/>
          </w:tcPr>
          <w:p w14:paraId="7587E535" w14:textId="77777777" w:rsidR="00DD1499" w:rsidRPr="00DD1499" w:rsidRDefault="00DD1499" w:rsidP="00DD1499">
            <w:pPr>
              <w:spacing w:line="360" w:lineRule="auto"/>
              <w:rPr>
                <w:rFonts w:ascii="Times New Roman" w:hAnsi="Times New Roman" w:cs="Times New Roman"/>
                <w:sz w:val="24"/>
                <w:szCs w:val="24"/>
              </w:rPr>
            </w:pPr>
            <w:r w:rsidRPr="00DD1499">
              <w:rPr>
                <w:rFonts w:ascii="Times New Roman" w:hAnsi="Times New Roman" w:cs="Times New Roman"/>
                <w:sz w:val="24"/>
                <w:szCs w:val="24"/>
              </w:rPr>
              <w:t>X</w:t>
            </w:r>
          </w:p>
          <w:p w14:paraId="79712A2C" w14:textId="77777777" w:rsidR="00DD1499" w:rsidRPr="00DD1499" w:rsidRDefault="00DD1499" w:rsidP="00DD1499">
            <w:pPr>
              <w:spacing w:line="360" w:lineRule="auto"/>
              <w:rPr>
                <w:rFonts w:ascii="Times New Roman" w:hAnsi="Times New Roman" w:cs="Times New Roman"/>
                <w:sz w:val="24"/>
                <w:szCs w:val="24"/>
              </w:rPr>
            </w:pPr>
            <w:r w:rsidRPr="00DD1499">
              <w:rPr>
                <w:rFonts w:ascii="Times New Roman" w:hAnsi="Times New Roman" w:cs="Times New Roman"/>
                <w:sz w:val="24"/>
                <w:szCs w:val="24"/>
              </w:rPr>
              <w:t xml:space="preserve">Žák rozezná přírodní prvky krajiny (pouště, pohoří)  </w:t>
            </w:r>
          </w:p>
        </w:tc>
      </w:tr>
      <w:tr w:rsidR="00DD1499" w:rsidRPr="00DD1499" w14:paraId="2338724D" w14:textId="77777777" w:rsidTr="00DD1499">
        <w:tc>
          <w:tcPr>
            <w:tcW w:w="3228" w:type="dxa"/>
            <w:tcBorders>
              <w:top w:val="single" w:sz="4" w:space="0" w:color="auto"/>
              <w:left w:val="single" w:sz="4" w:space="0" w:color="auto"/>
              <w:bottom w:val="single" w:sz="4" w:space="0" w:color="auto"/>
              <w:right w:val="single" w:sz="4" w:space="0" w:color="auto"/>
            </w:tcBorders>
            <w:hideMark/>
          </w:tcPr>
          <w:p w14:paraId="12BE564B" w14:textId="77777777" w:rsidR="00DD1499" w:rsidRPr="00DD1499" w:rsidRDefault="00DD1499" w:rsidP="00DD1499">
            <w:pPr>
              <w:spacing w:line="360" w:lineRule="auto"/>
              <w:rPr>
                <w:rFonts w:ascii="Times New Roman" w:hAnsi="Times New Roman" w:cs="Times New Roman"/>
                <w:sz w:val="24"/>
                <w:szCs w:val="24"/>
              </w:rPr>
            </w:pPr>
            <w:r w:rsidRPr="00DD1499">
              <w:rPr>
                <w:rFonts w:ascii="Times New Roman" w:hAnsi="Times New Roman" w:cs="Times New Roman"/>
                <w:sz w:val="24"/>
                <w:szCs w:val="24"/>
              </w:rPr>
              <w:t xml:space="preserve">Z-9-2-03 </w:t>
            </w:r>
          </w:p>
          <w:p w14:paraId="2B01486D" w14:textId="77777777" w:rsidR="00DD1499" w:rsidRPr="00DD1499" w:rsidRDefault="00DD1499" w:rsidP="00DD1499">
            <w:pPr>
              <w:spacing w:line="360" w:lineRule="auto"/>
              <w:rPr>
                <w:rFonts w:ascii="Times New Roman" w:hAnsi="Times New Roman" w:cs="Times New Roman"/>
                <w:sz w:val="24"/>
                <w:szCs w:val="24"/>
              </w:rPr>
            </w:pPr>
            <w:r w:rsidRPr="00DD1499">
              <w:rPr>
                <w:rFonts w:ascii="Times New Roman" w:hAnsi="Times New Roman" w:cs="Times New Roman"/>
                <w:sz w:val="24"/>
                <w:szCs w:val="24"/>
              </w:rPr>
              <w:lastRenderedPageBreak/>
              <w:t>porovná působení vnitřních a vnějších procesů v přírodní sféře a jejich vliv na přírodu a na lidskou společnost</w:t>
            </w:r>
          </w:p>
        </w:tc>
        <w:tc>
          <w:tcPr>
            <w:tcW w:w="2929" w:type="dxa"/>
            <w:tcBorders>
              <w:top w:val="single" w:sz="4" w:space="0" w:color="auto"/>
              <w:left w:val="single" w:sz="4" w:space="0" w:color="auto"/>
              <w:bottom w:val="single" w:sz="4" w:space="0" w:color="auto"/>
              <w:right w:val="single" w:sz="4" w:space="0" w:color="auto"/>
            </w:tcBorders>
          </w:tcPr>
          <w:p w14:paraId="6B443485" w14:textId="77777777" w:rsidR="00DD1499" w:rsidRPr="00DD1499" w:rsidRDefault="00DD1499" w:rsidP="00DD1499">
            <w:pPr>
              <w:spacing w:line="360" w:lineRule="auto"/>
              <w:rPr>
                <w:rFonts w:ascii="Times New Roman" w:hAnsi="Times New Roman" w:cs="Times New Roman"/>
                <w:sz w:val="24"/>
                <w:szCs w:val="24"/>
              </w:rPr>
            </w:pPr>
          </w:p>
        </w:tc>
        <w:tc>
          <w:tcPr>
            <w:tcW w:w="2905" w:type="dxa"/>
            <w:tcBorders>
              <w:top w:val="single" w:sz="4" w:space="0" w:color="auto"/>
              <w:left w:val="single" w:sz="4" w:space="0" w:color="auto"/>
              <w:bottom w:val="single" w:sz="4" w:space="0" w:color="auto"/>
              <w:right w:val="single" w:sz="4" w:space="0" w:color="auto"/>
            </w:tcBorders>
            <w:hideMark/>
          </w:tcPr>
          <w:p w14:paraId="329FB1A0" w14:textId="77777777" w:rsidR="00DD1499" w:rsidRPr="00DD1499" w:rsidRDefault="00DD1499" w:rsidP="00DD1499">
            <w:pPr>
              <w:spacing w:line="360" w:lineRule="auto"/>
              <w:rPr>
                <w:rFonts w:ascii="Times New Roman" w:hAnsi="Times New Roman" w:cs="Times New Roman"/>
                <w:sz w:val="24"/>
                <w:szCs w:val="24"/>
              </w:rPr>
            </w:pPr>
            <w:r w:rsidRPr="00DD1499">
              <w:rPr>
                <w:rFonts w:ascii="Times New Roman" w:hAnsi="Times New Roman" w:cs="Times New Roman"/>
                <w:sz w:val="24"/>
                <w:szCs w:val="24"/>
              </w:rPr>
              <w:t>X</w:t>
            </w:r>
          </w:p>
          <w:p w14:paraId="336E22C3" w14:textId="77777777" w:rsidR="00DD1499" w:rsidRPr="00DD1499" w:rsidRDefault="00DD1499" w:rsidP="00DD1499">
            <w:pPr>
              <w:spacing w:line="360" w:lineRule="auto"/>
              <w:rPr>
                <w:rFonts w:ascii="Times New Roman" w:hAnsi="Times New Roman" w:cs="Times New Roman"/>
                <w:sz w:val="24"/>
                <w:szCs w:val="24"/>
              </w:rPr>
            </w:pPr>
            <w:r w:rsidRPr="00DD1499">
              <w:rPr>
                <w:rFonts w:ascii="Times New Roman" w:hAnsi="Times New Roman" w:cs="Times New Roman"/>
                <w:sz w:val="24"/>
                <w:szCs w:val="24"/>
              </w:rPr>
              <w:lastRenderedPageBreak/>
              <w:t xml:space="preserve">Žák popíše fyzicko-geografické podmínky makroregionu </w:t>
            </w:r>
          </w:p>
        </w:tc>
      </w:tr>
      <w:tr w:rsidR="00DD1499" w:rsidRPr="00DD1499" w14:paraId="5CFEC31D" w14:textId="77777777" w:rsidTr="00DD1499">
        <w:tc>
          <w:tcPr>
            <w:tcW w:w="3228" w:type="dxa"/>
            <w:tcBorders>
              <w:top w:val="single" w:sz="4" w:space="0" w:color="auto"/>
              <w:left w:val="single" w:sz="4" w:space="0" w:color="auto"/>
              <w:bottom w:val="single" w:sz="4" w:space="0" w:color="auto"/>
              <w:right w:val="single" w:sz="4" w:space="0" w:color="auto"/>
            </w:tcBorders>
            <w:hideMark/>
          </w:tcPr>
          <w:p w14:paraId="4785B72F" w14:textId="77777777" w:rsidR="00DD1499" w:rsidRPr="00DD1499" w:rsidRDefault="00DD1499" w:rsidP="00DD1499">
            <w:pPr>
              <w:spacing w:line="360" w:lineRule="auto"/>
              <w:rPr>
                <w:rFonts w:ascii="Times New Roman" w:hAnsi="Times New Roman" w:cs="Times New Roman"/>
                <w:bCs/>
                <w:sz w:val="24"/>
                <w:szCs w:val="24"/>
              </w:rPr>
            </w:pPr>
            <w:r w:rsidRPr="00DD1499">
              <w:rPr>
                <w:rFonts w:ascii="Times New Roman" w:hAnsi="Times New Roman" w:cs="Times New Roman"/>
                <w:bCs/>
                <w:sz w:val="24"/>
                <w:szCs w:val="24"/>
              </w:rPr>
              <w:lastRenderedPageBreak/>
              <w:t>Z-9-3-01</w:t>
            </w:r>
            <w:r w:rsidRPr="00DD1499">
              <w:rPr>
                <w:rFonts w:ascii="Times New Roman" w:hAnsi="Times New Roman" w:cs="Times New Roman"/>
                <w:bCs/>
                <w:sz w:val="24"/>
                <w:szCs w:val="24"/>
              </w:rPr>
              <w:tab/>
            </w:r>
          </w:p>
          <w:p w14:paraId="6FD15D4A" w14:textId="77777777" w:rsidR="00DD1499" w:rsidRPr="00DD1499" w:rsidRDefault="00DD1499" w:rsidP="00DD1499">
            <w:pPr>
              <w:spacing w:line="360" w:lineRule="auto"/>
              <w:rPr>
                <w:rFonts w:ascii="Times New Roman" w:hAnsi="Times New Roman" w:cs="Times New Roman"/>
                <w:bCs/>
                <w:sz w:val="24"/>
                <w:szCs w:val="24"/>
              </w:rPr>
            </w:pPr>
            <w:r w:rsidRPr="00DD1499">
              <w:rPr>
                <w:rFonts w:ascii="Times New Roman" w:hAnsi="Times New Roman" w:cs="Times New Roman"/>
                <w:bCs/>
                <w:sz w:val="24"/>
                <w:szCs w:val="24"/>
              </w:rPr>
              <w:t>lokalizuje na mapách světadíly, oceány a makroregiony světa podle zvolených kritérií, srovnává jejich postavení, rozvojová jádra a periferní zóny</w:t>
            </w:r>
          </w:p>
        </w:tc>
        <w:tc>
          <w:tcPr>
            <w:tcW w:w="2929" w:type="dxa"/>
            <w:tcBorders>
              <w:top w:val="single" w:sz="4" w:space="0" w:color="auto"/>
              <w:left w:val="single" w:sz="4" w:space="0" w:color="auto"/>
              <w:bottom w:val="single" w:sz="4" w:space="0" w:color="auto"/>
              <w:right w:val="single" w:sz="4" w:space="0" w:color="auto"/>
            </w:tcBorders>
            <w:hideMark/>
          </w:tcPr>
          <w:p w14:paraId="2AA4D3F2" w14:textId="0E253067" w:rsidR="00DD1499" w:rsidRPr="00DD1499" w:rsidRDefault="00DD1499" w:rsidP="00DD1499">
            <w:pPr>
              <w:spacing w:line="360" w:lineRule="auto"/>
              <w:rPr>
                <w:rFonts w:ascii="Times New Roman" w:hAnsi="Times New Roman" w:cs="Times New Roman"/>
                <w:bCs/>
                <w:sz w:val="24"/>
                <w:szCs w:val="24"/>
              </w:rPr>
            </w:pPr>
          </w:p>
        </w:tc>
        <w:tc>
          <w:tcPr>
            <w:tcW w:w="2905" w:type="dxa"/>
            <w:tcBorders>
              <w:top w:val="single" w:sz="4" w:space="0" w:color="auto"/>
              <w:left w:val="single" w:sz="4" w:space="0" w:color="auto"/>
              <w:bottom w:val="single" w:sz="4" w:space="0" w:color="auto"/>
              <w:right w:val="single" w:sz="4" w:space="0" w:color="auto"/>
            </w:tcBorders>
          </w:tcPr>
          <w:p w14:paraId="43BEA2C7" w14:textId="77777777" w:rsidR="00AC7194" w:rsidRPr="00DD1499" w:rsidRDefault="00AC7194" w:rsidP="00AC7194">
            <w:pPr>
              <w:spacing w:line="360" w:lineRule="auto"/>
              <w:rPr>
                <w:rFonts w:ascii="Times New Roman" w:hAnsi="Times New Roman" w:cs="Times New Roman"/>
                <w:bCs/>
                <w:sz w:val="24"/>
                <w:szCs w:val="24"/>
              </w:rPr>
            </w:pPr>
            <w:r w:rsidRPr="00DD1499">
              <w:rPr>
                <w:rFonts w:ascii="Times New Roman" w:hAnsi="Times New Roman" w:cs="Times New Roman"/>
                <w:bCs/>
                <w:sz w:val="24"/>
                <w:szCs w:val="24"/>
              </w:rPr>
              <w:t>X</w:t>
            </w:r>
          </w:p>
          <w:p w14:paraId="03779173" w14:textId="77777777" w:rsidR="00AC7194" w:rsidRPr="00DD1499" w:rsidRDefault="00AC7194" w:rsidP="00AC7194">
            <w:pPr>
              <w:spacing w:line="360" w:lineRule="auto"/>
              <w:rPr>
                <w:rFonts w:ascii="Times New Roman" w:hAnsi="Times New Roman" w:cs="Times New Roman"/>
                <w:bCs/>
                <w:sz w:val="24"/>
                <w:szCs w:val="24"/>
              </w:rPr>
            </w:pPr>
            <w:r w:rsidRPr="00DD1499">
              <w:rPr>
                <w:rFonts w:ascii="Times New Roman" w:hAnsi="Times New Roman" w:cs="Times New Roman"/>
                <w:bCs/>
                <w:sz w:val="24"/>
                <w:szCs w:val="24"/>
              </w:rPr>
              <w:t xml:space="preserve">Žák rozezná na mapě světa australsko-oceánský makroregion </w:t>
            </w:r>
          </w:p>
          <w:p w14:paraId="1063BAB7" w14:textId="1D13A47F" w:rsidR="00DD1499" w:rsidRPr="00DD1499" w:rsidRDefault="00AC7194" w:rsidP="00AC7194">
            <w:pPr>
              <w:spacing w:line="360" w:lineRule="auto"/>
              <w:rPr>
                <w:rFonts w:ascii="Times New Roman" w:hAnsi="Times New Roman" w:cs="Times New Roman"/>
                <w:bCs/>
                <w:sz w:val="24"/>
                <w:szCs w:val="24"/>
              </w:rPr>
            </w:pPr>
            <w:r w:rsidRPr="00DD1499">
              <w:rPr>
                <w:rFonts w:ascii="Times New Roman" w:hAnsi="Times New Roman" w:cs="Times New Roman"/>
                <w:bCs/>
                <w:sz w:val="24"/>
                <w:szCs w:val="24"/>
              </w:rPr>
              <w:t>Žák popíše typické znaky jednotlivých států</w:t>
            </w:r>
          </w:p>
        </w:tc>
      </w:tr>
      <w:tr w:rsidR="00DD1499" w:rsidRPr="00DD1499" w14:paraId="7045110B" w14:textId="77777777" w:rsidTr="00DD1499">
        <w:tc>
          <w:tcPr>
            <w:tcW w:w="3228" w:type="dxa"/>
            <w:tcBorders>
              <w:top w:val="single" w:sz="4" w:space="0" w:color="auto"/>
              <w:left w:val="single" w:sz="4" w:space="0" w:color="auto"/>
              <w:bottom w:val="single" w:sz="4" w:space="0" w:color="auto"/>
              <w:right w:val="single" w:sz="4" w:space="0" w:color="auto"/>
            </w:tcBorders>
            <w:hideMark/>
          </w:tcPr>
          <w:p w14:paraId="34901810" w14:textId="77777777" w:rsidR="00DD1499" w:rsidRPr="00DD1499" w:rsidRDefault="00DD1499" w:rsidP="00DD1499">
            <w:pPr>
              <w:spacing w:line="360" w:lineRule="auto"/>
              <w:rPr>
                <w:rFonts w:ascii="Times New Roman" w:hAnsi="Times New Roman" w:cs="Times New Roman"/>
                <w:bCs/>
                <w:sz w:val="24"/>
                <w:szCs w:val="24"/>
              </w:rPr>
            </w:pPr>
            <w:r w:rsidRPr="00DD1499">
              <w:rPr>
                <w:rFonts w:ascii="Times New Roman" w:hAnsi="Times New Roman" w:cs="Times New Roman"/>
                <w:bCs/>
                <w:sz w:val="24"/>
                <w:szCs w:val="24"/>
              </w:rPr>
              <w:t>Z-9-3-02</w:t>
            </w:r>
            <w:r w:rsidRPr="00DD1499">
              <w:rPr>
                <w:rFonts w:ascii="Times New Roman" w:hAnsi="Times New Roman" w:cs="Times New Roman"/>
                <w:bCs/>
                <w:sz w:val="24"/>
                <w:szCs w:val="24"/>
              </w:rPr>
              <w:tab/>
            </w:r>
          </w:p>
          <w:p w14:paraId="16F7E034" w14:textId="77777777" w:rsidR="00DD1499" w:rsidRPr="00DD1499" w:rsidRDefault="00DD1499" w:rsidP="00DD1499">
            <w:pPr>
              <w:spacing w:line="360" w:lineRule="auto"/>
              <w:rPr>
                <w:rFonts w:ascii="Times New Roman" w:hAnsi="Times New Roman" w:cs="Times New Roman"/>
                <w:bCs/>
                <w:sz w:val="24"/>
                <w:szCs w:val="24"/>
              </w:rPr>
            </w:pPr>
            <w:r w:rsidRPr="00DD1499">
              <w:rPr>
                <w:rFonts w:ascii="Times New Roman" w:hAnsi="Times New Roman" w:cs="Times New Roman"/>
                <w:bCs/>
                <w:sz w:val="24"/>
                <w:szCs w:val="24"/>
              </w:rPr>
              <w:t>porovnává a přiměřeně hodnotí polohu, rozlohu, přírodní, kulturní, společenské, politické a hospodářské poměry, zvláštnosti a podobnosti, potenciál a bariéry jednotlivých světadílů, oceánů, vybraných makroregionů světa a vybraných (modelových) států</w:t>
            </w:r>
          </w:p>
        </w:tc>
        <w:tc>
          <w:tcPr>
            <w:tcW w:w="2929" w:type="dxa"/>
            <w:tcBorders>
              <w:top w:val="single" w:sz="4" w:space="0" w:color="auto"/>
              <w:left w:val="single" w:sz="4" w:space="0" w:color="auto"/>
              <w:bottom w:val="single" w:sz="4" w:space="0" w:color="auto"/>
              <w:right w:val="single" w:sz="4" w:space="0" w:color="auto"/>
            </w:tcBorders>
            <w:hideMark/>
          </w:tcPr>
          <w:p w14:paraId="5A8BB43F" w14:textId="77777777" w:rsidR="00BA4E8D" w:rsidRPr="00DD1499" w:rsidRDefault="00BA4E8D" w:rsidP="00BA4E8D">
            <w:pPr>
              <w:spacing w:line="360" w:lineRule="auto"/>
              <w:rPr>
                <w:rFonts w:ascii="Times New Roman" w:hAnsi="Times New Roman" w:cs="Times New Roman"/>
                <w:bCs/>
                <w:sz w:val="24"/>
                <w:szCs w:val="24"/>
              </w:rPr>
            </w:pPr>
            <w:r w:rsidRPr="00DD1499">
              <w:rPr>
                <w:rFonts w:ascii="Times New Roman" w:hAnsi="Times New Roman" w:cs="Times New Roman"/>
                <w:bCs/>
                <w:sz w:val="24"/>
                <w:szCs w:val="24"/>
              </w:rPr>
              <w:t>X</w:t>
            </w:r>
          </w:p>
          <w:p w14:paraId="3C8EBBB0" w14:textId="77777777" w:rsidR="00BA4E8D" w:rsidRPr="00DD1499" w:rsidRDefault="00BA4E8D" w:rsidP="00BA4E8D">
            <w:pPr>
              <w:spacing w:line="360" w:lineRule="auto"/>
              <w:rPr>
                <w:rFonts w:ascii="Times New Roman" w:hAnsi="Times New Roman" w:cs="Times New Roman"/>
                <w:bCs/>
                <w:sz w:val="24"/>
                <w:szCs w:val="24"/>
              </w:rPr>
            </w:pPr>
            <w:r w:rsidRPr="00DD1499">
              <w:rPr>
                <w:rFonts w:ascii="Times New Roman" w:hAnsi="Times New Roman" w:cs="Times New Roman"/>
                <w:bCs/>
                <w:sz w:val="24"/>
                <w:szCs w:val="24"/>
              </w:rPr>
              <w:t xml:space="preserve">Žák vysvětlí jednotlivé body se zaměřením na australsko-oceánský </w:t>
            </w:r>
            <w:proofErr w:type="gramStart"/>
            <w:r w:rsidRPr="00DD1499">
              <w:rPr>
                <w:rFonts w:ascii="Times New Roman" w:hAnsi="Times New Roman" w:cs="Times New Roman"/>
                <w:bCs/>
                <w:sz w:val="24"/>
                <w:szCs w:val="24"/>
              </w:rPr>
              <w:t>makroregion  vlastními</w:t>
            </w:r>
            <w:proofErr w:type="gramEnd"/>
            <w:r w:rsidRPr="00DD1499">
              <w:rPr>
                <w:rFonts w:ascii="Times New Roman" w:hAnsi="Times New Roman" w:cs="Times New Roman"/>
                <w:bCs/>
                <w:sz w:val="24"/>
                <w:szCs w:val="24"/>
              </w:rPr>
              <w:t xml:space="preserve"> slovy (např. modelově Austrálii)</w:t>
            </w:r>
          </w:p>
          <w:p w14:paraId="24DDD238" w14:textId="29506BCB" w:rsidR="00DD1499" w:rsidRPr="00DD1499" w:rsidRDefault="00DD1499" w:rsidP="00DD1499">
            <w:pPr>
              <w:spacing w:line="360" w:lineRule="auto"/>
              <w:rPr>
                <w:rFonts w:ascii="Times New Roman" w:hAnsi="Times New Roman" w:cs="Times New Roman"/>
                <w:bCs/>
                <w:sz w:val="24"/>
                <w:szCs w:val="24"/>
              </w:rPr>
            </w:pPr>
          </w:p>
        </w:tc>
        <w:tc>
          <w:tcPr>
            <w:tcW w:w="2905" w:type="dxa"/>
            <w:tcBorders>
              <w:top w:val="single" w:sz="4" w:space="0" w:color="auto"/>
              <w:left w:val="single" w:sz="4" w:space="0" w:color="auto"/>
              <w:bottom w:val="single" w:sz="4" w:space="0" w:color="auto"/>
              <w:right w:val="single" w:sz="4" w:space="0" w:color="auto"/>
            </w:tcBorders>
          </w:tcPr>
          <w:p w14:paraId="7B225C8A" w14:textId="29F48AE2" w:rsidR="00DD1499" w:rsidRPr="00DD1499" w:rsidRDefault="00DD1499" w:rsidP="00BA4E8D">
            <w:pPr>
              <w:spacing w:line="360" w:lineRule="auto"/>
              <w:rPr>
                <w:rFonts w:ascii="Times New Roman" w:hAnsi="Times New Roman" w:cs="Times New Roman"/>
                <w:bCs/>
                <w:sz w:val="24"/>
                <w:szCs w:val="24"/>
              </w:rPr>
            </w:pPr>
          </w:p>
        </w:tc>
      </w:tr>
      <w:tr w:rsidR="00DD1499" w:rsidRPr="00DD1499" w14:paraId="2FA081C5" w14:textId="77777777" w:rsidTr="00DD1499">
        <w:tc>
          <w:tcPr>
            <w:tcW w:w="3228" w:type="dxa"/>
            <w:tcBorders>
              <w:top w:val="single" w:sz="4" w:space="0" w:color="auto"/>
              <w:left w:val="single" w:sz="4" w:space="0" w:color="auto"/>
              <w:bottom w:val="single" w:sz="4" w:space="0" w:color="auto"/>
              <w:right w:val="single" w:sz="4" w:space="0" w:color="auto"/>
            </w:tcBorders>
            <w:hideMark/>
          </w:tcPr>
          <w:p w14:paraId="24ABB707" w14:textId="77777777" w:rsidR="00DD1499" w:rsidRPr="00DD1499" w:rsidRDefault="00DD1499" w:rsidP="00DD1499">
            <w:pPr>
              <w:spacing w:line="360" w:lineRule="auto"/>
              <w:rPr>
                <w:rFonts w:ascii="Times New Roman" w:hAnsi="Times New Roman" w:cs="Times New Roman"/>
                <w:bCs/>
                <w:sz w:val="24"/>
                <w:szCs w:val="24"/>
              </w:rPr>
            </w:pPr>
            <w:r w:rsidRPr="00DD1499">
              <w:rPr>
                <w:rFonts w:ascii="Times New Roman" w:hAnsi="Times New Roman" w:cs="Times New Roman"/>
                <w:bCs/>
                <w:sz w:val="24"/>
                <w:szCs w:val="24"/>
              </w:rPr>
              <w:t>Z-9-3-03</w:t>
            </w:r>
            <w:r w:rsidRPr="00DD1499">
              <w:rPr>
                <w:rFonts w:ascii="Times New Roman" w:hAnsi="Times New Roman" w:cs="Times New Roman"/>
                <w:bCs/>
                <w:sz w:val="24"/>
                <w:szCs w:val="24"/>
              </w:rPr>
              <w:tab/>
            </w:r>
          </w:p>
          <w:p w14:paraId="6A994DE6" w14:textId="77777777" w:rsidR="00DD1499" w:rsidRPr="00DD1499" w:rsidRDefault="00DD1499" w:rsidP="00DD1499">
            <w:pPr>
              <w:spacing w:line="360" w:lineRule="auto"/>
              <w:rPr>
                <w:rFonts w:ascii="Times New Roman" w:hAnsi="Times New Roman" w:cs="Times New Roman"/>
                <w:bCs/>
                <w:sz w:val="24"/>
                <w:szCs w:val="24"/>
              </w:rPr>
            </w:pPr>
            <w:r w:rsidRPr="00DD1499">
              <w:rPr>
                <w:rFonts w:ascii="Times New Roman" w:hAnsi="Times New Roman" w:cs="Times New Roman"/>
                <w:bCs/>
                <w:sz w:val="24"/>
                <w:szCs w:val="24"/>
              </w:rPr>
              <w:t>zvažuje, jaké změny ve vybraných regionech světa nastaly, nastávají, mohou nastat a co je příčinou zásadních změn v nich</w:t>
            </w:r>
          </w:p>
        </w:tc>
        <w:tc>
          <w:tcPr>
            <w:tcW w:w="2929" w:type="dxa"/>
            <w:tcBorders>
              <w:top w:val="single" w:sz="4" w:space="0" w:color="auto"/>
              <w:left w:val="single" w:sz="4" w:space="0" w:color="auto"/>
              <w:bottom w:val="single" w:sz="4" w:space="0" w:color="auto"/>
              <w:right w:val="single" w:sz="4" w:space="0" w:color="auto"/>
            </w:tcBorders>
            <w:hideMark/>
          </w:tcPr>
          <w:p w14:paraId="57C1D13F" w14:textId="6BBF5756" w:rsidR="00DD1499" w:rsidRPr="00DD1499" w:rsidRDefault="00DD1499" w:rsidP="00DD1499">
            <w:pPr>
              <w:spacing w:line="360" w:lineRule="auto"/>
              <w:rPr>
                <w:rFonts w:ascii="Times New Roman" w:hAnsi="Times New Roman" w:cs="Times New Roman"/>
                <w:bCs/>
                <w:sz w:val="24"/>
                <w:szCs w:val="24"/>
              </w:rPr>
            </w:pPr>
          </w:p>
        </w:tc>
        <w:tc>
          <w:tcPr>
            <w:tcW w:w="2905" w:type="dxa"/>
            <w:tcBorders>
              <w:top w:val="single" w:sz="4" w:space="0" w:color="auto"/>
              <w:left w:val="single" w:sz="4" w:space="0" w:color="auto"/>
              <w:bottom w:val="single" w:sz="4" w:space="0" w:color="auto"/>
              <w:right w:val="single" w:sz="4" w:space="0" w:color="auto"/>
            </w:tcBorders>
          </w:tcPr>
          <w:p w14:paraId="268671EF" w14:textId="77777777" w:rsidR="00AC7194" w:rsidRPr="00DD1499" w:rsidRDefault="00AC7194" w:rsidP="00AC7194">
            <w:pPr>
              <w:spacing w:line="360" w:lineRule="auto"/>
              <w:rPr>
                <w:rFonts w:ascii="Times New Roman" w:hAnsi="Times New Roman" w:cs="Times New Roman"/>
                <w:bCs/>
                <w:sz w:val="24"/>
                <w:szCs w:val="24"/>
              </w:rPr>
            </w:pPr>
            <w:r w:rsidRPr="00DD1499">
              <w:rPr>
                <w:rFonts w:ascii="Times New Roman" w:hAnsi="Times New Roman" w:cs="Times New Roman"/>
                <w:bCs/>
                <w:sz w:val="24"/>
                <w:szCs w:val="24"/>
              </w:rPr>
              <w:t xml:space="preserve">X </w:t>
            </w:r>
          </w:p>
          <w:p w14:paraId="41853DCC" w14:textId="0ECDA2B0" w:rsidR="00DD1499" w:rsidRPr="00DD1499" w:rsidRDefault="00AC7194" w:rsidP="00AC7194">
            <w:pPr>
              <w:spacing w:line="360" w:lineRule="auto"/>
              <w:rPr>
                <w:rFonts w:ascii="Times New Roman" w:hAnsi="Times New Roman" w:cs="Times New Roman"/>
                <w:bCs/>
                <w:sz w:val="24"/>
                <w:szCs w:val="24"/>
              </w:rPr>
            </w:pPr>
            <w:r w:rsidRPr="00DD1499">
              <w:rPr>
                <w:rFonts w:ascii="Times New Roman" w:hAnsi="Times New Roman" w:cs="Times New Roman"/>
                <w:bCs/>
                <w:sz w:val="24"/>
                <w:szCs w:val="24"/>
              </w:rPr>
              <w:t>Žák rozezná konkrétní změny a příčiny ve vývoji modelové Austrálie</w:t>
            </w:r>
          </w:p>
        </w:tc>
      </w:tr>
      <w:tr w:rsidR="00DD1499" w:rsidRPr="00DD1499" w14:paraId="3D05DC6F" w14:textId="77777777" w:rsidTr="00DD1499">
        <w:tc>
          <w:tcPr>
            <w:tcW w:w="3228" w:type="dxa"/>
            <w:tcBorders>
              <w:top w:val="single" w:sz="4" w:space="0" w:color="auto"/>
              <w:left w:val="single" w:sz="4" w:space="0" w:color="auto"/>
              <w:bottom w:val="single" w:sz="4" w:space="0" w:color="auto"/>
              <w:right w:val="single" w:sz="4" w:space="0" w:color="auto"/>
            </w:tcBorders>
            <w:hideMark/>
          </w:tcPr>
          <w:p w14:paraId="3B9F210F" w14:textId="77777777" w:rsidR="00DD1499" w:rsidRPr="00DD1499" w:rsidRDefault="00DD1499" w:rsidP="00DD1499">
            <w:pPr>
              <w:spacing w:line="360" w:lineRule="auto"/>
              <w:rPr>
                <w:rFonts w:ascii="Times New Roman" w:hAnsi="Times New Roman" w:cs="Times New Roman"/>
                <w:bCs/>
                <w:sz w:val="24"/>
                <w:szCs w:val="24"/>
              </w:rPr>
            </w:pPr>
            <w:r w:rsidRPr="00DD1499">
              <w:rPr>
                <w:rFonts w:ascii="Times New Roman" w:hAnsi="Times New Roman" w:cs="Times New Roman"/>
                <w:bCs/>
                <w:sz w:val="24"/>
                <w:szCs w:val="24"/>
              </w:rPr>
              <w:t>Z-9-4-01</w:t>
            </w:r>
            <w:r w:rsidRPr="00DD1499">
              <w:rPr>
                <w:rFonts w:ascii="Times New Roman" w:hAnsi="Times New Roman" w:cs="Times New Roman"/>
                <w:bCs/>
                <w:sz w:val="24"/>
                <w:szCs w:val="24"/>
              </w:rPr>
              <w:tab/>
            </w:r>
          </w:p>
          <w:p w14:paraId="62C402A8" w14:textId="77777777" w:rsidR="00DD1499" w:rsidRPr="00DD1499" w:rsidRDefault="00DD1499" w:rsidP="00DD1499">
            <w:pPr>
              <w:spacing w:line="360" w:lineRule="auto"/>
              <w:rPr>
                <w:rFonts w:ascii="Times New Roman" w:hAnsi="Times New Roman" w:cs="Times New Roman"/>
                <w:bCs/>
                <w:sz w:val="24"/>
                <w:szCs w:val="24"/>
              </w:rPr>
            </w:pPr>
            <w:r w:rsidRPr="00DD1499">
              <w:rPr>
                <w:rFonts w:ascii="Times New Roman" w:hAnsi="Times New Roman" w:cs="Times New Roman"/>
                <w:bCs/>
                <w:sz w:val="24"/>
                <w:szCs w:val="24"/>
              </w:rPr>
              <w:t>posoudí na přiměřené úrovni prostorovou organizaci světové populace</w:t>
            </w:r>
          </w:p>
        </w:tc>
        <w:tc>
          <w:tcPr>
            <w:tcW w:w="2929" w:type="dxa"/>
            <w:tcBorders>
              <w:top w:val="single" w:sz="4" w:space="0" w:color="auto"/>
              <w:left w:val="single" w:sz="4" w:space="0" w:color="auto"/>
              <w:bottom w:val="single" w:sz="4" w:space="0" w:color="auto"/>
              <w:right w:val="single" w:sz="4" w:space="0" w:color="auto"/>
            </w:tcBorders>
            <w:hideMark/>
          </w:tcPr>
          <w:p w14:paraId="5D644F9F" w14:textId="3D076ED6" w:rsidR="00DD1499" w:rsidRPr="00DD1499" w:rsidRDefault="00DD1499" w:rsidP="00DD1499">
            <w:pPr>
              <w:spacing w:line="360" w:lineRule="auto"/>
              <w:rPr>
                <w:rFonts w:ascii="Times New Roman" w:hAnsi="Times New Roman" w:cs="Times New Roman"/>
                <w:sz w:val="24"/>
                <w:szCs w:val="24"/>
              </w:rPr>
            </w:pPr>
          </w:p>
        </w:tc>
        <w:tc>
          <w:tcPr>
            <w:tcW w:w="2905" w:type="dxa"/>
            <w:tcBorders>
              <w:top w:val="single" w:sz="4" w:space="0" w:color="auto"/>
              <w:left w:val="single" w:sz="4" w:space="0" w:color="auto"/>
              <w:bottom w:val="single" w:sz="4" w:space="0" w:color="auto"/>
              <w:right w:val="single" w:sz="4" w:space="0" w:color="auto"/>
            </w:tcBorders>
          </w:tcPr>
          <w:p w14:paraId="6133CE66" w14:textId="77777777" w:rsidR="00AC7194" w:rsidRPr="00DD1499" w:rsidRDefault="00AC7194" w:rsidP="00AC7194">
            <w:pPr>
              <w:spacing w:line="360" w:lineRule="auto"/>
              <w:rPr>
                <w:rFonts w:ascii="Times New Roman" w:hAnsi="Times New Roman" w:cs="Times New Roman"/>
                <w:sz w:val="24"/>
                <w:szCs w:val="24"/>
              </w:rPr>
            </w:pPr>
            <w:r w:rsidRPr="00DD1499">
              <w:rPr>
                <w:rFonts w:ascii="Times New Roman" w:hAnsi="Times New Roman" w:cs="Times New Roman"/>
                <w:sz w:val="24"/>
                <w:szCs w:val="24"/>
              </w:rPr>
              <w:t>X</w:t>
            </w:r>
          </w:p>
          <w:p w14:paraId="6C4F65EB" w14:textId="1B8203E9" w:rsidR="00DD1499" w:rsidRPr="00DD1499" w:rsidRDefault="00AC7194" w:rsidP="00AC7194">
            <w:pPr>
              <w:spacing w:line="360" w:lineRule="auto"/>
              <w:rPr>
                <w:rFonts w:ascii="Times New Roman" w:hAnsi="Times New Roman" w:cs="Times New Roman"/>
                <w:sz w:val="24"/>
                <w:szCs w:val="24"/>
              </w:rPr>
            </w:pPr>
            <w:r w:rsidRPr="00DD1499">
              <w:rPr>
                <w:rFonts w:ascii="Times New Roman" w:hAnsi="Times New Roman" w:cs="Times New Roman"/>
                <w:sz w:val="24"/>
                <w:szCs w:val="24"/>
              </w:rPr>
              <w:t>Žák zhodnotí zalidnění modelové Austrálie, lokalizuje ji na mapě a vysvětlí jeho příčiny</w:t>
            </w:r>
          </w:p>
        </w:tc>
      </w:tr>
      <w:tr w:rsidR="00DD1499" w:rsidRPr="00DD1499" w14:paraId="4C01D87C" w14:textId="77777777" w:rsidTr="00DD1499">
        <w:tc>
          <w:tcPr>
            <w:tcW w:w="3228" w:type="dxa"/>
            <w:tcBorders>
              <w:top w:val="single" w:sz="4" w:space="0" w:color="auto"/>
              <w:left w:val="single" w:sz="4" w:space="0" w:color="auto"/>
              <w:bottom w:val="single" w:sz="4" w:space="0" w:color="auto"/>
              <w:right w:val="single" w:sz="4" w:space="0" w:color="auto"/>
            </w:tcBorders>
            <w:hideMark/>
          </w:tcPr>
          <w:p w14:paraId="24E6761A" w14:textId="77777777" w:rsidR="00DD1499" w:rsidRPr="00DD1499" w:rsidRDefault="00DD1499" w:rsidP="00DD1499">
            <w:pPr>
              <w:spacing w:line="360" w:lineRule="auto"/>
              <w:rPr>
                <w:rFonts w:ascii="Times New Roman" w:hAnsi="Times New Roman" w:cs="Times New Roman"/>
                <w:bCs/>
                <w:sz w:val="24"/>
                <w:szCs w:val="24"/>
              </w:rPr>
            </w:pPr>
            <w:r w:rsidRPr="00DD1499">
              <w:rPr>
                <w:rFonts w:ascii="Times New Roman" w:hAnsi="Times New Roman" w:cs="Times New Roman"/>
                <w:bCs/>
                <w:sz w:val="24"/>
                <w:szCs w:val="24"/>
              </w:rPr>
              <w:lastRenderedPageBreak/>
              <w:t>Z-9-4-02</w:t>
            </w:r>
          </w:p>
          <w:p w14:paraId="384D8CE0" w14:textId="77777777" w:rsidR="00DD1499" w:rsidRPr="00DD1499" w:rsidRDefault="00DD1499" w:rsidP="00DD1499">
            <w:pPr>
              <w:spacing w:line="360" w:lineRule="auto"/>
              <w:rPr>
                <w:rFonts w:ascii="Times New Roman" w:hAnsi="Times New Roman" w:cs="Times New Roman"/>
                <w:bCs/>
                <w:sz w:val="24"/>
                <w:szCs w:val="24"/>
              </w:rPr>
            </w:pPr>
            <w:r w:rsidRPr="00DD1499">
              <w:rPr>
                <w:rFonts w:ascii="Times New Roman" w:hAnsi="Times New Roman" w:cs="Times New Roman"/>
                <w:bCs/>
                <w:sz w:val="24"/>
                <w:szCs w:val="24"/>
              </w:rPr>
              <w:t>posoudí, jak přírodní podmínky souvisejí s funkcí lidského sídla, pojmenuje obecné základní geografické znaky sídel</w:t>
            </w:r>
          </w:p>
        </w:tc>
        <w:tc>
          <w:tcPr>
            <w:tcW w:w="2929" w:type="dxa"/>
            <w:tcBorders>
              <w:top w:val="single" w:sz="4" w:space="0" w:color="auto"/>
              <w:left w:val="single" w:sz="4" w:space="0" w:color="auto"/>
              <w:bottom w:val="single" w:sz="4" w:space="0" w:color="auto"/>
              <w:right w:val="single" w:sz="4" w:space="0" w:color="auto"/>
            </w:tcBorders>
          </w:tcPr>
          <w:p w14:paraId="12224784" w14:textId="77777777" w:rsidR="00DD1499" w:rsidRPr="00DD1499" w:rsidRDefault="00DD1499" w:rsidP="00DD1499">
            <w:pPr>
              <w:spacing w:line="360" w:lineRule="auto"/>
              <w:rPr>
                <w:rFonts w:ascii="Times New Roman" w:hAnsi="Times New Roman" w:cs="Times New Roman"/>
                <w:bCs/>
                <w:sz w:val="24"/>
                <w:szCs w:val="24"/>
              </w:rPr>
            </w:pPr>
          </w:p>
        </w:tc>
        <w:tc>
          <w:tcPr>
            <w:tcW w:w="2905" w:type="dxa"/>
            <w:tcBorders>
              <w:top w:val="single" w:sz="4" w:space="0" w:color="auto"/>
              <w:left w:val="single" w:sz="4" w:space="0" w:color="auto"/>
              <w:bottom w:val="single" w:sz="4" w:space="0" w:color="auto"/>
              <w:right w:val="single" w:sz="4" w:space="0" w:color="auto"/>
            </w:tcBorders>
            <w:hideMark/>
          </w:tcPr>
          <w:p w14:paraId="481E5A23" w14:textId="77777777" w:rsidR="00DD1499" w:rsidRPr="00DD1499" w:rsidRDefault="00DD1499" w:rsidP="00DD1499">
            <w:pPr>
              <w:spacing w:line="360" w:lineRule="auto"/>
              <w:rPr>
                <w:rFonts w:ascii="Times New Roman" w:hAnsi="Times New Roman" w:cs="Times New Roman"/>
                <w:bCs/>
                <w:sz w:val="24"/>
                <w:szCs w:val="24"/>
              </w:rPr>
            </w:pPr>
            <w:r w:rsidRPr="00DD1499">
              <w:rPr>
                <w:rFonts w:ascii="Times New Roman" w:hAnsi="Times New Roman" w:cs="Times New Roman"/>
                <w:bCs/>
                <w:sz w:val="24"/>
                <w:szCs w:val="24"/>
              </w:rPr>
              <w:t>X</w:t>
            </w:r>
          </w:p>
          <w:p w14:paraId="4F74B99F" w14:textId="77777777" w:rsidR="00DD1499" w:rsidRPr="00DD1499" w:rsidRDefault="00DD1499" w:rsidP="00DD1499">
            <w:pPr>
              <w:spacing w:line="360" w:lineRule="auto"/>
              <w:rPr>
                <w:rFonts w:ascii="Times New Roman" w:hAnsi="Times New Roman" w:cs="Times New Roman"/>
                <w:bCs/>
                <w:sz w:val="24"/>
                <w:szCs w:val="24"/>
              </w:rPr>
            </w:pPr>
            <w:r w:rsidRPr="00DD1499">
              <w:rPr>
                <w:rFonts w:ascii="Times New Roman" w:hAnsi="Times New Roman" w:cs="Times New Roman"/>
                <w:bCs/>
                <w:sz w:val="24"/>
                <w:szCs w:val="24"/>
              </w:rPr>
              <w:t>Žák vysvětlí souvislost osídlených oblastí a přírodních podmínek na modelové Austrálii</w:t>
            </w:r>
          </w:p>
        </w:tc>
      </w:tr>
      <w:tr w:rsidR="00683343" w:rsidRPr="00DD1499" w14:paraId="794640C3" w14:textId="77777777" w:rsidTr="00DD1499">
        <w:tc>
          <w:tcPr>
            <w:tcW w:w="3228" w:type="dxa"/>
            <w:tcBorders>
              <w:top w:val="single" w:sz="4" w:space="0" w:color="auto"/>
              <w:left w:val="single" w:sz="4" w:space="0" w:color="auto"/>
              <w:bottom w:val="single" w:sz="4" w:space="0" w:color="auto"/>
              <w:right w:val="single" w:sz="4" w:space="0" w:color="auto"/>
            </w:tcBorders>
          </w:tcPr>
          <w:p w14:paraId="59110C4A" w14:textId="77777777" w:rsidR="00683343" w:rsidRDefault="00683343" w:rsidP="00DD1499">
            <w:pPr>
              <w:spacing w:line="360" w:lineRule="auto"/>
              <w:rPr>
                <w:rFonts w:ascii="Times New Roman" w:hAnsi="Times New Roman" w:cs="Times New Roman"/>
                <w:bCs/>
                <w:sz w:val="24"/>
                <w:szCs w:val="24"/>
              </w:rPr>
            </w:pPr>
            <w:r w:rsidRPr="00683343">
              <w:rPr>
                <w:rFonts w:ascii="Times New Roman" w:hAnsi="Times New Roman" w:cs="Times New Roman"/>
                <w:bCs/>
                <w:sz w:val="24"/>
                <w:szCs w:val="24"/>
              </w:rPr>
              <w:t xml:space="preserve">Z-9-4-03 </w:t>
            </w:r>
          </w:p>
          <w:p w14:paraId="39974C5E" w14:textId="42232361" w:rsidR="00683343" w:rsidRPr="00DD1499" w:rsidRDefault="00683343" w:rsidP="00DD1499">
            <w:pPr>
              <w:spacing w:line="360" w:lineRule="auto"/>
              <w:rPr>
                <w:rFonts w:ascii="Times New Roman" w:hAnsi="Times New Roman" w:cs="Times New Roman"/>
                <w:bCs/>
                <w:sz w:val="24"/>
                <w:szCs w:val="24"/>
              </w:rPr>
            </w:pPr>
            <w:r w:rsidRPr="00683343">
              <w:rPr>
                <w:rFonts w:ascii="Times New Roman" w:hAnsi="Times New Roman" w:cs="Times New Roman"/>
                <w:bCs/>
                <w:sz w:val="24"/>
                <w:szCs w:val="24"/>
              </w:rPr>
              <w:t>zhodnotí přiměřeně strukturu, složky a funkce světového hospodářství, lokalizuje na mapách hlavní světové surovinové a energetické zdroje</w:t>
            </w:r>
          </w:p>
        </w:tc>
        <w:tc>
          <w:tcPr>
            <w:tcW w:w="2929" w:type="dxa"/>
            <w:tcBorders>
              <w:top w:val="single" w:sz="4" w:space="0" w:color="auto"/>
              <w:left w:val="single" w:sz="4" w:space="0" w:color="auto"/>
              <w:bottom w:val="single" w:sz="4" w:space="0" w:color="auto"/>
              <w:right w:val="single" w:sz="4" w:space="0" w:color="auto"/>
            </w:tcBorders>
          </w:tcPr>
          <w:p w14:paraId="7C5989D0" w14:textId="77777777" w:rsidR="00683343" w:rsidRPr="00DD1499" w:rsidRDefault="00683343" w:rsidP="00DD1499">
            <w:pPr>
              <w:spacing w:line="360" w:lineRule="auto"/>
              <w:rPr>
                <w:rFonts w:ascii="Times New Roman" w:hAnsi="Times New Roman" w:cs="Times New Roman"/>
                <w:sz w:val="24"/>
                <w:szCs w:val="24"/>
              </w:rPr>
            </w:pPr>
          </w:p>
        </w:tc>
        <w:tc>
          <w:tcPr>
            <w:tcW w:w="2905" w:type="dxa"/>
            <w:tcBorders>
              <w:top w:val="single" w:sz="4" w:space="0" w:color="auto"/>
              <w:left w:val="single" w:sz="4" w:space="0" w:color="auto"/>
              <w:bottom w:val="single" w:sz="4" w:space="0" w:color="auto"/>
              <w:right w:val="single" w:sz="4" w:space="0" w:color="auto"/>
            </w:tcBorders>
          </w:tcPr>
          <w:p w14:paraId="1208DE56" w14:textId="77777777" w:rsidR="00683343" w:rsidRPr="00DD1499" w:rsidRDefault="00683343" w:rsidP="00AC7194">
            <w:pPr>
              <w:spacing w:line="360" w:lineRule="auto"/>
              <w:rPr>
                <w:rFonts w:ascii="Times New Roman" w:hAnsi="Times New Roman" w:cs="Times New Roman"/>
                <w:sz w:val="24"/>
                <w:szCs w:val="24"/>
              </w:rPr>
            </w:pPr>
          </w:p>
        </w:tc>
      </w:tr>
      <w:tr w:rsidR="00DD1499" w:rsidRPr="00DD1499" w14:paraId="30C894D7" w14:textId="77777777" w:rsidTr="00DD1499">
        <w:tc>
          <w:tcPr>
            <w:tcW w:w="3228" w:type="dxa"/>
            <w:tcBorders>
              <w:top w:val="single" w:sz="4" w:space="0" w:color="auto"/>
              <w:left w:val="single" w:sz="4" w:space="0" w:color="auto"/>
              <w:bottom w:val="single" w:sz="4" w:space="0" w:color="auto"/>
              <w:right w:val="single" w:sz="4" w:space="0" w:color="auto"/>
            </w:tcBorders>
            <w:hideMark/>
          </w:tcPr>
          <w:p w14:paraId="7DDAF113" w14:textId="77777777" w:rsidR="00DD1499" w:rsidRPr="00DD1499" w:rsidRDefault="00DD1499" w:rsidP="00DD1499">
            <w:pPr>
              <w:spacing w:line="360" w:lineRule="auto"/>
              <w:rPr>
                <w:rFonts w:ascii="Times New Roman" w:hAnsi="Times New Roman" w:cs="Times New Roman"/>
                <w:bCs/>
                <w:sz w:val="24"/>
                <w:szCs w:val="24"/>
              </w:rPr>
            </w:pPr>
            <w:r w:rsidRPr="00DD1499">
              <w:rPr>
                <w:rFonts w:ascii="Times New Roman" w:hAnsi="Times New Roman" w:cs="Times New Roman"/>
                <w:bCs/>
                <w:sz w:val="24"/>
                <w:szCs w:val="24"/>
              </w:rPr>
              <w:t>Z-9-4-04</w:t>
            </w:r>
            <w:r w:rsidRPr="00DD1499">
              <w:rPr>
                <w:rFonts w:ascii="Times New Roman" w:hAnsi="Times New Roman" w:cs="Times New Roman"/>
                <w:bCs/>
                <w:sz w:val="24"/>
                <w:szCs w:val="24"/>
              </w:rPr>
              <w:tab/>
            </w:r>
          </w:p>
          <w:p w14:paraId="535F528C" w14:textId="77777777" w:rsidR="00DD1499" w:rsidRPr="00DD1499" w:rsidRDefault="00DD1499" w:rsidP="00DD1499">
            <w:pPr>
              <w:spacing w:line="360" w:lineRule="auto"/>
              <w:rPr>
                <w:rFonts w:ascii="Times New Roman" w:hAnsi="Times New Roman" w:cs="Times New Roman"/>
                <w:bCs/>
                <w:sz w:val="24"/>
                <w:szCs w:val="24"/>
              </w:rPr>
            </w:pPr>
            <w:r w:rsidRPr="00DD1499">
              <w:rPr>
                <w:rFonts w:ascii="Times New Roman" w:hAnsi="Times New Roman" w:cs="Times New Roman"/>
                <w:bCs/>
                <w:sz w:val="24"/>
                <w:szCs w:val="24"/>
              </w:rPr>
              <w:t>porovnává předpoklady a hlavní faktory pro územní rozmístění hospodářských aktivit</w:t>
            </w:r>
          </w:p>
        </w:tc>
        <w:tc>
          <w:tcPr>
            <w:tcW w:w="2929" w:type="dxa"/>
            <w:tcBorders>
              <w:top w:val="single" w:sz="4" w:space="0" w:color="auto"/>
              <w:left w:val="single" w:sz="4" w:space="0" w:color="auto"/>
              <w:bottom w:val="single" w:sz="4" w:space="0" w:color="auto"/>
              <w:right w:val="single" w:sz="4" w:space="0" w:color="auto"/>
            </w:tcBorders>
            <w:hideMark/>
          </w:tcPr>
          <w:p w14:paraId="017E715B" w14:textId="18B64ED8" w:rsidR="00DD1499" w:rsidRPr="00DD1499" w:rsidRDefault="00DD1499" w:rsidP="00DD1499">
            <w:pPr>
              <w:spacing w:line="360" w:lineRule="auto"/>
              <w:rPr>
                <w:rFonts w:ascii="Times New Roman" w:hAnsi="Times New Roman" w:cs="Times New Roman"/>
                <w:sz w:val="24"/>
                <w:szCs w:val="24"/>
              </w:rPr>
            </w:pPr>
            <w:r w:rsidRPr="00DD1499">
              <w:rPr>
                <w:rFonts w:ascii="Times New Roman" w:hAnsi="Times New Roman" w:cs="Times New Roman"/>
                <w:sz w:val="24"/>
                <w:szCs w:val="24"/>
              </w:rPr>
              <w:t xml:space="preserve"> </w:t>
            </w:r>
          </w:p>
        </w:tc>
        <w:tc>
          <w:tcPr>
            <w:tcW w:w="2905" w:type="dxa"/>
            <w:tcBorders>
              <w:top w:val="single" w:sz="4" w:space="0" w:color="auto"/>
              <w:left w:val="single" w:sz="4" w:space="0" w:color="auto"/>
              <w:bottom w:val="single" w:sz="4" w:space="0" w:color="auto"/>
              <w:right w:val="single" w:sz="4" w:space="0" w:color="auto"/>
            </w:tcBorders>
          </w:tcPr>
          <w:p w14:paraId="24FB79EE" w14:textId="77777777" w:rsidR="00AC7194" w:rsidRPr="00DD1499" w:rsidRDefault="00AC7194" w:rsidP="00AC7194">
            <w:pPr>
              <w:spacing w:line="360" w:lineRule="auto"/>
              <w:rPr>
                <w:rFonts w:ascii="Times New Roman" w:hAnsi="Times New Roman" w:cs="Times New Roman"/>
                <w:sz w:val="24"/>
                <w:szCs w:val="24"/>
              </w:rPr>
            </w:pPr>
            <w:r w:rsidRPr="00DD1499">
              <w:rPr>
                <w:rFonts w:ascii="Times New Roman" w:hAnsi="Times New Roman" w:cs="Times New Roman"/>
                <w:sz w:val="24"/>
                <w:szCs w:val="24"/>
              </w:rPr>
              <w:t>X</w:t>
            </w:r>
          </w:p>
          <w:p w14:paraId="6ACF60FC" w14:textId="5E81618C" w:rsidR="00DD1499" w:rsidRPr="00DD1499" w:rsidRDefault="00AC7194" w:rsidP="00AC7194">
            <w:pPr>
              <w:spacing w:line="360" w:lineRule="auto"/>
              <w:rPr>
                <w:rFonts w:ascii="Times New Roman" w:hAnsi="Times New Roman" w:cs="Times New Roman"/>
                <w:sz w:val="24"/>
                <w:szCs w:val="24"/>
              </w:rPr>
            </w:pPr>
            <w:r w:rsidRPr="00DD1499">
              <w:rPr>
                <w:rFonts w:ascii="Times New Roman" w:hAnsi="Times New Roman" w:cs="Times New Roman"/>
                <w:sz w:val="24"/>
                <w:szCs w:val="24"/>
              </w:rPr>
              <w:t>Žák dokáže určit hospodářský potenciál a rozmístění jeho aktivit u modelové Austrálie</w:t>
            </w:r>
          </w:p>
        </w:tc>
      </w:tr>
      <w:tr w:rsidR="00DD1499" w:rsidRPr="00DD1499" w14:paraId="55E050BD" w14:textId="77777777" w:rsidTr="00DD1499">
        <w:tc>
          <w:tcPr>
            <w:tcW w:w="3228" w:type="dxa"/>
            <w:tcBorders>
              <w:top w:val="single" w:sz="4" w:space="0" w:color="auto"/>
              <w:left w:val="single" w:sz="4" w:space="0" w:color="auto"/>
              <w:bottom w:val="single" w:sz="4" w:space="0" w:color="auto"/>
              <w:right w:val="single" w:sz="4" w:space="0" w:color="auto"/>
            </w:tcBorders>
            <w:hideMark/>
          </w:tcPr>
          <w:p w14:paraId="1A02D3B3" w14:textId="77777777" w:rsidR="00DD1499" w:rsidRPr="00DD1499" w:rsidRDefault="00DD1499" w:rsidP="00DD1499">
            <w:pPr>
              <w:spacing w:line="360" w:lineRule="auto"/>
              <w:rPr>
                <w:rFonts w:ascii="Times New Roman" w:hAnsi="Times New Roman" w:cs="Times New Roman"/>
                <w:bCs/>
                <w:sz w:val="24"/>
                <w:szCs w:val="24"/>
              </w:rPr>
            </w:pPr>
            <w:r w:rsidRPr="00DD1499">
              <w:rPr>
                <w:rFonts w:ascii="Times New Roman" w:hAnsi="Times New Roman" w:cs="Times New Roman"/>
                <w:bCs/>
                <w:sz w:val="24"/>
                <w:szCs w:val="24"/>
              </w:rPr>
              <w:t>Z-9-4-05</w:t>
            </w:r>
            <w:r w:rsidRPr="00DD1499">
              <w:rPr>
                <w:rFonts w:ascii="Times New Roman" w:hAnsi="Times New Roman" w:cs="Times New Roman"/>
                <w:bCs/>
                <w:sz w:val="24"/>
                <w:szCs w:val="24"/>
              </w:rPr>
              <w:tab/>
            </w:r>
          </w:p>
          <w:p w14:paraId="79803A76" w14:textId="77777777" w:rsidR="00DD1499" w:rsidRPr="00DD1499" w:rsidRDefault="00DD1499" w:rsidP="00DD1499">
            <w:pPr>
              <w:spacing w:line="360" w:lineRule="auto"/>
              <w:rPr>
                <w:rFonts w:ascii="Times New Roman" w:hAnsi="Times New Roman" w:cs="Times New Roman"/>
                <w:bCs/>
                <w:sz w:val="24"/>
                <w:szCs w:val="24"/>
              </w:rPr>
            </w:pPr>
            <w:r w:rsidRPr="00DD1499">
              <w:rPr>
                <w:rFonts w:ascii="Times New Roman" w:hAnsi="Times New Roman" w:cs="Times New Roman"/>
                <w:bCs/>
                <w:sz w:val="24"/>
                <w:szCs w:val="24"/>
              </w:rPr>
              <w:t>porovnává státy světa a zájmové integrace států světa na základě podobných a odlišných znaků</w:t>
            </w:r>
          </w:p>
        </w:tc>
        <w:tc>
          <w:tcPr>
            <w:tcW w:w="2929" w:type="dxa"/>
            <w:tcBorders>
              <w:top w:val="single" w:sz="4" w:space="0" w:color="auto"/>
              <w:left w:val="single" w:sz="4" w:space="0" w:color="auto"/>
              <w:bottom w:val="single" w:sz="4" w:space="0" w:color="auto"/>
              <w:right w:val="single" w:sz="4" w:space="0" w:color="auto"/>
            </w:tcBorders>
            <w:hideMark/>
          </w:tcPr>
          <w:p w14:paraId="5AE51351" w14:textId="45F029AE" w:rsidR="00DD1499" w:rsidRPr="00DD1499" w:rsidRDefault="00DD1499" w:rsidP="00DD1499">
            <w:pPr>
              <w:spacing w:line="360" w:lineRule="auto"/>
              <w:rPr>
                <w:rFonts w:ascii="Times New Roman" w:hAnsi="Times New Roman" w:cs="Times New Roman"/>
                <w:sz w:val="24"/>
                <w:szCs w:val="24"/>
              </w:rPr>
            </w:pPr>
          </w:p>
        </w:tc>
        <w:tc>
          <w:tcPr>
            <w:tcW w:w="2905" w:type="dxa"/>
            <w:tcBorders>
              <w:top w:val="single" w:sz="4" w:space="0" w:color="auto"/>
              <w:left w:val="single" w:sz="4" w:space="0" w:color="auto"/>
              <w:bottom w:val="single" w:sz="4" w:space="0" w:color="auto"/>
              <w:right w:val="single" w:sz="4" w:space="0" w:color="auto"/>
            </w:tcBorders>
          </w:tcPr>
          <w:p w14:paraId="297BDE31" w14:textId="77777777" w:rsidR="00AC7194" w:rsidRPr="00DD1499" w:rsidRDefault="00AC7194" w:rsidP="00AC7194">
            <w:pPr>
              <w:spacing w:line="360" w:lineRule="auto"/>
              <w:rPr>
                <w:rFonts w:ascii="Times New Roman" w:hAnsi="Times New Roman" w:cs="Times New Roman"/>
                <w:sz w:val="24"/>
                <w:szCs w:val="24"/>
              </w:rPr>
            </w:pPr>
            <w:r w:rsidRPr="00DD1499">
              <w:rPr>
                <w:rFonts w:ascii="Times New Roman" w:hAnsi="Times New Roman" w:cs="Times New Roman"/>
                <w:sz w:val="24"/>
                <w:szCs w:val="24"/>
              </w:rPr>
              <w:t>X</w:t>
            </w:r>
          </w:p>
          <w:p w14:paraId="2122FA12" w14:textId="1007B972" w:rsidR="00DD1499" w:rsidRPr="00DD1499" w:rsidRDefault="00AC7194" w:rsidP="00AC7194">
            <w:pPr>
              <w:spacing w:line="360" w:lineRule="auto"/>
              <w:rPr>
                <w:rFonts w:ascii="Times New Roman" w:hAnsi="Times New Roman" w:cs="Times New Roman"/>
                <w:sz w:val="24"/>
                <w:szCs w:val="24"/>
              </w:rPr>
            </w:pPr>
            <w:r w:rsidRPr="00DD1499">
              <w:rPr>
                <w:rFonts w:ascii="Times New Roman" w:hAnsi="Times New Roman" w:cs="Times New Roman"/>
                <w:sz w:val="24"/>
                <w:szCs w:val="24"/>
              </w:rPr>
              <w:t xml:space="preserve">Žák rozezná podobné a odlišné znaky u jednotlivých </w:t>
            </w:r>
            <w:proofErr w:type="spellStart"/>
            <w:r w:rsidRPr="00DD1499">
              <w:rPr>
                <w:rFonts w:ascii="Times New Roman" w:hAnsi="Times New Roman" w:cs="Times New Roman"/>
                <w:sz w:val="24"/>
                <w:szCs w:val="24"/>
              </w:rPr>
              <w:t>makreoregionů</w:t>
            </w:r>
            <w:proofErr w:type="spellEnd"/>
          </w:p>
        </w:tc>
      </w:tr>
      <w:tr w:rsidR="00DD1499" w:rsidRPr="00DD1499" w14:paraId="2F0F739C" w14:textId="77777777" w:rsidTr="00DD1499">
        <w:tc>
          <w:tcPr>
            <w:tcW w:w="3228" w:type="dxa"/>
            <w:tcBorders>
              <w:top w:val="single" w:sz="4" w:space="0" w:color="auto"/>
              <w:left w:val="single" w:sz="4" w:space="0" w:color="auto"/>
              <w:bottom w:val="single" w:sz="4" w:space="0" w:color="auto"/>
              <w:right w:val="single" w:sz="4" w:space="0" w:color="auto"/>
            </w:tcBorders>
            <w:hideMark/>
          </w:tcPr>
          <w:p w14:paraId="19865873" w14:textId="77777777" w:rsidR="00DD1499" w:rsidRPr="00DD1499" w:rsidRDefault="00DD1499" w:rsidP="00DD1499">
            <w:pPr>
              <w:spacing w:line="360" w:lineRule="auto"/>
              <w:rPr>
                <w:rFonts w:ascii="Times New Roman" w:hAnsi="Times New Roman" w:cs="Times New Roman"/>
                <w:bCs/>
                <w:sz w:val="24"/>
                <w:szCs w:val="24"/>
              </w:rPr>
            </w:pPr>
            <w:r w:rsidRPr="00DD1499">
              <w:rPr>
                <w:rFonts w:ascii="Times New Roman" w:hAnsi="Times New Roman" w:cs="Times New Roman"/>
                <w:bCs/>
                <w:sz w:val="24"/>
                <w:szCs w:val="24"/>
              </w:rPr>
              <w:t>Z-9-4-06</w:t>
            </w:r>
            <w:r w:rsidRPr="00DD1499">
              <w:rPr>
                <w:rFonts w:ascii="Times New Roman" w:hAnsi="Times New Roman" w:cs="Times New Roman"/>
                <w:bCs/>
                <w:sz w:val="24"/>
                <w:szCs w:val="24"/>
              </w:rPr>
              <w:tab/>
            </w:r>
          </w:p>
          <w:p w14:paraId="51FBFBEF" w14:textId="77777777" w:rsidR="00DD1499" w:rsidRPr="00DD1499" w:rsidRDefault="00DD1499" w:rsidP="00DD1499">
            <w:pPr>
              <w:spacing w:line="360" w:lineRule="auto"/>
              <w:rPr>
                <w:rFonts w:ascii="Times New Roman" w:hAnsi="Times New Roman" w:cs="Times New Roman"/>
                <w:sz w:val="24"/>
                <w:szCs w:val="24"/>
              </w:rPr>
            </w:pPr>
            <w:r w:rsidRPr="00DD1499">
              <w:rPr>
                <w:rFonts w:ascii="Times New Roman" w:hAnsi="Times New Roman" w:cs="Times New Roman"/>
                <w:bCs/>
                <w:sz w:val="24"/>
                <w:szCs w:val="24"/>
              </w:rPr>
              <w:t>lokalizuje na mapách jednotlivých světadílů hlavní aktuální geopolitické změny a politické problémy v konkrétních světových regionech</w:t>
            </w:r>
          </w:p>
        </w:tc>
        <w:tc>
          <w:tcPr>
            <w:tcW w:w="2929" w:type="dxa"/>
            <w:tcBorders>
              <w:top w:val="single" w:sz="4" w:space="0" w:color="auto"/>
              <w:left w:val="single" w:sz="4" w:space="0" w:color="auto"/>
              <w:bottom w:val="single" w:sz="4" w:space="0" w:color="auto"/>
              <w:right w:val="single" w:sz="4" w:space="0" w:color="auto"/>
            </w:tcBorders>
          </w:tcPr>
          <w:p w14:paraId="4AFCD697" w14:textId="77777777" w:rsidR="00DD1499" w:rsidRPr="00DD1499" w:rsidRDefault="00DD1499" w:rsidP="00DD1499">
            <w:pPr>
              <w:spacing w:line="360" w:lineRule="auto"/>
              <w:rPr>
                <w:rFonts w:ascii="Times New Roman" w:hAnsi="Times New Roman" w:cs="Times New Roman"/>
                <w:sz w:val="24"/>
                <w:szCs w:val="24"/>
              </w:rPr>
            </w:pPr>
          </w:p>
        </w:tc>
        <w:tc>
          <w:tcPr>
            <w:tcW w:w="2905" w:type="dxa"/>
            <w:tcBorders>
              <w:top w:val="single" w:sz="4" w:space="0" w:color="auto"/>
              <w:left w:val="single" w:sz="4" w:space="0" w:color="auto"/>
              <w:bottom w:val="single" w:sz="4" w:space="0" w:color="auto"/>
              <w:right w:val="single" w:sz="4" w:space="0" w:color="auto"/>
            </w:tcBorders>
            <w:hideMark/>
          </w:tcPr>
          <w:p w14:paraId="60C145BB" w14:textId="77777777" w:rsidR="00DD1499" w:rsidRPr="00DD1499" w:rsidRDefault="00DD1499" w:rsidP="00DD1499">
            <w:pPr>
              <w:spacing w:line="360" w:lineRule="auto"/>
              <w:rPr>
                <w:rFonts w:ascii="Times New Roman" w:hAnsi="Times New Roman" w:cs="Times New Roman"/>
                <w:sz w:val="24"/>
                <w:szCs w:val="24"/>
              </w:rPr>
            </w:pPr>
            <w:r w:rsidRPr="00DD1499">
              <w:rPr>
                <w:rFonts w:ascii="Times New Roman" w:hAnsi="Times New Roman" w:cs="Times New Roman"/>
                <w:sz w:val="24"/>
                <w:szCs w:val="24"/>
              </w:rPr>
              <w:t>X</w:t>
            </w:r>
          </w:p>
          <w:p w14:paraId="719CFFD5" w14:textId="77777777" w:rsidR="00DD1499" w:rsidRPr="00DD1499" w:rsidRDefault="00DD1499" w:rsidP="00DD1499">
            <w:pPr>
              <w:spacing w:line="360" w:lineRule="auto"/>
              <w:rPr>
                <w:rFonts w:ascii="Times New Roman" w:hAnsi="Times New Roman" w:cs="Times New Roman"/>
                <w:sz w:val="24"/>
                <w:szCs w:val="24"/>
              </w:rPr>
            </w:pPr>
            <w:r w:rsidRPr="00DD1499">
              <w:rPr>
                <w:rFonts w:ascii="Times New Roman" w:hAnsi="Times New Roman" w:cs="Times New Roman"/>
                <w:sz w:val="24"/>
                <w:szCs w:val="24"/>
              </w:rPr>
              <w:t>Žák popíše politickou situaci v modelové Austrálii</w:t>
            </w:r>
          </w:p>
        </w:tc>
      </w:tr>
      <w:tr w:rsidR="00DD1499" w:rsidRPr="00DD1499" w14:paraId="63C80B04" w14:textId="77777777" w:rsidTr="00DD1499">
        <w:tc>
          <w:tcPr>
            <w:tcW w:w="3228" w:type="dxa"/>
            <w:tcBorders>
              <w:top w:val="single" w:sz="4" w:space="0" w:color="auto"/>
              <w:left w:val="single" w:sz="4" w:space="0" w:color="auto"/>
              <w:bottom w:val="single" w:sz="4" w:space="0" w:color="auto"/>
              <w:right w:val="single" w:sz="4" w:space="0" w:color="auto"/>
            </w:tcBorders>
            <w:hideMark/>
          </w:tcPr>
          <w:p w14:paraId="7ED2EA6E" w14:textId="77777777" w:rsidR="00DD1499" w:rsidRPr="00DD1499" w:rsidRDefault="00DD1499" w:rsidP="00DD1499">
            <w:pPr>
              <w:spacing w:line="360" w:lineRule="auto"/>
              <w:rPr>
                <w:rFonts w:ascii="Times New Roman" w:hAnsi="Times New Roman" w:cs="Times New Roman"/>
                <w:bCs/>
                <w:sz w:val="24"/>
                <w:szCs w:val="24"/>
              </w:rPr>
            </w:pPr>
            <w:r w:rsidRPr="00DD1499">
              <w:rPr>
                <w:rFonts w:ascii="Times New Roman" w:hAnsi="Times New Roman" w:cs="Times New Roman"/>
                <w:bCs/>
                <w:sz w:val="24"/>
                <w:szCs w:val="24"/>
              </w:rPr>
              <w:t>Z-9-5-01</w:t>
            </w:r>
            <w:r w:rsidRPr="00DD1499">
              <w:rPr>
                <w:rFonts w:ascii="Times New Roman" w:hAnsi="Times New Roman" w:cs="Times New Roman"/>
                <w:bCs/>
                <w:sz w:val="24"/>
                <w:szCs w:val="24"/>
              </w:rPr>
              <w:tab/>
            </w:r>
          </w:p>
          <w:p w14:paraId="7C787817" w14:textId="77777777" w:rsidR="00DD1499" w:rsidRPr="00DD1499" w:rsidRDefault="00DD1499" w:rsidP="00DD1499">
            <w:pPr>
              <w:spacing w:line="360" w:lineRule="auto"/>
              <w:rPr>
                <w:rFonts w:ascii="Times New Roman" w:hAnsi="Times New Roman" w:cs="Times New Roman"/>
                <w:bCs/>
                <w:sz w:val="24"/>
                <w:szCs w:val="24"/>
              </w:rPr>
            </w:pPr>
            <w:r w:rsidRPr="00DD1499">
              <w:rPr>
                <w:rFonts w:ascii="Times New Roman" w:hAnsi="Times New Roman" w:cs="Times New Roman"/>
                <w:bCs/>
                <w:sz w:val="24"/>
                <w:szCs w:val="24"/>
              </w:rPr>
              <w:t xml:space="preserve">porovnává různé krajiny jako součást pevninské části </w:t>
            </w:r>
            <w:r w:rsidRPr="00DD1499">
              <w:rPr>
                <w:rFonts w:ascii="Times New Roman" w:hAnsi="Times New Roman" w:cs="Times New Roman"/>
                <w:bCs/>
                <w:sz w:val="24"/>
                <w:szCs w:val="24"/>
              </w:rPr>
              <w:lastRenderedPageBreak/>
              <w:t>krajinné sféry, rozlišuje na konkrétních příkladech specifické znaky a funkce krajin</w:t>
            </w:r>
          </w:p>
        </w:tc>
        <w:tc>
          <w:tcPr>
            <w:tcW w:w="2929" w:type="dxa"/>
            <w:tcBorders>
              <w:top w:val="single" w:sz="4" w:space="0" w:color="auto"/>
              <w:left w:val="single" w:sz="4" w:space="0" w:color="auto"/>
              <w:bottom w:val="single" w:sz="4" w:space="0" w:color="auto"/>
              <w:right w:val="single" w:sz="4" w:space="0" w:color="auto"/>
            </w:tcBorders>
          </w:tcPr>
          <w:p w14:paraId="34A40D8E" w14:textId="77777777" w:rsidR="00DD1499" w:rsidRPr="00DD1499" w:rsidRDefault="00DD1499" w:rsidP="00DD1499">
            <w:pPr>
              <w:spacing w:line="360" w:lineRule="auto"/>
              <w:rPr>
                <w:rFonts w:ascii="Times New Roman" w:hAnsi="Times New Roman" w:cs="Times New Roman"/>
                <w:bCs/>
                <w:sz w:val="24"/>
                <w:szCs w:val="24"/>
              </w:rPr>
            </w:pPr>
          </w:p>
        </w:tc>
        <w:tc>
          <w:tcPr>
            <w:tcW w:w="2905" w:type="dxa"/>
            <w:tcBorders>
              <w:top w:val="single" w:sz="4" w:space="0" w:color="auto"/>
              <w:left w:val="single" w:sz="4" w:space="0" w:color="auto"/>
              <w:bottom w:val="single" w:sz="4" w:space="0" w:color="auto"/>
              <w:right w:val="single" w:sz="4" w:space="0" w:color="auto"/>
            </w:tcBorders>
          </w:tcPr>
          <w:p w14:paraId="14A8DC87" w14:textId="77777777" w:rsidR="00DD1499" w:rsidRPr="00DD1499" w:rsidRDefault="00DD1499" w:rsidP="00DD1499">
            <w:pPr>
              <w:spacing w:line="360" w:lineRule="auto"/>
              <w:rPr>
                <w:rFonts w:ascii="Times New Roman" w:hAnsi="Times New Roman" w:cs="Times New Roman"/>
                <w:bCs/>
                <w:sz w:val="24"/>
                <w:szCs w:val="24"/>
              </w:rPr>
            </w:pPr>
            <w:r w:rsidRPr="00DD1499">
              <w:rPr>
                <w:rFonts w:ascii="Times New Roman" w:hAnsi="Times New Roman" w:cs="Times New Roman"/>
                <w:bCs/>
                <w:sz w:val="24"/>
                <w:szCs w:val="24"/>
              </w:rPr>
              <w:t>X</w:t>
            </w:r>
          </w:p>
          <w:p w14:paraId="2D20D5A6" w14:textId="77777777" w:rsidR="00DD1499" w:rsidRPr="00DD1499" w:rsidRDefault="00DD1499" w:rsidP="00DD1499">
            <w:pPr>
              <w:spacing w:line="360" w:lineRule="auto"/>
              <w:rPr>
                <w:rFonts w:ascii="Times New Roman" w:hAnsi="Times New Roman" w:cs="Times New Roman"/>
                <w:bCs/>
                <w:sz w:val="24"/>
                <w:szCs w:val="24"/>
              </w:rPr>
            </w:pPr>
            <w:r w:rsidRPr="00DD1499">
              <w:rPr>
                <w:rFonts w:ascii="Times New Roman" w:hAnsi="Times New Roman" w:cs="Times New Roman"/>
                <w:bCs/>
                <w:sz w:val="24"/>
                <w:szCs w:val="24"/>
              </w:rPr>
              <w:lastRenderedPageBreak/>
              <w:t>Žák porovná krajinu modelové Austrálie a jiného státu</w:t>
            </w:r>
          </w:p>
          <w:p w14:paraId="5FB11A65" w14:textId="77777777" w:rsidR="00DD1499" w:rsidRPr="00DD1499" w:rsidRDefault="00DD1499" w:rsidP="00DD1499">
            <w:pPr>
              <w:spacing w:line="360" w:lineRule="auto"/>
              <w:rPr>
                <w:rFonts w:ascii="Times New Roman" w:hAnsi="Times New Roman" w:cs="Times New Roman"/>
                <w:bCs/>
                <w:sz w:val="24"/>
                <w:szCs w:val="24"/>
              </w:rPr>
            </w:pPr>
            <w:r w:rsidRPr="00DD1499">
              <w:rPr>
                <w:rFonts w:ascii="Times New Roman" w:hAnsi="Times New Roman" w:cs="Times New Roman"/>
                <w:bCs/>
                <w:sz w:val="24"/>
                <w:szCs w:val="24"/>
              </w:rPr>
              <w:t>Žák vyjmenuje specifické znaky krajiny v modelové Austrálii</w:t>
            </w:r>
          </w:p>
          <w:p w14:paraId="284E6D69" w14:textId="77777777" w:rsidR="00DD1499" w:rsidRPr="00DD1499" w:rsidRDefault="00DD1499" w:rsidP="00DD1499">
            <w:pPr>
              <w:spacing w:line="360" w:lineRule="auto"/>
              <w:rPr>
                <w:rFonts w:ascii="Times New Roman" w:hAnsi="Times New Roman" w:cs="Times New Roman"/>
                <w:bCs/>
                <w:sz w:val="24"/>
                <w:szCs w:val="24"/>
              </w:rPr>
            </w:pPr>
          </w:p>
        </w:tc>
      </w:tr>
      <w:tr w:rsidR="00DD1499" w:rsidRPr="00DD1499" w14:paraId="6BBB1135" w14:textId="77777777" w:rsidTr="00DD1499">
        <w:tc>
          <w:tcPr>
            <w:tcW w:w="3228" w:type="dxa"/>
            <w:tcBorders>
              <w:top w:val="single" w:sz="4" w:space="0" w:color="auto"/>
              <w:left w:val="single" w:sz="4" w:space="0" w:color="auto"/>
              <w:bottom w:val="single" w:sz="4" w:space="0" w:color="auto"/>
              <w:right w:val="single" w:sz="4" w:space="0" w:color="auto"/>
            </w:tcBorders>
            <w:hideMark/>
          </w:tcPr>
          <w:p w14:paraId="0C5B894C" w14:textId="77777777" w:rsidR="00DD1499" w:rsidRPr="00DD1499" w:rsidRDefault="00DD1499" w:rsidP="00DD1499">
            <w:pPr>
              <w:spacing w:line="360" w:lineRule="auto"/>
              <w:rPr>
                <w:rFonts w:ascii="Times New Roman" w:hAnsi="Times New Roman" w:cs="Times New Roman"/>
                <w:bCs/>
                <w:sz w:val="24"/>
                <w:szCs w:val="24"/>
              </w:rPr>
            </w:pPr>
            <w:r w:rsidRPr="00DD1499">
              <w:rPr>
                <w:rFonts w:ascii="Times New Roman" w:hAnsi="Times New Roman" w:cs="Times New Roman"/>
                <w:bCs/>
                <w:sz w:val="24"/>
                <w:szCs w:val="24"/>
              </w:rPr>
              <w:lastRenderedPageBreak/>
              <w:t>Z-9-5-02</w:t>
            </w:r>
            <w:r w:rsidRPr="00DD1499">
              <w:rPr>
                <w:rFonts w:ascii="Times New Roman" w:hAnsi="Times New Roman" w:cs="Times New Roman"/>
                <w:bCs/>
                <w:sz w:val="24"/>
                <w:szCs w:val="24"/>
              </w:rPr>
              <w:tab/>
            </w:r>
          </w:p>
          <w:p w14:paraId="2EAEF137" w14:textId="77777777" w:rsidR="00DD1499" w:rsidRPr="00DD1499" w:rsidRDefault="00DD1499" w:rsidP="00DD1499">
            <w:pPr>
              <w:spacing w:line="360" w:lineRule="auto"/>
              <w:rPr>
                <w:rFonts w:ascii="Times New Roman" w:hAnsi="Times New Roman" w:cs="Times New Roman"/>
                <w:sz w:val="24"/>
                <w:szCs w:val="24"/>
              </w:rPr>
            </w:pPr>
            <w:r w:rsidRPr="00DD1499">
              <w:rPr>
                <w:rFonts w:ascii="Times New Roman" w:hAnsi="Times New Roman" w:cs="Times New Roman"/>
                <w:bCs/>
                <w:sz w:val="24"/>
                <w:szCs w:val="24"/>
              </w:rPr>
              <w:t>uvádí konkrétní příklady přírodních a kulturních krajinných složek a prvků, prostorové rozmístění hlavních ekosystémů (biomů)</w:t>
            </w:r>
          </w:p>
        </w:tc>
        <w:tc>
          <w:tcPr>
            <w:tcW w:w="2929" w:type="dxa"/>
            <w:tcBorders>
              <w:top w:val="single" w:sz="4" w:space="0" w:color="auto"/>
              <w:left w:val="single" w:sz="4" w:space="0" w:color="auto"/>
              <w:bottom w:val="single" w:sz="4" w:space="0" w:color="auto"/>
              <w:right w:val="single" w:sz="4" w:space="0" w:color="auto"/>
            </w:tcBorders>
            <w:hideMark/>
          </w:tcPr>
          <w:p w14:paraId="0868A533" w14:textId="52026379" w:rsidR="00DD1499" w:rsidRPr="00DD1499" w:rsidRDefault="00DD1499" w:rsidP="00DD1499">
            <w:pPr>
              <w:spacing w:line="360" w:lineRule="auto"/>
              <w:rPr>
                <w:rFonts w:ascii="Times New Roman" w:hAnsi="Times New Roman" w:cs="Times New Roman"/>
                <w:sz w:val="24"/>
                <w:szCs w:val="24"/>
              </w:rPr>
            </w:pPr>
          </w:p>
        </w:tc>
        <w:tc>
          <w:tcPr>
            <w:tcW w:w="2905" w:type="dxa"/>
            <w:tcBorders>
              <w:top w:val="single" w:sz="4" w:space="0" w:color="auto"/>
              <w:left w:val="single" w:sz="4" w:space="0" w:color="auto"/>
              <w:bottom w:val="single" w:sz="4" w:space="0" w:color="auto"/>
              <w:right w:val="single" w:sz="4" w:space="0" w:color="auto"/>
            </w:tcBorders>
          </w:tcPr>
          <w:p w14:paraId="31963D51" w14:textId="40AEEBE7" w:rsidR="00DD1499" w:rsidRPr="00DD1499" w:rsidRDefault="00AC7194" w:rsidP="00DD1499">
            <w:pPr>
              <w:spacing w:line="360" w:lineRule="auto"/>
              <w:rPr>
                <w:rFonts w:ascii="Times New Roman" w:hAnsi="Times New Roman" w:cs="Times New Roman"/>
                <w:sz w:val="24"/>
                <w:szCs w:val="24"/>
              </w:rPr>
            </w:pPr>
            <w:r w:rsidRPr="00DD1499">
              <w:rPr>
                <w:rFonts w:ascii="Times New Roman" w:hAnsi="Times New Roman" w:cs="Times New Roman"/>
                <w:sz w:val="24"/>
                <w:szCs w:val="24"/>
              </w:rPr>
              <w:t>X</w:t>
            </w:r>
            <w:r w:rsidRPr="00DD1499">
              <w:rPr>
                <w:rFonts w:ascii="Times New Roman" w:hAnsi="Times New Roman" w:cs="Times New Roman"/>
                <w:sz w:val="24"/>
                <w:szCs w:val="24"/>
              </w:rPr>
              <w:br/>
              <w:t>Žák rozezná krajinné složky, prvky a biomy modelové Austrálie</w:t>
            </w:r>
          </w:p>
        </w:tc>
      </w:tr>
      <w:tr w:rsidR="00DD1499" w:rsidRPr="00DD1499" w14:paraId="6B16572D" w14:textId="77777777" w:rsidTr="00DD1499">
        <w:tc>
          <w:tcPr>
            <w:tcW w:w="3228" w:type="dxa"/>
            <w:tcBorders>
              <w:top w:val="single" w:sz="4" w:space="0" w:color="auto"/>
              <w:left w:val="single" w:sz="4" w:space="0" w:color="auto"/>
              <w:bottom w:val="single" w:sz="4" w:space="0" w:color="auto"/>
              <w:right w:val="single" w:sz="4" w:space="0" w:color="auto"/>
            </w:tcBorders>
            <w:hideMark/>
          </w:tcPr>
          <w:p w14:paraId="029014B8" w14:textId="77777777" w:rsidR="00DD1499" w:rsidRPr="00DD1499" w:rsidRDefault="00DD1499" w:rsidP="00DD1499">
            <w:pPr>
              <w:spacing w:line="360" w:lineRule="auto"/>
              <w:rPr>
                <w:rFonts w:ascii="Times New Roman" w:hAnsi="Times New Roman" w:cs="Times New Roman"/>
                <w:bCs/>
                <w:sz w:val="24"/>
                <w:szCs w:val="24"/>
              </w:rPr>
            </w:pPr>
            <w:r w:rsidRPr="00DD1499">
              <w:rPr>
                <w:rFonts w:ascii="Times New Roman" w:hAnsi="Times New Roman" w:cs="Times New Roman"/>
                <w:bCs/>
                <w:sz w:val="24"/>
                <w:szCs w:val="24"/>
              </w:rPr>
              <w:t>Z-9-5-03</w:t>
            </w:r>
            <w:r w:rsidRPr="00DD1499">
              <w:rPr>
                <w:rFonts w:ascii="Times New Roman" w:hAnsi="Times New Roman" w:cs="Times New Roman"/>
                <w:bCs/>
                <w:sz w:val="24"/>
                <w:szCs w:val="24"/>
              </w:rPr>
              <w:tab/>
            </w:r>
          </w:p>
          <w:p w14:paraId="6C779110" w14:textId="77777777" w:rsidR="00DD1499" w:rsidRPr="00DD1499" w:rsidRDefault="00DD1499" w:rsidP="00DD1499">
            <w:pPr>
              <w:spacing w:line="360" w:lineRule="auto"/>
              <w:rPr>
                <w:rFonts w:ascii="Times New Roman" w:hAnsi="Times New Roman" w:cs="Times New Roman"/>
                <w:sz w:val="24"/>
                <w:szCs w:val="24"/>
              </w:rPr>
            </w:pPr>
            <w:r w:rsidRPr="00DD1499">
              <w:rPr>
                <w:rFonts w:ascii="Times New Roman" w:hAnsi="Times New Roman" w:cs="Times New Roman"/>
                <w:bCs/>
                <w:sz w:val="24"/>
                <w:szCs w:val="24"/>
              </w:rPr>
              <w:t>uvádí na vybraných příkladech závažné důsledky a rizika přírodních a společenských vlivů na životní prostředí</w:t>
            </w:r>
          </w:p>
        </w:tc>
        <w:tc>
          <w:tcPr>
            <w:tcW w:w="2929" w:type="dxa"/>
            <w:tcBorders>
              <w:top w:val="single" w:sz="4" w:space="0" w:color="auto"/>
              <w:left w:val="single" w:sz="4" w:space="0" w:color="auto"/>
              <w:bottom w:val="single" w:sz="4" w:space="0" w:color="auto"/>
              <w:right w:val="single" w:sz="4" w:space="0" w:color="auto"/>
            </w:tcBorders>
          </w:tcPr>
          <w:p w14:paraId="4204F1D3" w14:textId="77777777" w:rsidR="00DD1499" w:rsidRPr="00DD1499" w:rsidRDefault="00DD1499" w:rsidP="00DD1499">
            <w:pPr>
              <w:spacing w:line="360" w:lineRule="auto"/>
              <w:rPr>
                <w:rFonts w:ascii="Times New Roman" w:hAnsi="Times New Roman" w:cs="Times New Roman"/>
                <w:sz w:val="24"/>
                <w:szCs w:val="24"/>
              </w:rPr>
            </w:pPr>
          </w:p>
        </w:tc>
        <w:tc>
          <w:tcPr>
            <w:tcW w:w="2905" w:type="dxa"/>
            <w:tcBorders>
              <w:top w:val="single" w:sz="4" w:space="0" w:color="auto"/>
              <w:left w:val="single" w:sz="4" w:space="0" w:color="auto"/>
              <w:bottom w:val="single" w:sz="4" w:space="0" w:color="auto"/>
              <w:right w:val="single" w:sz="4" w:space="0" w:color="auto"/>
            </w:tcBorders>
            <w:hideMark/>
          </w:tcPr>
          <w:p w14:paraId="52BE027E" w14:textId="77777777" w:rsidR="00DD1499" w:rsidRPr="00DD1499" w:rsidRDefault="00DD1499" w:rsidP="00DD1499">
            <w:pPr>
              <w:spacing w:line="360" w:lineRule="auto"/>
              <w:rPr>
                <w:rFonts w:ascii="Times New Roman" w:hAnsi="Times New Roman" w:cs="Times New Roman"/>
                <w:sz w:val="24"/>
                <w:szCs w:val="24"/>
              </w:rPr>
            </w:pPr>
            <w:r w:rsidRPr="00DD1499">
              <w:rPr>
                <w:rFonts w:ascii="Times New Roman" w:hAnsi="Times New Roman" w:cs="Times New Roman"/>
                <w:sz w:val="24"/>
                <w:szCs w:val="24"/>
              </w:rPr>
              <w:t>X</w:t>
            </w:r>
          </w:p>
          <w:p w14:paraId="5E72899E" w14:textId="77777777" w:rsidR="00DD1499" w:rsidRPr="00DD1499" w:rsidRDefault="00DD1499" w:rsidP="00DD1499">
            <w:pPr>
              <w:spacing w:line="360" w:lineRule="auto"/>
              <w:rPr>
                <w:rFonts w:ascii="Times New Roman" w:hAnsi="Times New Roman" w:cs="Times New Roman"/>
                <w:sz w:val="24"/>
                <w:szCs w:val="24"/>
              </w:rPr>
            </w:pPr>
            <w:r w:rsidRPr="00DD1499">
              <w:rPr>
                <w:rFonts w:ascii="Times New Roman" w:hAnsi="Times New Roman" w:cs="Times New Roman"/>
                <w:sz w:val="24"/>
                <w:szCs w:val="24"/>
              </w:rPr>
              <w:t>Žák vyjmenuje jevy, které ovlivňují životní prostředí v modelové Austrálii</w:t>
            </w:r>
          </w:p>
        </w:tc>
      </w:tr>
      <w:tr w:rsidR="00683343" w:rsidRPr="00DD1499" w14:paraId="0C207330" w14:textId="77777777" w:rsidTr="00DD1499">
        <w:tc>
          <w:tcPr>
            <w:tcW w:w="3228" w:type="dxa"/>
            <w:tcBorders>
              <w:top w:val="single" w:sz="4" w:space="0" w:color="auto"/>
              <w:left w:val="single" w:sz="4" w:space="0" w:color="auto"/>
              <w:bottom w:val="single" w:sz="4" w:space="0" w:color="auto"/>
              <w:right w:val="single" w:sz="4" w:space="0" w:color="auto"/>
            </w:tcBorders>
          </w:tcPr>
          <w:p w14:paraId="4DEC03BB" w14:textId="77777777" w:rsidR="00683343" w:rsidRDefault="00683343" w:rsidP="00DD1499">
            <w:pPr>
              <w:spacing w:line="360" w:lineRule="auto"/>
              <w:rPr>
                <w:rFonts w:ascii="Times New Roman" w:hAnsi="Times New Roman" w:cs="Times New Roman"/>
                <w:bCs/>
                <w:sz w:val="24"/>
                <w:szCs w:val="24"/>
              </w:rPr>
            </w:pPr>
            <w:r w:rsidRPr="00683343">
              <w:rPr>
                <w:rFonts w:ascii="Times New Roman" w:hAnsi="Times New Roman" w:cs="Times New Roman"/>
                <w:bCs/>
                <w:sz w:val="24"/>
                <w:szCs w:val="24"/>
              </w:rPr>
              <w:t xml:space="preserve">Z-9-6-01 </w:t>
            </w:r>
          </w:p>
          <w:p w14:paraId="46AAFF24" w14:textId="66F96AA5" w:rsidR="00683343" w:rsidRPr="00DD1499" w:rsidRDefault="00683343" w:rsidP="00DD1499">
            <w:pPr>
              <w:spacing w:line="360" w:lineRule="auto"/>
              <w:rPr>
                <w:rFonts w:ascii="Times New Roman" w:hAnsi="Times New Roman" w:cs="Times New Roman"/>
                <w:bCs/>
                <w:sz w:val="24"/>
                <w:szCs w:val="24"/>
              </w:rPr>
            </w:pPr>
            <w:r w:rsidRPr="00683343">
              <w:rPr>
                <w:rFonts w:ascii="Times New Roman" w:hAnsi="Times New Roman" w:cs="Times New Roman"/>
                <w:bCs/>
                <w:sz w:val="24"/>
                <w:szCs w:val="24"/>
              </w:rPr>
              <w:t xml:space="preserve">vymezí a lokalizuje místní oblast (region) podle bydliště nebo školy </w:t>
            </w:r>
          </w:p>
        </w:tc>
        <w:tc>
          <w:tcPr>
            <w:tcW w:w="2929" w:type="dxa"/>
            <w:tcBorders>
              <w:top w:val="single" w:sz="4" w:space="0" w:color="auto"/>
              <w:left w:val="single" w:sz="4" w:space="0" w:color="auto"/>
              <w:bottom w:val="single" w:sz="4" w:space="0" w:color="auto"/>
              <w:right w:val="single" w:sz="4" w:space="0" w:color="auto"/>
            </w:tcBorders>
          </w:tcPr>
          <w:p w14:paraId="290AE78A" w14:textId="77777777" w:rsidR="00683343" w:rsidRPr="00DD1499" w:rsidRDefault="00683343" w:rsidP="00DD1499">
            <w:pPr>
              <w:spacing w:line="360" w:lineRule="auto"/>
              <w:rPr>
                <w:rFonts w:ascii="Times New Roman" w:hAnsi="Times New Roman" w:cs="Times New Roman"/>
                <w:sz w:val="24"/>
                <w:szCs w:val="24"/>
              </w:rPr>
            </w:pPr>
          </w:p>
        </w:tc>
        <w:tc>
          <w:tcPr>
            <w:tcW w:w="2905" w:type="dxa"/>
            <w:tcBorders>
              <w:top w:val="single" w:sz="4" w:space="0" w:color="auto"/>
              <w:left w:val="single" w:sz="4" w:space="0" w:color="auto"/>
              <w:bottom w:val="single" w:sz="4" w:space="0" w:color="auto"/>
              <w:right w:val="single" w:sz="4" w:space="0" w:color="auto"/>
            </w:tcBorders>
          </w:tcPr>
          <w:p w14:paraId="22615C58" w14:textId="77777777" w:rsidR="00683343" w:rsidRPr="00DD1499" w:rsidRDefault="00683343" w:rsidP="00DD1499">
            <w:pPr>
              <w:spacing w:line="360" w:lineRule="auto"/>
              <w:rPr>
                <w:rFonts w:ascii="Times New Roman" w:hAnsi="Times New Roman" w:cs="Times New Roman"/>
                <w:sz w:val="24"/>
                <w:szCs w:val="24"/>
              </w:rPr>
            </w:pPr>
          </w:p>
        </w:tc>
      </w:tr>
      <w:tr w:rsidR="00683343" w:rsidRPr="00DD1499" w14:paraId="090ED2E1" w14:textId="77777777" w:rsidTr="00DD1499">
        <w:tc>
          <w:tcPr>
            <w:tcW w:w="3228" w:type="dxa"/>
            <w:tcBorders>
              <w:top w:val="single" w:sz="4" w:space="0" w:color="auto"/>
              <w:left w:val="single" w:sz="4" w:space="0" w:color="auto"/>
              <w:bottom w:val="single" w:sz="4" w:space="0" w:color="auto"/>
              <w:right w:val="single" w:sz="4" w:space="0" w:color="auto"/>
            </w:tcBorders>
          </w:tcPr>
          <w:p w14:paraId="029137F2" w14:textId="5B66AE5C" w:rsidR="00683343" w:rsidRPr="00DD1499" w:rsidRDefault="00683343" w:rsidP="00DD1499">
            <w:pPr>
              <w:spacing w:line="360" w:lineRule="auto"/>
              <w:rPr>
                <w:rFonts w:ascii="Times New Roman" w:hAnsi="Times New Roman" w:cs="Times New Roman"/>
                <w:bCs/>
                <w:sz w:val="24"/>
                <w:szCs w:val="24"/>
              </w:rPr>
            </w:pPr>
            <w:r w:rsidRPr="00683343">
              <w:rPr>
                <w:rFonts w:ascii="Times New Roman" w:hAnsi="Times New Roman" w:cs="Times New Roman"/>
                <w:bCs/>
                <w:sz w:val="24"/>
                <w:szCs w:val="24"/>
              </w:rPr>
              <w:t xml:space="preserve">Z-9-6-02 hodnotí na přiměřené úrovni přírodní, hospodářské a kulturní poměry místního regionu </w:t>
            </w:r>
          </w:p>
        </w:tc>
        <w:tc>
          <w:tcPr>
            <w:tcW w:w="2929" w:type="dxa"/>
            <w:tcBorders>
              <w:top w:val="single" w:sz="4" w:space="0" w:color="auto"/>
              <w:left w:val="single" w:sz="4" w:space="0" w:color="auto"/>
              <w:bottom w:val="single" w:sz="4" w:space="0" w:color="auto"/>
              <w:right w:val="single" w:sz="4" w:space="0" w:color="auto"/>
            </w:tcBorders>
          </w:tcPr>
          <w:p w14:paraId="181BEF52" w14:textId="77777777" w:rsidR="00683343" w:rsidRPr="00DD1499" w:rsidRDefault="00683343" w:rsidP="00DD1499">
            <w:pPr>
              <w:spacing w:line="360" w:lineRule="auto"/>
              <w:rPr>
                <w:rFonts w:ascii="Times New Roman" w:hAnsi="Times New Roman" w:cs="Times New Roman"/>
                <w:sz w:val="24"/>
                <w:szCs w:val="24"/>
              </w:rPr>
            </w:pPr>
          </w:p>
        </w:tc>
        <w:tc>
          <w:tcPr>
            <w:tcW w:w="2905" w:type="dxa"/>
            <w:tcBorders>
              <w:top w:val="single" w:sz="4" w:space="0" w:color="auto"/>
              <w:left w:val="single" w:sz="4" w:space="0" w:color="auto"/>
              <w:bottom w:val="single" w:sz="4" w:space="0" w:color="auto"/>
              <w:right w:val="single" w:sz="4" w:space="0" w:color="auto"/>
            </w:tcBorders>
          </w:tcPr>
          <w:p w14:paraId="02B8DD4F" w14:textId="77777777" w:rsidR="00683343" w:rsidRPr="00DD1499" w:rsidRDefault="00683343" w:rsidP="00DD1499">
            <w:pPr>
              <w:spacing w:line="360" w:lineRule="auto"/>
              <w:rPr>
                <w:rFonts w:ascii="Times New Roman" w:hAnsi="Times New Roman" w:cs="Times New Roman"/>
                <w:sz w:val="24"/>
                <w:szCs w:val="24"/>
              </w:rPr>
            </w:pPr>
          </w:p>
        </w:tc>
      </w:tr>
      <w:tr w:rsidR="00683343" w:rsidRPr="00DD1499" w14:paraId="724E40C4" w14:textId="77777777" w:rsidTr="00DD1499">
        <w:tc>
          <w:tcPr>
            <w:tcW w:w="3228" w:type="dxa"/>
            <w:tcBorders>
              <w:top w:val="single" w:sz="4" w:space="0" w:color="auto"/>
              <w:left w:val="single" w:sz="4" w:space="0" w:color="auto"/>
              <w:bottom w:val="single" w:sz="4" w:space="0" w:color="auto"/>
              <w:right w:val="single" w:sz="4" w:space="0" w:color="auto"/>
            </w:tcBorders>
          </w:tcPr>
          <w:p w14:paraId="79865A1B" w14:textId="19A59A1C" w:rsidR="00683343" w:rsidRPr="00DD1499" w:rsidRDefault="00683343" w:rsidP="00DD1499">
            <w:pPr>
              <w:spacing w:line="360" w:lineRule="auto"/>
              <w:rPr>
                <w:rFonts w:ascii="Times New Roman" w:hAnsi="Times New Roman" w:cs="Times New Roman"/>
                <w:bCs/>
                <w:sz w:val="24"/>
                <w:szCs w:val="24"/>
              </w:rPr>
            </w:pPr>
            <w:r w:rsidRPr="00683343">
              <w:rPr>
                <w:rFonts w:ascii="Times New Roman" w:hAnsi="Times New Roman" w:cs="Times New Roman"/>
                <w:bCs/>
                <w:sz w:val="24"/>
                <w:szCs w:val="24"/>
              </w:rPr>
              <w:t xml:space="preserve">Z-9-6-03 hodnotí a porovnává na přiměřené úrovni polohu, přírodní poměry, přírodní zdroje, lidský a hospodářský potenciál České republiky v evropském a světovém kontextu </w:t>
            </w:r>
          </w:p>
        </w:tc>
        <w:tc>
          <w:tcPr>
            <w:tcW w:w="2929" w:type="dxa"/>
            <w:tcBorders>
              <w:top w:val="single" w:sz="4" w:space="0" w:color="auto"/>
              <w:left w:val="single" w:sz="4" w:space="0" w:color="auto"/>
              <w:bottom w:val="single" w:sz="4" w:space="0" w:color="auto"/>
              <w:right w:val="single" w:sz="4" w:space="0" w:color="auto"/>
            </w:tcBorders>
          </w:tcPr>
          <w:p w14:paraId="323BBED6" w14:textId="77777777" w:rsidR="00683343" w:rsidRPr="00DD1499" w:rsidRDefault="00683343" w:rsidP="00DD1499">
            <w:pPr>
              <w:spacing w:line="360" w:lineRule="auto"/>
              <w:rPr>
                <w:rFonts w:ascii="Times New Roman" w:hAnsi="Times New Roman" w:cs="Times New Roman"/>
                <w:sz w:val="24"/>
                <w:szCs w:val="24"/>
              </w:rPr>
            </w:pPr>
          </w:p>
        </w:tc>
        <w:tc>
          <w:tcPr>
            <w:tcW w:w="2905" w:type="dxa"/>
            <w:tcBorders>
              <w:top w:val="single" w:sz="4" w:space="0" w:color="auto"/>
              <w:left w:val="single" w:sz="4" w:space="0" w:color="auto"/>
              <w:bottom w:val="single" w:sz="4" w:space="0" w:color="auto"/>
              <w:right w:val="single" w:sz="4" w:space="0" w:color="auto"/>
            </w:tcBorders>
          </w:tcPr>
          <w:p w14:paraId="3914E97D" w14:textId="77777777" w:rsidR="00683343" w:rsidRPr="00DD1499" w:rsidRDefault="00683343" w:rsidP="00DD1499">
            <w:pPr>
              <w:spacing w:line="360" w:lineRule="auto"/>
              <w:rPr>
                <w:rFonts w:ascii="Times New Roman" w:hAnsi="Times New Roman" w:cs="Times New Roman"/>
                <w:sz w:val="24"/>
                <w:szCs w:val="24"/>
              </w:rPr>
            </w:pPr>
          </w:p>
        </w:tc>
      </w:tr>
      <w:tr w:rsidR="00683343" w:rsidRPr="00DD1499" w14:paraId="011E164B" w14:textId="77777777" w:rsidTr="00DD1499">
        <w:tc>
          <w:tcPr>
            <w:tcW w:w="3228" w:type="dxa"/>
            <w:tcBorders>
              <w:top w:val="single" w:sz="4" w:space="0" w:color="auto"/>
              <w:left w:val="single" w:sz="4" w:space="0" w:color="auto"/>
              <w:bottom w:val="single" w:sz="4" w:space="0" w:color="auto"/>
              <w:right w:val="single" w:sz="4" w:space="0" w:color="auto"/>
            </w:tcBorders>
          </w:tcPr>
          <w:p w14:paraId="039688BE" w14:textId="22B8A282" w:rsidR="00683343" w:rsidRPr="00DD1499" w:rsidRDefault="00683343" w:rsidP="00DD1499">
            <w:pPr>
              <w:spacing w:line="360" w:lineRule="auto"/>
              <w:rPr>
                <w:rFonts w:ascii="Times New Roman" w:hAnsi="Times New Roman" w:cs="Times New Roman"/>
                <w:bCs/>
                <w:sz w:val="24"/>
                <w:szCs w:val="24"/>
              </w:rPr>
            </w:pPr>
            <w:r w:rsidRPr="00683343">
              <w:rPr>
                <w:rFonts w:ascii="Times New Roman" w:hAnsi="Times New Roman" w:cs="Times New Roman"/>
                <w:bCs/>
                <w:sz w:val="24"/>
                <w:szCs w:val="24"/>
              </w:rPr>
              <w:lastRenderedPageBreak/>
              <w:t xml:space="preserve">Z-9-6-04 lokalizuje na mapách jednotlivé kraje České republiky a hlavní jádrové a periferní oblasti z hlediska osídlení a hospodářských aktivit </w:t>
            </w:r>
          </w:p>
        </w:tc>
        <w:tc>
          <w:tcPr>
            <w:tcW w:w="2929" w:type="dxa"/>
            <w:tcBorders>
              <w:top w:val="single" w:sz="4" w:space="0" w:color="auto"/>
              <w:left w:val="single" w:sz="4" w:space="0" w:color="auto"/>
              <w:bottom w:val="single" w:sz="4" w:space="0" w:color="auto"/>
              <w:right w:val="single" w:sz="4" w:space="0" w:color="auto"/>
            </w:tcBorders>
          </w:tcPr>
          <w:p w14:paraId="41088789" w14:textId="77777777" w:rsidR="00683343" w:rsidRPr="00DD1499" w:rsidRDefault="00683343" w:rsidP="00DD1499">
            <w:pPr>
              <w:spacing w:line="360" w:lineRule="auto"/>
              <w:rPr>
                <w:rFonts w:ascii="Times New Roman" w:hAnsi="Times New Roman" w:cs="Times New Roman"/>
                <w:sz w:val="24"/>
                <w:szCs w:val="24"/>
              </w:rPr>
            </w:pPr>
          </w:p>
        </w:tc>
        <w:tc>
          <w:tcPr>
            <w:tcW w:w="2905" w:type="dxa"/>
            <w:tcBorders>
              <w:top w:val="single" w:sz="4" w:space="0" w:color="auto"/>
              <w:left w:val="single" w:sz="4" w:space="0" w:color="auto"/>
              <w:bottom w:val="single" w:sz="4" w:space="0" w:color="auto"/>
              <w:right w:val="single" w:sz="4" w:space="0" w:color="auto"/>
            </w:tcBorders>
          </w:tcPr>
          <w:p w14:paraId="7F447A8B" w14:textId="77777777" w:rsidR="00683343" w:rsidRPr="00DD1499" w:rsidRDefault="00683343" w:rsidP="00DD1499">
            <w:pPr>
              <w:spacing w:line="360" w:lineRule="auto"/>
              <w:rPr>
                <w:rFonts w:ascii="Times New Roman" w:hAnsi="Times New Roman" w:cs="Times New Roman"/>
                <w:sz w:val="24"/>
                <w:szCs w:val="24"/>
              </w:rPr>
            </w:pPr>
          </w:p>
        </w:tc>
      </w:tr>
      <w:tr w:rsidR="00683343" w:rsidRPr="00DD1499" w14:paraId="422E59D1" w14:textId="77777777" w:rsidTr="00DD1499">
        <w:tc>
          <w:tcPr>
            <w:tcW w:w="3228" w:type="dxa"/>
            <w:tcBorders>
              <w:top w:val="single" w:sz="4" w:space="0" w:color="auto"/>
              <w:left w:val="single" w:sz="4" w:space="0" w:color="auto"/>
              <w:bottom w:val="single" w:sz="4" w:space="0" w:color="auto"/>
              <w:right w:val="single" w:sz="4" w:space="0" w:color="auto"/>
            </w:tcBorders>
          </w:tcPr>
          <w:p w14:paraId="072C3720" w14:textId="76820804" w:rsidR="00683343" w:rsidRPr="00DD1499" w:rsidRDefault="00683343" w:rsidP="00DD1499">
            <w:pPr>
              <w:spacing w:line="360" w:lineRule="auto"/>
              <w:rPr>
                <w:rFonts w:ascii="Times New Roman" w:hAnsi="Times New Roman" w:cs="Times New Roman"/>
                <w:bCs/>
                <w:sz w:val="24"/>
                <w:szCs w:val="24"/>
              </w:rPr>
            </w:pPr>
            <w:r w:rsidRPr="00683343">
              <w:rPr>
                <w:rFonts w:ascii="Times New Roman" w:hAnsi="Times New Roman" w:cs="Times New Roman"/>
                <w:bCs/>
                <w:sz w:val="24"/>
                <w:szCs w:val="24"/>
              </w:rPr>
              <w:t>Z-9-6-05 uvádí příklady účasti a působnosti České republiky ve světových mezinárodních a nadnárodních institucích, organizacích a integracích států</w:t>
            </w:r>
          </w:p>
        </w:tc>
        <w:tc>
          <w:tcPr>
            <w:tcW w:w="2929" w:type="dxa"/>
            <w:tcBorders>
              <w:top w:val="single" w:sz="4" w:space="0" w:color="auto"/>
              <w:left w:val="single" w:sz="4" w:space="0" w:color="auto"/>
              <w:bottom w:val="single" w:sz="4" w:space="0" w:color="auto"/>
              <w:right w:val="single" w:sz="4" w:space="0" w:color="auto"/>
            </w:tcBorders>
          </w:tcPr>
          <w:p w14:paraId="464B7442" w14:textId="77777777" w:rsidR="00683343" w:rsidRPr="00DD1499" w:rsidRDefault="00683343" w:rsidP="00DD1499">
            <w:pPr>
              <w:spacing w:line="360" w:lineRule="auto"/>
              <w:rPr>
                <w:rFonts w:ascii="Times New Roman" w:hAnsi="Times New Roman" w:cs="Times New Roman"/>
                <w:sz w:val="24"/>
                <w:szCs w:val="24"/>
              </w:rPr>
            </w:pPr>
          </w:p>
        </w:tc>
        <w:tc>
          <w:tcPr>
            <w:tcW w:w="2905" w:type="dxa"/>
            <w:tcBorders>
              <w:top w:val="single" w:sz="4" w:space="0" w:color="auto"/>
              <w:left w:val="single" w:sz="4" w:space="0" w:color="auto"/>
              <w:bottom w:val="single" w:sz="4" w:space="0" w:color="auto"/>
              <w:right w:val="single" w:sz="4" w:space="0" w:color="auto"/>
            </w:tcBorders>
          </w:tcPr>
          <w:p w14:paraId="57B7D334" w14:textId="77777777" w:rsidR="00683343" w:rsidRPr="00DD1499" w:rsidRDefault="00683343" w:rsidP="00DD1499">
            <w:pPr>
              <w:spacing w:line="360" w:lineRule="auto"/>
              <w:rPr>
                <w:rFonts w:ascii="Times New Roman" w:hAnsi="Times New Roman" w:cs="Times New Roman"/>
                <w:sz w:val="24"/>
                <w:szCs w:val="24"/>
              </w:rPr>
            </w:pPr>
          </w:p>
        </w:tc>
      </w:tr>
      <w:tr w:rsidR="00683343" w:rsidRPr="00DD1499" w14:paraId="4E10BF37" w14:textId="77777777" w:rsidTr="00DD1499">
        <w:tc>
          <w:tcPr>
            <w:tcW w:w="3228" w:type="dxa"/>
            <w:tcBorders>
              <w:top w:val="single" w:sz="4" w:space="0" w:color="auto"/>
              <w:left w:val="single" w:sz="4" w:space="0" w:color="auto"/>
              <w:bottom w:val="single" w:sz="4" w:space="0" w:color="auto"/>
              <w:right w:val="single" w:sz="4" w:space="0" w:color="auto"/>
            </w:tcBorders>
          </w:tcPr>
          <w:p w14:paraId="4DE115FA" w14:textId="18A9DE97" w:rsidR="00683343" w:rsidRPr="00DD1499" w:rsidRDefault="00683343" w:rsidP="00DD1499">
            <w:pPr>
              <w:spacing w:line="360" w:lineRule="auto"/>
              <w:rPr>
                <w:rFonts w:ascii="Times New Roman" w:hAnsi="Times New Roman" w:cs="Times New Roman"/>
                <w:bCs/>
                <w:sz w:val="24"/>
                <w:szCs w:val="24"/>
              </w:rPr>
            </w:pPr>
            <w:r w:rsidRPr="00683343">
              <w:rPr>
                <w:rFonts w:ascii="Times New Roman" w:hAnsi="Times New Roman" w:cs="Times New Roman"/>
                <w:bCs/>
                <w:sz w:val="24"/>
                <w:szCs w:val="24"/>
              </w:rPr>
              <w:t xml:space="preserve">Z-9-7-01 ovládá základy praktické topografie a orientace v terénu </w:t>
            </w:r>
          </w:p>
        </w:tc>
        <w:tc>
          <w:tcPr>
            <w:tcW w:w="2929" w:type="dxa"/>
            <w:tcBorders>
              <w:top w:val="single" w:sz="4" w:space="0" w:color="auto"/>
              <w:left w:val="single" w:sz="4" w:space="0" w:color="auto"/>
              <w:bottom w:val="single" w:sz="4" w:space="0" w:color="auto"/>
              <w:right w:val="single" w:sz="4" w:space="0" w:color="auto"/>
            </w:tcBorders>
          </w:tcPr>
          <w:p w14:paraId="4F1503B7" w14:textId="77777777" w:rsidR="00683343" w:rsidRPr="00DD1499" w:rsidRDefault="00683343" w:rsidP="00DD1499">
            <w:pPr>
              <w:spacing w:line="360" w:lineRule="auto"/>
              <w:rPr>
                <w:rFonts w:ascii="Times New Roman" w:hAnsi="Times New Roman" w:cs="Times New Roman"/>
                <w:sz w:val="24"/>
                <w:szCs w:val="24"/>
              </w:rPr>
            </w:pPr>
          </w:p>
        </w:tc>
        <w:tc>
          <w:tcPr>
            <w:tcW w:w="2905" w:type="dxa"/>
            <w:tcBorders>
              <w:top w:val="single" w:sz="4" w:space="0" w:color="auto"/>
              <w:left w:val="single" w:sz="4" w:space="0" w:color="auto"/>
              <w:bottom w:val="single" w:sz="4" w:space="0" w:color="auto"/>
              <w:right w:val="single" w:sz="4" w:space="0" w:color="auto"/>
            </w:tcBorders>
          </w:tcPr>
          <w:p w14:paraId="743C72E5" w14:textId="77777777" w:rsidR="00683343" w:rsidRPr="00DD1499" w:rsidRDefault="00683343" w:rsidP="00DD1499">
            <w:pPr>
              <w:spacing w:line="360" w:lineRule="auto"/>
              <w:rPr>
                <w:rFonts w:ascii="Times New Roman" w:hAnsi="Times New Roman" w:cs="Times New Roman"/>
                <w:sz w:val="24"/>
                <w:szCs w:val="24"/>
              </w:rPr>
            </w:pPr>
          </w:p>
        </w:tc>
      </w:tr>
      <w:tr w:rsidR="00683343" w:rsidRPr="00DD1499" w14:paraId="0971C203" w14:textId="77777777" w:rsidTr="00DD1499">
        <w:tc>
          <w:tcPr>
            <w:tcW w:w="3228" w:type="dxa"/>
            <w:tcBorders>
              <w:top w:val="single" w:sz="4" w:space="0" w:color="auto"/>
              <w:left w:val="single" w:sz="4" w:space="0" w:color="auto"/>
              <w:bottom w:val="single" w:sz="4" w:space="0" w:color="auto"/>
              <w:right w:val="single" w:sz="4" w:space="0" w:color="auto"/>
            </w:tcBorders>
          </w:tcPr>
          <w:p w14:paraId="1C0D7FA9" w14:textId="555650AD" w:rsidR="00683343" w:rsidRPr="00683343" w:rsidRDefault="00683343" w:rsidP="00DD1499">
            <w:pPr>
              <w:spacing w:line="360" w:lineRule="auto"/>
              <w:rPr>
                <w:rFonts w:ascii="Times New Roman" w:hAnsi="Times New Roman" w:cs="Times New Roman"/>
                <w:bCs/>
                <w:sz w:val="24"/>
                <w:szCs w:val="24"/>
              </w:rPr>
            </w:pPr>
            <w:r w:rsidRPr="00683343">
              <w:rPr>
                <w:rFonts w:ascii="Times New Roman" w:hAnsi="Times New Roman" w:cs="Times New Roman"/>
                <w:bCs/>
                <w:sz w:val="24"/>
                <w:szCs w:val="24"/>
              </w:rPr>
              <w:t xml:space="preserve">Z-9-7-02 aplikuje v terénu praktické postupy při pozorování, zobrazování a hodnocení krajiny </w:t>
            </w:r>
          </w:p>
        </w:tc>
        <w:tc>
          <w:tcPr>
            <w:tcW w:w="2929" w:type="dxa"/>
            <w:tcBorders>
              <w:top w:val="single" w:sz="4" w:space="0" w:color="auto"/>
              <w:left w:val="single" w:sz="4" w:space="0" w:color="auto"/>
              <w:bottom w:val="single" w:sz="4" w:space="0" w:color="auto"/>
              <w:right w:val="single" w:sz="4" w:space="0" w:color="auto"/>
            </w:tcBorders>
          </w:tcPr>
          <w:p w14:paraId="4CE72719" w14:textId="77777777" w:rsidR="00683343" w:rsidRPr="00DD1499" w:rsidRDefault="00683343" w:rsidP="00DD1499">
            <w:pPr>
              <w:spacing w:line="360" w:lineRule="auto"/>
              <w:rPr>
                <w:rFonts w:ascii="Times New Roman" w:hAnsi="Times New Roman" w:cs="Times New Roman"/>
                <w:sz w:val="24"/>
                <w:szCs w:val="24"/>
              </w:rPr>
            </w:pPr>
          </w:p>
        </w:tc>
        <w:tc>
          <w:tcPr>
            <w:tcW w:w="2905" w:type="dxa"/>
            <w:tcBorders>
              <w:top w:val="single" w:sz="4" w:space="0" w:color="auto"/>
              <w:left w:val="single" w:sz="4" w:space="0" w:color="auto"/>
              <w:bottom w:val="single" w:sz="4" w:space="0" w:color="auto"/>
              <w:right w:val="single" w:sz="4" w:space="0" w:color="auto"/>
            </w:tcBorders>
          </w:tcPr>
          <w:p w14:paraId="5AD3C678" w14:textId="77777777" w:rsidR="00683343" w:rsidRPr="00DD1499" w:rsidRDefault="00683343" w:rsidP="00DD1499">
            <w:pPr>
              <w:spacing w:line="360" w:lineRule="auto"/>
              <w:rPr>
                <w:rFonts w:ascii="Times New Roman" w:hAnsi="Times New Roman" w:cs="Times New Roman"/>
                <w:sz w:val="24"/>
                <w:szCs w:val="24"/>
              </w:rPr>
            </w:pPr>
          </w:p>
        </w:tc>
      </w:tr>
      <w:tr w:rsidR="00683343" w:rsidRPr="00DD1499" w14:paraId="0919D95E" w14:textId="77777777" w:rsidTr="00DD1499">
        <w:tc>
          <w:tcPr>
            <w:tcW w:w="3228" w:type="dxa"/>
            <w:tcBorders>
              <w:top w:val="single" w:sz="4" w:space="0" w:color="auto"/>
              <w:left w:val="single" w:sz="4" w:space="0" w:color="auto"/>
              <w:bottom w:val="single" w:sz="4" w:space="0" w:color="auto"/>
              <w:right w:val="single" w:sz="4" w:space="0" w:color="auto"/>
            </w:tcBorders>
          </w:tcPr>
          <w:p w14:paraId="0202EC85" w14:textId="7E8A1D23" w:rsidR="00683343" w:rsidRPr="00683343" w:rsidRDefault="00683343" w:rsidP="00DD1499">
            <w:pPr>
              <w:spacing w:line="360" w:lineRule="auto"/>
              <w:rPr>
                <w:rFonts w:ascii="Times New Roman" w:hAnsi="Times New Roman" w:cs="Times New Roman"/>
                <w:bCs/>
                <w:sz w:val="24"/>
                <w:szCs w:val="24"/>
              </w:rPr>
            </w:pPr>
            <w:r w:rsidRPr="00683343">
              <w:rPr>
                <w:rFonts w:ascii="Times New Roman" w:hAnsi="Times New Roman" w:cs="Times New Roman"/>
                <w:bCs/>
                <w:sz w:val="24"/>
                <w:szCs w:val="24"/>
              </w:rPr>
              <w:t>Z-9-7-03 uplatňuje v praxi zásady bezpečného pohybu a pobytu v krajině, uplatňuje v modelových situacích zásady bezpečného chování a jednání při mimořádných událostech</w:t>
            </w:r>
          </w:p>
        </w:tc>
        <w:tc>
          <w:tcPr>
            <w:tcW w:w="2929" w:type="dxa"/>
            <w:tcBorders>
              <w:top w:val="single" w:sz="4" w:space="0" w:color="auto"/>
              <w:left w:val="single" w:sz="4" w:space="0" w:color="auto"/>
              <w:bottom w:val="single" w:sz="4" w:space="0" w:color="auto"/>
              <w:right w:val="single" w:sz="4" w:space="0" w:color="auto"/>
            </w:tcBorders>
          </w:tcPr>
          <w:p w14:paraId="45384A89" w14:textId="77777777" w:rsidR="00683343" w:rsidRPr="00DD1499" w:rsidRDefault="00683343" w:rsidP="00DD1499">
            <w:pPr>
              <w:spacing w:line="360" w:lineRule="auto"/>
              <w:rPr>
                <w:rFonts w:ascii="Times New Roman" w:hAnsi="Times New Roman" w:cs="Times New Roman"/>
                <w:sz w:val="24"/>
                <w:szCs w:val="24"/>
              </w:rPr>
            </w:pPr>
          </w:p>
        </w:tc>
        <w:tc>
          <w:tcPr>
            <w:tcW w:w="2905" w:type="dxa"/>
            <w:tcBorders>
              <w:top w:val="single" w:sz="4" w:space="0" w:color="auto"/>
              <w:left w:val="single" w:sz="4" w:space="0" w:color="auto"/>
              <w:bottom w:val="single" w:sz="4" w:space="0" w:color="auto"/>
              <w:right w:val="single" w:sz="4" w:space="0" w:color="auto"/>
            </w:tcBorders>
          </w:tcPr>
          <w:p w14:paraId="1B9047A9" w14:textId="77777777" w:rsidR="00683343" w:rsidRPr="00DD1499" w:rsidRDefault="00683343" w:rsidP="00DD1499">
            <w:pPr>
              <w:spacing w:line="360" w:lineRule="auto"/>
              <w:rPr>
                <w:rFonts w:ascii="Times New Roman" w:hAnsi="Times New Roman" w:cs="Times New Roman"/>
                <w:sz w:val="24"/>
                <w:szCs w:val="24"/>
              </w:rPr>
            </w:pPr>
          </w:p>
        </w:tc>
      </w:tr>
    </w:tbl>
    <w:p w14:paraId="531B3EF3" w14:textId="0F4B7149" w:rsidR="00DD1499" w:rsidRPr="00F61E56" w:rsidRDefault="00F61E56" w:rsidP="00DD1499">
      <w:pPr>
        <w:spacing w:line="360" w:lineRule="auto"/>
        <w:rPr>
          <w:rFonts w:ascii="Times New Roman" w:hAnsi="Times New Roman" w:cs="Times New Roman"/>
          <w:sz w:val="20"/>
          <w:szCs w:val="20"/>
        </w:rPr>
      </w:pPr>
      <w:r w:rsidRPr="00F61E56">
        <w:rPr>
          <w:rFonts w:ascii="Times New Roman" w:hAnsi="Times New Roman" w:cs="Times New Roman"/>
          <w:sz w:val="20"/>
          <w:szCs w:val="20"/>
        </w:rPr>
        <w:t>Zdroj: RVP ZV</w:t>
      </w:r>
      <w:r>
        <w:rPr>
          <w:rFonts w:ascii="Times New Roman" w:hAnsi="Times New Roman" w:cs="Times New Roman"/>
          <w:sz w:val="20"/>
          <w:szCs w:val="20"/>
        </w:rPr>
        <w:t>, vlastní zpracování</w:t>
      </w:r>
    </w:p>
    <w:p w14:paraId="7AA185B6" w14:textId="5645D792" w:rsidR="009B6AEA" w:rsidRDefault="009B6AEA" w:rsidP="00DD1499">
      <w:pPr>
        <w:numPr>
          <w:ilvl w:val="0"/>
          <w:numId w:val="8"/>
        </w:numPr>
        <w:spacing w:line="360" w:lineRule="auto"/>
        <w:rPr>
          <w:rFonts w:ascii="Times New Roman" w:hAnsi="Times New Roman" w:cs="Times New Roman"/>
          <w:b/>
          <w:bCs/>
          <w:sz w:val="24"/>
          <w:szCs w:val="24"/>
        </w:rPr>
      </w:pPr>
      <w:r>
        <w:rPr>
          <w:rFonts w:ascii="Times New Roman" w:hAnsi="Times New Roman" w:cs="Times New Roman"/>
          <w:b/>
          <w:bCs/>
          <w:sz w:val="24"/>
          <w:szCs w:val="24"/>
        </w:rPr>
        <w:t>Analýza klíčových kompetencí</w:t>
      </w:r>
    </w:p>
    <w:p w14:paraId="28445AC0" w14:textId="77777777" w:rsidR="00762641" w:rsidRPr="00762641" w:rsidRDefault="00762641" w:rsidP="00762641">
      <w:pPr>
        <w:spacing w:line="360" w:lineRule="auto"/>
        <w:rPr>
          <w:rFonts w:ascii="Times New Roman" w:hAnsi="Times New Roman" w:cs="Times New Roman"/>
          <w:sz w:val="24"/>
          <w:szCs w:val="24"/>
        </w:rPr>
      </w:pPr>
      <w:r w:rsidRPr="00762641">
        <w:rPr>
          <w:rFonts w:ascii="Times New Roman" w:hAnsi="Times New Roman" w:cs="Times New Roman"/>
          <w:sz w:val="24"/>
          <w:szCs w:val="24"/>
          <w:highlight w:val="cyan"/>
        </w:rPr>
        <w:t>Rozvíjené kompetence</w:t>
      </w:r>
      <w:r w:rsidRPr="00762641">
        <w:rPr>
          <w:rFonts w:ascii="Times New Roman" w:hAnsi="Times New Roman" w:cs="Times New Roman"/>
          <w:sz w:val="24"/>
          <w:szCs w:val="24"/>
        </w:rPr>
        <w:t xml:space="preserve"> x Nerozvíjené kompetence</w:t>
      </w:r>
    </w:p>
    <w:p w14:paraId="615A3FAE" w14:textId="77777777" w:rsidR="00762641" w:rsidRPr="00762641" w:rsidRDefault="00762641" w:rsidP="00762641">
      <w:pPr>
        <w:pStyle w:val="Normlnweb"/>
        <w:spacing w:before="0" w:beforeAutospacing="0" w:after="0" w:afterAutospacing="0" w:line="360" w:lineRule="auto"/>
        <w:jc w:val="both"/>
        <w:rPr>
          <w:b/>
          <w:bCs/>
          <w:color w:val="000000"/>
          <w:u w:val="single"/>
        </w:rPr>
      </w:pPr>
      <w:r w:rsidRPr="00762641">
        <w:rPr>
          <w:b/>
          <w:bCs/>
          <w:color w:val="000000"/>
          <w:u w:val="single"/>
        </w:rPr>
        <w:t>Kompetence k učení</w:t>
      </w:r>
    </w:p>
    <w:p w14:paraId="5E49DE6F" w14:textId="77777777" w:rsidR="00762641" w:rsidRPr="00762641" w:rsidRDefault="00762641" w:rsidP="00762641">
      <w:pPr>
        <w:pStyle w:val="Normlnweb"/>
        <w:spacing w:before="0" w:beforeAutospacing="0" w:after="0" w:afterAutospacing="0" w:line="360" w:lineRule="auto"/>
        <w:jc w:val="both"/>
        <w:rPr>
          <w:color w:val="000000"/>
        </w:rPr>
      </w:pPr>
      <w:r w:rsidRPr="00762641">
        <w:rPr>
          <w:color w:val="000000"/>
        </w:rPr>
        <w:t>Na konci základního vzdělávání žák:</w:t>
      </w:r>
    </w:p>
    <w:p w14:paraId="52E73B90" w14:textId="77777777" w:rsidR="00762641" w:rsidRPr="00762641" w:rsidRDefault="00762641" w:rsidP="00762641">
      <w:pPr>
        <w:pStyle w:val="Normlnweb"/>
        <w:spacing w:before="0" w:beforeAutospacing="0" w:after="0" w:afterAutospacing="0" w:line="360" w:lineRule="auto"/>
        <w:jc w:val="both"/>
        <w:rPr>
          <w:color w:val="000000"/>
        </w:rPr>
      </w:pPr>
      <w:r w:rsidRPr="00762641">
        <w:rPr>
          <w:color w:val="000000"/>
        </w:rPr>
        <w:t> vybírá a využívá pro efektivní učení vhodné způsoby, metody a strategie, plánuje, organizuje a řídí vlastní učení, projevuje ochotu věnovat se dalšímu studiu a celoživotnímu učení</w:t>
      </w:r>
    </w:p>
    <w:p w14:paraId="0BE4EB17" w14:textId="77777777" w:rsidR="00762641" w:rsidRPr="00762641" w:rsidRDefault="00762641" w:rsidP="00762641">
      <w:pPr>
        <w:pStyle w:val="Normlnweb"/>
        <w:spacing w:before="0" w:beforeAutospacing="0" w:after="0" w:afterAutospacing="0" w:line="360" w:lineRule="auto"/>
        <w:jc w:val="both"/>
        <w:rPr>
          <w:color w:val="000000"/>
        </w:rPr>
      </w:pPr>
      <w:r w:rsidRPr="00762641">
        <w:rPr>
          <w:color w:val="000000"/>
        </w:rPr>
        <w:t xml:space="preserve"> </w:t>
      </w:r>
      <w:r w:rsidRPr="00762641">
        <w:rPr>
          <w:color w:val="000000"/>
          <w:highlight w:val="cyan"/>
        </w:rPr>
        <w:t>vyhledává a třídí informace a na základě jejich pochopení, propojení a systematizace je efektivně využívá v procesu učení, tvůrčích činnostech a praktickém životě</w:t>
      </w:r>
    </w:p>
    <w:p w14:paraId="681B9AC8" w14:textId="77777777" w:rsidR="00762641" w:rsidRPr="00762641" w:rsidRDefault="00762641" w:rsidP="00762641">
      <w:pPr>
        <w:pStyle w:val="Normlnweb"/>
        <w:spacing w:before="0" w:beforeAutospacing="0" w:after="0" w:afterAutospacing="0" w:line="360" w:lineRule="auto"/>
        <w:jc w:val="both"/>
        <w:rPr>
          <w:color w:val="000000"/>
        </w:rPr>
      </w:pPr>
      <w:r w:rsidRPr="00762641">
        <w:rPr>
          <w:color w:val="000000"/>
        </w:rPr>
        <w:lastRenderedPageBreak/>
        <w:t xml:space="preserve"> </w:t>
      </w:r>
      <w:r w:rsidRPr="00762641">
        <w:rPr>
          <w:color w:val="000000"/>
          <w:highlight w:val="cyan"/>
        </w:rPr>
        <w:t>operuje s obecně užívanými termíny, znaky a symboly, uvádí věci do souvislostí, propojuje do širších celků poznatky z různých vzdělávacích oblastí a na základě toho si vytváří komplexnější pohled na matematické, přírodní, společenské a kulturní jevy</w:t>
      </w:r>
    </w:p>
    <w:p w14:paraId="060DEB2A" w14:textId="77777777" w:rsidR="00762641" w:rsidRPr="00762641" w:rsidRDefault="00762641" w:rsidP="00762641">
      <w:pPr>
        <w:pStyle w:val="Normlnweb"/>
        <w:spacing w:before="0" w:beforeAutospacing="0" w:after="0" w:afterAutospacing="0" w:line="360" w:lineRule="auto"/>
        <w:jc w:val="both"/>
        <w:rPr>
          <w:color w:val="000000"/>
        </w:rPr>
      </w:pPr>
      <w:r w:rsidRPr="00762641">
        <w:rPr>
          <w:color w:val="000000"/>
        </w:rPr>
        <w:t> samostatně pozoruje a experimentuje, získané výsledky porovnává, kriticky posuzuje a vyvozuje z nich závěry pro využití v budoucnosti</w:t>
      </w:r>
    </w:p>
    <w:p w14:paraId="5F034B13" w14:textId="77777777" w:rsidR="00762641" w:rsidRPr="00762641" w:rsidRDefault="00762641" w:rsidP="00762641">
      <w:pPr>
        <w:pStyle w:val="Normlnweb"/>
        <w:spacing w:before="0" w:beforeAutospacing="0" w:after="0" w:afterAutospacing="0" w:line="360" w:lineRule="auto"/>
        <w:jc w:val="both"/>
        <w:rPr>
          <w:color w:val="000000"/>
        </w:rPr>
      </w:pPr>
      <w:r w:rsidRPr="00762641">
        <w:rPr>
          <w:color w:val="000000"/>
        </w:rPr>
        <w:t xml:space="preserve"> </w:t>
      </w:r>
      <w:r w:rsidRPr="00762641">
        <w:rPr>
          <w:color w:val="000000"/>
          <w:highlight w:val="cyan"/>
        </w:rPr>
        <w:t>poznává smysl a cíl učení, má pozitivní vztah k učení, posoudí vlastní pokrok a určí překážky či problémy bránící učení, naplánuje si, jakým způsobem by mohl své učení zdokonalit, kriticky zhodnotí výsledky svého učení a diskutuje o nich</w:t>
      </w:r>
    </w:p>
    <w:p w14:paraId="1C64072C" w14:textId="77777777" w:rsidR="00762641" w:rsidRPr="00762641" w:rsidRDefault="00762641" w:rsidP="00762641">
      <w:pPr>
        <w:pStyle w:val="Normlnweb"/>
        <w:spacing w:before="0" w:beforeAutospacing="0" w:after="0" w:afterAutospacing="0" w:line="360" w:lineRule="auto"/>
        <w:jc w:val="both"/>
        <w:rPr>
          <w:b/>
          <w:bCs/>
          <w:color w:val="000000"/>
          <w:u w:val="single"/>
        </w:rPr>
      </w:pPr>
      <w:r w:rsidRPr="00762641">
        <w:rPr>
          <w:b/>
          <w:bCs/>
          <w:color w:val="000000"/>
          <w:u w:val="single"/>
        </w:rPr>
        <w:t>Kompetence k řešení problémů</w:t>
      </w:r>
    </w:p>
    <w:p w14:paraId="4473F2B5" w14:textId="77777777" w:rsidR="00762641" w:rsidRPr="00762641" w:rsidRDefault="00762641" w:rsidP="00762641">
      <w:pPr>
        <w:pStyle w:val="Normlnweb"/>
        <w:spacing w:before="0" w:beforeAutospacing="0" w:after="0" w:afterAutospacing="0" w:line="360" w:lineRule="auto"/>
        <w:jc w:val="both"/>
        <w:rPr>
          <w:color w:val="000000"/>
        </w:rPr>
      </w:pPr>
      <w:r w:rsidRPr="00762641">
        <w:rPr>
          <w:color w:val="000000"/>
        </w:rPr>
        <w:t>Na konci základního vzdělávání žák:</w:t>
      </w:r>
    </w:p>
    <w:p w14:paraId="2F32EDC9" w14:textId="77777777" w:rsidR="00762641" w:rsidRPr="00762641" w:rsidRDefault="00762641" w:rsidP="00762641">
      <w:pPr>
        <w:pStyle w:val="Normlnweb"/>
        <w:spacing w:before="0" w:beforeAutospacing="0" w:after="0" w:afterAutospacing="0" w:line="360" w:lineRule="auto"/>
        <w:jc w:val="both"/>
        <w:rPr>
          <w:color w:val="000000"/>
        </w:rPr>
      </w:pPr>
      <w:r w:rsidRPr="00762641">
        <w:rPr>
          <w:color w:val="000000"/>
        </w:rPr>
        <w:t> vnímá nejrůznější problémové situace ve škole i mimo ni, rozpozná a pochopí problém, přemýšlí o nesrovnalostech a jejich příčinách, promyslí a naplánuje způsob řešení problémů a využívá k tomu vlastního úsudku a zkušeností</w:t>
      </w:r>
    </w:p>
    <w:p w14:paraId="4FD8FE4D" w14:textId="77777777" w:rsidR="00762641" w:rsidRPr="00762641" w:rsidRDefault="00762641" w:rsidP="00762641">
      <w:pPr>
        <w:pStyle w:val="Normlnweb"/>
        <w:spacing w:before="0" w:beforeAutospacing="0" w:after="0" w:afterAutospacing="0" w:line="360" w:lineRule="auto"/>
        <w:jc w:val="both"/>
        <w:rPr>
          <w:color w:val="000000"/>
        </w:rPr>
      </w:pPr>
      <w:r w:rsidRPr="00762641">
        <w:rPr>
          <w:color w:val="000000"/>
        </w:rPr>
        <w:t> vyhledá informace vhodné k řešení problému, nachází jejich shodné, podobné a odlišné znaky, využívá získané vědomosti a dovednosti k objevování různých variant řešení, nenechá se odradit případným nezdarem a vytrvale hledá konečné řešení problému</w:t>
      </w:r>
    </w:p>
    <w:p w14:paraId="52A0B859" w14:textId="77777777" w:rsidR="00762641" w:rsidRPr="00762641" w:rsidRDefault="00762641" w:rsidP="00762641">
      <w:pPr>
        <w:pStyle w:val="Normlnweb"/>
        <w:spacing w:before="0" w:beforeAutospacing="0" w:after="0" w:afterAutospacing="0" w:line="360" w:lineRule="auto"/>
        <w:jc w:val="both"/>
        <w:rPr>
          <w:color w:val="000000"/>
        </w:rPr>
      </w:pPr>
      <w:r w:rsidRPr="00762641">
        <w:rPr>
          <w:color w:val="000000"/>
        </w:rPr>
        <w:t> samostatně řeší problémy; volí vhodné způsoby řešení; užívá při řešení problémů logické, matematické a empirické postupy</w:t>
      </w:r>
    </w:p>
    <w:p w14:paraId="7ACD0924" w14:textId="77777777" w:rsidR="00762641" w:rsidRPr="00762641" w:rsidRDefault="00762641" w:rsidP="00762641">
      <w:pPr>
        <w:pStyle w:val="Normlnweb"/>
        <w:spacing w:before="0" w:beforeAutospacing="0" w:after="0" w:afterAutospacing="0" w:line="360" w:lineRule="auto"/>
        <w:jc w:val="both"/>
        <w:rPr>
          <w:color w:val="000000"/>
        </w:rPr>
      </w:pPr>
      <w:r w:rsidRPr="00762641">
        <w:rPr>
          <w:color w:val="000000"/>
        </w:rPr>
        <w:t> ověřuje prakticky správnost řešení problémů a osvědčené postupy aplikuje při řešení obdobných nebo nových problémových situací, sleduje vlastní pokrok při zdolávání problémů</w:t>
      </w:r>
    </w:p>
    <w:p w14:paraId="26E4AFFA" w14:textId="77777777" w:rsidR="00762641" w:rsidRPr="00762641" w:rsidRDefault="00762641" w:rsidP="00762641">
      <w:pPr>
        <w:pStyle w:val="Normlnweb"/>
        <w:spacing w:before="0" w:beforeAutospacing="0" w:after="0" w:afterAutospacing="0" w:line="360" w:lineRule="auto"/>
        <w:jc w:val="both"/>
        <w:rPr>
          <w:color w:val="000000"/>
        </w:rPr>
      </w:pPr>
      <w:r w:rsidRPr="00762641">
        <w:rPr>
          <w:color w:val="000000"/>
        </w:rPr>
        <w:t> kriticky myslí, činí uvážlivá rozhodnutí, je schopen je obhájit, uvědomuje si zodpovědnost za svá rozhodnutí a výsledky svých činů zhodnotí</w:t>
      </w:r>
    </w:p>
    <w:p w14:paraId="2E3FD413" w14:textId="77777777" w:rsidR="00762641" w:rsidRPr="00762641" w:rsidRDefault="00762641" w:rsidP="00762641">
      <w:pPr>
        <w:pStyle w:val="Normlnweb"/>
        <w:spacing w:before="0" w:beforeAutospacing="0" w:after="0" w:afterAutospacing="0" w:line="360" w:lineRule="auto"/>
        <w:jc w:val="both"/>
        <w:rPr>
          <w:b/>
          <w:bCs/>
          <w:color w:val="000000"/>
          <w:u w:val="single"/>
        </w:rPr>
      </w:pPr>
      <w:r w:rsidRPr="00762641">
        <w:rPr>
          <w:b/>
          <w:bCs/>
          <w:color w:val="000000"/>
          <w:u w:val="single"/>
        </w:rPr>
        <w:t>Kompetence komunikativní</w:t>
      </w:r>
    </w:p>
    <w:p w14:paraId="61B7B6F7" w14:textId="77777777" w:rsidR="00762641" w:rsidRPr="00762641" w:rsidRDefault="00762641" w:rsidP="00762641">
      <w:pPr>
        <w:pStyle w:val="Normlnweb"/>
        <w:spacing w:before="0" w:beforeAutospacing="0" w:after="0" w:afterAutospacing="0" w:line="360" w:lineRule="auto"/>
        <w:jc w:val="both"/>
        <w:rPr>
          <w:color w:val="000000"/>
        </w:rPr>
      </w:pPr>
      <w:r w:rsidRPr="00762641">
        <w:rPr>
          <w:color w:val="000000"/>
        </w:rPr>
        <w:t>Na konci základního vzdělávání žák:</w:t>
      </w:r>
    </w:p>
    <w:p w14:paraId="5FF3084E" w14:textId="77777777" w:rsidR="00762641" w:rsidRPr="00762641" w:rsidRDefault="00762641" w:rsidP="00762641">
      <w:pPr>
        <w:pStyle w:val="Normlnweb"/>
        <w:spacing w:before="0" w:beforeAutospacing="0" w:after="0" w:afterAutospacing="0" w:line="360" w:lineRule="auto"/>
        <w:jc w:val="both"/>
        <w:rPr>
          <w:color w:val="000000"/>
        </w:rPr>
      </w:pPr>
      <w:r w:rsidRPr="00762641">
        <w:rPr>
          <w:color w:val="000000"/>
          <w:highlight w:val="cyan"/>
        </w:rPr>
        <w:t> formuluje a vyjadřuje své myšlenky a názory v logickém sledu, vyjadřuje se výstižně, souvisle a kultivovaně v písemném i ústním projevu</w:t>
      </w:r>
    </w:p>
    <w:p w14:paraId="09928BBB" w14:textId="77777777" w:rsidR="00762641" w:rsidRPr="00762641" w:rsidRDefault="00762641" w:rsidP="00762641">
      <w:pPr>
        <w:pStyle w:val="Normlnweb"/>
        <w:spacing w:before="0" w:beforeAutospacing="0" w:after="0" w:afterAutospacing="0" w:line="360" w:lineRule="auto"/>
        <w:jc w:val="both"/>
        <w:rPr>
          <w:color w:val="000000"/>
        </w:rPr>
      </w:pPr>
      <w:r w:rsidRPr="00762641">
        <w:rPr>
          <w:color w:val="000000"/>
        </w:rPr>
        <w:t xml:space="preserve"> </w:t>
      </w:r>
      <w:r w:rsidRPr="00762641">
        <w:rPr>
          <w:color w:val="000000"/>
          <w:highlight w:val="cyan"/>
        </w:rPr>
        <w:t>naslouchá promluvám druhých lidí, porozumí jim, vhodně na ně reaguje, účinně se zapojuje do diskuse, obhajuje svůj názor a vhodně argumentuje</w:t>
      </w:r>
    </w:p>
    <w:p w14:paraId="56072DEB" w14:textId="77777777" w:rsidR="00762641" w:rsidRPr="00762641" w:rsidRDefault="00762641" w:rsidP="00762641">
      <w:pPr>
        <w:pStyle w:val="Normlnweb"/>
        <w:spacing w:before="0" w:beforeAutospacing="0" w:after="0" w:afterAutospacing="0" w:line="360" w:lineRule="auto"/>
        <w:jc w:val="both"/>
        <w:rPr>
          <w:color w:val="000000"/>
        </w:rPr>
      </w:pPr>
      <w:r w:rsidRPr="00762641">
        <w:rPr>
          <w:color w:val="000000"/>
        </w:rPr>
        <w:t xml:space="preserve"> </w:t>
      </w:r>
      <w:r w:rsidRPr="00762641">
        <w:rPr>
          <w:color w:val="000000"/>
          <w:highlight w:val="cyan"/>
        </w:rPr>
        <w:t>rozumí různým typům textů a záznamů, obrazových materiálů, běžně užívaných gest, zvuků a jiných informačních a komunikačních prostředků, přemýšlí o nich, reaguje na ně a tvořivě je využívá ke svému rozvoji a k aktivnímu zapojení se do společenského dění</w:t>
      </w:r>
    </w:p>
    <w:p w14:paraId="6C7977EB" w14:textId="77777777" w:rsidR="00762641" w:rsidRPr="00762641" w:rsidRDefault="00762641" w:rsidP="00762641">
      <w:pPr>
        <w:pStyle w:val="Normlnweb"/>
        <w:spacing w:before="0" w:beforeAutospacing="0" w:after="0" w:afterAutospacing="0" w:line="360" w:lineRule="auto"/>
        <w:jc w:val="both"/>
        <w:rPr>
          <w:color w:val="000000"/>
        </w:rPr>
      </w:pPr>
      <w:r w:rsidRPr="00762641">
        <w:rPr>
          <w:color w:val="000000"/>
        </w:rPr>
        <w:t> využívá informační a komunikační prostředky a technologie pro kvalitní a účinnou komunikaci s okolním světem</w:t>
      </w:r>
    </w:p>
    <w:p w14:paraId="0AFA73A0" w14:textId="77777777" w:rsidR="00762641" w:rsidRPr="00762641" w:rsidRDefault="00762641" w:rsidP="00762641">
      <w:pPr>
        <w:pStyle w:val="Normlnweb"/>
        <w:spacing w:before="0" w:beforeAutospacing="0" w:after="0" w:afterAutospacing="0" w:line="360" w:lineRule="auto"/>
        <w:jc w:val="both"/>
        <w:rPr>
          <w:color w:val="000000"/>
        </w:rPr>
      </w:pPr>
      <w:r w:rsidRPr="00762641">
        <w:rPr>
          <w:color w:val="000000"/>
        </w:rPr>
        <w:lastRenderedPageBreak/>
        <w:t> využívá získané komunikativní dovednosti k vytváření vztahů potřebných k plnohodnotnému soužití a kvalitní spolupráci s ostatními lidmi</w:t>
      </w:r>
    </w:p>
    <w:p w14:paraId="45328157" w14:textId="77777777" w:rsidR="00762641" w:rsidRPr="00762641" w:rsidRDefault="00762641" w:rsidP="00762641">
      <w:pPr>
        <w:pStyle w:val="Normlnweb"/>
        <w:spacing w:before="0" w:beforeAutospacing="0" w:after="0" w:afterAutospacing="0" w:line="360" w:lineRule="auto"/>
        <w:jc w:val="both"/>
        <w:rPr>
          <w:b/>
          <w:bCs/>
          <w:color w:val="000000"/>
          <w:u w:val="single"/>
        </w:rPr>
      </w:pPr>
      <w:r w:rsidRPr="00762641">
        <w:rPr>
          <w:b/>
          <w:bCs/>
          <w:color w:val="000000"/>
          <w:u w:val="single"/>
        </w:rPr>
        <w:t>Kompetence sociální a personální</w:t>
      </w:r>
    </w:p>
    <w:p w14:paraId="3D98B3A2" w14:textId="77777777" w:rsidR="00762641" w:rsidRPr="00762641" w:rsidRDefault="00762641" w:rsidP="00762641">
      <w:pPr>
        <w:pStyle w:val="Normlnweb"/>
        <w:spacing w:before="0" w:beforeAutospacing="0" w:after="0" w:afterAutospacing="0" w:line="360" w:lineRule="auto"/>
        <w:jc w:val="both"/>
        <w:rPr>
          <w:color w:val="000000"/>
        </w:rPr>
      </w:pPr>
      <w:r w:rsidRPr="00762641">
        <w:rPr>
          <w:color w:val="000000"/>
        </w:rPr>
        <w:t>Na konci základního vzdělávání žák:</w:t>
      </w:r>
    </w:p>
    <w:p w14:paraId="26301D34" w14:textId="77777777" w:rsidR="00762641" w:rsidRPr="00762641" w:rsidRDefault="00762641" w:rsidP="00762641">
      <w:pPr>
        <w:pStyle w:val="Normlnweb"/>
        <w:spacing w:before="0" w:beforeAutospacing="0" w:after="0" w:afterAutospacing="0" w:line="360" w:lineRule="auto"/>
        <w:jc w:val="both"/>
        <w:rPr>
          <w:color w:val="000000"/>
        </w:rPr>
      </w:pPr>
      <w:r w:rsidRPr="00762641">
        <w:rPr>
          <w:color w:val="000000"/>
        </w:rPr>
        <w:t xml:space="preserve"> </w:t>
      </w:r>
      <w:r w:rsidRPr="00762641">
        <w:rPr>
          <w:color w:val="000000"/>
          <w:highlight w:val="cyan"/>
        </w:rPr>
        <w:t>účinně spolupracuje ve skupině, podílí se společně s pedagogy na vytváření pravidel práce v týmu, na základě poznání nebo přijetí nové role v pracovní činnosti pozitivně ovlivňuje kvalitu společné práce</w:t>
      </w:r>
    </w:p>
    <w:p w14:paraId="1EDD1515" w14:textId="77777777" w:rsidR="00762641" w:rsidRPr="00762641" w:rsidRDefault="00762641" w:rsidP="00762641">
      <w:pPr>
        <w:pStyle w:val="Normlnweb"/>
        <w:spacing w:before="0" w:beforeAutospacing="0" w:after="0" w:afterAutospacing="0" w:line="360" w:lineRule="auto"/>
        <w:jc w:val="both"/>
        <w:rPr>
          <w:color w:val="000000"/>
        </w:rPr>
      </w:pPr>
      <w:r w:rsidRPr="00762641">
        <w:rPr>
          <w:color w:val="000000"/>
        </w:rPr>
        <w:t> podílí se na utváření příjemné atmosféry v týmu, na základě ohleduplnosti a úcty při jednání s druhými lidmi přispívá k upevňování dobrých mezilidských vztahů, v případě potřeby poskytne pomoc nebo o ni požádá</w:t>
      </w:r>
    </w:p>
    <w:p w14:paraId="227E7B28" w14:textId="77777777" w:rsidR="00762641" w:rsidRPr="00762641" w:rsidRDefault="00762641" w:rsidP="00762641">
      <w:pPr>
        <w:pStyle w:val="Normlnweb"/>
        <w:spacing w:before="0" w:beforeAutospacing="0" w:after="0" w:afterAutospacing="0" w:line="360" w:lineRule="auto"/>
        <w:jc w:val="both"/>
        <w:rPr>
          <w:color w:val="000000"/>
        </w:rPr>
      </w:pPr>
      <w:r w:rsidRPr="00762641">
        <w:rPr>
          <w:color w:val="000000"/>
        </w:rPr>
        <w:t xml:space="preserve"> </w:t>
      </w:r>
      <w:r w:rsidRPr="00762641">
        <w:rPr>
          <w:color w:val="000000"/>
          <w:highlight w:val="cyan"/>
        </w:rPr>
        <w:t>přispívá k diskusi v malé skupině i k debatě celé třídy, chápe potřebu efektivně spolupracovat s druhými při řešení daného úkolu, oceňuje zkušenosti druhých lidí, respektuje různá hlediska a čerpá poučení z toho, co si druzí lidé myslí, říkají a dělají</w:t>
      </w:r>
    </w:p>
    <w:p w14:paraId="69476DAB" w14:textId="77777777" w:rsidR="00762641" w:rsidRPr="00762641" w:rsidRDefault="00762641" w:rsidP="00762641">
      <w:pPr>
        <w:pStyle w:val="Normlnweb"/>
        <w:spacing w:before="0" w:beforeAutospacing="0" w:after="0" w:afterAutospacing="0" w:line="360" w:lineRule="auto"/>
        <w:jc w:val="both"/>
        <w:rPr>
          <w:color w:val="000000"/>
        </w:rPr>
      </w:pPr>
      <w:r w:rsidRPr="00762641">
        <w:rPr>
          <w:color w:val="000000"/>
        </w:rPr>
        <w:t> vytváří si pozitivní představu o sobě samém, která podporuje jeho sebedůvěru a samostatný rozvoj; ovládá a řídí svoje jednání a chování tak, aby dosáhl pocitu sebeuspokojení a sebeúcty</w:t>
      </w:r>
    </w:p>
    <w:p w14:paraId="7447258A" w14:textId="77777777" w:rsidR="00762641" w:rsidRPr="00762641" w:rsidRDefault="00762641" w:rsidP="00762641">
      <w:pPr>
        <w:pStyle w:val="Normlnweb"/>
        <w:spacing w:before="0" w:beforeAutospacing="0" w:after="0" w:afterAutospacing="0" w:line="360" w:lineRule="auto"/>
        <w:jc w:val="both"/>
        <w:rPr>
          <w:b/>
          <w:bCs/>
          <w:color w:val="000000"/>
          <w:u w:val="single"/>
        </w:rPr>
      </w:pPr>
      <w:r w:rsidRPr="00762641">
        <w:rPr>
          <w:b/>
          <w:bCs/>
          <w:color w:val="000000"/>
          <w:u w:val="single"/>
        </w:rPr>
        <w:t>Kompetence občanské</w:t>
      </w:r>
    </w:p>
    <w:p w14:paraId="687818F7" w14:textId="77777777" w:rsidR="00762641" w:rsidRPr="00762641" w:rsidRDefault="00762641" w:rsidP="00762641">
      <w:pPr>
        <w:pStyle w:val="Normlnweb"/>
        <w:spacing w:before="0" w:beforeAutospacing="0" w:after="0" w:afterAutospacing="0" w:line="360" w:lineRule="auto"/>
        <w:jc w:val="both"/>
        <w:rPr>
          <w:color w:val="000000"/>
        </w:rPr>
      </w:pPr>
      <w:r w:rsidRPr="00762641">
        <w:rPr>
          <w:color w:val="000000"/>
        </w:rPr>
        <w:t>Na konci základního vzdělávání žák:</w:t>
      </w:r>
    </w:p>
    <w:p w14:paraId="6262A30E" w14:textId="77777777" w:rsidR="00762641" w:rsidRPr="00762641" w:rsidRDefault="00762641" w:rsidP="00762641">
      <w:pPr>
        <w:pStyle w:val="Normlnweb"/>
        <w:spacing w:before="0" w:beforeAutospacing="0" w:after="0" w:afterAutospacing="0" w:line="360" w:lineRule="auto"/>
        <w:jc w:val="both"/>
        <w:rPr>
          <w:color w:val="000000"/>
        </w:rPr>
      </w:pPr>
      <w:r w:rsidRPr="00762641">
        <w:rPr>
          <w:color w:val="000000"/>
        </w:rPr>
        <w:t xml:space="preserve"> </w:t>
      </w:r>
      <w:r w:rsidRPr="00762641">
        <w:rPr>
          <w:color w:val="000000"/>
          <w:highlight w:val="cyan"/>
        </w:rPr>
        <w:t>respektuje přesvědčení druhých lidí, váží si jejich vnitřních hodnot, je schopen vcítit se do situací ostatních lidí, odmítá útlak a hrubé zacházení, uvědomuje si povinnost postavit se proti fyzickému i psychickému násilí</w:t>
      </w:r>
    </w:p>
    <w:p w14:paraId="7D163C6E" w14:textId="77777777" w:rsidR="00762641" w:rsidRPr="00762641" w:rsidRDefault="00762641" w:rsidP="00762641">
      <w:pPr>
        <w:pStyle w:val="Normlnweb"/>
        <w:spacing w:before="0" w:beforeAutospacing="0" w:after="0" w:afterAutospacing="0" w:line="360" w:lineRule="auto"/>
        <w:jc w:val="both"/>
        <w:rPr>
          <w:color w:val="000000"/>
        </w:rPr>
      </w:pPr>
      <w:r w:rsidRPr="00762641">
        <w:rPr>
          <w:color w:val="000000"/>
        </w:rPr>
        <w:t> chápe základní principy, na nichž spočívají zákony a společenské normy, je si vědom svých práv a povinností ve škole i mimo školu</w:t>
      </w:r>
    </w:p>
    <w:p w14:paraId="59193AD3" w14:textId="77777777" w:rsidR="00762641" w:rsidRPr="00762641" w:rsidRDefault="00762641" w:rsidP="00762641">
      <w:pPr>
        <w:pStyle w:val="Normlnweb"/>
        <w:spacing w:before="0" w:beforeAutospacing="0" w:after="0" w:afterAutospacing="0" w:line="360" w:lineRule="auto"/>
        <w:jc w:val="both"/>
        <w:rPr>
          <w:color w:val="000000"/>
        </w:rPr>
      </w:pPr>
      <w:r w:rsidRPr="00762641">
        <w:rPr>
          <w:color w:val="000000"/>
        </w:rPr>
        <w:t> rozhoduje se zodpovědně podle dané situace, poskytne dle svých možností účinnou pomoc a chová se zodpovědně v krizových situacích i v situacích ohrožujících život a zdraví člověka</w:t>
      </w:r>
    </w:p>
    <w:p w14:paraId="37F29C07" w14:textId="77777777" w:rsidR="00762641" w:rsidRPr="00762641" w:rsidRDefault="00762641" w:rsidP="00762641">
      <w:pPr>
        <w:pStyle w:val="Normlnweb"/>
        <w:spacing w:before="0" w:beforeAutospacing="0" w:after="0" w:afterAutospacing="0" w:line="360" w:lineRule="auto"/>
        <w:jc w:val="both"/>
        <w:rPr>
          <w:color w:val="000000"/>
        </w:rPr>
      </w:pPr>
      <w:r w:rsidRPr="00762641">
        <w:rPr>
          <w:color w:val="000000"/>
        </w:rPr>
        <w:t xml:space="preserve"> </w:t>
      </w:r>
      <w:r w:rsidRPr="00762641">
        <w:rPr>
          <w:color w:val="000000"/>
          <w:highlight w:val="cyan"/>
        </w:rPr>
        <w:t>respektuje, chrání a ocení naše tradice a kulturní i historické dědictví, projevuje pozitivní postoj k uměleckým dílům, smysl pro kulturu a tvořivost, aktivně se zapojuje do kulturního dění a sportovních aktivit</w:t>
      </w:r>
    </w:p>
    <w:p w14:paraId="7158772E" w14:textId="77777777" w:rsidR="00762641" w:rsidRPr="00762641" w:rsidRDefault="00762641" w:rsidP="00762641">
      <w:pPr>
        <w:pStyle w:val="Normlnweb"/>
        <w:spacing w:before="0" w:beforeAutospacing="0" w:after="0" w:afterAutospacing="0" w:line="360" w:lineRule="auto"/>
        <w:jc w:val="both"/>
        <w:rPr>
          <w:color w:val="000000"/>
        </w:rPr>
      </w:pPr>
      <w:r w:rsidRPr="00762641">
        <w:rPr>
          <w:color w:val="000000"/>
        </w:rPr>
        <w:t xml:space="preserve"> </w:t>
      </w:r>
      <w:r w:rsidRPr="00762641">
        <w:rPr>
          <w:color w:val="000000"/>
          <w:highlight w:val="cyan"/>
        </w:rPr>
        <w:t>chápe základní ekologické souvislosti a environmentální problémy, respektuje požadavky na kvalitní životní prostředí, rozhoduje se v zájmu podpory a ochrany zdraví a trvale udržitelného rozvoje společnosti</w:t>
      </w:r>
    </w:p>
    <w:p w14:paraId="69E11A37" w14:textId="77777777" w:rsidR="00762641" w:rsidRPr="00762641" w:rsidRDefault="00762641" w:rsidP="00762641">
      <w:pPr>
        <w:pStyle w:val="Normlnweb"/>
        <w:spacing w:before="0" w:beforeAutospacing="0" w:after="0" w:afterAutospacing="0" w:line="360" w:lineRule="auto"/>
        <w:jc w:val="both"/>
        <w:rPr>
          <w:b/>
          <w:bCs/>
          <w:color w:val="000000"/>
          <w:u w:val="single"/>
        </w:rPr>
      </w:pPr>
      <w:r w:rsidRPr="00762641">
        <w:rPr>
          <w:b/>
          <w:bCs/>
          <w:color w:val="000000"/>
          <w:u w:val="single"/>
        </w:rPr>
        <w:t>Kompetence pracovní</w:t>
      </w:r>
    </w:p>
    <w:p w14:paraId="7BB7AF94" w14:textId="77777777" w:rsidR="00762641" w:rsidRPr="00762641" w:rsidRDefault="00762641" w:rsidP="00762641">
      <w:pPr>
        <w:pStyle w:val="Normlnweb"/>
        <w:spacing w:before="0" w:beforeAutospacing="0" w:after="0" w:afterAutospacing="0" w:line="360" w:lineRule="auto"/>
        <w:jc w:val="both"/>
        <w:rPr>
          <w:color w:val="000000"/>
        </w:rPr>
      </w:pPr>
      <w:r w:rsidRPr="00762641">
        <w:rPr>
          <w:color w:val="000000"/>
        </w:rPr>
        <w:t>Na konci základního vzdělávání žák:</w:t>
      </w:r>
    </w:p>
    <w:p w14:paraId="50D7CDC8" w14:textId="77777777" w:rsidR="00762641" w:rsidRPr="00762641" w:rsidRDefault="00762641" w:rsidP="00762641">
      <w:pPr>
        <w:pStyle w:val="Normlnweb"/>
        <w:spacing w:before="0" w:beforeAutospacing="0" w:after="0" w:afterAutospacing="0" w:line="360" w:lineRule="auto"/>
        <w:jc w:val="both"/>
        <w:rPr>
          <w:color w:val="000000"/>
        </w:rPr>
      </w:pPr>
      <w:r w:rsidRPr="00762641">
        <w:rPr>
          <w:color w:val="000000"/>
        </w:rPr>
        <w:t> používá bezpečně a účinně materiály, nástroje a vybavení, dodržuje vymezená pravidla, plní povinnosti a závazky, adaptuje se na změněné nebo nové pracovní podmínky</w:t>
      </w:r>
    </w:p>
    <w:p w14:paraId="01FE45CE" w14:textId="77777777" w:rsidR="00762641" w:rsidRPr="00762641" w:rsidRDefault="00762641" w:rsidP="00762641">
      <w:pPr>
        <w:pStyle w:val="Normlnweb"/>
        <w:spacing w:before="0" w:beforeAutospacing="0" w:after="0" w:afterAutospacing="0" w:line="360" w:lineRule="auto"/>
        <w:jc w:val="both"/>
        <w:rPr>
          <w:color w:val="000000"/>
        </w:rPr>
      </w:pPr>
      <w:r w:rsidRPr="00762641">
        <w:rPr>
          <w:color w:val="000000"/>
        </w:rPr>
        <w:lastRenderedPageBreak/>
        <w:t> přistupuje k výsledkům pracovní činnosti nejen z hlediska kvality, funkčnosti, hospodárnosti a společenského významu, ale i z hlediska ochrany svého zdraví i zdraví druhých, ochrany životního prostředí i ochrany kulturních a společenských hodnot</w:t>
      </w:r>
    </w:p>
    <w:p w14:paraId="12C8A2A4" w14:textId="77777777" w:rsidR="00762641" w:rsidRPr="00762641" w:rsidRDefault="00762641" w:rsidP="00762641">
      <w:pPr>
        <w:pStyle w:val="Normlnweb"/>
        <w:spacing w:before="0" w:beforeAutospacing="0" w:after="0" w:afterAutospacing="0" w:line="360" w:lineRule="auto"/>
        <w:jc w:val="both"/>
        <w:rPr>
          <w:color w:val="000000"/>
        </w:rPr>
      </w:pPr>
      <w:r w:rsidRPr="00762641">
        <w:rPr>
          <w:color w:val="000000"/>
        </w:rPr>
        <w:t> využívá znalosti a zkušenosti získané v jednotlivých vzdělávacích oblastech v zájmu vlastního rozvoje i své přípravy na budoucnost, činí podložená rozhodnutí o dalším vzdělávání a profesním zaměření</w:t>
      </w:r>
    </w:p>
    <w:p w14:paraId="361426E7" w14:textId="77777777" w:rsidR="00762641" w:rsidRPr="00762641" w:rsidRDefault="00762641" w:rsidP="00762641">
      <w:pPr>
        <w:pStyle w:val="Normlnweb"/>
        <w:spacing w:before="0" w:beforeAutospacing="0" w:after="0" w:afterAutospacing="0" w:line="360" w:lineRule="auto"/>
        <w:jc w:val="both"/>
        <w:rPr>
          <w:color w:val="000000"/>
        </w:rPr>
      </w:pPr>
      <w:r w:rsidRPr="00762641">
        <w:rPr>
          <w:color w:val="000000"/>
        </w:rPr>
        <w:t> orientuje se v základních aktivitách potřebných k uskutečnění podnikatelského záměru a k jeho realizaci, chápe podstatu, cíl a riziko podnikání, rozvíjí své podnikatelské myšlení</w:t>
      </w:r>
    </w:p>
    <w:p w14:paraId="3E2534AC" w14:textId="77777777" w:rsidR="00762641" w:rsidRPr="00762641" w:rsidRDefault="00762641" w:rsidP="00762641">
      <w:pPr>
        <w:pStyle w:val="Normlnweb"/>
        <w:spacing w:before="0" w:beforeAutospacing="0" w:after="0" w:afterAutospacing="0" w:line="360" w:lineRule="auto"/>
        <w:jc w:val="both"/>
        <w:rPr>
          <w:b/>
          <w:bCs/>
          <w:color w:val="000000"/>
          <w:u w:val="single"/>
        </w:rPr>
      </w:pPr>
      <w:r w:rsidRPr="00762641">
        <w:rPr>
          <w:b/>
          <w:bCs/>
          <w:color w:val="000000"/>
          <w:u w:val="single"/>
        </w:rPr>
        <w:t>Kompetence digitální</w:t>
      </w:r>
    </w:p>
    <w:p w14:paraId="346292A3" w14:textId="77777777" w:rsidR="00762641" w:rsidRPr="00762641" w:rsidRDefault="00762641" w:rsidP="00762641">
      <w:pPr>
        <w:pStyle w:val="Normlnweb"/>
        <w:spacing w:before="0" w:beforeAutospacing="0" w:after="0" w:afterAutospacing="0" w:line="360" w:lineRule="auto"/>
        <w:jc w:val="both"/>
        <w:rPr>
          <w:color w:val="000000"/>
        </w:rPr>
      </w:pPr>
      <w:r w:rsidRPr="00762641">
        <w:rPr>
          <w:color w:val="000000"/>
        </w:rPr>
        <w:t>Na konci základního vzdělávání žák:</w:t>
      </w:r>
    </w:p>
    <w:p w14:paraId="44A03D1F" w14:textId="77777777" w:rsidR="00762641" w:rsidRPr="00762641" w:rsidRDefault="00762641" w:rsidP="00762641">
      <w:pPr>
        <w:pStyle w:val="Normlnweb"/>
        <w:spacing w:before="0" w:beforeAutospacing="0" w:after="0" w:afterAutospacing="0" w:line="360" w:lineRule="auto"/>
        <w:jc w:val="both"/>
        <w:rPr>
          <w:color w:val="000000"/>
        </w:rPr>
      </w:pPr>
      <w:r w:rsidRPr="00762641">
        <w:rPr>
          <w:color w:val="000000"/>
        </w:rPr>
        <w:t xml:space="preserve"> </w:t>
      </w:r>
      <w:r w:rsidRPr="00762641">
        <w:rPr>
          <w:color w:val="000000"/>
          <w:highlight w:val="cyan"/>
        </w:rPr>
        <w:t xml:space="preserve">ovládá běžně používaná digitální zařízení, aplikace a služby; využívá je při učení i při zapojení do života školy a do společnosti; samostatně rozhoduje, které </w:t>
      </w:r>
      <w:proofErr w:type="gramStart"/>
      <w:r w:rsidRPr="00762641">
        <w:rPr>
          <w:color w:val="000000"/>
          <w:highlight w:val="cyan"/>
        </w:rPr>
        <w:t>technologie</w:t>
      </w:r>
      <w:proofErr w:type="gramEnd"/>
      <w:r w:rsidRPr="00762641">
        <w:rPr>
          <w:color w:val="000000"/>
          <w:highlight w:val="cyan"/>
        </w:rPr>
        <w:t xml:space="preserve"> pro jakou činnost či řešený problém použít</w:t>
      </w:r>
    </w:p>
    <w:p w14:paraId="5255BA28" w14:textId="77777777" w:rsidR="00762641" w:rsidRPr="00762641" w:rsidRDefault="00762641" w:rsidP="00762641">
      <w:pPr>
        <w:pStyle w:val="Normlnweb"/>
        <w:spacing w:before="0" w:beforeAutospacing="0" w:after="0" w:afterAutospacing="0" w:line="360" w:lineRule="auto"/>
        <w:jc w:val="both"/>
        <w:rPr>
          <w:color w:val="000000"/>
        </w:rPr>
      </w:pPr>
      <w:r w:rsidRPr="00762641">
        <w:rPr>
          <w:color w:val="000000"/>
        </w:rPr>
        <w:t xml:space="preserve"> </w:t>
      </w:r>
      <w:r w:rsidRPr="00762641">
        <w:rPr>
          <w:color w:val="000000"/>
          <w:highlight w:val="cyan"/>
        </w:rPr>
        <w:t>získává, vyhledává, kriticky posuzuje, spravuje a sdílí data, informace a digitální obsah, k tomu volí postupy, způsoby a prostředky, které odpovídají konkrétní situaci a účelu</w:t>
      </w:r>
    </w:p>
    <w:p w14:paraId="3DD37FF3" w14:textId="77777777" w:rsidR="00762641" w:rsidRPr="00762641" w:rsidRDefault="00762641" w:rsidP="00762641">
      <w:pPr>
        <w:pStyle w:val="Normlnweb"/>
        <w:spacing w:before="0" w:beforeAutospacing="0" w:after="0" w:afterAutospacing="0" w:line="360" w:lineRule="auto"/>
        <w:jc w:val="both"/>
        <w:rPr>
          <w:color w:val="000000"/>
        </w:rPr>
      </w:pPr>
      <w:r w:rsidRPr="00762641">
        <w:rPr>
          <w:color w:val="000000"/>
        </w:rPr>
        <w:t xml:space="preserve"> </w:t>
      </w:r>
      <w:r w:rsidRPr="00762641">
        <w:rPr>
          <w:color w:val="000000"/>
          <w:highlight w:val="cyan"/>
        </w:rPr>
        <w:t>vytváří a upravuje digitální obsah, kombinuje různé formáty, vyjadřuje se za pomoci digitálních prostředků</w:t>
      </w:r>
    </w:p>
    <w:p w14:paraId="75E06AEF" w14:textId="77777777" w:rsidR="00762641" w:rsidRPr="00762641" w:rsidRDefault="00762641" w:rsidP="00762641">
      <w:pPr>
        <w:pStyle w:val="Normlnweb"/>
        <w:spacing w:before="0" w:beforeAutospacing="0" w:after="0" w:afterAutospacing="0" w:line="360" w:lineRule="auto"/>
        <w:jc w:val="both"/>
        <w:rPr>
          <w:color w:val="000000"/>
        </w:rPr>
      </w:pPr>
      <w:r w:rsidRPr="00762641">
        <w:rPr>
          <w:color w:val="000000"/>
        </w:rPr>
        <w:t xml:space="preserve"> </w:t>
      </w:r>
      <w:r w:rsidRPr="00762641">
        <w:rPr>
          <w:color w:val="000000"/>
          <w:highlight w:val="cyan"/>
        </w:rPr>
        <w:t>využívá digitální technologie, aby si usnadnil práci, zautomatizoval rutinní činnosti, zefektivnil či zjednodušil své pracovní postupy a zkvalitnil výsledky své práce</w:t>
      </w:r>
    </w:p>
    <w:p w14:paraId="3D7354FA" w14:textId="77777777" w:rsidR="00762641" w:rsidRPr="00762641" w:rsidRDefault="00762641" w:rsidP="00762641">
      <w:pPr>
        <w:pStyle w:val="Normlnweb"/>
        <w:spacing w:before="0" w:beforeAutospacing="0" w:after="0" w:afterAutospacing="0" w:line="360" w:lineRule="auto"/>
        <w:jc w:val="both"/>
        <w:rPr>
          <w:color w:val="000000"/>
        </w:rPr>
      </w:pPr>
      <w:r w:rsidRPr="00762641">
        <w:rPr>
          <w:color w:val="000000"/>
        </w:rPr>
        <w:t xml:space="preserve"> </w:t>
      </w:r>
      <w:r w:rsidRPr="00762641">
        <w:rPr>
          <w:color w:val="000000"/>
          <w:highlight w:val="cyan"/>
        </w:rPr>
        <w:t>chápe význam digitálních technologií pro lidskou společnost, seznamuje se s novými technologiemi, kriticky hodnotí jejich přínosy a reflektuje rizika jejich využívání</w:t>
      </w:r>
    </w:p>
    <w:p w14:paraId="2A942EEA" w14:textId="109B44D4" w:rsidR="00762641" w:rsidRDefault="00762641" w:rsidP="00762641">
      <w:pPr>
        <w:spacing w:line="360" w:lineRule="auto"/>
        <w:rPr>
          <w:rFonts w:ascii="Times New Roman" w:hAnsi="Times New Roman" w:cs="Times New Roman"/>
          <w:color w:val="000000"/>
          <w:sz w:val="24"/>
          <w:szCs w:val="24"/>
        </w:rPr>
      </w:pPr>
      <w:r w:rsidRPr="00762641">
        <w:rPr>
          <w:rFonts w:ascii="Times New Roman" w:hAnsi="Times New Roman" w:cs="Times New Roman"/>
          <w:color w:val="000000"/>
          <w:sz w:val="24"/>
          <w:szCs w:val="24"/>
        </w:rPr>
        <w:t> předchází situacím ohrožujícím bezpečnost zařízení i dat, situacím s negativním dopadem na jeho tělesné a duševní zdraví i zdraví ostatních; při spolupráci, komunikaci a sdílení informací v digitálním prostředí jedná eticky</w:t>
      </w:r>
    </w:p>
    <w:p w14:paraId="2FAC2141" w14:textId="1B1BE57F" w:rsidR="00F61E56" w:rsidRPr="00F61E56" w:rsidRDefault="00F61E56" w:rsidP="00762641">
      <w:pPr>
        <w:spacing w:line="360" w:lineRule="auto"/>
        <w:rPr>
          <w:rFonts w:ascii="Times New Roman" w:hAnsi="Times New Roman" w:cs="Times New Roman"/>
          <w:color w:val="000000"/>
          <w:sz w:val="20"/>
          <w:szCs w:val="20"/>
        </w:rPr>
      </w:pPr>
      <w:r w:rsidRPr="00F61E56">
        <w:rPr>
          <w:rFonts w:ascii="Times New Roman" w:hAnsi="Times New Roman" w:cs="Times New Roman"/>
          <w:color w:val="000000"/>
          <w:sz w:val="20"/>
          <w:szCs w:val="20"/>
        </w:rPr>
        <w:t>Zdroj: RVP ZV</w:t>
      </w:r>
    </w:p>
    <w:p w14:paraId="6CBFFF7A" w14:textId="77777777" w:rsidR="00762641" w:rsidRPr="009B6AEA" w:rsidRDefault="00762641" w:rsidP="00762641">
      <w:pPr>
        <w:spacing w:line="360" w:lineRule="auto"/>
        <w:rPr>
          <w:rFonts w:ascii="Times New Roman" w:hAnsi="Times New Roman" w:cs="Times New Roman"/>
          <w:sz w:val="24"/>
          <w:szCs w:val="24"/>
        </w:rPr>
      </w:pPr>
    </w:p>
    <w:p w14:paraId="574AD5CE" w14:textId="08AD47A0" w:rsidR="00DD1499" w:rsidRPr="00DD1499" w:rsidRDefault="00DD1499" w:rsidP="00DD1499">
      <w:pPr>
        <w:numPr>
          <w:ilvl w:val="0"/>
          <w:numId w:val="8"/>
        </w:numPr>
        <w:spacing w:line="360" w:lineRule="auto"/>
        <w:rPr>
          <w:rFonts w:ascii="Times New Roman" w:hAnsi="Times New Roman" w:cs="Times New Roman"/>
          <w:b/>
          <w:bCs/>
          <w:sz w:val="24"/>
          <w:szCs w:val="24"/>
        </w:rPr>
      </w:pPr>
      <w:r w:rsidRPr="00DD1499">
        <w:rPr>
          <w:rFonts w:ascii="Times New Roman" w:hAnsi="Times New Roman" w:cs="Times New Roman"/>
          <w:b/>
          <w:bCs/>
          <w:sz w:val="24"/>
          <w:szCs w:val="24"/>
        </w:rPr>
        <w:t>Analýza učebnice:</w:t>
      </w:r>
    </w:p>
    <w:p w14:paraId="6CF91E65" w14:textId="77777777" w:rsidR="00DD1499" w:rsidRPr="00F61E56" w:rsidRDefault="00DD1499" w:rsidP="00F61E56">
      <w:pPr>
        <w:spacing w:line="360" w:lineRule="auto"/>
        <w:jc w:val="both"/>
        <w:rPr>
          <w:rFonts w:ascii="Times New Roman" w:hAnsi="Times New Roman" w:cs="Times New Roman"/>
          <w:sz w:val="20"/>
          <w:szCs w:val="20"/>
        </w:rPr>
      </w:pPr>
      <w:bookmarkStart w:id="3" w:name="_Hlk157269091"/>
      <w:r w:rsidRPr="00F61E56">
        <w:rPr>
          <w:rFonts w:ascii="Times New Roman" w:hAnsi="Times New Roman" w:cs="Times New Roman"/>
          <w:sz w:val="20"/>
          <w:szCs w:val="20"/>
        </w:rPr>
        <w:t xml:space="preserve">DVOŘÁK, Jiří, KOHOUTOVÁ, Alice, TAIBR, Pavel. </w:t>
      </w:r>
      <w:r w:rsidRPr="00F61E56">
        <w:rPr>
          <w:rFonts w:ascii="Times New Roman" w:hAnsi="Times New Roman" w:cs="Times New Roman"/>
          <w:i/>
          <w:iCs/>
          <w:sz w:val="20"/>
          <w:szCs w:val="20"/>
        </w:rPr>
        <w:t>Zeměpis 7: učebnice pro základní školy a víceletá gymnázia</w:t>
      </w:r>
      <w:r w:rsidRPr="00F61E56">
        <w:rPr>
          <w:rFonts w:ascii="Times New Roman" w:hAnsi="Times New Roman" w:cs="Times New Roman"/>
          <w:sz w:val="20"/>
          <w:szCs w:val="20"/>
        </w:rPr>
        <w:t>. Praha: Fraus, 2005. ISBN 80-7238-304-3.</w:t>
      </w:r>
    </w:p>
    <w:bookmarkEnd w:id="3"/>
    <w:p w14:paraId="2C0FEB60" w14:textId="77777777" w:rsidR="00DD1499" w:rsidRPr="00DD1499" w:rsidRDefault="00DD1499" w:rsidP="00DD1499">
      <w:pPr>
        <w:spacing w:line="360" w:lineRule="auto"/>
        <w:rPr>
          <w:rFonts w:ascii="Times New Roman" w:hAnsi="Times New Roman" w:cs="Times New Roman"/>
          <w:b/>
          <w:bCs/>
          <w:sz w:val="24"/>
          <w:szCs w:val="24"/>
        </w:rPr>
      </w:pPr>
    </w:p>
    <w:p w14:paraId="79C57DE4" w14:textId="77777777" w:rsidR="00DD1499" w:rsidRPr="00DD1499" w:rsidRDefault="00DD1499" w:rsidP="00DD1499">
      <w:pPr>
        <w:spacing w:line="360" w:lineRule="auto"/>
        <w:rPr>
          <w:rFonts w:ascii="Times New Roman" w:hAnsi="Times New Roman" w:cs="Times New Roman"/>
          <w:b/>
          <w:bCs/>
          <w:sz w:val="24"/>
          <w:szCs w:val="24"/>
        </w:rPr>
      </w:pPr>
      <w:r w:rsidRPr="00DD1499">
        <w:rPr>
          <w:rFonts w:ascii="Times New Roman" w:hAnsi="Times New Roman" w:cs="Times New Roman"/>
          <w:b/>
          <w:bCs/>
          <w:sz w:val="24"/>
          <w:szCs w:val="24"/>
        </w:rPr>
        <w:t xml:space="preserve">Zastoupení tématu Australsko-oceánský makroregion v obsahu a rejstříku </w:t>
      </w:r>
    </w:p>
    <w:p w14:paraId="287B80A0" w14:textId="77777777" w:rsidR="00DD1499" w:rsidRPr="00DD1499" w:rsidRDefault="00DD1499" w:rsidP="00DD1499">
      <w:pPr>
        <w:spacing w:line="360" w:lineRule="auto"/>
        <w:rPr>
          <w:rFonts w:ascii="Times New Roman" w:hAnsi="Times New Roman" w:cs="Times New Roman"/>
          <w:sz w:val="24"/>
          <w:szCs w:val="24"/>
        </w:rPr>
      </w:pPr>
      <w:r w:rsidRPr="00DD1499">
        <w:rPr>
          <w:rFonts w:ascii="Times New Roman" w:hAnsi="Times New Roman" w:cs="Times New Roman"/>
          <w:sz w:val="24"/>
          <w:szCs w:val="24"/>
        </w:rPr>
        <w:t xml:space="preserve">V rámci obsahu učebnice jsou zařazeny Austrálie a Oceánie explicitně jako samostatné kapitoly s podkapitolami. Austrálii je věnováno 8 stran, Oceánii 3 strany. V rámci představení </w:t>
      </w:r>
      <w:r w:rsidRPr="00DD1499">
        <w:rPr>
          <w:rFonts w:ascii="Times New Roman" w:hAnsi="Times New Roman" w:cs="Times New Roman"/>
          <w:sz w:val="24"/>
          <w:szCs w:val="24"/>
        </w:rPr>
        <w:lastRenderedPageBreak/>
        <w:t>regionů i jediné podkapitole u Oceánie by mohly být obě kapitoly sloučeny do jedné. V rámci rejstříku se odkazuje jen na pojem Oceánie.</w:t>
      </w:r>
    </w:p>
    <w:p w14:paraId="25024A13" w14:textId="77777777" w:rsidR="00DD1499" w:rsidRPr="00DD1499" w:rsidRDefault="00DD1499" w:rsidP="00DD1499">
      <w:pPr>
        <w:spacing w:line="360" w:lineRule="auto"/>
        <w:rPr>
          <w:rFonts w:ascii="Times New Roman" w:hAnsi="Times New Roman" w:cs="Times New Roman"/>
          <w:sz w:val="24"/>
          <w:szCs w:val="24"/>
        </w:rPr>
      </w:pPr>
    </w:p>
    <w:p w14:paraId="59250299" w14:textId="7BE19580" w:rsidR="007610AA" w:rsidRPr="00DD1499" w:rsidRDefault="00DD1499" w:rsidP="007610AA">
      <w:pPr>
        <w:rPr>
          <w:rFonts w:ascii="Times New Roman" w:hAnsi="Times New Roman" w:cs="Times New Roman"/>
          <w:b/>
          <w:bCs/>
          <w:sz w:val="24"/>
          <w:szCs w:val="24"/>
        </w:rPr>
      </w:pPr>
      <w:r w:rsidRPr="00DD1499">
        <w:rPr>
          <w:rFonts w:ascii="Times New Roman" w:hAnsi="Times New Roman" w:cs="Times New Roman"/>
          <w:b/>
          <w:bCs/>
          <w:sz w:val="24"/>
          <w:szCs w:val="24"/>
        </w:rPr>
        <w:t>Zastoupení obrázků, map, otázek</w:t>
      </w:r>
    </w:p>
    <w:p w14:paraId="38A03B3E" w14:textId="77777777" w:rsidR="00DD1499" w:rsidRPr="00DD1499" w:rsidRDefault="00DD1499" w:rsidP="00DD1499">
      <w:pPr>
        <w:spacing w:line="360" w:lineRule="auto"/>
        <w:rPr>
          <w:rFonts w:ascii="Times New Roman" w:hAnsi="Times New Roman" w:cs="Times New Roman"/>
          <w:sz w:val="24"/>
          <w:szCs w:val="24"/>
        </w:rPr>
      </w:pPr>
      <w:r w:rsidRPr="00DD1499">
        <w:rPr>
          <w:rFonts w:ascii="Times New Roman" w:hAnsi="Times New Roman" w:cs="Times New Roman"/>
          <w:sz w:val="24"/>
          <w:szCs w:val="24"/>
        </w:rPr>
        <w:t xml:space="preserve">Obrázky jsou v učebnici obsaženy, až na úvodní kapitoly zaujímají oproti textu většinou menší prostor. Zobrazují základní pojmy nebo jevy, jimiž jsou také popsány. Většina slouží pro jednoduché ukázky faktů, některé jsou propojeny s dalšími otázkami nebo úkoly. Mapy a grafy se v učebnici vyskytují poměrně málo, většinou pro lokalizaci regionů, teplotní poměry, hydrologické poměry </w:t>
      </w:r>
      <w:proofErr w:type="spellStart"/>
      <w:r w:rsidRPr="00DD1499">
        <w:rPr>
          <w:rFonts w:ascii="Times New Roman" w:hAnsi="Times New Roman" w:cs="Times New Roman"/>
          <w:sz w:val="24"/>
          <w:szCs w:val="24"/>
        </w:rPr>
        <w:t>apd</w:t>
      </w:r>
      <w:proofErr w:type="spellEnd"/>
      <w:r w:rsidRPr="00DD1499">
        <w:rPr>
          <w:rFonts w:ascii="Times New Roman" w:hAnsi="Times New Roman" w:cs="Times New Roman"/>
          <w:sz w:val="24"/>
          <w:szCs w:val="24"/>
        </w:rPr>
        <w:t>., ne vždy jsou doplněny o další práci s nimi. Otázky jsou zastoupeny poměrně hojně, méně jsou formulovány pomocí slov “vysvětlit” nebo “proč”, častěji se ptají na fakta, případně vybízejí žáky ke srovnání nebo zjištění dalších informací (občas zbytečných).</w:t>
      </w:r>
    </w:p>
    <w:p w14:paraId="760D7CA8" w14:textId="77777777" w:rsidR="00DD1499" w:rsidRPr="00DD1499" w:rsidRDefault="00DD1499" w:rsidP="00DD1499">
      <w:pPr>
        <w:spacing w:line="360" w:lineRule="auto"/>
        <w:rPr>
          <w:rFonts w:ascii="Times New Roman" w:hAnsi="Times New Roman" w:cs="Times New Roman"/>
          <w:sz w:val="24"/>
          <w:szCs w:val="24"/>
        </w:rPr>
      </w:pPr>
    </w:p>
    <w:p w14:paraId="7E742FA4" w14:textId="77777777" w:rsidR="00DD1499" w:rsidRPr="00DD1499" w:rsidRDefault="00DD1499" w:rsidP="00DD1499">
      <w:pPr>
        <w:spacing w:line="360" w:lineRule="auto"/>
        <w:rPr>
          <w:rFonts w:ascii="Times New Roman" w:hAnsi="Times New Roman" w:cs="Times New Roman"/>
          <w:b/>
          <w:bCs/>
          <w:sz w:val="24"/>
          <w:szCs w:val="24"/>
        </w:rPr>
      </w:pPr>
      <w:r w:rsidRPr="00DD1499">
        <w:rPr>
          <w:rFonts w:ascii="Times New Roman" w:hAnsi="Times New Roman" w:cs="Times New Roman"/>
          <w:b/>
          <w:bCs/>
          <w:sz w:val="24"/>
          <w:szCs w:val="24"/>
        </w:rPr>
        <w:t>Subjektivní vhodnost</w:t>
      </w:r>
    </w:p>
    <w:p w14:paraId="4A549519" w14:textId="77777777" w:rsidR="00DD1499" w:rsidRPr="00DD1499" w:rsidRDefault="00DD1499" w:rsidP="00DD1499">
      <w:pPr>
        <w:spacing w:line="360" w:lineRule="auto"/>
        <w:rPr>
          <w:rFonts w:ascii="Times New Roman" w:hAnsi="Times New Roman" w:cs="Times New Roman"/>
          <w:sz w:val="24"/>
          <w:szCs w:val="24"/>
        </w:rPr>
      </w:pPr>
      <w:r w:rsidRPr="00DD1499">
        <w:rPr>
          <w:rFonts w:ascii="Times New Roman" w:hAnsi="Times New Roman" w:cs="Times New Roman"/>
          <w:sz w:val="24"/>
          <w:szCs w:val="24"/>
        </w:rPr>
        <w:t xml:space="preserve">Učebnice je dostačující jako informační opora, jako doplňující, ale ne hlavní prvek. Některé úkoly jsou využitelné, některé by vyžadovaly ze strany učitele další dopracování či vhodné začlenění do výuky. Určitě by učebnice mohla obsahovat mnohem více map či jiných než obrazových doplňků. Také by se nemusela omezovat na pouze textově pokládané otázky jako zadání, mohla by pro otázky více motivovat, být vizuálně poutavější pro splnění, např. doplnit o pracovní pole, pracovní listy, obrázky </w:t>
      </w:r>
      <w:proofErr w:type="spellStart"/>
      <w:r w:rsidRPr="00DD1499">
        <w:rPr>
          <w:rFonts w:ascii="Times New Roman" w:hAnsi="Times New Roman" w:cs="Times New Roman"/>
          <w:sz w:val="24"/>
          <w:szCs w:val="24"/>
        </w:rPr>
        <w:t>apd</w:t>
      </w:r>
      <w:proofErr w:type="spellEnd"/>
      <w:r w:rsidRPr="00DD1499">
        <w:rPr>
          <w:rFonts w:ascii="Times New Roman" w:hAnsi="Times New Roman" w:cs="Times New Roman"/>
          <w:sz w:val="24"/>
          <w:szCs w:val="24"/>
        </w:rPr>
        <w:t>.</w:t>
      </w:r>
    </w:p>
    <w:p w14:paraId="29E8B6ED" w14:textId="77777777" w:rsidR="00DD1499" w:rsidRPr="00DD1499" w:rsidRDefault="00DD1499" w:rsidP="00DD1499">
      <w:pPr>
        <w:spacing w:line="360" w:lineRule="auto"/>
        <w:rPr>
          <w:rFonts w:ascii="Times New Roman" w:hAnsi="Times New Roman" w:cs="Times New Roman"/>
          <w:sz w:val="24"/>
          <w:szCs w:val="24"/>
        </w:rPr>
      </w:pPr>
    </w:p>
    <w:p w14:paraId="3B1FB8A7" w14:textId="30F88696" w:rsidR="00C14B80" w:rsidRPr="00E964C0" w:rsidRDefault="00376F57" w:rsidP="00376F57">
      <w:pPr>
        <w:spacing w:line="360" w:lineRule="auto"/>
        <w:jc w:val="center"/>
        <w:rPr>
          <w:rFonts w:ascii="Times New Roman" w:hAnsi="Times New Roman" w:cs="Times New Roman"/>
          <w:b/>
          <w:bCs/>
          <w:sz w:val="32"/>
          <w:szCs w:val="32"/>
        </w:rPr>
      </w:pPr>
      <w:r w:rsidRPr="00E964C0">
        <w:rPr>
          <w:rFonts w:ascii="Times New Roman" w:hAnsi="Times New Roman" w:cs="Times New Roman"/>
          <w:b/>
          <w:bCs/>
          <w:sz w:val="32"/>
          <w:szCs w:val="32"/>
        </w:rPr>
        <w:t xml:space="preserve">3. Geografické </w:t>
      </w:r>
      <w:proofErr w:type="gramStart"/>
      <w:r w:rsidRPr="00E964C0">
        <w:rPr>
          <w:rFonts w:ascii="Times New Roman" w:hAnsi="Times New Roman" w:cs="Times New Roman"/>
          <w:b/>
          <w:bCs/>
          <w:sz w:val="32"/>
          <w:szCs w:val="32"/>
        </w:rPr>
        <w:t>myšlení</w:t>
      </w:r>
      <w:r w:rsidR="00470801" w:rsidRPr="00E964C0">
        <w:rPr>
          <w:rFonts w:ascii="Times New Roman" w:hAnsi="Times New Roman" w:cs="Times New Roman"/>
          <w:b/>
          <w:bCs/>
          <w:sz w:val="32"/>
          <w:szCs w:val="32"/>
        </w:rPr>
        <w:t xml:space="preserve"> - </w:t>
      </w:r>
      <w:proofErr w:type="spellStart"/>
      <w:r w:rsidR="00470801" w:rsidRPr="00E964C0">
        <w:rPr>
          <w:rFonts w:ascii="Times New Roman" w:hAnsi="Times New Roman" w:cs="Times New Roman"/>
          <w:b/>
          <w:bCs/>
          <w:sz w:val="32"/>
          <w:szCs w:val="32"/>
        </w:rPr>
        <w:t>Australsko</w:t>
      </w:r>
      <w:proofErr w:type="spellEnd"/>
      <w:proofErr w:type="gramEnd"/>
      <w:r w:rsidR="00470801" w:rsidRPr="00E964C0">
        <w:rPr>
          <w:rFonts w:ascii="Times New Roman" w:hAnsi="Times New Roman" w:cs="Times New Roman"/>
          <w:b/>
          <w:bCs/>
          <w:sz w:val="32"/>
          <w:szCs w:val="32"/>
        </w:rPr>
        <w:t xml:space="preserve"> – oceánský makroregion – NZ, P-NG</w:t>
      </w:r>
    </w:p>
    <w:p w14:paraId="55C4F374" w14:textId="77777777" w:rsidR="00CD5EE6" w:rsidRPr="00C14B80" w:rsidRDefault="00CD5EE6" w:rsidP="00C14B80">
      <w:pPr>
        <w:spacing w:line="360" w:lineRule="auto"/>
        <w:rPr>
          <w:rFonts w:ascii="Times New Roman" w:hAnsi="Times New Roman" w:cs="Times New Roman"/>
          <w:sz w:val="24"/>
          <w:szCs w:val="24"/>
        </w:rPr>
      </w:pPr>
    </w:p>
    <w:p w14:paraId="725BDC18" w14:textId="77777777" w:rsidR="00DD1499" w:rsidRDefault="00DD1499">
      <w:pPr>
        <w:rPr>
          <w:rFonts w:ascii="Times New Roman" w:hAnsi="Times New Roman" w:cs="Times New Roman"/>
          <w:sz w:val="24"/>
          <w:szCs w:val="24"/>
        </w:rPr>
      </w:pPr>
      <w:r>
        <w:rPr>
          <w:rFonts w:ascii="Times New Roman" w:hAnsi="Times New Roman" w:cs="Times New Roman"/>
          <w:sz w:val="24"/>
          <w:szCs w:val="24"/>
        </w:rPr>
        <w:br w:type="page"/>
      </w:r>
    </w:p>
    <w:p w14:paraId="337470DA" w14:textId="77777777" w:rsidR="00E964C0" w:rsidRDefault="00E964C0" w:rsidP="00C14B80">
      <w:pPr>
        <w:spacing w:line="360" w:lineRule="auto"/>
        <w:rPr>
          <w:rFonts w:ascii="Times New Roman" w:hAnsi="Times New Roman" w:cs="Times New Roman"/>
          <w:sz w:val="24"/>
          <w:szCs w:val="24"/>
        </w:rPr>
        <w:sectPr w:rsidR="00E964C0" w:rsidSect="004C5B5D">
          <w:headerReference w:type="default" r:id="rId10"/>
          <w:footerReference w:type="default" r:id="rId11"/>
          <w:pgSz w:w="11906" w:h="16838"/>
          <w:pgMar w:top="1417" w:right="1417" w:bottom="1417" w:left="1417" w:header="708" w:footer="708" w:gutter="0"/>
          <w:pgNumType w:start="1"/>
          <w:cols w:space="708"/>
          <w:titlePg/>
          <w:docGrid w:linePitch="360"/>
        </w:sectPr>
      </w:pPr>
    </w:p>
    <w:tbl>
      <w:tblPr>
        <w:tblStyle w:val="Mkatabulky1"/>
        <w:tblpPr w:leftFromText="141" w:rightFromText="141" w:vertAnchor="page" w:horzAnchor="margin" w:tblpY="871"/>
        <w:tblW w:w="13905" w:type="dxa"/>
        <w:tblInd w:w="0" w:type="dxa"/>
        <w:tblLayout w:type="fixed"/>
        <w:tblLook w:val="04A0" w:firstRow="1" w:lastRow="0" w:firstColumn="1" w:lastColumn="0" w:noHBand="0" w:noVBand="1"/>
      </w:tblPr>
      <w:tblGrid>
        <w:gridCol w:w="2318"/>
        <w:gridCol w:w="2317"/>
        <w:gridCol w:w="2318"/>
        <w:gridCol w:w="2317"/>
        <w:gridCol w:w="2317"/>
        <w:gridCol w:w="2318"/>
      </w:tblGrid>
      <w:tr w:rsidR="00E964C0" w:rsidRPr="007028B5" w14:paraId="4C9DA930" w14:textId="77777777" w:rsidTr="00793185">
        <w:trPr>
          <w:trHeight w:val="410"/>
        </w:trPr>
        <w:tc>
          <w:tcPr>
            <w:tcW w:w="2318" w:type="dxa"/>
            <w:vMerge w:val="restart"/>
            <w:tcBorders>
              <w:top w:val="single" w:sz="4" w:space="0" w:color="auto"/>
              <w:left w:val="single" w:sz="4" w:space="0" w:color="auto"/>
              <w:bottom w:val="single" w:sz="4" w:space="0" w:color="auto"/>
              <w:right w:val="single" w:sz="4" w:space="0" w:color="auto"/>
            </w:tcBorders>
            <w:shd w:val="clear" w:color="auto" w:fill="DDF6FF"/>
            <w:hideMark/>
          </w:tcPr>
          <w:p w14:paraId="1B9D5736" w14:textId="77777777" w:rsidR="00E964C0" w:rsidRPr="007028B5" w:rsidRDefault="00E964C0" w:rsidP="001A1179">
            <w:pPr>
              <w:spacing w:line="360" w:lineRule="auto"/>
              <w:jc w:val="center"/>
              <w:rPr>
                <w:rFonts w:ascii="Times New Roman" w:hAnsi="Times New Roman"/>
                <w:b/>
                <w:bCs/>
                <w:sz w:val="24"/>
                <w:szCs w:val="24"/>
              </w:rPr>
            </w:pPr>
            <w:r w:rsidRPr="007028B5">
              <w:rPr>
                <w:rFonts w:ascii="Times New Roman" w:hAnsi="Times New Roman"/>
                <w:b/>
                <w:bCs/>
                <w:sz w:val="24"/>
                <w:szCs w:val="24"/>
              </w:rPr>
              <w:lastRenderedPageBreak/>
              <w:t>Geografické koncepty I. řádu</w:t>
            </w:r>
          </w:p>
        </w:tc>
        <w:tc>
          <w:tcPr>
            <w:tcW w:w="11587" w:type="dxa"/>
            <w:gridSpan w:val="5"/>
            <w:tcBorders>
              <w:top w:val="single" w:sz="4" w:space="0" w:color="auto"/>
              <w:left w:val="single" w:sz="4" w:space="0" w:color="auto"/>
              <w:bottom w:val="single" w:sz="4" w:space="0" w:color="auto"/>
              <w:right w:val="single" w:sz="4" w:space="0" w:color="auto"/>
            </w:tcBorders>
            <w:shd w:val="clear" w:color="auto" w:fill="FFE1E1"/>
            <w:hideMark/>
          </w:tcPr>
          <w:p w14:paraId="7E278170" w14:textId="77777777" w:rsidR="00E964C0" w:rsidRPr="007028B5" w:rsidRDefault="00E964C0" w:rsidP="001A1179">
            <w:pPr>
              <w:spacing w:line="360" w:lineRule="auto"/>
              <w:jc w:val="center"/>
              <w:rPr>
                <w:rFonts w:ascii="Times New Roman" w:hAnsi="Times New Roman"/>
                <w:b/>
                <w:bCs/>
                <w:sz w:val="24"/>
                <w:szCs w:val="24"/>
              </w:rPr>
            </w:pPr>
            <w:r w:rsidRPr="007028B5">
              <w:rPr>
                <w:rFonts w:ascii="Times New Roman" w:hAnsi="Times New Roman"/>
                <w:b/>
                <w:bCs/>
                <w:sz w:val="24"/>
                <w:szCs w:val="24"/>
              </w:rPr>
              <w:t>Geografické koncepty II. řádu</w:t>
            </w:r>
          </w:p>
        </w:tc>
      </w:tr>
      <w:tr w:rsidR="00E964C0" w:rsidRPr="007028B5" w14:paraId="2E7A4F14" w14:textId="77777777" w:rsidTr="00793185">
        <w:trPr>
          <w:trHeight w:val="947"/>
        </w:trPr>
        <w:tc>
          <w:tcPr>
            <w:tcW w:w="2318" w:type="dxa"/>
            <w:vMerge/>
            <w:tcBorders>
              <w:top w:val="single" w:sz="4" w:space="0" w:color="auto"/>
              <w:left w:val="single" w:sz="4" w:space="0" w:color="auto"/>
              <w:bottom w:val="single" w:sz="4" w:space="0" w:color="auto"/>
              <w:right w:val="single" w:sz="4" w:space="0" w:color="auto"/>
            </w:tcBorders>
            <w:vAlign w:val="center"/>
            <w:hideMark/>
          </w:tcPr>
          <w:p w14:paraId="577067E2" w14:textId="77777777" w:rsidR="00E964C0" w:rsidRPr="007028B5" w:rsidRDefault="00E964C0" w:rsidP="001A1179">
            <w:pPr>
              <w:spacing w:line="360" w:lineRule="auto"/>
              <w:rPr>
                <w:rFonts w:ascii="Times New Roman" w:hAnsi="Times New Roman"/>
                <w:b/>
                <w:bCs/>
                <w:sz w:val="24"/>
                <w:szCs w:val="24"/>
              </w:rPr>
            </w:pPr>
          </w:p>
        </w:tc>
        <w:tc>
          <w:tcPr>
            <w:tcW w:w="2317" w:type="dxa"/>
            <w:tcBorders>
              <w:top w:val="single" w:sz="4" w:space="0" w:color="auto"/>
              <w:left w:val="single" w:sz="4" w:space="0" w:color="auto"/>
              <w:bottom w:val="single" w:sz="4" w:space="0" w:color="auto"/>
              <w:right w:val="single" w:sz="4" w:space="0" w:color="auto"/>
            </w:tcBorders>
            <w:shd w:val="clear" w:color="auto" w:fill="FFE1E1"/>
            <w:hideMark/>
          </w:tcPr>
          <w:p w14:paraId="0E4E33F4" w14:textId="77777777" w:rsidR="00E964C0" w:rsidRPr="007028B5" w:rsidRDefault="00E964C0" w:rsidP="001A1179">
            <w:pPr>
              <w:spacing w:line="360" w:lineRule="auto"/>
              <w:jc w:val="center"/>
              <w:rPr>
                <w:rFonts w:ascii="Times New Roman" w:hAnsi="Times New Roman"/>
                <w:b/>
                <w:bCs/>
                <w:sz w:val="24"/>
                <w:szCs w:val="24"/>
              </w:rPr>
            </w:pPr>
            <w:r w:rsidRPr="007028B5">
              <w:rPr>
                <w:rFonts w:ascii="Times New Roman" w:hAnsi="Times New Roman"/>
                <w:b/>
                <w:bCs/>
                <w:sz w:val="24"/>
                <w:szCs w:val="24"/>
              </w:rPr>
              <w:t>Čas</w:t>
            </w:r>
          </w:p>
          <w:p w14:paraId="692BCBDD" w14:textId="77777777" w:rsidR="00E964C0" w:rsidRPr="007028B5" w:rsidRDefault="00E964C0" w:rsidP="001A1179">
            <w:pPr>
              <w:spacing w:line="360" w:lineRule="auto"/>
              <w:jc w:val="center"/>
              <w:rPr>
                <w:rFonts w:ascii="Times New Roman" w:hAnsi="Times New Roman"/>
                <w:b/>
                <w:bCs/>
                <w:i/>
                <w:iCs/>
                <w:sz w:val="24"/>
                <w:szCs w:val="24"/>
              </w:rPr>
            </w:pPr>
            <w:r w:rsidRPr="007028B5">
              <w:rPr>
                <w:rFonts w:ascii="Times New Roman" w:hAnsi="Times New Roman"/>
                <w:b/>
                <w:bCs/>
                <w:i/>
                <w:iCs/>
                <w:sz w:val="24"/>
                <w:szCs w:val="24"/>
              </w:rPr>
              <w:t>Time</w:t>
            </w:r>
          </w:p>
        </w:tc>
        <w:tc>
          <w:tcPr>
            <w:tcW w:w="2318" w:type="dxa"/>
            <w:tcBorders>
              <w:top w:val="single" w:sz="4" w:space="0" w:color="auto"/>
              <w:left w:val="single" w:sz="4" w:space="0" w:color="auto"/>
              <w:bottom w:val="single" w:sz="4" w:space="0" w:color="auto"/>
              <w:right w:val="single" w:sz="4" w:space="0" w:color="auto"/>
            </w:tcBorders>
            <w:shd w:val="clear" w:color="auto" w:fill="FFE1E1"/>
            <w:hideMark/>
          </w:tcPr>
          <w:p w14:paraId="5038CE47" w14:textId="77777777" w:rsidR="00E964C0" w:rsidRPr="007028B5" w:rsidRDefault="00E964C0" w:rsidP="001A1179">
            <w:pPr>
              <w:spacing w:line="360" w:lineRule="auto"/>
              <w:jc w:val="center"/>
              <w:rPr>
                <w:rFonts w:ascii="Times New Roman" w:hAnsi="Times New Roman"/>
                <w:b/>
                <w:bCs/>
                <w:sz w:val="24"/>
                <w:szCs w:val="24"/>
              </w:rPr>
            </w:pPr>
            <w:r w:rsidRPr="007028B5">
              <w:rPr>
                <w:rFonts w:ascii="Times New Roman" w:hAnsi="Times New Roman"/>
                <w:b/>
                <w:bCs/>
                <w:sz w:val="24"/>
                <w:szCs w:val="24"/>
              </w:rPr>
              <w:t>Interpretace</w:t>
            </w:r>
          </w:p>
          <w:p w14:paraId="2E4E5056" w14:textId="77777777" w:rsidR="00E964C0" w:rsidRPr="007028B5" w:rsidRDefault="00E964C0" w:rsidP="001A1179">
            <w:pPr>
              <w:spacing w:line="360" w:lineRule="auto"/>
              <w:jc w:val="center"/>
              <w:rPr>
                <w:rFonts w:ascii="Times New Roman" w:hAnsi="Times New Roman"/>
                <w:b/>
                <w:bCs/>
                <w:i/>
                <w:iCs/>
                <w:sz w:val="24"/>
                <w:szCs w:val="24"/>
              </w:rPr>
            </w:pPr>
            <w:proofErr w:type="spellStart"/>
            <w:r w:rsidRPr="007028B5">
              <w:rPr>
                <w:rFonts w:ascii="Times New Roman" w:hAnsi="Times New Roman"/>
                <w:b/>
                <w:bCs/>
                <w:i/>
                <w:iCs/>
                <w:sz w:val="24"/>
                <w:szCs w:val="24"/>
              </w:rPr>
              <w:t>Interpretation</w:t>
            </w:r>
            <w:proofErr w:type="spellEnd"/>
          </w:p>
        </w:tc>
        <w:tc>
          <w:tcPr>
            <w:tcW w:w="2317" w:type="dxa"/>
            <w:tcBorders>
              <w:top w:val="single" w:sz="4" w:space="0" w:color="auto"/>
              <w:left w:val="single" w:sz="4" w:space="0" w:color="auto"/>
              <w:bottom w:val="single" w:sz="4" w:space="0" w:color="auto"/>
              <w:right w:val="single" w:sz="4" w:space="0" w:color="auto"/>
            </w:tcBorders>
            <w:shd w:val="clear" w:color="auto" w:fill="FFE1E1"/>
            <w:hideMark/>
          </w:tcPr>
          <w:p w14:paraId="0D6CC538" w14:textId="77777777" w:rsidR="00E964C0" w:rsidRPr="007028B5" w:rsidRDefault="00E964C0" w:rsidP="001A1179">
            <w:pPr>
              <w:spacing w:line="360" w:lineRule="auto"/>
              <w:jc w:val="center"/>
              <w:rPr>
                <w:rFonts w:ascii="Times New Roman" w:hAnsi="Times New Roman"/>
                <w:b/>
                <w:bCs/>
                <w:sz w:val="24"/>
                <w:szCs w:val="24"/>
              </w:rPr>
            </w:pPr>
            <w:r w:rsidRPr="007028B5">
              <w:rPr>
                <w:rFonts w:ascii="Times New Roman" w:hAnsi="Times New Roman"/>
                <w:b/>
                <w:bCs/>
                <w:sz w:val="24"/>
                <w:szCs w:val="24"/>
              </w:rPr>
              <w:t>Velikost</w:t>
            </w:r>
          </w:p>
          <w:p w14:paraId="20D69DE2" w14:textId="77777777" w:rsidR="00E964C0" w:rsidRPr="007028B5" w:rsidRDefault="00E964C0" w:rsidP="001A1179">
            <w:pPr>
              <w:spacing w:line="360" w:lineRule="auto"/>
              <w:jc w:val="center"/>
              <w:rPr>
                <w:rFonts w:ascii="Times New Roman" w:hAnsi="Times New Roman"/>
                <w:b/>
                <w:bCs/>
                <w:i/>
                <w:iCs/>
                <w:sz w:val="24"/>
                <w:szCs w:val="24"/>
              </w:rPr>
            </w:pPr>
            <w:proofErr w:type="spellStart"/>
            <w:r w:rsidRPr="007028B5">
              <w:rPr>
                <w:rFonts w:ascii="Times New Roman" w:hAnsi="Times New Roman"/>
                <w:b/>
                <w:bCs/>
                <w:i/>
                <w:iCs/>
                <w:sz w:val="24"/>
                <w:szCs w:val="24"/>
              </w:rPr>
              <w:t>Scale</w:t>
            </w:r>
            <w:proofErr w:type="spellEnd"/>
          </w:p>
        </w:tc>
        <w:tc>
          <w:tcPr>
            <w:tcW w:w="2317" w:type="dxa"/>
            <w:tcBorders>
              <w:top w:val="single" w:sz="4" w:space="0" w:color="auto"/>
              <w:left w:val="single" w:sz="4" w:space="0" w:color="auto"/>
              <w:bottom w:val="single" w:sz="4" w:space="0" w:color="auto"/>
              <w:right w:val="single" w:sz="4" w:space="0" w:color="auto"/>
            </w:tcBorders>
            <w:shd w:val="clear" w:color="auto" w:fill="FFE1E1"/>
            <w:hideMark/>
          </w:tcPr>
          <w:p w14:paraId="6473A4D7" w14:textId="77777777" w:rsidR="00E964C0" w:rsidRPr="007028B5" w:rsidRDefault="00E964C0" w:rsidP="001A1179">
            <w:pPr>
              <w:spacing w:line="360" w:lineRule="auto"/>
              <w:jc w:val="center"/>
              <w:rPr>
                <w:rFonts w:ascii="Times New Roman" w:hAnsi="Times New Roman"/>
                <w:b/>
                <w:bCs/>
                <w:sz w:val="24"/>
                <w:szCs w:val="24"/>
              </w:rPr>
            </w:pPr>
            <w:r w:rsidRPr="007028B5">
              <w:rPr>
                <w:rFonts w:ascii="Times New Roman" w:hAnsi="Times New Roman"/>
                <w:b/>
                <w:bCs/>
                <w:sz w:val="24"/>
                <w:szCs w:val="24"/>
              </w:rPr>
              <w:t>Propojenost</w:t>
            </w:r>
          </w:p>
          <w:p w14:paraId="4387BFB8" w14:textId="77777777" w:rsidR="00E964C0" w:rsidRPr="007028B5" w:rsidRDefault="00E964C0" w:rsidP="001A1179">
            <w:pPr>
              <w:spacing w:line="360" w:lineRule="auto"/>
              <w:jc w:val="center"/>
              <w:rPr>
                <w:rFonts w:ascii="Times New Roman" w:hAnsi="Times New Roman"/>
                <w:b/>
                <w:bCs/>
                <w:i/>
                <w:iCs/>
                <w:sz w:val="24"/>
                <w:szCs w:val="24"/>
              </w:rPr>
            </w:pPr>
            <w:proofErr w:type="spellStart"/>
            <w:r w:rsidRPr="007028B5">
              <w:rPr>
                <w:rFonts w:ascii="Times New Roman" w:hAnsi="Times New Roman"/>
                <w:b/>
                <w:bCs/>
                <w:i/>
                <w:iCs/>
                <w:sz w:val="24"/>
                <w:szCs w:val="24"/>
              </w:rPr>
              <w:t>Interconnection</w:t>
            </w:r>
            <w:proofErr w:type="spellEnd"/>
          </w:p>
        </w:tc>
        <w:tc>
          <w:tcPr>
            <w:tcW w:w="2318" w:type="dxa"/>
            <w:tcBorders>
              <w:top w:val="single" w:sz="4" w:space="0" w:color="auto"/>
              <w:left w:val="single" w:sz="4" w:space="0" w:color="auto"/>
              <w:bottom w:val="single" w:sz="4" w:space="0" w:color="auto"/>
              <w:right w:val="single" w:sz="4" w:space="0" w:color="auto"/>
            </w:tcBorders>
            <w:shd w:val="clear" w:color="auto" w:fill="FFE1E1"/>
            <w:hideMark/>
          </w:tcPr>
          <w:p w14:paraId="49D2DA19" w14:textId="77777777" w:rsidR="00E964C0" w:rsidRPr="007028B5" w:rsidRDefault="00E964C0" w:rsidP="001A1179">
            <w:pPr>
              <w:spacing w:line="360" w:lineRule="auto"/>
              <w:jc w:val="center"/>
              <w:rPr>
                <w:rFonts w:ascii="Times New Roman" w:hAnsi="Times New Roman"/>
                <w:b/>
                <w:bCs/>
                <w:sz w:val="24"/>
                <w:szCs w:val="24"/>
              </w:rPr>
            </w:pPr>
            <w:r w:rsidRPr="007028B5">
              <w:rPr>
                <w:rFonts w:ascii="Times New Roman" w:hAnsi="Times New Roman"/>
                <w:b/>
                <w:bCs/>
                <w:sz w:val="24"/>
                <w:szCs w:val="24"/>
              </w:rPr>
              <w:t>Různorodost</w:t>
            </w:r>
          </w:p>
          <w:p w14:paraId="3905CC45" w14:textId="77777777" w:rsidR="00E964C0" w:rsidRPr="007028B5" w:rsidRDefault="00E964C0" w:rsidP="001A1179">
            <w:pPr>
              <w:spacing w:line="360" w:lineRule="auto"/>
              <w:jc w:val="center"/>
              <w:rPr>
                <w:rFonts w:ascii="Times New Roman" w:hAnsi="Times New Roman"/>
                <w:b/>
                <w:bCs/>
                <w:i/>
                <w:iCs/>
                <w:sz w:val="24"/>
                <w:szCs w:val="24"/>
              </w:rPr>
            </w:pPr>
            <w:r w:rsidRPr="007028B5">
              <w:rPr>
                <w:rFonts w:ascii="Times New Roman" w:hAnsi="Times New Roman"/>
                <w:b/>
                <w:bCs/>
                <w:i/>
                <w:iCs/>
                <w:sz w:val="24"/>
                <w:szCs w:val="24"/>
              </w:rPr>
              <w:t>Diversity</w:t>
            </w:r>
          </w:p>
        </w:tc>
      </w:tr>
      <w:tr w:rsidR="00B9368A" w:rsidRPr="00B9368A" w14:paraId="46C0382F" w14:textId="77777777" w:rsidTr="00793185">
        <w:trPr>
          <w:trHeight w:val="947"/>
        </w:trPr>
        <w:tc>
          <w:tcPr>
            <w:tcW w:w="2318" w:type="dxa"/>
            <w:tcBorders>
              <w:top w:val="single" w:sz="4" w:space="0" w:color="auto"/>
              <w:left w:val="single" w:sz="4" w:space="0" w:color="auto"/>
              <w:bottom w:val="single" w:sz="4" w:space="0" w:color="auto"/>
              <w:right w:val="single" w:sz="4" w:space="0" w:color="auto"/>
            </w:tcBorders>
            <w:shd w:val="clear" w:color="auto" w:fill="DDF6FF"/>
            <w:hideMark/>
          </w:tcPr>
          <w:p w14:paraId="25388E34" w14:textId="77777777" w:rsidR="00E964C0" w:rsidRPr="00B9368A" w:rsidRDefault="00E964C0" w:rsidP="001A1179">
            <w:pPr>
              <w:spacing w:line="360" w:lineRule="auto"/>
              <w:jc w:val="center"/>
              <w:rPr>
                <w:rFonts w:ascii="Times New Roman" w:hAnsi="Times New Roman"/>
                <w:b/>
                <w:bCs/>
                <w:sz w:val="24"/>
                <w:szCs w:val="24"/>
              </w:rPr>
            </w:pPr>
            <w:r w:rsidRPr="00B9368A">
              <w:rPr>
                <w:rFonts w:ascii="Times New Roman" w:hAnsi="Times New Roman"/>
                <w:b/>
                <w:bCs/>
                <w:sz w:val="24"/>
                <w:szCs w:val="24"/>
              </w:rPr>
              <w:t>Místo</w:t>
            </w:r>
          </w:p>
          <w:p w14:paraId="05B435DD" w14:textId="77777777" w:rsidR="00E964C0" w:rsidRPr="00B9368A" w:rsidRDefault="00E964C0" w:rsidP="001A1179">
            <w:pPr>
              <w:spacing w:line="360" w:lineRule="auto"/>
              <w:jc w:val="center"/>
              <w:rPr>
                <w:rFonts w:ascii="Times New Roman" w:hAnsi="Times New Roman"/>
                <w:b/>
                <w:bCs/>
                <w:i/>
                <w:iCs/>
                <w:color w:val="A6A6A6" w:themeColor="background1" w:themeShade="A6"/>
                <w:sz w:val="24"/>
                <w:szCs w:val="24"/>
              </w:rPr>
            </w:pPr>
            <w:r w:rsidRPr="00B9368A">
              <w:rPr>
                <w:rFonts w:ascii="Times New Roman" w:hAnsi="Times New Roman"/>
                <w:b/>
                <w:bCs/>
                <w:i/>
                <w:iCs/>
                <w:sz w:val="24"/>
                <w:szCs w:val="24"/>
              </w:rPr>
              <w:t>Place</w:t>
            </w:r>
          </w:p>
        </w:tc>
        <w:tc>
          <w:tcPr>
            <w:tcW w:w="2317" w:type="dxa"/>
            <w:tcBorders>
              <w:top w:val="single" w:sz="4" w:space="0" w:color="auto"/>
              <w:left w:val="single" w:sz="4" w:space="0" w:color="auto"/>
              <w:bottom w:val="single" w:sz="4" w:space="0" w:color="auto"/>
              <w:right w:val="single" w:sz="4" w:space="0" w:color="auto"/>
            </w:tcBorders>
          </w:tcPr>
          <w:p w14:paraId="047AAB36" w14:textId="4FBB993A" w:rsidR="00E964C0" w:rsidRPr="00793185" w:rsidRDefault="005F4DD5" w:rsidP="005F4DD5">
            <w:pPr>
              <w:spacing w:line="360" w:lineRule="auto"/>
              <w:rPr>
                <w:rFonts w:ascii="Times New Roman" w:hAnsi="Times New Roman"/>
                <w:sz w:val="24"/>
                <w:szCs w:val="24"/>
              </w:rPr>
            </w:pPr>
            <w:r w:rsidRPr="00793185">
              <w:rPr>
                <w:rFonts w:ascii="Times New Roman" w:hAnsi="Times New Roman"/>
                <w:sz w:val="24"/>
                <w:szCs w:val="24"/>
              </w:rPr>
              <w:t>Kdy a kým byla objevena Austrálie?</w:t>
            </w:r>
          </w:p>
        </w:tc>
        <w:tc>
          <w:tcPr>
            <w:tcW w:w="2318" w:type="dxa"/>
            <w:tcBorders>
              <w:top w:val="single" w:sz="4" w:space="0" w:color="auto"/>
              <w:left w:val="single" w:sz="4" w:space="0" w:color="auto"/>
              <w:bottom w:val="single" w:sz="4" w:space="0" w:color="auto"/>
              <w:right w:val="single" w:sz="4" w:space="0" w:color="auto"/>
            </w:tcBorders>
          </w:tcPr>
          <w:p w14:paraId="377E579F" w14:textId="24473E5F" w:rsidR="00E964C0" w:rsidRPr="00BD685F" w:rsidRDefault="00B9368A" w:rsidP="001A1179">
            <w:pPr>
              <w:spacing w:line="360" w:lineRule="auto"/>
              <w:rPr>
                <w:rFonts w:ascii="Times New Roman" w:hAnsi="Times New Roman"/>
                <w:sz w:val="24"/>
                <w:szCs w:val="24"/>
              </w:rPr>
            </w:pPr>
            <w:r>
              <w:rPr>
                <w:rFonts w:ascii="Times New Roman" w:hAnsi="Times New Roman"/>
                <w:sz w:val="24"/>
                <w:szCs w:val="24"/>
              </w:rPr>
              <w:t>Popište novozélandskou přírodu tak, jak si ji pamatujete z filmu „Pán prstenů“.</w:t>
            </w:r>
          </w:p>
        </w:tc>
        <w:tc>
          <w:tcPr>
            <w:tcW w:w="2317" w:type="dxa"/>
            <w:tcBorders>
              <w:top w:val="single" w:sz="4" w:space="0" w:color="auto"/>
              <w:left w:val="single" w:sz="4" w:space="0" w:color="auto"/>
              <w:bottom w:val="single" w:sz="4" w:space="0" w:color="auto"/>
              <w:right w:val="single" w:sz="4" w:space="0" w:color="auto"/>
            </w:tcBorders>
          </w:tcPr>
          <w:p w14:paraId="6E5ADB81" w14:textId="77777777" w:rsidR="005F4DD5" w:rsidRDefault="005F4DD5" w:rsidP="005F4DD5">
            <w:pPr>
              <w:spacing w:line="360" w:lineRule="auto"/>
              <w:rPr>
                <w:rFonts w:ascii="Times New Roman" w:hAnsi="Times New Roman"/>
                <w:sz w:val="24"/>
                <w:szCs w:val="24"/>
              </w:rPr>
            </w:pPr>
            <w:r>
              <w:rPr>
                <w:rFonts w:ascii="Times New Roman" w:hAnsi="Times New Roman"/>
                <w:sz w:val="24"/>
                <w:szCs w:val="24"/>
              </w:rPr>
              <w:t>S kterými endemity jste se už setkali?</w:t>
            </w:r>
          </w:p>
          <w:p w14:paraId="1735259F" w14:textId="77777777" w:rsidR="00793185" w:rsidRDefault="00793185" w:rsidP="00793185">
            <w:pPr>
              <w:spacing w:line="360" w:lineRule="auto"/>
              <w:rPr>
                <w:rFonts w:ascii="Times New Roman" w:hAnsi="Times New Roman"/>
                <w:color w:val="00B0F0"/>
                <w:sz w:val="24"/>
                <w:szCs w:val="24"/>
              </w:rPr>
            </w:pPr>
          </w:p>
          <w:p w14:paraId="35DF7361" w14:textId="585A31CB" w:rsidR="00793185" w:rsidRPr="00793185" w:rsidRDefault="00793185" w:rsidP="00793185">
            <w:pPr>
              <w:spacing w:line="360" w:lineRule="auto"/>
              <w:rPr>
                <w:rFonts w:ascii="Times New Roman" w:hAnsi="Times New Roman"/>
                <w:sz w:val="24"/>
                <w:szCs w:val="24"/>
              </w:rPr>
            </w:pPr>
            <w:r w:rsidRPr="00793185">
              <w:rPr>
                <w:rFonts w:ascii="Times New Roman" w:hAnsi="Times New Roman"/>
                <w:sz w:val="24"/>
                <w:szCs w:val="24"/>
              </w:rPr>
              <w:t>Vysvětlete, proč 90 % obyvatelstva žije na pětině území při pobřeží v jihovýchodní a jihozápadní Austrálii.</w:t>
            </w:r>
          </w:p>
          <w:p w14:paraId="29899984" w14:textId="77777777" w:rsidR="00E964C0" w:rsidRPr="00B9368A" w:rsidRDefault="00E964C0" w:rsidP="005F4DD5">
            <w:pPr>
              <w:spacing w:line="360" w:lineRule="auto"/>
              <w:rPr>
                <w:rFonts w:ascii="Times New Roman" w:hAnsi="Times New Roman"/>
                <w:color w:val="A6A6A6" w:themeColor="background1" w:themeShade="A6"/>
                <w:sz w:val="24"/>
                <w:szCs w:val="24"/>
              </w:rPr>
            </w:pPr>
          </w:p>
        </w:tc>
        <w:tc>
          <w:tcPr>
            <w:tcW w:w="2317" w:type="dxa"/>
            <w:tcBorders>
              <w:top w:val="single" w:sz="4" w:space="0" w:color="auto"/>
              <w:left w:val="single" w:sz="4" w:space="0" w:color="auto"/>
              <w:bottom w:val="single" w:sz="4" w:space="0" w:color="auto"/>
              <w:right w:val="single" w:sz="4" w:space="0" w:color="auto"/>
            </w:tcBorders>
          </w:tcPr>
          <w:p w14:paraId="72FFF2DF" w14:textId="679CDBDA" w:rsidR="00793185" w:rsidRPr="00235DA4" w:rsidRDefault="00235DA4" w:rsidP="001A1179">
            <w:pPr>
              <w:spacing w:line="360" w:lineRule="auto"/>
              <w:rPr>
                <w:rFonts w:ascii="Times New Roman" w:hAnsi="Times New Roman"/>
                <w:color w:val="FF0000"/>
                <w:sz w:val="24"/>
                <w:szCs w:val="24"/>
              </w:rPr>
            </w:pPr>
            <w:r w:rsidRPr="00235DA4">
              <w:rPr>
                <w:rFonts w:ascii="Times New Roman" w:hAnsi="Times New Roman"/>
                <w:color w:val="FF0000"/>
                <w:sz w:val="24"/>
                <w:szCs w:val="24"/>
              </w:rPr>
              <w:t>Proč se v australsko-oceánském regionu koncentruje velké množství endemitů?</w:t>
            </w:r>
          </w:p>
          <w:p w14:paraId="0AA5C50E" w14:textId="77777777" w:rsidR="001A1179" w:rsidRPr="00124B7E" w:rsidRDefault="001A1179" w:rsidP="001A1179">
            <w:pPr>
              <w:spacing w:line="360" w:lineRule="auto"/>
              <w:rPr>
                <w:rFonts w:ascii="Times New Roman" w:hAnsi="Times New Roman"/>
                <w:color w:val="00B0F0"/>
                <w:sz w:val="24"/>
                <w:szCs w:val="24"/>
              </w:rPr>
            </w:pPr>
          </w:p>
          <w:p w14:paraId="272C23F5" w14:textId="77777777" w:rsidR="00E964C0" w:rsidRPr="00B9368A" w:rsidRDefault="00E964C0" w:rsidP="005F4DD5">
            <w:pPr>
              <w:spacing w:line="360" w:lineRule="auto"/>
              <w:rPr>
                <w:rFonts w:ascii="Times New Roman" w:hAnsi="Times New Roman"/>
                <w:color w:val="A6A6A6" w:themeColor="background1" w:themeShade="A6"/>
                <w:sz w:val="24"/>
                <w:szCs w:val="24"/>
              </w:rPr>
            </w:pPr>
          </w:p>
        </w:tc>
        <w:tc>
          <w:tcPr>
            <w:tcW w:w="2318" w:type="dxa"/>
            <w:tcBorders>
              <w:top w:val="single" w:sz="4" w:space="0" w:color="auto"/>
              <w:left w:val="single" w:sz="4" w:space="0" w:color="auto"/>
              <w:bottom w:val="single" w:sz="4" w:space="0" w:color="auto"/>
              <w:right w:val="single" w:sz="4" w:space="0" w:color="auto"/>
            </w:tcBorders>
            <w:hideMark/>
          </w:tcPr>
          <w:p w14:paraId="45B2730A" w14:textId="69F41C80" w:rsidR="005F4DD5" w:rsidRDefault="005F4DD5" w:rsidP="005F4DD5">
            <w:pPr>
              <w:spacing w:line="360" w:lineRule="auto"/>
              <w:rPr>
                <w:rFonts w:ascii="Times New Roman" w:hAnsi="Times New Roman"/>
                <w:sz w:val="24"/>
                <w:szCs w:val="24"/>
              </w:rPr>
            </w:pPr>
            <w:r>
              <w:rPr>
                <w:rFonts w:ascii="Times New Roman" w:hAnsi="Times New Roman"/>
                <w:sz w:val="24"/>
                <w:szCs w:val="24"/>
              </w:rPr>
              <w:t>Ve kterých měsících dozrává v Austrálii obilí?</w:t>
            </w:r>
          </w:p>
          <w:p w14:paraId="54F63A7B" w14:textId="77777777" w:rsidR="005F4DD5" w:rsidRDefault="005F4DD5" w:rsidP="005F4DD5">
            <w:pPr>
              <w:spacing w:line="360" w:lineRule="auto"/>
              <w:rPr>
                <w:rFonts w:ascii="Times New Roman" w:hAnsi="Times New Roman"/>
                <w:sz w:val="24"/>
                <w:szCs w:val="24"/>
              </w:rPr>
            </w:pPr>
          </w:p>
          <w:p w14:paraId="7CFF6859" w14:textId="6D5311A5" w:rsidR="005F4DD5" w:rsidRDefault="005F4DD5" w:rsidP="005F4DD5">
            <w:pPr>
              <w:spacing w:line="360" w:lineRule="auto"/>
              <w:rPr>
                <w:rFonts w:ascii="Times New Roman" w:hAnsi="Times New Roman"/>
                <w:sz w:val="24"/>
                <w:szCs w:val="24"/>
              </w:rPr>
            </w:pPr>
            <w:r>
              <w:rPr>
                <w:rFonts w:ascii="Times New Roman" w:hAnsi="Times New Roman"/>
                <w:sz w:val="24"/>
                <w:szCs w:val="24"/>
              </w:rPr>
              <w:t>Jak se do Austrálie dostaneme z ČR lodí a jak letadlem?</w:t>
            </w:r>
          </w:p>
          <w:p w14:paraId="2596BAD8" w14:textId="77777777" w:rsidR="00793185" w:rsidRDefault="00793185" w:rsidP="00793185">
            <w:pPr>
              <w:spacing w:line="360" w:lineRule="auto"/>
              <w:rPr>
                <w:rFonts w:ascii="Times New Roman" w:hAnsi="Times New Roman"/>
                <w:color w:val="00B0F0"/>
                <w:sz w:val="24"/>
                <w:szCs w:val="24"/>
              </w:rPr>
            </w:pPr>
          </w:p>
          <w:p w14:paraId="31984FF4" w14:textId="3B401C9E" w:rsidR="00793185" w:rsidRPr="00793185" w:rsidRDefault="00793185" w:rsidP="00793185">
            <w:pPr>
              <w:spacing w:line="360" w:lineRule="auto"/>
              <w:rPr>
                <w:rFonts w:ascii="Times New Roman" w:hAnsi="Times New Roman"/>
                <w:sz w:val="24"/>
                <w:szCs w:val="24"/>
              </w:rPr>
            </w:pPr>
            <w:r w:rsidRPr="00793185">
              <w:rPr>
                <w:rFonts w:ascii="Times New Roman" w:hAnsi="Times New Roman"/>
                <w:sz w:val="24"/>
                <w:szCs w:val="24"/>
              </w:rPr>
              <w:t>Který obratník prochází středem Austrálie?</w:t>
            </w:r>
          </w:p>
          <w:p w14:paraId="6646B05B" w14:textId="77777777" w:rsidR="001A1179" w:rsidRPr="00124B7E" w:rsidRDefault="001A1179" w:rsidP="001A1179">
            <w:pPr>
              <w:spacing w:line="360" w:lineRule="auto"/>
              <w:rPr>
                <w:rFonts w:ascii="Times New Roman" w:hAnsi="Times New Roman"/>
                <w:color w:val="00B0F0"/>
                <w:sz w:val="24"/>
                <w:szCs w:val="24"/>
              </w:rPr>
            </w:pPr>
          </w:p>
          <w:p w14:paraId="636C247A" w14:textId="2EE731AC" w:rsidR="00E964C0" w:rsidRPr="00B9368A" w:rsidRDefault="00E964C0" w:rsidP="00235DA4">
            <w:pPr>
              <w:spacing w:line="360" w:lineRule="auto"/>
              <w:rPr>
                <w:rFonts w:ascii="Times New Roman" w:hAnsi="Times New Roman"/>
                <w:color w:val="A6A6A6" w:themeColor="background1" w:themeShade="A6"/>
                <w:sz w:val="24"/>
                <w:szCs w:val="24"/>
              </w:rPr>
            </w:pPr>
          </w:p>
        </w:tc>
      </w:tr>
      <w:tr w:rsidR="00235DA4" w:rsidRPr="007028B5" w14:paraId="43C855B7" w14:textId="77777777" w:rsidTr="00793185">
        <w:trPr>
          <w:trHeight w:val="947"/>
        </w:trPr>
        <w:tc>
          <w:tcPr>
            <w:tcW w:w="2318" w:type="dxa"/>
            <w:tcBorders>
              <w:top w:val="single" w:sz="4" w:space="0" w:color="auto"/>
              <w:left w:val="single" w:sz="4" w:space="0" w:color="auto"/>
              <w:bottom w:val="single" w:sz="4" w:space="0" w:color="auto"/>
              <w:right w:val="single" w:sz="4" w:space="0" w:color="auto"/>
            </w:tcBorders>
            <w:shd w:val="clear" w:color="auto" w:fill="DDF6FF"/>
            <w:hideMark/>
          </w:tcPr>
          <w:p w14:paraId="57383113" w14:textId="77777777" w:rsidR="00235DA4" w:rsidRPr="007028B5" w:rsidRDefault="00235DA4" w:rsidP="00235DA4">
            <w:pPr>
              <w:spacing w:line="360" w:lineRule="auto"/>
              <w:jc w:val="center"/>
              <w:rPr>
                <w:rFonts w:ascii="Times New Roman" w:hAnsi="Times New Roman"/>
                <w:b/>
                <w:bCs/>
                <w:sz w:val="24"/>
                <w:szCs w:val="24"/>
              </w:rPr>
            </w:pPr>
            <w:r w:rsidRPr="007028B5">
              <w:rPr>
                <w:rFonts w:ascii="Times New Roman" w:hAnsi="Times New Roman"/>
                <w:b/>
                <w:bCs/>
                <w:sz w:val="24"/>
                <w:szCs w:val="24"/>
              </w:rPr>
              <w:t>Prostor</w:t>
            </w:r>
          </w:p>
          <w:p w14:paraId="21BF831E" w14:textId="77777777" w:rsidR="00235DA4" w:rsidRPr="007028B5" w:rsidRDefault="00235DA4" w:rsidP="00235DA4">
            <w:pPr>
              <w:spacing w:line="360" w:lineRule="auto"/>
              <w:jc w:val="center"/>
              <w:rPr>
                <w:rFonts w:ascii="Times New Roman" w:hAnsi="Times New Roman"/>
                <w:b/>
                <w:bCs/>
                <w:i/>
                <w:iCs/>
                <w:sz w:val="24"/>
                <w:szCs w:val="24"/>
              </w:rPr>
            </w:pPr>
            <w:r w:rsidRPr="007028B5">
              <w:rPr>
                <w:rFonts w:ascii="Times New Roman" w:hAnsi="Times New Roman"/>
                <w:b/>
                <w:bCs/>
                <w:i/>
                <w:iCs/>
                <w:sz w:val="24"/>
                <w:szCs w:val="24"/>
              </w:rPr>
              <w:t>Space</w:t>
            </w:r>
          </w:p>
        </w:tc>
        <w:tc>
          <w:tcPr>
            <w:tcW w:w="2317" w:type="dxa"/>
            <w:tcBorders>
              <w:top w:val="single" w:sz="4" w:space="0" w:color="auto"/>
              <w:left w:val="single" w:sz="4" w:space="0" w:color="auto"/>
              <w:bottom w:val="single" w:sz="4" w:space="0" w:color="auto"/>
              <w:right w:val="single" w:sz="4" w:space="0" w:color="auto"/>
            </w:tcBorders>
          </w:tcPr>
          <w:p w14:paraId="4B15C7E0" w14:textId="6F54DE5C" w:rsidR="00235DA4" w:rsidRPr="00793185" w:rsidRDefault="00235DA4" w:rsidP="00235DA4">
            <w:pPr>
              <w:spacing w:line="360" w:lineRule="auto"/>
              <w:rPr>
                <w:rFonts w:ascii="Times New Roman" w:hAnsi="Times New Roman"/>
                <w:sz w:val="24"/>
                <w:szCs w:val="24"/>
              </w:rPr>
            </w:pPr>
            <w:r w:rsidRPr="00793185">
              <w:rPr>
                <w:rFonts w:ascii="Times New Roman" w:hAnsi="Times New Roman"/>
                <w:sz w:val="24"/>
                <w:szCs w:val="24"/>
              </w:rPr>
              <w:t xml:space="preserve">Proč je to z hlediska obchodování výhodné? </w:t>
            </w:r>
            <w:r w:rsidRPr="00793185">
              <w:rPr>
                <w:rFonts w:ascii="Times New Roman" w:hAnsi="Times New Roman"/>
                <w:i/>
                <w:iCs/>
                <w:sz w:val="24"/>
                <w:szCs w:val="24"/>
              </w:rPr>
              <w:t>(doba dozrávání obilí v Austrálii)</w:t>
            </w:r>
          </w:p>
        </w:tc>
        <w:tc>
          <w:tcPr>
            <w:tcW w:w="2318" w:type="dxa"/>
            <w:tcBorders>
              <w:top w:val="single" w:sz="4" w:space="0" w:color="auto"/>
              <w:left w:val="single" w:sz="4" w:space="0" w:color="auto"/>
              <w:bottom w:val="single" w:sz="4" w:space="0" w:color="auto"/>
              <w:right w:val="single" w:sz="4" w:space="0" w:color="auto"/>
            </w:tcBorders>
          </w:tcPr>
          <w:p w14:paraId="6C02FF3C" w14:textId="4A069563" w:rsidR="00235DA4" w:rsidRDefault="00235DA4" w:rsidP="00235DA4">
            <w:pPr>
              <w:spacing w:line="360" w:lineRule="auto"/>
              <w:rPr>
                <w:rFonts w:ascii="Times New Roman" w:hAnsi="Times New Roman"/>
                <w:i/>
                <w:iCs/>
                <w:sz w:val="24"/>
                <w:szCs w:val="24"/>
              </w:rPr>
            </w:pPr>
            <w:r>
              <w:rPr>
                <w:rFonts w:ascii="Times New Roman" w:hAnsi="Times New Roman"/>
                <w:sz w:val="24"/>
                <w:szCs w:val="24"/>
              </w:rPr>
              <w:t xml:space="preserve">Pokuste se vysvětlit, proč je Severní ostrov obydlenější než Jižní. </w:t>
            </w:r>
            <w:r w:rsidRPr="00B9368A">
              <w:rPr>
                <w:rFonts w:ascii="Times New Roman" w:hAnsi="Times New Roman"/>
                <w:i/>
                <w:iCs/>
                <w:sz w:val="24"/>
                <w:szCs w:val="24"/>
              </w:rPr>
              <w:t>(NZ)</w:t>
            </w:r>
          </w:p>
          <w:p w14:paraId="799DC2B7" w14:textId="77777777" w:rsidR="00235DA4" w:rsidRDefault="00235DA4" w:rsidP="00235DA4">
            <w:pPr>
              <w:spacing w:line="360" w:lineRule="auto"/>
              <w:rPr>
                <w:rFonts w:ascii="Times New Roman" w:hAnsi="Times New Roman"/>
                <w:sz w:val="24"/>
                <w:szCs w:val="24"/>
              </w:rPr>
            </w:pPr>
          </w:p>
          <w:p w14:paraId="27458706" w14:textId="77777777" w:rsidR="00235DA4" w:rsidRDefault="00235DA4" w:rsidP="00235DA4">
            <w:pPr>
              <w:spacing w:line="360" w:lineRule="auto"/>
              <w:rPr>
                <w:rFonts w:ascii="Times New Roman" w:hAnsi="Times New Roman"/>
                <w:sz w:val="24"/>
                <w:szCs w:val="24"/>
              </w:rPr>
            </w:pPr>
            <w:r>
              <w:rPr>
                <w:rFonts w:ascii="Times New Roman" w:hAnsi="Times New Roman"/>
                <w:sz w:val="24"/>
                <w:szCs w:val="24"/>
              </w:rPr>
              <w:lastRenderedPageBreak/>
              <w:t>Vysvětlete, proč jsou území na západ od Velkého předělového pohoří suchá.</w:t>
            </w:r>
          </w:p>
          <w:p w14:paraId="3097FA5D" w14:textId="77777777" w:rsidR="00235DA4" w:rsidRDefault="00235DA4" w:rsidP="00235DA4">
            <w:pPr>
              <w:spacing w:line="360" w:lineRule="auto"/>
              <w:rPr>
                <w:rFonts w:ascii="Times New Roman" w:hAnsi="Times New Roman"/>
                <w:sz w:val="24"/>
                <w:szCs w:val="24"/>
              </w:rPr>
            </w:pPr>
          </w:p>
          <w:p w14:paraId="0B16E66C" w14:textId="39D64EFC" w:rsidR="00235DA4" w:rsidRPr="00BD685F" w:rsidRDefault="00235DA4" w:rsidP="00235DA4">
            <w:pPr>
              <w:spacing w:line="360" w:lineRule="auto"/>
              <w:rPr>
                <w:rFonts w:ascii="Times New Roman" w:hAnsi="Times New Roman"/>
                <w:sz w:val="24"/>
                <w:szCs w:val="24"/>
              </w:rPr>
            </w:pPr>
          </w:p>
        </w:tc>
        <w:tc>
          <w:tcPr>
            <w:tcW w:w="2317" w:type="dxa"/>
            <w:tcBorders>
              <w:top w:val="single" w:sz="4" w:space="0" w:color="auto"/>
              <w:left w:val="single" w:sz="4" w:space="0" w:color="auto"/>
              <w:bottom w:val="single" w:sz="4" w:space="0" w:color="auto"/>
              <w:right w:val="single" w:sz="4" w:space="0" w:color="auto"/>
            </w:tcBorders>
          </w:tcPr>
          <w:p w14:paraId="15384658" w14:textId="77777777" w:rsidR="00235DA4" w:rsidRPr="00235DA4" w:rsidRDefault="00235DA4" w:rsidP="00235DA4">
            <w:pPr>
              <w:spacing w:line="360" w:lineRule="auto"/>
              <w:rPr>
                <w:rFonts w:ascii="Times New Roman" w:hAnsi="Times New Roman"/>
                <w:sz w:val="24"/>
                <w:szCs w:val="24"/>
              </w:rPr>
            </w:pPr>
            <w:r w:rsidRPr="00235DA4">
              <w:rPr>
                <w:rFonts w:ascii="Times New Roman" w:hAnsi="Times New Roman"/>
                <w:sz w:val="24"/>
                <w:szCs w:val="24"/>
              </w:rPr>
              <w:lastRenderedPageBreak/>
              <w:t xml:space="preserve">Vysvětlete, proč patří západní polovina ostrova Nová Guinea právě Indonésii.  </w:t>
            </w:r>
          </w:p>
          <w:p w14:paraId="104E99C4" w14:textId="77777777" w:rsidR="00235DA4" w:rsidRDefault="00235DA4" w:rsidP="00235DA4">
            <w:pPr>
              <w:spacing w:line="360" w:lineRule="auto"/>
              <w:rPr>
                <w:rFonts w:ascii="Times New Roman" w:hAnsi="Times New Roman"/>
                <w:color w:val="00B0F0"/>
                <w:sz w:val="24"/>
                <w:szCs w:val="24"/>
              </w:rPr>
            </w:pPr>
          </w:p>
          <w:p w14:paraId="5565A8EB" w14:textId="380E1BD5" w:rsidR="00235DA4" w:rsidRPr="00235DA4" w:rsidRDefault="00235DA4" w:rsidP="00235DA4">
            <w:pPr>
              <w:spacing w:line="360" w:lineRule="auto"/>
              <w:rPr>
                <w:rFonts w:ascii="Times New Roman" w:hAnsi="Times New Roman"/>
                <w:sz w:val="24"/>
                <w:szCs w:val="24"/>
              </w:rPr>
            </w:pPr>
            <w:r w:rsidRPr="00235DA4">
              <w:rPr>
                <w:rFonts w:ascii="Times New Roman" w:hAnsi="Times New Roman"/>
                <w:sz w:val="24"/>
                <w:szCs w:val="24"/>
              </w:rPr>
              <w:lastRenderedPageBreak/>
              <w:t>Které oceány obklopují Austrálii?</w:t>
            </w:r>
          </w:p>
          <w:p w14:paraId="2AEF49F4" w14:textId="77777777" w:rsidR="00235DA4" w:rsidRPr="00235DA4" w:rsidRDefault="00235DA4" w:rsidP="00235DA4">
            <w:pPr>
              <w:spacing w:line="360" w:lineRule="auto"/>
              <w:rPr>
                <w:rFonts w:ascii="Times New Roman" w:hAnsi="Times New Roman"/>
                <w:sz w:val="24"/>
                <w:szCs w:val="24"/>
              </w:rPr>
            </w:pPr>
          </w:p>
          <w:p w14:paraId="089282B2" w14:textId="1254D335" w:rsidR="00235DA4" w:rsidRPr="00124B7E" w:rsidRDefault="00235DA4" w:rsidP="00235DA4">
            <w:pPr>
              <w:spacing w:line="360" w:lineRule="auto"/>
              <w:rPr>
                <w:rFonts w:ascii="Times New Roman" w:hAnsi="Times New Roman"/>
                <w:color w:val="00B0F0"/>
                <w:sz w:val="24"/>
                <w:szCs w:val="24"/>
              </w:rPr>
            </w:pPr>
          </w:p>
        </w:tc>
        <w:tc>
          <w:tcPr>
            <w:tcW w:w="2317" w:type="dxa"/>
            <w:tcBorders>
              <w:top w:val="single" w:sz="4" w:space="0" w:color="auto"/>
              <w:left w:val="single" w:sz="4" w:space="0" w:color="auto"/>
              <w:bottom w:val="single" w:sz="4" w:space="0" w:color="auto"/>
              <w:right w:val="single" w:sz="4" w:space="0" w:color="auto"/>
            </w:tcBorders>
          </w:tcPr>
          <w:p w14:paraId="35D2AF88" w14:textId="5B3755B2" w:rsidR="00235DA4" w:rsidRPr="00124B7E" w:rsidRDefault="00235DA4" w:rsidP="00235DA4">
            <w:pPr>
              <w:spacing w:line="360" w:lineRule="auto"/>
              <w:rPr>
                <w:rFonts w:ascii="Times New Roman" w:hAnsi="Times New Roman"/>
                <w:color w:val="00B0F0"/>
                <w:sz w:val="24"/>
                <w:szCs w:val="24"/>
              </w:rPr>
            </w:pPr>
            <w:r w:rsidRPr="00793185">
              <w:rPr>
                <w:rFonts w:ascii="Times New Roman" w:hAnsi="Times New Roman"/>
                <w:sz w:val="24"/>
                <w:szCs w:val="24"/>
              </w:rPr>
              <w:lastRenderedPageBreak/>
              <w:t>Kudy prochází tzv. datová hranice?</w:t>
            </w:r>
          </w:p>
        </w:tc>
        <w:tc>
          <w:tcPr>
            <w:tcW w:w="2318" w:type="dxa"/>
            <w:tcBorders>
              <w:top w:val="single" w:sz="4" w:space="0" w:color="auto"/>
              <w:left w:val="single" w:sz="4" w:space="0" w:color="auto"/>
              <w:bottom w:val="single" w:sz="4" w:space="0" w:color="auto"/>
              <w:right w:val="single" w:sz="4" w:space="0" w:color="auto"/>
            </w:tcBorders>
            <w:hideMark/>
          </w:tcPr>
          <w:p w14:paraId="763401FC" w14:textId="77777777" w:rsidR="00235DA4" w:rsidRPr="00793185" w:rsidRDefault="00235DA4" w:rsidP="00235DA4">
            <w:pPr>
              <w:spacing w:line="360" w:lineRule="auto"/>
              <w:rPr>
                <w:rFonts w:ascii="Times New Roman" w:hAnsi="Times New Roman"/>
                <w:sz w:val="24"/>
                <w:szCs w:val="24"/>
              </w:rPr>
            </w:pPr>
            <w:r w:rsidRPr="00793185">
              <w:rPr>
                <w:rFonts w:ascii="Times New Roman" w:hAnsi="Times New Roman"/>
                <w:sz w:val="24"/>
                <w:szCs w:val="24"/>
              </w:rPr>
              <w:t>Zjistěte jméno některého českého sportovce, který získal medaili na olympijských hrách v Sydney v r. 2000.</w:t>
            </w:r>
          </w:p>
          <w:p w14:paraId="443D19C8" w14:textId="77777777" w:rsidR="00235DA4" w:rsidRPr="00793185" w:rsidRDefault="00235DA4" w:rsidP="00235DA4">
            <w:pPr>
              <w:spacing w:line="360" w:lineRule="auto"/>
              <w:rPr>
                <w:rFonts w:ascii="Times New Roman" w:hAnsi="Times New Roman"/>
                <w:sz w:val="24"/>
                <w:szCs w:val="24"/>
              </w:rPr>
            </w:pPr>
          </w:p>
          <w:p w14:paraId="6EA4CFE4" w14:textId="2FA573F0" w:rsidR="00235DA4" w:rsidRPr="00BD685F" w:rsidRDefault="00235DA4" w:rsidP="00235DA4">
            <w:pPr>
              <w:spacing w:line="360" w:lineRule="auto"/>
              <w:rPr>
                <w:rFonts w:ascii="Times New Roman" w:hAnsi="Times New Roman"/>
                <w:sz w:val="24"/>
                <w:szCs w:val="24"/>
              </w:rPr>
            </w:pPr>
          </w:p>
        </w:tc>
      </w:tr>
      <w:tr w:rsidR="00235DA4" w:rsidRPr="007028B5" w14:paraId="4E526114" w14:textId="77777777" w:rsidTr="00793185">
        <w:trPr>
          <w:trHeight w:val="947"/>
        </w:trPr>
        <w:tc>
          <w:tcPr>
            <w:tcW w:w="2318" w:type="dxa"/>
            <w:tcBorders>
              <w:top w:val="single" w:sz="4" w:space="0" w:color="auto"/>
              <w:left w:val="single" w:sz="4" w:space="0" w:color="auto"/>
              <w:bottom w:val="single" w:sz="4" w:space="0" w:color="auto"/>
              <w:right w:val="single" w:sz="4" w:space="0" w:color="auto"/>
            </w:tcBorders>
            <w:shd w:val="clear" w:color="auto" w:fill="DDF6FF"/>
            <w:hideMark/>
          </w:tcPr>
          <w:p w14:paraId="778D18EE" w14:textId="77777777" w:rsidR="00235DA4" w:rsidRPr="007028B5" w:rsidRDefault="00235DA4" w:rsidP="00235DA4">
            <w:pPr>
              <w:spacing w:line="360" w:lineRule="auto"/>
              <w:jc w:val="center"/>
              <w:rPr>
                <w:rFonts w:ascii="Times New Roman" w:hAnsi="Times New Roman"/>
                <w:b/>
                <w:bCs/>
                <w:sz w:val="24"/>
                <w:szCs w:val="24"/>
              </w:rPr>
            </w:pPr>
            <w:r w:rsidRPr="007028B5">
              <w:rPr>
                <w:rFonts w:ascii="Times New Roman" w:hAnsi="Times New Roman"/>
                <w:b/>
                <w:bCs/>
                <w:sz w:val="24"/>
                <w:szCs w:val="24"/>
              </w:rPr>
              <w:lastRenderedPageBreak/>
              <w:t>Systémy Země</w:t>
            </w:r>
          </w:p>
          <w:p w14:paraId="7B025F4A" w14:textId="77777777" w:rsidR="00235DA4" w:rsidRPr="007028B5" w:rsidRDefault="00235DA4" w:rsidP="00235DA4">
            <w:pPr>
              <w:spacing w:line="360" w:lineRule="auto"/>
              <w:jc w:val="center"/>
              <w:rPr>
                <w:rFonts w:ascii="Times New Roman" w:hAnsi="Times New Roman"/>
                <w:b/>
                <w:bCs/>
                <w:i/>
                <w:iCs/>
                <w:sz w:val="24"/>
                <w:szCs w:val="24"/>
              </w:rPr>
            </w:pPr>
            <w:r w:rsidRPr="007028B5">
              <w:rPr>
                <w:rFonts w:ascii="Times New Roman" w:hAnsi="Times New Roman"/>
                <w:b/>
                <w:bCs/>
                <w:i/>
                <w:iCs/>
                <w:sz w:val="24"/>
                <w:szCs w:val="24"/>
              </w:rPr>
              <w:t>Earth Systems</w:t>
            </w:r>
          </w:p>
        </w:tc>
        <w:tc>
          <w:tcPr>
            <w:tcW w:w="2317" w:type="dxa"/>
            <w:tcBorders>
              <w:top w:val="single" w:sz="4" w:space="0" w:color="auto"/>
              <w:left w:val="single" w:sz="4" w:space="0" w:color="auto"/>
              <w:bottom w:val="single" w:sz="4" w:space="0" w:color="auto"/>
              <w:right w:val="single" w:sz="4" w:space="0" w:color="auto"/>
            </w:tcBorders>
            <w:hideMark/>
          </w:tcPr>
          <w:p w14:paraId="757300AD" w14:textId="77777777" w:rsidR="00235DA4" w:rsidRPr="009F6AAE" w:rsidRDefault="00235DA4" w:rsidP="00235DA4">
            <w:pPr>
              <w:spacing w:line="360" w:lineRule="auto"/>
              <w:rPr>
                <w:rFonts w:ascii="Times New Roman" w:hAnsi="Times New Roman"/>
                <w:color w:val="FF0000"/>
                <w:sz w:val="24"/>
                <w:szCs w:val="24"/>
              </w:rPr>
            </w:pPr>
            <w:r w:rsidRPr="009F6AAE">
              <w:rPr>
                <w:rFonts w:ascii="Times New Roman" w:hAnsi="Times New Roman"/>
                <w:color w:val="FF0000"/>
                <w:sz w:val="24"/>
                <w:szCs w:val="24"/>
              </w:rPr>
              <w:t>Co způsobila dlouhá doba izolovanosti Austrálie?</w:t>
            </w:r>
          </w:p>
          <w:p w14:paraId="5063A213" w14:textId="77777777" w:rsidR="00235DA4" w:rsidRDefault="00235DA4" w:rsidP="00235DA4">
            <w:pPr>
              <w:spacing w:line="360" w:lineRule="auto"/>
              <w:rPr>
                <w:rFonts w:ascii="Times New Roman" w:hAnsi="Times New Roman"/>
                <w:color w:val="FF0000"/>
                <w:sz w:val="24"/>
                <w:szCs w:val="24"/>
              </w:rPr>
            </w:pPr>
          </w:p>
          <w:p w14:paraId="250E8B67" w14:textId="0948CD8D" w:rsidR="00235DA4" w:rsidRPr="00124B7E" w:rsidRDefault="00235DA4" w:rsidP="00235DA4">
            <w:pPr>
              <w:spacing w:line="360" w:lineRule="auto"/>
              <w:rPr>
                <w:rFonts w:ascii="Times New Roman" w:hAnsi="Times New Roman"/>
                <w:b/>
                <w:bCs/>
                <w:color w:val="A6A6A6" w:themeColor="background1" w:themeShade="A6"/>
                <w:sz w:val="24"/>
                <w:szCs w:val="24"/>
              </w:rPr>
            </w:pPr>
          </w:p>
        </w:tc>
        <w:tc>
          <w:tcPr>
            <w:tcW w:w="2318" w:type="dxa"/>
            <w:tcBorders>
              <w:top w:val="single" w:sz="4" w:space="0" w:color="auto"/>
              <w:left w:val="single" w:sz="4" w:space="0" w:color="auto"/>
              <w:bottom w:val="single" w:sz="4" w:space="0" w:color="auto"/>
              <w:right w:val="single" w:sz="4" w:space="0" w:color="auto"/>
            </w:tcBorders>
            <w:hideMark/>
          </w:tcPr>
          <w:p w14:paraId="5DD86819" w14:textId="77777777" w:rsidR="00235DA4" w:rsidRDefault="00235DA4" w:rsidP="00235DA4">
            <w:pPr>
              <w:spacing w:line="360" w:lineRule="auto"/>
              <w:rPr>
                <w:rFonts w:ascii="Times New Roman" w:hAnsi="Times New Roman"/>
                <w:sz w:val="24"/>
                <w:szCs w:val="24"/>
              </w:rPr>
            </w:pPr>
            <w:r>
              <w:rPr>
                <w:rFonts w:ascii="Times New Roman" w:hAnsi="Times New Roman"/>
                <w:sz w:val="24"/>
                <w:szCs w:val="24"/>
              </w:rPr>
              <w:t xml:space="preserve">Pokuste se podle obrázku vysvětlit, proč voda z artéských studní tryská na povrch. </w:t>
            </w:r>
          </w:p>
          <w:p w14:paraId="03750B49" w14:textId="77777777" w:rsidR="00235DA4" w:rsidRDefault="00235DA4" w:rsidP="00235DA4">
            <w:pPr>
              <w:spacing w:line="360" w:lineRule="auto"/>
              <w:rPr>
                <w:rFonts w:ascii="Times New Roman" w:hAnsi="Times New Roman"/>
                <w:color w:val="FF0000"/>
                <w:sz w:val="24"/>
                <w:szCs w:val="24"/>
              </w:rPr>
            </w:pPr>
          </w:p>
          <w:p w14:paraId="55F10DE8" w14:textId="3C3EB068" w:rsidR="00235DA4" w:rsidRDefault="00235DA4" w:rsidP="00235DA4">
            <w:pPr>
              <w:spacing w:line="360" w:lineRule="auto"/>
              <w:rPr>
                <w:rFonts w:ascii="Times New Roman" w:hAnsi="Times New Roman"/>
                <w:color w:val="FF0000"/>
                <w:sz w:val="24"/>
                <w:szCs w:val="24"/>
              </w:rPr>
            </w:pPr>
            <w:r w:rsidRPr="00793185">
              <w:rPr>
                <w:rFonts w:ascii="Times New Roman" w:hAnsi="Times New Roman"/>
                <w:color w:val="FF0000"/>
                <w:sz w:val="24"/>
                <w:szCs w:val="24"/>
              </w:rPr>
              <w:t>Jaký význam mají tzv. artéské studně?</w:t>
            </w:r>
          </w:p>
          <w:p w14:paraId="4C026B29" w14:textId="77777777" w:rsidR="00235DA4" w:rsidRDefault="00235DA4" w:rsidP="00235DA4">
            <w:pPr>
              <w:spacing w:line="360" w:lineRule="auto"/>
              <w:rPr>
                <w:rFonts w:ascii="Times New Roman" w:hAnsi="Times New Roman"/>
                <w:b/>
                <w:bCs/>
                <w:color w:val="FF0000"/>
                <w:sz w:val="24"/>
                <w:szCs w:val="24"/>
              </w:rPr>
            </w:pPr>
          </w:p>
          <w:p w14:paraId="774FF7AA" w14:textId="75E7BAAA" w:rsidR="00235DA4" w:rsidRPr="00793185" w:rsidRDefault="00235DA4" w:rsidP="00235DA4">
            <w:pPr>
              <w:spacing w:line="360" w:lineRule="auto"/>
              <w:rPr>
                <w:rFonts w:ascii="Times New Roman" w:hAnsi="Times New Roman"/>
                <w:sz w:val="24"/>
                <w:szCs w:val="24"/>
              </w:rPr>
            </w:pPr>
            <w:r w:rsidRPr="00793185">
              <w:rPr>
                <w:rFonts w:ascii="Times New Roman" w:hAnsi="Times New Roman"/>
                <w:color w:val="FF0000"/>
                <w:sz w:val="24"/>
                <w:szCs w:val="24"/>
              </w:rPr>
              <w:t>Co zapříčinilo vznik specifické australské přírody?</w:t>
            </w:r>
          </w:p>
          <w:p w14:paraId="339F300D" w14:textId="77777777" w:rsidR="00235DA4" w:rsidRDefault="00235DA4" w:rsidP="00235DA4">
            <w:pPr>
              <w:spacing w:line="360" w:lineRule="auto"/>
              <w:rPr>
                <w:rFonts w:ascii="Times New Roman" w:hAnsi="Times New Roman"/>
                <w:sz w:val="24"/>
                <w:szCs w:val="24"/>
              </w:rPr>
            </w:pPr>
          </w:p>
          <w:p w14:paraId="424AA24C" w14:textId="1BAF6AC1" w:rsidR="00235DA4" w:rsidRDefault="00235DA4" w:rsidP="00235DA4">
            <w:pPr>
              <w:spacing w:line="360" w:lineRule="auto"/>
              <w:rPr>
                <w:rFonts w:ascii="Times New Roman" w:hAnsi="Times New Roman"/>
                <w:sz w:val="24"/>
                <w:szCs w:val="24"/>
              </w:rPr>
            </w:pPr>
            <w:r>
              <w:rPr>
                <w:rFonts w:ascii="Times New Roman" w:hAnsi="Times New Roman"/>
                <w:sz w:val="24"/>
                <w:szCs w:val="24"/>
              </w:rPr>
              <w:t>Zjistěte, co je kopra a co se z kopry vyrábí.</w:t>
            </w:r>
          </w:p>
          <w:p w14:paraId="75E42BF8" w14:textId="77777777" w:rsidR="00235DA4" w:rsidRDefault="00235DA4" w:rsidP="00235DA4">
            <w:pPr>
              <w:spacing w:line="360" w:lineRule="auto"/>
              <w:rPr>
                <w:rFonts w:ascii="Times New Roman" w:hAnsi="Times New Roman"/>
                <w:b/>
                <w:bCs/>
                <w:color w:val="FF0000"/>
                <w:sz w:val="24"/>
                <w:szCs w:val="24"/>
              </w:rPr>
            </w:pPr>
          </w:p>
          <w:p w14:paraId="0F3ED330" w14:textId="4D77D18A" w:rsidR="00235DA4" w:rsidRPr="00793185" w:rsidRDefault="00235DA4" w:rsidP="00235DA4">
            <w:pPr>
              <w:spacing w:line="360" w:lineRule="auto"/>
              <w:rPr>
                <w:rFonts w:ascii="Times New Roman" w:hAnsi="Times New Roman"/>
                <w:color w:val="FF0000"/>
                <w:sz w:val="24"/>
                <w:szCs w:val="24"/>
              </w:rPr>
            </w:pPr>
            <w:r w:rsidRPr="00793185">
              <w:rPr>
                <w:rFonts w:ascii="Times New Roman" w:hAnsi="Times New Roman"/>
                <w:color w:val="FF0000"/>
                <w:sz w:val="24"/>
                <w:szCs w:val="24"/>
              </w:rPr>
              <w:t>Proč se v australsko-oceánském makroregionu vyskytuje velké množství endemických druhů?</w:t>
            </w:r>
          </w:p>
          <w:p w14:paraId="08AE6C22" w14:textId="77777777" w:rsidR="00235DA4" w:rsidRDefault="00235DA4" w:rsidP="00235DA4">
            <w:pPr>
              <w:spacing w:line="360" w:lineRule="auto"/>
              <w:rPr>
                <w:rFonts w:ascii="Times New Roman" w:hAnsi="Times New Roman"/>
                <w:sz w:val="24"/>
                <w:szCs w:val="24"/>
              </w:rPr>
            </w:pPr>
          </w:p>
          <w:p w14:paraId="4920623C" w14:textId="4441113B" w:rsidR="00235DA4" w:rsidRDefault="00235DA4" w:rsidP="00235DA4">
            <w:pPr>
              <w:spacing w:line="360" w:lineRule="auto"/>
              <w:rPr>
                <w:rFonts w:ascii="Times New Roman" w:hAnsi="Times New Roman"/>
                <w:sz w:val="24"/>
                <w:szCs w:val="24"/>
              </w:rPr>
            </w:pPr>
            <w:r>
              <w:rPr>
                <w:rFonts w:ascii="Times New Roman" w:hAnsi="Times New Roman"/>
                <w:sz w:val="24"/>
                <w:szCs w:val="24"/>
              </w:rPr>
              <w:t>K jaké rase patří původní obyvatelé Austrálie?</w:t>
            </w:r>
          </w:p>
          <w:p w14:paraId="2C7C879A" w14:textId="77777777" w:rsidR="00235DA4" w:rsidRDefault="00235DA4" w:rsidP="00235DA4">
            <w:pPr>
              <w:spacing w:line="360" w:lineRule="auto"/>
              <w:rPr>
                <w:rFonts w:ascii="Times New Roman" w:hAnsi="Times New Roman"/>
                <w:sz w:val="24"/>
                <w:szCs w:val="24"/>
              </w:rPr>
            </w:pPr>
          </w:p>
          <w:p w14:paraId="4B9A23CC" w14:textId="4901121B" w:rsidR="00235DA4" w:rsidRDefault="00235DA4" w:rsidP="00235DA4">
            <w:pPr>
              <w:spacing w:line="360" w:lineRule="auto"/>
              <w:rPr>
                <w:rFonts w:ascii="Times New Roman" w:hAnsi="Times New Roman"/>
                <w:sz w:val="24"/>
                <w:szCs w:val="24"/>
              </w:rPr>
            </w:pPr>
            <w:r>
              <w:rPr>
                <w:rFonts w:ascii="Times New Roman" w:hAnsi="Times New Roman"/>
                <w:sz w:val="24"/>
                <w:szCs w:val="24"/>
              </w:rPr>
              <w:t>Jak se nazývá nejvyšší vrchol Australských Alp?</w:t>
            </w:r>
          </w:p>
          <w:p w14:paraId="3A06A916" w14:textId="735C28DD" w:rsidR="00235DA4" w:rsidRPr="00BD685F" w:rsidRDefault="00235DA4" w:rsidP="00235DA4">
            <w:pPr>
              <w:spacing w:line="360" w:lineRule="auto"/>
              <w:rPr>
                <w:rFonts w:ascii="Times New Roman" w:hAnsi="Times New Roman"/>
                <w:sz w:val="24"/>
                <w:szCs w:val="24"/>
              </w:rPr>
            </w:pPr>
          </w:p>
        </w:tc>
        <w:tc>
          <w:tcPr>
            <w:tcW w:w="2317" w:type="dxa"/>
            <w:tcBorders>
              <w:top w:val="single" w:sz="4" w:space="0" w:color="auto"/>
              <w:left w:val="single" w:sz="4" w:space="0" w:color="auto"/>
              <w:bottom w:val="single" w:sz="4" w:space="0" w:color="auto"/>
              <w:right w:val="single" w:sz="4" w:space="0" w:color="auto"/>
            </w:tcBorders>
            <w:hideMark/>
          </w:tcPr>
          <w:p w14:paraId="2C919373" w14:textId="0240677F" w:rsidR="00235DA4" w:rsidRPr="00B9368A" w:rsidRDefault="00235DA4" w:rsidP="00235DA4">
            <w:pPr>
              <w:spacing w:line="360" w:lineRule="auto"/>
              <w:rPr>
                <w:rFonts w:ascii="Times New Roman" w:hAnsi="Times New Roman"/>
                <w:color w:val="A6A6A6" w:themeColor="background1" w:themeShade="A6"/>
                <w:sz w:val="24"/>
                <w:szCs w:val="24"/>
              </w:rPr>
            </w:pPr>
            <w:r w:rsidRPr="00BD685F">
              <w:rPr>
                <w:rFonts w:ascii="Times New Roman" w:hAnsi="Times New Roman"/>
                <w:color w:val="FF0000"/>
                <w:sz w:val="24"/>
                <w:szCs w:val="24"/>
              </w:rPr>
              <w:lastRenderedPageBreak/>
              <w:t>Jak si vysvětlujete řídké osídlení v Austrálii?</w:t>
            </w:r>
          </w:p>
        </w:tc>
        <w:tc>
          <w:tcPr>
            <w:tcW w:w="2317" w:type="dxa"/>
            <w:tcBorders>
              <w:top w:val="single" w:sz="4" w:space="0" w:color="auto"/>
              <w:left w:val="single" w:sz="4" w:space="0" w:color="auto"/>
              <w:bottom w:val="single" w:sz="4" w:space="0" w:color="auto"/>
              <w:right w:val="single" w:sz="4" w:space="0" w:color="auto"/>
            </w:tcBorders>
            <w:hideMark/>
          </w:tcPr>
          <w:p w14:paraId="6E38412B" w14:textId="77777777" w:rsidR="00235DA4" w:rsidRPr="00235DA4" w:rsidRDefault="00235DA4" w:rsidP="00235DA4">
            <w:pPr>
              <w:spacing w:line="360" w:lineRule="auto"/>
              <w:rPr>
                <w:rFonts w:ascii="Times New Roman" w:hAnsi="Times New Roman"/>
                <w:sz w:val="24"/>
                <w:szCs w:val="24"/>
              </w:rPr>
            </w:pPr>
            <w:r w:rsidRPr="00235DA4">
              <w:rPr>
                <w:rFonts w:ascii="Times New Roman" w:hAnsi="Times New Roman"/>
                <w:sz w:val="24"/>
                <w:szCs w:val="24"/>
              </w:rPr>
              <w:t>Proč se Australanům říká protinožci?</w:t>
            </w:r>
          </w:p>
          <w:p w14:paraId="67D2702D" w14:textId="0911AAE8" w:rsidR="00235DA4" w:rsidRPr="00793185" w:rsidRDefault="00235DA4" w:rsidP="00235DA4">
            <w:pPr>
              <w:spacing w:line="360" w:lineRule="auto"/>
              <w:rPr>
                <w:rFonts w:ascii="Times New Roman" w:hAnsi="Times New Roman"/>
                <w:color w:val="A6A6A6" w:themeColor="background1" w:themeShade="A6"/>
                <w:sz w:val="24"/>
                <w:szCs w:val="24"/>
              </w:rPr>
            </w:pPr>
          </w:p>
        </w:tc>
        <w:tc>
          <w:tcPr>
            <w:tcW w:w="2318" w:type="dxa"/>
            <w:tcBorders>
              <w:top w:val="single" w:sz="4" w:space="0" w:color="auto"/>
              <w:left w:val="single" w:sz="4" w:space="0" w:color="auto"/>
              <w:bottom w:val="single" w:sz="4" w:space="0" w:color="auto"/>
              <w:right w:val="single" w:sz="4" w:space="0" w:color="auto"/>
            </w:tcBorders>
            <w:hideMark/>
          </w:tcPr>
          <w:p w14:paraId="463EFC1D" w14:textId="77777777" w:rsidR="00235DA4" w:rsidRPr="00793185" w:rsidRDefault="00235DA4" w:rsidP="00235DA4">
            <w:pPr>
              <w:spacing w:line="360" w:lineRule="auto"/>
              <w:rPr>
                <w:rFonts w:ascii="Times New Roman" w:hAnsi="Times New Roman"/>
                <w:sz w:val="24"/>
                <w:szCs w:val="24"/>
              </w:rPr>
            </w:pPr>
            <w:r w:rsidRPr="00793185">
              <w:rPr>
                <w:rFonts w:ascii="Times New Roman" w:hAnsi="Times New Roman"/>
                <w:sz w:val="24"/>
                <w:szCs w:val="24"/>
              </w:rPr>
              <w:t>Co znamenají symboly na vlajce Australského svazu?</w:t>
            </w:r>
          </w:p>
          <w:p w14:paraId="30C8EC5B" w14:textId="77777777" w:rsidR="00235DA4" w:rsidRDefault="00235DA4" w:rsidP="00235DA4">
            <w:pPr>
              <w:spacing w:line="360" w:lineRule="auto"/>
              <w:rPr>
                <w:rFonts w:ascii="Times New Roman" w:hAnsi="Times New Roman"/>
                <w:color w:val="00B0F0"/>
                <w:sz w:val="24"/>
                <w:szCs w:val="24"/>
              </w:rPr>
            </w:pPr>
          </w:p>
          <w:p w14:paraId="0F26608B" w14:textId="541E7DB2" w:rsidR="00235DA4" w:rsidRPr="00124B7E" w:rsidRDefault="00235DA4" w:rsidP="00235DA4">
            <w:pPr>
              <w:spacing w:line="360" w:lineRule="auto"/>
              <w:rPr>
                <w:rFonts w:ascii="Times New Roman" w:hAnsi="Times New Roman"/>
                <w:b/>
                <w:bCs/>
                <w:color w:val="A6A6A6" w:themeColor="background1" w:themeShade="A6"/>
                <w:sz w:val="24"/>
                <w:szCs w:val="24"/>
              </w:rPr>
            </w:pPr>
            <w:r w:rsidRPr="00793185">
              <w:rPr>
                <w:rFonts w:ascii="Times New Roman" w:hAnsi="Times New Roman"/>
                <w:sz w:val="24"/>
                <w:szCs w:val="24"/>
              </w:rPr>
              <w:t>Proč se mění datum při jejím překročení? (překročení datové hranice)</w:t>
            </w:r>
          </w:p>
        </w:tc>
      </w:tr>
      <w:tr w:rsidR="00235DA4" w:rsidRPr="007028B5" w14:paraId="3EE3606B" w14:textId="77777777" w:rsidTr="00793185">
        <w:trPr>
          <w:trHeight w:val="947"/>
        </w:trPr>
        <w:tc>
          <w:tcPr>
            <w:tcW w:w="2318" w:type="dxa"/>
            <w:tcBorders>
              <w:top w:val="single" w:sz="4" w:space="0" w:color="auto"/>
              <w:left w:val="single" w:sz="4" w:space="0" w:color="auto"/>
              <w:bottom w:val="single" w:sz="4" w:space="0" w:color="auto"/>
              <w:right w:val="single" w:sz="4" w:space="0" w:color="auto"/>
            </w:tcBorders>
            <w:shd w:val="clear" w:color="auto" w:fill="DDF6FF"/>
            <w:hideMark/>
          </w:tcPr>
          <w:p w14:paraId="49631907" w14:textId="77777777" w:rsidR="00235DA4" w:rsidRPr="007028B5" w:rsidRDefault="00235DA4" w:rsidP="00235DA4">
            <w:pPr>
              <w:spacing w:line="360" w:lineRule="auto"/>
              <w:jc w:val="center"/>
              <w:rPr>
                <w:rFonts w:ascii="Times New Roman" w:hAnsi="Times New Roman"/>
                <w:b/>
                <w:bCs/>
                <w:sz w:val="24"/>
                <w:szCs w:val="24"/>
              </w:rPr>
            </w:pPr>
            <w:r w:rsidRPr="007028B5">
              <w:rPr>
                <w:rFonts w:ascii="Times New Roman" w:hAnsi="Times New Roman"/>
                <w:b/>
                <w:bCs/>
                <w:sz w:val="24"/>
                <w:szCs w:val="24"/>
              </w:rPr>
              <w:t>Prostředí</w:t>
            </w:r>
          </w:p>
          <w:p w14:paraId="79C3F66F" w14:textId="77777777" w:rsidR="00235DA4" w:rsidRPr="007028B5" w:rsidRDefault="00235DA4" w:rsidP="00235DA4">
            <w:pPr>
              <w:spacing w:line="360" w:lineRule="auto"/>
              <w:jc w:val="center"/>
              <w:rPr>
                <w:rFonts w:ascii="Times New Roman" w:hAnsi="Times New Roman"/>
                <w:b/>
                <w:bCs/>
                <w:i/>
                <w:iCs/>
                <w:sz w:val="24"/>
                <w:szCs w:val="24"/>
              </w:rPr>
            </w:pPr>
            <w:r w:rsidRPr="007028B5">
              <w:rPr>
                <w:rFonts w:ascii="Times New Roman" w:hAnsi="Times New Roman"/>
                <w:b/>
                <w:bCs/>
                <w:i/>
                <w:iCs/>
                <w:sz w:val="24"/>
                <w:szCs w:val="24"/>
              </w:rPr>
              <w:t>Environment</w:t>
            </w:r>
          </w:p>
        </w:tc>
        <w:tc>
          <w:tcPr>
            <w:tcW w:w="2317" w:type="dxa"/>
            <w:tcBorders>
              <w:top w:val="single" w:sz="4" w:space="0" w:color="auto"/>
              <w:left w:val="single" w:sz="4" w:space="0" w:color="auto"/>
              <w:bottom w:val="single" w:sz="4" w:space="0" w:color="auto"/>
              <w:right w:val="single" w:sz="4" w:space="0" w:color="auto"/>
            </w:tcBorders>
            <w:hideMark/>
          </w:tcPr>
          <w:p w14:paraId="6DD1F8CE" w14:textId="73B80081" w:rsidR="00235DA4" w:rsidRPr="00793185" w:rsidRDefault="00235DA4" w:rsidP="00235DA4">
            <w:pPr>
              <w:spacing w:line="360" w:lineRule="auto"/>
              <w:rPr>
                <w:rFonts w:ascii="Times New Roman" w:hAnsi="Times New Roman"/>
                <w:color w:val="A6A6A6" w:themeColor="background1" w:themeShade="A6"/>
                <w:sz w:val="24"/>
                <w:szCs w:val="24"/>
              </w:rPr>
            </w:pPr>
            <w:r w:rsidRPr="00235DA4">
              <w:rPr>
                <w:rFonts w:ascii="Times New Roman" w:hAnsi="Times New Roman"/>
                <w:color w:val="FF0000"/>
                <w:sz w:val="24"/>
                <w:szCs w:val="24"/>
              </w:rPr>
              <w:t>Jak se vyvíjí řešení přemnožených druhů oproti minulosti?</w:t>
            </w:r>
          </w:p>
        </w:tc>
        <w:tc>
          <w:tcPr>
            <w:tcW w:w="2318" w:type="dxa"/>
            <w:tcBorders>
              <w:top w:val="single" w:sz="4" w:space="0" w:color="auto"/>
              <w:left w:val="single" w:sz="4" w:space="0" w:color="auto"/>
              <w:bottom w:val="single" w:sz="4" w:space="0" w:color="auto"/>
              <w:right w:val="single" w:sz="4" w:space="0" w:color="auto"/>
            </w:tcBorders>
          </w:tcPr>
          <w:p w14:paraId="13795C74" w14:textId="77777777" w:rsidR="00235DA4" w:rsidRDefault="00235DA4" w:rsidP="00235DA4">
            <w:pPr>
              <w:spacing w:line="360" w:lineRule="auto"/>
              <w:rPr>
                <w:rFonts w:ascii="Times New Roman" w:hAnsi="Times New Roman"/>
                <w:color w:val="FF0000"/>
                <w:sz w:val="24"/>
                <w:szCs w:val="24"/>
              </w:rPr>
            </w:pPr>
            <w:r w:rsidRPr="00BD685F">
              <w:rPr>
                <w:rFonts w:ascii="Times New Roman" w:hAnsi="Times New Roman"/>
                <w:color w:val="FF0000"/>
                <w:sz w:val="24"/>
                <w:szCs w:val="24"/>
              </w:rPr>
              <w:t>Proč se přemnožili v Austrálii nepůvodní živočichové?</w:t>
            </w:r>
            <w:r w:rsidRPr="00793185">
              <w:rPr>
                <w:rFonts w:ascii="Times New Roman" w:hAnsi="Times New Roman"/>
                <w:color w:val="FF0000"/>
                <w:sz w:val="24"/>
                <w:szCs w:val="24"/>
              </w:rPr>
              <w:t xml:space="preserve"> </w:t>
            </w:r>
          </w:p>
          <w:p w14:paraId="75DADFBF" w14:textId="77777777" w:rsidR="00235DA4" w:rsidRDefault="00235DA4" w:rsidP="00235DA4">
            <w:pPr>
              <w:spacing w:line="360" w:lineRule="auto"/>
              <w:rPr>
                <w:rFonts w:ascii="Times New Roman" w:hAnsi="Times New Roman"/>
                <w:color w:val="FF0000"/>
                <w:sz w:val="24"/>
                <w:szCs w:val="24"/>
              </w:rPr>
            </w:pPr>
          </w:p>
          <w:p w14:paraId="7B445138" w14:textId="31DC9207" w:rsidR="00235DA4" w:rsidRPr="00B9368A" w:rsidRDefault="00235DA4" w:rsidP="00235DA4">
            <w:pPr>
              <w:spacing w:line="360" w:lineRule="auto"/>
              <w:rPr>
                <w:rFonts w:ascii="Times New Roman" w:hAnsi="Times New Roman"/>
                <w:color w:val="A6A6A6" w:themeColor="background1" w:themeShade="A6"/>
                <w:sz w:val="24"/>
                <w:szCs w:val="24"/>
              </w:rPr>
            </w:pPr>
            <w:r w:rsidRPr="00793185">
              <w:rPr>
                <w:rFonts w:ascii="Times New Roman" w:hAnsi="Times New Roman"/>
                <w:color w:val="FF0000"/>
                <w:sz w:val="24"/>
                <w:szCs w:val="24"/>
              </w:rPr>
              <w:t xml:space="preserve">Jaký dopad mělo na australskou přírodu, </w:t>
            </w:r>
            <w:r w:rsidRPr="00793185">
              <w:rPr>
                <w:rFonts w:ascii="Times New Roman" w:hAnsi="Times New Roman"/>
                <w:color w:val="FF0000"/>
                <w:sz w:val="24"/>
                <w:szCs w:val="24"/>
              </w:rPr>
              <w:lastRenderedPageBreak/>
              <w:t>že byl region objeven Evropany?</w:t>
            </w:r>
          </w:p>
        </w:tc>
        <w:tc>
          <w:tcPr>
            <w:tcW w:w="2317" w:type="dxa"/>
            <w:tcBorders>
              <w:top w:val="single" w:sz="4" w:space="0" w:color="auto"/>
              <w:left w:val="single" w:sz="4" w:space="0" w:color="auto"/>
              <w:bottom w:val="single" w:sz="4" w:space="0" w:color="auto"/>
              <w:right w:val="single" w:sz="4" w:space="0" w:color="auto"/>
            </w:tcBorders>
            <w:hideMark/>
          </w:tcPr>
          <w:p w14:paraId="06ECD0CD" w14:textId="4B8A5B67" w:rsidR="00235DA4" w:rsidRPr="00B9368A" w:rsidRDefault="00235DA4" w:rsidP="00235DA4">
            <w:pPr>
              <w:spacing w:line="360" w:lineRule="auto"/>
              <w:rPr>
                <w:rFonts w:ascii="Times New Roman" w:hAnsi="Times New Roman"/>
                <w:color w:val="A6A6A6" w:themeColor="background1" w:themeShade="A6"/>
                <w:sz w:val="24"/>
                <w:szCs w:val="24"/>
              </w:rPr>
            </w:pPr>
            <w:r w:rsidRPr="009F6AAE">
              <w:rPr>
                <w:rFonts w:ascii="Times New Roman" w:hAnsi="Times New Roman"/>
                <w:color w:val="FF0000"/>
                <w:sz w:val="24"/>
                <w:szCs w:val="24"/>
              </w:rPr>
              <w:lastRenderedPageBreak/>
              <w:t>Na čem jsou závislé ostrovy Oceánie?</w:t>
            </w:r>
          </w:p>
        </w:tc>
        <w:tc>
          <w:tcPr>
            <w:tcW w:w="2317" w:type="dxa"/>
            <w:tcBorders>
              <w:top w:val="single" w:sz="4" w:space="0" w:color="auto"/>
              <w:left w:val="single" w:sz="4" w:space="0" w:color="auto"/>
              <w:bottom w:val="single" w:sz="4" w:space="0" w:color="auto"/>
              <w:right w:val="single" w:sz="4" w:space="0" w:color="auto"/>
            </w:tcBorders>
          </w:tcPr>
          <w:p w14:paraId="61302CC2" w14:textId="194D97D5" w:rsidR="00235DA4" w:rsidRPr="00BD685F" w:rsidRDefault="00235DA4" w:rsidP="00235DA4">
            <w:pPr>
              <w:spacing w:line="360" w:lineRule="auto"/>
              <w:rPr>
                <w:rFonts w:ascii="Times New Roman" w:hAnsi="Times New Roman"/>
                <w:sz w:val="24"/>
                <w:szCs w:val="24"/>
              </w:rPr>
            </w:pPr>
            <w:r>
              <w:rPr>
                <w:rFonts w:ascii="Times New Roman" w:hAnsi="Times New Roman"/>
                <w:sz w:val="24"/>
                <w:szCs w:val="24"/>
              </w:rPr>
              <w:t xml:space="preserve">Který velký americký stát je rovněž jeho členem? </w:t>
            </w:r>
            <w:r w:rsidRPr="00787FF0">
              <w:rPr>
                <w:rFonts w:ascii="Times New Roman" w:hAnsi="Times New Roman"/>
                <w:i/>
                <w:iCs/>
                <w:sz w:val="24"/>
                <w:szCs w:val="24"/>
              </w:rPr>
              <w:t>(členem britského společenství národů)</w:t>
            </w:r>
          </w:p>
        </w:tc>
        <w:tc>
          <w:tcPr>
            <w:tcW w:w="2318" w:type="dxa"/>
            <w:tcBorders>
              <w:top w:val="single" w:sz="4" w:space="0" w:color="auto"/>
              <w:left w:val="single" w:sz="4" w:space="0" w:color="auto"/>
              <w:bottom w:val="single" w:sz="4" w:space="0" w:color="auto"/>
              <w:right w:val="single" w:sz="4" w:space="0" w:color="auto"/>
            </w:tcBorders>
          </w:tcPr>
          <w:p w14:paraId="01FDFFD7" w14:textId="77777777" w:rsidR="00235DA4" w:rsidRDefault="00235DA4" w:rsidP="00235DA4">
            <w:pPr>
              <w:spacing w:line="360" w:lineRule="auto"/>
              <w:rPr>
                <w:rFonts w:ascii="Times New Roman" w:hAnsi="Times New Roman"/>
                <w:color w:val="FF0000"/>
                <w:sz w:val="24"/>
                <w:szCs w:val="24"/>
              </w:rPr>
            </w:pPr>
            <w:r w:rsidRPr="00124B7E">
              <w:rPr>
                <w:rFonts w:ascii="Times New Roman" w:hAnsi="Times New Roman"/>
                <w:color w:val="FF0000"/>
                <w:sz w:val="24"/>
                <w:szCs w:val="24"/>
              </w:rPr>
              <w:t xml:space="preserve">Jaké by bylo </w:t>
            </w:r>
            <w:r>
              <w:rPr>
                <w:rFonts w:ascii="Times New Roman" w:hAnsi="Times New Roman"/>
                <w:sz w:val="24"/>
                <w:szCs w:val="24"/>
              </w:rPr>
              <w:t>řešení problémů s přemnoženými nepůvodními zvířaty (např. králíky) v australské přírodě?</w:t>
            </w:r>
            <w:r w:rsidRPr="00793185">
              <w:rPr>
                <w:rFonts w:ascii="Times New Roman" w:hAnsi="Times New Roman"/>
                <w:color w:val="FF0000"/>
                <w:sz w:val="24"/>
                <w:szCs w:val="24"/>
              </w:rPr>
              <w:t xml:space="preserve"> </w:t>
            </w:r>
          </w:p>
          <w:p w14:paraId="7CBBD3A7" w14:textId="77777777" w:rsidR="00235DA4" w:rsidRDefault="00235DA4" w:rsidP="00235DA4">
            <w:pPr>
              <w:spacing w:line="360" w:lineRule="auto"/>
              <w:rPr>
                <w:rFonts w:ascii="Times New Roman" w:hAnsi="Times New Roman"/>
                <w:color w:val="FF0000"/>
                <w:sz w:val="24"/>
                <w:szCs w:val="24"/>
              </w:rPr>
            </w:pPr>
          </w:p>
          <w:p w14:paraId="3E7F90D0" w14:textId="4CB3A6F8" w:rsidR="00235DA4" w:rsidRPr="00793185" w:rsidRDefault="00235DA4" w:rsidP="00235DA4">
            <w:pPr>
              <w:spacing w:line="360" w:lineRule="auto"/>
              <w:rPr>
                <w:rFonts w:ascii="Times New Roman" w:hAnsi="Times New Roman"/>
                <w:color w:val="00B0F0"/>
                <w:sz w:val="24"/>
                <w:szCs w:val="24"/>
              </w:rPr>
            </w:pPr>
            <w:r w:rsidRPr="00793185">
              <w:rPr>
                <w:rFonts w:ascii="Times New Roman" w:hAnsi="Times New Roman"/>
                <w:color w:val="FF0000"/>
                <w:sz w:val="24"/>
                <w:szCs w:val="24"/>
              </w:rPr>
              <w:t>Co</w:t>
            </w:r>
            <w:r w:rsidRPr="00124B7E">
              <w:rPr>
                <w:rFonts w:ascii="Times New Roman" w:hAnsi="Times New Roman"/>
                <w:color w:val="00B0F0"/>
                <w:sz w:val="24"/>
                <w:szCs w:val="24"/>
              </w:rPr>
              <w:t xml:space="preserve"> </w:t>
            </w:r>
            <w:r w:rsidRPr="00793185">
              <w:rPr>
                <w:rFonts w:ascii="Times New Roman" w:hAnsi="Times New Roman"/>
                <w:sz w:val="24"/>
                <w:szCs w:val="24"/>
              </w:rPr>
              <w:t>je britské společenství národů?</w:t>
            </w:r>
          </w:p>
        </w:tc>
      </w:tr>
    </w:tbl>
    <w:p w14:paraId="1C9549D3" w14:textId="231945A6" w:rsidR="00C14B80" w:rsidRDefault="00C14B80" w:rsidP="00C14B80">
      <w:pPr>
        <w:spacing w:line="360" w:lineRule="auto"/>
        <w:rPr>
          <w:rFonts w:ascii="Times New Roman" w:hAnsi="Times New Roman" w:cs="Times New Roman"/>
          <w:sz w:val="24"/>
          <w:szCs w:val="24"/>
        </w:rPr>
      </w:pPr>
    </w:p>
    <w:tbl>
      <w:tblPr>
        <w:tblStyle w:val="Mkatabulky"/>
        <w:tblW w:w="0" w:type="auto"/>
        <w:tblInd w:w="0" w:type="dxa"/>
        <w:tblLook w:val="04A0" w:firstRow="1" w:lastRow="0" w:firstColumn="1" w:lastColumn="0" w:noHBand="0" w:noVBand="1"/>
      </w:tblPr>
      <w:tblGrid>
        <w:gridCol w:w="6996"/>
        <w:gridCol w:w="6996"/>
      </w:tblGrid>
      <w:tr w:rsidR="00382FF2" w14:paraId="336A3D74" w14:textId="77777777" w:rsidTr="00382FF2">
        <w:tc>
          <w:tcPr>
            <w:tcW w:w="6996" w:type="dxa"/>
            <w:shd w:val="clear" w:color="auto" w:fill="FFCC99"/>
          </w:tcPr>
          <w:p w14:paraId="3466AB0F" w14:textId="4ACA6222" w:rsidR="00382FF2" w:rsidRPr="00382FF2" w:rsidRDefault="00382FF2" w:rsidP="00382FF2">
            <w:pPr>
              <w:spacing w:line="360" w:lineRule="auto"/>
              <w:jc w:val="center"/>
              <w:rPr>
                <w:rFonts w:ascii="Times New Roman" w:hAnsi="Times New Roman" w:cs="Times New Roman"/>
                <w:b/>
                <w:bCs/>
                <w:sz w:val="24"/>
                <w:szCs w:val="24"/>
              </w:rPr>
            </w:pPr>
            <w:bookmarkStart w:id="4" w:name="_Hlk157101828"/>
            <w:r w:rsidRPr="00382FF2">
              <w:rPr>
                <w:rFonts w:ascii="Times New Roman" w:hAnsi="Times New Roman" w:cs="Times New Roman"/>
                <w:b/>
                <w:bCs/>
                <w:sz w:val="24"/>
                <w:szCs w:val="24"/>
              </w:rPr>
              <w:t>Očekávané výstupy</w:t>
            </w:r>
          </w:p>
        </w:tc>
        <w:tc>
          <w:tcPr>
            <w:tcW w:w="6996" w:type="dxa"/>
            <w:shd w:val="clear" w:color="auto" w:fill="FFCC99"/>
          </w:tcPr>
          <w:p w14:paraId="61BD3A16" w14:textId="65AD2670" w:rsidR="00382FF2" w:rsidRPr="00382FF2" w:rsidRDefault="00382FF2" w:rsidP="00382FF2">
            <w:pPr>
              <w:spacing w:line="360" w:lineRule="auto"/>
              <w:jc w:val="center"/>
              <w:rPr>
                <w:rFonts w:ascii="Times New Roman" w:hAnsi="Times New Roman" w:cs="Times New Roman"/>
                <w:b/>
                <w:bCs/>
                <w:sz w:val="24"/>
                <w:szCs w:val="24"/>
              </w:rPr>
            </w:pPr>
            <w:r w:rsidRPr="00382FF2">
              <w:rPr>
                <w:rFonts w:ascii="Times New Roman" w:hAnsi="Times New Roman" w:cs="Times New Roman"/>
                <w:b/>
                <w:bCs/>
                <w:sz w:val="24"/>
                <w:szCs w:val="24"/>
              </w:rPr>
              <w:t>Koncepty I. řádu</w:t>
            </w:r>
          </w:p>
        </w:tc>
      </w:tr>
      <w:tr w:rsidR="00382FF2" w14:paraId="4AC939F8" w14:textId="77777777" w:rsidTr="00382FF2">
        <w:tc>
          <w:tcPr>
            <w:tcW w:w="6996" w:type="dxa"/>
            <w:shd w:val="clear" w:color="auto" w:fill="FFF2CC" w:themeFill="accent4" w:themeFillTint="33"/>
          </w:tcPr>
          <w:p w14:paraId="0DC44E5B" w14:textId="24927EBC" w:rsidR="00382FF2" w:rsidRDefault="00382FF2" w:rsidP="00C14B80">
            <w:pPr>
              <w:spacing w:line="360" w:lineRule="auto"/>
              <w:rPr>
                <w:rFonts w:ascii="Times New Roman" w:hAnsi="Times New Roman" w:cs="Times New Roman"/>
                <w:sz w:val="24"/>
                <w:szCs w:val="24"/>
              </w:rPr>
            </w:pPr>
            <w:r w:rsidRPr="00382FF2">
              <w:rPr>
                <w:rFonts w:ascii="Times New Roman" w:hAnsi="Times New Roman" w:cs="Times New Roman"/>
                <w:sz w:val="24"/>
                <w:szCs w:val="24"/>
              </w:rPr>
              <w:t>GEOGRAFICKÉ INFORMACE, ZDROJE DAT, KARTOGRAFIE A TOPOGRAFIE</w:t>
            </w:r>
          </w:p>
        </w:tc>
        <w:tc>
          <w:tcPr>
            <w:tcW w:w="6996" w:type="dxa"/>
            <w:shd w:val="clear" w:color="auto" w:fill="FFF2CC" w:themeFill="accent4" w:themeFillTint="33"/>
          </w:tcPr>
          <w:p w14:paraId="3EFEA9EA" w14:textId="77777777" w:rsidR="00382FF2" w:rsidRDefault="00382FF2" w:rsidP="00C14B80">
            <w:pPr>
              <w:spacing w:line="360" w:lineRule="auto"/>
              <w:rPr>
                <w:rFonts w:ascii="Times New Roman" w:hAnsi="Times New Roman" w:cs="Times New Roman"/>
                <w:sz w:val="24"/>
                <w:szCs w:val="24"/>
              </w:rPr>
            </w:pPr>
          </w:p>
        </w:tc>
      </w:tr>
      <w:tr w:rsidR="00382FF2" w14:paraId="4B4CD7A1" w14:textId="77777777" w:rsidTr="00382FF2">
        <w:tc>
          <w:tcPr>
            <w:tcW w:w="6996" w:type="dxa"/>
          </w:tcPr>
          <w:p w14:paraId="24C1AF45" w14:textId="1559DCF1" w:rsidR="00382FF2" w:rsidRDefault="00382FF2" w:rsidP="00C14B80">
            <w:pPr>
              <w:spacing w:line="360" w:lineRule="auto"/>
              <w:rPr>
                <w:rFonts w:ascii="Times New Roman" w:hAnsi="Times New Roman" w:cs="Times New Roman"/>
                <w:sz w:val="24"/>
                <w:szCs w:val="24"/>
              </w:rPr>
            </w:pPr>
            <w:r w:rsidRPr="00382FF2">
              <w:rPr>
                <w:rFonts w:ascii="Times New Roman" w:hAnsi="Times New Roman" w:cs="Times New Roman"/>
                <w:sz w:val="24"/>
                <w:szCs w:val="24"/>
              </w:rPr>
              <w:t>Z-9-1-01 organizuje a přiměřeně hodnotí geografické informace a zdroje dat z dostupných kartografických produktů a elaborátů, z grafů, diagramů, statistických a dalších informačních zdrojů</w:t>
            </w:r>
          </w:p>
        </w:tc>
        <w:tc>
          <w:tcPr>
            <w:tcW w:w="6996" w:type="dxa"/>
          </w:tcPr>
          <w:p w14:paraId="356DAB2E" w14:textId="64F8D93A" w:rsidR="00382FF2" w:rsidRDefault="00D96F1A" w:rsidP="00C14B80">
            <w:pPr>
              <w:spacing w:line="360" w:lineRule="auto"/>
              <w:rPr>
                <w:rFonts w:ascii="Times New Roman" w:hAnsi="Times New Roman" w:cs="Times New Roman"/>
                <w:sz w:val="24"/>
                <w:szCs w:val="24"/>
              </w:rPr>
            </w:pPr>
            <w:r w:rsidRPr="00D96F1A">
              <w:rPr>
                <w:rFonts w:ascii="Times New Roman" w:hAnsi="Times New Roman" w:cs="Times New Roman"/>
                <w:b/>
                <w:bCs/>
                <w:sz w:val="24"/>
                <w:szCs w:val="24"/>
              </w:rPr>
              <w:t>místo, prostor,</w:t>
            </w:r>
            <w:r>
              <w:rPr>
                <w:rFonts w:ascii="Times New Roman" w:hAnsi="Times New Roman" w:cs="Times New Roman"/>
                <w:sz w:val="24"/>
                <w:szCs w:val="24"/>
              </w:rPr>
              <w:t xml:space="preserve"> systémy Země, </w:t>
            </w:r>
            <w:r w:rsidRPr="00D96F1A">
              <w:rPr>
                <w:rFonts w:ascii="Times New Roman" w:hAnsi="Times New Roman" w:cs="Times New Roman"/>
                <w:b/>
                <w:bCs/>
                <w:sz w:val="24"/>
                <w:szCs w:val="24"/>
              </w:rPr>
              <w:t>prostředí</w:t>
            </w:r>
          </w:p>
        </w:tc>
      </w:tr>
      <w:tr w:rsidR="00382FF2" w14:paraId="0E6DF757" w14:textId="77777777" w:rsidTr="00382FF2">
        <w:tc>
          <w:tcPr>
            <w:tcW w:w="6996" w:type="dxa"/>
          </w:tcPr>
          <w:p w14:paraId="5DF9261C" w14:textId="337DC233" w:rsidR="00382FF2" w:rsidRDefault="00382FF2" w:rsidP="00C14B80">
            <w:pPr>
              <w:spacing w:line="360" w:lineRule="auto"/>
              <w:rPr>
                <w:rFonts w:ascii="Times New Roman" w:hAnsi="Times New Roman" w:cs="Times New Roman"/>
                <w:sz w:val="24"/>
                <w:szCs w:val="24"/>
              </w:rPr>
            </w:pPr>
            <w:r w:rsidRPr="00382FF2">
              <w:rPr>
                <w:rFonts w:ascii="Times New Roman" w:hAnsi="Times New Roman" w:cs="Times New Roman"/>
                <w:sz w:val="24"/>
                <w:szCs w:val="24"/>
              </w:rPr>
              <w:t>Z-9-1-02 používá s porozuměním základní geografickou, topografickou a kartografickou terminologii</w:t>
            </w:r>
          </w:p>
        </w:tc>
        <w:tc>
          <w:tcPr>
            <w:tcW w:w="6996" w:type="dxa"/>
          </w:tcPr>
          <w:p w14:paraId="3A37EC38" w14:textId="46646F41" w:rsidR="00382FF2" w:rsidRDefault="00D96F1A" w:rsidP="00C14B80">
            <w:pPr>
              <w:spacing w:line="360" w:lineRule="auto"/>
              <w:rPr>
                <w:rFonts w:ascii="Times New Roman" w:hAnsi="Times New Roman" w:cs="Times New Roman"/>
                <w:sz w:val="24"/>
                <w:szCs w:val="24"/>
              </w:rPr>
            </w:pPr>
            <w:r w:rsidRPr="00D96F1A">
              <w:rPr>
                <w:rFonts w:ascii="Times New Roman" w:hAnsi="Times New Roman" w:cs="Times New Roman"/>
                <w:b/>
                <w:bCs/>
                <w:sz w:val="24"/>
                <w:szCs w:val="24"/>
              </w:rPr>
              <w:t>místo, prostor,</w:t>
            </w:r>
            <w:r w:rsidRPr="00D96F1A">
              <w:rPr>
                <w:rFonts w:ascii="Times New Roman" w:hAnsi="Times New Roman" w:cs="Times New Roman"/>
                <w:sz w:val="24"/>
                <w:szCs w:val="24"/>
              </w:rPr>
              <w:t xml:space="preserve"> </w:t>
            </w:r>
            <w:r w:rsidRPr="00D96F1A">
              <w:rPr>
                <w:rFonts w:ascii="Times New Roman" w:hAnsi="Times New Roman" w:cs="Times New Roman"/>
                <w:b/>
                <w:bCs/>
                <w:sz w:val="24"/>
                <w:szCs w:val="24"/>
              </w:rPr>
              <w:t>systémy Země, prostředí</w:t>
            </w:r>
          </w:p>
        </w:tc>
      </w:tr>
      <w:tr w:rsidR="00382FF2" w14:paraId="7530EECF" w14:textId="77777777" w:rsidTr="00382FF2">
        <w:tc>
          <w:tcPr>
            <w:tcW w:w="6996" w:type="dxa"/>
            <w:shd w:val="clear" w:color="auto" w:fill="FFF2CC" w:themeFill="accent4" w:themeFillTint="33"/>
          </w:tcPr>
          <w:p w14:paraId="2BB673A9" w14:textId="780B52EE" w:rsidR="00382FF2" w:rsidRDefault="00382FF2" w:rsidP="00382FF2">
            <w:pPr>
              <w:spacing w:line="360" w:lineRule="auto"/>
              <w:rPr>
                <w:rFonts w:ascii="Times New Roman" w:hAnsi="Times New Roman" w:cs="Times New Roman"/>
                <w:sz w:val="24"/>
                <w:szCs w:val="24"/>
              </w:rPr>
            </w:pPr>
            <w:r w:rsidRPr="00382FF2">
              <w:rPr>
                <w:rFonts w:ascii="Times New Roman" w:hAnsi="Times New Roman" w:cs="Times New Roman"/>
                <w:sz w:val="24"/>
                <w:szCs w:val="24"/>
              </w:rPr>
              <w:t xml:space="preserve">PŘÍRODNÍ OBRAZ ZEMĚ </w:t>
            </w:r>
          </w:p>
        </w:tc>
        <w:tc>
          <w:tcPr>
            <w:tcW w:w="6996" w:type="dxa"/>
            <w:shd w:val="clear" w:color="auto" w:fill="FFF2CC" w:themeFill="accent4" w:themeFillTint="33"/>
          </w:tcPr>
          <w:p w14:paraId="117FF6EF" w14:textId="77777777" w:rsidR="00382FF2" w:rsidRDefault="00382FF2" w:rsidP="00C14B80">
            <w:pPr>
              <w:spacing w:line="360" w:lineRule="auto"/>
              <w:rPr>
                <w:rFonts w:ascii="Times New Roman" w:hAnsi="Times New Roman" w:cs="Times New Roman"/>
                <w:sz w:val="24"/>
                <w:szCs w:val="24"/>
              </w:rPr>
            </w:pPr>
          </w:p>
        </w:tc>
      </w:tr>
      <w:tr w:rsidR="00382FF2" w14:paraId="4298FDD4" w14:textId="77777777" w:rsidTr="00382FF2">
        <w:tc>
          <w:tcPr>
            <w:tcW w:w="6996" w:type="dxa"/>
          </w:tcPr>
          <w:p w14:paraId="5E96EB54" w14:textId="687C00D8" w:rsidR="00382FF2" w:rsidRPr="00382FF2" w:rsidRDefault="00382FF2" w:rsidP="00382FF2">
            <w:pPr>
              <w:spacing w:line="360" w:lineRule="auto"/>
              <w:rPr>
                <w:rFonts w:ascii="Times New Roman" w:hAnsi="Times New Roman" w:cs="Times New Roman"/>
                <w:sz w:val="24"/>
                <w:szCs w:val="24"/>
              </w:rPr>
            </w:pPr>
            <w:r w:rsidRPr="00382FF2">
              <w:rPr>
                <w:rFonts w:ascii="Times New Roman" w:hAnsi="Times New Roman" w:cs="Times New Roman"/>
                <w:sz w:val="24"/>
                <w:szCs w:val="24"/>
              </w:rPr>
              <w:t>Z-9-2-01 prokáže na konkrétních příkladech tvar planety Země, zhodnotí důsledky pohybů Země na život lidí a organismů</w:t>
            </w:r>
          </w:p>
        </w:tc>
        <w:tc>
          <w:tcPr>
            <w:tcW w:w="6996" w:type="dxa"/>
          </w:tcPr>
          <w:p w14:paraId="5ECEE7A1" w14:textId="2378DA77" w:rsidR="00382FF2" w:rsidRPr="00CE17E5" w:rsidRDefault="00D96F1A" w:rsidP="00C14B80">
            <w:pPr>
              <w:spacing w:line="360" w:lineRule="auto"/>
              <w:rPr>
                <w:rFonts w:ascii="Times New Roman" w:hAnsi="Times New Roman" w:cs="Times New Roman"/>
                <w:sz w:val="24"/>
                <w:szCs w:val="24"/>
              </w:rPr>
            </w:pPr>
            <w:r w:rsidRPr="00CE17E5">
              <w:rPr>
                <w:rFonts w:ascii="Times New Roman" w:hAnsi="Times New Roman" w:cs="Times New Roman"/>
                <w:sz w:val="24"/>
                <w:szCs w:val="24"/>
              </w:rPr>
              <w:t>místo, prostor, systémy Země, prostředí</w:t>
            </w:r>
          </w:p>
        </w:tc>
      </w:tr>
      <w:tr w:rsidR="00382FF2" w14:paraId="7DCBA2F9" w14:textId="77777777" w:rsidTr="00382FF2">
        <w:tc>
          <w:tcPr>
            <w:tcW w:w="6996" w:type="dxa"/>
          </w:tcPr>
          <w:p w14:paraId="3A5B32A5" w14:textId="6882D1DF" w:rsidR="00382FF2" w:rsidRPr="00382FF2" w:rsidRDefault="00382FF2" w:rsidP="00382FF2">
            <w:pPr>
              <w:spacing w:line="360" w:lineRule="auto"/>
              <w:rPr>
                <w:rFonts w:ascii="Times New Roman" w:hAnsi="Times New Roman" w:cs="Times New Roman"/>
                <w:sz w:val="24"/>
                <w:szCs w:val="24"/>
              </w:rPr>
            </w:pPr>
            <w:r w:rsidRPr="00382FF2">
              <w:rPr>
                <w:rFonts w:ascii="Times New Roman" w:hAnsi="Times New Roman" w:cs="Times New Roman"/>
                <w:sz w:val="24"/>
                <w:szCs w:val="24"/>
              </w:rPr>
              <w:t xml:space="preserve">Z-9-2-02 rozlišuje a porovnává složky a prvky přírodní sféry, jejich vzájemnou souvislost a podmíněnost, rozeznává, pojmenuje a klasifikuje tvary zemského povrchu </w:t>
            </w:r>
          </w:p>
        </w:tc>
        <w:tc>
          <w:tcPr>
            <w:tcW w:w="6996" w:type="dxa"/>
          </w:tcPr>
          <w:p w14:paraId="57B2B4B7" w14:textId="66CCF7EF" w:rsidR="00382FF2" w:rsidRPr="00CE17E5" w:rsidRDefault="00D96F1A" w:rsidP="00C14B80">
            <w:pPr>
              <w:spacing w:line="360" w:lineRule="auto"/>
              <w:rPr>
                <w:rFonts w:ascii="Times New Roman" w:hAnsi="Times New Roman" w:cs="Times New Roman"/>
                <w:sz w:val="24"/>
                <w:szCs w:val="24"/>
              </w:rPr>
            </w:pPr>
            <w:r w:rsidRPr="00CE17E5">
              <w:rPr>
                <w:rFonts w:ascii="Times New Roman" w:hAnsi="Times New Roman" w:cs="Times New Roman"/>
                <w:sz w:val="24"/>
                <w:szCs w:val="24"/>
              </w:rPr>
              <w:t>místo, prostor, systémy Země, prostředí</w:t>
            </w:r>
          </w:p>
        </w:tc>
      </w:tr>
      <w:tr w:rsidR="00382FF2" w14:paraId="0D10DB10" w14:textId="77777777" w:rsidTr="00382FF2">
        <w:tc>
          <w:tcPr>
            <w:tcW w:w="6996" w:type="dxa"/>
          </w:tcPr>
          <w:p w14:paraId="5BBC71D3" w14:textId="7DBA4C72" w:rsidR="00382FF2" w:rsidRPr="00382FF2" w:rsidRDefault="00382FF2" w:rsidP="00382FF2">
            <w:pPr>
              <w:spacing w:line="360" w:lineRule="auto"/>
              <w:rPr>
                <w:rFonts w:ascii="Times New Roman" w:hAnsi="Times New Roman" w:cs="Times New Roman"/>
                <w:sz w:val="24"/>
                <w:szCs w:val="24"/>
              </w:rPr>
            </w:pPr>
            <w:r w:rsidRPr="00382FF2">
              <w:rPr>
                <w:rFonts w:ascii="Times New Roman" w:hAnsi="Times New Roman" w:cs="Times New Roman"/>
                <w:sz w:val="24"/>
                <w:szCs w:val="24"/>
              </w:rPr>
              <w:t>Z-9-2-03 porovná působení vnitřních a vnějších procesů v přírodní sféře a jejich vliv na přírodu a na lidskou společnost</w:t>
            </w:r>
          </w:p>
        </w:tc>
        <w:tc>
          <w:tcPr>
            <w:tcW w:w="6996" w:type="dxa"/>
          </w:tcPr>
          <w:p w14:paraId="67679D77" w14:textId="64FDD4D3" w:rsidR="00382FF2" w:rsidRPr="00CE17E5" w:rsidRDefault="00D96F1A" w:rsidP="00C14B80">
            <w:pPr>
              <w:spacing w:line="360" w:lineRule="auto"/>
              <w:rPr>
                <w:rFonts w:ascii="Times New Roman" w:hAnsi="Times New Roman" w:cs="Times New Roman"/>
                <w:b/>
                <w:bCs/>
                <w:sz w:val="24"/>
                <w:szCs w:val="24"/>
              </w:rPr>
            </w:pPr>
            <w:r w:rsidRPr="00CE17E5">
              <w:rPr>
                <w:rFonts w:ascii="Times New Roman" w:hAnsi="Times New Roman" w:cs="Times New Roman"/>
                <w:sz w:val="24"/>
                <w:szCs w:val="24"/>
              </w:rPr>
              <w:t>místo,</w:t>
            </w:r>
            <w:r w:rsidRPr="00CE17E5">
              <w:rPr>
                <w:rFonts w:ascii="Times New Roman" w:hAnsi="Times New Roman" w:cs="Times New Roman"/>
                <w:b/>
                <w:bCs/>
                <w:sz w:val="24"/>
                <w:szCs w:val="24"/>
              </w:rPr>
              <w:t xml:space="preserve"> prostor, </w:t>
            </w:r>
            <w:r w:rsidRPr="00CE17E5">
              <w:rPr>
                <w:rFonts w:ascii="Times New Roman" w:hAnsi="Times New Roman" w:cs="Times New Roman"/>
                <w:sz w:val="24"/>
                <w:szCs w:val="24"/>
              </w:rPr>
              <w:t xml:space="preserve">systémy Země, </w:t>
            </w:r>
            <w:r w:rsidRPr="00CE17E5">
              <w:rPr>
                <w:rFonts w:ascii="Times New Roman" w:hAnsi="Times New Roman" w:cs="Times New Roman"/>
                <w:b/>
                <w:bCs/>
                <w:sz w:val="24"/>
                <w:szCs w:val="24"/>
              </w:rPr>
              <w:t>prostředí</w:t>
            </w:r>
          </w:p>
        </w:tc>
      </w:tr>
      <w:tr w:rsidR="00382FF2" w14:paraId="7C042D45" w14:textId="77777777" w:rsidTr="00382FF2">
        <w:tc>
          <w:tcPr>
            <w:tcW w:w="6996" w:type="dxa"/>
            <w:shd w:val="clear" w:color="auto" w:fill="FFF2CC" w:themeFill="accent4" w:themeFillTint="33"/>
          </w:tcPr>
          <w:p w14:paraId="63129679" w14:textId="54498088" w:rsidR="00382FF2" w:rsidRPr="00382FF2" w:rsidRDefault="00382FF2" w:rsidP="00382FF2">
            <w:pPr>
              <w:spacing w:line="360" w:lineRule="auto"/>
              <w:rPr>
                <w:rFonts w:ascii="Times New Roman" w:hAnsi="Times New Roman" w:cs="Times New Roman"/>
                <w:sz w:val="24"/>
                <w:szCs w:val="24"/>
              </w:rPr>
            </w:pPr>
            <w:r w:rsidRPr="00382FF2">
              <w:rPr>
                <w:rFonts w:ascii="Times New Roman" w:hAnsi="Times New Roman" w:cs="Times New Roman"/>
                <w:sz w:val="24"/>
                <w:szCs w:val="24"/>
              </w:rPr>
              <w:t xml:space="preserve">REGIONY SVĚTA </w:t>
            </w:r>
          </w:p>
        </w:tc>
        <w:tc>
          <w:tcPr>
            <w:tcW w:w="6996" w:type="dxa"/>
            <w:shd w:val="clear" w:color="auto" w:fill="FFF2CC" w:themeFill="accent4" w:themeFillTint="33"/>
          </w:tcPr>
          <w:p w14:paraId="5B238077" w14:textId="77777777" w:rsidR="00382FF2" w:rsidRDefault="00382FF2" w:rsidP="00C14B80">
            <w:pPr>
              <w:spacing w:line="360" w:lineRule="auto"/>
              <w:rPr>
                <w:rFonts w:ascii="Times New Roman" w:hAnsi="Times New Roman" w:cs="Times New Roman"/>
                <w:sz w:val="24"/>
                <w:szCs w:val="24"/>
              </w:rPr>
            </w:pPr>
          </w:p>
        </w:tc>
      </w:tr>
      <w:tr w:rsidR="00382FF2" w14:paraId="4E218815" w14:textId="77777777" w:rsidTr="00382FF2">
        <w:tc>
          <w:tcPr>
            <w:tcW w:w="6996" w:type="dxa"/>
          </w:tcPr>
          <w:p w14:paraId="32031A2D" w14:textId="05B38D89" w:rsidR="00382FF2" w:rsidRPr="00382FF2" w:rsidRDefault="00382FF2" w:rsidP="00382FF2">
            <w:pPr>
              <w:spacing w:line="360" w:lineRule="auto"/>
              <w:rPr>
                <w:rFonts w:ascii="Times New Roman" w:hAnsi="Times New Roman" w:cs="Times New Roman"/>
                <w:sz w:val="24"/>
                <w:szCs w:val="24"/>
              </w:rPr>
            </w:pPr>
            <w:r w:rsidRPr="00382FF2">
              <w:rPr>
                <w:rFonts w:ascii="Times New Roman" w:hAnsi="Times New Roman" w:cs="Times New Roman"/>
                <w:sz w:val="24"/>
                <w:szCs w:val="24"/>
              </w:rPr>
              <w:lastRenderedPageBreak/>
              <w:t>Z-9-3-01 lokalizuje na mapách světadíly, oceány a makroregiony světa podle zvolených kritérií, srovnává jejich postavení, rozvojová jádra a periferní zóny</w:t>
            </w:r>
          </w:p>
        </w:tc>
        <w:tc>
          <w:tcPr>
            <w:tcW w:w="6996" w:type="dxa"/>
          </w:tcPr>
          <w:p w14:paraId="3C100877" w14:textId="5553DCF1" w:rsidR="00382FF2" w:rsidRDefault="00D96F1A" w:rsidP="00C14B80">
            <w:pPr>
              <w:spacing w:line="360" w:lineRule="auto"/>
              <w:rPr>
                <w:rFonts w:ascii="Times New Roman" w:hAnsi="Times New Roman" w:cs="Times New Roman"/>
                <w:sz w:val="24"/>
                <w:szCs w:val="24"/>
              </w:rPr>
            </w:pPr>
            <w:r w:rsidRPr="00CE17E5">
              <w:rPr>
                <w:rFonts w:ascii="Times New Roman" w:hAnsi="Times New Roman" w:cs="Times New Roman"/>
                <w:b/>
                <w:bCs/>
                <w:sz w:val="24"/>
                <w:szCs w:val="24"/>
              </w:rPr>
              <w:t>místo, prostor,</w:t>
            </w:r>
            <w:r w:rsidRPr="00D96F1A">
              <w:rPr>
                <w:rFonts w:ascii="Times New Roman" w:hAnsi="Times New Roman" w:cs="Times New Roman"/>
                <w:sz w:val="24"/>
                <w:szCs w:val="24"/>
              </w:rPr>
              <w:t xml:space="preserve"> systémy Země, </w:t>
            </w:r>
            <w:r w:rsidRPr="00CE17E5">
              <w:rPr>
                <w:rFonts w:ascii="Times New Roman" w:hAnsi="Times New Roman" w:cs="Times New Roman"/>
                <w:b/>
                <w:bCs/>
                <w:sz w:val="24"/>
                <w:szCs w:val="24"/>
              </w:rPr>
              <w:t>prostředí</w:t>
            </w:r>
          </w:p>
        </w:tc>
      </w:tr>
      <w:tr w:rsidR="00382FF2" w14:paraId="4A79F9A3" w14:textId="77777777" w:rsidTr="00382FF2">
        <w:tc>
          <w:tcPr>
            <w:tcW w:w="6996" w:type="dxa"/>
          </w:tcPr>
          <w:p w14:paraId="1933B8BC" w14:textId="5D939B61" w:rsidR="00382FF2" w:rsidRPr="00382FF2" w:rsidRDefault="00382FF2" w:rsidP="00382FF2">
            <w:pPr>
              <w:spacing w:line="360" w:lineRule="auto"/>
              <w:rPr>
                <w:rFonts w:ascii="Times New Roman" w:hAnsi="Times New Roman" w:cs="Times New Roman"/>
                <w:sz w:val="24"/>
                <w:szCs w:val="24"/>
              </w:rPr>
            </w:pPr>
            <w:r w:rsidRPr="00382FF2">
              <w:rPr>
                <w:rFonts w:ascii="Times New Roman" w:hAnsi="Times New Roman" w:cs="Times New Roman"/>
                <w:sz w:val="24"/>
                <w:szCs w:val="24"/>
              </w:rPr>
              <w:t>Z-9-3-02 porovnává a přiměřeně hodnotí polohu, rozlohu, přírodní, kulturní, společenské, politické a hospodářské poměry, zvláštnosti a podobnosti, potenciál a bariéry jednotlivých světadílů, oceánů, vybraných makroregionů světa a vybraných (modelových) států</w:t>
            </w:r>
          </w:p>
        </w:tc>
        <w:tc>
          <w:tcPr>
            <w:tcW w:w="6996" w:type="dxa"/>
          </w:tcPr>
          <w:p w14:paraId="7042B72C" w14:textId="3C56B628" w:rsidR="00382FF2" w:rsidRDefault="00D96F1A" w:rsidP="00C14B80">
            <w:pPr>
              <w:spacing w:line="360" w:lineRule="auto"/>
              <w:rPr>
                <w:rFonts w:ascii="Times New Roman" w:hAnsi="Times New Roman" w:cs="Times New Roman"/>
                <w:sz w:val="24"/>
                <w:szCs w:val="24"/>
              </w:rPr>
            </w:pPr>
            <w:r w:rsidRPr="00CE17E5">
              <w:rPr>
                <w:rFonts w:ascii="Times New Roman" w:hAnsi="Times New Roman" w:cs="Times New Roman"/>
                <w:b/>
                <w:bCs/>
                <w:sz w:val="24"/>
                <w:szCs w:val="24"/>
              </w:rPr>
              <w:t>místo, prostor,</w:t>
            </w:r>
            <w:r w:rsidRPr="00D96F1A">
              <w:rPr>
                <w:rFonts w:ascii="Times New Roman" w:hAnsi="Times New Roman" w:cs="Times New Roman"/>
                <w:sz w:val="24"/>
                <w:szCs w:val="24"/>
              </w:rPr>
              <w:t xml:space="preserve"> systémy Země, </w:t>
            </w:r>
            <w:r w:rsidRPr="00CE17E5">
              <w:rPr>
                <w:rFonts w:ascii="Times New Roman" w:hAnsi="Times New Roman" w:cs="Times New Roman"/>
                <w:b/>
                <w:bCs/>
                <w:sz w:val="24"/>
                <w:szCs w:val="24"/>
              </w:rPr>
              <w:t>prostředí</w:t>
            </w:r>
          </w:p>
        </w:tc>
      </w:tr>
      <w:tr w:rsidR="00382FF2" w14:paraId="193000EA" w14:textId="77777777" w:rsidTr="00382FF2">
        <w:tc>
          <w:tcPr>
            <w:tcW w:w="6996" w:type="dxa"/>
          </w:tcPr>
          <w:p w14:paraId="7146800B" w14:textId="49F320FB" w:rsidR="00382FF2" w:rsidRDefault="00382FF2" w:rsidP="00C14B80">
            <w:pPr>
              <w:spacing w:line="360" w:lineRule="auto"/>
              <w:rPr>
                <w:rFonts w:ascii="Times New Roman" w:hAnsi="Times New Roman" w:cs="Times New Roman"/>
                <w:sz w:val="24"/>
                <w:szCs w:val="24"/>
              </w:rPr>
            </w:pPr>
            <w:r w:rsidRPr="00382FF2">
              <w:rPr>
                <w:rFonts w:ascii="Times New Roman" w:hAnsi="Times New Roman" w:cs="Times New Roman"/>
                <w:sz w:val="24"/>
                <w:szCs w:val="24"/>
              </w:rPr>
              <w:t>Z-9-3-03 zvažuje, jaké změny ve vybraných regionech světa nastaly, nastávají, mohou nastat a co je příčinou zásadních změn v nich</w:t>
            </w:r>
          </w:p>
        </w:tc>
        <w:tc>
          <w:tcPr>
            <w:tcW w:w="6996" w:type="dxa"/>
          </w:tcPr>
          <w:p w14:paraId="38AB2826" w14:textId="788B211E" w:rsidR="00382FF2" w:rsidRPr="00CE17E5" w:rsidRDefault="00D96F1A" w:rsidP="00C14B80">
            <w:pPr>
              <w:spacing w:line="360" w:lineRule="auto"/>
              <w:rPr>
                <w:rFonts w:ascii="Times New Roman" w:hAnsi="Times New Roman" w:cs="Times New Roman"/>
                <w:b/>
                <w:bCs/>
                <w:sz w:val="24"/>
                <w:szCs w:val="24"/>
              </w:rPr>
            </w:pPr>
            <w:r w:rsidRPr="00CE17E5">
              <w:rPr>
                <w:rFonts w:ascii="Times New Roman" w:hAnsi="Times New Roman" w:cs="Times New Roman"/>
                <w:b/>
                <w:bCs/>
                <w:sz w:val="24"/>
                <w:szCs w:val="24"/>
              </w:rPr>
              <w:t>místo, prostor, systémy Země, prostředí</w:t>
            </w:r>
          </w:p>
        </w:tc>
      </w:tr>
      <w:tr w:rsidR="00382FF2" w14:paraId="04C6E515" w14:textId="77777777" w:rsidTr="002100DE">
        <w:tc>
          <w:tcPr>
            <w:tcW w:w="6996" w:type="dxa"/>
            <w:shd w:val="clear" w:color="auto" w:fill="FFF2CC" w:themeFill="accent4" w:themeFillTint="33"/>
          </w:tcPr>
          <w:p w14:paraId="2FC6DF58" w14:textId="30F62630" w:rsidR="00382FF2" w:rsidRPr="00382FF2" w:rsidRDefault="00382FF2" w:rsidP="00C14B80">
            <w:pPr>
              <w:spacing w:line="360" w:lineRule="auto"/>
              <w:rPr>
                <w:rFonts w:ascii="Times New Roman" w:hAnsi="Times New Roman" w:cs="Times New Roman"/>
                <w:sz w:val="24"/>
                <w:szCs w:val="24"/>
              </w:rPr>
            </w:pPr>
            <w:r w:rsidRPr="00382FF2">
              <w:rPr>
                <w:rFonts w:ascii="Times New Roman" w:hAnsi="Times New Roman" w:cs="Times New Roman"/>
                <w:sz w:val="24"/>
                <w:szCs w:val="24"/>
              </w:rPr>
              <w:t xml:space="preserve">SPOLEČENSKÉ A HOSPODÁŘSKÉ PROSTŘEDÍ </w:t>
            </w:r>
          </w:p>
        </w:tc>
        <w:tc>
          <w:tcPr>
            <w:tcW w:w="6996" w:type="dxa"/>
            <w:shd w:val="clear" w:color="auto" w:fill="FFF2CC" w:themeFill="accent4" w:themeFillTint="33"/>
          </w:tcPr>
          <w:p w14:paraId="7B72F8FC" w14:textId="77777777" w:rsidR="00382FF2" w:rsidRDefault="00382FF2" w:rsidP="00C14B80">
            <w:pPr>
              <w:spacing w:line="360" w:lineRule="auto"/>
              <w:rPr>
                <w:rFonts w:ascii="Times New Roman" w:hAnsi="Times New Roman" w:cs="Times New Roman"/>
                <w:sz w:val="24"/>
                <w:szCs w:val="24"/>
              </w:rPr>
            </w:pPr>
          </w:p>
        </w:tc>
      </w:tr>
      <w:tr w:rsidR="00382FF2" w14:paraId="75881ACE" w14:textId="77777777" w:rsidTr="00382FF2">
        <w:tc>
          <w:tcPr>
            <w:tcW w:w="6996" w:type="dxa"/>
          </w:tcPr>
          <w:p w14:paraId="42437E0B" w14:textId="00289C05" w:rsidR="00382FF2" w:rsidRPr="00382FF2" w:rsidRDefault="00382FF2" w:rsidP="00C14B80">
            <w:pPr>
              <w:spacing w:line="360" w:lineRule="auto"/>
              <w:rPr>
                <w:rFonts w:ascii="Times New Roman" w:hAnsi="Times New Roman" w:cs="Times New Roman"/>
                <w:sz w:val="24"/>
                <w:szCs w:val="24"/>
              </w:rPr>
            </w:pPr>
            <w:r w:rsidRPr="00382FF2">
              <w:rPr>
                <w:rFonts w:ascii="Times New Roman" w:hAnsi="Times New Roman" w:cs="Times New Roman"/>
                <w:sz w:val="24"/>
                <w:szCs w:val="24"/>
              </w:rPr>
              <w:t xml:space="preserve">Z-9-4-01 posoudí na přiměřené úrovni prostorovou organizaci světové populace </w:t>
            </w:r>
          </w:p>
        </w:tc>
        <w:tc>
          <w:tcPr>
            <w:tcW w:w="6996" w:type="dxa"/>
          </w:tcPr>
          <w:p w14:paraId="324754AC" w14:textId="51FBBD8C" w:rsidR="00382FF2" w:rsidRDefault="00D96F1A" w:rsidP="00C14B80">
            <w:pPr>
              <w:spacing w:line="360" w:lineRule="auto"/>
              <w:rPr>
                <w:rFonts w:ascii="Times New Roman" w:hAnsi="Times New Roman" w:cs="Times New Roman"/>
                <w:sz w:val="24"/>
                <w:szCs w:val="24"/>
              </w:rPr>
            </w:pPr>
            <w:r w:rsidRPr="00CE17E5">
              <w:rPr>
                <w:rFonts w:ascii="Times New Roman" w:hAnsi="Times New Roman" w:cs="Times New Roman"/>
                <w:b/>
                <w:bCs/>
                <w:sz w:val="24"/>
                <w:szCs w:val="24"/>
              </w:rPr>
              <w:t xml:space="preserve">místo, </w:t>
            </w:r>
            <w:r w:rsidRPr="00D96F1A">
              <w:rPr>
                <w:rFonts w:ascii="Times New Roman" w:hAnsi="Times New Roman" w:cs="Times New Roman"/>
                <w:sz w:val="24"/>
                <w:szCs w:val="24"/>
              </w:rPr>
              <w:t>prostor, systémy Země, prostředí</w:t>
            </w:r>
          </w:p>
        </w:tc>
      </w:tr>
      <w:tr w:rsidR="00382FF2" w14:paraId="74704DDB" w14:textId="77777777" w:rsidTr="00382FF2">
        <w:tc>
          <w:tcPr>
            <w:tcW w:w="6996" w:type="dxa"/>
          </w:tcPr>
          <w:p w14:paraId="0390DA21" w14:textId="0D65D519" w:rsidR="00382FF2" w:rsidRPr="00382FF2" w:rsidRDefault="00382FF2" w:rsidP="00C14B80">
            <w:pPr>
              <w:spacing w:line="360" w:lineRule="auto"/>
              <w:rPr>
                <w:rFonts w:ascii="Times New Roman" w:hAnsi="Times New Roman" w:cs="Times New Roman"/>
                <w:sz w:val="24"/>
                <w:szCs w:val="24"/>
              </w:rPr>
            </w:pPr>
            <w:r w:rsidRPr="00382FF2">
              <w:rPr>
                <w:rFonts w:ascii="Times New Roman" w:hAnsi="Times New Roman" w:cs="Times New Roman"/>
                <w:sz w:val="24"/>
                <w:szCs w:val="24"/>
              </w:rPr>
              <w:t xml:space="preserve">Z-9-4-02 posoudí, jak přírodní podmínky souvisejí s funkcí lidského sídla, pojmenuje obecné základní geografické znaky sídel </w:t>
            </w:r>
          </w:p>
        </w:tc>
        <w:tc>
          <w:tcPr>
            <w:tcW w:w="6996" w:type="dxa"/>
          </w:tcPr>
          <w:p w14:paraId="670CE313" w14:textId="7BB1A6D7" w:rsidR="00382FF2" w:rsidRDefault="00D96F1A" w:rsidP="00C14B80">
            <w:pPr>
              <w:spacing w:line="360" w:lineRule="auto"/>
              <w:rPr>
                <w:rFonts w:ascii="Times New Roman" w:hAnsi="Times New Roman" w:cs="Times New Roman"/>
                <w:sz w:val="24"/>
                <w:szCs w:val="24"/>
              </w:rPr>
            </w:pPr>
            <w:r w:rsidRPr="00CE17E5">
              <w:rPr>
                <w:rFonts w:ascii="Times New Roman" w:hAnsi="Times New Roman" w:cs="Times New Roman"/>
                <w:sz w:val="24"/>
                <w:szCs w:val="24"/>
              </w:rPr>
              <w:t>místo,</w:t>
            </w:r>
            <w:r w:rsidRPr="00CE17E5">
              <w:rPr>
                <w:rFonts w:ascii="Times New Roman" w:hAnsi="Times New Roman" w:cs="Times New Roman"/>
                <w:b/>
                <w:bCs/>
                <w:sz w:val="24"/>
                <w:szCs w:val="24"/>
              </w:rPr>
              <w:t xml:space="preserve"> prostor,</w:t>
            </w:r>
            <w:r w:rsidRPr="00D96F1A">
              <w:rPr>
                <w:rFonts w:ascii="Times New Roman" w:hAnsi="Times New Roman" w:cs="Times New Roman"/>
                <w:sz w:val="24"/>
                <w:szCs w:val="24"/>
              </w:rPr>
              <w:t xml:space="preserve"> systémy Země, </w:t>
            </w:r>
            <w:r w:rsidRPr="00CE17E5">
              <w:rPr>
                <w:rFonts w:ascii="Times New Roman" w:hAnsi="Times New Roman" w:cs="Times New Roman"/>
                <w:b/>
                <w:bCs/>
                <w:sz w:val="24"/>
                <w:szCs w:val="24"/>
              </w:rPr>
              <w:t>prostředí</w:t>
            </w:r>
          </w:p>
        </w:tc>
      </w:tr>
      <w:tr w:rsidR="00382FF2" w14:paraId="403898A5" w14:textId="77777777" w:rsidTr="00382FF2">
        <w:tc>
          <w:tcPr>
            <w:tcW w:w="6996" w:type="dxa"/>
          </w:tcPr>
          <w:p w14:paraId="05881557" w14:textId="2A29DA29" w:rsidR="00382FF2" w:rsidRPr="00382FF2" w:rsidRDefault="00382FF2" w:rsidP="00C14B80">
            <w:pPr>
              <w:spacing w:line="360" w:lineRule="auto"/>
              <w:rPr>
                <w:rFonts w:ascii="Times New Roman" w:hAnsi="Times New Roman" w:cs="Times New Roman"/>
                <w:sz w:val="24"/>
                <w:szCs w:val="24"/>
              </w:rPr>
            </w:pPr>
            <w:r w:rsidRPr="00382FF2">
              <w:rPr>
                <w:rFonts w:ascii="Times New Roman" w:hAnsi="Times New Roman" w:cs="Times New Roman"/>
                <w:sz w:val="24"/>
                <w:szCs w:val="24"/>
              </w:rPr>
              <w:t xml:space="preserve">Z-9-4-03 zhodnotí přiměřeně strukturu, složky a funkce světového hospodářství, lokalizuje na mapách hlavní světové surovinové a energetické zdroje </w:t>
            </w:r>
          </w:p>
        </w:tc>
        <w:tc>
          <w:tcPr>
            <w:tcW w:w="6996" w:type="dxa"/>
          </w:tcPr>
          <w:p w14:paraId="50A760C7" w14:textId="4428D966" w:rsidR="00382FF2" w:rsidRDefault="00D96F1A" w:rsidP="00C14B80">
            <w:pPr>
              <w:spacing w:line="360" w:lineRule="auto"/>
              <w:rPr>
                <w:rFonts w:ascii="Times New Roman" w:hAnsi="Times New Roman" w:cs="Times New Roman"/>
                <w:sz w:val="24"/>
                <w:szCs w:val="24"/>
              </w:rPr>
            </w:pPr>
            <w:r w:rsidRPr="00D96F1A">
              <w:rPr>
                <w:rFonts w:ascii="Times New Roman" w:hAnsi="Times New Roman" w:cs="Times New Roman"/>
                <w:sz w:val="24"/>
                <w:szCs w:val="24"/>
              </w:rPr>
              <w:t xml:space="preserve">místo, </w:t>
            </w:r>
            <w:r w:rsidRPr="00CE17E5">
              <w:rPr>
                <w:rFonts w:ascii="Times New Roman" w:hAnsi="Times New Roman" w:cs="Times New Roman"/>
                <w:b/>
                <w:bCs/>
                <w:sz w:val="24"/>
                <w:szCs w:val="24"/>
              </w:rPr>
              <w:t>prostor,</w:t>
            </w:r>
            <w:r w:rsidRPr="00D96F1A">
              <w:rPr>
                <w:rFonts w:ascii="Times New Roman" w:hAnsi="Times New Roman" w:cs="Times New Roman"/>
                <w:sz w:val="24"/>
                <w:szCs w:val="24"/>
              </w:rPr>
              <w:t xml:space="preserve"> systémy Země, </w:t>
            </w:r>
            <w:r w:rsidRPr="00CE17E5">
              <w:rPr>
                <w:rFonts w:ascii="Times New Roman" w:hAnsi="Times New Roman" w:cs="Times New Roman"/>
                <w:b/>
                <w:bCs/>
                <w:sz w:val="24"/>
                <w:szCs w:val="24"/>
              </w:rPr>
              <w:t>prostředí</w:t>
            </w:r>
          </w:p>
        </w:tc>
      </w:tr>
      <w:tr w:rsidR="00382FF2" w14:paraId="038D11A7" w14:textId="77777777" w:rsidTr="00382FF2">
        <w:tc>
          <w:tcPr>
            <w:tcW w:w="6996" w:type="dxa"/>
          </w:tcPr>
          <w:p w14:paraId="7A106910" w14:textId="6F97AB5F" w:rsidR="00382FF2" w:rsidRPr="00382FF2" w:rsidRDefault="00382FF2" w:rsidP="00C14B80">
            <w:pPr>
              <w:spacing w:line="360" w:lineRule="auto"/>
              <w:rPr>
                <w:rFonts w:ascii="Times New Roman" w:hAnsi="Times New Roman" w:cs="Times New Roman"/>
                <w:sz w:val="24"/>
                <w:szCs w:val="24"/>
              </w:rPr>
            </w:pPr>
            <w:r w:rsidRPr="00382FF2">
              <w:rPr>
                <w:rFonts w:ascii="Times New Roman" w:hAnsi="Times New Roman" w:cs="Times New Roman"/>
                <w:sz w:val="24"/>
                <w:szCs w:val="24"/>
              </w:rPr>
              <w:t xml:space="preserve">Z-9-4-04 porovnává předpoklady a hlavní faktory pro územní rozmístění hospodářských aktivit </w:t>
            </w:r>
          </w:p>
        </w:tc>
        <w:tc>
          <w:tcPr>
            <w:tcW w:w="6996" w:type="dxa"/>
          </w:tcPr>
          <w:p w14:paraId="629B86BE" w14:textId="4CAAE04F" w:rsidR="00382FF2" w:rsidRDefault="00D96F1A" w:rsidP="00C14B80">
            <w:pPr>
              <w:spacing w:line="360" w:lineRule="auto"/>
              <w:rPr>
                <w:rFonts w:ascii="Times New Roman" w:hAnsi="Times New Roman" w:cs="Times New Roman"/>
                <w:sz w:val="24"/>
                <w:szCs w:val="24"/>
              </w:rPr>
            </w:pPr>
            <w:r w:rsidRPr="00D96F1A">
              <w:rPr>
                <w:rFonts w:ascii="Times New Roman" w:hAnsi="Times New Roman" w:cs="Times New Roman"/>
                <w:sz w:val="24"/>
                <w:szCs w:val="24"/>
              </w:rPr>
              <w:t xml:space="preserve">místo, </w:t>
            </w:r>
            <w:r w:rsidRPr="00CE17E5">
              <w:rPr>
                <w:rFonts w:ascii="Times New Roman" w:hAnsi="Times New Roman" w:cs="Times New Roman"/>
                <w:b/>
                <w:bCs/>
                <w:sz w:val="24"/>
                <w:szCs w:val="24"/>
              </w:rPr>
              <w:t>prostor,</w:t>
            </w:r>
            <w:r w:rsidRPr="00D96F1A">
              <w:rPr>
                <w:rFonts w:ascii="Times New Roman" w:hAnsi="Times New Roman" w:cs="Times New Roman"/>
                <w:sz w:val="24"/>
                <w:szCs w:val="24"/>
              </w:rPr>
              <w:t xml:space="preserve"> systémy Země, </w:t>
            </w:r>
            <w:r w:rsidRPr="00CE17E5">
              <w:rPr>
                <w:rFonts w:ascii="Times New Roman" w:hAnsi="Times New Roman" w:cs="Times New Roman"/>
                <w:b/>
                <w:bCs/>
                <w:sz w:val="24"/>
                <w:szCs w:val="24"/>
              </w:rPr>
              <w:t>prostředí</w:t>
            </w:r>
          </w:p>
        </w:tc>
      </w:tr>
      <w:tr w:rsidR="00382FF2" w14:paraId="5368CAAF" w14:textId="77777777" w:rsidTr="00382FF2">
        <w:tc>
          <w:tcPr>
            <w:tcW w:w="6996" w:type="dxa"/>
          </w:tcPr>
          <w:p w14:paraId="10BC3EE4" w14:textId="0532588F" w:rsidR="00382FF2" w:rsidRPr="00382FF2" w:rsidRDefault="00382FF2" w:rsidP="00C14B80">
            <w:pPr>
              <w:spacing w:line="360" w:lineRule="auto"/>
              <w:rPr>
                <w:rFonts w:ascii="Times New Roman" w:hAnsi="Times New Roman" w:cs="Times New Roman"/>
                <w:sz w:val="24"/>
                <w:szCs w:val="24"/>
              </w:rPr>
            </w:pPr>
            <w:r w:rsidRPr="00382FF2">
              <w:rPr>
                <w:rFonts w:ascii="Times New Roman" w:hAnsi="Times New Roman" w:cs="Times New Roman"/>
                <w:sz w:val="24"/>
                <w:szCs w:val="24"/>
              </w:rPr>
              <w:t xml:space="preserve">Z-9-4-05 porovnává státy světa a zájmové integrace států světa na základě podobných a odlišných znaků </w:t>
            </w:r>
          </w:p>
        </w:tc>
        <w:tc>
          <w:tcPr>
            <w:tcW w:w="6996" w:type="dxa"/>
          </w:tcPr>
          <w:p w14:paraId="20C57D68" w14:textId="2BA8341B" w:rsidR="00382FF2" w:rsidRDefault="00D96F1A" w:rsidP="00C14B80">
            <w:pPr>
              <w:spacing w:line="360" w:lineRule="auto"/>
              <w:rPr>
                <w:rFonts w:ascii="Times New Roman" w:hAnsi="Times New Roman" w:cs="Times New Roman"/>
                <w:sz w:val="24"/>
                <w:szCs w:val="24"/>
              </w:rPr>
            </w:pPr>
            <w:r w:rsidRPr="00CE17E5">
              <w:rPr>
                <w:rFonts w:ascii="Times New Roman" w:hAnsi="Times New Roman" w:cs="Times New Roman"/>
                <w:b/>
                <w:bCs/>
                <w:sz w:val="24"/>
                <w:szCs w:val="24"/>
              </w:rPr>
              <w:t>místo, prostor,</w:t>
            </w:r>
            <w:r w:rsidRPr="00D96F1A">
              <w:rPr>
                <w:rFonts w:ascii="Times New Roman" w:hAnsi="Times New Roman" w:cs="Times New Roman"/>
                <w:sz w:val="24"/>
                <w:szCs w:val="24"/>
              </w:rPr>
              <w:t xml:space="preserve"> systémy Země, </w:t>
            </w:r>
            <w:r w:rsidRPr="00CE17E5">
              <w:rPr>
                <w:rFonts w:ascii="Times New Roman" w:hAnsi="Times New Roman" w:cs="Times New Roman"/>
                <w:b/>
                <w:bCs/>
                <w:sz w:val="24"/>
                <w:szCs w:val="24"/>
              </w:rPr>
              <w:t>prostředí</w:t>
            </w:r>
          </w:p>
        </w:tc>
      </w:tr>
      <w:tr w:rsidR="00382FF2" w14:paraId="012F7B55" w14:textId="77777777" w:rsidTr="00382FF2">
        <w:tc>
          <w:tcPr>
            <w:tcW w:w="6996" w:type="dxa"/>
          </w:tcPr>
          <w:p w14:paraId="2FDC9D89" w14:textId="60C50900" w:rsidR="00382FF2" w:rsidRPr="00382FF2" w:rsidRDefault="00382FF2" w:rsidP="00C14B80">
            <w:pPr>
              <w:spacing w:line="360" w:lineRule="auto"/>
              <w:rPr>
                <w:rFonts w:ascii="Times New Roman" w:hAnsi="Times New Roman" w:cs="Times New Roman"/>
                <w:sz w:val="24"/>
                <w:szCs w:val="24"/>
              </w:rPr>
            </w:pPr>
            <w:r w:rsidRPr="00382FF2">
              <w:rPr>
                <w:rFonts w:ascii="Times New Roman" w:hAnsi="Times New Roman" w:cs="Times New Roman"/>
                <w:sz w:val="24"/>
                <w:szCs w:val="24"/>
              </w:rPr>
              <w:lastRenderedPageBreak/>
              <w:t>Z-9-4-06 lokalizuje na mapách jednotlivých světadílů hlavní aktuální geopolitické změny a politické problémy v konkrétních světových regionech</w:t>
            </w:r>
          </w:p>
        </w:tc>
        <w:tc>
          <w:tcPr>
            <w:tcW w:w="6996" w:type="dxa"/>
          </w:tcPr>
          <w:p w14:paraId="3D946690" w14:textId="017E9CEE" w:rsidR="00382FF2" w:rsidRDefault="00D96F1A" w:rsidP="00C14B80">
            <w:pPr>
              <w:spacing w:line="360" w:lineRule="auto"/>
              <w:rPr>
                <w:rFonts w:ascii="Times New Roman" w:hAnsi="Times New Roman" w:cs="Times New Roman"/>
                <w:sz w:val="24"/>
                <w:szCs w:val="24"/>
              </w:rPr>
            </w:pPr>
            <w:r w:rsidRPr="00D96F1A">
              <w:rPr>
                <w:rFonts w:ascii="Times New Roman" w:hAnsi="Times New Roman" w:cs="Times New Roman"/>
                <w:sz w:val="24"/>
                <w:szCs w:val="24"/>
              </w:rPr>
              <w:t xml:space="preserve">místo, </w:t>
            </w:r>
            <w:r w:rsidRPr="00CE17E5">
              <w:rPr>
                <w:rFonts w:ascii="Times New Roman" w:hAnsi="Times New Roman" w:cs="Times New Roman"/>
                <w:b/>
                <w:bCs/>
                <w:sz w:val="24"/>
                <w:szCs w:val="24"/>
              </w:rPr>
              <w:t xml:space="preserve">prostor, </w:t>
            </w:r>
            <w:r w:rsidRPr="00D96F1A">
              <w:rPr>
                <w:rFonts w:ascii="Times New Roman" w:hAnsi="Times New Roman" w:cs="Times New Roman"/>
                <w:sz w:val="24"/>
                <w:szCs w:val="24"/>
              </w:rPr>
              <w:t xml:space="preserve">systémy Země, </w:t>
            </w:r>
            <w:r w:rsidRPr="00EA75CF">
              <w:rPr>
                <w:rFonts w:ascii="Times New Roman" w:hAnsi="Times New Roman" w:cs="Times New Roman"/>
                <w:b/>
                <w:bCs/>
                <w:sz w:val="24"/>
                <w:szCs w:val="24"/>
              </w:rPr>
              <w:t>prostředí</w:t>
            </w:r>
          </w:p>
        </w:tc>
      </w:tr>
      <w:tr w:rsidR="00382FF2" w14:paraId="44C09EE4" w14:textId="77777777" w:rsidTr="002100DE">
        <w:tc>
          <w:tcPr>
            <w:tcW w:w="6996" w:type="dxa"/>
            <w:shd w:val="clear" w:color="auto" w:fill="FFF2CC" w:themeFill="accent4" w:themeFillTint="33"/>
          </w:tcPr>
          <w:p w14:paraId="325E2F66" w14:textId="2D95C166" w:rsidR="00382FF2" w:rsidRPr="00382FF2" w:rsidRDefault="002100DE" w:rsidP="00C14B80">
            <w:pPr>
              <w:spacing w:line="360" w:lineRule="auto"/>
              <w:rPr>
                <w:rFonts w:ascii="Times New Roman" w:hAnsi="Times New Roman" w:cs="Times New Roman"/>
                <w:sz w:val="24"/>
                <w:szCs w:val="24"/>
              </w:rPr>
            </w:pPr>
            <w:r w:rsidRPr="002100DE">
              <w:rPr>
                <w:rFonts w:ascii="Times New Roman" w:hAnsi="Times New Roman" w:cs="Times New Roman"/>
                <w:sz w:val="24"/>
                <w:szCs w:val="24"/>
              </w:rPr>
              <w:t xml:space="preserve">ŽIVOTNÍ PROSTŘEDÍ </w:t>
            </w:r>
          </w:p>
        </w:tc>
        <w:tc>
          <w:tcPr>
            <w:tcW w:w="6996" w:type="dxa"/>
            <w:shd w:val="clear" w:color="auto" w:fill="FFF2CC" w:themeFill="accent4" w:themeFillTint="33"/>
          </w:tcPr>
          <w:p w14:paraId="624D263B" w14:textId="77777777" w:rsidR="00382FF2" w:rsidRDefault="00382FF2" w:rsidP="00C14B80">
            <w:pPr>
              <w:spacing w:line="360" w:lineRule="auto"/>
              <w:rPr>
                <w:rFonts w:ascii="Times New Roman" w:hAnsi="Times New Roman" w:cs="Times New Roman"/>
                <w:sz w:val="24"/>
                <w:szCs w:val="24"/>
              </w:rPr>
            </w:pPr>
          </w:p>
        </w:tc>
      </w:tr>
      <w:tr w:rsidR="002100DE" w14:paraId="0AE0DD49" w14:textId="77777777" w:rsidTr="00382FF2">
        <w:tc>
          <w:tcPr>
            <w:tcW w:w="6996" w:type="dxa"/>
          </w:tcPr>
          <w:p w14:paraId="6D1E3029" w14:textId="5EE05B61" w:rsidR="002100DE" w:rsidRPr="00382FF2" w:rsidRDefault="002100DE" w:rsidP="00C14B80">
            <w:pPr>
              <w:spacing w:line="360" w:lineRule="auto"/>
              <w:rPr>
                <w:rFonts w:ascii="Times New Roman" w:hAnsi="Times New Roman" w:cs="Times New Roman"/>
                <w:sz w:val="24"/>
                <w:szCs w:val="24"/>
              </w:rPr>
            </w:pPr>
            <w:r w:rsidRPr="002100DE">
              <w:rPr>
                <w:rFonts w:ascii="Times New Roman" w:hAnsi="Times New Roman" w:cs="Times New Roman"/>
                <w:sz w:val="24"/>
                <w:szCs w:val="24"/>
              </w:rPr>
              <w:t>Z-9-5-01 porovnává různé krajiny jako součást pevninské části krajinné sféry, rozlišuje na konkrétních příkladech specifické znaky a funkce krajin</w:t>
            </w:r>
          </w:p>
        </w:tc>
        <w:tc>
          <w:tcPr>
            <w:tcW w:w="6996" w:type="dxa"/>
          </w:tcPr>
          <w:p w14:paraId="3A2A7BEC" w14:textId="5CCDD8D6" w:rsidR="002100DE" w:rsidRDefault="00D96F1A" w:rsidP="00C14B80">
            <w:pPr>
              <w:spacing w:line="360" w:lineRule="auto"/>
              <w:rPr>
                <w:rFonts w:ascii="Times New Roman" w:hAnsi="Times New Roman" w:cs="Times New Roman"/>
                <w:sz w:val="24"/>
                <w:szCs w:val="24"/>
              </w:rPr>
            </w:pPr>
            <w:r w:rsidRPr="00EA75CF">
              <w:rPr>
                <w:rFonts w:ascii="Times New Roman" w:hAnsi="Times New Roman" w:cs="Times New Roman"/>
                <w:sz w:val="24"/>
                <w:szCs w:val="24"/>
              </w:rPr>
              <w:t>místo,</w:t>
            </w:r>
            <w:r w:rsidRPr="00CE17E5">
              <w:rPr>
                <w:rFonts w:ascii="Times New Roman" w:hAnsi="Times New Roman" w:cs="Times New Roman"/>
                <w:b/>
                <w:bCs/>
                <w:sz w:val="24"/>
                <w:szCs w:val="24"/>
              </w:rPr>
              <w:t xml:space="preserve"> prostor,</w:t>
            </w:r>
            <w:r w:rsidRPr="00D96F1A">
              <w:rPr>
                <w:rFonts w:ascii="Times New Roman" w:hAnsi="Times New Roman" w:cs="Times New Roman"/>
                <w:sz w:val="24"/>
                <w:szCs w:val="24"/>
              </w:rPr>
              <w:t xml:space="preserve"> </w:t>
            </w:r>
            <w:r w:rsidRPr="00EA75CF">
              <w:rPr>
                <w:rFonts w:ascii="Times New Roman" w:hAnsi="Times New Roman" w:cs="Times New Roman"/>
                <w:b/>
                <w:bCs/>
                <w:sz w:val="24"/>
                <w:szCs w:val="24"/>
              </w:rPr>
              <w:t>systémy Země, prostředí</w:t>
            </w:r>
          </w:p>
        </w:tc>
      </w:tr>
      <w:tr w:rsidR="002100DE" w14:paraId="6517146C" w14:textId="77777777" w:rsidTr="00382FF2">
        <w:tc>
          <w:tcPr>
            <w:tcW w:w="6996" w:type="dxa"/>
          </w:tcPr>
          <w:p w14:paraId="394887ED" w14:textId="0C6FAAE8" w:rsidR="002100DE" w:rsidRPr="00382FF2" w:rsidRDefault="002100DE" w:rsidP="00C14B80">
            <w:pPr>
              <w:spacing w:line="360" w:lineRule="auto"/>
              <w:rPr>
                <w:rFonts w:ascii="Times New Roman" w:hAnsi="Times New Roman" w:cs="Times New Roman"/>
                <w:sz w:val="24"/>
                <w:szCs w:val="24"/>
              </w:rPr>
            </w:pPr>
            <w:r w:rsidRPr="002100DE">
              <w:rPr>
                <w:rFonts w:ascii="Times New Roman" w:hAnsi="Times New Roman" w:cs="Times New Roman"/>
                <w:sz w:val="24"/>
                <w:szCs w:val="24"/>
              </w:rPr>
              <w:t xml:space="preserve">Z-9-5-02 uvádí konkrétní příklady přírodních a kulturních krajinných složek a prvků, prostorové rozmístění hlavních ekosystémů (biomů) </w:t>
            </w:r>
          </w:p>
        </w:tc>
        <w:tc>
          <w:tcPr>
            <w:tcW w:w="6996" w:type="dxa"/>
          </w:tcPr>
          <w:p w14:paraId="2E935455" w14:textId="1F0AA10D" w:rsidR="002100DE" w:rsidRDefault="00D96F1A" w:rsidP="00C14B80">
            <w:pPr>
              <w:spacing w:line="360" w:lineRule="auto"/>
              <w:rPr>
                <w:rFonts w:ascii="Times New Roman" w:hAnsi="Times New Roman" w:cs="Times New Roman"/>
                <w:sz w:val="24"/>
                <w:szCs w:val="24"/>
              </w:rPr>
            </w:pPr>
            <w:r w:rsidRPr="00EA75CF">
              <w:rPr>
                <w:rFonts w:ascii="Times New Roman" w:hAnsi="Times New Roman" w:cs="Times New Roman"/>
                <w:sz w:val="24"/>
                <w:szCs w:val="24"/>
              </w:rPr>
              <w:t>místo,</w:t>
            </w:r>
            <w:r w:rsidRPr="00CE17E5">
              <w:rPr>
                <w:rFonts w:ascii="Times New Roman" w:hAnsi="Times New Roman" w:cs="Times New Roman"/>
                <w:b/>
                <w:bCs/>
                <w:sz w:val="24"/>
                <w:szCs w:val="24"/>
              </w:rPr>
              <w:t xml:space="preserve"> prostor,</w:t>
            </w:r>
            <w:r w:rsidRPr="00D96F1A">
              <w:rPr>
                <w:rFonts w:ascii="Times New Roman" w:hAnsi="Times New Roman" w:cs="Times New Roman"/>
                <w:sz w:val="24"/>
                <w:szCs w:val="24"/>
              </w:rPr>
              <w:t xml:space="preserve"> systémy Země, prostředí</w:t>
            </w:r>
          </w:p>
        </w:tc>
      </w:tr>
      <w:tr w:rsidR="002100DE" w14:paraId="2C717D86" w14:textId="77777777" w:rsidTr="00382FF2">
        <w:tc>
          <w:tcPr>
            <w:tcW w:w="6996" w:type="dxa"/>
          </w:tcPr>
          <w:p w14:paraId="13D429F8" w14:textId="32FC2D05" w:rsidR="002100DE" w:rsidRPr="00382FF2" w:rsidRDefault="002100DE" w:rsidP="00C14B80">
            <w:pPr>
              <w:spacing w:line="360" w:lineRule="auto"/>
              <w:rPr>
                <w:rFonts w:ascii="Times New Roman" w:hAnsi="Times New Roman" w:cs="Times New Roman"/>
                <w:sz w:val="24"/>
                <w:szCs w:val="24"/>
              </w:rPr>
            </w:pPr>
            <w:r w:rsidRPr="002100DE">
              <w:rPr>
                <w:rFonts w:ascii="Times New Roman" w:hAnsi="Times New Roman" w:cs="Times New Roman"/>
                <w:sz w:val="24"/>
                <w:szCs w:val="24"/>
              </w:rPr>
              <w:t>Z-9-5-03 uvádí na vybraných příkladech závažné důsledky a rizika přírodních a společenských vlivů na životní prostředí</w:t>
            </w:r>
          </w:p>
        </w:tc>
        <w:tc>
          <w:tcPr>
            <w:tcW w:w="6996" w:type="dxa"/>
          </w:tcPr>
          <w:p w14:paraId="4D5AB8D4" w14:textId="15723608" w:rsidR="002100DE" w:rsidRDefault="00D96F1A" w:rsidP="00C14B80">
            <w:pPr>
              <w:spacing w:line="360" w:lineRule="auto"/>
              <w:rPr>
                <w:rFonts w:ascii="Times New Roman" w:hAnsi="Times New Roman" w:cs="Times New Roman"/>
                <w:sz w:val="24"/>
                <w:szCs w:val="24"/>
              </w:rPr>
            </w:pPr>
            <w:r w:rsidRPr="00EA75CF">
              <w:rPr>
                <w:rFonts w:ascii="Times New Roman" w:hAnsi="Times New Roman" w:cs="Times New Roman"/>
                <w:sz w:val="24"/>
                <w:szCs w:val="24"/>
              </w:rPr>
              <w:t>místo,</w:t>
            </w:r>
            <w:r w:rsidRPr="00CE17E5">
              <w:rPr>
                <w:rFonts w:ascii="Times New Roman" w:hAnsi="Times New Roman" w:cs="Times New Roman"/>
                <w:b/>
                <w:bCs/>
                <w:sz w:val="24"/>
                <w:szCs w:val="24"/>
              </w:rPr>
              <w:t xml:space="preserve"> prostor,</w:t>
            </w:r>
            <w:r w:rsidRPr="00D96F1A">
              <w:rPr>
                <w:rFonts w:ascii="Times New Roman" w:hAnsi="Times New Roman" w:cs="Times New Roman"/>
                <w:sz w:val="24"/>
                <w:szCs w:val="24"/>
              </w:rPr>
              <w:t xml:space="preserve"> systémy Země, </w:t>
            </w:r>
            <w:r w:rsidRPr="00CE17E5">
              <w:rPr>
                <w:rFonts w:ascii="Times New Roman" w:hAnsi="Times New Roman" w:cs="Times New Roman"/>
                <w:b/>
                <w:bCs/>
                <w:sz w:val="24"/>
                <w:szCs w:val="24"/>
              </w:rPr>
              <w:t>prostředí</w:t>
            </w:r>
          </w:p>
        </w:tc>
      </w:tr>
      <w:tr w:rsidR="00382FF2" w14:paraId="301EB7CA" w14:textId="77777777" w:rsidTr="002100DE">
        <w:tc>
          <w:tcPr>
            <w:tcW w:w="6996" w:type="dxa"/>
            <w:shd w:val="clear" w:color="auto" w:fill="FFF2CC" w:themeFill="accent4" w:themeFillTint="33"/>
          </w:tcPr>
          <w:p w14:paraId="46FEEE51" w14:textId="04DE948B" w:rsidR="00382FF2" w:rsidRPr="00382FF2" w:rsidRDefault="002100DE" w:rsidP="00C14B80">
            <w:pPr>
              <w:spacing w:line="360" w:lineRule="auto"/>
              <w:rPr>
                <w:rFonts w:ascii="Times New Roman" w:hAnsi="Times New Roman" w:cs="Times New Roman"/>
                <w:sz w:val="24"/>
                <w:szCs w:val="24"/>
              </w:rPr>
            </w:pPr>
            <w:r w:rsidRPr="002100DE">
              <w:rPr>
                <w:rFonts w:ascii="Times New Roman" w:hAnsi="Times New Roman" w:cs="Times New Roman"/>
                <w:sz w:val="24"/>
                <w:szCs w:val="24"/>
              </w:rPr>
              <w:t xml:space="preserve">ČESKÁ REPUBLIKA </w:t>
            </w:r>
          </w:p>
        </w:tc>
        <w:tc>
          <w:tcPr>
            <w:tcW w:w="6996" w:type="dxa"/>
            <w:shd w:val="clear" w:color="auto" w:fill="FFF2CC" w:themeFill="accent4" w:themeFillTint="33"/>
          </w:tcPr>
          <w:p w14:paraId="3D097D75" w14:textId="77777777" w:rsidR="00382FF2" w:rsidRDefault="00382FF2" w:rsidP="00C14B80">
            <w:pPr>
              <w:spacing w:line="360" w:lineRule="auto"/>
              <w:rPr>
                <w:rFonts w:ascii="Times New Roman" w:hAnsi="Times New Roman" w:cs="Times New Roman"/>
                <w:sz w:val="24"/>
                <w:szCs w:val="24"/>
              </w:rPr>
            </w:pPr>
          </w:p>
        </w:tc>
      </w:tr>
      <w:tr w:rsidR="002100DE" w14:paraId="75EFBD84" w14:textId="77777777" w:rsidTr="00382FF2">
        <w:tc>
          <w:tcPr>
            <w:tcW w:w="6996" w:type="dxa"/>
          </w:tcPr>
          <w:p w14:paraId="59E59205" w14:textId="465F9036" w:rsidR="002100DE" w:rsidRPr="00382FF2" w:rsidRDefault="002100DE" w:rsidP="00C14B80">
            <w:pPr>
              <w:spacing w:line="360" w:lineRule="auto"/>
              <w:rPr>
                <w:rFonts w:ascii="Times New Roman" w:hAnsi="Times New Roman" w:cs="Times New Roman"/>
                <w:sz w:val="24"/>
                <w:szCs w:val="24"/>
              </w:rPr>
            </w:pPr>
            <w:r w:rsidRPr="002100DE">
              <w:rPr>
                <w:rFonts w:ascii="Times New Roman" w:hAnsi="Times New Roman" w:cs="Times New Roman"/>
                <w:sz w:val="24"/>
                <w:szCs w:val="24"/>
              </w:rPr>
              <w:t xml:space="preserve">Z-9-6-01 vymezí a lokalizuje místní oblast (region) podle bydliště nebo školy </w:t>
            </w:r>
          </w:p>
        </w:tc>
        <w:tc>
          <w:tcPr>
            <w:tcW w:w="6996" w:type="dxa"/>
          </w:tcPr>
          <w:p w14:paraId="571FB1AA" w14:textId="4DEC6A7F" w:rsidR="002100DE" w:rsidRDefault="00D96F1A" w:rsidP="00C14B80">
            <w:pPr>
              <w:spacing w:line="360" w:lineRule="auto"/>
              <w:rPr>
                <w:rFonts w:ascii="Times New Roman" w:hAnsi="Times New Roman" w:cs="Times New Roman"/>
                <w:sz w:val="24"/>
                <w:szCs w:val="24"/>
              </w:rPr>
            </w:pPr>
            <w:r w:rsidRPr="00D96F1A">
              <w:rPr>
                <w:rFonts w:ascii="Times New Roman" w:hAnsi="Times New Roman" w:cs="Times New Roman"/>
                <w:sz w:val="24"/>
                <w:szCs w:val="24"/>
              </w:rPr>
              <w:t xml:space="preserve">místo, </w:t>
            </w:r>
            <w:r w:rsidRPr="00EA75CF">
              <w:rPr>
                <w:rFonts w:ascii="Times New Roman" w:hAnsi="Times New Roman" w:cs="Times New Roman"/>
                <w:sz w:val="24"/>
                <w:szCs w:val="24"/>
              </w:rPr>
              <w:t>prostor,</w:t>
            </w:r>
            <w:r w:rsidRPr="00D96F1A">
              <w:rPr>
                <w:rFonts w:ascii="Times New Roman" w:hAnsi="Times New Roman" w:cs="Times New Roman"/>
                <w:sz w:val="24"/>
                <w:szCs w:val="24"/>
              </w:rPr>
              <w:t xml:space="preserve"> systémy Země, prostředí</w:t>
            </w:r>
          </w:p>
        </w:tc>
      </w:tr>
      <w:tr w:rsidR="002100DE" w14:paraId="4E785CBC" w14:textId="77777777" w:rsidTr="00382FF2">
        <w:tc>
          <w:tcPr>
            <w:tcW w:w="6996" w:type="dxa"/>
          </w:tcPr>
          <w:p w14:paraId="78B993DE" w14:textId="21679904" w:rsidR="002100DE" w:rsidRPr="00382FF2" w:rsidRDefault="002100DE" w:rsidP="00C14B80">
            <w:pPr>
              <w:spacing w:line="360" w:lineRule="auto"/>
              <w:rPr>
                <w:rFonts w:ascii="Times New Roman" w:hAnsi="Times New Roman" w:cs="Times New Roman"/>
                <w:sz w:val="24"/>
                <w:szCs w:val="24"/>
              </w:rPr>
            </w:pPr>
            <w:r w:rsidRPr="002100DE">
              <w:rPr>
                <w:rFonts w:ascii="Times New Roman" w:hAnsi="Times New Roman" w:cs="Times New Roman"/>
                <w:sz w:val="24"/>
                <w:szCs w:val="24"/>
              </w:rPr>
              <w:t xml:space="preserve">Z-9-6-02 hodnotí na přiměřené úrovni přírodní, hospodářské a kulturní poměry místního regionu </w:t>
            </w:r>
          </w:p>
        </w:tc>
        <w:tc>
          <w:tcPr>
            <w:tcW w:w="6996" w:type="dxa"/>
          </w:tcPr>
          <w:p w14:paraId="026A98E6" w14:textId="06F48278" w:rsidR="002100DE" w:rsidRPr="00EA75CF" w:rsidRDefault="00D96F1A" w:rsidP="00C14B80">
            <w:pPr>
              <w:spacing w:line="360" w:lineRule="auto"/>
              <w:rPr>
                <w:rFonts w:ascii="Times New Roman" w:hAnsi="Times New Roman" w:cs="Times New Roman"/>
                <w:sz w:val="24"/>
                <w:szCs w:val="24"/>
              </w:rPr>
            </w:pPr>
            <w:r w:rsidRPr="00EA75CF">
              <w:rPr>
                <w:rFonts w:ascii="Times New Roman" w:hAnsi="Times New Roman" w:cs="Times New Roman"/>
                <w:sz w:val="24"/>
                <w:szCs w:val="24"/>
              </w:rPr>
              <w:t>místo, prostor, systémy Země, prostředí</w:t>
            </w:r>
          </w:p>
        </w:tc>
      </w:tr>
      <w:tr w:rsidR="002100DE" w14:paraId="5A0629C4" w14:textId="77777777" w:rsidTr="00382FF2">
        <w:tc>
          <w:tcPr>
            <w:tcW w:w="6996" w:type="dxa"/>
          </w:tcPr>
          <w:p w14:paraId="4F2D807A" w14:textId="6C30D710" w:rsidR="002100DE" w:rsidRPr="00382FF2" w:rsidRDefault="002100DE" w:rsidP="00C14B80">
            <w:pPr>
              <w:spacing w:line="360" w:lineRule="auto"/>
              <w:rPr>
                <w:rFonts w:ascii="Times New Roman" w:hAnsi="Times New Roman" w:cs="Times New Roman"/>
                <w:sz w:val="24"/>
                <w:szCs w:val="24"/>
              </w:rPr>
            </w:pPr>
            <w:r w:rsidRPr="002100DE">
              <w:rPr>
                <w:rFonts w:ascii="Times New Roman" w:hAnsi="Times New Roman" w:cs="Times New Roman"/>
                <w:sz w:val="24"/>
                <w:szCs w:val="24"/>
              </w:rPr>
              <w:t xml:space="preserve">Z-9-6-03 hodnotí a porovnává na přiměřené úrovni polohu, přírodní poměry, přírodní zdroje, lidský a hospodářský potenciál České republiky v evropském a světovém kontextu </w:t>
            </w:r>
          </w:p>
        </w:tc>
        <w:tc>
          <w:tcPr>
            <w:tcW w:w="6996" w:type="dxa"/>
          </w:tcPr>
          <w:p w14:paraId="1FA6B8A4" w14:textId="5C7D1ECB" w:rsidR="002100DE" w:rsidRPr="00EA75CF" w:rsidRDefault="00D96F1A" w:rsidP="00C14B80">
            <w:pPr>
              <w:spacing w:line="360" w:lineRule="auto"/>
              <w:rPr>
                <w:rFonts w:ascii="Times New Roman" w:hAnsi="Times New Roman" w:cs="Times New Roman"/>
                <w:sz w:val="24"/>
                <w:szCs w:val="24"/>
              </w:rPr>
            </w:pPr>
            <w:r w:rsidRPr="00EA75CF">
              <w:rPr>
                <w:rFonts w:ascii="Times New Roman" w:hAnsi="Times New Roman" w:cs="Times New Roman"/>
                <w:sz w:val="24"/>
                <w:szCs w:val="24"/>
              </w:rPr>
              <w:t>místo, prostor, systémy Země, prostředí</w:t>
            </w:r>
          </w:p>
        </w:tc>
      </w:tr>
      <w:tr w:rsidR="002100DE" w14:paraId="26D33611" w14:textId="77777777" w:rsidTr="00382FF2">
        <w:tc>
          <w:tcPr>
            <w:tcW w:w="6996" w:type="dxa"/>
          </w:tcPr>
          <w:p w14:paraId="3A42CC19" w14:textId="27B70DB5" w:rsidR="002100DE" w:rsidRPr="00382FF2" w:rsidRDefault="002100DE" w:rsidP="00C14B80">
            <w:pPr>
              <w:spacing w:line="360" w:lineRule="auto"/>
              <w:rPr>
                <w:rFonts w:ascii="Times New Roman" w:hAnsi="Times New Roman" w:cs="Times New Roman"/>
                <w:sz w:val="24"/>
                <w:szCs w:val="24"/>
              </w:rPr>
            </w:pPr>
            <w:r w:rsidRPr="002100DE">
              <w:rPr>
                <w:rFonts w:ascii="Times New Roman" w:hAnsi="Times New Roman" w:cs="Times New Roman"/>
                <w:sz w:val="24"/>
                <w:szCs w:val="24"/>
              </w:rPr>
              <w:lastRenderedPageBreak/>
              <w:t xml:space="preserve">Z-9-6-04 lokalizuje na mapách jednotlivé kraje České republiky a hlavní jádrové a periferní oblasti z hlediska osídlení a hospodářských aktivit </w:t>
            </w:r>
          </w:p>
        </w:tc>
        <w:tc>
          <w:tcPr>
            <w:tcW w:w="6996" w:type="dxa"/>
          </w:tcPr>
          <w:p w14:paraId="2F9CA0D7" w14:textId="7B44B718" w:rsidR="002100DE" w:rsidRPr="00EA75CF" w:rsidRDefault="00D96F1A" w:rsidP="00C14B80">
            <w:pPr>
              <w:spacing w:line="360" w:lineRule="auto"/>
              <w:rPr>
                <w:rFonts w:ascii="Times New Roman" w:hAnsi="Times New Roman" w:cs="Times New Roman"/>
                <w:sz w:val="24"/>
                <w:szCs w:val="24"/>
              </w:rPr>
            </w:pPr>
            <w:r w:rsidRPr="00EA75CF">
              <w:rPr>
                <w:rFonts w:ascii="Times New Roman" w:hAnsi="Times New Roman" w:cs="Times New Roman"/>
                <w:sz w:val="24"/>
                <w:szCs w:val="24"/>
              </w:rPr>
              <w:t>místo, prostor, systémy Země, prostředí</w:t>
            </w:r>
          </w:p>
        </w:tc>
      </w:tr>
      <w:tr w:rsidR="002100DE" w14:paraId="7E90BA03" w14:textId="77777777" w:rsidTr="00382FF2">
        <w:tc>
          <w:tcPr>
            <w:tcW w:w="6996" w:type="dxa"/>
          </w:tcPr>
          <w:p w14:paraId="34282DF4" w14:textId="1311B337" w:rsidR="002100DE" w:rsidRPr="00382FF2" w:rsidRDefault="002100DE" w:rsidP="00C14B80">
            <w:pPr>
              <w:spacing w:line="360" w:lineRule="auto"/>
              <w:rPr>
                <w:rFonts w:ascii="Times New Roman" w:hAnsi="Times New Roman" w:cs="Times New Roman"/>
                <w:sz w:val="24"/>
                <w:szCs w:val="24"/>
              </w:rPr>
            </w:pPr>
            <w:r w:rsidRPr="002100DE">
              <w:rPr>
                <w:rFonts w:ascii="Times New Roman" w:hAnsi="Times New Roman" w:cs="Times New Roman"/>
                <w:sz w:val="24"/>
                <w:szCs w:val="24"/>
              </w:rPr>
              <w:t>Z-9-6-05 uvádí příklady účasti a působnosti České republiky ve světových mezinárodních a nadnárodních institucích, organizacích a integracích států</w:t>
            </w:r>
          </w:p>
        </w:tc>
        <w:tc>
          <w:tcPr>
            <w:tcW w:w="6996" w:type="dxa"/>
          </w:tcPr>
          <w:p w14:paraId="0477AF67" w14:textId="3426CEFF" w:rsidR="002100DE" w:rsidRPr="00EA75CF" w:rsidRDefault="00D96F1A" w:rsidP="00C14B80">
            <w:pPr>
              <w:spacing w:line="360" w:lineRule="auto"/>
              <w:rPr>
                <w:rFonts w:ascii="Times New Roman" w:hAnsi="Times New Roman" w:cs="Times New Roman"/>
                <w:sz w:val="24"/>
                <w:szCs w:val="24"/>
              </w:rPr>
            </w:pPr>
            <w:r w:rsidRPr="00EA75CF">
              <w:rPr>
                <w:rFonts w:ascii="Times New Roman" w:hAnsi="Times New Roman" w:cs="Times New Roman"/>
                <w:sz w:val="24"/>
                <w:szCs w:val="24"/>
              </w:rPr>
              <w:t>místo, prostor, systémy Země, prostředí</w:t>
            </w:r>
          </w:p>
        </w:tc>
      </w:tr>
      <w:tr w:rsidR="002100DE" w14:paraId="20954326" w14:textId="77777777" w:rsidTr="002100DE">
        <w:tc>
          <w:tcPr>
            <w:tcW w:w="6996" w:type="dxa"/>
            <w:shd w:val="clear" w:color="auto" w:fill="FFF2CC" w:themeFill="accent4" w:themeFillTint="33"/>
          </w:tcPr>
          <w:p w14:paraId="3D829077" w14:textId="7411C477" w:rsidR="002100DE" w:rsidRPr="002100DE" w:rsidRDefault="002100DE" w:rsidP="00C14B80">
            <w:pPr>
              <w:spacing w:line="360" w:lineRule="auto"/>
              <w:rPr>
                <w:rFonts w:ascii="Times New Roman" w:hAnsi="Times New Roman" w:cs="Times New Roman"/>
                <w:sz w:val="24"/>
                <w:szCs w:val="24"/>
              </w:rPr>
            </w:pPr>
            <w:r w:rsidRPr="002100DE">
              <w:rPr>
                <w:rFonts w:ascii="Times New Roman" w:hAnsi="Times New Roman" w:cs="Times New Roman"/>
                <w:sz w:val="24"/>
                <w:szCs w:val="24"/>
              </w:rPr>
              <w:t xml:space="preserve">TERÉNNÍ GEOGRAFICKÁ VÝUKA, PRAXE A APLIKACE </w:t>
            </w:r>
          </w:p>
        </w:tc>
        <w:tc>
          <w:tcPr>
            <w:tcW w:w="6996" w:type="dxa"/>
            <w:shd w:val="clear" w:color="auto" w:fill="FFF2CC" w:themeFill="accent4" w:themeFillTint="33"/>
          </w:tcPr>
          <w:p w14:paraId="54ECEEE2" w14:textId="77777777" w:rsidR="002100DE" w:rsidRDefault="002100DE" w:rsidP="00C14B80">
            <w:pPr>
              <w:spacing w:line="360" w:lineRule="auto"/>
              <w:rPr>
                <w:rFonts w:ascii="Times New Roman" w:hAnsi="Times New Roman" w:cs="Times New Roman"/>
                <w:sz w:val="24"/>
                <w:szCs w:val="24"/>
              </w:rPr>
            </w:pPr>
          </w:p>
        </w:tc>
      </w:tr>
      <w:tr w:rsidR="002100DE" w14:paraId="3B3B7783" w14:textId="77777777" w:rsidTr="00382FF2">
        <w:tc>
          <w:tcPr>
            <w:tcW w:w="6996" w:type="dxa"/>
          </w:tcPr>
          <w:p w14:paraId="6472A9EB" w14:textId="12CD9675" w:rsidR="002100DE" w:rsidRPr="00382FF2" w:rsidRDefault="002100DE" w:rsidP="00C14B80">
            <w:pPr>
              <w:spacing w:line="360" w:lineRule="auto"/>
              <w:rPr>
                <w:rFonts w:ascii="Times New Roman" w:hAnsi="Times New Roman" w:cs="Times New Roman"/>
                <w:sz w:val="24"/>
                <w:szCs w:val="24"/>
              </w:rPr>
            </w:pPr>
            <w:r w:rsidRPr="002100DE">
              <w:rPr>
                <w:rFonts w:ascii="Times New Roman" w:hAnsi="Times New Roman" w:cs="Times New Roman"/>
                <w:sz w:val="24"/>
                <w:szCs w:val="24"/>
              </w:rPr>
              <w:t xml:space="preserve">Z-9-7-01 ovládá základy praktické topografie a orientace v terénu </w:t>
            </w:r>
          </w:p>
        </w:tc>
        <w:tc>
          <w:tcPr>
            <w:tcW w:w="6996" w:type="dxa"/>
          </w:tcPr>
          <w:p w14:paraId="1DED7F5B" w14:textId="6553471A" w:rsidR="002100DE" w:rsidRDefault="00D96F1A" w:rsidP="00C14B80">
            <w:pPr>
              <w:spacing w:line="360" w:lineRule="auto"/>
              <w:rPr>
                <w:rFonts w:ascii="Times New Roman" w:hAnsi="Times New Roman" w:cs="Times New Roman"/>
                <w:sz w:val="24"/>
                <w:szCs w:val="24"/>
              </w:rPr>
            </w:pPr>
            <w:r w:rsidRPr="00D96F1A">
              <w:rPr>
                <w:rFonts w:ascii="Times New Roman" w:hAnsi="Times New Roman" w:cs="Times New Roman"/>
                <w:sz w:val="24"/>
                <w:szCs w:val="24"/>
              </w:rPr>
              <w:t>místo, prostor, systémy Země, prostředí</w:t>
            </w:r>
          </w:p>
        </w:tc>
      </w:tr>
      <w:tr w:rsidR="00382FF2" w14:paraId="6EBC954F" w14:textId="77777777" w:rsidTr="00382FF2">
        <w:tc>
          <w:tcPr>
            <w:tcW w:w="6996" w:type="dxa"/>
          </w:tcPr>
          <w:p w14:paraId="5BEFA8A1" w14:textId="0649FA34" w:rsidR="00382FF2" w:rsidRPr="00382FF2" w:rsidRDefault="002100DE" w:rsidP="00C14B80">
            <w:pPr>
              <w:spacing w:line="360" w:lineRule="auto"/>
              <w:rPr>
                <w:rFonts w:ascii="Times New Roman" w:hAnsi="Times New Roman" w:cs="Times New Roman"/>
                <w:sz w:val="24"/>
                <w:szCs w:val="24"/>
              </w:rPr>
            </w:pPr>
            <w:r w:rsidRPr="002100DE">
              <w:rPr>
                <w:rFonts w:ascii="Times New Roman" w:hAnsi="Times New Roman" w:cs="Times New Roman"/>
                <w:sz w:val="24"/>
                <w:szCs w:val="24"/>
              </w:rPr>
              <w:t>Z-9-7-02 aplikuje v terénu praktické postupy při pozorování, zobrazování a hodnocení krajiny</w:t>
            </w:r>
          </w:p>
        </w:tc>
        <w:tc>
          <w:tcPr>
            <w:tcW w:w="6996" w:type="dxa"/>
          </w:tcPr>
          <w:p w14:paraId="14251C55" w14:textId="239A635E" w:rsidR="00382FF2" w:rsidRDefault="00D96F1A" w:rsidP="00C14B80">
            <w:pPr>
              <w:spacing w:line="360" w:lineRule="auto"/>
              <w:rPr>
                <w:rFonts w:ascii="Times New Roman" w:hAnsi="Times New Roman" w:cs="Times New Roman"/>
                <w:sz w:val="24"/>
                <w:szCs w:val="24"/>
              </w:rPr>
            </w:pPr>
            <w:r w:rsidRPr="00D96F1A">
              <w:rPr>
                <w:rFonts w:ascii="Times New Roman" w:hAnsi="Times New Roman" w:cs="Times New Roman"/>
                <w:sz w:val="24"/>
                <w:szCs w:val="24"/>
              </w:rPr>
              <w:t>místo, prostor, systémy Země, prostředí</w:t>
            </w:r>
          </w:p>
        </w:tc>
      </w:tr>
      <w:tr w:rsidR="00382FF2" w14:paraId="3A0FB3FC" w14:textId="77777777" w:rsidTr="00382FF2">
        <w:tc>
          <w:tcPr>
            <w:tcW w:w="6996" w:type="dxa"/>
          </w:tcPr>
          <w:p w14:paraId="3F3E1A16" w14:textId="50B9EE11" w:rsidR="00382FF2" w:rsidRPr="00382FF2" w:rsidRDefault="002100DE" w:rsidP="00C14B80">
            <w:pPr>
              <w:spacing w:line="360" w:lineRule="auto"/>
              <w:rPr>
                <w:rFonts w:ascii="Times New Roman" w:hAnsi="Times New Roman" w:cs="Times New Roman"/>
                <w:sz w:val="24"/>
                <w:szCs w:val="24"/>
              </w:rPr>
            </w:pPr>
            <w:r w:rsidRPr="002100DE">
              <w:rPr>
                <w:rFonts w:ascii="Times New Roman" w:hAnsi="Times New Roman" w:cs="Times New Roman"/>
                <w:sz w:val="24"/>
                <w:szCs w:val="24"/>
              </w:rPr>
              <w:t>Z-9-7-03 uplatňuje v praxi zásady bezpečného pohybu a pobytu v krajině, uplatňuje v modelových situacích zásady bezpečného chování a jednání při mimořádných událostech</w:t>
            </w:r>
          </w:p>
        </w:tc>
        <w:tc>
          <w:tcPr>
            <w:tcW w:w="6996" w:type="dxa"/>
          </w:tcPr>
          <w:p w14:paraId="4C7B87A5" w14:textId="4452F904" w:rsidR="00382FF2" w:rsidRDefault="00D96F1A" w:rsidP="00C14B80">
            <w:pPr>
              <w:spacing w:line="360" w:lineRule="auto"/>
              <w:rPr>
                <w:rFonts w:ascii="Times New Roman" w:hAnsi="Times New Roman" w:cs="Times New Roman"/>
                <w:sz w:val="24"/>
                <w:szCs w:val="24"/>
              </w:rPr>
            </w:pPr>
            <w:r w:rsidRPr="00D96F1A">
              <w:rPr>
                <w:rFonts w:ascii="Times New Roman" w:hAnsi="Times New Roman" w:cs="Times New Roman"/>
                <w:sz w:val="24"/>
                <w:szCs w:val="24"/>
              </w:rPr>
              <w:t>místo, prostor, systémy Země, prostředí</w:t>
            </w:r>
          </w:p>
        </w:tc>
      </w:tr>
    </w:tbl>
    <w:bookmarkEnd w:id="4"/>
    <w:p w14:paraId="635BB97C" w14:textId="539BCA16" w:rsidR="00787FF0" w:rsidRPr="00F61E56" w:rsidRDefault="00F61E56" w:rsidP="00C14B80">
      <w:pPr>
        <w:spacing w:line="360" w:lineRule="auto"/>
        <w:rPr>
          <w:rFonts w:ascii="Times New Roman" w:hAnsi="Times New Roman" w:cs="Times New Roman"/>
          <w:sz w:val="20"/>
          <w:szCs w:val="20"/>
        </w:rPr>
      </w:pPr>
      <w:r w:rsidRPr="00F61E56">
        <w:rPr>
          <w:rFonts w:ascii="Times New Roman" w:hAnsi="Times New Roman" w:cs="Times New Roman"/>
          <w:sz w:val="20"/>
          <w:szCs w:val="20"/>
        </w:rPr>
        <w:t>Zdroj: RVP ZV, vlastní zpracování</w:t>
      </w:r>
    </w:p>
    <w:p w14:paraId="3B5DC952" w14:textId="77777777" w:rsidR="001A1179" w:rsidRDefault="001A1179">
      <w:pPr>
        <w:rPr>
          <w:rFonts w:ascii="Times New Roman" w:hAnsi="Times New Roman" w:cs="Times New Roman"/>
          <w:sz w:val="24"/>
          <w:szCs w:val="24"/>
        </w:rPr>
      </w:pPr>
    </w:p>
    <w:p w14:paraId="7FC5770D" w14:textId="77777777" w:rsidR="001A1179" w:rsidRDefault="001A1179">
      <w:pPr>
        <w:rPr>
          <w:rFonts w:ascii="Times New Roman" w:hAnsi="Times New Roman" w:cs="Times New Roman"/>
          <w:sz w:val="24"/>
          <w:szCs w:val="24"/>
        </w:rPr>
      </w:pPr>
    </w:p>
    <w:p w14:paraId="0DCB53B0" w14:textId="77777777" w:rsidR="001A1179" w:rsidRDefault="001A1179">
      <w:pPr>
        <w:rPr>
          <w:rFonts w:ascii="Times New Roman" w:hAnsi="Times New Roman" w:cs="Times New Roman"/>
          <w:sz w:val="24"/>
          <w:szCs w:val="24"/>
        </w:rPr>
      </w:pPr>
    </w:p>
    <w:p w14:paraId="268F7DB4" w14:textId="77777777" w:rsidR="001A1179" w:rsidRDefault="001A1179">
      <w:pPr>
        <w:rPr>
          <w:rFonts w:ascii="Times New Roman" w:hAnsi="Times New Roman" w:cs="Times New Roman"/>
          <w:sz w:val="24"/>
          <w:szCs w:val="24"/>
        </w:rPr>
      </w:pPr>
    </w:p>
    <w:p w14:paraId="572B3F23" w14:textId="77777777" w:rsidR="001A1179" w:rsidRDefault="001A1179">
      <w:pPr>
        <w:rPr>
          <w:rFonts w:ascii="Times New Roman" w:hAnsi="Times New Roman" w:cs="Times New Roman"/>
          <w:sz w:val="24"/>
          <w:szCs w:val="24"/>
        </w:rPr>
      </w:pPr>
    </w:p>
    <w:p w14:paraId="7C8340CC" w14:textId="77777777" w:rsidR="001A1179" w:rsidRDefault="001A1179">
      <w:pPr>
        <w:rPr>
          <w:rFonts w:ascii="Times New Roman" w:hAnsi="Times New Roman" w:cs="Times New Roman"/>
          <w:sz w:val="24"/>
          <w:szCs w:val="24"/>
        </w:rPr>
      </w:pPr>
    </w:p>
    <w:p w14:paraId="5B7B9215" w14:textId="77777777" w:rsidR="001A1179" w:rsidRDefault="001A1179">
      <w:pPr>
        <w:rPr>
          <w:rFonts w:ascii="Times New Roman" w:hAnsi="Times New Roman" w:cs="Times New Roman"/>
          <w:sz w:val="24"/>
          <w:szCs w:val="24"/>
        </w:rPr>
      </w:pPr>
    </w:p>
    <w:p w14:paraId="4FF38B99" w14:textId="77777777" w:rsidR="001A1179" w:rsidRDefault="001A1179">
      <w:pPr>
        <w:rPr>
          <w:rFonts w:ascii="Times New Roman" w:hAnsi="Times New Roman" w:cs="Times New Roman"/>
          <w:sz w:val="24"/>
          <w:szCs w:val="24"/>
        </w:rPr>
      </w:pPr>
    </w:p>
    <w:p w14:paraId="0EBCD793" w14:textId="77777777" w:rsidR="001A1179" w:rsidRDefault="001A1179">
      <w:pPr>
        <w:rPr>
          <w:rFonts w:ascii="Times New Roman" w:hAnsi="Times New Roman" w:cs="Times New Roman"/>
          <w:sz w:val="24"/>
          <w:szCs w:val="24"/>
        </w:rPr>
      </w:pPr>
    </w:p>
    <w:p w14:paraId="0578FE21" w14:textId="77777777" w:rsidR="001A1179" w:rsidRDefault="001A1179">
      <w:pPr>
        <w:rPr>
          <w:rFonts w:ascii="Times New Roman" w:hAnsi="Times New Roman" w:cs="Times New Roman"/>
          <w:sz w:val="24"/>
          <w:szCs w:val="24"/>
        </w:rPr>
      </w:pPr>
    </w:p>
    <w:p w14:paraId="4F38021D" w14:textId="0DB9E33A" w:rsidR="00376F57" w:rsidRPr="00F61E56" w:rsidRDefault="001A1179" w:rsidP="00F61E56">
      <w:pPr>
        <w:jc w:val="both"/>
        <w:rPr>
          <w:rFonts w:ascii="Times New Roman" w:hAnsi="Times New Roman" w:cs="Times New Roman"/>
          <w:b/>
          <w:bCs/>
          <w:sz w:val="32"/>
          <w:szCs w:val="32"/>
        </w:rPr>
      </w:pPr>
      <w:bookmarkStart w:id="5" w:name="_Hlk157266938"/>
      <w:r w:rsidRPr="00F61E56">
        <w:rPr>
          <w:rFonts w:ascii="Times New Roman" w:hAnsi="Times New Roman" w:cs="Times New Roman"/>
          <w:sz w:val="20"/>
          <w:szCs w:val="20"/>
        </w:rPr>
        <w:t>Učebnice: SVATOŇOVÁ, Hana. </w:t>
      </w:r>
      <w:r w:rsidRPr="00F61E56">
        <w:rPr>
          <w:rFonts w:ascii="Times New Roman" w:hAnsi="Times New Roman" w:cs="Times New Roman"/>
          <w:i/>
          <w:iCs/>
          <w:sz w:val="20"/>
          <w:szCs w:val="20"/>
        </w:rPr>
        <w:t xml:space="preserve">Zeměpis: putování po </w:t>
      </w:r>
      <w:proofErr w:type="gramStart"/>
      <w:r w:rsidRPr="00F61E56">
        <w:rPr>
          <w:rFonts w:ascii="Times New Roman" w:hAnsi="Times New Roman" w:cs="Times New Roman"/>
          <w:i/>
          <w:iCs/>
          <w:sz w:val="20"/>
          <w:szCs w:val="20"/>
        </w:rPr>
        <w:t>světadílech :</w:t>
      </w:r>
      <w:proofErr w:type="gramEnd"/>
      <w:r w:rsidRPr="00F61E56">
        <w:rPr>
          <w:rFonts w:ascii="Times New Roman" w:hAnsi="Times New Roman" w:cs="Times New Roman"/>
          <w:i/>
          <w:iCs/>
          <w:sz w:val="20"/>
          <w:szCs w:val="20"/>
        </w:rPr>
        <w:t xml:space="preserve"> učebnice</w:t>
      </w:r>
      <w:r w:rsidRPr="00F61E56">
        <w:rPr>
          <w:rFonts w:ascii="Times New Roman" w:hAnsi="Times New Roman" w:cs="Times New Roman"/>
          <w:sz w:val="20"/>
          <w:szCs w:val="20"/>
        </w:rPr>
        <w:t>. Duhová řada. Brno: Nová škola, 2008. ISBN 80-7289-096-4.</w:t>
      </w:r>
      <w:r w:rsidR="00376F57" w:rsidRPr="00F61E56">
        <w:rPr>
          <w:rFonts w:ascii="Times New Roman" w:hAnsi="Times New Roman" w:cs="Times New Roman"/>
          <w:b/>
          <w:bCs/>
          <w:sz w:val="32"/>
          <w:szCs w:val="32"/>
        </w:rPr>
        <w:br w:type="page"/>
      </w:r>
    </w:p>
    <w:p w14:paraId="6BCC54FB" w14:textId="77777777" w:rsidR="00E964C0" w:rsidRPr="00F61E56" w:rsidRDefault="00E964C0" w:rsidP="00F61E56">
      <w:pPr>
        <w:spacing w:line="360" w:lineRule="auto"/>
        <w:jc w:val="both"/>
        <w:rPr>
          <w:rFonts w:ascii="Times New Roman" w:hAnsi="Times New Roman" w:cs="Times New Roman"/>
          <w:b/>
          <w:bCs/>
          <w:sz w:val="32"/>
          <w:szCs w:val="32"/>
        </w:rPr>
        <w:sectPr w:rsidR="00E964C0" w:rsidRPr="00F61E56" w:rsidSect="00E964C0">
          <w:pgSz w:w="16838" w:h="11906" w:orient="landscape"/>
          <w:pgMar w:top="1418" w:right="1418" w:bottom="1418" w:left="1418" w:header="709" w:footer="709" w:gutter="0"/>
          <w:pgNumType w:start="1"/>
          <w:cols w:space="708"/>
          <w:titlePg/>
          <w:docGrid w:linePitch="360"/>
        </w:sectPr>
      </w:pPr>
    </w:p>
    <w:bookmarkEnd w:id="5"/>
    <w:p w14:paraId="263DF028" w14:textId="17CC91ED" w:rsidR="00C14B80" w:rsidRPr="008379FA" w:rsidRDefault="00C14B80" w:rsidP="00623F69">
      <w:pPr>
        <w:spacing w:line="360" w:lineRule="auto"/>
        <w:jc w:val="center"/>
        <w:rPr>
          <w:rFonts w:ascii="Times New Roman" w:hAnsi="Times New Roman" w:cs="Times New Roman"/>
          <w:b/>
          <w:bCs/>
          <w:sz w:val="32"/>
          <w:szCs w:val="32"/>
        </w:rPr>
      </w:pPr>
      <w:r w:rsidRPr="008379FA">
        <w:rPr>
          <w:rFonts w:ascii="Times New Roman" w:hAnsi="Times New Roman" w:cs="Times New Roman"/>
          <w:b/>
          <w:bCs/>
          <w:sz w:val="32"/>
          <w:szCs w:val="32"/>
        </w:rPr>
        <w:lastRenderedPageBreak/>
        <w:t>4.</w:t>
      </w:r>
      <w:r w:rsidRPr="008379FA">
        <w:rPr>
          <w:rFonts w:ascii="Times New Roman" w:hAnsi="Times New Roman" w:cs="Times New Roman"/>
          <w:b/>
          <w:bCs/>
          <w:sz w:val="32"/>
          <w:szCs w:val="32"/>
        </w:rPr>
        <w:tab/>
      </w:r>
      <w:proofErr w:type="gramStart"/>
      <w:r w:rsidRPr="008379FA">
        <w:rPr>
          <w:rFonts w:ascii="Times New Roman" w:hAnsi="Times New Roman" w:cs="Times New Roman"/>
          <w:b/>
          <w:bCs/>
          <w:sz w:val="32"/>
          <w:szCs w:val="32"/>
        </w:rPr>
        <w:t>Hodnocení</w:t>
      </w:r>
      <w:r w:rsidR="00470801" w:rsidRPr="008379FA">
        <w:rPr>
          <w:rFonts w:ascii="Times New Roman" w:hAnsi="Times New Roman" w:cs="Times New Roman"/>
          <w:b/>
          <w:bCs/>
          <w:sz w:val="32"/>
          <w:szCs w:val="32"/>
        </w:rPr>
        <w:t xml:space="preserve"> - </w:t>
      </w:r>
      <w:proofErr w:type="spellStart"/>
      <w:r w:rsidR="00470801" w:rsidRPr="008379FA">
        <w:rPr>
          <w:rFonts w:ascii="Times New Roman" w:hAnsi="Times New Roman" w:cs="Times New Roman"/>
          <w:b/>
          <w:bCs/>
          <w:sz w:val="32"/>
          <w:szCs w:val="32"/>
        </w:rPr>
        <w:t>Australsko</w:t>
      </w:r>
      <w:proofErr w:type="spellEnd"/>
      <w:proofErr w:type="gramEnd"/>
      <w:r w:rsidR="00470801" w:rsidRPr="008379FA">
        <w:rPr>
          <w:rFonts w:ascii="Times New Roman" w:hAnsi="Times New Roman" w:cs="Times New Roman"/>
          <w:b/>
          <w:bCs/>
          <w:sz w:val="32"/>
          <w:szCs w:val="32"/>
        </w:rPr>
        <w:t xml:space="preserve"> – oceánský makroregion – NZ, P-NG</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5" w:type="dxa"/>
          <w:left w:w="15" w:type="dxa"/>
          <w:bottom w:w="15" w:type="dxa"/>
          <w:right w:w="15" w:type="dxa"/>
        </w:tblCellMar>
        <w:tblLook w:val="04A0" w:firstRow="1" w:lastRow="0" w:firstColumn="1" w:lastColumn="0" w:noHBand="0" w:noVBand="1"/>
      </w:tblPr>
      <w:tblGrid>
        <w:gridCol w:w="2291"/>
        <w:gridCol w:w="2292"/>
        <w:gridCol w:w="2292"/>
        <w:gridCol w:w="2291"/>
        <w:gridCol w:w="2292"/>
        <w:gridCol w:w="2292"/>
      </w:tblGrid>
      <w:tr w:rsidR="00623F69" w:rsidRPr="00623F69" w14:paraId="769A883F" w14:textId="77777777" w:rsidTr="00D96501">
        <w:tc>
          <w:tcPr>
            <w:tcW w:w="2291" w:type="dxa"/>
            <w:shd w:val="clear" w:color="auto" w:fill="C5E0B3" w:themeFill="accent6" w:themeFillTint="66"/>
            <w:hideMark/>
          </w:tcPr>
          <w:p w14:paraId="01456FFC" w14:textId="77777777" w:rsidR="00623F69" w:rsidRPr="00623F69" w:rsidRDefault="00623F69" w:rsidP="00623F69">
            <w:pPr>
              <w:rPr>
                <w:rFonts w:ascii="Times New Roman" w:hAnsi="Times New Roman" w:cs="Times New Roman"/>
                <w:sz w:val="24"/>
                <w:szCs w:val="24"/>
              </w:rPr>
            </w:pPr>
            <w:bookmarkStart w:id="6" w:name="_Hlk157183487"/>
            <w:r w:rsidRPr="00623F69">
              <w:rPr>
                <w:rFonts w:ascii="Times New Roman" w:hAnsi="Times New Roman" w:cs="Times New Roman"/>
                <w:b/>
                <w:bCs/>
                <w:sz w:val="24"/>
                <w:szCs w:val="24"/>
              </w:rPr>
              <w:t>Očekávaný výstup</w:t>
            </w:r>
          </w:p>
        </w:tc>
        <w:tc>
          <w:tcPr>
            <w:tcW w:w="2292" w:type="dxa"/>
            <w:shd w:val="clear" w:color="auto" w:fill="C5E0B3" w:themeFill="accent6" w:themeFillTint="66"/>
            <w:hideMark/>
          </w:tcPr>
          <w:p w14:paraId="5FE5C17B" w14:textId="77777777" w:rsidR="00623F69" w:rsidRPr="00623F69" w:rsidRDefault="00623F69" w:rsidP="00623F69">
            <w:pPr>
              <w:rPr>
                <w:rFonts w:ascii="Times New Roman" w:hAnsi="Times New Roman" w:cs="Times New Roman"/>
                <w:sz w:val="24"/>
                <w:szCs w:val="24"/>
              </w:rPr>
            </w:pPr>
            <w:r w:rsidRPr="00623F69">
              <w:rPr>
                <w:rFonts w:ascii="Times New Roman" w:hAnsi="Times New Roman" w:cs="Times New Roman"/>
                <w:b/>
                <w:bCs/>
                <w:sz w:val="24"/>
                <w:szCs w:val="24"/>
              </w:rPr>
              <w:t>Témata</w:t>
            </w:r>
          </w:p>
        </w:tc>
        <w:tc>
          <w:tcPr>
            <w:tcW w:w="2292" w:type="dxa"/>
            <w:shd w:val="clear" w:color="auto" w:fill="C5E0B3" w:themeFill="accent6" w:themeFillTint="66"/>
          </w:tcPr>
          <w:p w14:paraId="0C3C6899" w14:textId="77777777" w:rsidR="00623F69" w:rsidRPr="00623F69" w:rsidRDefault="00623F69" w:rsidP="00623F69">
            <w:pPr>
              <w:rPr>
                <w:rFonts w:ascii="Times New Roman" w:hAnsi="Times New Roman" w:cs="Times New Roman"/>
                <w:b/>
                <w:bCs/>
                <w:sz w:val="24"/>
                <w:szCs w:val="24"/>
              </w:rPr>
            </w:pPr>
            <w:r w:rsidRPr="00623F69">
              <w:rPr>
                <w:rFonts w:ascii="Times New Roman" w:hAnsi="Times New Roman" w:cs="Times New Roman"/>
                <w:b/>
                <w:bCs/>
                <w:sz w:val="24"/>
                <w:szCs w:val="24"/>
              </w:rPr>
              <w:t>Náročnost</w:t>
            </w:r>
          </w:p>
        </w:tc>
        <w:tc>
          <w:tcPr>
            <w:tcW w:w="2291" w:type="dxa"/>
            <w:shd w:val="clear" w:color="auto" w:fill="C5E0B3" w:themeFill="accent6" w:themeFillTint="66"/>
          </w:tcPr>
          <w:p w14:paraId="04857D84" w14:textId="77777777" w:rsidR="00623F69" w:rsidRPr="00623F69" w:rsidRDefault="00623F69" w:rsidP="00623F69">
            <w:pPr>
              <w:rPr>
                <w:rFonts w:ascii="Times New Roman" w:hAnsi="Times New Roman" w:cs="Times New Roman"/>
                <w:b/>
                <w:bCs/>
                <w:sz w:val="24"/>
                <w:szCs w:val="24"/>
              </w:rPr>
            </w:pPr>
            <w:r w:rsidRPr="00623F69">
              <w:rPr>
                <w:rFonts w:ascii="Times New Roman" w:hAnsi="Times New Roman" w:cs="Times New Roman"/>
                <w:b/>
                <w:bCs/>
                <w:sz w:val="24"/>
                <w:szCs w:val="24"/>
              </w:rPr>
              <w:t>Co si mají žáci odnést?</w:t>
            </w:r>
          </w:p>
        </w:tc>
        <w:tc>
          <w:tcPr>
            <w:tcW w:w="2292" w:type="dxa"/>
            <w:shd w:val="clear" w:color="auto" w:fill="C5E0B3" w:themeFill="accent6" w:themeFillTint="66"/>
          </w:tcPr>
          <w:p w14:paraId="102CF2D1" w14:textId="77777777" w:rsidR="00623F69" w:rsidRPr="00623F69" w:rsidRDefault="00623F69" w:rsidP="00623F69">
            <w:pPr>
              <w:rPr>
                <w:rFonts w:ascii="Times New Roman" w:hAnsi="Times New Roman" w:cs="Times New Roman"/>
                <w:b/>
                <w:bCs/>
                <w:sz w:val="24"/>
                <w:szCs w:val="24"/>
              </w:rPr>
            </w:pPr>
            <w:r w:rsidRPr="00623F69">
              <w:rPr>
                <w:rFonts w:ascii="Times New Roman" w:hAnsi="Times New Roman" w:cs="Times New Roman"/>
                <w:b/>
                <w:bCs/>
                <w:sz w:val="24"/>
                <w:szCs w:val="24"/>
              </w:rPr>
              <w:t>Projevy žáků</w:t>
            </w:r>
          </w:p>
        </w:tc>
        <w:tc>
          <w:tcPr>
            <w:tcW w:w="2292" w:type="dxa"/>
            <w:shd w:val="clear" w:color="auto" w:fill="C5E0B3" w:themeFill="accent6" w:themeFillTint="66"/>
          </w:tcPr>
          <w:p w14:paraId="276C08CE" w14:textId="77777777" w:rsidR="00623F69" w:rsidRPr="00623F69" w:rsidRDefault="00623F69" w:rsidP="00623F69">
            <w:pPr>
              <w:rPr>
                <w:rFonts w:ascii="Times New Roman" w:hAnsi="Times New Roman" w:cs="Times New Roman"/>
                <w:b/>
                <w:bCs/>
                <w:sz w:val="24"/>
                <w:szCs w:val="24"/>
              </w:rPr>
            </w:pPr>
            <w:r w:rsidRPr="00623F69">
              <w:rPr>
                <w:rFonts w:ascii="Times New Roman" w:hAnsi="Times New Roman" w:cs="Times New Roman"/>
                <w:b/>
                <w:bCs/>
                <w:sz w:val="24"/>
                <w:szCs w:val="24"/>
              </w:rPr>
              <w:t>Jak se to projeví?</w:t>
            </w:r>
          </w:p>
        </w:tc>
      </w:tr>
      <w:tr w:rsidR="00623F69" w:rsidRPr="00623F69" w14:paraId="52F5D5DF" w14:textId="77777777" w:rsidTr="00D96501">
        <w:tc>
          <w:tcPr>
            <w:tcW w:w="2291" w:type="dxa"/>
            <w:hideMark/>
          </w:tcPr>
          <w:p w14:paraId="2169C8AF" w14:textId="77777777" w:rsidR="00623F69" w:rsidRPr="00623F69" w:rsidRDefault="00623F69" w:rsidP="00623F69">
            <w:pPr>
              <w:rPr>
                <w:rFonts w:ascii="Times New Roman" w:hAnsi="Times New Roman" w:cs="Times New Roman"/>
                <w:sz w:val="24"/>
                <w:szCs w:val="24"/>
              </w:rPr>
            </w:pPr>
            <w:r w:rsidRPr="00623F69">
              <w:rPr>
                <w:rFonts w:ascii="Times New Roman" w:hAnsi="Times New Roman" w:cs="Times New Roman"/>
                <w:sz w:val="24"/>
                <w:szCs w:val="24"/>
              </w:rPr>
              <w:t>Z-9-1-01 </w:t>
            </w:r>
          </w:p>
          <w:p w14:paraId="72449559" w14:textId="77777777" w:rsidR="00623F69" w:rsidRPr="00623F69" w:rsidRDefault="00623F69" w:rsidP="00623F69">
            <w:pPr>
              <w:rPr>
                <w:rFonts w:ascii="Times New Roman" w:hAnsi="Times New Roman" w:cs="Times New Roman"/>
                <w:sz w:val="24"/>
                <w:szCs w:val="24"/>
              </w:rPr>
            </w:pPr>
            <w:r w:rsidRPr="00623F69">
              <w:rPr>
                <w:rFonts w:ascii="Times New Roman" w:hAnsi="Times New Roman" w:cs="Times New Roman"/>
                <w:sz w:val="24"/>
                <w:szCs w:val="24"/>
              </w:rPr>
              <w:t>organizuje a přiměřeně hodnotí geografické informace a zdroje dat z dostupných kartografických produktů a elaborátů, z grafů, diagramů, statistických a dalších informačních zdrojů</w:t>
            </w:r>
          </w:p>
        </w:tc>
        <w:tc>
          <w:tcPr>
            <w:tcW w:w="2292" w:type="dxa"/>
          </w:tcPr>
          <w:p w14:paraId="4C2264E0" w14:textId="77777777" w:rsidR="00623F69" w:rsidRPr="00623F69" w:rsidRDefault="00623F69" w:rsidP="00623F69">
            <w:pPr>
              <w:rPr>
                <w:rFonts w:ascii="Times New Roman" w:hAnsi="Times New Roman" w:cs="Times New Roman"/>
                <w:sz w:val="24"/>
                <w:szCs w:val="24"/>
              </w:rPr>
            </w:pPr>
            <w:r w:rsidRPr="00623F69">
              <w:rPr>
                <w:rFonts w:ascii="Times New Roman" w:hAnsi="Times New Roman" w:cs="Times New Roman"/>
                <w:sz w:val="24"/>
                <w:szCs w:val="24"/>
              </w:rPr>
              <w:t xml:space="preserve">Lokalizace makroregionu, demografické statistiky, diagramy </w:t>
            </w:r>
          </w:p>
        </w:tc>
        <w:tc>
          <w:tcPr>
            <w:tcW w:w="2292" w:type="dxa"/>
          </w:tcPr>
          <w:p w14:paraId="5E84D4CB" w14:textId="77777777" w:rsidR="00623F69" w:rsidRPr="00623F69" w:rsidRDefault="00623F69" w:rsidP="00623F69">
            <w:pPr>
              <w:rPr>
                <w:rFonts w:ascii="Times New Roman" w:hAnsi="Times New Roman" w:cs="Times New Roman"/>
                <w:sz w:val="24"/>
                <w:szCs w:val="24"/>
              </w:rPr>
            </w:pPr>
            <w:r w:rsidRPr="00623F69">
              <w:rPr>
                <w:rFonts w:ascii="Times New Roman" w:hAnsi="Times New Roman" w:cs="Times New Roman"/>
                <w:sz w:val="24"/>
                <w:szCs w:val="24"/>
              </w:rPr>
              <w:t>Lokalizace makroregionu lehká, porozumění statistikám aj. těžké.</w:t>
            </w:r>
          </w:p>
        </w:tc>
        <w:tc>
          <w:tcPr>
            <w:tcW w:w="2291" w:type="dxa"/>
          </w:tcPr>
          <w:p w14:paraId="28E44D68" w14:textId="77777777" w:rsidR="00623F69" w:rsidRPr="00623F69" w:rsidRDefault="00623F69" w:rsidP="00623F69">
            <w:pPr>
              <w:rPr>
                <w:rFonts w:ascii="Times New Roman" w:hAnsi="Times New Roman" w:cs="Times New Roman"/>
                <w:sz w:val="24"/>
                <w:szCs w:val="24"/>
              </w:rPr>
            </w:pPr>
            <w:r w:rsidRPr="00623F69">
              <w:rPr>
                <w:rFonts w:ascii="Times New Roman" w:hAnsi="Times New Roman" w:cs="Times New Roman"/>
                <w:sz w:val="24"/>
                <w:szCs w:val="24"/>
              </w:rPr>
              <w:t>Znalost základních demografických statistik, dovednost orientace v mapě/grafu aj.</w:t>
            </w:r>
          </w:p>
        </w:tc>
        <w:tc>
          <w:tcPr>
            <w:tcW w:w="2292" w:type="dxa"/>
          </w:tcPr>
          <w:p w14:paraId="597A6A91" w14:textId="77777777" w:rsidR="00623F69" w:rsidRPr="00623F69" w:rsidRDefault="00623F69" w:rsidP="00623F69">
            <w:pPr>
              <w:rPr>
                <w:rFonts w:ascii="Times New Roman" w:hAnsi="Times New Roman" w:cs="Times New Roman"/>
                <w:sz w:val="24"/>
                <w:szCs w:val="24"/>
              </w:rPr>
            </w:pPr>
            <w:r w:rsidRPr="00623F69">
              <w:rPr>
                <w:rFonts w:ascii="Times New Roman" w:hAnsi="Times New Roman" w:cs="Times New Roman"/>
                <w:sz w:val="24"/>
                <w:szCs w:val="24"/>
              </w:rPr>
              <w:t>Žák zhodnotí informace z kartografických produktů, grafů, diagramů a jiných informačních zdrojů.</w:t>
            </w:r>
          </w:p>
        </w:tc>
        <w:tc>
          <w:tcPr>
            <w:tcW w:w="2292" w:type="dxa"/>
          </w:tcPr>
          <w:p w14:paraId="48572A12" w14:textId="3FDD27E6" w:rsidR="00623F69" w:rsidRPr="00623F69" w:rsidRDefault="00623F69" w:rsidP="00623F69">
            <w:pPr>
              <w:rPr>
                <w:rFonts w:ascii="Times New Roman" w:hAnsi="Times New Roman" w:cs="Times New Roman"/>
                <w:sz w:val="24"/>
                <w:szCs w:val="24"/>
              </w:rPr>
            </w:pPr>
            <w:r w:rsidRPr="00623F69">
              <w:rPr>
                <w:rFonts w:ascii="Times New Roman" w:hAnsi="Times New Roman" w:cs="Times New Roman"/>
                <w:sz w:val="24"/>
                <w:szCs w:val="24"/>
              </w:rPr>
              <w:t xml:space="preserve">Žák </w:t>
            </w:r>
            <w:r w:rsidR="00235DA4">
              <w:rPr>
                <w:rFonts w:ascii="Times New Roman" w:hAnsi="Times New Roman" w:cs="Times New Roman"/>
                <w:sz w:val="24"/>
                <w:szCs w:val="24"/>
              </w:rPr>
              <w:t>ukáže</w:t>
            </w:r>
            <w:r w:rsidRPr="00623F69">
              <w:rPr>
                <w:rFonts w:ascii="Times New Roman" w:hAnsi="Times New Roman" w:cs="Times New Roman"/>
                <w:sz w:val="24"/>
                <w:szCs w:val="24"/>
              </w:rPr>
              <w:t xml:space="preserve"> Nový Zéland a Papuu Novou Guineu na mapě. Žák </w:t>
            </w:r>
            <w:r w:rsidR="00235DA4">
              <w:rPr>
                <w:rFonts w:ascii="Times New Roman" w:hAnsi="Times New Roman" w:cs="Times New Roman"/>
                <w:sz w:val="24"/>
                <w:szCs w:val="24"/>
              </w:rPr>
              <w:t>hledá a vybírá odpovídající</w:t>
            </w:r>
            <w:r w:rsidRPr="00623F69">
              <w:rPr>
                <w:rFonts w:ascii="Times New Roman" w:hAnsi="Times New Roman" w:cs="Times New Roman"/>
                <w:sz w:val="24"/>
                <w:szCs w:val="24"/>
              </w:rPr>
              <w:t xml:space="preserve"> </w:t>
            </w:r>
            <w:r w:rsidR="00235DA4">
              <w:rPr>
                <w:rFonts w:ascii="Times New Roman" w:hAnsi="Times New Roman" w:cs="Times New Roman"/>
                <w:sz w:val="24"/>
                <w:szCs w:val="24"/>
              </w:rPr>
              <w:t xml:space="preserve">informace z </w:t>
            </w:r>
            <w:r w:rsidRPr="00623F69">
              <w:rPr>
                <w:rFonts w:ascii="Times New Roman" w:hAnsi="Times New Roman" w:cs="Times New Roman"/>
                <w:sz w:val="24"/>
                <w:szCs w:val="24"/>
              </w:rPr>
              <w:t>map/diagram</w:t>
            </w:r>
            <w:r w:rsidR="00235DA4">
              <w:rPr>
                <w:rFonts w:ascii="Times New Roman" w:hAnsi="Times New Roman" w:cs="Times New Roman"/>
                <w:sz w:val="24"/>
                <w:szCs w:val="24"/>
              </w:rPr>
              <w:t>ů</w:t>
            </w:r>
            <w:r w:rsidRPr="00623F69">
              <w:rPr>
                <w:rFonts w:ascii="Times New Roman" w:hAnsi="Times New Roman" w:cs="Times New Roman"/>
                <w:sz w:val="24"/>
                <w:szCs w:val="24"/>
              </w:rPr>
              <w:t>/graf</w:t>
            </w:r>
            <w:r w:rsidR="00235DA4">
              <w:rPr>
                <w:rFonts w:ascii="Times New Roman" w:hAnsi="Times New Roman" w:cs="Times New Roman"/>
                <w:sz w:val="24"/>
                <w:szCs w:val="24"/>
              </w:rPr>
              <w:t>ů</w:t>
            </w:r>
            <w:r w:rsidRPr="00623F69">
              <w:rPr>
                <w:rFonts w:ascii="Times New Roman" w:hAnsi="Times New Roman" w:cs="Times New Roman"/>
                <w:sz w:val="24"/>
                <w:szCs w:val="24"/>
              </w:rPr>
              <w:t xml:space="preserve"> aj. </w:t>
            </w:r>
          </w:p>
        </w:tc>
      </w:tr>
    </w:tbl>
    <w:bookmarkEnd w:id="6"/>
    <w:p w14:paraId="0BA3943F" w14:textId="4E8CDCDB" w:rsidR="00025C69" w:rsidRPr="00480C10" w:rsidRDefault="00480C10" w:rsidP="00480C10">
      <w:pPr>
        <w:spacing w:line="360" w:lineRule="auto"/>
        <w:rPr>
          <w:rFonts w:ascii="Times New Roman" w:hAnsi="Times New Roman" w:cs="Times New Roman"/>
          <w:sz w:val="20"/>
          <w:szCs w:val="20"/>
        </w:rPr>
      </w:pPr>
      <w:r w:rsidRPr="00480C10">
        <w:rPr>
          <w:rFonts w:ascii="Times New Roman" w:hAnsi="Times New Roman" w:cs="Times New Roman"/>
          <w:sz w:val="20"/>
          <w:szCs w:val="20"/>
        </w:rPr>
        <w:t>Zdroj: RVP ZV, vlastní zpracování</w:t>
      </w:r>
    </w:p>
    <w:p w14:paraId="3E4C5B5C" w14:textId="77777777" w:rsidR="00A669A8" w:rsidRDefault="00A669A8">
      <w:pPr>
        <w:rPr>
          <w:rFonts w:ascii="Times New Roman" w:hAnsi="Times New Roman" w:cs="Times New Roman"/>
          <w:b/>
          <w:bCs/>
          <w:sz w:val="32"/>
          <w:szCs w:val="32"/>
        </w:rPr>
      </w:pPr>
      <w:r>
        <w:rPr>
          <w:rFonts w:ascii="Times New Roman" w:hAnsi="Times New Roman" w:cs="Times New Roman"/>
          <w:b/>
          <w:bCs/>
          <w:sz w:val="32"/>
          <w:szCs w:val="32"/>
        </w:rPr>
        <w:br w:type="page"/>
      </w:r>
    </w:p>
    <w:p w14:paraId="3132F377" w14:textId="4F6A5BB0" w:rsidR="00C14B80" w:rsidRDefault="00C14B80" w:rsidP="00D96501">
      <w:pPr>
        <w:spacing w:line="360" w:lineRule="auto"/>
        <w:jc w:val="center"/>
        <w:rPr>
          <w:rFonts w:ascii="Times New Roman" w:hAnsi="Times New Roman" w:cs="Times New Roman"/>
          <w:b/>
          <w:bCs/>
          <w:sz w:val="32"/>
          <w:szCs w:val="32"/>
        </w:rPr>
      </w:pPr>
      <w:r w:rsidRPr="00D96501">
        <w:rPr>
          <w:rFonts w:ascii="Times New Roman" w:hAnsi="Times New Roman" w:cs="Times New Roman"/>
          <w:b/>
          <w:bCs/>
          <w:sz w:val="32"/>
          <w:szCs w:val="32"/>
        </w:rPr>
        <w:lastRenderedPageBreak/>
        <w:t>5.</w:t>
      </w:r>
      <w:r w:rsidRPr="00D96501">
        <w:rPr>
          <w:rFonts w:ascii="Times New Roman" w:hAnsi="Times New Roman" w:cs="Times New Roman"/>
          <w:b/>
          <w:bCs/>
          <w:sz w:val="32"/>
          <w:szCs w:val="32"/>
        </w:rPr>
        <w:tab/>
        <w:t xml:space="preserve">Progresivní </w:t>
      </w:r>
      <w:proofErr w:type="gramStart"/>
      <w:r w:rsidRPr="00D96501">
        <w:rPr>
          <w:rFonts w:ascii="Times New Roman" w:hAnsi="Times New Roman" w:cs="Times New Roman"/>
          <w:b/>
          <w:bCs/>
          <w:sz w:val="32"/>
          <w:szCs w:val="32"/>
        </w:rPr>
        <w:t>cíle</w:t>
      </w:r>
      <w:r w:rsidR="00470801" w:rsidRPr="00D96501">
        <w:rPr>
          <w:rFonts w:ascii="Times New Roman" w:hAnsi="Times New Roman" w:cs="Times New Roman"/>
          <w:b/>
          <w:bCs/>
          <w:sz w:val="32"/>
          <w:szCs w:val="32"/>
        </w:rPr>
        <w:t xml:space="preserve"> - </w:t>
      </w:r>
      <w:proofErr w:type="spellStart"/>
      <w:r w:rsidR="00470801" w:rsidRPr="00D96501">
        <w:rPr>
          <w:rFonts w:ascii="Times New Roman" w:hAnsi="Times New Roman" w:cs="Times New Roman"/>
          <w:b/>
          <w:bCs/>
          <w:sz w:val="32"/>
          <w:szCs w:val="32"/>
        </w:rPr>
        <w:t>Australsko</w:t>
      </w:r>
      <w:proofErr w:type="spellEnd"/>
      <w:proofErr w:type="gramEnd"/>
      <w:r w:rsidR="00470801" w:rsidRPr="00D96501">
        <w:rPr>
          <w:rFonts w:ascii="Times New Roman" w:hAnsi="Times New Roman" w:cs="Times New Roman"/>
          <w:b/>
          <w:bCs/>
          <w:sz w:val="32"/>
          <w:szCs w:val="32"/>
        </w:rPr>
        <w:t xml:space="preserve"> – oceánský makroregion – NZ, P-NG</w:t>
      </w:r>
    </w:p>
    <w:p w14:paraId="7358284F" w14:textId="1F4B8604" w:rsidR="00BA4E8D" w:rsidRDefault="00BA4E8D" w:rsidP="001A59B4">
      <w:pPr>
        <w:spacing w:line="360" w:lineRule="auto"/>
        <w:jc w:val="center"/>
        <w:rPr>
          <w:rFonts w:ascii="Times New Roman" w:hAnsi="Times New Roman" w:cs="Times New Roman"/>
          <w:b/>
          <w:bCs/>
          <w:noProof/>
          <w:sz w:val="32"/>
          <w:szCs w:val="32"/>
        </w:rPr>
      </w:pPr>
      <w:r>
        <w:rPr>
          <w:rFonts w:ascii="Times New Roman" w:hAnsi="Times New Roman" w:cs="Times New Roman"/>
          <w:b/>
          <w:bCs/>
          <w:noProof/>
          <w:sz w:val="32"/>
          <w:szCs w:val="32"/>
        </w:rPr>
        <w:drawing>
          <wp:inline distT="0" distB="0" distL="0" distR="0" wp14:anchorId="2F611322" wp14:editId="5526A930">
            <wp:extent cx="8891270" cy="5001260"/>
            <wp:effectExtent l="0" t="0" r="5080" b="8890"/>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Obrázek 3"/>
                    <pic:cNvPicPr/>
                  </pic:nvPicPr>
                  <pic:blipFill>
                    <a:blip r:embed="rId12">
                      <a:extLst>
                        <a:ext uri="{28A0092B-C50C-407E-A947-70E740481C1C}">
                          <a14:useLocalDpi xmlns:a14="http://schemas.microsoft.com/office/drawing/2010/main" val="0"/>
                        </a:ext>
                      </a:extLst>
                    </a:blip>
                    <a:stretch>
                      <a:fillRect/>
                    </a:stretch>
                  </pic:blipFill>
                  <pic:spPr>
                    <a:xfrm>
                      <a:off x="0" y="0"/>
                      <a:ext cx="8891270" cy="5001260"/>
                    </a:xfrm>
                    <a:prstGeom prst="rect">
                      <a:avLst/>
                    </a:prstGeom>
                  </pic:spPr>
                </pic:pic>
              </a:graphicData>
            </a:graphic>
          </wp:inline>
        </w:drawing>
      </w:r>
    </w:p>
    <w:p w14:paraId="2751B323" w14:textId="3D369E00" w:rsidR="00DD3BF8" w:rsidRPr="00480C10" w:rsidRDefault="00480C10" w:rsidP="00480C10">
      <w:pPr>
        <w:spacing w:line="360" w:lineRule="auto"/>
        <w:rPr>
          <w:rFonts w:ascii="Times New Roman" w:hAnsi="Times New Roman" w:cs="Times New Roman"/>
          <w:sz w:val="20"/>
          <w:szCs w:val="20"/>
        </w:rPr>
      </w:pPr>
      <w:r w:rsidRPr="00480C10">
        <w:rPr>
          <w:rFonts w:ascii="Times New Roman" w:hAnsi="Times New Roman" w:cs="Times New Roman"/>
          <w:sz w:val="20"/>
          <w:szCs w:val="20"/>
        </w:rPr>
        <w:t xml:space="preserve">Zpracováno v programu </w:t>
      </w:r>
      <w:proofErr w:type="spellStart"/>
      <w:r w:rsidRPr="00480C10">
        <w:rPr>
          <w:rFonts w:ascii="Times New Roman" w:hAnsi="Times New Roman" w:cs="Times New Roman"/>
          <w:sz w:val="20"/>
          <w:szCs w:val="20"/>
        </w:rPr>
        <w:t>Canva</w:t>
      </w:r>
      <w:proofErr w:type="spellEnd"/>
    </w:p>
    <w:p w14:paraId="5ACB96F0" w14:textId="77777777" w:rsidR="00A669A8" w:rsidRPr="00D96501" w:rsidRDefault="00A669A8" w:rsidP="00D96501">
      <w:pPr>
        <w:spacing w:line="360" w:lineRule="auto"/>
        <w:jc w:val="center"/>
        <w:rPr>
          <w:rFonts w:ascii="Times New Roman" w:hAnsi="Times New Roman" w:cs="Times New Roman"/>
          <w:b/>
          <w:bCs/>
          <w:sz w:val="32"/>
          <w:szCs w:val="3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5" w:type="dxa"/>
          <w:left w:w="15" w:type="dxa"/>
          <w:bottom w:w="15" w:type="dxa"/>
          <w:right w:w="15" w:type="dxa"/>
        </w:tblCellMar>
        <w:tblLook w:val="04A0" w:firstRow="1" w:lastRow="0" w:firstColumn="1" w:lastColumn="0" w:noHBand="0" w:noVBand="1"/>
      </w:tblPr>
      <w:tblGrid>
        <w:gridCol w:w="2291"/>
        <w:gridCol w:w="2292"/>
        <w:gridCol w:w="2292"/>
        <w:gridCol w:w="2291"/>
        <w:gridCol w:w="2292"/>
        <w:gridCol w:w="2292"/>
      </w:tblGrid>
      <w:tr w:rsidR="00025C69" w:rsidRPr="00025C69" w14:paraId="373F5AD3" w14:textId="77777777" w:rsidTr="00984B0B">
        <w:tc>
          <w:tcPr>
            <w:tcW w:w="2291" w:type="dxa"/>
            <w:shd w:val="clear" w:color="auto" w:fill="E2EFD9" w:themeFill="accent6" w:themeFillTint="33"/>
            <w:hideMark/>
          </w:tcPr>
          <w:p w14:paraId="337092A2" w14:textId="77777777" w:rsidR="00025C69" w:rsidRPr="00025C69" w:rsidRDefault="00025C69" w:rsidP="00025C69">
            <w:pPr>
              <w:spacing w:line="360" w:lineRule="auto"/>
              <w:rPr>
                <w:rFonts w:ascii="Times New Roman" w:hAnsi="Times New Roman" w:cs="Times New Roman"/>
                <w:sz w:val="24"/>
                <w:szCs w:val="24"/>
              </w:rPr>
            </w:pPr>
            <w:r w:rsidRPr="00025C69">
              <w:rPr>
                <w:rFonts w:ascii="Times New Roman" w:hAnsi="Times New Roman" w:cs="Times New Roman"/>
                <w:b/>
                <w:bCs/>
                <w:sz w:val="24"/>
                <w:szCs w:val="24"/>
              </w:rPr>
              <w:t>Očekávaný výstup</w:t>
            </w:r>
          </w:p>
        </w:tc>
        <w:tc>
          <w:tcPr>
            <w:tcW w:w="2292" w:type="dxa"/>
            <w:shd w:val="clear" w:color="auto" w:fill="E2EFD9" w:themeFill="accent6" w:themeFillTint="33"/>
            <w:hideMark/>
          </w:tcPr>
          <w:p w14:paraId="00B61C89" w14:textId="77777777" w:rsidR="00025C69" w:rsidRPr="00025C69" w:rsidRDefault="00025C69" w:rsidP="00025C69">
            <w:pPr>
              <w:spacing w:line="360" w:lineRule="auto"/>
              <w:rPr>
                <w:rFonts w:ascii="Times New Roman" w:hAnsi="Times New Roman" w:cs="Times New Roman"/>
                <w:sz w:val="24"/>
                <w:szCs w:val="24"/>
              </w:rPr>
            </w:pPr>
            <w:r w:rsidRPr="00025C69">
              <w:rPr>
                <w:rFonts w:ascii="Times New Roman" w:hAnsi="Times New Roman" w:cs="Times New Roman"/>
                <w:b/>
                <w:bCs/>
                <w:sz w:val="24"/>
                <w:szCs w:val="24"/>
              </w:rPr>
              <w:t>Témata</w:t>
            </w:r>
          </w:p>
        </w:tc>
        <w:tc>
          <w:tcPr>
            <w:tcW w:w="2292" w:type="dxa"/>
            <w:shd w:val="clear" w:color="auto" w:fill="E2EFD9" w:themeFill="accent6" w:themeFillTint="33"/>
          </w:tcPr>
          <w:p w14:paraId="6571526A" w14:textId="77777777" w:rsidR="00025C69" w:rsidRPr="00025C69" w:rsidRDefault="00025C69" w:rsidP="00025C69">
            <w:pPr>
              <w:spacing w:line="360" w:lineRule="auto"/>
              <w:rPr>
                <w:rFonts w:ascii="Times New Roman" w:hAnsi="Times New Roman" w:cs="Times New Roman"/>
                <w:b/>
                <w:bCs/>
                <w:sz w:val="24"/>
                <w:szCs w:val="24"/>
              </w:rPr>
            </w:pPr>
            <w:r w:rsidRPr="00025C69">
              <w:rPr>
                <w:rFonts w:ascii="Times New Roman" w:hAnsi="Times New Roman" w:cs="Times New Roman"/>
                <w:b/>
                <w:bCs/>
                <w:sz w:val="24"/>
                <w:szCs w:val="24"/>
              </w:rPr>
              <w:t>Náročnost</w:t>
            </w:r>
          </w:p>
        </w:tc>
        <w:tc>
          <w:tcPr>
            <w:tcW w:w="2291" w:type="dxa"/>
            <w:shd w:val="clear" w:color="auto" w:fill="E2EFD9" w:themeFill="accent6" w:themeFillTint="33"/>
          </w:tcPr>
          <w:p w14:paraId="47739183" w14:textId="77777777" w:rsidR="00025C69" w:rsidRPr="00025C69" w:rsidRDefault="00025C69" w:rsidP="00025C69">
            <w:pPr>
              <w:spacing w:line="360" w:lineRule="auto"/>
              <w:rPr>
                <w:rFonts w:ascii="Times New Roman" w:hAnsi="Times New Roman" w:cs="Times New Roman"/>
                <w:b/>
                <w:bCs/>
                <w:sz w:val="24"/>
                <w:szCs w:val="24"/>
              </w:rPr>
            </w:pPr>
            <w:r w:rsidRPr="00025C69">
              <w:rPr>
                <w:rFonts w:ascii="Times New Roman" w:hAnsi="Times New Roman" w:cs="Times New Roman"/>
                <w:b/>
                <w:bCs/>
                <w:sz w:val="24"/>
                <w:szCs w:val="24"/>
              </w:rPr>
              <w:t>Co si mají žáci odnést?</w:t>
            </w:r>
          </w:p>
        </w:tc>
        <w:tc>
          <w:tcPr>
            <w:tcW w:w="2292" w:type="dxa"/>
            <w:shd w:val="clear" w:color="auto" w:fill="E2EFD9" w:themeFill="accent6" w:themeFillTint="33"/>
          </w:tcPr>
          <w:p w14:paraId="37A22E33" w14:textId="77777777" w:rsidR="00025C69" w:rsidRPr="00025C69" w:rsidRDefault="00025C69" w:rsidP="00025C69">
            <w:pPr>
              <w:spacing w:line="360" w:lineRule="auto"/>
              <w:rPr>
                <w:rFonts w:ascii="Times New Roman" w:hAnsi="Times New Roman" w:cs="Times New Roman"/>
                <w:b/>
                <w:bCs/>
                <w:sz w:val="24"/>
                <w:szCs w:val="24"/>
              </w:rPr>
            </w:pPr>
            <w:r w:rsidRPr="00025C69">
              <w:rPr>
                <w:rFonts w:ascii="Times New Roman" w:hAnsi="Times New Roman" w:cs="Times New Roman"/>
                <w:b/>
                <w:bCs/>
                <w:sz w:val="24"/>
                <w:szCs w:val="24"/>
              </w:rPr>
              <w:t>Projevy žáků</w:t>
            </w:r>
          </w:p>
        </w:tc>
        <w:tc>
          <w:tcPr>
            <w:tcW w:w="2292" w:type="dxa"/>
            <w:shd w:val="clear" w:color="auto" w:fill="E2EFD9" w:themeFill="accent6" w:themeFillTint="33"/>
          </w:tcPr>
          <w:p w14:paraId="63D32BAC" w14:textId="77777777" w:rsidR="00025C69" w:rsidRPr="00025C69" w:rsidRDefault="00025C69" w:rsidP="00025C69">
            <w:pPr>
              <w:spacing w:line="360" w:lineRule="auto"/>
              <w:rPr>
                <w:rFonts w:ascii="Times New Roman" w:hAnsi="Times New Roman" w:cs="Times New Roman"/>
                <w:b/>
                <w:bCs/>
                <w:sz w:val="24"/>
                <w:szCs w:val="24"/>
              </w:rPr>
            </w:pPr>
            <w:r w:rsidRPr="00025C69">
              <w:rPr>
                <w:rFonts w:ascii="Times New Roman" w:hAnsi="Times New Roman" w:cs="Times New Roman"/>
                <w:b/>
                <w:bCs/>
                <w:sz w:val="24"/>
                <w:szCs w:val="24"/>
              </w:rPr>
              <w:t>Jak se to projeví?</w:t>
            </w:r>
          </w:p>
        </w:tc>
      </w:tr>
      <w:tr w:rsidR="00025C69" w:rsidRPr="00025C69" w14:paraId="08480F81" w14:textId="77777777" w:rsidTr="00EC0643">
        <w:tc>
          <w:tcPr>
            <w:tcW w:w="2291" w:type="dxa"/>
            <w:hideMark/>
          </w:tcPr>
          <w:p w14:paraId="148C155D" w14:textId="77777777" w:rsidR="00025C69" w:rsidRPr="00025C69" w:rsidRDefault="00025C69" w:rsidP="00025C69">
            <w:pPr>
              <w:spacing w:line="360" w:lineRule="auto"/>
              <w:rPr>
                <w:rFonts w:ascii="Times New Roman" w:hAnsi="Times New Roman" w:cs="Times New Roman"/>
                <w:sz w:val="24"/>
                <w:szCs w:val="24"/>
              </w:rPr>
            </w:pPr>
            <w:r w:rsidRPr="00025C69">
              <w:rPr>
                <w:rFonts w:ascii="Times New Roman" w:hAnsi="Times New Roman" w:cs="Times New Roman"/>
                <w:sz w:val="24"/>
                <w:szCs w:val="24"/>
              </w:rPr>
              <w:t>Z-9-1-01 </w:t>
            </w:r>
          </w:p>
          <w:p w14:paraId="5D1C59EA" w14:textId="77777777" w:rsidR="00025C69" w:rsidRPr="00025C69" w:rsidRDefault="00025C69" w:rsidP="00025C69">
            <w:pPr>
              <w:spacing w:line="360" w:lineRule="auto"/>
              <w:rPr>
                <w:rFonts w:ascii="Times New Roman" w:hAnsi="Times New Roman" w:cs="Times New Roman"/>
                <w:sz w:val="24"/>
                <w:szCs w:val="24"/>
              </w:rPr>
            </w:pPr>
            <w:r w:rsidRPr="00025C69">
              <w:rPr>
                <w:rFonts w:ascii="Times New Roman" w:hAnsi="Times New Roman" w:cs="Times New Roman"/>
                <w:sz w:val="24"/>
                <w:szCs w:val="24"/>
              </w:rPr>
              <w:t>organizuje a přiměřeně hodnotí geografické informace a zdroje dat z dostupných kartografických produktů a elaborátů, z grafů, diagramů, statistických a dalších informačních zdrojů</w:t>
            </w:r>
          </w:p>
        </w:tc>
        <w:tc>
          <w:tcPr>
            <w:tcW w:w="2292" w:type="dxa"/>
          </w:tcPr>
          <w:p w14:paraId="23B24AA3" w14:textId="77777777" w:rsidR="00025C69" w:rsidRPr="00025C69" w:rsidRDefault="00025C69" w:rsidP="00025C69">
            <w:pPr>
              <w:spacing w:line="360" w:lineRule="auto"/>
              <w:rPr>
                <w:rFonts w:ascii="Times New Roman" w:hAnsi="Times New Roman" w:cs="Times New Roman"/>
                <w:sz w:val="24"/>
                <w:szCs w:val="24"/>
              </w:rPr>
            </w:pPr>
            <w:r w:rsidRPr="00025C69">
              <w:rPr>
                <w:rFonts w:ascii="Times New Roman" w:hAnsi="Times New Roman" w:cs="Times New Roman"/>
                <w:sz w:val="24"/>
                <w:szCs w:val="24"/>
              </w:rPr>
              <w:t xml:space="preserve">Lokalizace makroregionu, demografické statistiky, diagramy </w:t>
            </w:r>
          </w:p>
        </w:tc>
        <w:tc>
          <w:tcPr>
            <w:tcW w:w="2292" w:type="dxa"/>
          </w:tcPr>
          <w:p w14:paraId="09E626E2" w14:textId="77777777" w:rsidR="00025C69" w:rsidRPr="00025C69" w:rsidRDefault="00025C69" w:rsidP="00025C69">
            <w:pPr>
              <w:spacing w:line="360" w:lineRule="auto"/>
              <w:rPr>
                <w:rFonts w:ascii="Times New Roman" w:hAnsi="Times New Roman" w:cs="Times New Roman"/>
                <w:sz w:val="24"/>
                <w:szCs w:val="24"/>
              </w:rPr>
            </w:pPr>
            <w:r w:rsidRPr="00025C69">
              <w:rPr>
                <w:rFonts w:ascii="Times New Roman" w:hAnsi="Times New Roman" w:cs="Times New Roman"/>
                <w:sz w:val="24"/>
                <w:szCs w:val="24"/>
              </w:rPr>
              <w:t>Lokalizace makroregionu lehká, porozumění statistikám aj. těžké.</w:t>
            </w:r>
          </w:p>
        </w:tc>
        <w:tc>
          <w:tcPr>
            <w:tcW w:w="2291" w:type="dxa"/>
          </w:tcPr>
          <w:p w14:paraId="5D6E7382" w14:textId="77777777" w:rsidR="00025C69" w:rsidRPr="00025C69" w:rsidRDefault="00025C69" w:rsidP="00025C69">
            <w:pPr>
              <w:spacing w:line="360" w:lineRule="auto"/>
              <w:rPr>
                <w:rFonts w:ascii="Times New Roman" w:hAnsi="Times New Roman" w:cs="Times New Roman"/>
                <w:sz w:val="24"/>
                <w:szCs w:val="24"/>
              </w:rPr>
            </w:pPr>
            <w:r w:rsidRPr="00025C69">
              <w:rPr>
                <w:rFonts w:ascii="Times New Roman" w:hAnsi="Times New Roman" w:cs="Times New Roman"/>
                <w:sz w:val="24"/>
                <w:szCs w:val="24"/>
              </w:rPr>
              <w:t>Znalost základních demografických statistik, dovednost orientace v mapě/grafu aj.</w:t>
            </w:r>
          </w:p>
        </w:tc>
        <w:tc>
          <w:tcPr>
            <w:tcW w:w="2292" w:type="dxa"/>
          </w:tcPr>
          <w:p w14:paraId="71522009" w14:textId="77777777" w:rsidR="00025C69" w:rsidRPr="00025C69" w:rsidRDefault="00025C69" w:rsidP="00025C69">
            <w:pPr>
              <w:spacing w:line="360" w:lineRule="auto"/>
              <w:rPr>
                <w:rFonts w:ascii="Times New Roman" w:hAnsi="Times New Roman" w:cs="Times New Roman"/>
                <w:sz w:val="24"/>
                <w:szCs w:val="24"/>
              </w:rPr>
            </w:pPr>
            <w:r w:rsidRPr="00025C69">
              <w:rPr>
                <w:rFonts w:ascii="Times New Roman" w:hAnsi="Times New Roman" w:cs="Times New Roman"/>
                <w:sz w:val="24"/>
                <w:szCs w:val="24"/>
              </w:rPr>
              <w:t xml:space="preserve">Žák </w:t>
            </w:r>
            <w:r w:rsidRPr="00025C69">
              <w:rPr>
                <w:rFonts w:ascii="Times New Roman" w:hAnsi="Times New Roman" w:cs="Times New Roman"/>
                <w:sz w:val="24"/>
                <w:szCs w:val="24"/>
                <w:highlight w:val="green"/>
              </w:rPr>
              <w:t>zhodnotí</w:t>
            </w:r>
            <w:r w:rsidRPr="00025C69">
              <w:rPr>
                <w:rFonts w:ascii="Times New Roman" w:hAnsi="Times New Roman" w:cs="Times New Roman"/>
                <w:sz w:val="24"/>
                <w:szCs w:val="24"/>
              </w:rPr>
              <w:t xml:space="preserve"> informace z kartografických produktů, grafů, diagramů a jiných informačních zdrojů.</w:t>
            </w:r>
          </w:p>
        </w:tc>
        <w:tc>
          <w:tcPr>
            <w:tcW w:w="2292" w:type="dxa"/>
          </w:tcPr>
          <w:p w14:paraId="76A3E2FE" w14:textId="77777777" w:rsidR="00025C69" w:rsidRPr="00025C69" w:rsidRDefault="00025C69" w:rsidP="00025C69">
            <w:pPr>
              <w:spacing w:line="360" w:lineRule="auto"/>
              <w:rPr>
                <w:rFonts w:ascii="Times New Roman" w:hAnsi="Times New Roman" w:cs="Times New Roman"/>
                <w:sz w:val="24"/>
                <w:szCs w:val="24"/>
              </w:rPr>
            </w:pPr>
            <w:r w:rsidRPr="00025C69">
              <w:rPr>
                <w:rFonts w:ascii="Times New Roman" w:hAnsi="Times New Roman" w:cs="Times New Roman"/>
                <w:sz w:val="24"/>
                <w:szCs w:val="24"/>
              </w:rPr>
              <w:t xml:space="preserve">Žák </w:t>
            </w:r>
            <w:r w:rsidRPr="00025C69">
              <w:rPr>
                <w:rFonts w:ascii="Times New Roman" w:hAnsi="Times New Roman" w:cs="Times New Roman"/>
                <w:sz w:val="24"/>
                <w:szCs w:val="24"/>
                <w:highlight w:val="green"/>
              </w:rPr>
              <w:t>rozezná</w:t>
            </w:r>
            <w:r w:rsidRPr="00025C69">
              <w:rPr>
                <w:rFonts w:ascii="Times New Roman" w:hAnsi="Times New Roman" w:cs="Times New Roman"/>
                <w:sz w:val="24"/>
                <w:szCs w:val="24"/>
              </w:rPr>
              <w:t xml:space="preserve"> Nový Zéland a Papuu Novou Guineu na mapě. Žák </w:t>
            </w:r>
            <w:r w:rsidRPr="00025C69">
              <w:rPr>
                <w:rFonts w:ascii="Times New Roman" w:hAnsi="Times New Roman" w:cs="Times New Roman"/>
                <w:sz w:val="24"/>
                <w:szCs w:val="24"/>
                <w:highlight w:val="green"/>
              </w:rPr>
              <w:t>popíše</w:t>
            </w:r>
            <w:r w:rsidRPr="00025C69">
              <w:rPr>
                <w:rFonts w:ascii="Times New Roman" w:hAnsi="Times New Roman" w:cs="Times New Roman"/>
                <w:sz w:val="24"/>
                <w:szCs w:val="24"/>
              </w:rPr>
              <w:t xml:space="preserve">, co zobrazuje mapa/diagram/graf aj. </w:t>
            </w:r>
          </w:p>
        </w:tc>
      </w:tr>
    </w:tbl>
    <w:p w14:paraId="10E33A84" w14:textId="06CDEB5C" w:rsidR="00D96501" w:rsidRPr="00480C10" w:rsidRDefault="00480C10" w:rsidP="00C14B80">
      <w:pPr>
        <w:spacing w:line="360" w:lineRule="auto"/>
        <w:rPr>
          <w:rFonts w:ascii="Times New Roman" w:hAnsi="Times New Roman" w:cs="Times New Roman"/>
          <w:sz w:val="20"/>
          <w:szCs w:val="20"/>
        </w:rPr>
      </w:pPr>
      <w:r w:rsidRPr="00480C10">
        <w:rPr>
          <w:rFonts w:ascii="Times New Roman" w:hAnsi="Times New Roman" w:cs="Times New Roman"/>
          <w:sz w:val="20"/>
          <w:szCs w:val="20"/>
        </w:rPr>
        <w:t>Zdroj: RVP ZV, vlastní zpracování</w:t>
      </w:r>
    </w:p>
    <w:p w14:paraId="24CAE125" w14:textId="77777777" w:rsidR="00480C10" w:rsidRPr="00C14B80" w:rsidRDefault="00480C10" w:rsidP="00C14B80">
      <w:pPr>
        <w:spacing w:line="360" w:lineRule="auto"/>
        <w:rPr>
          <w:rFonts w:ascii="Times New Roman" w:hAnsi="Times New Roman" w:cs="Times New Roman"/>
          <w:sz w:val="24"/>
          <w:szCs w:val="24"/>
        </w:rPr>
      </w:pPr>
    </w:p>
    <w:p w14:paraId="58E80DDF" w14:textId="778944EA" w:rsidR="005C7919" w:rsidRPr="00025C69" w:rsidRDefault="00C14B80" w:rsidP="00025C69">
      <w:pPr>
        <w:spacing w:line="360" w:lineRule="auto"/>
        <w:jc w:val="center"/>
        <w:rPr>
          <w:rFonts w:ascii="Times New Roman" w:hAnsi="Times New Roman" w:cs="Times New Roman"/>
          <w:b/>
          <w:bCs/>
          <w:sz w:val="32"/>
          <w:szCs w:val="32"/>
        </w:rPr>
      </w:pPr>
      <w:r w:rsidRPr="00025C69">
        <w:rPr>
          <w:rFonts w:ascii="Times New Roman" w:hAnsi="Times New Roman" w:cs="Times New Roman"/>
          <w:b/>
          <w:bCs/>
          <w:sz w:val="32"/>
          <w:szCs w:val="32"/>
        </w:rPr>
        <w:t>6.</w:t>
      </w:r>
      <w:r w:rsidRPr="00025C69">
        <w:rPr>
          <w:rFonts w:ascii="Times New Roman" w:hAnsi="Times New Roman" w:cs="Times New Roman"/>
          <w:b/>
          <w:bCs/>
          <w:sz w:val="32"/>
          <w:szCs w:val="32"/>
        </w:rPr>
        <w:tab/>
        <w:t xml:space="preserve">Učební úlohy rozvíjející geografické </w:t>
      </w:r>
      <w:proofErr w:type="gramStart"/>
      <w:r w:rsidRPr="00025C69">
        <w:rPr>
          <w:rFonts w:ascii="Times New Roman" w:hAnsi="Times New Roman" w:cs="Times New Roman"/>
          <w:b/>
          <w:bCs/>
          <w:sz w:val="32"/>
          <w:szCs w:val="32"/>
        </w:rPr>
        <w:t>myšlení</w:t>
      </w:r>
      <w:r w:rsidR="00470801" w:rsidRPr="00025C69">
        <w:rPr>
          <w:rFonts w:ascii="Times New Roman" w:hAnsi="Times New Roman" w:cs="Times New Roman"/>
          <w:b/>
          <w:bCs/>
          <w:sz w:val="32"/>
          <w:szCs w:val="32"/>
        </w:rPr>
        <w:t xml:space="preserve"> - </w:t>
      </w:r>
      <w:proofErr w:type="spellStart"/>
      <w:r w:rsidR="00470801" w:rsidRPr="00025C69">
        <w:rPr>
          <w:rFonts w:ascii="Times New Roman" w:hAnsi="Times New Roman" w:cs="Times New Roman"/>
          <w:b/>
          <w:bCs/>
          <w:sz w:val="32"/>
          <w:szCs w:val="32"/>
        </w:rPr>
        <w:t>Australsko</w:t>
      </w:r>
      <w:proofErr w:type="spellEnd"/>
      <w:proofErr w:type="gramEnd"/>
      <w:r w:rsidR="00470801" w:rsidRPr="00025C69">
        <w:rPr>
          <w:rFonts w:ascii="Times New Roman" w:hAnsi="Times New Roman" w:cs="Times New Roman"/>
          <w:b/>
          <w:bCs/>
          <w:sz w:val="32"/>
          <w:szCs w:val="32"/>
        </w:rPr>
        <w:t xml:space="preserve"> – oceánský makroregion – NZ, P-NG</w:t>
      </w:r>
    </w:p>
    <w:tbl>
      <w:tblPr>
        <w:tblW w:w="13766" w:type="dxa"/>
        <w:jc w:val="center"/>
        <w:tblBorders>
          <w:top w:val="outset" w:sz="6" w:space="0" w:color="auto"/>
          <w:left w:val="outset" w:sz="6" w:space="0" w:color="auto"/>
          <w:bottom w:val="outset" w:sz="6" w:space="0" w:color="auto"/>
          <w:right w:val="outset" w:sz="6" w:space="0" w:color="auto"/>
        </w:tblBorders>
        <w:tblLayout w:type="fixed"/>
        <w:tblCellMar>
          <w:top w:w="15" w:type="dxa"/>
          <w:left w:w="15" w:type="dxa"/>
          <w:bottom w:w="15" w:type="dxa"/>
          <w:right w:w="15" w:type="dxa"/>
        </w:tblCellMar>
        <w:tblLook w:val="04A0" w:firstRow="1" w:lastRow="0" w:firstColumn="1" w:lastColumn="0" w:noHBand="0" w:noVBand="1"/>
      </w:tblPr>
      <w:tblGrid>
        <w:gridCol w:w="2294"/>
        <w:gridCol w:w="2294"/>
        <w:gridCol w:w="2295"/>
        <w:gridCol w:w="2294"/>
        <w:gridCol w:w="2294"/>
        <w:gridCol w:w="2295"/>
      </w:tblGrid>
      <w:tr w:rsidR="004F5568" w:rsidRPr="004F5568" w14:paraId="1034115C" w14:textId="77777777" w:rsidTr="005028AC">
        <w:trPr>
          <w:trHeight w:val="420"/>
          <w:jc w:val="center"/>
        </w:trPr>
        <w:tc>
          <w:tcPr>
            <w:tcW w:w="6883" w:type="dxa"/>
            <w:gridSpan w:val="3"/>
            <w:tcBorders>
              <w:top w:val="outset" w:sz="6" w:space="0" w:color="auto"/>
              <w:left w:val="outset" w:sz="6" w:space="0" w:color="auto"/>
              <w:bottom w:val="outset" w:sz="6" w:space="0" w:color="auto"/>
              <w:right w:val="outset" w:sz="6" w:space="0" w:color="auto"/>
            </w:tcBorders>
            <w:tcMar>
              <w:top w:w="60" w:type="dxa"/>
              <w:left w:w="120" w:type="dxa"/>
              <w:bottom w:w="60" w:type="dxa"/>
              <w:right w:w="120" w:type="dxa"/>
            </w:tcMar>
            <w:hideMark/>
          </w:tcPr>
          <w:p w14:paraId="0FE009FC" w14:textId="5E70BB32" w:rsidR="004F5568" w:rsidRPr="004F5568" w:rsidRDefault="004F5568" w:rsidP="004F5568">
            <w:pPr>
              <w:spacing w:line="360" w:lineRule="auto"/>
              <w:rPr>
                <w:rFonts w:ascii="Times New Roman" w:hAnsi="Times New Roman" w:cs="Times New Roman"/>
                <w:sz w:val="24"/>
                <w:szCs w:val="24"/>
              </w:rPr>
            </w:pPr>
            <w:r w:rsidRPr="004F5568">
              <w:rPr>
                <w:rFonts w:ascii="Times New Roman" w:hAnsi="Times New Roman" w:cs="Times New Roman"/>
                <w:sz w:val="24"/>
                <w:szCs w:val="24"/>
              </w:rPr>
              <w:t>CELKOVÝ POČET UČEBNÍCH ÚLOH V UČEBNICI: </w:t>
            </w:r>
          </w:p>
        </w:tc>
        <w:tc>
          <w:tcPr>
            <w:tcW w:w="6883" w:type="dxa"/>
            <w:gridSpan w:val="3"/>
            <w:tcBorders>
              <w:top w:val="outset" w:sz="6" w:space="0" w:color="auto"/>
              <w:left w:val="outset" w:sz="6" w:space="0" w:color="auto"/>
              <w:bottom w:val="outset" w:sz="6" w:space="0" w:color="auto"/>
              <w:right w:val="outset" w:sz="6" w:space="0" w:color="auto"/>
            </w:tcBorders>
            <w:tcMar>
              <w:top w:w="60" w:type="dxa"/>
              <w:left w:w="120" w:type="dxa"/>
              <w:bottom w:w="60" w:type="dxa"/>
              <w:right w:w="120" w:type="dxa"/>
            </w:tcMar>
            <w:hideMark/>
          </w:tcPr>
          <w:p w14:paraId="20EBC6BD" w14:textId="36A72B39" w:rsidR="004F5568" w:rsidRPr="004F5568" w:rsidRDefault="004F5568" w:rsidP="004F5568">
            <w:pPr>
              <w:spacing w:line="360" w:lineRule="auto"/>
              <w:rPr>
                <w:rFonts w:ascii="Times New Roman" w:hAnsi="Times New Roman" w:cs="Times New Roman"/>
                <w:sz w:val="24"/>
                <w:szCs w:val="24"/>
              </w:rPr>
            </w:pPr>
            <w:r w:rsidRPr="004F5568">
              <w:rPr>
                <w:rFonts w:ascii="Times New Roman" w:hAnsi="Times New Roman" w:cs="Times New Roman"/>
                <w:sz w:val="24"/>
                <w:szCs w:val="24"/>
              </w:rPr>
              <w:t> </w:t>
            </w:r>
            <w:r w:rsidR="001F7705">
              <w:rPr>
                <w:rFonts w:ascii="Times New Roman" w:hAnsi="Times New Roman" w:cs="Times New Roman"/>
                <w:sz w:val="24"/>
                <w:szCs w:val="24"/>
              </w:rPr>
              <w:t xml:space="preserve">učebnice 1: 52, </w:t>
            </w:r>
            <w:r w:rsidR="001F7705" w:rsidRPr="001F7705">
              <w:rPr>
                <w:rFonts w:ascii="Times New Roman" w:hAnsi="Times New Roman" w:cs="Times New Roman"/>
                <w:color w:val="FF0000"/>
                <w:sz w:val="24"/>
                <w:szCs w:val="24"/>
              </w:rPr>
              <w:t xml:space="preserve">učebnice 2: </w:t>
            </w:r>
            <w:r w:rsidR="00342C01">
              <w:rPr>
                <w:rFonts w:ascii="Times New Roman" w:hAnsi="Times New Roman" w:cs="Times New Roman"/>
                <w:color w:val="FF0000"/>
                <w:sz w:val="24"/>
                <w:szCs w:val="24"/>
              </w:rPr>
              <w:t>7</w:t>
            </w:r>
            <w:r w:rsidR="006518D7">
              <w:rPr>
                <w:rFonts w:ascii="Times New Roman" w:hAnsi="Times New Roman" w:cs="Times New Roman"/>
                <w:color w:val="FF0000"/>
                <w:sz w:val="24"/>
                <w:szCs w:val="24"/>
              </w:rPr>
              <w:t>5</w:t>
            </w:r>
          </w:p>
        </w:tc>
      </w:tr>
      <w:tr w:rsidR="004F5568" w:rsidRPr="004F5568" w14:paraId="3E3F64B7" w14:textId="77777777" w:rsidTr="005028AC">
        <w:trPr>
          <w:trHeight w:val="405"/>
          <w:jc w:val="center"/>
        </w:trPr>
        <w:tc>
          <w:tcPr>
            <w:tcW w:w="13766" w:type="dxa"/>
            <w:gridSpan w:val="6"/>
            <w:tcBorders>
              <w:top w:val="outset" w:sz="6" w:space="0" w:color="auto"/>
              <w:left w:val="outset" w:sz="6" w:space="0" w:color="auto"/>
              <w:bottom w:val="outset" w:sz="6" w:space="0" w:color="auto"/>
              <w:right w:val="outset" w:sz="6" w:space="0" w:color="auto"/>
            </w:tcBorders>
            <w:tcMar>
              <w:top w:w="60" w:type="dxa"/>
              <w:left w:w="120" w:type="dxa"/>
              <w:bottom w:w="60" w:type="dxa"/>
              <w:right w:w="120" w:type="dxa"/>
            </w:tcMar>
            <w:hideMark/>
          </w:tcPr>
          <w:p w14:paraId="388AC1F3" w14:textId="5690DA0A" w:rsidR="004F5568" w:rsidRPr="004F5568" w:rsidRDefault="004F5568" w:rsidP="004F5568">
            <w:pPr>
              <w:spacing w:line="360" w:lineRule="auto"/>
              <w:rPr>
                <w:rFonts w:ascii="Times New Roman" w:hAnsi="Times New Roman" w:cs="Times New Roman"/>
                <w:sz w:val="24"/>
                <w:szCs w:val="24"/>
              </w:rPr>
            </w:pPr>
            <w:r w:rsidRPr="004F5568">
              <w:rPr>
                <w:rFonts w:ascii="Times New Roman" w:hAnsi="Times New Roman" w:cs="Times New Roman"/>
                <w:sz w:val="24"/>
                <w:szCs w:val="24"/>
              </w:rPr>
              <w:t>VÝBER UČEBNÍCH ÚLOH DLE ZAMĚŘENÍ NA:</w:t>
            </w:r>
            <w:r w:rsidR="00E446CE">
              <w:rPr>
                <w:rFonts w:ascii="Times New Roman" w:hAnsi="Times New Roman" w:cs="Times New Roman"/>
                <w:sz w:val="24"/>
                <w:szCs w:val="24"/>
              </w:rPr>
              <w:t xml:space="preserve"> </w:t>
            </w:r>
            <w:r w:rsidR="001F7705">
              <w:rPr>
                <w:rFonts w:ascii="Times New Roman" w:hAnsi="Times New Roman" w:cs="Times New Roman"/>
                <w:sz w:val="24"/>
                <w:szCs w:val="24"/>
              </w:rPr>
              <w:t>Austrálie a Oceánie</w:t>
            </w:r>
          </w:p>
        </w:tc>
      </w:tr>
      <w:tr w:rsidR="005028AC" w:rsidRPr="004F5568" w14:paraId="7C8C0A66" w14:textId="77777777" w:rsidTr="005028AC">
        <w:trPr>
          <w:trHeight w:val="1665"/>
          <w:jc w:val="center"/>
        </w:trPr>
        <w:tc>
          <w:tcPr>
            <w:tcW w:w="2294" w:type="dxa"/>
            <w:tcBorders>
              <w:top w:val="outset" w:sz="6" w:space="0" w:color="auto"/>
              <w:left w:val="outset" w:sz="6" w:space="0" w:color="auto"/>
              <w:bottom w:val="outset" w:sz="6" w:space="0" w:color="auto"/>
              <w:right w:val="outset" w:sz="6" w:space="0" w:color="auto"/>
            </w:tcBorders>
            <w:shd w:val="clear" w:color="auto" w:fill="DEEAF6" w:themeFill="accent5" w:themeFillTint="33"/>
            <w:tcMar>
              <w:top w:w="60" w:type="dxa"/>
              <w:left w:w="120" w:type="dxa"/>
              <w:bottom w:w="60" w:type="dxa"/>
              <w:right w:w="120" w:type="dxa"/>
            </w:tcMar>
            <w:hideMark/>
          </w:tcPr>
          <w:p w14:paraId="2107875D" w14:textId="77777777" w:rsidR="004F5568" w:rsidRPr="004F5568" w:rsidRDefault="004F5568" w:rsidP="004F5568">
            <w:pPr>
              <w:spacing w:line="360" w:lineRule="auto"/>
              <w:rPr>
                <w:rFonts w:ascii="Times New Roman" w:hAnsi="Times New Roman" w:cs="Times New Roman"/>
                <w:sz w:val="24"/>
                <w:szCs w:val="24"/>
              </w:rPr>
            </w:pPr>
            <w:r w:rsidRPr="004F5568">
              <w:rPr>
                <w:rFonts w:ascii="Times New Roman" w:hAnsi="Times New Roman" w:cs="Times New Roman"/>
                <w:sz w:val="24"/>
                <w:szCs w:val="24"/>
              </w:rPr>
              <w:lastRenderedPageBreak/>
              <w:t>UČEBNÍ ÚLOHA:</w:t>
            </w:r>
          </w:p>
          <w:p w14:paraId="38E0CE2E" w14:textId="77777777" w:rsidR="004F5568" w:rsidRPr="004F5568" w:rsidRDefault="004F5568" w:rsidP="004F5568">
            <w:pPr>
              <w:spacing w:line="360" w:lineRule="auto"/>
              <w:rPr>
                <w:rFonts w:ascii="Times New Roman" w:hAnsi="Times New Roman" w:cs="Times New Roman"/>
                <w:sz w:val="24"/>
                <w:szCs w:val="24"/>
              </w:rPr>
            </w:pPr>
            <w:r w:rsidRPr="004F5568">
              <w:rPr>
                <w:rFonts w:ascii="Times New Roman" w:hAnsi="Times New Roman" w:cs="Times New Roman"/>
                <w:sz w:val="24"/>
                <w:szCs w:val="24"/>
              </w:rPr>
              <w:t> </w:t>
            </w:r>
          </w:p>
          <w:p w14:paraId="23529AEC" w14:textId="77777777" w:rsidR="004F5568" w:rsidRPr="004F5568" w:rsidRDefault="004F5568" w:rsidP="004F5568">
            <w:pPr>
              <w:spacing w:line="360" w:lineRule="auto"/>
              <w:rPr>
                <w:rFonts w:ascii="Times New Roman" w:hAnsi="Times New Roman" w:cs="Times New Roman"/>
                <w:sz w:val="24"/>
                <w:szCs w:val="24"/>
              </w:rPr>
            </w:pPr>
            <w:r w:rsidRPr="004F5568">
              <w:rPr>
                <w:rFonts w:ascii="Times New Roman" w:hAnsi="Times New Roman" w:cs="Times New Roman"/>
                <w:b/>
                <w:bCs/>
                <w:sz w:val="24"/>
                <w:szCs w:val="24"/>
              </w:rPr>
              <w:t>1) VYPIŠTE MAXIMÁLNĚ 3 UČEBNÍ ÚLOHY</w:t>
            </w:r>
          </w:p>
          <w:p w14:paraId="330E0BE7" w14:textId="77777777" w:rsidR="004F5568" w:rsidRPr="004F5568" w:rsidRDefault="004F5568" w:rsidP="004F5568">
            <w:pPr>
              <w:spacing w:line="360" w:lineRule="auto"/>
              <w:rPr>
                <w:rFonts w:ascii="Times New Roman" w:hAnsi="Times New Roman" w:cs="Times New Roman"/>
                <w:sz w:val="24"/>
                <w:szCs w:val="24"/>
              </w:rPr>
            </w:pPr>
            <w:r w:rsidRPr="004F5568">
              <w:rPr>
                <w:rFonts w:ascii="Times New Roman" w:hAnsi="Times New Roman" w:cs="Times New Roman"/>
                <w:b/>
                <w:bCs/>
                <w:sz w:val="24"/>
                <w:szCs w:val="24"/>
              </w:rPr>
              <w:t> </w:t>
            </w:r>
          </w:p>
          <w:p w14:paraId="740BD32C" w14:textId="2275C2CF" w:rsidR="004F5568" w:rsidRPr="004F5568" w:rsidRDefault="004F5568" w:rsidP="004F5568">
            <w:pPr>
              <w:spacing w:line="360" w:lineRule="auto"/>
              <w:rPr>
                <w:rFonts w:ascii="Times New Roman" w:hAnsi="Times New Roman" w:cs="Times New Roman"/>
                <w:sz w:val="24"/>
                <w:szCs w:val="24"/>
              </w:rPr>
            </w:pPr>
            <w:r w:rsidRPr="004F5568">
              <w:rPr>
                <w:rFonts w:ascii="Times New Roman" w:hAnsi="Times New Roman" w:cs="Times New Roman"/>
                <w:b/>
                <w:bCs/>
                <w:color w:val="FF0000"/>
                <w:sz w:val="24"/>
                <w:szCs w:val="24"/>
              </w:rPr>
              <w:t>2) ZVOLTE 3 NOVÉ UČEBNÍ ÚLOHY DLE VAŠICH PŘEDSTAV (ZDROJ: WEBOVÉ APLIKACE, PŘEDCHOZÍ VÝUKA)</w:t>
            </w:r>
          </w:p>
        </w:tc>
        <w:tc>
          <w:tcPr>
            <w:tcW w:w="2294" w:type="dxa"/>
            <w:tcBorders>
              <w:top w:val="outset" w:sz="6" w:space="0" w:color="auto"/>
              <w:left w:val="outset" w:sz="6" w:space="0" w:color="auto"/>
              <w:bottom w:val="outset" w:sz="6" w:space="0" w:color="auto"/>
              <w:right w:val="outset" w:sz="6" w:space="0" w:color="auto"/>
            </w:tcBorders>
            <w:shd w:val="clear" w:color="auto" w:fill="DEEAF6" w:themeFill="accent5" w:themeFillTint="33"/>
            <w:tcMar>
              <w:top w:w="60" w:type="dxa"/>
              <w:left w:w="120" w:type="dxa"/>
              <w:bottom w:w="60" w:type="dxa"/>
              <w:right w:w="120" w:type="dxa"/>
            </w:tcMar>
            <w:hideMark/>
          </w:tcPr>
          <w:p w14:paraId="04B13E97" w14:textId="77777777" w:rsidR="004F5568" w:rsidRPr="004F5568" w:rsidRDefault="004F5568" w:rsidP="004F5568">
            <w:pPr>
              <w:spacing w:line="360" w:lineRule="auto"/>
              <w:rPr>
                <w:rFonts w:ascii="Times New Roman" w:hAnsi="Times New Roman" w:cs="Times New Roman"/>
                <w:sz w:val="24"/>
                <w:szCs w:val="24"/>
              </w:rPr>
            </w:pPr>
            <w:r w:rsidRPr="004F5568">
              <w:rPr>
                <w:rFonts w:ascii="Times New Roman" w:hAnsi="Times New Roman" w:cs="Times New Roman"/>
                <w:sz w:val="24"/>
                <w:szCs w:val="24"/>
              </w:rPr>
              <w:t>KLÍČOVÉ KOMPETENCE JAKO VÝUKOVÁ STRATEGIE:</w:t>
            </w:r>
          </w:p>
          <w:p w14:paraId="1EBAE739" w14:textId="77777777" w:rsidR="004F5568" w:rsidRPr="004F5568" w:rsidRDefault="004F5568" w:rsidP="004F5568">
            <w:pPr>
              <w:spacing w:line="360" w:lineRule="auto"/>
              <w:rPr>
                <w:rFonts w:ascii="Times New Roman" w:hAnsi="Times New Roman" w:cs="Times New Roman"/>
                <w:sz w:val="24"/>
                <w:szCs w:val="24"/>
              </w:rPr>
            </w:pPr>
            <w:r w:rsidRPr="004F5568">
              <w:rPr>
                <w:rFonts w:ascii="Times New Roman" w:hAnsi="Times New Roman" w:cs="Times New Roman"/>
                <w:sz w:val="24"/>
                <w:szCs w:val="24"/>
              </w:rPr>
              <w:t> </w:t>
            </w:r>
          </w:p>
          <w:p w14:paraId="03452A50" w14:textId="77777777" w:rsidR="004F5568" w:rsidRPr="004F5568" w:rsidRDefault="004F5568" w:rsidP="004F5568">
            <w:pPr>
              <w:spacing w:line="360" w:lineRule="auto"/>
              <w:rPr>
                <w:rFonts w:ascii="Times New Roman" w:hAnsi="Times New Roman" w:cs="Times New Roman"/>
                <w:sz w:val="24"/>
                <w:szCs w:val="24"/>
              </w:rPr>
            </w:pPr>
            <w:r w:rsidRPr="004F5568">
              <w:rPr>
                <w:rFonts w:ascii="Times New Roman" w:hAnsi="Times New Roman" w:cs="Times New Roman"/>
                <w:i/>
                <w:iCs/>
                <w:sz w:val="24"/>
                <w:szCs w:val="24"/>
              </w:rPr>
              <w:t>TABULKA PILÍŘE PROPOJENOST KK (POPIS CHARAKTERU ÚLOHY = CHARAKTERU KK)</w:t>
            </w:r>
          </w:p>
          <w:p w14:paraId="0F74DFCF" w14:textId="77777777" w:rsidR="004F5568" w:rsidRPr="004F5568" w:rsidRDefault="004F5568" w:rsidP="004F5568">
            <w:pPr>
              <w:spacing w:line="360" w:lineRule="auto"/>
              <w:rPr>
                <w:rFonts w:ascii="Times New Roman" w:hAnsi="Times New Roman" w:cs="Times New Roman"/>
                <w:sz w:val="24"/>
                <w:szCs w:val="24"/>
              </w:rPr>
            </w:pPr>
            <w:r w:rsidRPr="004F5568">
              <w:rPr>
                <w:rFonts w:ascii="Times New Roman" w:hAnsi="Times New Roman" w:cs="Times New Roman"/>
                <w:sz w:val="24"/>
                <w:szCs w:val="24"/>
              </w:rPr>
              <w:t> </w:t>
            </w:r>
          </w:p>
        </w:tc>
        <w:tc>
          <w:tcPr>
            <w:tcW w:w="2295" w:type="dxa"/>
            <w:tcBorders>
              <w:top w:val="outset" w:sz="6" w:space="0" w:color="auto"/>
              <w:left w:val="outset" w:sz="6" w:space="0" w:color="auto"/>
              <w:bottom w:val="outset" w:sz="6" w:space="0" w:color="auto"/>
              <w:right w:val="outset" w:sz="6" w:space="0" w:color="auto"/>
            </w:tcBorders>
            <w:shd w:val="clear" w:color="auto" w:fill="DEEAF6" w:themeFill="accent5" w:themeFillTint="33"/>
            <w:tcMar>
              <w:top w:w="60" w:type="dxa"/>
              <w:left w:w="120" w:type="dxa"/>
              <w:bottom w:w="60" w:type="dxa"/>
              <w:right w:w="120" w:type="dxa"/>
            </w:tcMar>
            <w:hideMark/>
          </w:tcPr>
          <w:p w14:paraId="11BACA24" w14:textId="77777777" w:rsidR="004F5568" w:rsidRPr="004F5568" w:rsidRDefault="004F5568" w:rsidP="004F5568">
            <w:pPr>
              <w:spacing w:line="360" w:lineRule="auto"/>
              <w:rPr>
                <w:rFonts w:ascii="Times New Roman" w:hAnsi="Times New Roman" w:cs="Times New Roman"/>
                <w:sz w:val="24"/>
                <w:szCs w:val="24"/>
              </w:rPr>
            </w:pPr>
            <w:r w:rsidRPr="004F5568">
              <w:rPr>
                <w:rFonts w:ascii="Times New Roman" w:hAnsi="Times New Roman" w:cs="Times New Roman"/>
                <w:sz w:val="24"/>
                <w:szCs w:val="24"/>
              </w:rPr>
              <w:t>GEOGRAFICKÉ KONCEPTY:</w:t>
            </w:r>
          </w:p>
          <w:p w14:paraId="45E98B90" w14:textId="77777777" w:rsidR="004F5568" w:rsidRPr="004F5568" w:rsidRDefault="004F5568" w:rsidP="004F5568">
            <w:pPr>
              <w:spacing w:line="360" w:lineRule="auto"/>
              <w:rPr>
                <w:rFonts w:ascii="Times New Roman" w:hAnsi="Times New Roman" w:cs="Times New Roman"/>
                <w:sz w:val="24"/>
                <w:szCs w:val="24"/>
              </w:rPr>
            </w:pPr>
            <w:r w:rsidRPr="004F5568">
              <w:rPr>
                <w:rFonts w:ascii="Times New Roman" w:hAnsi="Times New Roman" w:cs="Times New Roman"/>
                <w:sz w:val="24"/>
                <w:szCs w:val="24"/>
              </w:rPr>
              <w:t> </w:t>
            </w:r>
          </w:p>
          <w:p w14:paraId="2B9BEDE7" w14:textId="77777777" w:rsidR="004F5568" w:rsidRPr="004F5568" w:rsidRDefault="004F5568" w:rsidP="004F5568">
            <w:pPr>
              <w:spacing w:line="360" w:lineRule="auto"/>
              <w:rPr>
                <w:rFonts w:ascii="Times New Roman" w:hAnsi="Times New Roman" w:cs="Times New Roman"/>
                <w:sz w:val="24"/>
                <w:szCs w:val="24"/>
              </w:rPr>
            </w:pPr>
            <w:r w:rsidRPr="004F5568">
              <w:rPr>
                <w:rFonts w:ascii="Times New Roman" w:hAnsi="Times New Roman" w:cs="Times New Roman"/>
                <w:sz w:val="24"/>
                <w:szCs w:val="24"/>
              </w:rPr>
              <w:t> </w:t>
            </w:r>
          </w:p>
          <w:p w14:paraId="1802818D" w14:textId="77777777" w:rsidR="004F5568" w:rsidRPr="004F5568" w:rsidRDefault="004F5568" w:rsidP="004F5568">
            <w:pPr>
              <w:spacing w:line="360" w:lineRule="auto"/>
              <w:rPr>
                <w:rFonts w:ascii="Times New Roman" w:hAnsi="Times New Roman" w:cs="Times New Roman"/>
                <w:sz w:val="24"/>
                <w:szCs w:val="24"/>
              </w:rPr>
            </w:pPr>
            <w:r w:rsidRPr="004F5568">
              <w:rPr>
                <w:rFonts w:ascii="Times New Roman" w:hAnsi="Times New Roman" w:cs="Times New Roman"/>
                <w:i/>
                <w:iCs/>
                <w:sz w:val="24"/>
                <w:szCs w:val="24"/>
              </w:rPr>
              <w:t>VÝBĚR ZE SEZNAMU – TABULKA PILÍŘ GEOMYŠ</w:t>
            </w:r>
          </w:p>
          <w:p w14:paraId="3330AE67" w14:textId="77777777" w:rsidR="004F5568" w:rsidRPr="004F5568" w:rsidRDefault="004F5568" w:rsidP="004F5568">
            <w:pPr>
              <w:spacing w:line="360" w:lineRule="auto"/>
              <w:rPr>
                <w:rFonts w:ascii="Times New Roman" w:hAnsi="Times New Roman" w:cs="Times New Roman"/>
                <w:sz w:val="24"/>
                <w:szCs w:val="24"/>
              </w:rPr>
            </w:pPr>
            <w:r w:rsidRPr="004F5568">
              <w:rPr>
                <w:rFonts w:ascii="Times New Roman" w:hAnsi="Times New Roman" w:cs="Times New Roman"/>
                <w:sz w:val="24"/>
                <w:szCs w:val="24"/>
              </w:rPr>
              <w:t> </w:t>
            </w:r>
          </w:p>
        </w:tc>
        <w:tc>
          <w:tcPr>
            <w:tcW w:w="2294" w:type="dxa"/>
            <w:tcBorders>
              <w:top w:val="outset" w:sz="6" w:space="0" w:color="auto"/>
              <w:left w:val="outset" w:sz="6" w:space="0" w:color="auto"/>
              <w:bottom w:val="outset" w:sz="6" w:space="0" w:color="auto"/>
              <w:right w:val="outset" w:sz="6" w:space="0" w:color="auto"/>
            </w:tcBorders>
            <w:shd w:val="clear" w:color="auto" w:fill="DEEAF6" w:themeFill="accent5" w:themeFillTint="33"/>
            <w:tcMar>
              <w:top w:w="60" w:type="dxa"/>
              <w:left w:w="120" w:type="dxa"/>
              <w:bottom w:w="60" w:type="dxa"/>
              <w:right w:w="120" w:type="dxa"/>
            </w:tcMar>
            <w:hideMark/>
          </w:tcPr>
          <w:p w14:paraId="6D9F7763" w14:textId="77777777" w:rsidR="004F5568" w:rsidRPr="004F5568" w:rsidRDefault="004F5568" w:rsidP="004F5568">
            <w:pPr>
              <w:spacing w:line="360" w:lineRule="auto"/>
              <w:rPr>
                <w:rFonts w:ascii="Times New Roman" w:hAnsi="Times New Roman" w:cs="Times New Roman"/>
                <w:sz w:val="24"/>
                <w:szCs w:val="24"/>
              </w:rPr>
            </w:pPr>
            <w:r w:rsidRPr="004F5568">
              <w:rPr>
                <w:rFonts w:ascii="Times New Roman" w:hAnsi="Times New Roman" w:cs="Times New Roman"/>
                <w:sz w:val="24"/>
                <w:szCs w:val="24"/>
              </w:rPr>
              <w:t>KORESPONDENCE TEXTU A VIZUÁLIE S ÚLOHOU:</w:t>
            </w:r>
          </w:p>
          <w:p w14:paraId="19B4063B" w14:textId="77777777" w:rsidR="004F5568" w:rsidRPr="004F5568" w:rsidRDefault="004F5568" w:rsidP="004F5568">
            <w:pPr>
              <w:spacing w:line="360" w:lineRule="auto"/>
              <w:rPr>
                <w:rFonts w:ascii="Times New Roman" w:hAnsi="Times New Roman" w:cs="Times New Roman"/>
                <w:sz w:val="24"/>
                <w:szCs w:val="24"/>
              </w:rPr>
            </w:pPr>
            <w:r w:rsidRPr="004F5568">
              <w:rPr>
                <w:rFonts w:ascii="Times New Roman" w:hAnsi="Times New Roman" w:cs="Times New Roman"/>
                <w:sz w:val="24"/>
                <w:szCs w:val="24"/>
              </w:rPr>
              <w:t> </w:t>
            </w:r>
          </w:p>
          <w:p w14:paraId="2A5FC340" w14:textId="77777777" w:rsidR="004F5568" w:rsidRPr="004F5568" w:rsidRDefault="004F5568" w:rsidP="004F5568">
            <w:pPr>
              <w:spacing w:line="360" w:lineRule="auto"/>
              <w:rPr>
                <w:rFonts w:ascii="Times New Roman" w:hAnsi="Times New Roman" w:cs="Times New Roman"/>
                <w:sz w:val="24"/>
                <w:szCs w:val="24"/>
              </w:rPr>
            </w:pPr>
            <w:r w:rsidRPr="004F5568">
              <w:rPr>
                <w:rFonts w:ascii="Times New Roman" w:hAnsi="Times New Roman" w:cs="Times New Roman"/>
                <w:i/>
                <w:iCs/>
                <w:sz w:val="24"/>
                <w:szCs w:val="24"/>
              </w:rPr>
              <w:t>ANO/NE</w:t>
            </w:r>
          </w:p>
        </w:tc>
        <w:tc>
          <w:tcPr>
            <w:tcW w:w="2294" w:type="dxa"/>
            <w:tcBorders>
              <w:top w:val="outset" w:sz="6" w:space="0" w:color="auto"/>
              <w:left w:val="outset" w:sz="6" w:space="0" w:color="auto"/>
              <w:bottom w:val="outset" w:sz="6" w:space="0" w:color="auto"/>
              <w:right w:val="outset" w:sz="6" w:space="0" w:color="auto"/>
            </w:tcBorders>
            <w:shd w:val="clear" w:color="auto" w:fill="DEEAF6" w:themeFill="accent5" w:themeFillTint="33"/>
            <w:tcMar>
              <w:top w:w="60" w:type="dxa"/>
              <w:left w:w="120" w:type="dxa"/>
              <w:bottom w:w="60" w:type="dxa"/>
              <w:right w:w="120" w:type="dxa"/>
            </w:tcMar>
            <w:hideMark/>
          </w:tcPr>
          <w:p w14:paraId="36D24278" w14:textId="77777777" w:rsidR="004F5568" w:rsidRPr="004F5568" w:rsidRDefault="004F5568" w:rsidP="004F5568">
            <w:pPr>
              <w:spacing w:line="360" w:lineRule="auto"/>
              <w:rPr>
                <w:rFonts w:ascii="Times New Roman" w:hAnsi="Times New Roman" w:cs="Times New Roman"/>
                <w:sz w:val="24"/>
                <w:szCs w:val="24"/>
              </w:rPr>
            </w:pPr>
            <w:r w:rsidRPr="004F5568">
              <w:rPr>
                <w:rFonts w:ascii="Times New Roman" w:hAnsi="Times New Roman" w:cs="Times New Roman"/>
                <w:sz w:val="24"/>
                <w:szCs w:val="24"/>
              </w:rPr>
              <w:t>ÚLOHA V PROCESU VÝUKY: </w:t>
            </w:r>
          </w:p>
          <w:p w14:paraId="3B4CD5BA" w14:textId="77777777" w:rsidR="004F5568" w:rsidRPr="004F5568" w:rsidRDefault="004F5568" w:rsidP="004F5568">
            <w:pPr>
              <w:spacing w:line="360" w:lineRule="auto"/>
              <w:rPr>
                <w:rFonts w:ascii="Times New Roman" w:hAnsi="Times New Roman" w:cs="Times New Roman"/>
                <w:sz w:val="24"/>
                <w:szCs w:val="24"/>
              </w:rPr>
            </w:pPr>
            <w:r w:rsidRPr="004F5568">
              <w:rPr>
                <w:rFonts w:ascii="Times New Roman" w:hAnsi="Times New Roman" w:cs="Times New Roman"/>
                <w:sz w:val="24"/>
                <w:szCs w:val="24"/>
              </w:rPr>
              <w:t>1) SEZNAMOVÁNÍ</w:t>
            </w:r>
          </w:p>
          <w:p w14:paraId="0DB01C23" w14:textId="77777777" w:rsidR="004F5568" w:rsidRPr="004F5568" w:rsidRDefault="004F5568" w:rsidP="004F5568">
            <w:pPr>
              <w:spacing w:line="360" w:lineRule="auto"/>
              <w:rPr>
                <w:rFonts w:ascii="Times New Roman" w:hAnsi="Times New Roman" w:cs="Times New Roman"/>
                <w:sz w:val="24"/>
                <w:szCs w:val="24"/>
              </w:rPr>
            </w:pPr>
            <w:r w:rsidRPr="004F5568">
              <w:rPr>
                <w:rFonts w:ascii="Times New Roman" w:hAnsi="Times New Roman" w:cs="Times New Roman"/>
                <w:sz w:val="24"/>
                <w:szCs w:val="24"/>
              </w:rPr>
              <w:t>2) OSVOJOVÁNÍ </w:t>
            </w:r>
          </w:p>
          <w:p w14:paraId="38341CD8" w14:textId="77777777" w:rsidR="004F5568" w:rsidRPr="004F5568" w:rsidRDefault="004F5568" w:rsidP="004F5568">
            <w:pPr>
              <w:spacing w:line="360" w:lineRule="auto"/>
              <w:rPr>
                <w:rFonts w:ascii="Times New Roman" w:hAnsi="Times New Roman" w:cs="Times New Roman"/>
                <w:sz w:val="24"/>
                <w:szCs w:val="24"/>
              </w:rPr>
            </w:pPr>
            <w:r w:rsidRPr="004F5568">
              <w:rPr>
                <w:rFonts w:ascii="Times New Roman" w:hAnsi="Times New Roman" w:cs="Times New Roman"/>
                <w:sz w:val="24"/>
                <w:szCs w:val="24"/>
              </w:rPr>
              <w:t>3) PROCVIČOVÁNÍ </w:t>
            </w:r>
          </w:p>
          <w:p w14:paraId="424351CD" w14:textId="77777777" w:rsidR="004F5568" w:rsidRPr="004F5568" w:rsidRDefault="004F5568" w:rsidP="004F5568">
            <w:pPr>
              <w:spacing w:line="360" w:lineRule="auto"/>
              <w:rPr>
                <w:rFonts w:ascii="Times New Roman" w:hAnsi="Times New Roman" w:cs="Times New Roman"/>
                <w:sz w:val="24"/>
                <w:szCs w:val="24"/>
              </w:rPr>
            </w:pPr>
            <w:r w:rsidRPr="004F5568">
              <w:rPr>
                <w:rFonts w:ascii="Times New Roman" w:hAnsi="Times New Roman" w:cs="Times New Roman"/>
                <w:sz w:val="24"/>
                <w:szCs w:val="24"/>
              </w:rPr>
              <w:t>4) OVĚŘOVÁNÍ</w:t>
            </w:r>
          </w:p>
          <w:p w14:paraId="2BA5FC51" w14:textId="77777777" w:rsidR="004F5568" w:rsidRPr="004F5568" w:rsidRDefault="004F5568" w:rsidP="004F5568">
            <w:pPr>
              <w:spacing w:line="360" w:lineRule="auto"/>
              <w:rPr>
                <w:rFonts w:ascii="Times New Roman" w:hAnsi="Times New Roman" w:cs="Times New Roman"/>
                <w:sz w:val="24"/>
                <w:szCs w:val="24"/>
              </w:rPr>
            </w:pPr>
            <w:r w:rsidRPr="004F5568">
              <w:rPr>
                <w:rFonts w:ascii="Times New Roman" w:hAnsi="Times New Roman" w:cs="Times New Roman"/>
                <w:sz w:val="24"/>
                <w:szCs w:val="24"/>
              </w:rPr>
              <w:t> </w:t>
            </w:r>
          </w:p>
          <w:p w14:paraId="19CD76E9" w14:textId="77777777" w:rsidR="004F5568" w:rsidRPr="004F5568" w:rsidRDefault="004F5568" w:rsidP="004F5568">
            <w:pPr>
              <w:spacing w:line="360" w:lineRule="auto"/>
              <w:rPr>
                <w:rFonts w:ascii="Times New Roman" w:hAnsi="Times New Roman" w:cs="Times New Roman"/>
                <w:sz w:val="24"/>
                <w:szCs w:val="24"/>
              </w:rPr>
            </w:pPr>
            <w:r w:rsidRPr="004F5568">
              <w:rPr>
                <w:rFonts w:ascii="Times New Roman" w:hAnsi="Times New Roman" w:cs="Times New Roman"/>
                <w:i/>
                <w:iCs/>
                <w:sz w:val="24"/>
                <w:szCs w:val="24"/>
              </w:rPr>
              <w:t>VÝBĚR ZE SEZNAMU </w:t>
            </w:r>
          </w:p>
        </w:tc>
        <w:tc>
          <w:tcPr>
            <w:tcW w:w="2295" w:type="dxa"/>
            <w:tcBorders>
              <w:top w:val="outset" w:sz="6" w:space="0" w:color="auto"/>
              <w:left w:val="outset" w:sz="6" w:space="0" w:color="auto"/>
              <w:bottom w:val="outset" w:sz="6" w:space="0" w:color="auto"/>
              <w:right w:val="outset" w:sz="6" w:space="0" w:color="auto"/>
            </w:tcBorders>
            <w:shd w:val="clear" w:color="auto" w:fill="DEEAF6" w:themeFill="accent5" w:themeFillTint="33"/>
            <w:tcMar>
              <w:top w:w="60" w:type="dxa"/>
              <w:left w:w="120" w:type="dxa"/>
              <w:bottom w:w="60" w:type="dxa"/>
              <w:right w:w="120" w:type="dxa"/>
            </w:tcMar>
            <w:hideMark/>
          </w:tcPr>
          <w:p w14:paraId="7A57870E" w14:textId="77777777" w:rsidR="004F5568" w:rsidRPr="004F5568" w:rsidRDefault="004F5568" w:rsidP="004F5568">
            <w:pPr>
              <w:spacing w:line="360" w:lineRule="auto"/>
              <w:rPr>
                <w:rFonts w:ascii="Times New Roman" w:hAnsi="Times New Roman" w:cs="Times New Roman"/>
                <w:sz w:val="24"/>
                <w:szCs w:val="24"/>
              </w:rPr>
            </w:pPr>
            <w:r w:rsidRPr="004F5568">
              <w:rPr>
                <w:rFonts w:ascii="Times New Roman" w:hAnsi="Times New Roman" w:cs="Times New Roman"/>
                <w:sz w:val="24"/>
                <w:szCs w:val="24"/>
              </w:rPr>
              <w:t>TYP A DRUH ÚLOHY:</w:t>
            </w:r>
          </w:p>
          <w:p w14:paraId="0AE5300E" w14:textId="77777777" w:rsidR="004F5568" w:rsidRPr="004F5568" w:rsidRDefault="004F5568" w:rsidP="004F5568">
            <w:pPr>
              <w:spacing w:line="360" w:lineRule="auto"/>
              <w:rPr>
                <w:rFonts w:ascii="Times New Roman" w:hAnsi="Times New Roman" w:cs="Times New Roman"/>
                <w:sz w:val="24"/>
                <w:szCs w:val="24"/>
              </w:rPr>
            </w:pPr>
            <w:r w:rsidRPr="004F5568">
              <w:rPr>
                <w:rFonts w:ascii="Times New Roman" w:hAnsi="Times New Roman" w:cs="Times New Roman"/>
                <w:sz w:val="24"/>
                <w:szCs w:val="24"/>
              </w:rPr>
              <w:t>1) ZNALOSTINÍ</w:t>
            </w:r>
          </w:p>
          <w:p w14:paraId="15714841" w14:textId="77777777" w:rsidR="004F5568" w:rsidRPr="004F5568" w:rsidRDefault="004F5568" w:rsidP="004F5568">
            <w:pPr>
              <w:spacing w:line="360" w:lineRule="auto"/>
              <w:rPr>
                <w:rFonts w:ascii="Times New Roman" w:hAnsi="Times New Roman" w:cs="Times New Roman"/>
                <w:sz w:val="24"/>
                <w:szCs w:val="24"/>
              </w:rPr>
            </w:pPr>
            <w:r w:rsidRPr="004F5568">
              <w:rPr>
                <w:rFonts w:ascii="Times New Roman" w:hAnsi="Times New Roman" w:cs="Times New Roman"/>
                <w:sz w:val="24"/>
                <w:szCs w:val="24"/>
              </w:rPr>
              <w:t>2) BADATELSKÁ</w:t>
            </w:r>
          </w:p>
          <w:p w14:paraId="35ED9DCF" w14:textId="77777777" w:rsidR="004F5568" w:rsidRPr="004F5568" w:rsidRDefault="004F5568" w:rsidP="004F5568">
            <w:pPr>
              <w:spacing w:line="360" w:lineRule="auto"/>
              <w:rPr>
                <w:rFonts w:ascii="Times New Roman" w:hAnsi="Times New Roman" w:cs="Times New Roman"/>
                <w:sz w:val="24"/>
                <w:szCs w:val="24"/>
              </w:rPr>
            </w:pPr>
            <w:r w:rsidRPr="004F5568">
              <w:rPr>
                <w:rFonts w:ascii="Times New Roman" w:hAnsi="Times New Roman" w:cs="Times New Roman"/>
                <w:sz w:val="24"/>
                <w:szCs w:val="24"/>
              </w:rPr>
              <w:t>3) ZKUŠENOSTNÍ</w:t>
            </w:r>
          </w:p>
          <w:p w14:paraId="77CBF0E0" w14:textId="77777777" w:rsidR="004F5568" w:rsidRPr="004F5568" w:rsidRDefault="004F5568" w:rsidP="004F5568">
            <w:pPr>
              <w:spacing w:line="360" w:lineRule="auto"/>
              <w:rPr>
                <w:rFonts w:ascii="Times New Roman" w:hAnsi="Times New Roman" w:cs="Times New Roman"/>
                <w:sz w:val="24"/>
                <w:szCs w:val="24"/>
              </w:rPr>
            </w:pPr>
            <w:r w:rsidRPr="004F5568">
              <w:rPr>
                <w:rFonts w:ascii="Times New Roman" w:hAnsi="Times New Roman" w:cs="Times New Roman"/>
                <w:sz w:val="24"/>
                <w:szCs w:val="24"/>
              </w:rPr>
              <w:t>4) PÍSEMNÁ</w:t>
            </w:r>
          </w:p>
          <w:p w14:paraId="65E4CA0B" w14:textId="77777777" w:rsidR="004F5568" w:rsidRPr="004F5568" w:rsidRDefault="004F5568" w:rsidP="004F5568">
            <w:pPr>
              <w:spacing w:line="360" w:lineRule="auto"/>
              <w:rPr>
                <w:rFonts w:ascii="Times New Roman" w:hAnsi="Times New Roman" w:cs="Times New Roman"/>
                <w:sz w:val="24"/>
                <w:szCs w:val="24"/>
              </w:rPr>
            </w:pPr>
            <w:r w:rsidRPr="004F5568">
              <w:rPr>
                <w:rFonts w:ascii="Times New Roman" w:hAnsi="Times New Roman" w:cs="Times New Roman"/>
                <w:sz w:val="24"/>
                <w:szCs w:val="24"/>
              </w:rPr>
              <w:t>5) ÚSTNÍ</w:t>
            </w:r>
          </w:p>
          <w:p w14:paraId="1527EDD4" w14:textId="77777777" w:rsidR="004F5568" w:rsidRPr="004F5568" w:rsidRDefault="004F5568" w:rsidP="004F5568">
            <w:pPr>
              <w:spacing w:line="360" w:lineRule="auto"/>
              <w:rPr>
                <w:rFonts w:ascii="Times New Roman" w:hAnsi="Times New Roman" w:cs="Times New Roman"/>
                <w:sz w:val="24"/>
                <w:szCs w:val="24"/>
              </w:rPr>
            </w:pPr>
            <w:r w:rsidRPr="004F5568">
              <w:rPr>
                <w:rFonts w:ascii="Times New Roman" w:hAnsi="Times New Roman" w:cs="Times New Roman"/>
                <w:sz w:val="24"/>
                <w:szCs w:val="24"/>
              </w:rPr>
              <w:t> </w:t>
            </w:r>
          </w:p>
          <w:p w14:paraId="37DB8BB9" w14:textId="77777777" w:rsidR="004F5568" w:rsidRPr="004F5568" w:rsidRDefault="004F5568" w:rsidP="004F5568">
            <w:pPr>
              <w:spacing w:line="360" w:lineRule="auto"/>
              <w:rPr>
                <w:rFonts w:ascii="Times New Roman" w:hAnsi="Times New Roman" w:cs="Times New Roman"/>
                <w:sz w:val="24"/>
                <w:szCs w:val="24"/>
              </w:rPr>
            </w:pPr>
            <w:r w:rsidRPr="004F5568">
              <w:rPr>
                <w:rFonts w:ascii="Times New Roman" w:hAnsi="Times New Roman" w:cs="Times New Roman"/>
                <w:i/>
                <w:iCs/>
                <w:sz w:val="24"/>
                <w:szCs w:val="24"/>
              </w:rPr>
              <w:t>VÝBĚR ZE SEZNAMU</w:t>
            </w:r>
          </w:p>
        </w:tc>
      </w:tr>
      <w:tr w:rsidR="005028AC" w:rsidRPr="004F5568" w14:paraId="54C0764F" w14:textId="77777777" w:rsidTr="005028AC">
        <w:trPr>
          <w:trHeight w:val="2490"/>
          <w:jc w:val="center"/>
        </w:trPr>
        <w:tc>
          <w:tcPr>
            <w:tcW w:w="2294" w:type="dxa"/>
            <w:tcBorders>
              <w:top w:val="outset" w:sz="6" w:space="0" w:color="auto"/>
              <w:left w:val="outset" w:sz="6" w:space="0" w:color="auto"/>
              <w:bottom w:val="outset" w:sz="6" w:space="0" w:color="auto"/>
              <w:right w:val="outset" w:sz="6" w:space="0" w:color="auto"/>
            </w:tcBorders>
            <w:tcMar>
              <w:top w:w="60" w:type="dxa"/>
              <w:left w:w="120" w:type="dxa"/>
              <w:bottom w:w="60" w:type="dxa"/>
              <w:right w:w="120" w:type="dxa"/>
            </w:tcMar>
            <w:hideMark/>
          </w:tcPr>
          <w:p w14:paraId="2377F539" w14:textId="36C6702B" w:rsidR="004F5568" w:rsidRPr="004F5568" w:rsidRDefault="005028AC" w:rsidP="004F5568">
            <w:pPr>
              <w:spacing w:line="360" w:lineRule="auto"/>
              <w:rPr>
                <w:rFonts w:ascii="Times New Roman" w:hAnsi="Times New Roman" w:cs="Times New Roman"/>
                <w:sz w:val="24"/>
                <w:szCs w:val="24"/>
              </w:rPr>
            </w:pPr>
            <w:r>
              <w:rPr>
                <w:rFonts w:ascii="Times New Roman" w:hAnsi="Times New Roman" w:cs="Times New Roman"/>
                <w:sz w:val="24"/>
                <w:szCs w:val="24"/>
              </w:rPr>
              <w:lastRenderedPageBreak/>
              <w:t>1. Zopakujte si, jak vzniká korálový útes. (s. 45)</w:t>
            </w:r>
          </w:p>
        </w:tc>
        <w:tc>
          <w:tcPr>
            <w:tcW w:w="2294" w:type="dxa"/>
            <w:tcBorders>
              <w:top w:val="outset" w:sz="6" w:space="0" w:color="auto"/>
              <w:left w:val="outset" w:sz="6" w:space="0" w:color="auto"/>
              <w:bottom w:val="outset" w:sz="6" w:space="0" w:color="auto"/>
              <w:right w:val="outset" w:sz="6" w:space="0" w:color="auto"/>
            </w:tcBorders>
            <w:tcMar>
              <w:top w:w="60" w:type="dxa"/>
              <w:left w:w="120" w:type="dxa"/>
              <w:bottom w:w="60" w:type="dxa"/>
              <w:right w:w="120" w:type="dxa"/>
            </w:tcMar>
            <w:hideMark/>
          </w:tcPr>
          <w:p w14:paraId="4C076373" w14:textId="56FC1266" w:rsidR="004F5568" w:rsidRPr="00F61E56" w:rsidRDefault="00E446CE" w:rsidP="00F61E56">
            <w:pPr>
              <w:pStyle w:val="Odstavecseseznamem"/>
              <w:numPr>
                <w:ilvl w:val="0"/>
                <w:numId w:val="9"/>
              </w:numPr>
              <w:spacing w:line="360" w:lineRule="auto"/>
              <w:ind w:left="360"/>
              <w:rPr>
                <w:rFonts w:ascii="Times New Roman" w:hAnsi="Times New Roman" w:cs="Times New Roman"/>
                <w:sz w:val="24"/>
                <w:szCs w:val="24"/>
              </w:rPr>
            </w:pPr>
            <w:r w:rsidRPr="00F61E56">
              <w:rPr>
                <w:rFonts w:ascii="Times New Roman" w:hAnsi="Times New Roman" w:cs="Times New Roman"/>
                <w:sz w:val="24"/>
                <w:szCs w:val="24"/>
              </w:rPr>
              <w:t>kompetence k učení</w:t>
            </w:r>
          </w:p>
        </w:tc>
        <w:tc>
          <w:tcPr>
            <w:tcW w:w="2295" w:type="dxa"/>
            <w:tcBorders>
              <w:top w:val="outset" w:sz="6" w:space="0" w:color="auto"/>
              <w:left w:val="outset" w:sz="6" w:space="0" w:color="auto"/>
              <w:bottom w:val="outset" w:sz="6" w:space="0" w:color="auto"/>
              <w:right w:val="outset" w:sz="6" w:space="0" w:color="auto"/>
            </w:tcBorders>
            <w:tcMar>
              <w:top w:w="60" w:type="dxa"/>
              <w:left w:w="120" w:type="dxa"/>
              <w:bottom w:w="60" w:type="dxa"/>
              <w:right w:w="120" w:type="dxa"/>
            </w:tcMar>
            <w:hideMark/>
          </w:tcPr>
          <w:p w14:paraId="35B8E416" w14:textId="1F5ABBF5" w:rsidR="00143CAD" w:rsidRPr="00143CAD" w:rsidRDefault="00143CAD" w:rsidP="00143CAD">
            <w:pPr>
              <w:spacing w:line="360" w:lineRule="auto"/>
              <w:rPr>
                <w:rFonts w:ascii="Times New Roman" w:hAnsi="Times New Roman" w:cs="Times New Roman"/>
                <w:b/>
                <w:bCs/>
                <w:sz w:val="24"/>
                <w:szCs w:val="24"/>
              </w:rPr>
            </w:pPr>
            <w:r w:rsidRPr="00143CAD">
              <w:rPr>
                <w:rFonts w:ascii="Times New Roman" w:hAnsi="Times New Roman" w:cs="Times New Roman"/>
                <w:b/>
                <w:bCs/>
                <w:sz w:val="24"/>
                <w:szCs w:val="24"/>
              </w:rPr>
              <w:t>I. řádu:</w:t>
            </w:r>
          </w:p>
          <w:p w14:paraId="1112DEEF" w14:textId="77777777" w:rsidR="00143CAD" w:rsidRPr="00143CAD" w:rsidRDefault="00143CAD" w:rsidP="00143CAD">
            <w:pPr>
              <w:spacing w:line="360" w:lineRule="auto"/>
              <w:rPr>
                <w:rFonts w:ascii="Times New Roman" w:hAnsi="Times New Roman" w:cs="Times New Roman"/>
                <w:sz w:val="24"/>
                <w:szCs w:val="24"/>
              </w:rPr>
            </w:pPr>
            <w:r w:rsidRPr="00143CAD">
              <w:rPr>
                <w:rFonts w:ascii="Times New Roman" w:hAnsi="Times New Roman" w:cs="Times New Roman"/>
                <w:sz w:val="24"/>
                <w:szCs w:val="24"/>
              </w:rPr>
              <w:t>Místo</w:t>
            </w:r>
          </w:p>
          <w:p w14:paraId="1BFF407B" w14:textId="77777777" w:rsidR="00143CAD" w:rsidRPr="00143CAD" w:rsidRDefault="00143CAD" w:rsidP="00143CAD">
            <w:pPr>
              <w:spacing w:line="360" w:lineRule="auto"/>
              <w:rPr>
                <w:rFonts w:ascii="Times New Roman" w:hAnsi="Times New Roman" w:cs="Times New Roman"/>
                <w:sz w:val="24"/>
                <w:szCs w:val="24"/>
              </w:rPr>
            </w:pPr>
            <w:r w:rsidRPr="00143CAD">
              <w:rPr>
                <w:rFonts w:ascii="Times New Roman" w:hAnsi="Times New Roman" w:cs="Times New Roman"/>
                <w:sz w:val="24"/>
                <w:szCs w:val="24"/>
              </w:rPr>
              <w:t>Prostor</w:t>
            </w:r>
          </w:p>
          <w:p w14:paraId="45450BF8" w14:textId="77777777" w:rsidR="00143CAD" w:rsidRPr="00143CAD" w:rsidRDefault="00143CAD" w:rsidP="00143CAD">
            <w:pPr>
              <w:spacing w:line="360" w:lineRule="auto"/>
              <w:rPr>
                <w:rFonts w:ascii="Times New Roman" w:hAnsi="Times New Roman" w:cs="Times New Roman"/>
                <w:b/>
                <w:bCs/>
                <w:sz w:val="24"/>
                <w:szCs w:val="24"/>
              </w:rPr>
            </w:pPr>
            <w:r w:rsidRPr="00143CAD">
              <w:rPr>
                <w:rFonts w:ascii="Times New Roman" w:hAnsi="Times New Roman" w:cs="Times New Roman"/>
                <w:b/>
                <w:bCs/>
                <w:sz w:val="24"/>
                <w:szCs w:val="24"/>
              </w:rPr>
              <w:t>II. řádu:</w:t>
            </w:r>
          </w:p>
          <w:p w14:paraId="77C3D7C8" w14:textId="77777777" w:rsidR="00143CAD" w:rsidRPr="00143CAD" w:rsidRDefault="00143CAD" w:rsidP="00143CAD">
            <w:pPr>
              <w:spacing w:line="360" w:lineRule="auto"/>
              <w:rPr>
                <w:rFonts w:ascii="Times New Roman" w:hAnsi="Times New Roman" w:cs="Times New Roman"/>
                <w:sz w:val="24"/>
                <w:szCs w:val="24"/>
              </w:rPr>
            </w:pPr>
            <w:r w:rsidRPr="00143CAD">
              <w:rPr>
                <w:rFonts w:ascii="Times New Roman" w:hAnsi="Times New Roman" w:cs="Times New Roman"/>
                <w:sz w:val="24"/>
                <w:szCs w:val="24"/>
              </w:rPr>
              <w:t>Interpretace</w:t>
            </w:r>
          </w:p>
          <w:p w14:paraId="601BE7A2" w14:textId="77777777" w:rsidR="00143CAD" w:rsidRPr="00143CAD" w:rsidRDefault="00143CAD" w:rsidP="00143CAD">
            <w:pPr>
              <w:spacing w:line="360" w:lineRule="auto"/>
              <w:rPr>
                <w:rFonts w:ascii="Times New Roman" w:hAnsi="Times New Roman" w:cs="Times New Roman"/>
                <w:sz w:val="24"/>
                <w:szCs w:val="24"/>
              </w:rPr>
            </w:pPr>
            <w:r w:rsidRPr="00143CAD">
              <w:rPr>
                <w:rFonts w:ascii="Times New Roman" w:hAnsi="Times New Roman" w:cs="Times New Roman"/>
                <w:sz w:val="24"/>
                <w:szCs w:val="24"/>
              </w:rPr>
              <w:t>Propojenost</w:t>
            </w:r>
          </w:p>
          <w:p w14:paraId="527F0127" w14:textId="299219B4" w:rsidR="004F5568" w:rsidRPr="004F5568" w:rsidRDefault="00143CAD" w:rsidP="00143CAD">
            <w:pPr>
              <w:spacing w:line="360" w:lineRule="auto"/>
              <w:rPr>
                <w:rFonts w:ascii="Times New Roman" w:hAnsi="Times New Roman" w:cs="Times New Roman"/>
                <w:sz w:val="24"/>
                <w:szCs w:val="24"/>
              </w:rPr>
            </w:pPr>
            <w:r w:rsidRPr="00143CAD">
              <w:rPr>
                <w:rFonts w:ascii="Times New Roman" w:hAnsi="Times New Roman" w:cs="Times New Roman"/>
                <w:sz w:val="24"/>
                <w:szCs w:val="24"/>
              </w:rPr>
              <w:t>Různorodost</w:t>
            </w:r>
          </w:p>
        </w:tc>
        <w:tc>
          <w:tcPr>
            <w:tcW w:w="2294" w:type="dxa"/>
            <w:tcBorders>
              <w:top w:val="outset" w:sz="6" w:space="0" w:color="auto"/>
              <w:left w:val="outset" w:sz="6" w:space="0" w:color="auto"/>
              <w:bottom w:val="outset" w:sz="6" w:space="0" w:color="auto"/>
              <w:right w:val="outset" w:sz="6" w:space="0" w:color="auto"/>
            </w:tcBorders>
            <w:tcMar>
              <w:top w:w="60" w:type="dxa"/>
              <w:left w:w="120" w:type="dxa"/>
              <w:bottom w:w="60" w:type="dxa"/>
              <w:right w:w="120" w:type="dxa"/>
            </w:tcMar>
            <w:hideMark/>
          </w:tcPr>
          <w:p w14:paraId="6D5C0EDB" w14:textId="6FBC9B33" w:rsidR="004F5568" w:rsidRPr="004F5568" w:rsidRDefault="004F5568" w:rsidP="004F5568">
            <w:pPr>
              <w:spacing w:line="360" w:lineRule="auto"/>
              <w:rPr>
                <w:rFonts w:ascii="Times New Roman" w:hAnsi="Times New Roman" w:cs="Times New Roman"/>
                <w:sz w:val="24"/>
                <w:szCs w:val="24"/>
              </w:rPr>
            </w:pPr>
            <w:r w:rsidRPr="004F5568">
              <w:rPr>
                <w:rFonts w:ascii="Times New Roman" w:hAnsi="Times New Roman" w:cs="Times New Roman"/>
                <w:sz w:val="24"/>
                <w:szCs w:val="24"/>
              </w:rPr>
              <w:t> </w:t>
            </w:r>
            <w:r w:rsidR="005028AC">
              <w:rPr>
                <w:rFonts w:ascii="Times New Roman" w:hAnsi="Times New Roman" w:cs="Times New Roman"/>
                <w:sz w:val="24"/>
                <w:szCs w:val="24"/>
              </w:rPr>
              <w:t>ANO</w:t>
            </w:r>
          </w:p>
        </w:tc>
        <w:tc>
          <w:tcPr>
            <w:tcW w:w="2294" w:type="dxa"/>
            <w:tcBorders>
              <w:top w:val="outset" w:sz="6" w:space="0" w:color="auto"/>
              <w:left w:val="outset" w:sz="6" w:space="0" w:color="auto"/>
              <w:bottom w:val="outset" w:sz="6" w:space="0" w:color="auto"/>
              <w:right w:val="outset" w:sz="6" w:space="0" w:color="auto"/>
            </w:tcBorders>
            <w:tcMar>
              <w:top w:w="60" w:type="dxa"/>
              <w:left w:w="120" w:type="dxa"/>
              <w:bottom w:w="60" w:type="dxa"/>
              <w:right w:w="120" w:type="dxa"/>
            </w:tcMar>
            <w:hideMark/>
          </w:tcPr>
          <w:p w14:paraId="7FB2D1A7" w14:textId="198DFDFA" w:rsidR="004F5568" w:rsidRPr="004F5568" w:rsidRDefault="00143CAD" w:rsidP="00143CAD">
            <w:pPr>
              <w:spacing w:line="360" w:lineRule="auto"/>
              <w:rPr>
                <w:rFonts w:ascii="Times New Roman" w:hAnsi="Times New Roman" w:cs="Times New Roman"/>
                <w:sz w:val="24"/>
                <w:szCs w:val="24"/>
              </w:rPr>
            </w:pPr>
            <w:r w:rsidRPr="00143CAD">
              <w:rPr>
                <w:rFonts w:ascii="Times New Roman" w:hAnsi="Times New Roman" w:cs="Times New Roman"/>
                <w:sz w:val="24"/>
                <w:szCs w:val="24"/>
              </w:rPr>
              <w:t>procvičování</w:t>
            </w:r>
          </w:p>
        </w:tc>
        <w:tc>
          <w:tcPr>
            <w:tcW w:w="2295" w:type="dxa"/>
            <w:tcBorders>
              <w:top w:val="outset" w:sz="6" w:space="0" w:color="auto"/>
              <w:left w:val="outset" w:sz="6" w:space="0" w:color="auto"/>
              <w:bottom w:val="outset" w:sz="6" w:space="0" w:color="auto"/>
              <w:right w:val="outset" w:sz="6" w:space="0" w:color="auto"/>
            </w:tcBorders>
            <w:tcMar>
              <w:top w:w="60" w:type="dxa"/>
              <w:left w:w="120" w:type="dxa"/>
              <w:bottom w:w="60" w:type="dxa"/>
              <w:right w:w="120" w:type="dxa"/>
            </w:tcMar>
            <w:hideMark/>
          </w:tcPr>
          <w:p w14:paraId="65AA8FD1" w14:textId="49F73ABB" w:rsidR="00143CAD" w:rsidRPr="00143CAD" w:rsidRDefault="00143CAD" w:rsidP="00143CAD">
            <w:pPr>
              <w:spacing w:line="360" w:lineRule="auto"/>
              <w:rPr>
                <w:rFonts w:ascii="Times New Roman" w:hAnsi="Times New Roman" w:cs="Times New Roman"/>
                <w:sz w:val="24"/>
                <w:szCs w:val="24"/>
              </w:rPr>
            </w:pPr>
            <w:r w:rsidRPr="00143CAD">
              <w:rPr>
                <w:rFonts w:ascii="Times New Roman" w:hAnsi="Times New Roman" w:cs="Times New Roman"/>
                <w:sz w:val="24"/>
                <w:szCs w:val="24"/>
              </w:rPr>
              <w:t>znalostní</w:t>
            </w:r>
          </w:p>
          <w:p w14:paraId="0A21FBAB" w14:textId="46C44D1B" w:rsidR="004F5568" w:rsidRPr="004F5568" w:rsidRDefault="00143CAD" w:rsidP="00F61E56">
            <w:pPr>
              <w:spacing w:line="360" w:lineRule="auto"/>
              <w:rPr>
                <w:rFonts w:ascii="Times New Roman" w:hAnsi="Times New Roman" w:cs="Times New Roman"/>
                <w:sz w:val="24"/>
                <w:szCs w:val="24"/>
              </w:rPr>
            </w:pPr>
            <w:r w:rsidRPr="00143CAD">
              <w:rPr>
                <w:rFonts w:ascii="Times New Roman" w:hAnsi="Times New Roman" w:cs="Times New Roman"/>
                <w:sz w:val="24"/>
                <w:szCs w:val="24"/>
              </w:rPr>
              <w:t>zkušenostní</w:t>
            </w:r>
          </w:p>
        </w:tc>
      </w:tr>
      <w:tr w:rsidR="004F5568" w:rsidRPr="004F5568" w14:paraId="74210ACE" w14:textId="77777777" w:rsidTr="005028AC">
        <w:trPr>
          <w:trHeight w:val="144"/>
          <w:jc w:val="center"/>
        </w:trPr>
        <w:tc>
          <w:tcPr>
            <w:tcW w:w="2294" w:type="dxa"/>
            <w:tcBorders>
              <w:top w:val="outset" w:sz="6" w:space="0" w:color="auto"/>
              <w:left w:val="outset" w:sz="6" w:space="0" w:color="auto"/>
              <w:bottom w:val="outset" w:sz="6" w:space="0" w:color="auto"/>
              <w:right w:val="outset" w:sz="6" w:space="0" w:color="auto"/>
            </w:tcBorders>
            <w:tcMar>
              <w:top w:w="60" w:type="dxa"/>
              <w:left w:w="120" w:type="dxa"/>
              <w:bottom w:w="60" w:type="dxa"/>
              <w:right w:w="120" w:type="dxa"/>
            </w:tcMar>
          </w:tcPr>
          <w:p w14:paraId="76878E76" w14:textId="2A57B1DC" w:rsidR="004F5568" w:rsidRPr="004F5568" w:rsidRDefault="005028AC" w:rsidP="004F5568">
            <w:pPr>
              <w:spacing w:line="360" w:lineRule="auto"/>
              <w:rPr>
                <w:rFonts w:ascii="Times New Roman" w:hAnsi="Times New Roman" w:cs="Times New Roman"/>
                <w:sz w:val="24"/>
                <w:szCs w:val="24"/>
              </w:rPr>
            </w:pPr>
            <w:r>
              <w:rPr>
                <w:rFonts w:ascii="Times New Roman" w:hAnsi="Times New Roman" w:cs="Times New Roman"/>
                <w:sz w:val="24"/>
                <w:szCs w:val="24"/>
              </w:rPr>
              <w:t>2. Zjistěte, co je britské Společenství národů. (…) (s. 49)</w:t>
            </w:r>
          </w:p>
        </w:tc>
        <w:tc>
          <w:tcPr>
            <w:tcW w:w="2294" w:type="dxa"/>
            <w:tcBorders>
              <w:top w:val="outset" w:sz="6" w:space="0" w:color="auto"/>
              <w:left w:val="outset" w:sz="6" w:space="0" w:color="auto"/>
              <w:bottom w:val="outset" w:sz="6" w:space="0" w:color="auto"/>
              <w:right w:val="outset" w:sz="6" w:space="0" w:color="auto"/>
            </w:tcBorders>
            <w:tcMar>
              <w:top w:w="60" w:type="dxa"/>
              <w:left w:w="120" w:type="dxa"/>
              <w:bottom w:w="60" w:type="dxa"/>
              <w:right w:w="120" w:type="dxa"/>
            </w:tcMar>
          </w:tcPr>
          <w:p w14:paraId="497135EF" w14:textId="1DAF7CFB" w:rsidR="004F5568" w:rsidRPr="00F61E56" w:rsidRDefault="00E446CE" w:rsidP="00F61E56">
            <w:pPr>
              <w:pStyle w:val="Odstavecseseznamem"/>
              <w:numPr>
                <w:ilvl w:val="0"/>
                <w:numId w:val="9"/>
              </w:numPr>
              <w:spacing w:line="360" w:lineRule="auto"/>
              <w:ind w:left="360"/>
              <w:rPr>
                <w:rFonts w:ascii="Times New Roman" w:hAnsi="Times New Roman" w:cs="Times New Roman"/>
                <w:sz w:val="24"/>
                <w:szCs w:val="24"/>
              </w:rPr>
            </w:pPr>
            <w:r w:rsidRPr="00F61E56">
              <w:rPr>
                <w:rFonts w:ascii="Times New Roman" w:hAnsi="Times New Roman" w:cs="Times New Roman"/>
                <w:sz w:val="24"/>
                <w:szCs w:val="24"/>
              </w:rPr>
              <w:t>kompetence k učení</w:t>
            </w:r>
          </w:p>
        </w:tc>
        <w:tc>
          <w:tcPr>
            <w:tcW w:w="2295" w:type="dxa"/>
            <w:tcBorders>
              <w:top w:val="outset" w:sz="6" w:space="0" w:color="auto"/>
              <w:left w:val="outset" w:sz="6" w:space="0" w:color="auto"/>
              <w:bottom w:val="outset" w:sz="6" w:space="0" w:color="auto"/>
              <w:right w:val="outset" w:sz="6" w:space="0" w:color="auto"/>
            </w:tcBorders>
            <w:tcMar>
              <w:top w:w="60" w:type="dxa"/>
              <w:left w:w="120" w:type="dxa"/>
              <w:bottom w:w="60" w:type="dxa"/>
              <w:right w:w="120" w:type="dxa"/>
            </w:tcMar>
          </w:tcPr>
          <w:p w14:paraId="0ADD9FA2" w14:textId="77777777" w:rsidR="00143CAD" w:rsidRPr="00143CAD" w:rsidRDefault="00143CAD" w:rsidP="00143CAD">
            <w:pPr>
              <w:spacing w:line="360" w:lineRule="auto"/>
              <w:rPr>
                <w:rFonts w:ascii="Times New Roman" w:hAnsi="Times New Roman" w:cs="Times New Roman"/>
                <w:b/>
                <w:bCs/>
                <w:sz w:val="24"/>
                <w:szCs w:val="24"/>
              </w:rPr>
            </w:pPr>
            <w:r w:rsidRPr="00143CAD">
              <w:rPr>
                <w:rFonts w:ascii="Times New Roman" w:hAnsi="Times New Roman" w:cs="Times New Roman"/>
                <w:b/>
                <w:bCs/>
                <w:sz w:val="24"/>
                <w:szCs w:val="24"/>
              </w:rPr>
              <w:t>I. řádu:</w:t>
            </w:r>
          </w:p>
          <w:p w14:paraId="7341CF15" w14:textId="77777777" w:rsidR="00143CAD" w:rsidRPr="00143CAD" w:rsidRDefault="00143CAD" w:rsidP="00143CAD">
            <w:pPr>
              <w:spacing w:line="360" w:lineRule="auto"/>
              <w:rPr>
                <w:rFonts w:ascii="Times New Roman" w:hAnsi="Times New Roman" w:cs="Times New Roman"/>
                <w:sz w:val="24"/>
                <w:szCs w:val="24"/>
              </w:rPr>
            </w:pPr>
            <w:r w:rsidRPr="00143CAD">
              <w:rPr>
                <w:rFonts w:ascii="Times New Roman" w:hAnsi="Times New Roman" w:cs="Times New Roman"/>
                <w:sz w:val="24"/>
                <w:szCs w:val="24"/>
              </w:rPr>
              <w:t>Místo</w:t>
            </w:r>
          </w:p>
          <w:p w14:paraId="3EB2528A" w14:textId="77777777" w:rsidR="00143CAD" w:rsidRPr="00143CAD" w:rsidRDefault="00143CAD" w:rsidP="00143CAD">
            <w:pPr>
              <w:spacing w:line="360" w:lineRule="auto"/>
              <w:rPr>
                <w:rFonts w:ascii="Times New Roman" w:hAnsi="Times New Roman" w:cs="Times New Roman"/>
                <w:sz w:val="24"/>
                <w:szCs w:val="24"/>
              </w:rPr>
            </w:pPr>
            <w:r w:rsidRPr="00143CAD">
              <w:rPr>
                <w:rFonts w:ascii="Times New Roman" w:hAnsi="Times New Roman" w:cs="Times New Roman"/>
                <w:sz w:val="24"/>
                <w:szCs w:val="24"/>
              </w:rPr>
              <w:t>Prostor</w:t>
            </w:r>
          </w:p>
          <w:p w14:paraId="7C44AE2A" w14:textId="77777777" w:rsidR="00143CAD" w:rsidRPr="00143CAD" w:rsidRDefault="00143CAD" w:rsidP="00143CAD">
            <w:pPr>
              <w:spacing w:line="360" w:lineRule="auto"/>
              <w:rPr>
                <w:rFonts w:ascii="Times New Roman" w:hAnsi="Times New Roman" w:cs="Times New Roman"/>
                <w:b/>
                <w:bCs/>
                <w:sz w:val="24"/>
                <w:szCs w:val="24"/>
              </w:rPr>
            </w:pPr>
            <w:r w:rsidRPr="00143CAD">
              <w:rPr>
                <w:rFonts w:ascii="Times New Roman" w:hAnsi="Times New Roman" w:cs="Times New Roman"/>
                <w:b/>
                <w:bCs/>
                <w:sz w:val="24"/>
                <w:szCs w:val="24"/>
              </w:rPr>
              <w:t>II. řádu:</w:t>
            </w:r>
          </w:p>
          <w:p w14:paraId="69F444BD" w14:textId="77777777" w:rsidR="00143CAD" w:rsidRPr="00143CAD" w:rsidRDefault="00143CAD" w:rsidP="00143CAD">
            <w:pPr>
              <w:spacing w:line="360" w:lineRule="auto"/>
              <w:rPr>
                <w:rFonts w:ascii="Times New Roman" w:hAnsi="Times New Roman" w:cs="Times New Roman"/>
                <w:sz w:val="24"/>
                <w:szCs w:val="24"/>
              </w:rPr>
            </w:pPr>
            <w:r w:rsidRPr="00143CAD">
              <w:rPr>
                <w:rFonts w:ascii="Times New Roman" w:hAnsi="Times New Roman" w:cs="Times New Roman"/>
                <w:sz w:val="24"/>
                <w:szCs w:val="24"/>
              </w:rPr>
              <w:t>Propojenost</w:t>
            </w:r>
          </w:p>
          <w:p w14:paraId="172EEF6A" w14:textId="5AFDEE96" w:rsidR="004F5568" w:rsidRPr="004F5568" w:rsidRDefault="00143CAD" w:rsidP="00143CAD">
            <w:pPr>
              <w:spacing w:line="360" w:lineRule="auto"/>
              <w:rPr>
                <w:rFonts w:ascii="Times New Roman" w:hAnsi="Times New Roman" w:cs="Times New Roman"/>
                <w:sz w:val="24"/>
                <w:szCs w:val="24"/>
              </w:rPr>
            </w:pPr>
            <w:r w:rsidRPr="00143CAD">
              <w:rPr>
                <w:rFonts w:ascii="Times New Roman" w:hAnsi="Times New Roman" w:cs="Times New Roman"/>
                <w:sz w:val="24"/>
                <w:szCs w:val="24"/>
              </w:rPr>
              <w:t>Různorodost</w:t>
            </w:r>
          </w:p>
        </w:tc>
        <w:tc>
          <w:tcPr>
            <w:tcW w:w="2294" w:type="dxa"/>
            <w:tcBorders>
              <w:top w:val="outset" w:sz="6" w:space="0" w:color="auto"/>
              <w:left w:val="outset" w:sz="6" w:space="0" w:color="auto"/>
              <w:bottom w:val="outset" w:sz="6" w:space="0" w:color="auto"/>
              <w:right w:val="outset" w:sz="6" w:space="0" w:color="auto"/>
            </w:tcBorders>
            <w:tcMar>
              <w:top w:w="60" w:type="dxa"/>
              <w:left w:w="120" w:type="dxa"/>
              <w:bottom w:w="60" w:type="dxa"/>
              <w:right w:w="120" w:type="dxa"/>
            </w:tcMar>
          </w:tcPr>
          <w:p w14:paraId="7EA363F6" w14:textId="564FA5C0" w:rsidR="004F5568" w:rsidRPr="004F5568" w:rsidRDefault="005028AC" w:rsidP="004F5568">
            <w:pPr>
              <w:spacing w:line="360" w:lineRule="auto"/>
              <w:rPr>
                <w:rFonts w:ascii="Times New Roman" w:hAnsi="Times New Roman" w:cs="Times New Roman"/>
                <w:sz w:val="24"/>
                <w:szCs w:val="24"/>
              </w:rPr>
            </w:pPr>
            <w:r>
              <w:rPr>
                <w:rFonts w:ascii="Times New Roman" w:hAnsi="Times New Roman" w:cs="Times New Roman"/>
                <w:sz w:val="24"/>
                <w:szCs w:val="24"/>
              </w:rPr>
              <w:t>NE</w:t>
            </w:r>
          </w:p>
        </w:tc>
        <w:tc>
          <w:tcPr>
            <w:tcW w:w="2294" w:type="dxa"/>
            <w:tcBorders>
              <w:top w:val="outset" w:sz="6" w:space="0" w:color="auto"/>
              <w:left w:val="outset" w:sz="6" w:space="0" w:color="auto"/>
              <w:bottom w:val="outset" w:sz="6" w:space="0" w:color="auto"/>
              <w:right w:val="outset" w:sz="6" w:space="0" w:color="auto"/>
            </w:tcBorders>
            <w:tcMar>
              <w:top w:w="60" w:type="dxa"/>
              <w:left w:w="120" w:type="dxa"/>
              <w:bottom w:w="60" w:type="dxa"/>
              <w:right w:w="120" w:type="dxa"/>
            </w:tcMar>
          </w:tcPr>
          <w:p w14:paraId="5D3EC5E2" w14:textId="4C67D788" w:rsidR="004F5568" w:rsidRPr="004F5568" w:rsidRDefault="00143CAD" w:rsidP="00143CAD">
            <w:pPr>
              <w:spacing w:line="360" w:lineRule="auto"/>
              <w:rPr>
                <w:rFonts w:ascii="Times New Roman" w:hAnsi="Times New Roman" w:cs="Times New Roman"/>
                <w:sz w:val="24"/>
                <w:szCs w:val="24"/>
              </w:rPr>
            </w:pPr>
            <w:r w:rsidRPr="00143CAD">
              <w:rPr>
                <w:rFonts w:ascii="Times New Roman" w:hAnsi="Times New Roman" w:cs="Times New Roman"/>
                <w:sz w:val="24"/>
                <w:szCs w:val="24"/>
              </w:rPr>
              <w:t>seznamování</w:t>
            </w:r>
          </w:p>
        </w:tc>
        <w:tc>
          <w:tcPr>
            <w:tcW w:w="2295" w:type="dxa"/>
            <w:tcBorders>
              <w:top w:val="outset" w:sz="6" w:space="0" w:color="auto"/>
              <w:left w:val="outset" w:sz="6" w:space="0" w:color="auto"/>
              <w:bottom w:val="outset" w:sz="6" w:space="0" w:color="auto"/>
              <w:right w:val="outset" w:sz="6" w:space="0" w:color="auto"/>
            </w:tcBorders>
            <w:tcMar>
              <w:top w:w="60" w:type="dxa"/>
              <w:left w:w="120" w:type="dxa"/>
              <w:bottom w:w="60" w:type="dxa"/>
              <w:right w:w="120" w:type="dxa"/>
            </w:tcMar>
          </w:tcPr>
          <w:p w14:paraId="4C3A5022" w14:textId="2FEFE173" w:rsidR="004F5568" w:rsidRPr="004F5568" w:rsidRDefault="00235DA4" w:rsidP="00F61E56">
            <w:pPr>
              <w:spacing w:line="360" w:lineRule="auto"/>
              <w:rPr>
                <w:rFonts w:ascii="Times New Roman" w:hAnsi="Times New Roman" w:cs="Times New Roman"/>
                <w:sz w:val="24"/>
                <w:szCs w:val="24"/>
              </w:rPr>
            </w:pPr>
            <w:r>
              <w:rPr>
                <w:rFonts w:ascii="Times New Roman" w:hAnsi="Times New Roman" w:cs="Times New Roman"/>
                <w:sz w:val="24"/>
                <w:szCs w:val="24"/>
              </w:rPr>
              <w:t>znalostní</w:t>
            </w:r>
          </w:p>
        </w:tc>
      </w:tr>
      <w:tr w:rsidR="004F5568" w:rsidRPr="004F5568" w14:paraId="7089D560" w14:textId="77777777" w:rsidTr="005028AC">
        <w:trPr>
          <w:trHeight w:val="5385"/>
          <w:jc w:val="center"/>
        </w:trPr>
        <w:tc>
          <w:tcPr>
            <w:tcW w:w="2294" w:type="dxa"/>
            <w:tcBorders>
              <w:top w:val="outset" w:sz="6" w:space="0" w:color="auto"/>
              <w:left w:val="outset" w:sz="6" w:space="0" w:color="auto"/>
              <w:bottom w:val="outset" w:sz="6" w:space="0" w:color="auto"/>
              <w:right w:val="outset" w:sz="6" w:space="0" w:color="auto"/>
            </w:tcBorders>
            <w:tcMar>
              <w:top w:w="60" w:type="dxa"/>
              <w:left w:w="120" w:type="dxa"/>
              <w:bottom w:w="60" w:type="dxa"/>
              <w:right w:w="120" w:type="dxa"/>
            </w:tcMar>
          </w:tcPr>
          <w:p w14:paraId="32A8749A" w14:textId="6A5B12A3" w:rsidR="004F5568" w:rsidRPr="004F5568" w:rsidRDefault="005028AC" w:rsidP="004F5568">
            <w:pPr>
              <w:spacing w:line="360" w:lineRule="auto"/>
              <w:rPr>
                <w:rFonts w:ascii="Times New Roman" w:hAnsi="Times New Roman" w:cs="Times New Roman"/>
                <w:sz w:val="24"/>
                <w:szCs w:val="24"/>
              </w:rPr>
            </w:pPr>
            <w:r>
              <w:rPr>
                <w:rFonts w:ascii="Times New Roman" w:hAnsi="Times New Roman" w:cs="Times New Roman"/>
                <w:sz w:val="24"/>
                <w:szCs w:val="24"/>
              </w:rPr>
              <w:lastRenderedPageBreak/>
              <w:t xml:space="preserve">3. Popište novozélandskou přírodu tak, jak si ji pamatujete z filmu „Pán prstenů“. (…) (s. 53) </w:t>
            </w:r>
          </w:p>
        </w:tc>
        <w:tc>
          <w:tcPr>
            <w:tcW w:w="2294" w:type="dxa"/>
            <w:tcBorders>
              <w:top w:val="outset" w:sz="6" w:space="0" w:color="auto"/>
              <w:left w:val="outset" w:sz="6" w:space="0" w:color="auto"/>
              <w:bottom w:val="outset" w:sz="6" w:space="0" w:color="auto"/>
              <w:right w:val="outset" w:sz="6" w:space="0" w:color="auto"/>
            </w:tcBorders>
            <w:tcMar>
              <w:top w:w="60" w:type="dxa"/>
              <w:left w:w="120" w:type="dxa"/>
              <w:bottom w:w="60" w:type="dxa"/>
              <w:right w:w="120" w:type="dxa"/>
            </w:tcMar>
          </w:tcPr>
          <w:p w14:paraId="53755B41" w14:textId="575FA7AB" w:rsidR="00E446CE" w:rsidRPr="00F61E56" w:rsidRDefault="00E446CE" w:rsidP="00F61E56">
            <w:pPr>
              <w:pStyle w:val="Odstavecseseznamem"/>
              <w:numPr>
                <w:ilvl w:val="0"/>
                <w:numId w:val="9"/>
              </w:numPr>
              <w:spacing w:line="360" w:lineRule="auto"/>
              <w:ind w:left="360"/>
              <w:rPr>
                <w:rFonts w:ascii="Times New Roman" w:hAnsi="Times New Roman" w:cs="Times New Roman"/>
                <w:sz w:val="24"/>
                <w:szCs w:val="24"/>
              </w:rPr>
            </w:pPr>
            <w:r w:rsidRPr="00F61E56">
              <w:rPr>
                <w:rFonts w:ascii="Times New Roman" w:hAnsi="Times New Roman" w:cs="Times New Roman"/>
                <w:sz w:val="24"/>
                <w:szCs w:val="24"/>
              </w:rPr>
              <w:t>kompetence k učení</w:t>
            </w:r>
          </w:p>
          <w:p w14:paraId="038E03DA" w14:textId="137A56C6" w:rsidR="004F5568" w:rsidRPr="00F61E56" w:rsidRDefault="00E446CE" w:rsidP="00F61E56">
            <w:pPr>
              <w:pStyle w:val="Odstavecseseznamem"/>
              <w:numPr>
                <w:ilvl w:val="0"/>
                <w:numId w:val="9"/>
              </w:numPr>
              <w:spacing w:line="360" w:lineRule="auto"/>
              <w:ind w:left="360"/>
              <w:rPr>
                <w:rFonts w:ascii="Times New Roman" w:hAnsi="Times New Roman" w:cs="Times New Roman"/>
                <w:sz w:val="24"/>
                <w:szCs w:val="24"/>
              </w:rPr>
            </w:pPr>
            <w:r w:rsidRPr="00F61E56">
              <w:rPr>
                <w:rFonts w:ascii="Times New Roman" w:hAnsi="Times New Roman" w:cs="Times New Roman"/>
                <w:sz w:val="24"/>
                <w:szCs w:val="24"/>
              </w:rPr>
              <w:t>kompetence komunikativní</w:t>
            </w:r>
          </w:p>
        </w:tc>
        <w:tc>
          <w:tcPr>
            <w:tcW w:w="2295" w:type="dxa"/>
            <w:tcBorders>
              <w:top w:val="outset" w:sz="6" w:space="0" w:color="auto"/>
              <w:left w:val="outset" w:sz="6" w:space="0" w:color="auto"/>
              <w:bottom w:val="outset" w:sz="6" w:space="0" w:color="auto"/>
              <w:right w:val="outset" w:sz="6" w:space="0" w:color="auto"/>
            </w:tcBorders>
            <w:tcMar>
              <w:top w:w="60" w:type="dxa"/>
              <w:left w:w="120" w:type="dxa"/>
              <w:bottom w:w="60" w:type="dxa"/>
              <w:right w:w="120" w:type="dxa"/>
            </w:tcMar>
          </w:tcPr>
          <w:p w14:paraId="5EE21E2A" w14:textId="77777777" w:rsidR="00143CAD" w:rsidRPr="00143CAD" w:rsidRDefault="00143CAD" w:rsidP="00143CAD">
            <w:pPr>
              <w:spacing w:line="360" w:lineRule="auto"/>
              <w:rPr>
                <w:rFonts w:ascii="Times New Roman" w:hAnsi="Times New Roman" w:cs="Times New Roman"/>
                <w:b/>
                <w:bCs/>
                <w:sz w:val="24"/>
                <w:szCs w:val="24"/>
              </w:rPr>
            </w:pPr>
            <w:r w:rsidRPr="00143CAD">
              <w:rPr>
                <w:rFonts w:ascii="Times New Roman" w:hAnsi="Times New Roman" w:cs="Times New Roman"/>
                <w:b/>
                <w:bCs/>
                <w:sz w:val="24"/>
                <w:szCs w:val="24"/>
              </w:rPr>
              <w:t>I. řádu:</w:t>
            </w:r>
          </w:p>
          <w:p w14:paraId="23AC07F4" w14:textId="77777777" w:rsidR="00143CAD" w:rsidRPr="00143CAD" w:rsidRDefault="00143CAD" w:rsidP="00143CAD">
            <w:pPr>
              <w:spacing w:line="360" w:lineRule="auto"/>
              <w:rPr>
                <w:rFonts w:ascii="Times New Roman" w:hAnsi="Times New Roman" w:cs="Times New Roman"/>
                <w:sz w:val="24"/>
                <w:szCs w:val="24"/>
              </w:rPr>
            </w:pPr>
            <w:r w:rsidRPr="00143CAD">
              <w:rPr>
                <w:rFonts w:ascii="Times New Roman" w:hAnsi="Times New Roman" w:cs="Times New Roman"/>
                <w:sz w:val="24"/>
                <w:szCs w:val="24"/>
              </w:rPr>
              <w:t>Místo</w:t>
            </w:r>
          </w:p>
          <w:p w14:paraId="19B9D530" w14:textId="77777777" w:rsidR="00143CAD" w:rsidRPr="00143CAD" w:rsidRDefault="00143CAD" w:rsidP="00143CAD">
            <w:pPr>
              <w:spacing w:line="360" w:lineRule="auto"/>
              <w:rPr>
                <w:rFonts w:ascii="Times New Roman" w:hAnsi="Times New Roman" w:cs="Times New Roman"/>
                <w:sz w:val="24"/>
                <w:szCs w:val="24"/>
              </w:rPr>
            </w:pPr>
            <w:r w:rsidRPr="00143CAD">
              <w:rPr>
                <w:rFonts w:ascii="Times New Roman" w:hAnsi="Times New Roman" w:cs="Times New Roman"/>
                <w:sz w:val="24"/>
                <w:szCs w:val="24"/>
              </w:rPr>
              <w:t>Prostor</w:t>
            </w:r>
          </w:p>
          <w:p w14:paraId="384AD293" w14:textId="77777777" w:rsidR="00143CAD" w:rsidRPr="00143CAD" w:rsidRDefault="00143CAD" w:rsidP="00143CAD">
            <w:pPr>
              <w:spacing w:line="360" w:lineRule="auto"/>
              <w:rPr>
                <w:rFonts w:ascii="Times New Roman" w:hAnsi="Times New Roman" w:cs="Times New Roman"/>
                <w:b/>
                <w:bCs/>
                <w:sz w:val="24"/>
                <w:szCs w:val="24"/>
              </w:rPr>
            </w:pPr>
            <w:r w:rsidRPr="00143CAD">
              <w:rPr>
                <w:rFonts w:ascii="Times New Roman" w:hAnsi="Times New Roman" w:cs="Times New Roman"/>
                <w:b/>
                <w:bCs/>
                <w:sz w:val="24"/>
                <w:szCs w:val="24"/>
              </w:rPr>
              <w:t>II. řádu:</w:t>
            </w:r>
          </w:p>
          <w:p w14:paraId="3EFF9D14" w14:textId="77777777" w:rsidR="00143CAD" w:rsidRPr="00143CAD" w:rsidRDefault="00143CAD" w:rsidP="00143CAD">
            <w:pPr>
              <w:spacing w:line="360" w:lineRule="auto"/>
              <w:rPr>
                <w:rFonts w:ascii="Times New Roman" w:hAnsi="Times New Roman" w:cs="Times New Roman"/>
                <w:sz w:val="24"/>
                <w:szCs w:val="24"/>
              </w:rPr>
            </w:pPr>
            <w:r w:rsidRPr="00143CAD">
              <w:rPr>
                <w:rFonts w:ascii="Times New Roman" w:hAnsi="Times New Roman" w:cs="Times New Roman"/>
                <w:sz w:val="24"/>
                <w:szCs w:val="24"/>
              </w:rPr>
              <w:t>Interpretace</w:t>
            </w:r>
          </w:p>
          <w:p w14:paraId="1B676EB0" w14:textId="77777777" w:rsidR="00143CAD" w:rsidRPr="00143CAD" w:rsidRDefault="00143CAD" w:rsidP="00143CAD">
            <w:pPr>
              <w:spacing w:line="360" w:lineRule="auto"/>
              <w:rPr>
                <w:rFonts w:ascii="Times New Roman" w:hAnsi="Times New Roman" w:cs="Times New Roman"/>
                <w:sz w:val="24"/>
                <w:szCs w:val="24"/>
              </w:rPr>
            </w:pPr>
            <w:r w:rsidRPr="00143CAD">
              <w:rPr>
                <w:rFonts w:ascii="Times New Roman" w:hAnsi="Times New Roman" w:cs="Times New Roman"/>
                <w:sz w:val="24"/>
                <w:szCs w:val="24"/>
              </w:rPr>
              <w:t>Propojenost</w:t>
            </w:r>
          </w:p>
          <w:p w14:paraId="7A3675BE" w14:textId="6A0E23C9" w:rsidR="004F5568" w:rsidRPr="004F5568" w:rsidRDefault="00143CAD" w:rsidP="00143CAD">
            <w:pPr>
              <w:spacing w:line="360" w:lineRule="auto"/>
              <w:rPr>
                <w:rFonts w:ascii="Times New Roman" w:hAnsi="Times New Roman" w:cs="Times New Roman"/>
                <w:sz w:val="24"/>
                <w:szCs w:val="24"/>
              </w:rPr>
            </w:pPr>
            <w:r w:rsidRPr="00143CAD">
              <w:rPr>
                <w:rFonts w:ascii="Times New Roman" w:hAnsi="Times New Roman" w:cs="Times New Roman"/>
                <w:sz w:val="24"/>
                <w:szCs w:val="24"/>
              </w:rPr>
              <w:t>Různorodost</w:t>
            </w:r>
          </w:p>
        </w:tc>
        <w:tc>
          <w:tcPr>
            <w:tcW w:w="2294" w:type="dxa"/>
            <w:tcBorders>
              <w:top w:val="outset" w:sz="6" w:space="0" w:color="auto"/>
              <w:left w:val="outset" w:sz="6" w:space="0" w:color="auto"/>
              <w:bottom w:val="outset" w:sz="6" w:space="0" w:color="auto"/>
              <w:right w:val="outset" w:sz="6" w:space="0" w:color="auto"/>
            </w:tcBorders>
            <w:tcMar>
              <w:top w:w="60" w:type="dxa"/>
              <w:left w:w="120" w:type="dxa"/>
              <w:bottom w:w="60" w:type="dxa"/>
              <w:right w:w="120" w:type="dxa"/>
            </w:tcMar>
          </w:tcPr>
          <w:p w14:paraId="164FF908" w14:textId="78E93458" w:rsidR="004F5568" w:rsidRPr="004F5568" w:rsidRDefault="005028AC" w:rsidP="004F5568">
            <w:pPr>
              <w:spacing w:line="360" w:lineRule="auto"/>
              <w:rPr>
                <w:rFonts w:ascii="Times New Roman" w:hAnsi="Times New Roman" w:cs="Times New Roman"/>
                <w:sz w:val="24"/>
                <w:szCs w:val="24"/>
              </w:rPr>
            </w:pPr>
            <w:r>
              <w:rPr>
                <w:rFonts w:ascii="Times New Roman" w:hAnsi="Times New Roman" w:cs="Times New Roman"/>
                <w:sz w:val="24"/>
                <w:szCs w:val="24"/>
              </w:rPr>
              <w:t>ANO</w:t>
            </w:r>
          </w:p>
        </w:tc>
        <w:tc>
          <w:tcPr>
            <w:tcW w:w="2294" w:type="dxa"/>
            <w:tcBorders>
              <w:top w:val="outset" w:sz="6" w:space="0" w:color="auto"/>
              <w:left w:val="outset" w:sz="6" w:space="0" w:color="auto"/>
              <w:bottom w:val="outset" w:sz="6" w:space="0" w:color="auto"/>
              <w:right w:val="outset" w:sz="6" w:space="0" w:color="auto"/>
            </w:tcBorders>
            <w:tcMar>
              <w:top w:w="60" w:type="dxa"/>
              <w:left w:w="120" w:type="dxa"/>
              <w:bottom w:w="60" w:type="dxa"/>
              <w:right w:w="120" w:type="dxa"/>
            </w:tcMar>
          </w:tcPr>
          <w:p w14:paraId="151156E4" w14:textId="265665A6" w:rsidR="004F5568" w:rsidRPr="004F5568" w:rsidRDefault="00143CAD" w:rsidP="00143CAD">
            <w:pPr>
              <w:spacing w:line="360" w:lineRule="auto"/>
              <w:rPr>
                <w:rFonts w:ascii="Times New Roman" w:hAnsi="Times New Roman" w:cs="Times New Roman"/>
                <w:sz w:val="24"/>
                <w:szCs w:val="24"/>
              </w:rPr>
            </w:pPr>
            <w:r w:rsidRPr="00143CAD">
              <w:rPr>
                <w:rFonts w:ascii="Times New Roman" w:hAnsi="Times New Roman" w:cs="Times New Roman"/>
                <w:sz w:val="24"/>
                <w:szCs w:val="24"/>
              </w:rPr>
              <w:t>osvojování</w:t>
            </w:r>
          </w:p>
        </w:tc>
        <w:tc>
          <w:tcPr>
            <w:tcW w:w="2295" w:type="dxa"/>
            <w:tcBorders>
              <w:top w:val="outset" w:sz="6" w:space="0" w:color="auto"/>
              <w:left w:val="outset" w:sz="6" w:space="0" w:color="auto"/>
              <w:bottom w:val="outset" w:sz="6" w:space="0" w:color="auto"/>
              <w:right w:val="outset" w:sz="6" w:space="0" w:color="auto"/>
            </w:tcBorders>
            <w:tcMar>
              <w:top w:w="60" w:type="dxa"/>
              <w:left w:w="120" w:type="dxa"/>
              <w:bottom w:w="60" w:type="dxa"/>
              <w:right w:w="120" w:type="dxa"/>
            </w:tcMar>
          </w:tcPr>
          <w:p w14:paraId="78938A47" w14:textId="77777777" w:rsidR="00143CAD" w:rsidRPr="00143CAD" w:rsidRDefault="00143CAD" w:rsidP="00143CAD">
            <w:pPr>
              <w:spacing w:line="360" w:lineRule="auto"/>
              <w:rPr>
                <w:rFonts w:ascii="Times New Roman" w:hAnsi="Times New Roman" w:cs="Times New Roman"/>
                <w:sz w:val="24"/>
                <w:szCs w:val="24"/>
              </w:rPr>
            </w:pPr>
            <w:r w:rsidRPr="00143CAD">
              <w:rPr>
                <w:rFonts w:ascii="Times New Roman" w:hAnsi="Times New Roman" w:cs="Times New Roman"/>
                <w:sz w:val="24"/>
                <w:szCs w:val="24"/>
              </w:rPr>
              <w:t>zkušenostní</w:t>
            </w:r>
          </w:p>
          <w:p w14:paraId="4F2CCA44" w14:textId="77777777" w:rsidR="00143CAD" w:rsidRPr="00143CAD" w:rsidRDefault="00143CAD" w:rsidP="00143CAD">
            <w:pPr>
              <w:spacing w:line="360" w:lineRule="auto"/>
              <w:rPr>
                <w:rFonts w:ascii="Times New Roman" w:hAnsi="Times New Roman" w:cs="Times New Roman"/>
                <w:sz w:val="24"/>
                <w:szCs w:val="24"/>
              </w:rPr>
            </w:pPr>
            <w:r w:rsidRPr="00143CAD">
              <w:rPr>
                <w:rFonts w:ascii="Times New Roman" w:hAnsi="Times New Roman" w:cs="Times New Roman"/>
                <w:sz w:val="24"/>
                <w:szCs w:val="24"/>
              </w:rPr>
              <w:t>písemná</w:t>
            </w:r>
          </w:p>
          <w:p w14:paraId="045871F1" w14:textId="77777777" w:rsidR="00143CAD" w:rsidRPr="00143CAD" w:rsidRDefault="00143CAD" w:rsidP="00143CAD">
            <w:pPr>
              <w:spacing w:line="360" w:lineRule="auto"/>
              <w:rPr>
                <w:rFonts w:ascii="Times New Roman" w:hAnsi="Times New Roman" w:cs="Times New Roman"/>
                <w:sz w:val="24"/>
                <w:szCs w:val="24"/>
              </w:rPr>
            </w:pPr>
            <w:r w:rsidRPr="00143CAD">
              <w:rPr>
                <w:rFonts w:ascii="Times New Roman" w:hAnsi="Times New Roman" w:cs="Times New Roman"/>
                <w:sz w:val="24"/>
                <w:szCs w:val="24"/>
              </w:rPr>
              <w:t>ústní</w:t>
            </w:r>
          </w:p>
          <w:p w14:paraId="553F1808" w14:textId="77777777" w:rsidR="004F5568" w:rsidRPr="004F5568" w:rsidRDefault="004F5568" w:rsidP="004F5568">
            <w:pPr>
              <w:spacing w:line="360" w:lineRule="auto"/>
              <w:rPr>
                <w:rFonts w:ascii="Times New Roman" w:hAnsi="Times New Roman" w:cs="Times New Roman"/>
                <w:sz w:val="24"/>
                <w:szCs w:val="24"/>
              </w:rPr>
            </w:pPr>
          </w:p>
        </w:tc>
      </w:tr>
      <w:tr w:rsidR="004F5568" w:rsidRPr="004F5568" w14:paraId="2DAD0E60" w14:textId="77777777" w:rsidTr="005028AC">
        <w:trPr>
          <w:trHeight w:val="3315"/>
          <w:jc w:val="center"/>
        </w:trPr>
        <w:tc>
          <w:tcPr>
            <w:tcW w:w="2294" w:type="dxa"/>
            <w:tcBorders>
              <w:top w:val="outset" w:sz="6" w:space="0" w:color="auto"/>
              <w:left w:val="outset" w:sz="6" w:space="0" w:color="auto"/>
              <w:bottom w:val="outset" w:sz="6" w:space="0" w:color="auto"/>
              <w:right w:val="outset" w:sz="6" w:space="0" w:color="auto"/>
            </w:tcBorders>
            <w:tcMar>
              <w:top w:w="60" w:type="dxa"/>
              <w:left w:w="120" w:type="dxa"/>
              <w:bottom w:w="60" w:type="dxa"/>
              <w:right w:w="120" w:type="dxa"/>
            </w:tcMar>
          </w:tcPr>
          <w:p w14:paraId="72CBC858" w14:textId="364F4605" w:rsidR="004F5568" w:rsidRPr="00547D1C" w:rsidRDefault="005028AC" w:rsidP="00753451">
            <w:pPr>
              <w:spacing w:line="360" w:lineRule="auto"/>
              <w:divId w:val="1939481212"/>
              <w:rPr>
                <w:rFonts w:ascii="Times New Roman" w:eastAsia="Times New Roman" w:hAnsi="Times New Roman" w:cs="Times New Roman"/>
                <w:color w:val="FF0000"/>
                <w:kern w:val="0"/>
                <w:sz w:val="24"/>
                <w:szCs w:val="24"/>
                <w14:ligatures w14:val="none"/>
              </w:rPr>
            </w:pPr>
            <w:r w:rsidRPr="00547D1C">
              <w:rPr>
                <w:rFonts w:ascii="Times New Roman" w:hAnsi="Times New Roman" w:cs="Times New Roman"/>
                <w:color w:val="FF0000"/>
                <w:sz w:val="24"/>
                <w:szCs w:val="24"/>
              </w:rPr>
              <w:t>4.</w:t>
            </w:r>
            <w:r w:rsidR="00547D1C" w:rsidRPr="00547D1C">
              <w:rPr>
                <w:rFonts w:ascii="Times New Roman" w:hAnsi="Times New Roman" w:cs="Times New Roman"/>
                <w:color w:val="FF0000"/>
                <w:sz w:val="24"/>
                <w:szCs w:val="24"/>
              </w:rPr>
              <w:t xml:space="preserve"> </w:t>
            </w:r>
            <w:r w:rsidR="00547D1C" w:rsidRPr="00547D1C">
              <w:rPr>
                <w:rFonts w:ascii="Times New Roman" w:eastAsia="Times New Roman" w:hAnsi="Times New Roman" w:cs="Times New Roman"/>
                <w:color w:val="FF0000"/>
                <w:sz w:val="24"/>
                <w:szCs w:val="24"/>
              </w:rPr>
              <w:t>Dnes se rozšířil surfing v různých podobách do celého světa. Které další příbuzné sporty znáš? (s. 75)</w:t>
            </w:r>
          </w:p>
        </w:tc>
        <w:tc>
          <w:tcPr>
            <w:tcW w:w="2294" w:type="dxa"/>
            <w:tcBorders>
              <w:top w:val="outset" w:sz="6" w:space="0" w:color="auto"/>
              <w:left w:val="outset" w:sz="6" w:space="0" w:color="auto"/>
              <w:bottom w:val="outset" w:sz="6" w:space="0" w:color="auto"/>
              <w:right w:val="outset" w:sz="6" w:space="0" w:color="auto"/>
            </w:tcBorders>
            <w:tcMar>
              <w:top w:w="60" w:type="dxa"/>
              <w:left w:w="120" w:type="dxa"/>
              <w:bottom w:w="60" w:type="dxa"/>
              <w:right w:w="120" w:type="dxa"/>
            </w:tcMar>
          </w:tcPr>
          <w:p w14:paraId="0ED1DD92" w14:textId="2C03EF9F" w:rsidR="004F5568" w:rsidRPr="000573EC" w:rsidRDefault="00E446CE" w:rsidP="000573EC">
            <w:pPr>
              <w:pStyle w:val="Odstavecseseznamem"/>
              <w:numPr>
                <w:ilvl w:val="0"/>
                <w:numId w:val="9"/>
              </w:numPr>
              <w:spacing w:line="360" w:lineRule="auto"/>
              <w:ind w:left="360"/>
              <w:rPr>
                <w:rFonts w:ascii="Times New Roman" w:hAnsi="Times New Roman" w:cs="Times New Roman"/>
                <w:color w:val="FF0000"/>
                <w:sz w:val="24"/>
                <w:szCs w:val="24"/>
              </w:rPr>
            </w:pPr>
            <w:r w:rsidRPr="00F61E56">
              <w:rPr>
                <w:rFonts w:ascii="Times New Roman" w:hAnsi="Times New Roman" w:cs="Times New Roman"/>
                <w:color w:val="FF0000"/>
                <w:sz w:val="24"/>
                <w:szCs w:val="24"/>
              </w:rPr>
              <w:t>kompetence k učení</w:t>
            </w:r>
          </w:p>
        </w:tc>
        <w:tc>
          <w:tcPr>
            <w:tcW w:w="2295" w:type="dxa"/>
            <w:tcBorders>
              <w:top w:val="outset" w:sz="6" w:space="0" w:color="auto"/>
              <w:left w:val="outset" w:sz="6" w:space="0" w:color="auto"/>
              <w:bottom w:val="outset" w:sz="6" w:space="0" w:color="auto"/>
              <w:right w:val="outset" w:sz="6" w:space="0" w:color="auto"/>
            </w:tcBorders>
            <w:tcMar>
              <w:top w:w="60" w:type="dxa"/>
              <w:left w:w="120" w:type="dxa"/>
              <w:bottom w:w="60" w:type="dxa"/>
              <w:right w:w="120" w:type="dxa"/>
            </w:tcMar>
          </w:tcPr>
          <w:p w14:paraId="7D408A7C" w14:textId="77777777" w:rsidR="00143CAD" w:rsidRPr="00143CAD" w:rsidRDefault="00143CAD" w:rsidP="00143CAD">
            <w:pPr>
              <w:spacing w:line="360" w:lineRule="auto"/>
              <w:rPr>
                <w:rFonts w:ascii="Times New Roman" w:hAnsi="Times New Roman" w:cs="Times New Roman"/>
                <w:b/>
                <w:bCs/>
                <w:color w:val="FF0000"/>
                <w:sz w:val="24"/>
                <w:szCs w:val="24"/>
              </w:rPr>
            </w:pPr>
            <w:r w:rsidRPr="00143CAD">
              <w:rPr>
                <w:rFonts w:ascii="Times New Roman" w:hAnsi="Times New Roman" w:cs="Times New Roman"/>
                <w:b/>
                <w:bCs/>
                <w:color w:val="FF0000"/>
                <w:sz w:val="24"/>
                <w:szCs w:val="24"/>
              </w:rPr>
              <w:t>I. řádu:</w:t>
            </w:r>
          </w:p>
          <w:p w14:paraId="300DB334" w14:textId="77777777" w:rsidR="00143CAD" w:rsidRPr="00143CAD" w:rsidRDefault="00143CAD" w:rsidP="00143CAD">
            <w:pPr>
              <w:spacing w:line="360" w:lineRule="auto"/>
              <w:rPr>
                <w:rFonts w:ascii="Times New Roman" w:hAnsi="Times New Roman" w:cs="Times New Roman"/>
                <w:color w:val="FF0000"/>
                <w:sz w:val="24"/>
                <w:szCs w:val="24"/>
              </w:rPr>
            </w:pPr>
            <w:r w:rsidRPr="00143CAD">
              <w:rPr>
                <w:rFonts w:ascii="Times New Roman" w:hAnsi="Times New Roman" w:cs="Times New Roman"/>
                <w:color w:val="FF0000"/>
                <w:sz w:val="24"/>
                <w:szCs w:val="24"/>
              </w:rPr>
              <w:t>Místo</w:t>
            </w:r>
          </w:p>
          <w:p w14:paraId="43894ECB" w14:textId="77777777" w:rsidR="00143CAD" w:rsidRPr="00143CAD" w:rsidRDefault="00143CAD" w:rsidP="00143CAD">
            <w:pPr>
              <w:spacing w:line="360" w:lineRule="auto"/>
              <w:rPr>
                <w:rFonts w:ascii="Times New Roman" w:hAnsi="Times New Roman" w:cs="Times New Roman"/>
                <w:b/>
                <w:bCs/>
                <w:color w:val="FF0000"/>
                <w:sz w:val="24"/>
                <w:szCs w:val="24"/>
              </w:rPr>
            </w:pPr>
            <w:r w:rsidRPr="00143CAD">
              <w:rPr>
                <w:rFonts w:ascii="Times New Roman" w:hAnsi="Times New Roman" w:cs="Times New Roman"/>
                <w:b/>
                <w:bCs/>
                <w:color w:val="FF0000"/>
                <w:sz w:val="24"/>
                <w:szCs w:val="24"/>
              </w:rPr>
              <w:t>II. řádu:</w:t>
            </w:r>
          </w:p>
          <w:p w14:paraId="7B3055AC" w14:textId="77777777" w:rsidR="00143CAD" w:rsidRPr="00143CAD" w:rsidRDefault="00143CAD" w:rsidP="00143CAD">
            <w:pPr>
              <w:spacing w:line="360" w:lineRule="auto"/>
              <w:rPr>
                <w:rFonts w:ascii="Times New Roman" w:hAnsi="Times New Roman" w:cs="Times New Roman"/>
                <w:color w:val="FF0000"/>
                <w:sz w:val="24"/>
                <w:szCs w:val="24"/>
              </w:rPr>
            </w:pPr>
            <w:r w:rsidRPr="00143CAD">
              <w:rPr>
                <w:rFonts w:ascii="Times New Roman" w:hAnsi="Times New Roman" w:cs="Times New Roman"/>
                <w:color w:val="FF0000"/>
                <w:sz w:val="24"/>
                <w:szCs w:val="24"/>
              </w:rPr>
              <w:t>Interpretace</w:t>
            </w:r>
          </w:p>
          <w:p w14:paraId="0C633BF7" w14:textId="77777777" w:rsidR="00143CAD" w:rsidRPr="00143CAD" w:rsidRDefault="00143CAD" w:rsidP="00143CAD">
            <w:pPr>
              <w:spacing w:line="360" w:lineRule="auto"/>
              <w:rPr>
                <w:rFonts w:ascii="Times New Roman" w:hAnsi="Times New Roman" w:cs="Times New Roman"/>
                <w:color w:val="FF0000"/>
                <w:sz w:val="24"/>
                <w:szCs w:val="24"/>
              </w:rPr>
            </w:pPr>
            <w:r w:rsidRPr="00143CAD">
              <w:rPr>
                <w:rFonts w:ascii="Times New Roman" w:hAnsi="Times New Roman" w:cs="Times New Roman"/>
                <w:color w:val="FF0000"/>
                <w:sz w:val="24"/>
                <w:szCs w:val="24"/>
              </w:rPr>
              <w:t>Propojenost</w:t>
            </w:r>
          </w:p>
          <w:p w14:paraId="242DD86C" w14:textId="56003783" w:rsidR="004F5568" w:rsidRPr="004F5568" w:rsidRDefault="00143CAD" w:rsidP="00143CAD">
            <w:pPr>
              <w:spacing w:line="360" w:lineRule="auto"/>
              <w:rPr>
                <w:rFonts w:ascii="Times New Roman" w:hAnsi="Times New Roman" w:cs="Times New Roman"/>
                <w:color w:val="FF0000"/>
                <w:sz w:val="24"/>
                <w:szCs w:val="24"/>
              </w:rPr>
            </w:pPr>
            <w:r w:rsidRPr="001F7705">
              <w:rPr>
                <w:rFonts w:ascii="Times New Roman" w:hAnsi="Times New Roman" w:cs="Times New Roman"/>
                <w:color w:val="FF0000"/>
                <w:sz w:val="24"/>
                <w:szCs w:val="24"/>
              </w:rPr>
              <w:t>Různorodost</w:t>
            </w:r>
          </w:p>
        </w:tc>
        <w:tc>
          <w:tcPr>
            <w:tcW w:w="2294" w:type="dxa"/>
            <w:tcBorders>
              <w:top w:val="outset" w:sz="6" w:space="0" w:color="auto"/>
              <w:left w:val="outset" w:sz="6" w:space="0" w:color="auto"/>
              <w:bottom w:val="outset" w:sz="6" w:space="0" w:color="auto"/>
              <w:right w:val="outset" w:sz="6" w:space="0" w:color="auto"/>
            </w:tcBorders>
            <w:tcMar>
              <w:top w:w="60" w:type="dxa"/>
              <w:left w:w="120" w:type="dxa"/>
              <w:bottom w:w="60" w:type="dxa"/>
              <w:right w:w="120" w:type="dxa"/>
            </w:tcMar>
          </w:tcPr>
          <w:p w14:paraId="0DD46B6C" w14:textId="713EBA02" w:rsidR="004F5568" w:rsidRPr="004F5568" w:rsidRDefault="00244EB2" w:rsidP="004F5568">
            <w:pPr>
              <w:spacing w:line="360" w:lineRule="auto"/>
              <w:rPr>
                <w:rFonts w:ascii="Times New Roman" w:hAnsi="Times New Roman" w:cs="Times New Roman"/>
                <w:color w:val="FF0000"/>
                <w:sz w:val="24"/>
                <w:szCs w:val="24"/>
              </w:rPr>
            </w:pPr>
            <w:r>
              <w:rPr>
                <w:rFonts w:ascii="Times New Roman" w:hAnsi="Times New Roman" w:cs="Times New Roman"/>
                <w:color w:val="FF0000"/>
                <w:sz w:val="24"/>
                <w:szCs w:val="24"/>
              </w:rPr>
              <w:t>ANO</w:t>
            </w:r>
          </w:p>
        </w:tc>
        <w:tc>
          <w:tcPr>
            <w:tcW w:w="2294" w:type="dxa"/>
            <w:tcBorders>
              <w:top w:val="outset" w:sz="6" w:space="0" w:color="auto"/>
              <w:left w:val="outset" w:sz="6" w:space="0" w:color="auto"/>
              <w:bottom w:val="outset" w:sz="6" w:space="0" w:color="auto"/>
              <w:right w:val="outset" w:sz="6" w:space="0" w:color="auto"/>
            </w:tcBorders>
            <w:tcMar>
              <w:top w:w="60" w:type="dxa"/>
              <w:left w:w="120" w:type="dxa"/>
              <w:bottom w:w="60" w:type="dxa"/>
              <w:right w:w="120" w:type="dxa"/>
            </w:tcMar>
          </w:tcPr>
          <w:p w14:paraId="2929CCF3" w14:textId="270324F7" w:rsidR="004F5568" w:rsidRPr="004F5568" w:rsidRDefault="00143CAD" w:rsidP="00143CAD">
            <w:pPr>
              <w:spacing w:line="360" w:lineRule="auto"/>
              <w:rPr>
                <w:rFonts w:ascii="Times New Roman" w:hAnsi="Times New Roman" w:cs="Times New Roman"/>
                <w:color w:val="FF0000"/>
                <w:sz w:val="24"/>
                <w:szCs w:val="24"/>
              </w:rPr>
            </w:pPr>
            <w:r w:rsidRPr="00143CAD">
              <w:rPr>
                <w:rFonts w:ascii="Times New Roman" w:hAnsi="Times New Roman" w:cs="Times New Roman"/>
                <w:color w:val="FF0000"/>
                <w:sz w:val="24"/>
                <w:szCs w:val="24"/>
              </w:rPr>
              <w:t>procvičování</w:t>
            </w:r>
          </w:p>
        </w:tc>
        <w:tc>
          <w:tcPr>
            <w:tcW w:w="2295" w:type="dxa"/>
            <w:tcBorders>
              <w:top w:val="outset" w:sz="6" w:space="0" w:color="auto"/>
              <w:left w:val="outset" w:sz="6" w:space="0" w:color="auto"/>
              <w:bottom w:val="outset" w:sz="6" w:space="0" w:color="auto"/>
              <w:right w:val="outset" w:sz="6" w:space="0" w:color="auto"/>
            </w:tcBorders>
            <w:tcMar>
              <w:top w:w="60" w:type="dxa"/>
              <w:left w:w="120" w:type="dxa"/>
              <w:bottom w:w="60" w:type="dxa"/>
              <w:right w:w="120" w:type="dxa"/>
            </w:tcMar>
          </w:tcPr>
          <w:p w14:paraId="0D3CC512" w14:textId="77777777" w:rsidR="00143CAD" w:rsidRPr="00143CAD" w:rsidRDefault="00143CAD" w:rsidP="00143CAD">
            <w:pPr>
              <w:spacing w:line="360" w:lineRule="auto"/>
              <w:rPr>
                <w:rFonts w:ascii="Times New Roman" w:hAnsi="Times New Roman" w:cs="Times New Roman"/>
                <w:color w:val="FF0000"/>
                <w:sz w:val="24"/>
                <w:szCs w:val="24"/>
              </w:rPr>
            </w:pPr>
            <w:r w:rsidRPr="00143CAD">
              <w:rPr>
                <w:rFonts w:ascii="Times New Roman" w:hAnsi="Times New Roman" w:cs="Times New Roman"/>
                <w:color w:val="FF0000"/>
                <w:sz w:val="24"/>
                <w:szCs w:val="24"/>
              </w:rPr>
              <w:t>znalostní</w:t>
            </w:r>
          </w:p>
          <w:p w14:paraId="43A86164" w14:textId="3EADDE8A" w:rsidR="004F5568" w:rsidRPr="004F5568" w:rsidRDefault="00143CAD" w:rsidP="003B7285">
            <w:pPr>
              <w:spacing w:line="360" w:lineRule="auto"/>
              <w:rPr>
                <w:rFonts w:ascii="Times New Roman" w:hAnsi="Times New Roman" w:cs="Times New Roman"/>
                <w:color w:val="FF0000"/>
                <w:sz w:val="24"/>
                <w:szCs w:val="24"/>
              </w:rPr>
            </w:pPr>
            <w:r w:rsidRPr="00143CAD">
              <w:rPr>
                <w:rFonts w:ascii="Times New Roman" w:hAnsi="Times New Roman" w:cs="Times New Roman"/>
                <w:color w:val="FF0000"/>
                <w:sz w:val="24"/>
                <w:szCs w:val="24"/>
              </w:rPr>
              <w:t>zkušenostní</w:t>
            </w:r>
          </w:p>
        </w:tc>
      </w:tr>
      <w:tr w:rsidR="004F5568" w:rsidRPr="004F5568" w14:paraId="24E833BF" w14:textId="77777777" w:rsidTr="005028AC">
        <w:trPr>
          <w:trHeight w:val="5385"/>
          <w:jc w:val="center"/>
        </w:trPr>
        <w:tc>
          <w:tcPr>
            <w:tcW w:w="2294" w:type="dxa"/>
            <w:tcBorders>
              <w:top w:val="outset" w:sz="6" w:space="0" w:color="auto"/>
              <w:left w:val="outset" w:sz="6" w:space="0" w:color="auto"/>
              <w:bottom w:val="outset" w:sz="6" w:space="0" w:color="auto"/>
              <w:right w:val="outset" w:sz="6" w:space="0" w:color="auto"/>
            </w:tcBorders>
            <w:tcMar>
              <w:top w:w="60" w:type="dxa"/>
              <w:left w:w="120" w:type="dxa"/>
              <w:bottom w:w="60" w:type="dxa"/>
              <w:right w:w="120" w:type="dxa"/>
            </w:tcMar>
          </w:tcPr>
          <w:p w14:paraId="630D3291" w14:textId="54D3E9F5" w:rsidR="004F5568" w:rsidRPr="00547D1C" w:rsidRDefault="005028AC" w:rsidP="00753451">
            <w:pPr>
              <w:spacing w:line="360" w:lineRule="auto"/>
              <w:divId w:val="921989896"/>
              <w:rPr>
                <w:rFonts w:ascii="Times New Roman" w:eastAsia="Times New Roman" w:hAnsi="Times New Roman" w:cs="Times New Roman"/>
                <w:color w:val="FF0000"/>
                <w:sz w:val="24"/>
                <w:szCs w:val="24"/>
              </w:rPr>
            </w:pPr>
            <w:r w:rsidRPr="00547D1C">
              <w:rPr>
                <w:rFonts w:ascii="Times New Roman" w:hAnsi="Times New Roman" w:cs="Times New Roman"/>
                <w:color w:val="FF0000"/>
                <w:sz w:val="24"/>
                <w:szCs w:val="24"/>
              </w:rPr>
              <w:lastRenderedPageBreak/>
              <w:t>5.</w:t>
            </w:r>
            <w:r w:rsidR="001F64AA" w:rsidRPr="00547D1C">
              <w:rPr>
                <w:rFonts w:ascii="Times New Roman" w:hAnsi="Times New Roman" w:cs="Times New Roman"/>
                <w:color w:val="FF0000"/>
                <w:sz w:val="24"/>
                <w:szCs w:val="24"/>
              </w:rPr>
              <w:t xml:space="preserve"> </w:t>
            </w:r>
            <w:r w:rsidR="001F64AA" w:rsidRPr="00547D1C">
              <w:rPr>
                <w:rFonts w:ascii="Times New Roman" w:eastAsia="Times New Roman" w:hAnsi="Times New Roman" w:cs="Times New Roman"/>
                <w:color w:val="FF0000"/>
                <w:sz w:val="24"/>
                <w:szCs w:val="24"/>
              </w:rPr>
              <w:t>Řekni, co víš z přírodopisu o uvedených živočiších a jejich způsobu života. (s. 79)</w:t>
            </w:r>
          </w:p>
        </w:tc>
        <w:tc>
          <w:tcPr>
            <w:tcW w:w="2294" w:type="dxa"/>
            <w:tcBorders>
              <w:top w:val="outset" w:sz="6" w:space="0" w:color="auto"/>
              <w:left w:val="outset" w:sz="6" w:space="0" w:color="auto"/>
              <w:bottom w:val="outset" w:sz="6" w:space="0" w:color="auto"/>
              <w:right w:val="outset" w:sz="6" w:space="0" w:color="auto"/>
            </w:tcBorders>
            <w:tcMar>
              <w:top w:w="60" w:type="dxa"/>
              <w:left w:w="120" w:type="dxa"/>
              <w:bottom w:w="60" w:type="dxa"/>
              <w:right w:w="120" w:type="dxa"/>
            </w:tcMar>
          </w:tcPr>
          <w:p w14:paraId="0C59DFA3" w14:textId="0E73115D" w:rsidR="004F5568" w:rsidRPr="00311D23" w:rsidRDefault="00E446CE" w:rsidP="00311D23">
            <w:pPr>
              <w:pStyle w:val="Odstavecseseznamem"/>
              <w:numPr>
                <w:ilvl w:val="0"/>
                <w:numId w:val="9"/>
              </w:numPr>
              <w:spacing w:line="360" w:lineRule="auto"/>
              <w:ind w:left="360"/>
              <w:rPr>
                <w:rFonts w:ascii="Times New Roman" w:hAnsi="Times New Roman" w:cs="Times New Roman"/>
                <w:color w:val="FF0000"/>
                <w:sz w:val="24"/>
                <w:szCs w:val="24"/>
              </w:rPr>
            </w:pPr>
            <w:r w:rsidRPr="00F61E56">
              <w:rPr>
                <w:rFonts w:ascii="Times New Roman" w:hAnsi="Times New Roman" w:cs="Times New Roman"/>
                <w:color w:val="FF0000"/>
                <w:sz w:val="24"/>
                <w:szCs w:val="24"/>
              </w:rPr>
              <w:t>kompetence k učení</w:t>
            </w:r>
          </w:p>
        </w:tc>
        <w:tc>
          <w:tcPr>
            <w:tcW w:w="2295" w:type="dxa"/>
            <w:tcBorders>
              <w:top w:val="outset" w:sz="6" w:space="0" w:color="auto"/>
              <w:left w:val="outset" w:sz="6" w:space="0" w:color="auto"/>
              <w:bottom w:val="outset" w:sz="6" w:space="0" w:color="auto"/>
              <w:right w:val="outset" w:sz="6" w:space="0" w:color="auto"/>
            </w:tcBorders>
            <w:tcMar>
              <w:top w:w="60" w:type="dxa"/>
              <w:left w:w="120" w:type="dxa"/>
              <w:bottom w:w="60" w:type="dxa"/>
              <w:right w:w="120" w:type="dxa"/>
            </w:tcMar>
          </w:tcPr>
          <w:p w14:paraId="4BE13EEE" w14:textId="77777777" w:rsidR="00143CAD" w:rsidRPr="00143CAD" w:rsidRDefault="00143CAD" w:rsidP="00143CAD">
            <w:pPr>
              <w:spacing w:line="360" w:lineRule="auto"/>
              <w:rPr>
                <w:rFonts w:ascii="Times New Roman" w:hAnsi="Times New Roman" w:cs="Times New Roman"/>
                <w:b/>
                <w:bCs/>
                <w:color w:val="FF0000"/>
                <w:sz w:val="24"/>
                <w:szCs w:val="24"/>
              </w:rPr>
            </w:pPr>
            <w:r w:rsidRPr="00143CAD">
              <w:rPr>
                <w:rFonts w:ascii="Times New Roman" w:hAnsi="Times New Roman" w:cs="Times New Roman"/>
                <w:b/>
                <w:bCs/>
                <w:color w:val="FF0000"/>
                <w:sz w:val="24"/>
                <w:szCs w:val="24"/>
              </w:rPr>
              <w:t>I. řádu:</w:t>
            </w:r>
          </w:p>
          <w:p w14:paraId="1B37FD31" w14:textId="77777777" w:rsidR="00143CAD" w:rsidRPr="00143CAD" w:rsidRDefault="00143CAD" w:rsidP="00143CAD">
            <w:pPr>
              <w:spacing w:line="360" w:lineRule="auto"/>
              <w:rPr>
                <w:rFonts w:ascii="Times New Roman" w:hAnsi="Times New Roman" w:cs="Times New Roman"/>
                <w:color w:val="FF0000"/>
                <w:sz w:val="24"/>
                <w:szCs w:val="24"/>
              </w:rPr>
            </w:pPr>
            <w:r w:rsidRPr="00143CAD">
              <w:rPr>
                <w:rFonts w:ascii="Times New Roman" w:hAnsi="Times New Roman" w:cs="Times New Roman"/>
                <w:color w:val="FF0000"/>
                <w:sz w:val="24"/>
                <w:szCs w:val="24"/>
              </w:rPr>
              <w:t>Místo</w:t>
            </w:r>
          </w:p>
          <w:p w14:paraId="4DF8F447" w14:textId="77777777" w:rsidR="00143CAD" w:rsidRPr="00143CAD" w:rsidRDefault="00143CAD" w:rsidP="00143CAD">
            <w:pPr>
              <w:spacing w:line="360" w:lineRule="auto"/>
              <w:rPr>
                <w:rFonts w:ascii="Times New Roman" w:hAnsi="Times New Roman" w:cs="Times New Roman"/>
                <w:color w:val="FF0000"/>
                <w:sz w:val="24"/>
                <w:szCs w:val="24"/>
              </w:rPr>
            </w:pPr>
            <w:r w:rsidRPr="00143CAD">
              <w:rPr>
                <w:rFonts w:ascii="Times New Roman" w:hAnsi="Times New Roman" w:cs="Times New Roman"/>
                <w:color w:val="FF0000"/>
                <w:sz w:val="24"/>
                <w:szCs w:val="24"/>
              </w:rPr>
              <w:t>Prostor</w:t>
            </w:r>
          </w:p>
          <w:p w14:paraId="7E9DC39E" w14:textId="77777777" w:rsidR="00143CAD" w:rsidRPr="00143CAD" w:rsidRDefault="00143CAD" w:rsidP="00143CAD">
            <w:pPr>
              <w:spacing w:line="360" w:lineRule="auto"/>
              <w:rPr>
                <w:rFonts w:ascii="Times New Roman" w:hAnsi="Times New Roman" w:cs="Times New Roman"/>
                <w:b/>
                <w:bCs/>
                <w:color w:val="FF0000"/>
                <w:sz w:val="24"/>
                <w:szCs w:val="24"/>
              </w:rPr>
            </w:pPr>
            <w:r w:rsidRPr="00143CAD">
              <w:rPr>
                <w:rFonts w:ascii="Times New Roman" w:hAnsi="Times New Roman" w:cs="Times New Roman"/>
                <w:b/>
                <w:bCs/>
                <w:color w:val="FF0000"/>
                <w:sz w:val="24"/>
                <w:szCs w:val="24"/>
              </w:rPr>
              <w:t>II. řádu:</w:t>
            </w:r>
          </w:p>
          <w:p w14:paraId="473C4DAA" w14:textId="77777777" w:rsidR="00143CAD" w:rsidRPr="00143CAD" w:rsidRDefault="00143CAD" w:rsidP="00143CAD">
            <w:pPr>
              <w:spacing w:line="360" w:lineRule="auto"/>
              <w:rPr>
                <w:rFonts w:ascii="Times New Roman" w:hAnsi="Times New Roman" w:cs="Times New Roman"/>
                <w:color w:val="FF0000"/>
                <w:sz w:val="24"/>
                <w:szCs w:val="24"/>
              </w:rPr>
            </w:pPr>
            <w:r w:rsidRPr="00143CAD">
              <w:rPr>
                <w:rFonts w:ascii="Times New Roman" w:hAnsi="Times New Roman" w:cs="Times New Roman"/>
                <w:color w:val="FF0000"/>
                <w:sz w:val="24"/>
                <w:szCs w:val="24"/>
              </w:rPr>
              <w:t>Interpretace</w:t>
            </w:r>
          </w:p>
          <w:p w14:paraId="0C7F932F" w14:textId="77777777" w:rsidR="00143CAD" w:rsidRPr="00143CAD" w:rsidRDefault="00143CAD" w:rsidP="00143CAD">
            <w:pPr>
              <w:spacing w:line="360" w:lineRule="auto"/>
              <w:rPr>
                <w:rFonts w:ascii="Times New Roman" w:hAnsi="Times New Roman" w:cs="Times New Roman"/>
                <w:color w:val="FF0000"/>
                <w:sz w:val="24"/>
                <w:szCs w:val="24"/>
              </w:rPr>
            </w:pPr>
            <w:r w:rsidRPr="00143CAD">
              <w:rPr>
                <w:rFonts w:ascii="Times New Roman" w:hAnsi="Times New Roman" w:cs="Times New Roman"/>
                <w:color w:val="FF0000"/>
                <w:sz w:val="24"/>
                <w:szCs w:val="24"/>
              </w:rPr>
              <w:t>Propojenost</w:t>
            </w:r>
          </w:p>
          <w:p w14:paraId="6EE52676" w14:textId="153E204F" w:rsidR="004F5568" w:rsidRPr="004F5568" w:rsidRDefault="00143CAD" w:rsidP="00143CAD">
            <w:pPr>
              <w:spacing w:line="360" w:lineRule="auto"/>
              <w:rPr>
                <w:rFonts w:ascii="Times New Roman" w:hAnsi="Times New Roman" w:cs="Times New Roman"/>
                <w:color w:val="FF0000"/>
                <w:sz w:val="24"/>
                <w:szCs w:val="24"/>
              </w:rPr>
            </w:pPr>
            <w:r w:rsidRPr="001F7705">
              <w:rPr>
                <w:rFonts w:ascii="Times New Roman" w:hAnsi="Times New Roman" w:cs="Times New Roman"/>
                <w:color w:val="FF0000"/>
                <w:sz w:val="24"/>
                <w:szCs w:val="24"/>
              </w:rPr>
              <w:t>Různorodost</w:t>
            </w:r>
          </w:p>
        </w:tc>
        <w:tc>
          <w:tcPr>
            <w:tcW w:w="2294" w:type="dxa"/>
            <w:tcBorders>
              <w:top w:val="outset" w:sz="6" w:space="0" w:color="auto"/>
              <w:left w:val="outset" w:sz="6" w:space="0" w:color="auto"/>
              <w:bottom w:val="outset" w:sz="6" w:space="0" w:color="auto"/>
              <w:right w:val="outset" w:sz="6" w:space="0" w:color="auto"/>
            </w:tcBorders>
            <w:tcMar>
              <w:top w:w="60" w:type="dxa"/>
              <w:left w:w="120" w:type="dxa"/>
              <w:bottom w:w="60" w:type="dxa"/>
              <w:right w:w="120" w:type="dxa"/>
            </w:tcMar>
          </w:tcPr>
          <w:p w14:paraId="68016A2F" w14:textId="0435A354" w:rsidR="004F5568" w:rsidRPr="004F5568" w:rsidRDefault="00244EB2" w:rsidP="004F5568">
            <w:pPr>
              <w:spacing w:line="360" w:lineRule="auto"/>
              <w:rPr>
                <w:rFonts w:ascii="Times New Roman" w:hAnsi="Times New Roman" w:cs="Times New Roman"/>
                <w:color w:val="FF0000"/>
                <w:sz w:val="24"/>
                <w:szCs w:val="24"/>
              </w:rPr>
            </w:pPr>
            <w:r>
              <w:rPr>
                <w:rFonts w:ascii="Times New Roman" w:hAnsi="Times New Roman" w:cs="Times New Roman"/>
                <w:color w:val="FF0000"/>
                <w:sz w:val="24"/>
                <w:szCs w:val="24"/>
              </w:rPr>
              <w:t>ANO</w:t>
            </w:r>
          </w:p>
        </w:tc>
        <w:tc>
          <w:tcPr>
            <w:tcW w:w="2294" w:type="dxa"/>
            <w:tcBorders>
              <w:top w:val="outset" w:sz="6" w:space="0" w:color="auto"/>
              <w:left w:val="outset" w:sz="6" w:space="0" w:color="auto"/>
              <w:bottom w:val="outset" w:sz="6" w:space="0" w:color="auto"/>
              <w:right w:val="outset" w:sz="6" w:space="0" w:color="auto"/>
            </w:tcBorders>
            <w:tcMar>
              <w:top w:w="60" w:type="dxa"/>
              <w:left w:w="120" w:type="dxa"/>
              <w:bottom w:w="60" w:type="dxa"/>
              <w:right w:w="120" w:type="dxa"/>
            </w:tcMar>
          </w:tcPr>
          <w:p w14:paraId="19538DE1" w14:textId="66A8B2E7" w:rsidR="004F5568" w:rsidRPr="004F5568" w:rsidRDefault="00143CAD" w:rsidP="00143CAD">
            <w:pPr>
              <w:spacing w:line="360" w:lineRule="auto"/>
              <w:rPr>
                <w:rFonts w:ascii="Times New Roman" w:hAnsi="Times New Roman" w:cs="Times New Roman"/>
                <w:color w:val="FF0000"/>
                <w:sz w:val="24"/>
                <w:szCs w:val="24"/>
              </w:rPr>
            </w:pPr>
            <w:r w:rsidRPr="00143CAD">
              <w:rPr>
                <w:rFonts w:ascii="Times New Roman" w:hAnsi="Times New Roman" w:cs="Times New Roman"/>
                <w:color w:val="FF0000"/>
                <w:sz w:val="24"/>
                <w:szCs w:val="24"/>
              </w:rPr>
              <w:t>procvičování</w:t>
            </w:r>
          </w:p>
        </w:tc>
        <w:tc>
          <w:tcPr>
            <w:tcW w:w="2295" w:type="dxa"/>
            <w:tcBorders>
              <w:top w:val="outset" w:sz="6" w:space="0" w:color="auto"/>
              <w:left w:val="outset" w:sz="6" w:space="0" w:color="auto"/>
              <w:bottom w:val="outset" w:sz="6" w:space="0" w:color="auto"/>
              <w:right w:val="outset" w:sz="6" w:space="0" w:color="auto"/>
            </w:tcBorders>
            <w:tcMar>
              <w:top w:w="60" w:type="dxa"/>
              <w:left w:w="120" w:type="dxa"/>
              <w:bottom w:w="60" w:type="dxa"/>
              <w:right w:w="120" w:type="dxa"/>
            </w:tcMar>
          </w:tcPr>
          <w:p w14:paraId="50E4A53E" w14:textId="77777777" w:rsidR="00143CAD" w:rsidRPr="00143CAD" w:rsidRDefault="00143CAD" w:rsidP="00143CAD">
            <w:pPr>
              <w:spacing w:line="360" w:lineRule="auto"/>
              <w:rPr>
                <w:rFonts w:ascii="Times New Roman" w:hAnsi="Times New Roman" w:cs="Times New Roman"/>
                <w:color w:val="FF0000"/>
                <w:sz w:val="24"/>
                <w:szCs w:val="24"/>
              </w:rPr>
            </w:pPr>
            <w:r w:rsidRPr="00143CAD">
              <w:rPr>
                <w:rFonts w:ascii="Times New Roman" w:hAnsi="Times New Roman" w:cs="Times New Roman"/>
                <w:color w:val="FF0000"/>
                <w:sz w:val="24"/>
                <w:szCs w:val="24"/>
              </w:rPr>
              <w:t>znalostní</w:t>
            </w:r>
          </w:p>
          <w:p w14:paraId="2304359C" w14:textId="77777777" w:rsidR="00143CAD" w:rsidRPr="00143CAD" w:rsidRDefault="00143CAD" w:rsidP="00143CAD">
            <w:pPr>
              <w:spacing w:line="360" w:lineRule="auto"/>
              <w:rPr>
                <w:rFonts w:ascii="Times New Roman" w:hAnsi="Times New Roman" w:cs="Times New Roman"/>
                <w:color w:val="FF0000"/>
                <w:sz w:val="24"/>
                <w:szCs w:val="24"/>
              </w:rPr>
            </w:pPr>
            <w:r w:rsidRPr="00143CAD">
              <w:rPr>
                <w:rFonts w:ascii="Times New Roman" w:hAnsi="Times New Roman" w:cs="Times New Roman"/>
                <w:color w:val="FF0000"/>
                <w:sz w:val="24"/>
                <w:szCs w:val="24"/>
              </w:rPr>
              <w:t>ústní</w:t>
            </w:r>
          </w:p>
          <w:p w14:paraId="3576AD6E" w14:textId="77777777" w:rsidR="004F5568" w:rsidRPr="004F5568" w:rsidRDefault="004F5568" w:rsidP="004F5568">
            <w:pPr>
              <w:spacing w:line="360" w:lineRule="auto"/>
              <w:rPr>
                <w:rFonts w:ascii="Times New Roman" w:hAnsi="Times New Roman" w:cs="Times New Roman"/>
                <w:color w:val="FF0000"/>
                <w:sz w:val="24"/>
                <w:szCs w:val="24"/>
              </w:rPr>
            </w:pPr>
          </w:p>
        </w:tc>
      </w:tr>
      <w:tr w:rsidR="004F5568" w:rsidRPr="004F5568" w14:paraId="00258774" w14:textId="77777777" w:rsidTr="005028AC">
        <w:trPr>
          <w:trHeight w:val="5385"/>
          <w:jc w:val="center"/>
        </w:trPr>
        <w:tc>
          <w:tcPr>
            <w:tcW w:w="2294" w:type="dxa"/>
            <w:tcBorders>
              <w:top w:val="outset" w:sz="6" w:space="0" w:color="auto"/>
              <w:left w:val="outset" w:sz="6" w:space="0" w:color="auto"/>
              <w:bottom w:val="outset" w:sz="6" w:space="0" w:color="auto"/>
              <w:right w:val="outset" w:sz="6" w:space="0" w:color="auto"/>
            </w:tcBorders>
            <w:tcMar>
              <w:top w:w="60" w:type="dxa"/>
              <w:left w:w="120" w:type="dxa"/>
              <w:bottom w:w="60" w:type="dxa"/>
              <w:right w:w="120" w:type="dxa"/>
            </w:tcMar>
          </w:tcPr>
          <w:p w14:paraId="7B15F79B" w14:textId="54870AE2" w:rsidR="004F5568" w:rsidRPr="00546C23" w:rsidRDefault="00546C23" w:rsidP="00C35096">
            <w:pPr>
              <w:spacing w:line="360" w:lineRule="auto"/>
              <w:divId w:val="2114662467"/>
              <w:rPr>
                <w:rFonts w:ascii="Times New Roman" w:hAnsi="Times New Roman" w:cs="Times New Roman"/>
                <w:color w:val="FF0000"/>
                <w:sz w:val="24"/>
                <w:szCs w:val="24"/>
              </w:rPr>
            </w:pPr>
            <w:r>
              <w:rPr>
                <w:rFonts w:ascii="Times New Roman" w:hAnsi="Times New Roman" w:cs="Times New Roman"/>
                <w:color w:val="FF0000"/>
                <w:sz w:val="24"/>
                <w:szCs w:val="24"/>
              </w:rPr>
              <w:lastRenderedPageBreak/>
              <w:t xml:space="preserve">6. </w:t>
            </w:r>
            <w:r w:rsidRPr="00026F58">
              <w:rPr>
                <w:rFonts w:ascii="Times New Roman" w:eastAsia="Times New Roman" w:hAnsi="Times New Roman" w:cs="Times New Roman"/>
                <w:color w:val="FF0000"/>
                <w:sz w:val="24"/>
                <w:szCs w:val="24"/>
              </w:rPr>
              <w:t>Proč je nyní otázka odvěkých práv domorodců tak aktuální? (...) (s. 82)</w:t>
            </w:r>
          </w:p>
        </w:tc>
        <w:tc>
          <w:tcPr>
            <w:tcW w:w="2294" w:type="dxa"/>
            <w:tcBorders>
              <w:top w:val="outset" w:sz="6" w:space="0" w:color="auto"/>
              <w:left w:val="outset" w:sz="6" w:space="0" w:color="auto"/>
              <w:bottom w:val="outset" w:sz="6" w:space="0" w:color="auto"/>
              <w:right w:val="outset" w:sz="6" w:space="0" w:color="auto"/>
            </w:tcBorders>
            <w:tcMar>
              <w:top w:w="60" w:type="dxa"/>
              <w:left w:w="120" w:type="dxa"/>
              <w:bottom w:w="60" w:type="dxa"/>
              <w:right w:w="120" w:type="dxa"/>
            </w:tcMar>
          </w:tcPr>
          <w:p w14:paraId="6A5B6563" w14:textId="61993BB5" w:rsidR="00E446CE" w:rsidRPr="0065250A" w:rsidRDefault="00E446CE" w:rsidP="0065250A">
            <w:pPr>
              <w:pStyle w:val="Odstavecseseznamem"/>
              <w:numPr>
                <w:ilvl w:val="0"/>
                <w:numId w:val="9"/>
              </w:numPr>
              <w:spacing w:line="360" w:lineRule="auto"/>
              <w:ind w:left="360"/>
              <w:rPr>
                <w:rFonts w:ascii="Times New Roman" w:hAnsi="Times New Roman" w:cs="Times New Roman"/>
                <w:color w:val="FF0000"/>
                <w:sz w:val="24"/>
                <w:szCs w:val="24"/>
              </w:rPr>
            </w:pPr>
            <w:r w:rsidRPr="00F61E56">
              <w:rPr>
                <w:rFonts w:ascii="Times New Roman" w:hAnsi="Times New Roman" w:cs="Times New Roman"/>
                <w:color w:val="FF0000"/>
                <w:sz w:val="24"/>
                <w:szCs w:val="24"/>
              </w:rPr>
              <w:t>kompetence k učení</w:t>
            </w:r>
          </w:p>
          <w:p w14:paraId="4F4D6539" w14:textId="22E3AE7F" w:rsidR="00E446CE" w:rsidRPr="00F61E56" w:rsidRDefault="00E446CE" w:rsidP="00F61E56">
            <w:pPr>
              <w:pStyle w:val="Odstavecseseznamem"/>
              <w:numPr>
                <w:ilvl w:val="0"/>
                <w:numId w:val="9"/>
              </w:numPr>
              <w:spacing w:line="360" w:lineRule="auto"/>
              <w:ind w:left="360"/>
              <w:rPr>
                <w:rFonts w:ascii="Times New Roman" w:hAnsi="Times New Roman" w:cs="Times New Roman"/>
                <w:color w:val="FF0000"/>
                <w:sz w:val="24"/>
                <w:szCs w:val="24"/>
              </w:rPr>
            </w:pPr>
            <w:r w:rsidRPr="00F61E56">
              <w:rPr>
                <w:rFonts w:ascii="Times New Roman" w:hAnsi="Times New Roman" w:cs="Times New Roman"/>
                <w:color w:val="FF0000"/>
                <w:sz w:val="24"/>
                <w:szCs w:val="24"/>
              </w:rPr>
              <w:t>kompetence sociální a personální</w:t>
            </w:r>
          </w:p>
          <w:p w14:paraId="14C8F19E" w14:textId="3E56CC2D" w:rsidR="004F5568" w:rsidRPr="0065250A" w:rsidRDefault="00E446CE" w:rsidP="0065250A">
            <w:pPr>
              <w:pStyle w:val="Odstavecseseznamem"/>
              <w:numPr>
                <w:ilvl w:val="0"/>
                <w:numId w:val="9"/>
              </w:numPr>
              <w:spacing w:line="360" w:lineRule="auto"/>
              <w:ind w:left="360"/>
              <w:rPr>
                <w:rFonts w:ascii="Times New Roman" w:hAnsi="Times New Roman" w:cs="Times New Roman"/>
                <w:color w:val="FF0000"/>
                <w:sz w:val="24"/>
                <w:szCs w:val="24"/>
              </w:rPr>
            </w:pPr>
            <w:r w:rsidRPr="00F61E56">
              <w:rPr>
                <w:rFonts w:ascii="Times New Roman" w:hAnsi="Times New Roman" w:cs="Times New Roman"/>
                <w:color w:val="FF0000"/>
                <w:sz w:val="24"/>
                <w:szCs w:val="24"/>
              </w:rPr>
              <w:t>kompetence občanské</w:t>
            </w:r>
          </w:p>
        </w:tc>
        <w:tc>
          <w:tcPr>
            <w:tcW w:w="2295" w:type="dxa"/>
            <w:tcBorders>
              <w:top w:val="outset" w:sz="6" w:space="0" w:color="auto"/>
              <w:left w:val="outset" w:sz="6" w:space="0" w:color="auto"/>
              <w:bottom w:val="outset" w:sz="6" w:space="0" w:color="auto"/>
              <w:right w:val="outset" w:sz="6" w:space="0" w:color="auto"/>
            </w:tcBorders>
            <w:tcMar>
              <w:top w:w="60" w:type="dxa"/>
              <w:left w:w="120" w:type="dxa"/>
              <w:bottom w:w="60" w:type="dxa"/>
              <w:right w:w="120" w:type="dxa"/>
            </w:tcMar>
          </w:tcPr>
          <w:p w14:paraId="12E2B33D" w14:textId="77777777" w:rsidR="00143CAD" w:rsidRPr="00143CAD" w:rsidRDefault="00143CAD" w:rsidP="00143CAD">
            <w:pPr>
              <w:spacing w:line="360" w:lineRule="auto"/>
              <w:rPr>
                <w:rFonts w:ascii="Times New Roman" w:hAnsi="Times New Roman" w:cs="Times New Roman"/>
                <w:b/>
                <w:bCs/>
                <w:color w:val="FF0000"/>
                <w:sz w:val="24"/>
                <w:szCs w:val="24"/>
              </w:rPr>
            </w:pPr>
            <w:r w:rsidRPr="00143CAD">
              <w:rPr>
                <w:rFonts w:ascii="Times New Roman" w:hAnsi="Times New Roman" w:cs="Times New Roman"/>
                <w:b/>
                <w:bCs/>
                <w:color w:val="FF0000"/>
                <w:sz w:val="24"/>
                <w:szCs w:val="24"/>
              </w:rPr>
              <w:t>I. řádu:</w:t>
            </w:r>
          </w:p>
          <w:p w14:paraId="1E02EAED" w14:textId="77777777" w:rsidR="00143CAD" w:rsidRPr="00143CAD" w:rsidRDefault="00143CAD" w:rsidP="00143CAD">
            <w:pPr>
              <w:spacing w:line="360" w:lineRule="auto"/>
              <w:rPr>
                <w:rFonts w:ascii="Times New Roman" w:hAnsi="Times New Roman" w:cs="Times New Roman"/>
                <w:color w:val="FF0000"/>
                <w:sz w:val="24"/>
                <w:szCs w:val="24"/>
              </w:rPr>
            </w:pPr>
            <w:r w:rsidRPr="00143CAD">
              <w:rPr>
                <w:rFonts w:ascii="Times New Roman" w:hAnsi="Times New Roman" w:cs="Times New Roman"/>
                <w:color w:val="FF0000"/>
                <w:sz w:val="24"/>
                <w:szCs w:val="24"/>
              </w:rPr>
              <w:t>Místo</w:t>
            </w:r>
          </w:p>
          <w:p w14:paraId="70FB4FAD" w14:textId="77777777" w:rsidR="00143CAD" w:rsidRPr="00143CAD" w:rsidRDefault="00143CAD" w:rsidP="00143CAD">
            <w:pPr>
              <w:spacing w:line="360" w:lineRule="auto"/>
              <w:rPr>
                <w:rFonts w:ascii="Times New Roman" w:hAnsi="Times New Roman" w:cs="Times New Roman"/>
                <w:color w:val="FF0000"/>
                <w:sz w:val="24"/>
                <w:szCs w:val="24"/>
              </w:rPr>
            </w:pPr>
            <w:r w:rsidRPr="00143CAD">
              <w:rPr>
                <w:rFonts w:ascii="Times New Roman" w:hAnsi="Times New Roman" w:cs="Times New Roman"/>
                <w:color w:val="FF0000"/>
                <w:sz w:val="24"/>
                <w:szCs w:val="24"/>
              </w:rPr>
              <w:t>Prostor</w:t>
            </w:r>
          </w:p>
          <w:p w14:paraId="6B674E1C" w14:textId="77777777" w:rsidR="00143CAD" w:rsidRPr="00143CAD" w:rsidRDefault="00143CAD" w:rsidP="00143CAD">
            <w:pPr>
              <w:spacing w:line="360" w:lineRule="auto"/>
              <w:rPr>
                <w:rFonts w:ascii="Times New Roman" w:hAnsi="Times New Roman" w:cs="Times New Roman"/>
                <w:b/>
                <w:bCs/>
                <w:color w:val="FF0000"/>
                <w:sz w:val="24"/>
                <w:szCs w:val="24"/>
              </w:rPr>
            </w:pPr>
            <w:r w:rsidRPr="00143CAD">
              <w:rPr>
                <w:rFonts w:ascii="Times New Roman" w:hAnsi="Times New Roman" w:cs="Times New Roman"/>
                <w:b/>
                <w:bCs/>
                <w:color w:val="FF0000"/>
                <w:sz w:val="24"/>
                <w:szCs w:val="24"/>
              </w:rPr>
              <w:t>II. řádu:</w:t>
            </w:r>
          </w:p>
          <w:p w14:paraId="752C7F3B" w14:textId="77777777" w:rsidR="00143CAD" w:rsidRPr="00143CAD" w:rsidRDefault="00143CAD" w:rsidP="00143CAD">
            <w:pPr>
              <w:spacing w:line="360" w:lineRule="auto"/>
              <w:rPr>
                <w:rFonts w:ascii="Times New Roman" w:hAnsi="Times New Roman" w:cs="Times New Roman"/>
                <w:color w:val="FF0000"/>
                <w:sz w:val="24"/>
                <w:szCs w:val="24"/>
              </w:rPr>
            </w:pPr>
            <w:r w:rsidRPr="00143CAD">
              <w:rPr>
                <w:rFonts w:ascii="Times New Roman" w:hAnsi="Times New Roman" w:cs="Times New Roman"/>
                <w:color w:val="FF0000"/>
                <w:sz w:val="24"/>
                <w:szCs w:val="24"/>
              </w:rPr>
              <w:t>Čas</w:t>
            </w:r>
          </w:p>
          <w:p w14:paraId="4719EC66" w14:textId="77777777" w:rsidR="00143CAD" w:rsidRPr="00143CAD" w:rsidRDefault="00143CAD" w:rsidP="00143CAD">
            <w:pPr>
              <w:spacing w:line="360" w:lineRule="auto"/>
              <w:rPr>
                <w:rFonts w:ascii="Times New Roman" w:hAnsi="Times New Roman" w:cs="Times New Roman"/>
                <w:color w:val="FF0000"/>
                <w:sz w:val="24"/>
                <w:szCs w:val="24"/>
              </w:rPr>
            </w:pPr>
            <w:r w:rsidRPr="00143CAD">
              <w:rPr>
                <w:rFonts w:ascii="Times New Roman" w:hAnsi="Times New Roman" w:cs="Times New Roman"/>
                <w:color w:val="FF0000"/>
                <w:sz w:val="24"/>
                <w:szCs w:val="24"/>
              </w:rPr>
              <w:t>Interpretace</w:t>
            </w:r>
          </w:p>
          <w:p w14:paraId="2DA1F680" w14:textId="77777777" w:rsidR="00143CAD" w:rsidRPr="00143CAD" w:rsidRDefault="00143CAD" w:rsidP="00143CAD">
            <w:pPr>
              <w:spacing w:line="360" w:lineRule="auto"/>
              <w:rPr>
                <w:rFonts w:ascii="Times New Roman" w:hAnsi="Times New Roman" w:cs="Times New Roman"/>
                <w:color w:val="FF0000"/>
                <w:sz w:val="24"/>
                <w:szCs w:val="24"/>
              </w:rPr>
            </w:pPr>
            <w:r w:rsidRPr="00143CAD">
              <w:rPr>
                <w:rFonts w:ascii="Times New Roman" w:hAnsi="Times New Roman" w:cs="Times New Roman"/>
                <w:color w:val="FF0000"/>
                <w:sz w:val="24"/>
                <w:szCs w:val="24"/>
              </w:rPr>
              <w:t>Propojenost</w:t>
            </w:r>
          </w:p>
          <w:p w14:paraId="7BE9FB0F" w14:textId="397A5C26" w:rsidR="004F5568" w:rsidRPr="004F5568" w:rsidRDefault="00143CAD" w:rsidP="00143CAD">
            <w:pPr>
              <w:spacing w:line="360" w:lineRule="auto"/>
              <w:rPr>
                <w:rFonts w:ascii="Times New Roman" w:hAnsi="Times New Roman" w:cs="Times New Roman"/>
                <w:color w:val="FF0000"/>
                <w:sz w:val="24"/>
                <w:szCs w:val="24"/>
              </w:rPr>
            </w:pPr>
            <w:r w:rsidRPr="001F7705">
              <w:rPr>
                <w:rFonts w:ascii="Times New Roman" w:hAnsi="Times New Roman" w:cs="Times New Roman"/>
                <w:color w:val="FF0000"/>
                <w:sz w:val="24"/>
                <w:szCs w:val="24"/>
              </w:rPr>
              <w:t>Různorodost</w:t>
            </w:r>
          </w:p>
        </w:tc>
        <w:tc>
          <w:tcPr>
            <w:tcW w:w="2294" w:type="dxa"/>
            <w:tcBorders>
              <w:top w:val="outset" w:sz="6" w:space="0" w:color="auto"/>
              <w:left w:val="outset" w:sz="6" w:space="0" w:color="auto"/>
              <w:bottom w:val="outset" w:sz="6" w:space="0" w:color="auto"/>
              <w:right w:val="outset" w:sz="6" w:space="0" w:color="auto"/>
            </w:tcBorders>
            <w:tcMar>
              <w:top w:w="60" w:type="dxa"/>
              <w:left w:w="120" w:type="dxa"/>
              <w:bottom w:w="60" w:type="dxa"/>
              <w:right w:w="120" w:type="dxa"/>
            </w:tcMar>
          </w:tcPr>
          <w:p w14:paraId="5A516549" w14:textId="70418152" w:rsidR="004F5568" w:rsidRPr="004F5568" w:rsidRDefault="00244EB2" w:rsidP="004F5568">
            <w:pPr>
              <w:spacing w:line="360" w:lineRule="auto"/>
              <w:rPr>
                <w:rFonts w:ascii="Times New Roman" w:hAnsi="Times New Roman" w:cs="Times New Roman"/>
                <w:color w:val="FF0000"/>
                <w:sz w:val="24"/>
                <w:szCs w:val="24"/>
              </w:rPr>
            </w:pPr>
            <w:r>
              <w:rPr>
                <w:rFonts w:ascii="Times New Roman" w:hAnsi="Times New Roman" w:cs="Times New Roman"/>
                <w:color w:val="FF0000"/>
                <w:sz w:val="24"/>
                <w:szCs w:val="24"/>
              </w:rPr>
              <w:t>A</w:t>
            </w:r>
            <w:r w:rsidR="00546C23">
              <w:rPr>
                <w:rFonts w:ascii="Times New Roman" w:hAnsi="Times New Roman" w:cs="Times New Roman"/>
                <w:color w:val="FF0000"/>
                <w:sz w:val="24"/>
                <w:szCs w:val="24"/>
              </w:rPr>
              <w:t>NO</w:t>
            </w:r>
          </w:p>
        </w:tc>
        <w:tc>
          <w:tcPr>
            <w:tcW w:w="2294" w:type="dxa"/>
            <w:tcBorders>
              <w:top w:val="outset" w:sz="6" w:space="0" w:color="auto"/>
              <w:left w:val="outset" w:sz="6" w:space="0" w:color="auto"/>
              <w:bottom w:val="outset" w:sz="6" w:space="0" w:color="auto"/>
              <w:right w:val="outset" w:sz="6" w:space="0" w:color="auto"/>
            </w:tcBorders>
            <w:tcMar>
              <w:top w:w="60" w:type="dxa"/>
              <w:left w:w="120" w:type="dxa"/>
              <w:bottom w:w="60" w:type="dxa"/>
              <w:right w:w="120" w:type="dxa"/>
            </w:tcMar>
          </w:tcPr>
          <w:p w14:paraId="5E80F78B" w14:textId="77777777" w:rsidR="00143CAD" w:rsidRPr="00143CAD" w:rsidRDefault="00143CAD" w:rsidP="00143CAD">
            <w:pPr>
              <w:spacing w:line="360" w:lineRule="auto"/>
              <w:rPr>
                <w:rFonts w:ascii="Times New Roman" w:hAnsi="Times New Roman" w:cs="Times New Roman"/>
                <w:color w:val="FF0000"/>
                <w:sz w:val="24"/>
                <w:szCs w:val="24"/>
              </w:rPr>
            </w:pPr>
            <w:r w:rsidRPr="00143CAD">
              <w:rPr>
                <w:rFonts w:ascii="Times New Roman" w:hAnsi="Times New Roman" w:cs="Times New Roman"/>
                <w:color w:val="FF0000"/>
                <w:sz w:val="24"/>
                <w:szCs w:val="24"/>
              </w:rPr>
              <w:t>procvičování</w:t>
            </w:r>
          </w:p>
          <w:p w14:paraId="7FA77EA7" w14:textId="0F9D04B6" w:rsidR="004F5568" w:rsidRPr="004F5568" w:rsidRDefault="004F5568" w:rsidP="00143CAD">
            <w:pPr>
              <w:spacing w:line="360" w:lineRule="auto"/>
              <w:rPr>
                <w:rFonts w:ascii="Times New Roman" w:hAnsi="Times New Roman" w:cs="Times New Roman"/>
                <w:color w:val="FF0000"/>
                <w:sz w:val="24"/>
                <w:szCs w:val="24"/>
              </w:rPr>
            </w:pPr>
          </w:p>
        </w:tc>
        <w:tc>
          <w:tcPr>
            <w:tcW w:w="2295" w:type="dxa"/>
            <w:tcBorders>
              <w:top w:val="outset" w:sz="6" w:space="0" w:color="auto"/>
              <w:left w:val="outset" w:sz="6" w:space="0" w:color="auto"/>
              <w:bottom w:val="outset" w:sz="6" w:space="0" w:color="auto"/>
              <w:right w:val="outset" w:sz="6" w:space="0" w:color="auto"/>
            </w:tcBorders>
            <w:tcMar>
              <w:top w:w="60" w:type="dxa"/>
              <w:left w:w="120" w:type="dxa"/>
              <w:bottom w:w="60" w:type="dxa"/>
              <w:right w:w="120" w:type="dxa"/>
            </w:tcMar>
          </w:tcPr>
          <w:p w14:paraId="44F051CE" w14:textId="77777777" w:rsidR="00143CAD" w:rsidRPr="00143CAD" w:rsidRDefault="00143CAD" w:rsidP="00143CAD">
            <w:pPr>
              <w:spacing w:line="360" w:lineRule="auto"/>
              <w:rPr>
                <w:rFonts w:ascii="Times New Roman" w:hAnsi="Times New Roman" w:cs="Times New Roman"/>
                <w:color w:val="FF0000"/>
                <w:sz w:val="24"/>
                <w:szCs w:val="24"/>
              </w:rPr>
            </w:pPr>
            <w:r w:rsidRPr="00143CAD">
              <w:rPr>
                <w:rFonts w:ascii="Times New Roman" w:hAnsi="Times New Roman" w:cs="Times New Roman"/>
                <w:color w:val="FF0000"/>
                <w:sz w:val="24"/>
                <w:szCs w:val="24"/>
              </w:rPr>
              <w:t>znalostní</w:t>
            </w:r>
          </w:p>
          <w:p w14:paraId="57B2C467" w14:textId="79DF4C49" w:rsidR="004F5568" w:rsidRPr="004F5568" w:rsidRDefault="00143CAD" w:rsidP="00B148B0">
            <w:pPr>
              <w:spacing w:line="360" w:lineRule="auto"/>
              <w:rPr>
                <w:rFonts w:ascii="Times New Roman" w:hAnsi="Times New Roman" w:cs="Times New Roman"/>
                <w:color w:val="FF0000"/>
                <w:sz w:val="24"/>
                <w:szCs w:val="24"/>
              </w:rPr>
            </w:pPr>
            <w:r w:rsidRPr="00143CAD">
              <w:rPr>
                <w:rFonts w:ascii="Times New Roman" w:hAnsi="Times New Roman" w:cs="Times New Roman"/>
                <w:color w:val="FF0000"/>
                <w:sz w:val="24"/>
                <w:szCs w:val="24"/>
              </w:rPr>
              <w:t>badatelská</w:t>
            </w:r>
          </w:p>
        </w:tc>
      </w:tr>
    </w:tbl>
    <w:p w14:paraId="5642DB4A" w14:textId="77777777" w:rsidR="00480C10" w:rsidRDefault="00480C10" w:rsidP="00C14B80">
      <w:pPr>
        <w:spacing w:line="360" w:lineRule="auto"/>
        <w:rPr>
          <w:rFonts w:ascii="Times New Roman" w:hAnsi="Times New Roman" w:cs="Times New Roman"/>
          <w:sz w:val="20"/>
          <w:szCs w:val="20"/>
        </w:rPr>
      </w:pPr>
      <w:r w:rsidRPr="00480C10">
        <w:rPr>
          <w:rFonts w:ascii="Times New Roman" w:hAnsi="Times New Roman" w:cs="Times New Roman"/>
          <w:sz w:val="20"/>
          <w:szCs w:val="20"/>
        </w:rPr>
        <w:t>Zdroj</w:t>
      </w:r>
      <w:r>
        <w:rPr>
          <w:rFonts w:ascii="Times New Roman" w:hAnsi="Times New Roman" w:cs="Times New Roman"/>
          <w:sz w:val="20"/>
          <w:szCs w:val="20"/>
        </w:rPr>
        <w:t>e</w:t>
      </w:r>
      <w:r w:rsidRPr="00480C10">
        <w:rPr>
          <w:rFonts w:ascii="Times New Roman" w:hAnsi="Times New Roman" w:cs="Times New Roman"/>
          <w:sz w:val="20"/>
          <w:szCs w:val="20"/>
        </w:rPr>
        <w:t xml:space="preserve">: </w:t>
      </w:r>
    </w:p>
    <w:p w14:paraId="017C24FF" w14:textId="77BE2FF6" w:rsidR="00C14B80" w:rsidRPr="00480C10" w:rsidRDefault="00480C10" w:rsidP="00C14B80">
      <w:pPr>
        <w:spacing w:line="360" w:lineRule="auto"/>
        <w:rPr>
          <w:rFonts w:ascii="Times New Roman" w:hAnsi="Times New Roman" w:cs="Times New Roman"/>
          <w:sz w:val="20"/>
          <w:szCs w:val="20"/>
        </w:rPr>
      </w:pPr>
      <w:r w:rsidRPr="00480C10">
        <w:rPr>
          <w:rFonts w:ascii="Times New Roman" w:hAnsi="Times New Roman" w:cs="Times New Roman"/>
          <w:sz w:val="20"/>
          <w:szCs w:val="20"/>
        </w:rPr>
        <w:t>RVP ZV, vlastní zpracování</w:t>
      </w:r>
    </w:p>
    <w:p w14:paraId="654ADBDB" w14:textId="526DDFE9" w:rsidR="001F7705" w:rsidRPr="00480C10" w:rsidRDefault="001F7705" w:rsidP="00C14B80">
      <w:pPr>
        <w:spacing w:line="360" w:lineRule="auto"/>
        <w:rPr>
          <w:rFonts w:ascii="Times New Roman" w:hAnsi="Times New Roman" w:cs="Times New Roman"/>
          <w:sz w:val="20"/>
          <w:szCs w:val="20"/>
        </w:rPr>
      </w:pPr>
      <w:r w:rsidRPr="001F7705">
        <w:rPr>
          <w:rFonts w:ascii="Times New Roman" w:hAnsi="Times New Roman" w:cs="Times New Roman"/>
          <w:sz w:val="20"/>
          <w:szCs w:val="20"/>
        </w:rPr>
        <w:t>Učebnice</w:t>
      </w:r>
      <w:r w:rsidRPr="00480C10">
        <w:rPr>
          <w:rFonts w:ascii="Times New Roman" w:hAnsi="Times New Roman" w:cs="Times New Roman"/>
          <w:sz w:val="20"/>
          <w:szCs w:val="20"/>
        </w:rPr>
        <w:t xml:space="preserve"> 1</w:t>
      </w:r>
      <w:r w:rsidRPr="001F7705">
        <w:rPr>
          <w:rFonts w:ascii="Times New Roman" w:hAnsi="Times New Roman" w:cs="Times New Roman"/>
          <w:sz w:val="20"/>
          <w:szCs w:val="20"/>
        </w:rPr>
        <w:t>: SVATOŇOVÁ, Hana. </w:t>
      </w:r>
      <w:r w:rsidRPr="001F7705">
        <w:rPr>
          <w:rFonts w:ascii="Times New Roman" w:hAnsi="Times New Roman" w:cs="Times New Roman"/>
          <w:i/>
          <w:iCs/>
          <w:sz w:val="20"/>
          <w:szCs w:val="20"/>
        </w:rPr>
        <w:t xml:space="preserve">Zeměpis: putování po </w:t>
      </w:r>
      <w:proofErr w:type="gramStart"/>
      <w:r w:rsidRPr="001F7705">
        <w:rPr>
          <w:rFonts w:ascii="Times New Roman" w:hAnsi="Times New Roman" w:cs="Times New Roman"/>
          <w:i/>
          <w:iCs/>
          <w:sz w:val="20"/>
          <w:szCs w:val="20"/>
        </w:rPr>
        <w:t>světadílech :</w:t>
      </w:r>
      <w:proofErr w:type="gramEnd"/>
      <w:r w:rsidRPr="001F7705">
        <w:rPr>
          <w:rFonts w:ascii="Times New Roman" w:hAnsi="Times New Roman" w:cs="Times New Roman"/>
          <w:i/>
          <w:iCs/>
          <w:sz w:val="20"/>
          <w:szCs w:val="20"/>
        </w:rPr>
        <w:t xml:space="preserve"> učebnice</w:t>
      </w:r>
      <w:r w:rsidRPr="001F7705">
        <w:rPr>
          <w:rFonts w:ascii="Times New Roman" w:hAnsi="Times New Roman" w:cs="Times New Roman"/>
          <w:sz w:val="20"/>
          <w:szCs w:val="20"/>
        </w:rPr>
        <w:t>. Duhová řada. Brno: Nová škola, 2008. ISBN 80-7289-096-4.</w:t>
      </w:r>
    </w:p>
    <w:p w14:paraId="24085F40" w14:textId="1EC4E604" w:rsidR="00A72AEB" w:rsidRDefault="001F7705" w:rsidP="004E772F">
      <w:pPr>
        <w:spacing w:line="360" w:lineRule="auto"/>
        <w:jc w:val="both"/>
        <w:rPr>
          <w:rFonts w:ascii="Times New Roman" w:eastAsia="Times New Roman" w:hAnsi="Times New Roman" w:cs="Times New Roman"/>
          <w:color w:val="FF0000"/>
          <w:sz w:val="20"/>
          <w:szCs w:val="20"/>
          <w:shd w:val="clear" w:color="auto" w:fill="FFFFFF"/>
        </w:rPr>
      </w:pPr>
      <w:r w:rsidRPr="00480C10">
        <w:rPr>
          <w:rFonts w:ascii="Times New Roman" w:hAnsi="Times New Roman" w:cs="Times New Roman"/>
          <w:color w:val="FF0000"/>
          <w:sz w:val="20"/>
          <w:szCs w:val="20"/>
        </w:rPr>
        <w:t>Učebnice 2:</w:t>
      </w:r>
      <w:r w:rsidR="00F61E56" w:rsidRPr="00480C10">
        <w:rPr>
          <w:rFonts w:ascii="Times New Roman" w:hAnsi="Times New Roman" w:cs="Times New Roman"/>
          <w:color w:val="FF0000"/>
          <w:sz w:val="20"/>
          <w:szCs w:val="20"/>
        </w:rPr>
        <w:t xml:space="preserve"> </w:t>
      </w:r>
      <w:r w:rsidR="001D3FF2" w:rsidRPr="004E772F">
        <w:rPr>
          <w:rFonts w:ascii="Times New Roman" w:eastAsia="Times New Roman" w:hAnsi="Times New Roman" w:cs="Times New Roman"/>
          <w:color w:val="FF0000"/>
          <w:sz w:val="20"/>
          <w:szCs w:val="20"/>
          <w:shd w:val="clear" w:color="auto" w:fill="FFFFFF"/>
        </w:rPr>
        <w:t>DVOŘÁK, Jiří; KOHOUTOVÁ, Alice a TAIBR, Pavel.</w:t>
      </w:r>
      <w:r w:rsidR="001D3FF2" w:rsidRPr="004E772F">
        <w:rPr>
          <w:rStyle w:val="apple-converted-space"/>
          <w:rFonts w:ascii="Times New Roman" w:eastAsia="Times New Roman" w:hAnsi="Times New Roman" w:cs="Times New Roman"/>
          <w:color w:val="FF0000"/>
          <w:sz w:val="20"/>
          <w:szCs w:val="20"/>
          <w:shd w:val="clear" w:color="auto" w:fill="FFFFFF"/>
        </w:rPr>
        <w:t> </w:t>
      </w:r>
      <w:r w:rsidR="001D3FF2" w:rsidRPr="004E772F">
        <w:rPr>
          <w:rFonts w:ascii="Times New Roman" w:eastAsia="Times New Roman" w:hAnsi="Times New Roman" w:cs="Times New Roman"/>
          <w:color w:val="FF0000"/>
          <w:sz w:val="20"/>
          <w:szCs w:val="20"/>
        </w:rPr>
        <w:t>Zeměpis 7 pro základní školy a víceletá gymnázia</w:t>
      </w:r>
      <w:r w:rsidR="001D3FF2" w:rsidRPr="004E772F">
        <w:rPr>
          <w:rFonts w:ascii="Times New Roman" w:eastAsia="Times New Roman" w:hAnsi="Times New Roman" w:cs="Times New Roman"/>
          <w:color w:val="FF0000"/>
          <w:sz w:val="20"/>
          <w:szCs w:val="20"/>
          <w:shd w:val="clear" w:color="auto" w:fill="FFFFFF"/>
        </w:rPr>
        <w:t>. Plzeň: Fraus, 2006. ISBN 8072383043.</w:t>
      </w:r>
    </w:p>
    <w:p w14:paraId="02B8DAC8" w14:textId="77777777" w:rsidR="00A72AEB" w:rsidRDefault="00A72AEB">
      <w:pPr>
        <w:rPr>
          <w:rFonts w:ascii="Times New Roman" w:eastAsia="Times New Roman" w:hAnsi="Times New Roman" w:cs="Times New Roman"/>
          <w:color w:val="FF0000"/>
          <w:sz w:val="20"/>
          <w:szCs w:val="20"/>
          <w:shd w:val="clear" w:color="auto" w:fill="FFFFFF"/>
        </w:rPr>
      </w:pPr>
      <w:r>
        <w:rPr>
          <w:rFonts w:ascii="Times New Roman" w:eastAsia="Times New Roman" w:hAnsi="Times New Roman" w:cs="Times New Roman"/>
          <w:color w:val="FF0000"/>
          <w:sz w:val="20"/>
          <w:szCs w:val="20"/>
          <w:shd w:val="clear" w:color="auto" w:fill="FFFFFF"/>
        </w:rPr>
        <w:br w:type="page"/>
      </w:r>
    </w:p>
    <w:p w14:paraId="4D1249D9" w14:textId="77777777" w:rsidR="00A72AEB" w:rsidRPr="00A72AEB" w:rsidRDefault="00A72AEB" w:rsidP="00A72AEB">
      <w:pPr>
        <w:spacing w:after="160" w:line="256" w:lineRule="auto"/>
        <w:jc w:val="center"/>
        <w:rPr>
          <w:rFonts w:ascii="Calibri" w:eastAsia="Calibri" w:hAnsi="Calibri" w:cs="Times New Roman"/>
          <w:b/>
          <w:bCs/>
          <w:kern w:val="0"/>
          <w:sz w:val="28"/>
          <w:szCs w:val="28"/>
          <w:lang w:eastAsia="en-US"/>
          <w14:ligatures w14:val="none"/>
        </w:rPr>
      </w:pPr>
      <w:r w:rsidRPr="00A72AEB">
        <w:rPr>
          <w:rFonts w:ascii="Calibri" w:eastAsia="Calibri" w:hAnsi="Calibri" w:cs="Times New Roman"/>
          <w:b/>
          <w:bCs/>
          <w:kern w:val="0"/>
          <w:sz w:val="28"/>
          <w:szCs w:val="28"/>
          <w:lang w:eastAsia="en-US"/>
          <w14:ligatures w14:val="none"/>
        </w:rPr>
        <w:lastRenderedPageBreak/>
        <w:t>Návrh výuky: Australsko-oceánský makroregion – Nový Zéland, Papua-Nová Guinea</w:t>
      </w:r>
    </w:p>
    <w:p w14:paraId="51A7E17F" w14:textId="77777777" w:rsidR="00A72AEB" w:rsidRPr="00A72AEB" w:rsidRDefault="00A72AEB" w:rsidP="00A72AEB">
      <w:pPr>
        <w:spacing w:after="160" w:line="256" w:lineRule="auto"/>
        <w:rPr>
          <w:rFonts w:ascii="Calibri" w:eastAsia="Calibri" w:hAnsi="Calibri" w:cs="Times New Roman"/>
          <w:b/>
          <w:bCs/>
          <w:kern w:val="0"/>
          <w:lang w:eastAsia="en-US"/>
          <w14:ligatures w14:val="none"/>
        </w:rPr>
      </w:pPr>
      <w:r w:rsidRPr="00A72AEB">
        <w:rPr>
          <w:rFonts w:ascii="Calibri" w:eastAsia="Calibri" w:hAnsi="Calibri" w:cs="Times New Roman"/>
          <w:b/>
          <w:bCs/>
          <w:kern w:val="0"/>
          <w:lang w:eastAsia="en-US"/>
          <w14:ligatures w14:val="none"/>
        </w:rPr>
        <w:t>Jméno a příjmení: Alžběta Vodičková</w:t>
      </w:r>
    </w:p>
    <w:tbl>
      <w:tblPr>
        <w:tblW w:w="13320" w:type="dxa"/>
        <w:tblCellMar>
          <w:left w:w="10" w:type="dxa"/>
          <w:right w:w="10" w:type="dxa"/>
        </w:tblCellMar>
        <w:tblLook w:val="04A0" w:firstRow="1" w:lastRow="0" w:firstColumn="1" w:lastColumn="0" w:noHBand="0" w:noVBand="1"/>
      </w:tblPr>
      <w:tblGrid>
        <w:gridCol w:w="1413"/>
        <w:gridCol w:w="2777"/>
        <w:gridCol w:w="1192"/>
        <w:gridCol w:w="3685"/>
        <w:gridCol w:w="4253"/>
      </w:tblGrid>
      <w:tr w:rsidR="00A72AEB" w:rsidRPr="00A72AEB" w14:paraId="0246FC6C" w14:textId="77777777" w:rsidTr="00A72AEB">
        <w:tc>
          <w:tcPr>
            <w:tcW w:w="141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082B2E8" w14:textId="77777777" w:rsidR="00A72AEB" w:rsidRPr="00A72AEB" w:rsidRDefault="00A72AEB" w:rsidP="00A72AEB">
            <w:pPr>
              <w:spacing w:line="256" w:lineRule="auto"/>
              <w:rPr>
                <w:rFonts w:ascii="Calibri" w:eastAsia="Calibri" w:hAnsi="Calibri" w:cs="Calibri"/>
                <w:b/>
                <w:lang w:eastAsia="en-US"/>
              </w:rPr>
            </w:pPr>
            <w:r w:rsidRPr="00A72AEB">
              <w:rPr>
                <w:rFonts w:ascii="Calibri" w:eastAsia="Calibri" w:hAnsi="Calibri" w:cs="Calibri"/>
                <w:b/>
                <w:lang w:eastAsia="en-US"/>
              </w:rPr>
              <w:t xml:space="preserve">Ročník: </w:t>
            </w:r>
            <w:r w:rsidRPr="00A72AEB">
              <w:rPr>
                <w:rFonts w:ascii="Calibri" w:eastAsia="Calibri" w:hAnsi="Calibri" w:cs="Calibri"/>
                <w:bCs/>
                <w:lang w:eastAsia="en-US"/>
              </w:rPr>
              <w:t>7.</w:t>
            </w:r>
            <w:r w:rsidRPr="00A72AEB">
              <w:rPr>
                <w:rFonts w:ascii="Calibri" w:eastAsia="Calibri" w:hAnsi="Calibri" w:cs="Calibri"/>
                <w:b/>
                <w:lang w:eastAsia="en-US"/>
              </w:rPr>
              <w:t xml:space="preserve">                             </w:t>
            </w:r>
          </w:p>
        </w:tc>
        <w:tc>
          <w:tcPr>
            <w:tcW w:w="3969"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1164C18" w14:textId="77777777" w:rsidR="00A72AEB" w:rsidRPr="00A72AEB" w:rsidRDefault="00A72AEB" w:rsidP="00A72AEB">
            <w:pPr>
              <w:spacing w:line="256" w:lineRule="auto"/>
              <w:rPr>
                <w:rFonts w:ascii="Calibri" w:eastAsia="Calibri" w:hAnsi="Calibri" w:cs="Calibri"/>
                <w:b/>
                <w:lang w:eastAsia="en-US"/>
              </w:rPr>
            </w:pPr>
            <w:r w:rsidRPr="00A72AEB">
              <w:rPr>
                <w:rFonts w:ascii="Calibri" w:eastAsia="Calibri" w:hAnsi="Calibri" w:cs="Calibri"/>
                <w:b/>
                <w:lang w:eastAsia="en-US"/>
              </w:rPr>
              <w:t xml:space="preserve">Tematický(é) celek(y): </w:t>
            </w:r>
            <w:r w:rsidRPr="00A72AEB">
              <w:rPr>
                <w:rFonts w:ascii="Calibri" w:eastAsia="Calibri" w:hAnsi="Calibri" w:cs="Calibri"/>
                <w:bCs/>
                <w:lang w:eastAsia="en-US"/>
              </w:rPr>
              <w:t xml:space="preserve">Australsko-oceánský makroregion – Nový Zéland                                                               </w:t>
            </w:r>
          </w:p>
        </w:tc>
        <w:tc>
          <w:tcPr>
            <w:tcW w:w="793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F71F814" w14:textId="77777777" w:rsidR="00A72AEB" w:rsidRPr="00A72AEB" w:rsidRDefault="00A72AEB" w:rsidP="00A72AEB">
            <w:pPr>
              <w:spacing w:line="256" w:lineRule="auto"/>
              <w:rPr>
                <w:rFonts w:ascii="Calibri" w:eastAsia="Calibri" w:hAnsi="Calibri" w:cs="Times New Roman"/>
                <w:lang w:eastAsia="en-US"/>
              </w:rPr>
            </w:pPr>
            <w:r w:rsidRPr="00A72AEB">
              <w:rPr>
                <w:rFonts w:ascii="Calibri" w:eastAsia="Calibri" w:hAnsi="Calibri" w:cs="Calibri"/>
                <w:b/>
                <w:lang w:eastAsia="en-US"/>
              </w:rPr>
              <w:t>Téma hodiny:</w:t>
            </w:r>
            <w:r w:rsidRPr="00A72AEB">
              <w:rPr>
                <w:rFonts w:ascii="Calibri" w:eastAsia="Calibri" w:hAnsi="Calibri" w:cs="Calibri"/>
                <w:lang w:eastAsia="en-US"/>
              </w:rPr>
              <w:t xml:space="preserve"> Nový Zéland (modelový </w:t>
            </w:r>
            <w:proofErr w:type="gramStart"/>
            <w:r w:rsidRPr="00A72AEB">
              <w:rPr>
                <w:rFonts w:ascii="Calibri" w:eastAsia="Calibri" w:hAnsi="Calibri" w:cs="Calibri"/>
                <w:lang w:eastAsia="en-US"/>
              </w:rPr>
              <w:t xml:space="preserve">stát)   </w:t>
            </w:r>
            <w:proofErr w:type="gramEnd"/>
            <w:r w:rsidRPr="00A72AEB">
              <w:rPr>
                <w:rFonts w:ascii="Calibri" w:eastAsia="Calibri" w:hAnsi="Calibri" w:cs="Calibri"/>
                <w:lang w:eastAsia="en-US"/>
              </w:rPr>
              <w:t xml:space="preserve">              </w:t>
            </w:r>
          </w:p>
        </w:tc>
      </w:tr>
      <w:tr w:rsidR="00A72AEB" w:rsidRPr="00A72AEB" w14:paraId="330E041C" w14:textId="77777777" w:rsidTr="00A72AEB">
        <w:trPr>
          <w:trHeight w:val="840"/>
        </w:trPr>
        <w:tc>
          <w:tcPr>
            <w:tcW w:w="13320" w:type="dxa"/>
            <w:gridSpan w:val="5"/>
            <w:tcBorders>
              <w:top w:val="single" w:sz="4" w:space="0" w:color="000000"/>
              <w:left w:val="single" w:sz="4" w:space="0" w:color="000000"/>
              <w:bottom w:val="single" w:sz="4" w:space="0" w:color="000000"/>
              <w:right w:val="single" w:sz="4" w:space="0" w:color="000000"/>
            </w:tcBorders>
            <w:shd w:val="clear" w:color="auto" w:fill="F4B083"/>
            <w:tcMar>
              <w:top w:w="0" w:type="dxa"/>
              <w:left w:w="108" w:type="dxa"/>
              <w:bottom w:w="0" w:type="dxa"/>
              <w:right w:w="108" w:type="dxa"/>
            </w:tcMar>
          </w:tcPr>
          <w:p w14:paraId="784E7719" w14:textId="77777777" w:rsidR="00A72AEB" w:rsidRPr="00A72AEB" w:rsidRDefault="00A72AEB" w:rsidP="00A72AEB">
            <w:pPr>
              <w:spacing w:line="256" w:lineRule="auto"/>
              <w:rPr>
                <w:rFonts w:ascii="Calibri" w:eastAsia="Calibri" w:hAnsi="Calibri" w:cs="Times New Roman"/>
                <w:noProof/>
                <w:lang w:eastAsia="en-US"/>
              </w:rPr>
            </w:pPr>
            <w:r w:rsidRPr="00A72AEB">
              <w:rPr>
                <w:rFonts w:ascii="Calibri" w:eastAsia="Calibri" w:hAnsi="Calibri" w:cs="Times New Roman"/>
                <w:noProof/>
                <w:lang w:eastAsia="en-US"/>
              </w:rPr>
              <w:drawing>
                <wp:anchor distT="0" distB="0" distL="114300" distR="114300" simplePos="0" relativeHeight="251676672" behindDoc="0" locked="0" layoutInCell="1" allowOverlap="1" wp14:anchorId="3F3D4789" wp14:editId="2CEE2DCF">
                  <wp:simplePos x="0" y="0"/>
                  <wp:positionH relativeFrom="column">
                    <wp:posOffset>2540</wp:posOffset>
                  </wp:positionH>
                  <wp:positionV relativeFrom="paragraph">
                    <wp:posOffset>0</wp:posOffset>
                  </wp:positionV>
                  <wp:extent cx="299085" cy="512445"/>
                  <wp:effectExtent l="0" t="0" r="5715" b="1905"/>
                  <wp:wrapThrough wrapText="bothSides">
                    <wp:wrapPolygon edited="0">
                      <wp:start x="6879" y="0"/>
                      <wp:lineTo x="0" y="0"/>
                      <wp:lineTo x="0" y="20877"/>
                      <wp:lineTo x="20637" y="20877"/>
                      <wp:lineTo x="20637" y="0"/>
                      <wp:lineTo x="13758" y="0"/>
                      <wp:lineTo x="6879" y="0"/>
                    </wp:wrapPolygon>
                  </wp:wrapThrough>
                  <wp:docPr id="63" name="Obrázek 13" descr="Obsah obrázku text, Písmo, Grafika, grafický design&#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3" descr="Obsah obrázku text, Písmo, Grafika, grafický design&#10;&#10;Popis byl vytvořen automaticky"/>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99085" cy="512445"/>
                          </a:xfrm>
                          <a:prstGeom prst="rect">
                            <a:avLst/>
                          </a:prstGeom>
                          <a:noFill/>
                        </pic:spPr>
                      </pic:pic>
                    </a:graphicData>
                  </a:graphic>
                  <wp14:sizeRelH relativeFrom="margin">
                    <wp14:pctWidth>0</wp14:pctWidth>
                  </wp14:sizeRelH>
                  <wp14:sizeRelV relativeFrom="margin">
                    <wp14:pctHeight>0</wp14:pctHeight>
                  </wp14:sizeRelV>
                </wp:anchor>
              </w:drawing>
            </w:r>
            <w:r w:rsidRPr="00A72AEB">
              <w:rPr>
                <w:rFonts w:ascii="Calibri" w:eastAsia="Calibri" w:hAnsi="Calibri" w:cs="Times New Roman"/>
                <w:b/>
                <w:bCs/>
                <w:noProof/>
                <w:lang w:eastAsia="en-US"/>
              </w:rPr>
              <w:t>Motivace žáků:</w:t>
            </w:r>
            <w:r w:rsidRPr="00A72AEB">
              <w:rPr>
                <w:rFonts w:ascii="Calibri" w:eastAsia="Calibri" w:hAnsi="Calibri" w:cs="Times New Roman"/>
                <w:noProof/>
                <w:lang w:eastAsia="en-US"/>
              </w:rPr>
              <w:t xml:space="preserve"> </w:t>
            </w:r>
            <w:r w:rsidRPr="00A72AEB">
              <w:rPr>
                <w:rFonts w:ascii="Calibri" w:eastAsia="Calibri" w:hAnsi="Calibri" w:cs="Times New Roman"/>
                <w:i/>
                <w:iCs/>
                <w:noProof/>
                <w:lang w:eastAsia="en-US"/>
              </w:rPr>
              <w:t>stručně popište, proč je téma pro žáky důležité, proč by se žáci měli téma učit a proč by se měli téma učit způsobem, který navrhujte.</w:t>
            </w:r>
            <w:r w:rsidRPr="00A72AEB">
              <w:rPr>
                <w:rFonts w:ascii="Calibri" w:eastAsia="Calibri" w:hAnsi="Calibri" w:cs="Times New Roman"/>
                <w:noProof/>
                <w:lang w:eastAsia="en-US"/>
              </w:rPr>
              <w:t xml:space="preserve"> </w:t>
            </w:r>
          </w:p>
          <w:p w14:paraId="753BFF4E" w14:textId="77777777" w:rsidR="00A72AEB" w:rsidRPr="00A72AEB" w:rsidRDefault="00A72AEB" w:rsidP="00A72AEB">
            <w:pPr>
              <w:spacing w:line="256" w:lineRule="auto"/>
              <w:rPr>
                <w:rFonts w:ascii="Calibri" w:eastAsia="Calibri" w:hAnsi="Calibri" w:cs="Times New Roman"/>
                <w:noProof/>
                <w:lang w:eastAsia="en-US"/>
              </w:rPr>
            </w:pPr>
          </w:p>
          <w:p w14:paraId="19BE429B" w14:textId="77777777" w:rsidR="00A72AEB" w:rsidRPr="00A72AEB" w:rsidRDefault="00A72AEB" w:rsidP="00A72AEB">
            <w:pPr>
              <w:spacing w:line="256" w:lineRule="auto"/>
              <w:jc w:val="both"/>
              <w:rPr>
                <w:rFonts w:ascii="Calibri" w:eastAsia="Calibri" w:hAnsi="Calibri" w:cs="Times New Roman"/>
                <w:noProof/>
                <w:lang w:eastAsia="en-US"/>
              </w:rPr>
            </w:pPr>
            <w:r w:rsidRPr="00A72AEB">
              <w:rPr>
                <w:rFonts w:ascii="Calibri" w:eastAsia="Calibri" w:hAnsi="Calibri" w:cs="Times New Roman"/>
                <w:noProof/>
                <w:lang w:eastAsia="en-US"/>
              </w:rPr>
              <w:t>Nový Zéland představuje část poměrně odlišného a vzdáleného makroregionu, který je v současnosti populárním světovým, nejen turistickým, cílem, především díky své přirozené přírodní krajině a jejím složkám. Oblast patří ke světově méně četným a jedinečným, proto může sloužit jako dobrá modelová ukázka, která bude zároveň poutavě vzhlížejícím tématem pro žáky. V souvislosti s tím (v návaznosti na reálnou praxi a s ohledem na cílovou skupinu) může být pro žáky obohacující a atraktivní vyučovací hodina, jež jim umožňuje pracovat ve skupinkách a sdílet své myšlenky k tématu se spolužáky, vytvářet vlastní společný plán, podílet se na něm informačně i vizuálně a zpracovávat informace praktickým způsobem využitelným v jejich životě.</w:t>
            </w:r>
          </w:p>
        </w:tc>
      </w:tr>
      <w:tr w:rsidR="00A72AEB" w:rsidRPr="00A72AEB" w14:paraId="2750642C" w14:textId="77777777" w:rsidTr="00A72AEB">
        <w:tc>
          <w:tcPr>
            <w:tcW w:w="13320" w:type="dxa"/>
            <w:gridSpan w:val="5"/>
            <w:tcBorders>
              <w:top w:val="single" w:sz="4" w:space="0" w:color="000000"/>
              <w:left w:val="single" w:sz="4" w:space="0" w:color="000000"/>
              <w:bottom w:val="single" w:sz="4" w:space="0" w:color="000000"/>
              <w:right w:val="single" w:sz="4" w:space="0" w:color="000000"/>
            </w:tcBorders>
            <w:shd w:val="clear" w:color="auto" w:fill="F4B083"/>
            <w:tcMar>
              <w:top w:w="0" w:type="dxa"/>
              <w:left w:w="108" w:type="dxa"/>
              <w:bottom w:w="0" w:type="dxa"/>
              <w:right w:w="108" w:type="dxa"/>
            </w:tcMar>
          </w:tcPr>
          <w:p w14:paraId="3BC06ACF" w14:textId="77777777" w:rsidR="00A72AEB" w:rsidRPr="00A72AEB" w:rsidRDefault="00A72AEB" w:rsidP="00A72AEB">
            <w:pPr>
              <w:spacing w:line="256" w:lineRule="auto"/>
              <w:rPr>
                <w:rFonts w:ascii="Calibri" w:eastAsia="Calibri" w:hAnsi="Calibri" w:cs="Times New Roman"/>
                <w:lang w:eastAsia="en-US"/>
              </w:rPr>
            </w:pPr>
            <w:r w:rsidRPr="00A72AEB">
              <w:rPr>
                <w:rFonts w:ascii="Calibri" w:eastAsia="Calibri" w:hAnsi="Calibri" w:cs="Times New Roman"/>
                <w:noProof/>
                <w:lang w:eastAsia="en-US"/>
              </w:rPr>
              <w:drawing>
                <wp:anchor distT="0" distB="0" distL="114300" distR="114300" simplePos="0" relativeHeight="251659264" behindDoc="0" locked="0" layoutInCell="1" allowOverlap="1" wp14:anchorId="48602C46" wp14:editId="2C8F5D9C">
                  <wp:simplePos x="0" y="0"/>
                  <wp:positionH relativeFrom="column">
                    <wp:posOffset>-64135</wp:posOffset>
                  </wp:positionH>
                  <wp:positionV relativeFrom="paragraph">
                    <wp:posOffset>46990</wp:posOffset>
                  </wp:positionV>
                  <wp:extent cx="539115" cy="440055"/>
                  <wp:effectExtent l="0" t="0" r="0" b="0"/>
                  <wp:wrapThrough wrapText="bothSides">
                    <wp:wrapPolygon edited="0">
                      <wp:start x="6869" y="0"/>
                      <wp:lineTo x="0" y="13091"/>
                      <wp:lineTo x="0" y="17766"/>
                      <wp:lineTo x="7633" y="20571"/>
                      <wp:lineTo x="12975" y="20571"/>
                      <wp:lineTo x="20608" y="17766"/>
                      <wp:lineTo x="20608" y="14026"/>
                      <wp:lineTo x="16028" y="0"/>
                      <wp:lineTo x="6869" y="0"/>
                    </wp:wrapPolygon>
                  </wp:wrapThrough>
                  <wp:docPr id="46" name="Obrázek 1" descr="Obsah obrázku Písmo, text, Grafika, snímek obrazovky&#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 descr="Obsah obrázku Písmo, text, Grafika, snímek obrazovky&#10;&#10;Popis byl vytvořen automaticky"/>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39115" cy="440055"/>
                          </a:xfrm>
                          <a:prstGeom prst="rect">
                            <a:avLst/>
                          </a:prstGeom>
                          <a:noFill/>
                        </pic:spPr>
                      </pic:pic>
                    </a:graphicData>
                  </a:graphic>
                  <wp14:sizeRelH relativeFrom="margin">
                    <wp14:pctWidth>0</wp14:pctWidth>
                  </wp14:sizeRelH>
                  <wp14:sizeRelV relativeFrom="margin">
                    <wp14:pctHeight>0</wp14:pctHeight>
                  </wp14:sizeRelV>
                </wp:anchor>
              </w:drawing>
            </w:r>
            <w:r w:rsidRPr="00A72AEB">
              <w:rPr>
                <w:rFonts w:ascii="Calibri" w:eastAsia="Calibri" w:hAnsi="Calibri" w:cs="Calibri"/>
                <w:b/>
                <w:lang w:eastAsia="en-US"/>
              </w:rPr>
              <w:t xml:space="preserve">   Očekávané výstupy: </w:t>
            </w:r>
            <w:r w:rsidRPr="00A72AEB">
              <w:rPr>
                <w:rFonts w:ascii="Calibri" w:eastAsia="Calibri" w:hAnsi="Calibri" w:cs="Calibri"/>
                <w:i/>
                <w:lang w:eastAsia="en-US"/>
              </w:rPr>
              <w:t xml:space="preserve">uvedete, který OV téma hodiny procvičuje </w:t>
            </w:r>
            <w:r w:rsidRPr="00A72AEB">
              <w:rPr>
                <w:rFonts w:ascii="Calibri" w:eastAsia="Calibri" w:hAnsi="Calibri" w:cs="Calibri"/>
                <w:b/>
                <w:bCs/>
                <w:i/>
                <w:lang w:eastAsia="en-US"/>
              </w:rPr>
              <w:t>a jak</w:t>
            </w:r>
            <w:r w:rsidRPr="00A72AEB">
              <w:rPr>
                <w:rFonts w:ascii="Calibri" w:eastAsia="Calibri" w:hAnsi="Calibri" w:cs="Calibri"/>
                <w:i/>
                <w:lang w:eastAsia="en-US"/>
              </w:rPr>
              <w:t xml:space="preserve">. </w:t>
            </w:r>
          </w:p>
          <w:p w14:paraId="5FCE495C" w14:textId="77777777" w:rsidR="00A72AEB" w:rsidRPr="00A72AEB" w:rsidRDefault="00A72AEB" w:rsidP="00A72AEB">
            <w:pPr>
              <w:spacing w:line="256" w:lineRule="auto"/>
              <w:rPr>
                <w:rFonts w:ascii="Calibri" w:eastAsia="Calibri" w:hAnsi="Calibri" w:cs="Calibri"/>
                <w:b/>
                <w:lang w:eastAsia="en-US"/>
              </w:rPr>
            </w:pPr>
          </w:p>
          <w:p w14:paraId="07E1372D" w14:textId="77777777" w:rsidR="00A72AEB" w:rsidRPr="00A72AEB" w:rsidRDefault="00A72AEB" w:rsidP="00A72AEB">
            <w:pPr>
              <w:spacing w:line="256" w:lineRule="auto"/>
              <w:rPr>
                <w:rFonts w:ascii="Calibri" w:eastAsia="Calibri" w:hAnsi="Calibri" w:cs="Calibri"/>
                <w:b/>
                <w:lang w:eastAsia="en-US"/>
              </w:rPr>
            </w:pPr>
          </w:p>
          <w:p w14:paraId="660E6A46" w14:textId="77777777" w:rsidR="00A72AEB" w:rsidRPr="00A72AEB" w:rsidRDefault="00A72AEB" w:rsidP="00A72AEB">
            <w:pPr>
              <w:spacing w:line="256" w:lineRule="auto"/>
              <w:rPr>
                <w:rFonts w:ascii="Calibri" w:eastAsia="Calibri" w:hAnsi="Calibri" w:cs="Calibri"/>
                <w:b/>
                <w:lang w:eastAsia="en-US"/>
              </w:rPr>
            </w:pPr>
            <w:r w:rsidRPr="00A72AEB">
              <w:rPr>
                <w:rFonts w:ascii="Calibri" w:eastAsia="Calibri" w:hAnsi="Calibri" w:cs="Calibri"/>
                <w:b/>
                <w:lang w:eastAsia="en-US"/>
              </w:rPr>
              <w:t>GEOGRAFICKÉ INFORMACE, ZDROJE DAT, KARTOGRAFIE A TOPOGRAFIE</w:t>
            </w:r>
          </w:p>
          <w:p w14:paraId="520FF0B8" w14:textId="77777777" w:rsidR="00A72AEB" w:rsidRPr="00A72AEB" w:rsidRDefault="00A72AEB" w:rsidP="00A72AEB">
            <w:pPr>
              <w:spacing w:line="256" w:lineRule="auto"/>
              <w:rPr>
                <w:rFonts w:ascii="Calibri" w:eastAsia="Calibri" w:hAnsi="Calibri" w:cs="Calibri"/>
                <w:b/>
                <w:lang w:eastAsia="en-US"/>
              </w:rPr>
            </w:pPr>
            <w:r w:rsidRPr="00A72AEB">
              <w:rPr>
                <w:rFonts w:ascii="Calibri" w:eastAsia="Calibri" w:hAnsi="Calibri" w:cs="Calibri"/>
                <w:b/>
                <w:lang w:eastAsia="en-US"/>
              </w:rPr>
              <w:t>Z-9-1-01 organizuje a přiměřeně hodnotí geografické informace a zdroje dat z dostupných kartografických produktů a elaborátů, z grafů, diagramů, statistických a dalších informačních zdrojů</w:t>
            </w:r>
          </w:p>
          <w:p w14:paraId="16E6978B" w14:textId="61C179AC" w:rsidR="00A72AEB" w:rsidRPr="00A72AEB" w:rsidRDefault="00A72AEB" w:rsidP="00235DA4">
            <w:pPr>
              <w:spacing w:line="256" w:lineRule="auto"/>
              <w:jc w:val="both"/>
              <w:rPr>
                <w:rFonts w:ascii="Calibri" w:eastAsia="Calibri" w:hAnsi="Calibri" w:cs="Calibri"/>
                <w:bCs/>
                <w:lang w:eastAsia="en-US"/>
              </w:rPr>
            </w:pPr>
            <w:r w:rsidRPr="00A72AEB">
              <w:rPr>
                <w:rFonts w:ascii="Calibri" w:eastAsia="Calibri" w:hAnsi="Calibri" w:cs="Calibri"/>
                <w:bCs/>
                <w:lang w:eastAsia="en-US"/>
              </w:rPr>
              <w:t>Žáci zpracovávají informace z libovolných zdrojů, které mají ve třídě k dispozici (učebnice, atlas, internetové zdroje) a učí se je vyhledávat na základě zadání aktivity i vlastních preferencí. Dohledané informace vyhodnocují v rámci vzájemných diskuzí ve skupině a zpracovávají je do vizuální podoby.</w:t>
            </w:r>
          </w:p>
        </w:tc>
      </w:tr>
      <w:tr w:rsidR="00A72AEB" w:rsidRPr="00A72AEB" w14:paraId="708DF199" w14:textId="77777777" w:rsidTr="00A72AEB">
        <w:tc>
          <w:tcPr>
            <w:tcW w:w="13320" w:type="dxa"/>
            <w:gridSpan w:val="5"/>
            <w:tcBorders>
              <w:top w:val="single" w:sz="4" w:space="0" w:color="000000"/>
              <w:left w:val="single" w:sz="4" w:space="0" w:color="000000"/>
              <w:bottom w:val="single" w:sz="4" w:space="0" w:color="000000"/>
              <w:right w:val="single" w:sz="4" w:space="0" w:color="000000"/>
            </w:tcBorders>
            <w:shd w:val="clear" w:color="auto" w:fill="F4B083"/>
            <w:tcMar>
              <w:top w:w="0" w:type="dxa"/>
              <w:left w:w="108" w:type="dxa"/>
              <w:bottom w:w="0" w:type="dxa"/>
              <w:right w:w="108" w:type="dxa"/>
            </w:tcMar>
          </w:tcPr>
          <w:p w14:paraId="521FBA0F" w14:textId="77777777" w:rsidR="00A72AEB" w:rsidRPr="00A72AEB" w:rsidRDefault="00A72AEB" w:rsidP="00A72AEB">
            <w:pPr>
              <w:spacing w:line="256" w:lineRule="auto"/>
              <w:rPr>
                <w:rFonts w:ascii="Calibri" w:eastAsia="Calibri" w:hAnsi="Calibri" w:cs="Calibri"/>
                <w:i/>
                <w:lang w:eastAsia="en-US"/>
              </w:rPr>
            </w:pPr>
            <w:r w:rsidRPr="00A72AEB">
              <w:rPr>
                <w:rFonts w:ascii="Calibri" w:eastAsia="Calibri" w:hAnsi="Calibri" w:cs="Times New Roman"/>
                <w:noProof/>
                <w:lang w:eastAsia="en-US"/>
              </w:rPr>
              <w:drawing>
                <wp:anchor distT="0" distB="0" distL="114300" distR="114300" simplePos="0" relativeHeight="251660288" behindDoc="0" locked="0" layoutInCell="1" allowOverlap="1" wp14:anchorId="1306FDE5" wp14:editId="0E46F3F7">
                  <wp:simplePos x="0" y="0"/>
                  <wp:positionH relativeFrom="column">
                    <wp:posOffset>-65405</wp:posOffset>
                  </wp:positionH>
                  <wp:positionV relativeFrom="paragraph">
                    <wp:posOffset>68580</wp:posOffset>
                  </wp:positionV>
                  <wp:extent cx="473710" cy="461645"/>
                  <wp:effectExtent l="0" t="0" r="2540" b="0"/>
                  <wp:wrapThrough wrapText="bothSides">
                    <wp:wrapPolygon edited="0">
                      <wp:start x="4343" y="0"/>
                      <wp:lineTo x="3475" y="10696"/>
                      <wp:lineTo x="4343" y="14261"/>
                      <wp:lineTo x="0" y="15153"/>
                      <wp:lineTo x="0" y="20501"/>
                      <wp:lineTo x="20847" y="20501"/>
                      <wp:lineTo x="20847" y="16935"/>
                      <wp:lineTo x="10424" y="14261"/>
                      <wp:lineTo x="18241" y="10696"/>
                      <wp:lineTo x="19110" y="7131"/>
                      <wp:lineTo x="15635" y="0"/>
                      <wp:lineTo x="4343" y="0"/>
                    </wp:wrapPolygon>
                  </wp:wrapThrough>
                  <wp:docPr id="47" name="Obrázek 2" descr="Obsah obrázku vánoční stromeček, snímek obrazovky, Grafika,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2" descr="Obsah obrázku vánoční stromeček, snímek obrazovky, Grafika, Písmo&#10;&#10;Popis byl vytvořen automaticky"/>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73710" cy="461645"/>
                          </a:xfrm>
                          <a:prstGeom prst="rect">
                            <a:avLst/>
                          </a:prstGeom>
                          <a:noFill/>
                        </pic:spPr>
                      </pic:pic>
                    </a:graphicData>
                  </a:graphic>
                  <wp14:sizeRelH relativeFrom="margin">
                    <wp14:pctWidth>0</wp14:pctWidth>
                  </wp14:sizeRelH>
                  <wp14:sizeRelV relativeFrom="margin">
                    <wp14:pctHeight>0</wp14:pctHeight>
                  </wp14:sizeRelV>
                </wp:anchor>
              </w:drawing>
            </w:r>
            <w:r w:rsidRPr="00A72AEB">
              <w:rPr>
                <w:rFonts w:ascii="Calibri" w:eastAsia="Calibri" w:hAnsi="Calibri" w:cs="Calibri"/>
                <w:b/>
                <w:lang w:eastAsia="en-US"/>
              </w:rPr>
              <w:t xml:space="preserve">Výukové cíle, dovednosti: </w:t>
            </w:r>
            <w:r w:rsidRPr="00A72AEB">
              <w:rPr>
                <w:rFonts w:ascii="Calibri" w:eastAsia="Calibri" w:hAnsi="Calibri" w:cs="Calibri"/>
                <w:i/>
                <w:lang w:eastAsia="en-US"/>
              </w:rPr>
              <w:t>Musí být konkrétní a měřitelné. Týkají se přímo tematického celku a toho, co bude žák umět po skončení hodiny – pomohou – standardy_indikátory_019 ve studijních materiálech! Uvedete dále dovednosti, které si žáci během výuky osvojí nebo procvičí – jsou to většinou dovednosti s informacemi.</w:t>
            </w:r>
          </w:p>
          <w:p w14:paraId="2631B5A1" w14:textId="77777777" w:rsidR="00A72AEB" w:rsidRPr="00A72AEB" w:rsidRDefault="00A72AEB" w:rsidP="00A72AEB">
            <w:pPr>
              <w:spacing w:line="256" w:lineRule="auto"/>
              <w:rPr>
                <w:rFonts w:ascii="Calibri" w:eastAsia="Calibri" w:hAnsi="Calibri" w:cs="Calibri"/>
                <w:iCs/>
                <w:lang w:eastAsia="en-US"/>
              </w:rPr>
            </w:pPr>
            <w:r w:rsidRPr="00A72AEB">
              <w:rPr>
                <w:rFonts w:ascii="Calibri" w:eastAsia="Calibri" w:hAnsi="Calibri" w:cs="Calibri"/>
                <w:iCs/>
                <w:lang w:eastAsia="en-US"/>
              </w:rPr>
              <w:t>Žák vyhledá na mapě Nový Zéland a lokalizuje cestu z České republiky na Nový Zéland, rozlišuje státy, přes které cestu realizuje.</w:t>
            </w:r>
          </w:p>
          <w:p w14:paraId="5C11B5B5" w14:textId="77777777" w:rsidR="00A72AEB" w:rsidRPr="00A72AEB" w:rsidRDefault="00A72AEB" w:rsidP="00A72AEB">
            <w:pPr>
              <w:spacing w:line="256" w:lineRule="auto"/>
              <w:rPr>
                <w:rFonts w:ascii="Calibri" w:eastAsia="Calibri" w:hAnsi="Calibri" w:cs="Calibri"/>
                <w:iCs/>
                <w:lang w:eastAsia="en-US"/>
              </w:rPr>
            </w:pPr>
            <w:r w:rsidRPr="00A72AEB">
              <w:rPr>
                <w:rFonts w:ascii="Calibri" w:eastAsia="Calibri" w:hAnsi="Calibri" w:cs="Calibri"/>
                <w:iCs/>
                <w:lang w:eastAsia="en-US"/>
              </w:rPr>
              <w:t>Žák vypracuje návrh zájezdu do vzdálené světové destinace a určí při něm způsob dopravy, ubytování a program.</w:t>
            </w:r>
          </w:p>
          <w:p w14:paraId="2E74C0E3" w14:textId="77777777" w:rsidR="00A72AEB" w:rsidRPr="00A72AEB" w:rsidRDefault="00A72AEB" w:rsidP="00A72AEB">
            <w:pPr>
              <w:spacing w:line="256" w:lineRule="auto"/>
              <w:rPr>
                <w:rFonts w:ascii="Calibri" w:eastAsia="Calibri" w:hAnsi="Calibri" w:cs="Calibri"/>
                <w:iCs/>
                <w:lang w:eastAsia="en-US"/>
              </w:rPr>
            </w:pPr>
            <w:r w:rsidRPr="00A72AEB">
              <w:rPr>
                <w:rFonts w:ascii="Calibri" w:eastAsia="Calibri" w:hAnsi="Calibri" w:cs="Calibri"/>
                <w:iCs/>
                <w:lang w:eastAsia="en-US"/>
              </w:rPr>
              <w:t>Žák třídí informace z různých zdrojů a koncipuje z nich výsledný formát.</w:t>
            </w:r>
          </w:p>
          <w:p w14:paraId="5018A007" w14:textId="77777777" w:rsidR="00A72AEB" w:rsidRPr="00A72AEB" w:rsidRDefault="00A72AEB" w:rsidP="00A72AEB">
            <w:pPr>
              <w:spacing w:line="256" w:lineRule="auto"/>
              <w:rPr>
                <w:rFonts w:ascii="Calibri" w:eastAsia="Calibri" w:hAnsi="Calibri" w:cs="Calibri"/>
                <w:iCs/>
                <w:lang w:eastAsia="en-US"/>
              </w:rPr>
            </w:pPr>
            <w:r w:rsidRPr="00A72AEB">
              <w:rPr>
                <w:rFonts w:ascii="Calibri" w:eastAsia="Calibri" w:hAnsi="Calibri" w:cs="Calibri"/>
                <w:iCs/>
                <w:lang w:eastAsia="en-US"/>
              </w:rPr>
              <w:t>Žák prezentuje ve skupině vlastní nápady, naslouchá nápadům druhých a reaguje na ně.</w:t>
            </w:r>
          </w:p>
          <w:p w14:paraId="5BC00508" w14:textId="77777777" w:rsidR="00A72AEB" w:rsidRPr="00A72AEB" w:rsidRDefault="00A72AEB" w:rsidP="00A72AEB">
            <w:pPr>
              <w:spacing w:line="256" w:lineRule="auto"/>
              <w:rPr>
                <w:rFonts w:ascii="Calibri" w:eastAsia="Calibri" w:hAnsi="Calibri" w:cs="Times New Roman"/>
                <w:lang w:eastAsia="en-US"/>
              </w:rPr>
            </w:pPr>
          </w:p>
        </w:tc>
      </w:tr>
      <w:tr w:rsidR="00A72AEB" w:rsidRPr="00A72AEB" w14:paraId="62838B4E" w14:textId="77777777" w:rsidTr="00A72AEB">
        <w:tc>
          <w:tcPr>
            <w:tcW w:w="13320" w:type="dxa"/>
            <w:gridSpan w:val="5"/>
            <w:tcBorders>
              <w:top w:val="single" w:sz="4" w:space="0" w:color="000000"/>
              <w:left w:val="single" w:sz="4" w:space="0" w:color="000000"/>
              <w:bottom w:val="single" w:sz="4" w:space="0" w:color="000000"/>
              <w:right w:val="single" w:sz="4" w:space="0" w:color="000000"/>
            </w:tcBorders>
            <w:shd w:val="clear" w:color="auto" w:fill="F4B083"/>
            <w:tcMar>
              <w:top w:w="0" w:type="dxa"/>
              <w:left w:w="108" w:type="dxa"/>
              <w:bottom w:w="0" w:type="dxa"/>
              <w:right w:w="108" w:type="dxa"/>
            </w:tcMar>
          </w:tcPr>
          <w:p w14:paraId="107A77CA" w14:textId="77777777" w:rsidR="00A72AEB" w:rsidRPr="00A72AEB" w:rsidRDefault="00A72AEB" w:rsidP="00A72AEB">
            <w:pPr>
              <w:spacing w:line="256" w:lineRule="auto"/>
              <w:rPr>
                <w:rFonts w:ascii="Calibri" w:eastAsia="Calibri" w:hAnsi="Calibri" w:cs="Calibri"/>
                <w:bCs/>
                <w:i/>
                <w:iCs/>
                <w:lang w:eastAsia="en-US"/>
              </w:rPr>
            </w:pPr>
            <w:r w:rsidRPr="00A72AEB">
              <w:rPr>
                <w:rFonts w:ascii="Calibri" w:eastAsia="Calibri" w:hAnsi="Calibri" w:cs="Times New Roman"/>
                <w:noProof/>
                <w:lang w:eastAsia="en-US"/>
              </w:rPr>
              <w:lastRenderedPageBreak/>
              <w:drawing>
                <wp:anchor distT="0" distB="0" distL="114300" distR="114300" simplePos="0" relativeHeight="251661312" behindDoc="0" locked="0" layoutInCell="1" allowOverlap="1" wp14:anchorId="5309FFEE" wp14:editId="41AC25F4">
                  <wp:simplePos x="0" y="0"/>
                  <wp:positionH relativeFrom="column">
                    <wp:posOffset>-64770</wp:posOffset>
                  </wp:positionH>
                  <wp:positionV relativeFrom="paragraph">
                    <wp:posOffset>40005</wp:posOffset>
                  </wp:positionV>
                  <wp:extent cx="539750" cy="439420"/>
                  <wp:effectExtent l="0" t="0" r="0" b="0"/>
                  <wp:wrapThrough wrapText="bothSides">
                    <wp:wrapPolygon edited="0">
                      <wp:start x="6861" y="0"/>
                      <wp:lineTo x="0" y="13110"/>
                      <wp:lineTo x="0" y="17792"/>
                      <wp:lineTo x="7624" y="20601"/>
                      <wp:lineTo x="12960" y="20601"/>
                      <wp:lineTo x="20584" y="17792"/>
                      <wp:lineTo x="20584" y="14046"/>
                      <wp:lineTo x="16009" y="0"/>
                      <wp:lineTo x="6861" y="0"/>
                    </wp:wrapPolygon>
                  </wp:wrapThrough>
                  <wp:docPr id="48" name="Obrázek 293670328" descr="Obsah obrázku Písmo, text, Grafika, snímek obrazovky&#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293670328" descr="Obsah obrázku Písmo, text, Grafika, snímek obrazovky&#10;&#10;Popis byl vytvořen automaticky"/>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39750" cy="439420"/>
                          </a:xfrm>
                          <a:prstGeom prst="rect">
                            <a:avLst/>
                          </a:prstGeom>
                          <a:noFill/>
                        </pic:spPr>
                      </pic:pic>
                    </a:graphicData>
                  </a:graphic>
                  <wp14:sizeRelH relativeFrom="margin">
                    <wp14:pctWidth>0</wp14:pctWidth>
                  </wp14:sizeRelH>
                  <wp14:sizeRelV relativeFrom="margin">
                    <wp14:pctHeight>0</wp14:pctHeight>
                  </wp14:sizeRelV>
                </wp:anchor>
              </w:drawing>
            </w:r>
            <w:r w:rsidRPr="00A72AEB">
              <w:rPr>
                <w:rFonts w:ascii="Calibri" w:eastAsia="Calibri" w:hAnsi="Calibri" w:cs="Calibri"/>
                <w:b/>
                <w:lang w:eastAsia="en-US"/>
              </w:rPr>
              <w:t xml:space="preserve">Klíčové kompetence: </w:t>
            </w:r>
            <w:r w:rsidRPr="00A72AEB">
              <w:rPr>
                <w:rFonts w:ascii="Calibri" w:eastAsia="Calibri" w:hAnsi="Calibri" w:cs="Calibri"/>
                <w:bCs/>
                <w:i/>
                <w:iCs/>
                <w:lang w:eastAsia="en-US"/>
              </w:rPr>
              <w:t xml:space="preserve">Volíte dle povahy učiva jako výukové strategie. Klíčové kompetence mají kumulativní charakter a jsou jako komplexní situace. Stačí návrh, do kterého logicky budou zapadat cíl a učební úlohy, i hodnocení. </w:t>
            </w:r>
          </w:p>
          <w:p w14:paraId="455247F0" w14:textId="77777777" w:rsidR="00A72AEB" w:rsidRPr="00A72AEB" w:rsidRDefault="00A72AEB" w:rsidP="00A72AEB">
            <w:pPr>
              <w:spacing w:line="256" w:lineRule="auto"/>
              <w:rPr>
                <w:rFonts w:ascii="Calibri" w:eastAsia="Calibri" w:hAnsi="Calibri" w:cs="Times New Roman"/>
                <w:bCs/>
                <w:lang w:eastAsia="en-US"/>
              </w:rPr>
            </w:pPr>
            <w:r w:rsidRPr="00A72AEB">
              <w:rPr>
                <w:rFonts w:ascii="Calibri" w:eastAsia="Calibri" w:hAnsi="Calibri" w:cs="Times New Roman"/>
                <w:bCs/>
                <w:lang w:eastAsia="en-US"/>
              </w:rPr>
              <w:t>kompetence k řešení problémů, komunikativní kompetence, kompetence sociální a personální, kompetence digitální</w:t>
            </w:r>
          </w:p>
          <w:p w14:paraId="009EADF0" w14:textId="77777777" w:rsidR="00A72AEB" w:rsidRPr="00A72AEB" w:rsidRDefault="00A72AEB" w:rsidP="00A72AEB">
            <w:pPr>
              <w:spacing w:line="256" w:lineRule="auto"/>
              <w:rPr>
                <w:rFonts w:ascii="Calibri" w:eastAsia="Calibri" w:hAnsi="Calibri" w:cs="Calibri"/>
                <w:b/>
                <w:lang w:eastAsia="en-US"/>
              </w:rPr>
            </w:pPr>
          </w:p>
        </w:tc>
      </w:tr>
      <w:tr w:rsidR="00A72AEB" w:rsidRPr="00A72AEB" w14:paraId="40B85332" w14:textId="77777777" w:rsidTr="00A72AEB">
        <w:tc>
          <w:tcPr>
            <w:tcW w:w="9067" w:type="dxa"/>
            <w:gridSpan w:val="4"/>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B84153D" w14:textId="77777777" w:rsidR="00A72AEB" w:rsidRPr="00A72AEB" w:rsidRDefault="00A72AEB" w:rsidP="00A72AEB">
            <w:pPr>
              <w:spacing w:line="256" w:lineRule="auto"/>
              <w:rPr>
                <w:rFonts w:ascii="Calibri" w:eastAsia="Calibri" w:hAnsi="Calibri" w:cs="Calibri"/>
                <w:b/>
                <w:lang w:eastAsia="en-US"/>
              </w:rPr>
            </w:pPr>
            <w:r w:rsidRPr="00A72AEB">
              <w:rPr>
                <w:rFonts w:ascii="Calibri" w:eastAsia="Calibri" w:hAnsi="Calibri" w:cs="Times New Roman"/>
                <w:noProof/>
                <w:lang w:eastAsia="en-US"/>
              </w:rPr>
              <w:drawing>
                <wp:anchor distT="0" distB="0" distL="114300" distR="114300" simplePos="0" relativeHeight="251662336" behindDoc="0" locked="0" layoutInCell="1" allowOverlap="1" wp14:anchorId="0438C8FA" wp14:editId="1182CF4D">
                  <wp:simplePos x="0" y="0"/>
                  <wp:positionH relativeFrom="column">
                    <wp:posOffset>-65405</wp:posOffset>
                  </wp:positionH>
                  <wp:positionV relativeFrom="paragraph">
                    <wp:posOffset>53340</wp:posOffset>
                  </wp:positionV>
                  <wp:extent cx="473710" cy="461645"/>
                  <wp:effectExtent l="0" t="0" r="2540" b="0"/>
                  <wp:wrapThrough wrapText="bothSides">
                    <wp:wrapPolygon edited="0">
                      <wp:start x="4343" y="0"/>
                      <wp:lineTo x="3475" y="10696"/>
                      <wp:lineTo x="4343" y="14261"/>
                      <wp:lineTo x="0" y="15153"/>
                      <wp:lineTo x="0" y="20501"/>
                      <wp:lineTo x="20847" y="20501"/>
                      <wp:lineTo x="20847" y="16935"/>
                      <wp:lineTo x="10424" y="14261"/>
                      <wp:lineTo x="18241" y="10696"/>
                      <wp:lineTo x="19110" y="7131"/>
                      <wp:lineTo x="15635" y="0"/>
                      <wp:lineTo x="4343" y="0"/>
                    </wp:wrapPolygon>
                  </wp:wrapThrough>
                  <wp:docPr id="49" name="Obrázek 1742599533" descr="Obsah obrázku vánoční stromeček, snímek obrazovky, Grafika,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742599533" descr="Obsah obrázku vánoční stromeček, snímek obrazovky, Grafika, Písmo&#10;&#10;Popis byl vytvořen automaticky"/>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73710" cy="461645"/>
                          </a:xfrm>
                          <a:prstGeom prst="rect">
                            <a:avLst/>
                          </a:prstGeom>
                          <a:noFill/>
                        </pic:spPr>
                      </pic:pic>
                    </a:graphicData>
                  </a:graphic>
                  <wp14:sizeRelH relativeFrom="margin">
                    <wp14:pctWidth>0</wp14:pctWidth>
                  </wp14:sizeRelH>
                  <wp14:sizeRelV relativeFrom="margin">
                    <wp14:pctHeight>0</wp14:pctHeight>
                  </wp14:sizeRelV>
                </wp:anchor>
              </w:drawing>
            </w:r>
            <w:r w:rsidRPr="00A72AEB">
              <w:rPr>
                <w:rFonts w:ascii="Calibri" w:eastAsia="Calibri" w:hAnsi="Calibri" w:cs="Calibri"/>
                <w:b/>
                <w:lang w:eastAsia="en-US"/>
              </w:rPr>
              <w:t>Progresivní cíle: sylabus tématu/začlenění do širšího rámce plus provázanost s dalšími tématy.</w:t>
            </w:r>
          </w:p>
          <w:p w14:paraId="452FABA9" w14:textId="77777777" w:rsidR="00A72AEB" w:rsidRPr="00A72AEB" w:rsidRDefault="00A72AEB" w:rsidP="00A72AEB">
            <w:pPr>
              <w:spacing w:line="256" w:lineRule="auto"/>
              <w:rPr>
                <w:rFonts w:ascii="Calibri" w:eastAsia="Calibri" w:hAnsi="Calibri" w:cs="Calibri"/>
                <w:i/>
                <w:lang w:eastAsia="en-US"/>
              </w:rPr>
            </w:pPr>
            <w:r w:rsidRPr="00A72AEB">
              <w:rPr>
                <w:rFonts w:ascii="Calibri" w:eastAsia="Calibri" w:hAnsi="Calibri" w:cs="Calibri"/>
                <w:i/>
                <w:lang w:eastAsia="en-US"/>
              </w:rPr>
              <w:t>Stručně začleníte téma hodiny do širšího rámce – na co navazuje, co bude následovat. Stručně popište aktivní slovesa a postup dosahování osvojení učiva.</w:t>
            </w:r>
          </w:p>
          <w:p w14:paraId="3E174B65" w14:textId="375871FC" w:rsidR="00A72AEB" w:rsidRPr="00A72AEB" w:rsidRDefault="00235DA4" w:rsidP="00A72AEB">
            <w:pPr>
              <w:spacing w:line="256" w:lineRule="auto"/>
              <w:rPr>
                <w:rFonts w:ascii="Calibri" w:eastAsia="Calibri" w:hAnsi="Calibri" w:cs="Calibri"/>
                <w:iCs/>
                <w:lang w:eastAsia="en-US"/>
              </w:rPr>
            </w:pPr>
            <w:r w:rsidRPr="00235DA4">
              <w:rPr>
                <w:rFonts w:ascii="Calibri" w:eastAsia="Calibri" w:hAnsi="Calibri" w:cs="Calibri"/>
                <w:iCs/>
                <w:lang w:eastAsia="en-US"/>
              </w:rPr>
              <w:t>Žák ukáže Nový Zéland a Papuu Novou Guineu na mapě. Žák hledá a vybírá odpovídající informace z map/diagramů/grafů aj.</w:t>
            </w:r>
          </w:p>
        </w:tc>
        <w:tc>
          <w:tcPr>
            <w:tcW w:w="425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EB448DF" w14:textId="77777777" w:rsidR="00A72AEB" w:rsidRPr="00A72AEB" w:rsidRDefault="00A72AEB" w:rsidP="00A72AEB">
            <w:pPr>
              <w:spacing w:line="256" w:lineRule="auto"/>
              <w:rPr>
                <w:rFonts w:ascii="Calibri" w:eastAsia="Calibri" w:hAnsi="Calibri" w:cs="Calibri"/>
                <w:i/>
                <w:lang w:eastAsia="en-US"/>
              </w:rPr>
            </w:pPr>
            <w:r w:rsidRPr="00A72AEB">
              <w:rPr>
                <w:rFonts w:ascii="Calibri" w:eastAsia="Calibri" w:hAnsi="Calibri" w:cs="Times New Roman"/>
                <w:noProof/>
                <w:lang w:eastAsia="en-US"/>
              </w:rPr>
              <w:drawing>
                <wp:anchor distT="0" distB="0" distL="114300" distR="114300" simplePos="0" relativeHeight="251663360" behindDoc="0" locked="0" layoutInCell="1" allowOverlap="1" wp14:anchorId="62578474" wp14:editId="52813AEB">
                  <wp:simplePos x="0" y="0"/>
                  <wp:positionH relativeFrom="column">
                    <wp:posOffset>-65405</wp:posOffset>
                  </wp:positionH>
                  <wp:positionV relativeFrom="paragraph">
                    <wp:posOffset>23495</wp:posOffset>
                  </wp:positionV>
                  <wp:extent cx="310515" cy="491490"/>
                  <wp:effectExtent l="0" t="0" r="0" b="3810"/>
                  <wp:wrapThrough wrapText="bothSides">
                    <wp:wrapPolygon edited="0">
                      <wp:start x="2650" y="0"/>
                      <wp:lineTo x="0" y="7535"/>
                      <wp:lineTo x="0" y="20930"/>
                      <wp:lineTo x="19877" y="20930"/>
                      <wp:lineTo x="19877" y="4186"/>
                      <wp:lineTo x="14577" y="0"/>
                      <wp:lineTo x="2650" y="0"/>
                    </wp:wrapPolygon>
                  </wp:wrapThrough>
                  <wp:docPr id="50" name="Obrázek 4" descr="Obsah obrázku text, láhev, plakát,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4" descr="Obsah obrázku text, láhev, plakát, Písmo&#10;&#10;Popis byl vytvořen automaticky"/>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10515" cy="491490"/>
                          </a:xfrm>
                          <a:prstGeom prst="rect">
                            <a:avLst/>
                          </a:prstGeom>
                          <a:noFill/>
                        </pic:spPr>
                      </pic:pic>
                    </a:graphicData>
                  </a:graphic>
                  <wp14:sizeRelH relativeFrom="margin">
                    <wp14:pctWidth>0</wp14:pctWidth>
                  </wp14:sizeRelH>
                  <wp14:sizeRelV relativeFrom="margin">
                    <wp14:pctHeight>0</wp14:pctHeight>
                  </wp14:sizeRelV>
                </wp:anchor>
              </w:drawing>
            </w:r>
            <w:r w:rsidRPr="00A72AEB">
              <w:rPr>
                <w:rFonts w:ascii="Calibri" w:eastAsia="Calibri" w:hAnsi="Calibri" w:cs="Calibri"/>
                <w:b/>
                <w:lang w:eastAsia="en-US"/>
              </w:rPr>
              <w:t xml:space="preserve">Náměty pro terénní výuku: </w:t>
            </w:r>
            <w:r w:rsidRPr="00A72AEB">
              <w:rPr>
                <w:rFonts w:ascii="Calibri" w:eastAsia="Calibri" w:hAnsi="Calibri" w:cs="Calibri"/>
                <w:i/>
                <w:lang w:eastAsia="en-US"/>
              </w:rPr>
              <w:t>pokud je to učivo nebo jeho část vhodné pro praktická cvičení v terénu. V případě regionální geografie světa to může být příprava na výlet, ale není nutné u všech zemí!!!</w:t>
            </w:r>
          </w:p>
          <w:p w14:paraId="055C4B10" w14:textId="77777777" w:rsidR="00A72AEB" w:rsidRPr="00A72AEB" w:rsidRDefault="00A72AEB" w:rsidP="00A72AEB">
            <w:pPr>
              <w:spacing w:line="256" w:lineRule="auto"/>
              <w:rPr>
                <w:rFonts w:ascii="Calibri" w:eastAsia="Calibri" w:hAnsi="Calibri" w:cs="Calibri"/>
                <w:iCs/>
                <w:lang w:eastAsia="en-US"/>
              </w:rPr>
            </w:pPr>
            <w:r w:rsidRPr="00A72AEB">
              <w:rPr>
                <w:rFonts w:ascii="Calibri" w:eastAsia="Calibri" w:hAnsi="Calibri" w:cs="Calibri"/>
                <w:iCs/>
                <w:lang w:eastAsia="en-US"/>
              </w:rPr>
              <w:t>Podstatou vyučovací jednotky je teoretická příprava reálné návštěvy části makroregionu se zvážením geografických, dopravních, finančních i jazykových souvislostí.</w:t>
            </w:r>
          </w:p>
        </w:tc>
      </w:tr>
      <w:tr w:rsidR="00A72AEB" w:rsidRPr="00A72AEB" w14:paraId="7DE3D3E3" w14:textId="77777777" w:rsidTr="00A72AEB">
        <w:trPr>
          <w:trHeight w:val="1036"/>
        </w:trPr>
        <w:tc>
          <w:tcPr>
            <w:tcW w:w="13320" w:type="dxa"/>
            <w:gridSpan w:val="5"/>
            <w:tcBorders>
              <w:top w:val="single" w:sz="4" w:space="0" w:color="000000"/>
              <w:left w:val="single" w:sz="4" w:space="0" w:color="000000"/>
              <w:bottom w:val="single" w:sz="4" w:space="0" w:color="000000"/>
              <w:right w:val="single" w:sz="4" w:space="0" w:color="000000"/>
            </w:tcBorders>
            <w:shd w:val="clear" w:color="auto" w:fill="F4B083" w:themeFill="accent2" w:themeFillTint="99"/>
            <w:tcMar>
              <w:top w:w="0" w:type="dxa"/>
              <w:left w:w="108" w:type="dxa"/>
              <w:bottom w:w="0" w:type="dxa"/>
              <w:right w:w="108" w:type="dxa"/>
            </w:tcMar>
          </w:tcPr>
          <w:p w14:paraId="7A5C6958" w14:textId="77777777" w:rsidR="00A72AEB" w:rsidRPr="00A72AEB" w:rsidRDefault="00A72AEB" w:rsidP="00A72AEB">
            <w:pPr>
              <w:spacing w:line="256" w:lineRule="auto"/>
              <w:rPr>
                <w:rFonts w:ascii="Calibri" w:eastAsia="Calibri" w:hAnsi="Calibri" w:cs="Times New Roman"/>
                <w:i/>
                <w:iCs/>
                <w:lang w:eastAsia="en-US"/>
              </w:rPr>
            </w:pPr>
            <w:r w:rsidRPr="00A72AEB">
              <w:rPr>
                <w:rFonts w:ascii="Calibri" w:eastAsia="Calibri" w:hAnsi="Calibri" w:cs="Times New Roman"/>
                <w:noProof/>
                <w:lang w:eastAsia="en-US"/>
              </w:rPr>
              <w:drawing>
                <wp:anchor distT="0" distB="0" distL="114300" distR="114300" simplePos="0" relativeHeight="251664384" behindDoc="0" locked="0" layoutInCell="1" allowOverlap="1" wp14:anchorId="42BE2EF9" wp14:editId="151CEBFD">
                  <wp:simplePos x="0" y="0"/>
                  <wp:positionH relativeFrom="column">
                    <wp:posOffset>-65405</wp:posOffset>
                  </wp:positionH>
                  <wp:positionV relativeFrom="paragraph">
                    <wp:posOffset>45085</wp:posOffset>
                  </wp:positionV>
                  <wp:extent cx="512445" cy="512445"/>
                  <wp:effectExtent l="0" t="0" r="1905" b="1905"/>
                  <wp:wrapThrough wrapText="bothSides">
                    <wp:wrapPolygon edited="0">
                      <wp:start x="3212" y="0"/>
                      <wp:lineTo x="3212" y="5621"/>
                      <wp:lineTo x="7227" y="12848"/>
                      <wp:lineTo x="0" y="12848"/>
                      <wp:lineTo x="0" y="18468"/>
                      <wp:lineTo x="6424" y="20877"/>
                      <wp:lineTo x="14454" y="20877"/>
                      <wp:lineTo x="20877" y="18468"/>
                      <wp:lineTo x="20877" y="12848"/>
                      <wp:lineTo x="12848" y="12848"/>
                      <wp:lineTo x="18468" y="4015"/>
                      <wp:lineTo x="17665" y="0"/>
                      <wp:lineTo x="3212" y="0"/>
                    </wp:wrapPolygon>
                  </wp:wrapThrough>
                  <wp:docPr id="51" name="Obrázek 5" descr="Obsah obrázku text, Písmo, snímek obrazovky, Grafika&#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5" descr="Obsah obrázku text, Písmo, snímek obrazovky, Grafika&#10;&#10;Popis byl vytvořen automaticky"/>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12445" cy="512445"/>
                          </a:xfrm>
                          <a:prstGeom prst="rect">
                            <a:avLst/>
                          </a:prstGeom>
                          <a:noFill/>
                        </pic:spPr>
                      </pic:pic>
                    </a:graphicData>
                  </a:graphic>
                  <wp14:sizeRelH relativeFrom="margin">
                    <wp14:pctWidth>0</wp14:pctWidth>
                  </wp14:sizeRelH>
                  <wp14:sizeRelV relativeFrom="margin">
                    <wp14:pctHeight>0</wp14:pctHeight>
                  </wp14:sizeRelV>
                </wp:anchor>
              </w:drawing>
            </w:r>
            <w:r w:rsidRPr="00A72AEB">
              <w:rPr>
                <w:rFonts w:ascii="Calibri" w:eastAsia="Calibri" w:hAnsi="Calibri" w:cs="Times New Roman"/>
                <w:b/>
                <w:bCs/>
                <w:lang w:eastAsia="en-US"/>
              </w:rPr>
              <w:t xml:space="preserve">Hodnocení – popis projevů žáků a náročnost učiva: </w:t>
            </w:r>
            <w:r w:rsidRPr="00A72AEB">
              <w:rPr>
                <w:rFonts w:ascii="Calibri" w:eastAsia="Calibri" w:hAnsi="Calibri" w:cs="Times New Roman"/>
                <w:i/>
                <w:iCs/>
                <w:lang w:eastAsia="en-US"/>
              </w:rPr>
              <w:t xml:space="preserve">Stručně vypište projevy žáků, které budete po probrání učiva od žáků očekávat (s tím, že uvedete i dobu, za kterou mohou mít žáci učivo osvojené a jak budete průběžně ověřovat dosahování). Myslete na to, že projevy žáků se musí týkat i klíčových kompetencí. </w:t>
            </w:r>
          </w:p>
          <w:p w14:paraId="78EDFFB6" w14:textId="77777777" w:rsidR="005749E4" w:rsidRDefault="005749E4" w:rsidP="00A72AEB">
            <w:pPr>
              <w:spacing w:line="256" w:lineRule="auto"/>
              <w:rPr>
                <w:rFonts w:ascii="Calibri" w:eastAsia="Calibri" w:hAnsi="Calibri" w:cs="Times New Roman"/>
                <w:lang w:eastAsia="en-US"/>
              </w:rPr>
            </w:pPr>
            <w:r w:rsidRPr="005749E4">
              <w:rPr>
                <w:rFonts w:ascii="Calibri" w:eastAsia="Calibri" w:hAnsi="Calibri" w:cs="Times New Roman"/>
                <w:lang w:eastAsia="en-US"/>
              </w:rPr>
              <w:t xml:space="preserve">Žák ukáže Nový Zéland a Papuu Novou Guineu na mapě. </w:t>
            </w:r>
          </w:p>
          <w:p w14:paraId="7B797754" w14:textId="0B2A82F1" w:rsidR="00A72AEB" w:rsidRPr="00A72AEB" w:rsidRDefault="005749E4" w:rsidP="00A72AEB">
            <w:pPr>
              <w:spacing w:line="256" w:lineRule="auto"/>
              <w:rPr>
                <w:rFonts w:ascii="Calibri" w:eastAsia="Calibri" w:hAnsi="Calibri" w:cs="Calibri"/>
                <w:b/>
                <w:lang w:eastAsia="en-US"/>
              </w:rPr>
            </w:pPr>
            <w:r w:rsidRPr="005749E4">
              <w:rPr>
                <w:rFonts w:ascii="Calibri" w:eastAsia="Calibri" w:hAnsi="Calibri" w:cs="Times New Roman"/>
                <w:lang w:eastAsia="en-US"/>
              </w:rPr>
              <w:t xml:space="preserve">Žák hledá a vybírá odpovídající informace z map/diagramů/grafů aj. </w:t>
            </w:r>
          </w:p>
        </w:tc>
      </w:tr>
      <w:tr w:rsidR="00A72AEB" w:rsidRPr="00A72AEB" w14:paraId="4F19602C" w14:textId="77777777" w:rsidTr="00A72AEB">
        <w:tc>
          <w:tcPr>
            <w:tcW w:w="9067" w:type="dxa"/>
            <w:gridSpan w:val="4"/>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2844ADC4" w14:textId="77777777" w:rsidR="00A72AEB" w:rsidRPr="00A72AEB" w:rsidRDefault="00A72AEB" w:rsidP="00A72AEB">
            <w:pPr>
              <w:spacing w:line="256" w:lineRule="auto"/>
              <w:rPr>
                <w:rFonts w:ascii="Calibri" w:eastAsia="Calibri" w:hAnsi="Calibri" w:cs="Calibri"/>
                <w:lang w:eastAsia="en-US"/>
              </w:rPr>
            </w:pPr>
            <w:r w:rsidRPr="00A72AEB">
              <w:rPr>
                <w:rFonts w:ascii="Calibri" w:eastAsia="Calibri" w:hAnsi="Calibri" w:cs="Times New Roman"/>
                <w:noProof/>
                <w:lang w:eastAsia="en-US"/>
              </w:rPr>
              <w:drawing>
                <wp:anchor distT="0" distB="0" distL="114300" distR="114300" simplePos="0" relativeHeight="251665408" behindDoc="0" locked="0" layoutInCell="1" allowOverlap="1" wp14:anchorId="1196011C" wp14:editId="42B54B7D">
                  <wp:simplePos x="0" y="0"/>
                  <wp:positionH relativeFrom="column">
                    <wp:posOffset>-27305</wp:posOffset>
                  </wp:positionH>
                  <wp:positionV relativeFrom="paragraph">
                    <wp:posOffset>56515</wp:posOffset>
                  </wp:positionV>
                  <wp:extent cx="433070" cy="422275"/>
                  <wp:effectExtent l="0" t="0" r="5080" b="0"/>
                  <wp:wrapThrough wrapText="bothSides">
                    <wp:wrapPolygon edited="0">
                      <wp:start x="3801" y="0"/>
                      <wp:lineTo x="2850" y="4872"/>
                      <wp:lineTo x="3801" y="15591"/>
                      <wp:lineTo x="0" y="18514"/>
                      <wp:lineTo x="0" y="20463"/>
                      <wp:lineTo x="20903" y="20463"/>
                      <wp:lineTo x="20903" y="18514"/>
                      <wp:lineTo x="17103" y="15591"/>
                      <wp:lineTo x="18053" y="5847"/>
                      <wp:lineTo x="16152" y="0"/>
                      <wp:lineTo x="3801" y="0"/>
                    </wp:wrapPolygon>
                  </wp:wrapThrough>
                  <wp:docPr id="52" name="Obrázek 299724328" descr="Obsah obrázku vánoční stromeček, snímek obrazovky, Grafika,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299724328" descr="Obsah obrázku vánoční stromeček, snímek obrazovky, Grafika, Písmo&#10;&#10;Popis byl vytvořen automaticky"/>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33070" cy="422275"/>
                          </a:xfrm>
                          <a:prstGeom prst="rect">
                            <a:avLst/>
                          </a:prstGeom>
                          <a:noFill/>
                        </pic:spPr>
                      </pic:pic>
                    </a:graphicData>
                  </a:graphic>
                  <wp14:sizeRelH relativeFrom="margin">
                    <wp14:pctWidth>0</wp14:pctWidth>
                  </wp14:sizeRelH>
                  <wp14:sizeRelV relativeFrom="margin">
                    <wp14:pctHeight>0</wp14:pctHeight>
                  </wp14:sizeRelV>
                </wp:anchor>
              </w:drawing>
            </w:r>
            <w:proofErr w:type="spellStart"/>
            <w:r w:rsidRPr="00A72AEB">
              <w:rPr>
                <w:rFonts w:ascii="Calibri" w:eastAsia="Calibri" w:hAnsi="Calibri" w:cs="Calibri"/>
                <w:b/>
                <w:bCs/>
                <w:lang w:eastAsia="en-US"/>
              </w:rPr>
              <w:t>Miskoncepce</w:t>
            </w:r>
            <w:proofErr w:type="spellEnd"/>
            <w:r w:rsidRPr="00A72AEB">
              <w:rPr>
                <w:rFonts w:ascii="Calibri" w:eastAsia="Calibri" w:hAnsi="Calibri" w:cs="Calibri"/>
                <w:b/>
                <w:bCs/>
                <w:lang w:eastAsia="en-US"/>
              </w:rPr>
              <w:t>:</w:t>
            </w:r>
            <w:r w:rsidRPr="00A72AEB">
              <w:rPr>
                <w:rFonts w:ascii="Calibri" w:eastAsia="Calibri" w:hAnsi="Calibri" w:cs="Calibri"/>
                <w:lang w:eastAsia="en-US"/>
              </w:rPr>
              <w:t xml:space="preserve"> vypište kritická místa, ve výuce tématu, učiva. Ale i </w:t>
            </w:r>
            <w:proofErr w:type="spellStart"/>
            <w:r w:rsidRPr="00A72AEB">
              <w:rPr>
                <w:rFonts w:ascii="Calibri" w:eastAsia="Calibri" w:hAnsi="Calibri" w:cs="Calibri"/>
                <w:lang w:eastAsia="en-US"/>
              </w:rPr>
              <w:t>miskoncepce</w:t>
            </w:r>
            <w:proofErr w:type="spellEnd"/>
            <w:r w:rsidRPr="00A72AEB">
              <w:rPr>
                <w:rFonts w:ascii="Calibri" w:eastAsia="Calibri" w:hAnsi="Calibri" w:cs="Calibri"/>
                <w:lang w:eastAsia="en-US"/>
              </w:rPr>
              <w:t xml:space="preserve">, které mohou žáci výukou nabýt či si mohou do výuky přinášet. </w:t>
            </w:r>
          </w:p>
          <w:p w14:paraId="6DCB0D3F" w14:textId="77777777" w:rsidR="00A72AEB" w:rsidRPr="00A72AEB" w:rsidRDefault="00A72AEB" w:rsidP="00A72AEB">
            <w:pPr>
              <w:spacing w:line="256" w:lineRule="auto"/>
              <w:rPr>
                <w:rFonts w:ascii="Calibri" w:eastAsia="Calibri" w:hAnsi="Calibri" w:cs="Times New Roman"/>
                <w:lang w:eastAsia="en-US"/>
              </w:rPr>
            </w:pPr>
          </w:p>
          <w:p w14:paraId="21C809F2" w14:textId="77777777" w:rsidR="00A72AEB" w:rsidRPr="00A72AEB" w:rsidRDefault="00A72AEB" w:rsidP="00A72AEB">
            <w:pPr>
              <w:spacing w:line="256" w:lineRule="auto"/>
              <w:rPr>
                <w:rFonts w:ascii="Calibri" w:eastAsia="Calibri" w:hAnsi="Calibri" w:cs="Times New Roman"/>
                <w:lang w:eastAsia="en-US"/>
              </w:rPr>
            </w:pPr>
            <w:r w:rsidRPr="00A72AEB">
              <w:rPr>
                <w:rFonts w:ascii="Calibri" w:eastAsia="Calibri" w:hAnsi="Calibri" w:cs="Times New Roman"/>
                <w:lang w:eastAsia="en-US"/>
              </w:rPr>
              <w:t>Kritickým místem by mohlo být započetí aktivity, vysoký zájem a následně vysoká dezorientace v množství úkolů dle zadání a jejich rozdělení ve skupině nebo samotné začlenění do skupiny a naučení se fungování v ní.</w:t>
            </w:r>
          </w:p>
        </w:tc>
        <w:tc>
          <w:tcPr>
            <w:tcW w:w="425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2325DA9" w14:textId="77777777" w:rsidR="00A72AEB" w:rsidRPr="00A72AEB" w:rsidRDefault="00A72AEB" w:rsidP="00A72AEB">
            <w:pPr>
              <w:spacing w:line="256" w:lineRule="auto"/>
              <w:rPr>
                <w:rFonts w:ascii="Calibri" w:eastAsia="Calibri" w:hAnsi="Calibri" w:cs="Calibri"/>
                <w:b/>
                <w:lang w:eastAsia="en-US"/>
              </w:rPr>
            </w:pPr>
            <w:r w:rsidRPr="00A72AEB">
              <w:rPr>
                <w:rFonts w:ascii="Calibri" w:eastAsia="Calibri" w:hAnsi="Calibri" w:cs="Times New Roman"/>
                <w:noProof/>
                <w:lang w:eastAsia="en-US"/>
              </w:rPr>
              <w:drawing>
                <wp:anchor distT="0" distB="0" distL="114300" distR="114300" simplePos="0" relativeHeight="251666432" behindDoc="0" locked="0" layoutInCell="1" allowOverlap="1" wp14:anchorId="401DDCB7" wp14:editId="54A93E4F">
                  <wp:simplePos x="0" y="0"/>
                  <wp:positionH relativeFrom="column">
                    <wp:posOffset>-37465</wp:posOffset>
                  </wp:positionH>
                  <wp:positionV relativeFrom="paragraph">
                    <wp:posOffset>56515</wp:posOffset>
                  </wp:positionV>
                  <wp:extent cx="443230" cy="422275"/>
                  <wp:effectExtent l="0" t="0" r="0" b="0"/>
                  <wp:wrapThrough wrapText="bothSides">
                    <wp:wrapPolygon edited="0">
                      <wp:start x="6499" y="0"/>
                      <wp:lineTo x="0" y="13642"/>
                      <wp:lineTo x="0" y="16565"/>
                      <wp:lineTo x="928" y="18514"/>
                      <wp:lineTo x="7427" y="20463"/>
                      <wp:lineTo x="12997" y="20463"/>
                      <wp:lineTo x="19496" y="18514"/>
                      <wp:lineTo x="20424" y="16565"/>
                      <wp:lineTo x="20424" y="13642"/>
                      <wp:lineTo x="15782" y="0"/>
                      <wp:lineTo x="6499" y="0"/>
                    </wp:wrapPolygon>
                  </wp:wrapThrough>
                  <wp:docPr id="53" name="Obrázek 400739904" descr="Obsah obrázku Písmo, text, Grafika, snímek obrazovky&#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400739904" descr="Obsah obrázku Písmo, text, Grafika, snímek obrazovky&#10;&#10;Popis byl vytvořen automaticky"/>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443230" cy="422275"/>
                          </a:xfrm>
                          <a:prstGeom prst="rect">
                            <a:avLst/>
                          </a:prstGeom>
                          <a:noFill/>
                        </pic:spPr>
                      </pic:pic>
                    </a:graphicData>
                  </a:graphic>
                  <wp14:sizeRelH relativeFrom="margin">
                    <wp14:pctWidth>0</wp14:pctWidth>
                  </wp14:sizeRelH>
                  <wp14:sizeRelV relativeFrom="margin">
                    <wp14:pctHeight>0</wp14:pctHeight>
                  </wp14:sizeRelV>
                </wp:anchor>
              </w:drawing>
            </w:r>
            <w:r w:rsidRPr="00A72AEB">
              <w:rPr>
                <w:rFonts w:ascii="Calibri" w:eastAsia="Calibri" w:hAnsi="Calibri" w:cs="Calibri"/>
                <w:b/>
                <w:lang w:eastAsia="en-US"/>
              </w:rPr>
              <w:t>Mezipředmětové vazby:</w:t>
            </w:r>
          </w:p>
          <w:p w14:paraId="313FE095" w14:textId="77777777" w:rsidR="00A72AEB" w:rsidRPr="00A72AEB" w:rsidRDefault="00A72AEB" w:rsidP="00A72AEB">
            <w:pPr>
              <w:spacing w:line="256" w:lineRule="auto"/>
              <w:rPr>
                <w:rFonts w:ascii="Calibri" w:eastAsia="Calibri" w:hAnsi="Calibri" w:cs="Calibri"/>
                <w:i/>
                <w:lang w:eastAsia="en-US"/>
              </w:rPr>
            </w:pPr>
            <w:r w:rsidRPr="00A72AEB">
              <w:rPr>
                <w:rFonts w:ascii="Calibri" w:eastAsia="Calibri" w:hAnsi="Calibri" w:cs="Calibri"/>
                <w:i/>
                <w:lang w:eastAsia="en-US"/>
              </w:rPr>
              <w:t>Na které předměty téma navazuje, které propojuje.</w:t>
            </w:r>
          </w:p>
          <w:p w14:paraId="7A9772D7" w14:textId="77777777" w:rsidR="00A72AEB" w:rsidRPr="00A72AEB" w:rsidRDefault="00A72AEB" w:rsidP="00A72AEB">
            <w:pPr>
              <w:spacing w:line="256" w:lineRule="auto"/>
              <w:rPr>
                <w:rFonts w:ascii="Calibri" w:eastAsia="Calibri" w:hAnsi="Calibri" w:cs="Calibri"/>
                <w:iCs/>
                <w:lang w:eastAsia="en-US"/>
              </w:rPr>
            </w:pPr>
            <w:r w:rsidRPr="00A72AEB">
              <w:rPr>
                <w:rFonts w:ascii="Calibri" w:eastAsia="Calibri" w:hAnsi="Calibri" w:cs="Calibri"/>
                <w:b/>
                <w:bCs/>
                <w:iCs/>
                <w:lang w:eastAsia="en-US"/>
              </w:rPr>
              <w:t>Přírodopis</w:t>
            </w:r>
            <w:r w:rsidRPr="00A72AEB">
              <w:rPr>
                <w:rFonts w:ascii="Calibri" w:eastAsia="Calibri" w:hAnsi="Calibri" w:cs="Calibri"/>
                <w:iCs/>
                <w:lang w:eastAsia="en-US"/>
              </w:rPr>
              <w:t xml:space="preserve">, dějepis, občanská výchova, </w:t>
            </w:r>
            <w:r w:rsidRPr="00A72AEB">
              <w:rPr>
                <w:rFonts w:ascii="Calibri" w:eastAsia="Calibri" w:hAnsi="Calibri" w:cs="Calibri"/>
                <w:b/>
                <w:bCs/>
                <w:iCs/>
                <w:lang w:eastAsia="en-US"/>
              </w:rPr>
              <w:t>anglický jazyk</w:t>
            </w:r>
            <w:r w:rsidRPr="00A72AEB">
              <w:rPr>
                <w:rFonts w:ascii="Calibri" w:eastAsia="Calibri" w:hAnsi="Calibri" w:cs="Calibri"/>
                <w:iCs/>
                <w:lang w:eastAsia="en-US"/>
              </w:rPr>
              <w:t>, výtvarná výchova</w:t>
            </w:r>
          </w:p>
          <w:p w14:paraId="1F1DA395" w14:textId="77777777" w:rsidR="00A72AEB" w:rsidRPr="00A72AEB" w:rsidRDefault="00A72AEB" w:rsidP="00A72AEB">
            <w:pPr>
              <w:spacing w:line="256" w:lineRule="auto"/>
              <w:rPr>
                <w:rFonts w:ascii="Calibri" w:eastAsia="Calibri" w:hAnsi="Calibri" w:cs="Times New Roman"/>
                <w:lang w:eastAsia="en-US"/>
              </w:rPr>
            </w:pPr>
          </w:p>
        </w:tc>
      </w:tr>
      <w:tr w:rsidR="00A72AEB" w:rsidRPr="00A72AEB" w14:paraId="332CC358" w14:textId="77777777" w:rsidTr="00A72AEB">
        <w:tc>
          <w:tcPr>
            <w:tcW w:w="13320" w:type="dxa"/>
            <w:gridSpan w:val="5"/>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B8B580C" w14:textId="77777777" w:rsidR="00A72AEB" w:rsidRPr="00A72AEB" w:rsidRDefault="00A72AEB" w:rsidP="00A72AEB">
            <w:pPr>
              <w:spacing w:line="256" w:lineRule="auto"/>
              <w:rPr>
                <w:rFonts w:ascii="Calibri" w:eastAsia="Calibri" w:hAnsi="Calibri" w:cs="Calibri"/>
                <w:b/>
                <w:lang w:eastAsia="en-US"/>
              </w:rPr>
            </w:pPr>
            <w:r w:rsidRPr="00A72AEB">
              <w:rPr>
                <w:rFonts w:ascii="Calibri" w:eastAsia="Calibri" w:hAnsi="Calibri" w:cs="Times New Roman"/>
                <w:noProof/>
                <w:lang w:eastAsia="en-US"/>
              </w:rPr>
              <w:drawing>
                <wp:anchor distT="0" distB="0" distL="114300" distR="114300" simplePos="0" relativeHeight="251667456" behindDoc="0" locked="0" layoutInCell="1" allowOverlap="1" wp14:anchorId="7BC830C4" wp14:editId="4A03C7C3">
                  <wp:simplePos x="0" y="0"/>
                  <wp:positionH relativeFrom="column">
                    <wp:posOffset>-6350</wp:posOffset>
                  </wp:positionH>
                  <wp:positionV relativeFrom="paragraph">
                    <wp:posOffset>22225</wp:posOffset>
                  </wp:positionV>
                  <wp:extent cx="539115" cy="525780"/>
                  <wp:effectExtent l="0" t="0" r="0" b="7620"/>
                  <wp:wrapThrough wrapText="bothSides">
                    <wp:wrapPolygon edited="0">
                      <wp:start x="3816" y="0"/>
                      <wp:lineTo x="3053" y="12522"/>
                      <wp:lineTo x="0" y="19565"/>
                      <wp:lineTo x="0" y="21130"/>
                      <wp:lineTo x="20608" y="21130"/>
                      <wp:lineTo x="20608" y="18783"/>
                      <wp:lineTo x="13739" y="12522"/>
                      <wp:lineTo x="17555" y="11739"/>
                      <wp:lineTo x="18318" y="5478"/>
                      <wp:lineTo x="15265" y="0"/>
                      <wp:lineTo x="3816" y="0"/>
                    </wp:wrapPolygon>
                  </wp:wrapThrough>
                  <wp:docPr id="54" name="Obrázek 1337659203" descr="Obsah obrázku vánoční stromeček, snímek obrazovky, Grafika,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337659203" descr="Obsah obrázku vánoční stromeček, snímek obrazovky, Grafika, Písmo&#10;&#10;Popis byl vytvořen automaticky"/>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39115" cy="525780"/>
                          </a:xfrm>
                          <a:prstGeom prst="rect">
                            <a:avLst/>
                          </a:prstGeom>
                          <a:noFill/>
                        </pic:spPr>
                      </pic:pic>
                    </a:graphicData>
                  </a:graphic>
                  <wp14:sizeRelH relativeFrom="margin">
                    <wp14:pctWidth>0</wp14:pctWidth>
                  </wp14:sizeRelH>
                  <wp14:sizeRelV relativeFrom="margin">
                    <wp14:pctHeight>0</wp14:pctHeight>
                  </wp14:sizeRelV>
                </wp:anchor>
              </w:drawing>
            </w:r>
            <w:r w:rsidRPr="00A72AEB">
              <w:rPr>
                <w:rFonts w:ascii="Calibri" w:eastAsia="Calibri" w:hAnsi="Calibri" w:cs="Calibri"/>
                <w:b/>
                <w:lang w:eastAsia="en-US"/>
              </w:rPr>
              <w:t>Individuální přístup:</w:t>
            </w:r>
          </w:p>
          <w:p w14:paraId="4BBD7297" w14:textId="77777777" w:rsidR="00A72AEB" w:rsidRPr="00A72AEB" w:rsidRDefault="00A72AEB" w:rsidP="00A72AEB">
            <w:pPr>
              <w:spacing w:line="256" w:lineRule="auto"/>
              <w:rPr>
                <w:rFonts w:ascii="Calibri" w:eastAsia="Calibri" w:hAnsi="Calibri" w:cs="Calibri"/>
                <w:i/>
                <w:lang w:eastAsia="en-US"/>
              </w:rPr>
            </w:pPr>
            <w:r w:rsidRPr="00A72AEB">
              <w:rPr>
                <w:rFonts w:ascii="Calibri" w:eastAsia="Calibri" w:hAnsi="Calibri" w:cs="Calibri"/>
                <w:i/>
                <w:lang w:eastAsia="en-US"/>
              </w:rPr>
              <w:t xml:space="preserve">Týká se případné diferenciace obtížnosti učiva – výběr pro talentované či slabší žáky – lze řešit učebními úlohami, které musí zvládnout všichni nebo jen část žáků nebo progresivními cíli a způsoby hodnocení. </w:t>
            </w:r>
          </w:p>
          <w:p w14:paraId="3DE1E778" w14:textId="77777777" w:rsidR="00A72AEB" w:rsidRPr="00A72AEB" w:rsidRDefault="00A72AEB" w:rsidP="00A72AEB">
            <w:pPr>
              <w:spacing w:line="256" w:lineRule="auto"/>
              <w:rPr>
                <w:rFonts w:ascii="Calibri" w:eastAsia="Calibri" w:hAnsi="Calibri" w:cs="Calibri"/>
                <w:i/>
                <w:lang w:eastAsia="en-US"/>
              </w:rPr>
            </w:pPr>
            <w:r w:rsidRPr="00A72AEB">
              <w:rPr>
                <w:rFonts w:ascii="Calibri" w:eastAsia="Calibri" w:hAnsi="Calibri" w:cs="Times New Roman"/>
                <w:noProof/>
                <w:lang w:eastAsia="en-US"/>
              </w:rPr>
              <w:lastRenderedPageBreak/>
              <w:drawing>
                <wp:anchor distT="0" distB="0" distL="114300" distR="114300" simplePos="0" relativeHeight="251668480" behindDoc="0" locked="0" layoutInCell="1" allowOverlap="1" wp14:anchorId="0E1367B9" wp14:editId="197EDC8E">
                  <wp:simplePos x="0" y="0"/>
                  <wp:positionH relativeFrom="column">
                    <wp:posOffset>-6350</wp:posOffset>
                  </wp:positionH>
                  <wp:positionV relativeFrom="paragraph">
                    <wp:posOffset>189865</wp:posOffset>
                  </wp:positionV>
                  <wp:extent cx="582295" cy="582295"/>
                  <wp:effectExtent l="0" t="0" r="8255" b="8255"/>
                  <wp:wrapThrough wrapText="bothSides">
                    <wp:wrapPolygon edited="0">
                      <wp:start x="3533" y="0"/>
                      <wp:lineTo x="5653" y="11306"/>
                      <wp:lineTo x="0" y="14840"/>
                      <wp:lineTo x="0" y="19080"/>
                      <wp:lineTo x="6360" y="21200"/>
                      <wp:lineTo x="14840" y="21200"/>
                      <wp:lineTo x="21200" y="19080"/>
                      <wp:lineTo x="21200" y="13426"/>
                      <wp:lineTo x="15546" y="11306"/>
                      <wp:lineTo x="16960" y="0"/>
                      <wp:lineTo x="3533" y="0"/>
                    </wp:wrapPolygon>
                  </wp:wrapThrough>
                  <wp:docPr id="55" name="Obrázek 2065114854" descr="Obsah obrázku text, Písmo, snímek obrazovky, Grafika&#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2065114854" descr="Obsah obrázku text, Písmo, snímek obrazovky, Grafika&#10;&#10;Popis byl vytvořen automaticky"/>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82295" cy="582295"/>
                          </a:xfrm>
                          <a:prstGeom prst="rect">
                            <a:avLst/>
                          </a:prstGeom>
                          <a:noFill/>
                        </pic:spPr>
                      </pic:pic>
                    </a:graphicData>
                  </a:graphic>
                  <wp14:sizeRelH relativeFrom="margin">
                    <wp14:pctWidth>0</wp14:pctWidth>
                  </wp14:sizeRelH>
                  <wp14:sizeRelV relativeFrom="margin">
                    <wp14:pctHeight>0</wp14:pctHeight>
                  </wp14:sizeRelV>
                </wp:anchor>
              </w:drawing>
            </w:r>
          </w:p>
          <w:p w14:paraId="1E79AD8E" w14:textId="77777777" w:rsidR="00A72AEB" w:rsidRPr="00A72AEB" w:rsidRDefault="00A72AEB" w:rsidP="00A72AEB">
            <w:pPr>
              <w:spacing w:line="256" w:lineRule="auto"/>
              <w:rPr>
                <w:rFonts w:ascii="Calibri" w:eastAsia="Calibri" w:hAnsi="Calibri" w:cs="Calibri"/>
                <w:iCs/>
                <w:lang w:eastAsia="en-US"/>
              </w:rPr>
            </w:pPr>
            <w:r w:rsidRPr="00A72AEB">
              <w:rPr>
                <w:rFonts w:ascii="Calibri" w:eastAsia="Calibri" w:hAnsi="Calibri" w:cs="Calibri"/>
                <w:iCs/>
                <w:lang w:eastAsia="en-US"/>
              </w:rPr>
              <w:t>Slabším žákům napomáhají ostatní žáci, ve skupinách spolupracují a každý přispívá dle svých individuálních možností. Naopak talentovanější žáci pomáhají s organizací ve skupině, s diskuzí či zpracováním konkrétních informací, určení informačních zdrojů nebo rozdělením úkolů.</w:t>
            </w:r>
          </w:p>
          <w:p w14:paraId="3D03D496" w14:textId="77777777" w:rsidR="00A72AEB" w:rsidRPr="00A72AEB" w:rsidRDefault="00A72AEB" w:rsidP="00A72AEB">
            <w:pPr>
              <w:spacing w:line="256" w:lineRule="auto"/>
              <w:rPr>
                <w:rFonts w:ascii="Calibri" w:eastAsia="Calibri" w:hAnsi="Calibri" w:cs="Calibri"/>
                <w:iCs/>
                <w:lang w:eastAsia="en-US"/>
              </w:rPr>
            </w:pPr>
          </w:p>
          <w:p w14:paraId="56FF5A94" w14:textId="77777777" w:rsidR="00A72AEB" w:rsidRPr="00A72AEB" w:rsidRDefault="00A72AEB" w:rsidP="00A72AEB">
            <w:pPr>
              <w:spacing w:line="256" w:lineRule="auto"/>
              <w:rPr>
                <w:rFonts w:ascii="Calibri" w:eastAsia="Calibri" w:hAnsi="Calibri" w:cs="Calibri"/>
                <w:i/>
                <w:lang w:eastAsia="en-US"/>
              </w:rPr>
            </w:pPr>
          </w:p>
          <w:p w14:paraId="1D42C2AC" w14:textId="77777777" w:rsidR="00A72AEB" w:rsidRPr="00A72AEB" w:rsidRDefault="00A72AEB" w:rsidP="00A72AEB">
            <w:pPr>
              <w:spacing w:line="256" w:lineRule="auto"/>
              <w:rPr>
                <w:rFonts w:ascii="Calibri" w:eastAsia="Calibri" w:hAnsi="Calibri" w:cs="Calibri"/>
                <w:i/>
                <w:lang w:eastAsia="en-US"/>
              </w:rPr>
            </w:pPr>
            <w:r w:rsidRPr="00A72AEB">
              <w:rPr>
                <w:rFonts w:ascii="Calibri" w:eastAsia="Calibri" w:hAnsi="Calibri" w:cs="Times New Roman"/>
                <w:noProof/>
                <w:lang w:eastAsia="en-US"/>
              </w:rPr>
              <w:drawing>
                <wp:anchor distT="0" distB="0" distL="114300" distR="114300" simplePos="0" relativeHeight="251669504" behindDoc="0" locked="0" layoutInCell="1" allowOverlap="1" wp14:anchorId="32DFFDD7" wp14:editId="5619FB2B">
                  <wp:simplePos x="0" y="0"/>
                  <wp:positionH relativeFrom="column">
                    <wp:posOffset>-57150</wp:posOffset>
                  </wp:positionH>
                  <wp:positionV relativeFrom="paragraph">
                    <wp:posOffset>176530</wp:posOffset>
                  </wp:positionV>
                  <wp:extent cx="589280" cy="572135"/>
                  <wp:effectExtent l="0" t="0" r="1270" b="0"/>
                  <wp:wrapThrough wrapText="bothSides">
                    <wp:wrapPolygon edited="0">
                      <wp:start x="6284" y="0"/>
                      <wp:lineTo x="4888" y="2877"/>
                      <wp:lineTo x="5586" y="8630"/>
                      <wp:lineTo x="10474" y="11507"/>
                      <wp:lineTo x="0" y="14384"/>
                      <wp:lineTo x="0" y="18699"/>
                      <wp:lineTo x="5586" y="20857"/>
                      <wp:lineTo x="15362" y="20857"/>
                      <wp:lineTo x="20948" y="18699"/>
                      <wp:lineTo x="20948" y="14384"/>
                      <wp:lineTo x="10474" y="11507"/>
                      <wp:lineTo x="16060" y="8630"/>
                      <wp:lineTo x="16759" y="2158"/>
                      <wp:lineTo x="11871" y="0"/>
                      <wp:lineTo x="6284" y="0"/>
                    </wp:wrapPolygon>
                  </wp:wrapThrough>
                  <wp:docPr id="56" name="Obrázek 7" descr="Obsah obrázku text, Grafika, Písmo, design&#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7" descr="Obsah obrázku text, Grafika, Písmo, design&#10;&#10;Popis byl vytvořen automaticky"/>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89280" cy="572135"/>
                          </a:xfrm>
                          <a:prstGeom prst="rect">
                            <a:avLst/>
                          </a:prstGeom>
                          <a:noFill/>
                        </pic:spPr>
                      </pic:pic>
                    </a:graphicData>
                  </a:graphic>
                  <wp14:sizeRelH relativeFrom="margin">
                    <wp14:pctWidth>0</wp14:pctWidth>
                  </wp14:sizeRelH>
                  <wp14:sizeRelV relativeFrom="margin">
                    <wp14:pctHeight>0</wp14:pctHeight>
                  </wp14:sizeRelV>
                </wp:anchor>
              </w:drawing>
            </w:r>
          </w:p>
          <w:p w14:paraId="25331155" w14:textId="77777777" w:rsidR="00A72AEB" w:rsidRPr="00A72AEB" w:rsidRDefault="00A72AEB" w:rsidP="00A72AEB">
            <w:pPr>
              <w:spacing w:line="256" w:lineRule="auto"/>
              <w:rPr>
                <w:rFonts w:ascii="Calibri" w:eastAsia="Calibri" w:hAnsi="Calibri" w:cs="Calibri"/>
                <w:i/>
                <w:lang w:eastAsia="en-US"/>
              </w:rPr>
            </w:pPr>
          </w:p>
        </w:tc>
      </w:tr>
      <w:tr w:rsidR="00A72AEB" w:rsidRPr="00A72AEB" w14:paraId="5D6963F7" w14:textId="77777777" w:rsidTr="00A72AEB">
        <w:tc>
          <w:tcPr>
            <w:tcW w:w="13320" w:type="dxa"/>
            <w:gridSpan w:val="5"/>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74EDC29" w14:textId="77777777" w:rsidR="00A72AEB" w:rsidRPr="00A72AEB" w:rsidRDefault="00A72AEB" w:rsidP="00A72AEB">
            <w:pPr>
              <w:spacing w:line="256" w:lineRule="auto"/>
              <w:jc w:val="center"/>
              <w:rPr>
                <w:rFonts w:ascii="Calibri" w:eastAsia="Calibri" w:hAnsi="Calibri" w:cs="Calibri"/>
                <w:b/>
                <w:lang w:eastAsia="en-US"/>
              </w:rPr>
            </w:pPr>
            <w:r w:rsidRPr="00A72AEB">
              <w:rPr>
                <w:rFonts w:ascii="Calibri" w:eastAsia="Calibri" w:hAnsi="Calibri" w:cs="Calibri"/>
                <w:b/>
                <w:lang w:eastAsia="en-US"/>
              </w:rPr>
              <w:lastRenderedPageBreak/>
              <w:t>Scénář hodiny</w:t>
            </w:r>
          </w:p>
          <w:p w14:paraId="0760FEE5" w14:textId="77777777" w:rsidR="00A72AEB" w:rsidRPr="00A72AEB" w:rsidRDefault="00A72AEB" w:rsidP="00A72AEB">
            <w:pPr>
              <w:spacing w:line="256" w:lineRule="auto"/>
              <w:jc w:val="center"/>
              <w:rPr>
                <w:rFonts w:ascii="Calibri" w:eastAsia="Calibri" w:hAnsi="Calibri" w:cs="Calibri"/>
                <w:bCs/>
                <w:i/>
                <w:iCs/>
                <w:lang w:eastAsia="en-US"/>
              </w:rPr>
            </w:pPr>
            <w:r w:rsidRPr="00A72AEB">
              <w:rPr>
                <w:rFonts w:ascii="Calibri" w:eastAsia="Calibri" w:hAnsi="Calibri" w:cs="Calibri"/>
                <w:bCs/>
                <w:i/>
                <w:iCs/>
                <w:lang w:eastAsia="en-US"/>
              </w:rPr>
              <w:t>(Pozor: v tabulce bude scénář heslovitý, ale pod tabulku dáte konkrétní náplň hodiny – např. pracovní list, otázky, které budete klást žákům např. před a na konci hodiny.)</w:t>
            </w:r>
          </w:p>
          <w:p w14:paraId="2F1F3D2E" w14:textId="77777777" w:rsidR="00A72AEB" w:rsidRPr="00A72AEB" w:rsidRDefault="00A72AEB" w:rsidP="00A72AEB">
            <w:pPr>
              <w:numPr>
                <w:ilvl w:val="0"/>
                <w:numId w:val="10"/>
              </w:numPr>
              <w:spacing w:after="160" w:line="256" w:lineRule="auto"/>
              <w:contextualSpacing/>
              <w:rPr>
                <w:rFonts w:ascii="Calibri" w:eastAsia="Calibri" w:hAnsi="Calibri" w:cs="Calibri"/>
                <w:bCs/>
                <w:lang w:eastAsia="en-US"/>
              </w:rPr>
            </w:pPr>
            <w:r w:rsidRPr="00A72AEB">
              <w:rPr>
                <w:rFonts w:ascii="Calibri" w:eastAsia="Calibri" w:hAnsi="Calibri" w:cs="Calibri"/>
                <w:bCs/>
                <w:lang w:eastAsia="en-US"/>
              </w:rPr>
              <w:t>Motivační videoukázka o Novém Zélandu</w:t>
            </w:r>
          </w:p>
          <w:p w14:paraId="5C7AEB12" w14:textId="77777777" w:rsidR="00A72AEB" w:rsidRPr="00A72AEB" w:rsidRDefault="00A72AEB" w:rsidP="00A72AEB">
            <w:pPr>
              <w:numPr>
                <w:ilvl w:val="0"/>
                <w:numId w:val="10"/>
              </w:numPr>
              <w:spacing w:after="160" w:line="256" w:lineRule="auto"/>
              <w:contextualSpacing/>
              <w:rPr>
                <w:rFonts w:ascii="Calibri" w:eastAsia="Calibri" w:hAnsi="Calibri" w:cs="Calibri"/>
                <w:bCs/>
                <w:lang w:eastAsia="en-US"/>
              </w:rPr>
            </w:pPr>
            <w:r w:rsidRPr="00A72AEB">
              <w:rPr>
                <w:rFonts w:ascii="Calibri" w:eastAsia="Calibri" w:hAnsi="Calibri" w:cs="Calibri"/>
                <w:bCs/>
                <w:lang w:eastAsia="en-US"/>
              </w:rPr>
              <w:t>Tvorba skupin, prohlédnutí infografiky</w:t>
            </w:r>
          </w:p>
          <w:p w14:paraId="7298F7D0" w14:textId="77777777" w:rsidR="00A72AEB" w:rsidRPr="00A72AEB" w:rsidRDefault="00A72AEB" w:rsidP="00A72AEB">
            <w:pPr>
              <w:numPr>
                <w:ilvl w:val="0"/>
                <w:numId w:val="10"/>
              </w:numPr>
              <w:spacing w:after="160" w:line="256" w:lineRule="auto"/>
              <w:contextualSpacing/>
              <w:rPr>
                <w:rFonts w:ascii="Calibri" w:eastAsia="Calibri" w:hAnsi="Calibri" w:cs="Calibri"/>
                <w:bCs/>
                <w:lang w:eastAsia="en-US"/>
              </w:rPr>
            </w:pPr>
            <w:r w:rsidRPr="00A72AEB">
              <w:rPr>
                <w:rFonts w:ascii="Calibri" w:eastAsia="Calibri" w:hAnsi="Calibri" w:cs="Calibri"/>
                <w:bCs/>
                <w:lang w:eastAsia="en-US"/>
              </w:rPr>
              <w:t>Tvorba vlastních návrhů – diskuzní část, vymyšlení návrhu, jeho obsahu</w:t>
            </w:r>
          </w:p>
          <w:p w14:paraId="7167E470" w14:textId="77777777" w:rsidR="00A72AEB" w:rsidRPr="00A72AEB" w:rsidRDefault="00A72AEB" w:rsidP="00A72AEB">
            <w:pPr>
              <w:numPr>
                <w:ilvl w:val="0"/>
                <w:numId w:val="10"/>
              </w:numPr>
              <w:spacing w:after="160" w:line="256" w:lineRule="auto"/>
              <w:contextualSpacing/>
              <w:rPr>
                <w:rFonts w:ascii="Calibri" w:eastAsia="Calibri" w:hAnsi="Calibri" w:cs="Calibri"/>
                <w:bCs/>
                <w:lang w:eastAsia="en-US"/>
              </w:rPr>
            </w:pPr>
            <w:r w:rsidRPr="00A72AEB">
              <w:rPr>
                <w:rFonts w:ascii="Calibri" w:eastAsia="Calibri" w:hAnsi="Calibri" w:cs="Calibri"/>
                <w:bCs/>
                <w:lang w:eastAsia="en-US"/>
              </w:rPr>
              <w:t>Tvorba vlastních návrhů – praktické provedení, vyhledávání informací, vizuální provedení</w:t>
            </w:r>
          </w:p>
          <w:p w14:paraId="39B3A2E3" w14:textId="77777777" w:rsidR="00A72AEB" w:rsidRPr="00A72AEB" w:rsidRDefault="00A72AEB" w:rsidP="00A72AEB">
            <w:pPr>
              <w:numPr>
                <w:ilvl w:val="0"/>
                <w:numId w:val="10"/>
              </w:numPr>
              <w:spacing w:after="160" w:line="256" w:lineRule="auto"/>
              <w:contextualSpacing/>
              <w:rPr>
                <w:rFonts w:ascii="Calibri" w:eastAsia="Calibri" w:hAnsi="Calibri" w:cs="Calibri"/>
                <w:bCs/>
                <w:lang w:eastAsia="en-US"/>
              </w:rPr>
            </w:pPr>
            <w:r w:rsidRPr="00A72AEB">
              <w:rPr>
                <w:rFonts w:ascii="Calibri" w:eastAsia="Calibri" w:hAnsi="Calibri" w:cs="Calibri"/>
                <w:bCs/>
                <w:lang w:eastAsia="en-US"/>
              </w:rPr>
              <w:t>Představení návrhů ostatním skupinám</w:t>
            </w:r>
          </w:p>
          <w:p w14:paraId="3B7C9E3B" w14:textId="77777777" w:rsidR="00A72AEB" w:rsidRPr="00A72AEB" w:rsidRDefault="00A72AEB" w:rsidP="00A72AEB">
            <w:pPr>
              <w:numPr>
                <w:ilvl w:val="0"/>
                <w:numId w:val="10"/>
              </w:numPr>
              <w:spacing w:after="160" w:line="256" w:lineRule="auto"/>
              <w:contextualSpacing/>
              <w:rPr>
                <w:rFonts w:ascii="Calibri" w:eastAsia="Calibri" w:hAnsi="Calibri" w:cs="Calibri"/>
                <w:bCs/>
                <w:lang w:eastAsia="en-US"/>
              </w:rPr>
            </w:pPr>
            <w:r w:rsidRPr="00A72AEB">
              <w:rPr>
                <w:rFonts w:ascii="Calibri" w:eastAsia="Calibri" w:hAnsi="Calibri" w:cs="Calibri"/>
                <w:bCs/>
                <w:lang w:eastAsia="en-US"/>
              </w:rPr>
              <w:t>Reflexe činnosti</w:t>
            </w:r>
          </w:p>
          <w:p w14:paraId="36CF0704" w14:textId="77777777" w:rsidR="00A72AEB" w:rsidRPr="00A72AEB" w:rsidRDefault="00A72AEB" w:rsidP="00A72AEB">
            <w:pPr>
              <w:spacing w:line="256" w:lineRule="auto"/>
              <w:rPr>
                <w:rFonts w:ascii="Calibri" w:eastAsia="Calibri" w:hAnsi="Calibri" w:cs="Calibri"/>
                <w:bCs/>
                <w:lang w:eastAsia="en-US"/>
              </w:rPr>
            </w:pPr>
          </w:p>
          <w:p w14:paraId="3F4CE62A" w14:textId="77777777" w:rsidR="00A72AEB" w:rsidRPr="00A72AEB" w:rsidRDefault="00A72AEB" w:rsidP="00A72AEB">
            <w:pPr>
              <w:spacing w:line="256" w:lineRule="auto"/>
              <w:rPr>
                <w:rFonts w:ascii="Calibri" w:eastAsia="Calibri" w:hAnsi="Calibri" w:cs="Calibri"/>
                <w:b/>
                <w:lang w:eastAsia="en-US"/>
              </w:rPr>
            </w:pPr>
            <w:r w:rsidRPr="00A72AEB">
              <w:rPr>
                <w:rFonts w:ascii="Calibri" w:eastAsia="Calibri" w:hAnsi="Calibri" w:cs="Calibri"/>
                <w:bCs/>
                <w:lang w:eastAsia="en-US"/>
              </w:rPr>
              <w:t>Možné kladené otázky: Jak byste popsali přírodní podmínky na Novém Zélandu? Které živočichy byste tam hledali? Co vám připadá podobné jako v Austrálii? Čím se Nový Zéland odlišuje od ČR?</w:t>
            </w:r>
          </w:p>
          <w:p w14:paraId="0426BE91" w14:textId="77777777" w:rsidR="00A72AEB" w:rsidRPr="00A72AEB" w:rsidRDefault="00A72AEB" w:rsidP="00A72AEB">
            <w:pPr>
              <w:spacing w:line="256" w:lineRule="auto"/>
              <w:jc w:val="center"/>
              <w:rPr>
                <w:rFonts w:ascii="Calibri" w:eastAsia="Calibri" w:hAnsi="Calibri" w:cs="Calibri"/>
                <w:b/>
                <w:lang w:eastAsia="en-US"/>
              </w:rPr>
            </w:pPr>
          </w:p>
        </w:tc>
      </w:tr>
      <w:tr w:rsidR="00A72AEB" w:rsidRPr="00A72AEB" w14:paraId="43894624" w14:textId="77777777" w:rsidTr="00A72AEB">
        <w:trPr>
          <w:trHeight w:val="675"/>
        </w:trPr>
        <w:tc>
          <w:tcPr>
            <w:tcW w:w="4190" w:type="dxa"/>
            <w:gridSpan w:val="2"/>
            <w:tcBorders>
              <w:top w:val="single" w:sz="4" w:space="0" w:color="000000"/>
              <w:left w:val="single" w:sz="4" w:space="0" w:color="000000"/>
              <w:bottom w:val="single" w:sz="4" w:space="0" w:color="000000"/>
              <w:right w:val="single" w:sz="4" w:space="0" w:color="000000"/>
            </w:tcBorders>
            <w:shd w:val="clear" w:color="auto" w:fill="F4B083"/>
            <w:tcMar>
              <w:top w:w="0" w:type="dxa"/>
              <w:left w:w="108" w:type="dxa"/>
              <w:bottom w:w="0" w:type="dxa"/>
              <w:right w:w="108" w:type="dxa"/>
            </w:tcMar>
          </w:tcPr>
          <w:p w14:paraId="2F2CE9C7" w14:textId="77777777" w:rsidR="00A72AEB" w:rsidRPr="00A72AEB" w:rsidRDefault="00A72AEB" w:rsidP="00A72AEB">
            <w:pPr>
              <w:spacing w:line="256" w:lineRule="auto"/>
              <w:rPr>
                <w:rFonts w:ascii="Calibri" w:eastAsia="Calibri" w:hAnsi="Calibri" w:cs="Calibri"/>
                <w:b/>
                <w:lang w:eastAsia="en-US"/>
              </w:rPr>
            </w:pPr>
            <w:r w:rsidRPr="00A72AEB">
              <w:rPr>
                <w:rFonts w:ascii="Calibri" w:eastAsia="Calibri" w:hAnsi="Calibri" w:cs="Times New Roman"/>
                <w:noProof/>
                <w:lang w:eastAsia="en-US"/>
              </w:rPr>
              <w:drawing>
                <wp:anchor distT="0" distB="0" distL="114300" distR="114300" simplePos="0" relativeHeight="251670528" behindDoc="0" locked="0" layoutInCell="1" allowOverlap="1" wp14:anchorId="3DC58733" wp14:editId="5DE07C8D">
                  <wp:simplePos x="0" y="0"/>
                  <wp:positionH relativeFrom="column">
                    <wp:posOffset>-6985</wp:posOffset>
                  </wp:positionH>
                  <wp:positionV relativeFrom="paragraph">
                    <wp:posOffset>31115</wp:posOffset>
                  </wp:positionV>
                  <wp:extent cx="541020" cy="525780"/>
                  <wp:effectExtent l="0" t="0" r="0" b="7620"/>
                  <wp:wrapThrough wrapText="bothSides">
                    <wp:wrapPolygon edited="0">
                      <wp:start x="6085" y="0"/>
                      <wp:lineTo x="4563" y="3130"/>
                      <wp:lineTo x="5324" y="8609"/>
                      <wp:lineTo x="10648" y="12522"/>
                      <wp:lineTo x="0" y="13304"/>
                      <wp:lineTo x="0" y="18783"/>
                      <wp:lineTo x="5324" y="21130"/>
                      <wp:lineTo x="15211" y="21130"/>
                      <wp:lineTo x="20535" y="18783"/>
                      <wp:lineTo x="20535" y="14087"/>
                      <wp:lineTo x="10648" y="12522"/>
                      <wp:lineTo x="15972" y="9391"/>
                      <wp:lineTo x="16732" y="5478"/>
                      <wp:lineTo x="12169" y="0"/>
                      <wp:lineTo x="6085" y="0"/>
                    </wp:wrapPolygon>
                  </wp:wrapThrough>
                  <wp:docPr id="57" name="Obrázek 1572965588" descr="Obsah obrázku text, Grafika, Písmo, design&#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572965588" descr="Obsah obrázku text, Grafika, Písmo, design&#10;&#10;Popis byl vytvořen automaticky"/>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41020" cy="525780"/>
                          </a:xfrm>
                          <a:prstGeom prst="rect">
                            <a:avLst/>
                          </a:prstGeom>
                          <a:noFill/>
                        </pic:spPr>
                      </pic:pic>
                    </a:graphicData>
                  </a:graphic>
                  <wp14:sizeRelH relativeFrom="margin">
                    <wp14:pctWidth>0</wp14:pctWidth>
                  </wp14:sizeRelH>
                  <wp14:sizeRelV relativeFrom="margin">
                    <wp14:pctHeight>0</wp14:pctHeight>
                  </wp14:sizeRelV>
                </wp:anchor>
              </w:drawing>
            </w:r>
            <w:r w:rsidRPr="00A72AEB">
              <w:rPr>
                <w:rFonts w:ascii="Calibri" w:eastAsia="Calibri" w:hAnsi="Calibri" w:cs="Calibri"/>
                <w:b/>
                <w:lang w:eastAsia="en-US"/>
              </w:rPr>
              <w:t xml:space="preserve">   Činnosti žáků/žáka</w:t>
            </w:r>
          </w:p>
          <w:p w14:paraId="6911321C" w14:textId="77777777" w:rsidR="00A72AEB" w:rsidRPr="00A72AEB" w:rsidRDefault="00A72AEB" w:rsidP="00A72AEB">
            <w:pPr>
              <w:spacing w:line="256" w:lineRule="auto"/>
              <w:rPr>
                <w:rFonts w:ascii="Calibri" w:eastAsia="Calibri" w:hAnsi="Calibri" w:cs="Calibri"/>
                <w:i/>
                <w:lang w:eastAsia="en-US"/>
              </w:rPr>
            </w:pPr>
            <w:r w:rsidRPr="00A72AEB">
              <w:rPr>
                <w:rFonts w:ascii="Calibri" w:eastAsia="Calibri" w:hAnsi="Calibri" w:cs="Calibri"/>
                <w:i/>
                <w:lang w:eastAsia="en-US"/>
              </w:rPr>
              <w:t xml:space="preserve">Uveďte stručně, jaká činnost po jednotlivá časová období přísluší žákům. Uveďte stručně jakou náročnost učební úlohy zvolíte. </w:t>
            </w:r>
          </w:p>
          <w:p w14:paraId="53BC4C90" w14:textId="77777777" w:rsidR="00A72AEB" w:rsidRPr="00A72AEB" w:rsidRDefault="00A72AEB" w:rsidP="00A72AEB">
            <w:pPr>
              <w:spacing w:line="256" w:lineRule="auto"/>
              <w:rPr>
                <w:rFonts w:ascii="Calibri" w:eastAsia="Calibri" w:hAnsi="Calibri" w:cs="Times New Roman"/>
                <w:iCs/>
                <w:lang w:eastAsia="en-US"/>
              </w:rPr>
            </w:pPr>
          </w:p>
          <w:p w14:paraId="79D21BD5" w14:textId="77777777" w:rsidR="00A72AEB" w:rsidRPr="00A72AEB" w:rsidRDefault="00A72AEB" w:rsidP="00A72AEB">
            <w:pPr>
              <w:spacing w:line="256" w:lineRule="auto"/>
              <w:rPr>
                <w:rFonts w:ascii="Calibri" w:eastAsia="Calibri" w:hAnsi="Calibri" w:cs="Times New Roman"/>
                <w:iCs/>
                <w:lang w:eastAsia="en-US"/>
              </w:rPr>
            </w:pPr>
            <w:r w:rsidRPr="00A72AEB">
              <w:rPr>
                <w:rFonts w:ascii="Calibri" w:eastAsia="Calibri" w:hAnsi="Calibri" w:cs="Times New Roman"/>
                <w:iCs/>
                <w:lang w:eastAsia="en-US"/>
              </w:rPr>
              <w:t>1.</w:t>
            </w:r>
            <w:r w:rsidRPr="00A72AEB">
              <w:rPr>
                <w:rFonts w:ascii="Calibri" w:eastAsia="Calibri" w:hAnsi="Calibri" w:cs="Times New Roman"/>
                <w:iCs/>
                <w:lang w:eastAsia="en-US"/>
              </w:rPr>
              <w:tab/>
              <w:t>videoukázka – nerušené sledování, pozornost</w:t>
            </w:r>
          </w:p>
          <w:p w14:paraId="0C82AD53" w14:textId="77777777" w:rsidR="00A72AEB" w:rsidRPr="00A72AEB" w:rsidRDefault="00A72AEB" w:rsidP="00A72AEB">
            <w:pPr>
              <w:spacing w:line="256" w:lineRule="auto"/>
              <w:rPr>
                <w:rFonts w:ascii="Calibri" w:eastAsia="Calibri" w:hAnsi="Calibri" w:cs="Times New Roman"/>
                <w:iCs/>
                <w:lang w:eastAsia="en-US"/>
              </w:rPr>
            </w:pPr>
            <w:r w:rsidRPr="00A72AEB">
              <w:rPr>
                <w:rFonts w:ascii="Calibri" w:eastAsia="Calibri" w:hAnsi="Calibri" w:cs="Times New Roman"/>
                <w:iCs/>
                <w:lang w:eastAsia="en-US"/>
              </w:rPr>
              <w:lastRenderedPageBreak/>
              <w:t>2.</w:t>
            </w:r>
            <w:r w:rsidRPr="00A72AEB">
              <w:rPr>
                <w:rFonts w:ascii="Calibri" w:eastAsia="Calibri" w:hAnsi="Calibri" w:cs="Times New Roman"/>
                <w:iCs/>
                <w:lang w:eastAsia="en-US"/>
              </w:rPr>
              <w:tab/>
              <w:t>Skupiny, infografika – pročtení infografiky, porozumění zadání, doptávání se učitele na nejasnosti</w:t>
            </w:r>
          </w:p>
          <w:p w14:paraId="0C3FEED8" w14:textId="77777777" w:rsidR="00A72AEB" w:rsidRPr="00A72AEB" w:rsidRDefault="00A72AEB" w:rsidP="00A72AEB">
            <w:pPr>
              <w:spacing w:line="256" w:lineRule="auto"/>
              <w:rPr>
                <w:rFonts w:ascii="Calibri" w:eastAsia="Calibri" w:hAnsi="Calibri" w:cs="Times New Roman"/>
                <w:iCs/>
                <w:lang w:eastAsia="en-US"/>
              </w:rPr>
            </w:pPr>
            <w:r w:rsidRPr="00A72AEB">
              <w:rPr>
                <w:rFonts w:ascii="Calibri" w:eastAsia="Calibri" w:hAnsi="Calibri" w:cs="Times New Roman"/>
                <w:iCs/>
                <w:lang w:eastAsia="en-US"/>
              </w:rPr>
              <w:t>3.</w:t>
            </w:r>
            <w:r w:rsidRPr="00A72AEB">
              <w:rPr>
                <w:rFonts w:ascii="Calibri" w:eastAsia="Calibri" w:hAnsi="Calibri" w:cs="Times New Roman"/>
                <w:iCs/>
                <w:lang w:eastAsia="en-US"/>
              </w:rPr>
              <w:tab/>
              <w:t>Obsah, diskuze – určení bodů pro tvorbu, rozdělení osob pro jejich vypracování ve skupině, dopracovávání se ke konkrétnímu obsahu, doptávání se učitele na nejasnosti</w:t>
            </w:r>
          </w:p>
          <w:p w14:paraId="0BBA95F6" w14:textId="77777777" w:rsidR="00A72AEB" w:rsidRPr="00A72AEB" w:rsidRDefault="00A72AEB" w:rsidP="00A72AEB">
            <w:pPr>
              <w:spacing w:line="256" w:lineRule="auto"/>
              <w:rPr>
                <w:rFonts w:ascii="Calibri" w:eastAsia="Calibri" w:hAnsi="Calibri" w:cs="Times New Roman"/>
                <w:iCs/>
                <w:lang w:eastAsia="en-US"/>
              </w:rPr>
            </w:pPr>
            <w:r w:rsidRPr="00A72AEB">
              <w:rPr>
                <w:rFonts w:ascii="Calibri" w:eastAsia="Calibri" w:hAnsi="Calibri" w:cs="Times New Roman"/>
                <w:iCs/>
                <w:lang w:eastAsia="en-US"/>
              </w:rPr>
              <w:t>4.</w:t>
            </w:r>
            <w:r w:rsidRPr="00A72AEB">
              <w:rPr>
                <w:rFonts w:ascii="Calibri" w:eastAsia="Calibri" w:hAnsi="Calibri" w:cs="Times New Roman"/>
                <w:iCs/>
                <w:lang w:eastAsia="en-US"/>
              </w:rPr>
              <w:tab/>
              <w:t>Vyhledávání informací, vizuální provedení – hledání vhodných informací, zápis a kresby plakátu</w:t>
            </w:r>
          </w:p>
          <w:p w14:paraId="1017A868" w14:textId="77777777" w:rsidR="00A72AEB" w:rsidRPr="00A72AEB" w:rsidRDefault="00A72AEB" w:rsidP="00A72AEB">
            <w:pPr>
              <w:spacing w:line="256" w:lineRule="auto"/>
              <w:rPr>
                <w:rFonts w:ascii="Calibri" w:eastAsia="Calibri" w:hAnsi="Calibri" w:cs="Times New Roman"/>
                <w:iCs/>
                <w:lang w:eastAsia="en-US"/>
              </w:rPr>
            </w:pPr>
            <w:r w:rsidRPr="00A72AEB">
              <w:rPr>
                <w:rFonts w:ascii="Calibri" w:eastAsia="Calibri" w:hAnsi="Calibri" w:cs="Times New Roman"/>
                <w:iCs/>
                <w:lang w:eastAsia="en-US"/>
              </w:rPr>
              <w:t>5.</w:t>
            </w:r>
            <w:r w:rsidRPr="00A72AEB">
              <w:rPr>
                <w:rFonts w:ascii="Calibri" w:eastAsia="Calibri" w:hAnsi="Calibri" w:cs="Times New Roman"/>
                <w:iCs/>
                <w:lang w:eastAsia="en-US"/>
              </w:rPr>
              <w:tab/>
              <w:t>Představení návrhů – prezentace před ostatními, názorné vysvětlování a ukazování na plakátu, argumentace zvolených informacích</w:t>
            </w:r>
          </w:p>
          <w:p w14:paraId="76A44D6F" w14:textId="77777777" w:rsidR="00A72AEB" w:rsidRPr="00A72AEB" w:rsidRDefault="00A72AEB" w:rsidP="00A72AEB">
            <w:pPr>
              <w:spacing w:line="256" w:lineRule="auto"/>
              <w:rPr>
                <w:rFonts w:ascii="Calibri" w:eastAsia="Calibri" w:hAnsi="Calibri" w:cs="Times New Roman"/>
                <w:iCs/>
                <w:lang w:eastAsia="en-US"/>
              </w:rPr>
            </w:pPr>
            <w:r w:rsidRPr="00A72AEB">
              <w:rPr>
                <w:rFonts w:ascii="Calibri" w:eastAsia="Calibri" w:hAnsi="Calibri" w:cs="Times New Roman"/>
                <w:iCs/>
                <w:lang w:eastAsia="en-US"/>
              </w:rPr>
              <w:t>6.</w:t>
            </w:r>
            <w:r w:rsidRPr="00A72AEB">
              <w:rPr>
                <w:rFonts w:ascii="Calibri" w:eastAsia="Calibri" w:hAnsi="Calibri" w:cs="Times New Roman"/>
                <w:iCs/>
                <w:lang w:eastAsia="en-US"/>
              </w:rPr>
              <w:tab/>
              <w:t>Reflexe – zhodnocení vlastní činnosti, určení nových znalostí v zeměpise i v komunikaci ve skupině, popis zkušeností pro příště</w:t>
            </w:r>
          </w:p>
        </w:tc>
        <w:tc>
          <w:tcPr>
            <w:tcW w:w="4877" w:type="dxa"/>
            <w:gridSpan w:val="2"/>
            <w:tcBorders>
              <w:top w:val="single" w:sz="4" w:space="0" w:color="000000"/>
              <w:left w:val="single" w:sz="4" w:space="0" w:color="000000"/>
              <w:bottom w:val="single" w:sz="4" w:space="0" w:color="000000"/>
              <w:right w:val="single" w:sz="4" w:space="0" w:color="000000"/>
            </w:tcBorders>
            <w:shd w:val="clear" w:color="auto" w:fill="F4B083"/>
            <w:tcMar>
              <w:top w:w="0" w:type="dxa"/>
              <w:left w:w="108" w:type="dxa"/>
              <w:bottom w:w="0" w:type="dxa"/>
              <w:right w:w="108" w:type="dxa"/>
            </w:tcMar>
          </w:tcPr>
          <w:p w14:paraId="183B893F" w14:textId="77777777" w:rsidR="00A72AEB" w:rsidRPr="00A72AEB" w:rsidRDefault="00A72AEB" w:rsidP="00A72AEB">
            <w:pPr>
              <w:spacing w:line="256" w:lineRule="auto"/>
              <w:rPr>
                <w:rFonts w:ascii="Calibri" w:eastAsia="Calibri" w:hAnsi="Calibri" w:cs="Calibri"/>
                <w:b/>
                <w:lang w:eastAsia="en-US"/>
              </w:rPr>
            </w:pPr>
            <w:r w:rsidRPr="00A72AEB">
              <w:rPr>
                <w:rFonts w:ascii="Calibri" w:eastAsia="Calibri" w:hAnsi="Calibri" w:cs="Times New Roman"/>
                <w:noProof/>
                <w:lang w:eastAsia="en-US"/>
              </w:rPr>
              <w:lastRenderedPageBreak/>
              <w:drawing>
                <wp:anchor distT="0" distB="0" distL="114300" distR="114300" simplePos="0" relativeHeight="251671552" behindDoc="0" locked="0" layoutInCell="1" allowOverlap="1" wp14:anchorId="081722F0" wp14:editId="7AA4125F">
                  <wp:simplePos x="0" y="0"/>
                  <wp:positionH relativeFrom="column">
                    <wp:posOffset>-64770</wp:posOffset>
                  </wp:positionH>
                  <wp:positionV relativeFrom="paragraph">
                    <wp:posOffset>34290</wp:posOffset>
                  </wp:positionV>
                  <wp:extent cx="552450" cy="525780"/>
                  <wp:effectExtent l="0" t="0" r="0" b="7620"/>
                  <wp:wrapThrough wrapText="bothSides">
                    <wp:wrapPolygon edited="0">
                      <wp:start x="7448" y="0"/>
                      <wp:lineTo x="5959" y="7043"/>
                      <wp:lineTo x="5959" y="10957"/>
                      <wp:lineTo x="0" y="12522"/>
                      <wp:lineTo x="0" y="18000"/>
                      <wp:lineTo x="8193" y="21130"/>
                      <wp:lineTo x="13407" y="21130"/>
                      <wp:lineTo x="20855" y="18000"/>
                      <wp:lineTo x="20855" y="12522"/>
                      <wp:lineTo x="16386" y="3130"/>
                      <wp:lineTo x="15641" y="0"/>
                      <wp:lineTo x="7448" y="0"/>
                    </wp:wrapPolygon>
                  </wp:wrapThrough>
                  <wp:docPr id="58" name="Obrázek 1245326746" descr="Obsah obrázku Písmo, text, Grafika, snímek obrazovky&#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245326746" descr="Obsah obrázku Písmo, text, Grafika, snímek obrazovky&#10;&#10;Popis byl vytvořen automaticky"/>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52450" cy="525780"/>
                          </a:xfrm>
                          <a:prstGeom prst="rect">
                            <a:avLst/>
                          </a:prstGeom>
                          <a:noFill/>
                        </pic:spPr>
                      </pic:pic>
                    </a:graphicData>
                  </a:graphic>
                  <wp14:sizeRelH relativeFrom="margin">
                    <wp14:pctWidth>0</wp14:pctWidth>
                  </wp14:sizeRelH>
                  <wp14:sizeRelV relativeFrom="margin">
                    <wp14:pctHeight>0</wp14:pctHeight>
                  </wp14:sizeRelV>
                </wp:anchor>
              </w:drawing>
            </w:r>
            <w:r w:rsidRPr="00A72AEB">
              <w:rPr>
                <w:rFonts w:ascii="Calibri" w:eastAsia="Calibri" w:hAnsi="Calibri" w:cs="Calibri"/>
                <w:b/>
                <w:lang w:eastAsia="en-US"/>
              </w:rPr>
              <w:t>Čas</w:t>
            </w:r>
          </w:p>
          <w:p w14:paraId="3F0CFB58" w14:textId="77777777" w:rsidR="00A72AEB" w:rsidRPr="00A72AEB" w:rsidRDefault="00A72AEB" w:rsidP="00A72AEB">
            <w:pPr>
              <w:spacing w:line="256" w:lineRule="auto"/>
              <w:rPr>
                <w:rFonts w:ascii="Calibri" w:eastAsia="Calibri" w:hAnsi="Calibri" w:cs="Calibri"/>
                <w:b/>
                <w:lang w:eastAsia="en-US"/>
              </w:rPr>
            </w:pPr>
          </w:p>
          <w:p w14:paraId="7013476B" w14:textId="77777777" w:rsidR="00A72AEB" w:rsidRPr="00A72AEB" w:rsidRDefault="00A72AEB" w:rsidP="00A72AEB">
            <w:pPr>
              <w:spacing w:line="256" w:lineRule="auto"/>
              <w:rPr>
                <w:rFonts w:ascii="Calibri" w:eastAsia="Calibri" w:hAnsi="Calibri" w:cs="Calibri"/>
                <w:bCs/>
                <w:lang w:eastAsia="en-US"/>
              </w:rPr>
            </w:pPr>
            <w:r w:rsidRPr="00A72AEB">
              <w:rPr>
                <w:rFonts w:ascii="Calibri" w:eastAsia="Calibri" w:hAnsi="Calibri" w:cs="Calibri"/>
                <w:bCs/>
                <w:lang w:eastAsia="en-US"/>
              </w:rPr>
              <w:t>1.</w:t>
            </w:r>
            <w:r w:rsidRPr="00A72AEB">
              <w:rPr>
                <w:rFonts w:ascii="Calibri" w:eastAsia="Calibri" w:hAnsi="Calibri" w:cs="Calibri"/>
                <w:bCs/>
                <w:lang w:eastAsia="en-US"/>
              </w:rPr>
              <w:tab/>
              <w:t xml:space="preserve">videoukázka </w:t>
            </w:r>
            <w:proofErr w:type="gramStart"/>
            <w:r w:rsidRPr="00A72AEB">
              <w:rPr>
                <w:rFonts w:ascii="Calibri" w:eastAsia="Calibri" w:hAnsi="Calibri" w:cs="Calibri"/>
                <w:bCs/>
                <w:lang w:eastAsia="en-US"/>
              </w:rPr>
              <w:t>5min</w:t>
            </w:r>
            <w:proofErr w:type="gramEnd"/>
          </w:p>
          <w:p w14:paraId="2EA7B5A7" w14:textId="77777777" w:rsidR="00A72AEB" w:rsidRPr="00A72AEB" w:rsidRDefault="00A72AEB" w:rsidP="00A72AEB">
            <w:pPr>
              <w:spacing w:line="256" w:lineRule="auto"/>
              <w:rPr>
                <w:rFonts w:ascii="Calibri" w:eastAsia="Calibri" w:hAnsi="Calibri" w:cs="Calibri"/>
                <w:bCs/>
                <w:lang w:eastAsia="en-US"/>
              </w:rPr>
            </w:pPr>
            <w:r w:rsidRPr="00A72AEB">
              <w:rPr>
                <w:rFonts w:ascii="Calibri" w:eastAsia="Calibri" w:hAnsi="Calibri" w:cs="Calibri"/>
                <w:bCs/>
                <w:lang w:eastAsia="en-US"/>
              </w:rPr>
              <w:t>2.</w:t>
            </w:r>
            <w:r w:rsidRPr="00A72AEB">
              <w:rPr>
                <w:rFonts w:ascii="Calibri" w:eastAsia="Calibri" w:hAnsi="Calibri" w:cs="Calibri"/>
                <w:bCs/>
                <w:lang w:eastAsia="en-US"/>
              </w:rPr>
              <w:tab/>
              <w:t xml:space="preserve">Skupiny, infografika </w:t>
            </w:r>
            <w:proofErr w:type="gramStart"/>
            <w:r w:rsidRPr="00A72AEB">
              <w:rPr>
                <w:rFonts w:ascii="Calibri" w:eastAsia="Calibri" w:hAnsi="Calibri" w:cs="Calibri"/>
                <w:bCs/>
                <w:lang w:eastAsia="en-US"/>
              </w:rPr>
              <w:t>5min</w:t>
            </w:r>
            <w:proofErr w:type="gramEnd"/>
          </w:p>
          <w:p w14:paraId="72F0A327" w14:textId="77777777" w:rsidR="00A72AEB" w:rsidRPr="00A72AEB" w:rsidRDefault="00A72AEB" w:rsidP="00A72AEB">
            <w:pPr>
              <w:spacing w:line="256" w:lineRule="auto"/>
              <w:rPr>
                <w:rFonts w:ascii="Calibri" w:eastAsia="Calibri" w:hAnsi="Calibri" w:cs="Calibri"/>
                <w:bCs/>
                <w:lang w:eastAsia="en-US"/>
              </w:rPr>
            </w:pPr>
            <w:r w:rsidRPr="00A72AEB">
              <w:rPr>
                <w:rFonts w:ascii="Calibri" w:eastAsia="Calibri" w:hAnsi="Calibri" w:cs="Calibri"/>
                <w:bCs/>
                <w:lang w:eastAsia="en-US"/>
              </w:rPr>
              <w:t>3.</w:t>
            </w:r>
            <w:r w:rsidRPr="00A72AEB">
              <w:rPr>
                <w:rFonts w:ascii="Calibri" w:eastAsia="Calibri" w:hAnsi="Calibri" w:cs="Calibri"/>
                <w:bCs/>
                <w:lang w:eastAsia="en-US"/>
              </w:rPr>
              <w:tab/>
              <w:t xml:space="preserve">Obsah, diskuze </w:t>
            </w:r>
            <w:proofErr w:type="gramStart"/>
            <w:r w:rsidRPr="00A72AEB">
              <w:rPr>
                <w:rFonts w:ascii="Calibri" w:eastAsia="Calibri" w:hAnsi="Calibri" w:cs="Calibri"/>
                <w:bCs/>
                <w:lang w:eastAsia="en-US"/>
              </w:rPr>
              <w:t>10min</w:t>
            </w:r>
            <w:proofErr w:type="gramEnd"/>
          </w:p>
          <w:p w14:paraId="14B0070E" w14:textId="77777777" w:rsidR="00A72AEB" w:rsidRPr="00A72AEB" w:rsidRDefault="00A72AEB" w:rsidP="00A72AEB">
            <w:pPr>
              <w:spacing w:line="256" w:lineRule="auto"/>
              <w:rPr>
                <w:rFonts w:ascii="Calibri" w:eastAsia="Calibri" w:hAnsi="Calibri" w:cs="Calibri"/>
                <w:bCs/>
                <w:lang w:eastAsia="en-US"/>
              </w:rPr>
            </w:pPr>
            <w:r w:rsidRPr="00A72AEB">
              <w:rPr>
                <w:rFonts w:ascii="Calibri" w:eastAsia="Calibri" w:hAnsi="Calibri" w:cs="Calibri"/>
                <w:bCs/>
                <w:lang w:eastAsia="en-US"/>
              </w:rPr>
              <w:t>4.</w:t>
            </w:r>
            <w:r w:rsidRPr="00A72AEB">
              <w:rPr>
                <w:rFonts w:ascii="Calibri" w:eastAsia="Calibri" w:hAnsi="Calibri" w:cs="Calibri"/>
                <w:bCs/>
                <w:lang w:eastAsia="en-US"/>
              </w:rPr>
              <w:tab/>
              <w:t xml:space="preserve">Vyhledávání informací, vizuální provedení </w:t>
            </w:r>
            <w:proofErr w:type="gramStart"/>
            <w:r w:rsidRPr="00A72AEB">
              <w:rPr>
                <w:rFonts w:ascii="Calibri" w:eastAsia="Calibri" w:hAnsi="Calibri" w:cs="Calibri"/>
                <w:bCs/>
                <w:lang w:eastAsia="en-US"/>
              </w:rPr>
              <w:t>25min</w:t>
            </w:r>
            <w:proofErr w:type="gramEnd"/>
          </w:p>
          <w:p w14:paraId="400B6F8A" w14:textId="77777777" w:rsidR="00A72AEB" w:rsidRPr="00A72AEB" w:rsidRDefault="00A72AEB" w:rsidP="00A72AEB">
            <w:pPr>
              <w:spacing w:line="256" w:lineRule="auto"/>
              <w:rPr>
                <w:rFonts w:ascii="Calibri" w:eastAsia="Calibri" w:hAnsi="Calibri" w:cs="Calibri"/>
                <w:bCs/>
                <w:lang w:eastAsia="en-US"/>
              </w:rPr>
            </w:pPr>
            <w:r w:rsidRPr="00A72AEB">
              <w:rPr>
                <w:rFonts w:ascii="Calibri" w:eastAsia="Calibri" w:hAnsi="Calibri" w:cs="Calibri"/>
                <w:bCs/>
                <w:lang w:eastAsia="en-US"/>
              </w:rPr>
              <w:lastRenderedPageBreak/>
              <w:t>5.</w:t>
            </w:r>
            <w:r w:rsidRPr="00A72AEB">
              <w:rPr>
                <w:rFonts w:ascii="Calibri" w:eastAsia="Calibri" w:hAnsi="Calibri" w:cs="Calibri"/>
                <w:bCs/>
                <w:lang w:eastAsia="en-US"/>
              </w:rPr>
              <w:tab/>
              <w:t xml:space="preserve">Představení návrhů </w:t>
            </w:r>
            <w:proofErr w:type="gramStart"/>
            <w:r w:rsidRPr="00A72AEB">
              <w:rPr>
                <w:rFonts w:ascii="Calibri" w:eastAsia="Calibri" w:hAnsi="Calibri" w:cs="Calibri"/>
                <w:bCs/>
                <w:lang w:eastAsia="en-US"/>
              </w:rPr>
              <w:t>15-20min</w:t>
            </w:r>
            <w:proofErr w:type="gramEnd"/>
            <w:r w:rsidRPr="00A72AEB">
              <w:rPr>
                <w:rFonts w:ascii="Calibri" w:eastAsia="Calibri" w:hAnsi="Calibri" w:cs="Calibri"/>
                <w:bCs/>
                <w:lang w:eastAsia="en-US"/>
              </w:rPr>
              <w:t xml:space="preserve"> (další vyuč. hodina)</w:t>
            </w:r>
          </w:p>
          <w:p w14:paraId="11C2D79A" w14:textId="77777777" w:rsidR="00A72AEB" w:rsidRPr="00A72AEB" w:rsidRDefault="00A72AEB" w:rsidP="00A72AEB">
            <w:pPr>
              <w:spacing w:line="256" w:lineRule="auto"/>
              <w:rPr>
                <w:rFonts w:ascii="Calibri" w:eastAsia="Calibri" w:hAnsi="Calibri" w:cs="Calibri"/>
                <w:bCs/>
                <w:lang w:eastAsia="en-US"/>
              </w:rPr>
            </w:pPr>
            <w:r w:rsidRPr="00A72AEB">
              <w:rPr>
                <w:rFonts w:ascii="Calibri" w:eastAsia="Calibri" w:hAnsi="Calibri" w:cs="Calibri"/>
                <w:bCs/>
                <w:lang w:eastAsia="en-US"/>
              </w:rPr>
              <w:t>6.</w:t>
            </w:r>
            <w:r w:rsidRPr="00A72AEB">
              <w:rPr>
                <w:rFonts w:ascii="Calibri" w:eastAsia="Calibri" w:hAnsi="Calibri" w:cs="Calibri"/>
                <w:bCs/>
                <w:lang w:eastAsia="en-US"/>
              </w:rPr>
              <w:tab/>
              <w:t xml:space="preserve">Reflexe </w:t>
            </w:r>
            <w:proofErr w:type="gramStart"/>
            <w:r w:rsidRPr="00A72AEB">
              <w:rPr>
                <w:rFonts w:ascii="Calibri" w:eastAsia="Calibri" w:hAnsi="Calibri" w:cs="Calibri"/>
                <w:bCs/>
                <w:lang w:eastAsia="en-US"/>
              </w:rPr>
              <w:t>10min</w:t>
            </w:r>
            <w:proofErr w:type="gramEnd"/>
            <w:r w:rsidRPr="00A72AEB">
              <w:rPr>
                <w:rFonts w:ascii="Calibri" w:eastAsia="Calibri" w:hAnsi="Calibri" w:cs="Calibri"/>
                <w:bCs/>
                <w:lang w:eastAsia="en-US"/>
              </w:rPr>
              <w:t xml:space="preserve"> (další vyuč. hodina)</w:t>
            </w:r>
          </w:p>
        </w:tc>
        <w:tc>
          <w:tcPr>
            <w:tcW w:w="4253" w:type="dxa"/>
            <w:tcBorders>
              <w:top w:val="single" w:sz="4" w:space="0" w:color="000000"/>
              <w:left w:val="single" w:sz="4" w:space="0" w:color="000000"/>
              <w:bottom w:val="single" w:sz="4" w:space="0" w:color="000000"/>
              <w:right w:val="single" w:sz="4" w:space="0" w:color="000000"/>
            </w:tcBorders>
            <w:shd w:val="clear" w:color="auto" w:fill="F4B083"/>
            <w:tcMar>
              <w:top w:w="0" w:type="dxa"/>
              <w:left w:w="108" w:type="dxa"/>
              <w:bottom w:w="0" w:type="dxa"/>
              <w:right w:w="108" w:type="dxa"/>
            </w:tcMar>
          </w:tcPr>
          <w:p w14:paraId="7AD5F9F2" w14:textId="77777777" w:rsidR="00A72AEB" w:rsidRPr="00A72AEB" w:rsidRDefault="00A72AEB" w:rsidP="00A72AEB">
            <w:pPr>
              <w:spacing w:line="256" w:lineRule="auto"/>
              <w:rPr>
                <w:rFonts w:ascii="Calibri" w:eastAsia="Calibri" w:hAnsi="Calibri" w:cs="Calibri"/>
                <w:b/>
                <w:lang w:eastAsia="en-US"/>
              </w:rPr>
            </w:pPr>
            <w:r w:rsidRPr="00A72AEB">
              <w:rPr>
                <w:rFonts w:ascii="Calibri" w:eastAsia="Calibri" w:hAnsi="Calibri" w:cs="Times New Roman"/>
                <w:noProof/>
                <w:lang w:eastAsia="en-US"/>
              </w:rPr>
              <w:lastRenderedPageBreak/>
              <w:drawing>
                <wp:anchor distT="0" distB="0" distL="114300" distR="114300" simplePos="0" relativeHeight="251675648" behindDoc="0" locked="0" layoutInCell="1" allowOverlap="1" wp14:anchorId="0361C7C4" wp14:editId="59396A6A">
                  <wp:simplePos x="0" y="0"/>
                  <wp:positionH relativeFrom="column">
                    <wp:posOffset>13335</wp:posOffset>
                  </wp:positionH>
                  <wp:positionV relativeFrom="paragraph">
                    <wp:posOffset>30480</wp:posOffset>
                  </wp:positionV>
                  <wp:extent cx="513080" cy="448945"/>
                  <wp:effectExtent l="0" t="0" r="1270" b="8255"/>
                  <wp:wrapThrough wrapText="bothSides">
                    <wp:wrapPolygon edited="0">
                      <wp:start x="2406" y="0"/>
                      <wp:lineTo x="1604" y="2750"/>
                      <wp:lineTo x="2406" y="10999"/>
                      <wp:lineTo x="4010" y="14665"/>
                      <wp:lineTo x="0" y="15581"/>
                      <wp:lineTo x="0" y="19248"/>
                      <wp:lineTo x="5614" y="21081"/>
                      <wp:lineTo x="15238" y="21081"/>
                      <wp:lineTo x="20851" y="19248"/>
                      <wp:lineTo x="20851" y="15581"/>
                      <wp:lineTo x="17644" y="14665"/>
                      <wp:lineTo x="20050" y="0"/>
                      <wp:lineTo x="2406" y="0"/>
                    </wp:wrapPolygon>
                  </wp:wrapThrough>
                  <wp:docPr id="62" name="Obrázek 12" descr="Obsah obrázku Písmo, Grafika, design&#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2" descr="Obsah obrázku Písmo, Grafika, design&#10;&#10;Popis byl vytvořen automaticky"/>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13080" cy="448945"/>
                          </a:xfrm>
                          <a:prstGeom prst="rect">
                            <a:avLst/>
                          </a:prstGeom>
                          <a:noFill/>
                        </pic:spPr>
                      </pic:pic>
                    </a:graphicData>
                  </a:graphic>
                  <wp14:sizeRelH relativeFrom="margin">
                    <wp14:pctWidth>0</wp14:pctWidth>
                  </wp14:sizeRelH>
                  <wp14:sizeRelV relativeFrom="margin">
                    <wp14:pctHeight>0</wp14:pctHeight>
                  </wp14:sizeRelV>
                </wp:anchor>
              </w:drawing>
            </w:r>
            <w:r w:rsidRPr="00A72AEB">
              <w:rPr>
                <w:rFonts w:ascii="Calibri" w:eastAsia="Calibri" w:hAnsi="Calibri" w:cs="Calibri"/>
                <w:b/>
                <w:lang w:eastAsia="en-US"/>
              </w:rPr>
              <w:t>Metody/ činnost učitele</w:t>
            </w:r>
          </w:p>
          <w:p w14:paraId="7DE2B24B" w14:textId="77777777" w:rsidR="00A72AEB" w:rsidRPr="00A72AEB" w:rsidRDefault="00A72AEB" w:rsidP="00A72AEB">
            <w:pPr>
              <w:spacing w:line="256" w:lineRule="auto"/>
              <w:rPr>
                <w:rFonts w:ascii="Calibri" w:eastAsia="Calibri" w:hAnsi="Calibri" w:cs="Calibri"/>
                <w:i/>
                <w:lang w:eastAsia="en-US"/>
              </w:rPr>
            </w:pPr>
            <w:r w:rsidRPr="00A72AEB">
              <w:rPr>
                <w:rFonts w:ascii="Calibri" w:eastAsia="Calibri" w:hAnsi="Calibri" w:cs="Times New Roman"/>
                <w:noProof/>
                <w:lang w:eastAsia="en-US"/>
              </w:rPr>
              <w:drawing>
                <wp:anchor distT="0" distB="0" distL="114300" distR="114300" simplePos="0" relativeHeight="251674624" behindDoc="0" locked="0" layoutInCell="1" allowOverlap="1" wp14:anchorId="0AB457E7" wp14:editId="439CE1E7">
                  <wp:simplePos x="0" y="0"/>
                  <wp:positionH relativeFrom="column">
                    <wp:posOffset>13335</wp:posOffset>
                  </wp:positionH>
                  <wp:positionV relativeFrom="paragraph">
                    <wp:posOffset>369570</wp:posOffset>
                  </wp:positionV>
                  <wp:extent cx="513080" cy="461645"/>
                  <wp:effectExtent l="0" t="0" r="1270" b="0"/>
                  <wp:wrapThrough wrapText="bothSides">
                    <wp:wrapPolygon edited="0">
                      <wp:start x="8020" y="0"/>
                      <wp:lineTo x="4812" y="3565"/>
                      <wp:lineTo x="4812" y="7131"/>
                      <wp:lineTo x="10426" y="14261"/>
                      <wp:lineTo x="0" y="15153"/>
                      <wp:lineTo x="0" y="20501"/>
                      <wp:lineTo x="20851" y="20501"/>
                      <wp:lineTo x="20851" y="15153"/>
                      <wp:lineTo x="12832" y="14261"/>
                      <wp:lineTo x="17644" y="4457"/>
                      <wp:lineTo x="16842" y="0"/>
                      <wp:lineTo x="8020" y="0"/>
                    </wp:wrapPolygon>
                  </wp:wrapThrough>
                  <wp:docPr id="61" name="Obrázek 10" descr="Obsah obrázku Grafika, symbol, Písmo, log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0" descr="Obsah obrázku Grafika, symbol, Písmo, logo&#10;&#10;Popis byl vytvořen automaticky"/>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13080" cy="461645"/>
                          </a:xfrm>
                          <a:prstGeom prst="rect">
                            <a:avLst/>
                          </a:prstGeom>
                          <a:noFill/>
                        </pic:spPr>
                      </pic:pic>
                    </a:graphicData>
                  </a:graphic>
                  <wp14:sizeRelH relativeFrom="margin">
                    <wp14:pctWidth>0</wp14:pctWidth>
                  </wp14:sizeRelH>
                  <wp14:sizeRelV relativeFrom="margin">
                    <wp14:pctHeight>0</wp14:pctHeight>
                  </wp14:sizeRelV>
                </wp:anchor>
              </w:drawing>
            </w:r>
            <w:r w:rsidRPr="00A72AEB">
              <w:rPr>
                <w:rFonts w:ascii="Calibri" w:eastAsia="Calibri" w:hAnsi="Calibri" w:cs="Calibri"/>
                <w:i/>
                <w:lang w:eastAsia="en-US"/>
              </w:rPr>
              <w:t>Uveďte stručně, jaká činnost po jednotlivá časová období přísluší učiteli, jaké zvolil metody výuky.</w:t>
            </w:r>
          </w:p>
          <w:p w14:paraId="7CDEF156" w14:textId="77777777" w:rsidR="00A72AEB" w:rsidRPr="00A72AEB" w:rsidRDefault="00A72AEB" w:rsidP="00A72AEB">
            <w:pPr>
              <w:spacing w:line="256" w:lineRule="auto"/>
              <w:rPr>
                <w:rFonts w:ascii="Calibri" w:eastAsia="Calibri" w:hAnsi="Calibri" w:cs="Calibri"/>
                <w:i/>
                <w:lang w:eastAsia="en-US"/>
              </w:rPr>
            </w:pPr>
          </w:p>
          <w:p w14:paraId="0FDD6775" w14:textId="77777777" w:rsidR="00A72AEB" w:rsidRPr="00A72AEB" w:rsidRDefault="00A72AEB" w:rsidP="00A72AEB">
            <w:pPr>
              <w:spacing w:line="256" w:lineRule="auto"/>
              <w:rPr>
                <w:rFonts w:ascii="Calibri" w:eastAsia="Calibri" w:hAnsi="Calibri" w:cs="Calibri"/>
                <w:iCs/>
                <w:lang w:eastAsia="en-US"/>
              </w:rPr>
            </w:pPr>
            <w:r w:rsidRPr="00A72AEB">
              <w:rPr>
                <w:rFonts w:ascii="Calibri" w:eastAsia="Calibri" w:hAnsi="Calibri" w:cs="Calibri"/>
                <w:iCs/>
                <w:lang w:eastAsia="en-US"/>
              </w:rPr>
              <w:t>1.</w:t>
            </w:r>
            <w:r w:rsidRPr="00A72AEB">
              <w:rPr>
                <w:rFonts w:ascii="Calibri" w:eastAsia="Calibri" w:hAnsi="Calibri" w:cs="Calibri"/>
                <w:iCs/>
                <w:lang w:eastAsia="en-US"/>
              </w:rPr>
              <w:tab/>
              <w:t xml:space="preserve">Motivační videoukázka o Novém Zélandu – udržování pozornosti žáků, </w:t>
            </w:r>
            <w:r w:rsidRPr="00A72AEB">
              <w:rPr>
                <w:rFonts w:ascii="Calibri" w:eastAsia="Calibri" w:hAnsi="Calibri" w:cs="Calibri"/>
                <w:iCs/>
                <w:lang w:eastAsia="en-US"/>
              </w:rPr>
              <w:lastRenderedPageBreak/>
              <w:t xml:space="preserve">redukování rušivých elementů, nastavení hlasitosti </w:t>
            </w:r>
            <w:proofErr w:type="spellStart"/>
            <w:r w:rsidRPr="00A72AEB">
              <w:rPr>
                <w:rFonts w:ascii="Calibri" w:eastAsia="Calibri" w:hAnsi="Calibri" w:cs="Calibri"/>
                <w:iCs/>
                <w:lang w:eastAsia="en-US"/>
              </w:rPr>
              <w:t>apd</w:t>
            </w:r>
            <w:proofErr w:type="spellEnd"/>
            <w:r w:rsidRPr="00A72AEB">
              <w:rPr>
                <w:rFonts w:ascii="Calibri" w:eastAsia="Calibri" w:hAnsi="Calibri" w:cs="Calibri"/>
                <w:iCs/>
                <w:lang w:eastAsia="en-US"/>
              </w:rPr>
              <w:t>.</w:t>
            </w:r>
          </w:p>
          <w:p w14:paraId="3BD6A6AE" w14:textId="77777777" w:rsidR="00A72AEB" w:rsidRPr="00A72AEB" w:rsidRDefault="00A72AEB" w:rsidP="00A72AEB">
            <w:pPr>
              <w:spacing w:line="256" w:lineRule="auto"/>
              <w:rPr>
                <w:rFonts w:ascii="Calibri" w:eastAsia="Calibri" w:hAnsi="Calibri" w:cs="Calibri"/>
                <w:iCs/>
                <w:lang w:eastAsia="en-US"/>
              </w:rPr>
            </w:pPr>
            <w:r w:rsidRPr="00A72AEB">
              <w:rPr>
                <w:rFonts w:ascii="Calibri" w:eastAsia="Calibri" w:hAnsi="Calibri" w:cs="Calibri"/>
                <w:iCs/>
                <w:lang w:eastAsia="en-US"/>
              </w:rPr>
              <w:t>2.</w:t>
            </w:r>
            <w:r w:rsidRPr="00A72AEB">
              <w:rPr>
                <w:rFonts w:ascii="Calibri" w:eastAsia="Calibri" w:hAnsi="Calibri" w:cs="Calibri"/>
                <w:iCs/>
                <w:lang w:eastAsia="en-US"/>
              </w:rPr>
              <w:tab/>
              <w:t xml:space="preserve">Tvorba skupin, prohlédnutí infografiky – určení skupin (dle vylosovaných čísel </w:t>
            </w:r>
            <w:proofErr w:type="spellStart"/>
            <w:r w:rsidRPr="00A72AEB">
              <w:rPr>
                <w:rFonts w:ascii="Calibri" w:eastAsia="Calibri" w:hAnsi="Calibri" w:cs="Calibri"/>
                <w:iCs/>
                <w:lang w:eastAsia="en-US"/>
              </w:rPr>
              <w:t>apd</w:t>
            </w:r>
            <w:proofErr w:type="spellEnd"/>
            <w:r w:rsidRPr="00A72AEB">
              <w:rPr>
                <w:rFonts w:ascii="Calibri" w:eastAsia="Calibri" w:hAnsi="Calibri" w:cs="Calibri"/>
                <w:iCs/>
                <w:lang w:eastAsia="en-US"/>
              </w:rPr>
              <w:t>.), zadání a vysvětlení aktivity, zodpovězení případných otázek</w:t>
            </w:r>
          </w:p>
          <w:p w14:paraId="34C53D60" w14:textId="77777777" w:rsidR="00A72AEB" w:rsidRPr="00A72AEB" w:rsidRDefault="00A72AEB" w:rsidP="00A72AEB">
            <w:pPr>
              <w:spacing w:line="256" w:lineRule="auto"/>
              <w:rPr>
                <w:rFonts w:ascii="Calibri" w:eastAsia="Calibri" w:hAnsi="Calibri" w:cs="Calibri"/>
                <w:iCs/>
                <w:lang w:eastAsia="en-US"/>
              </w:rPr>
            </w:pPr>
            <w:r w:rsidRPr="00A72AEB">
              <w:rPr>
                <w:rFonts w:ascii="Calibri" w:eastAsia="Calibri" w:hAnsi="Calibri" w:cs="Calibri"/>
                <w:iCs/>
                <w:lang w:eastAsia="en-US"/>
              </w:rPr>
              <w:t>3.</w:t>
            </w:r>
            <w:r w:rsidRPr="00A72AEB">
              <w:rPr>
                <w:rFonts w:ascii="Calibri" w:eastAsia="Calibri" w:hAnsi="Calibri" w:cs="Calibri"/>
                <w:iCs/>
                <w:lang w:eastAsia="en-US"/>
              </w:rPr>
              <w:tab/>
              <w:t xml:space="preserve">Obsah, diskuze – </w:t>
            </w:r>
            <w:proofErr w:type="spellStart"/>
            <w:r w:rsidRPr="00A72AEB">
              <w:rPr>
                <w:rFonts w:ascii="Calibri" w:eastAsia="Calibri" w:hAnsi="Calibri" w:cs="Calibri"/>
                <w:iCs/>
                <w:lang w:eastAsia="en-US"/>
              </w:rPr>
              <w:t>korigace</w:t>
            </w:r>
            <w:proofErr w:type="spellEnd"/>
            <w:r w:rsidRPr="00A72AEB">
              <w:rPr>
                <w:rFonts w:ascii="Calibri" w:eastAsia="Calibri" w:hAnsi="Calibri" w:cs="Calibri"/>
                <w:iCs/>
                <w:lang w:eastAsia="en-US"/>
              </w:rPr>
              <w:t xml:space="preserve"> myšlenek žáků, pomoc s obsahem, kontrola </w:t>
            </w:r>
            <w:proofErr w:type="spellStart"/>
            <w:r w:rsidRPr="00A72AEB">
              <w:rPr>
                <w:rFonts w:ascii="Calibri" w:eastAsia="Calibri" w:hAnsi="Calibri" w:cs="Calibri"/>
                <w:iCs/>
                <w:lang w:eastAsia="en-US"/>
              </w:rPr>
              <w:t>time</w:t>
            </w:r>
            <w:proofErr w:type="spellEnd"/>
            <w:r w:rsidRPr="00A72AEB">
              <w:rPr>
                <w:rFonts w:ascii="Calibri" w:eastAsia="Calibri" w:hAnsi="Calibri" w:cs="Calibri"/>
                <w:iCs/>
                <w:lang w:eastAsia="en-US"/>
              </w:rPr>
              <w:t xml:space="preserve"> managementu</w:t>
            </w:r>
          </w:p>
          <w:p w14:paraId="0DD04F64" w14:textId="77777777" w:rsidR="00A72AEB" w:rsidRPr="00A72AEB" w:rsidRDefault="00A72AEB" w:rsidP="00A72AEB">
            <w:pPr>
              <w:spacing w:line="256" w:lineRule="auto"/>
              <w:rPr>
                <w:rFonts w:ascii="Calibri" w:eastAsia="Calibri" w:hAnsi="Calibri" w:cs="Calibri"/>
                <w:iCs/>
                <w:lang w:eastAsia="en-US"/>
              </w:rPr>
            </w:pPr>
            <w:r w:rsidRPr="00A72AEB">
              <w:rPr>
                <w:rFonts w:ascii="Calibri" w:eastAsia="Calibri" w:hAnsi="Calibri" w:cs="Calibri"/>
                <w:iCs/>
                <w:lang w:eastAsia="en-US"/>
              </w:rPr>
              <w:t>4.</w:t>
            </w:r>
            <w:r w:rsidRPr="00A72AEB">
              <w:rPr>
                <w:rFonts w:ascii="Calibri" w:eastAsia="Calibri" w:hAnsi="Calibri" w:cs="Calibri"/>
                <w:iCs/>
                <w:lang w:eastAsia="en-US"/>
              </w:rPr>
              <w:tab/>
              <w:t>vyhledávání informací, vizuální provedení – pomoc se zdroji, se správností informací, s rozvržením</w:t>
            </w:r>
          </w:p>
          <w:p w14:paraId="0B8255B2" w14:textId="77777777" w:rsidR="00A72AEB" w:rsidRPr="00A72AEB" w:rsidRDefault="00A72AEB" w:rsidP="00A72AEB">
            <w:pPr>
              <w:spacing w:line="256" w:lineRule="auto"/>
              <w:rPr>
                <w:rFonts w:ascii="Calibri" w:eastAsia="Calibri" w:hAnsi="Calibri" w:cs="Calibri"/>
                <w:iCs/>
                <w:lang w:eastAsia="en-US"/>
              </w:rPr>
            </w:pPr>
            <w:r w:rsidRPr="00A72AEB">
              <w:rPr>
                <w:rFonts w:ascii="Calibri" w:eastAsia="Calibri" w:hAnsi="Calibri" w:cs="Calibri"/>
                <w:iCs/>
                <w:lang w:eastAsia="en-US"/>
              </w:rPr>
              <w:t>5.</w:t>
            </w:r>
            <w:r w:rsidRPr="00A72AEB">
              <w:rPr>
                <w:rFonts w:ascii="Calibri" w:eastAsia="Calibri" w:hAnsi="Calibri" w:cs="Calibri"/>
                <w:iCs/>
                <w:lang w:eastAsia="en-US"/>
              </w:rPr>
              <w:tab/>
              <w:t>Představení návrhů – moderování, doptávání se k návrhům</w:t>
            </w:r>
          </w:p>
          <w:p w14:paraId="221E4124" w14:textId="77777777" w:rsidR="00A72AEB" w:rsidRPr="00A72AEB" w:rsidRDefault="00A72AEB" w:rsidP="00A72AEB">
            <w:pPr>
              <w:spacing w:line="256" w:lineRule="auto"/>
              <w:rPr>
                <w:rFonts w:ascii="Calibri" w:eastAsia="Calibri" w:hAnsi="Calibri" w:cs="Calibri"/>
                <w:iCs/>
                <w:lang w:eastAsia="en-US"/>
              </w:rPr>
            </w:pPr>
            <w:r w:rsidRPr="00A72AEB">
              <w:rPr>
                <w:rFonts w:ascii="Calibri" w:eastAsia="Calibri" w:hAnsi="Calibri" w:cs="Calibri"/>
                <w:iCs/>
                <w:lang w:eastAsia="en-US"/>
              </w:rPr>
              <w:t>6.</w:t>
            </w:r>
            <w:r w:rsidRPr="00A72AEB">
              <w:rPr>
                <w:rFonts w:ascii="Calibri" w:eastAsia="Calibri" w:hAnsi="Calibri" w:cs="Calibri"/>
                <w:iCs/>
                <w:lang w:eastAsia="en-US"/>
              </w:rPr>
              <w:tab/>
              <w:t>Reflexe činnosti – kladení otázek, diskuze se žáky</w:t>
            </w:r>
          </w:p>
          <w:p w14:paraId="7DB5D3BF" w14:textId="77777777" w:rsidR="00A72AEB" w:rsidRPr="00A72AEB" w:rsidRDefault="00A72AEB" w:rsidP="00A72AEB">
            <w:pPr>
              <w:spacing w:line="256" w:lineRule="auto"/>
              <w:rPr>
                <w:rFonts w:ascii="Calibri" w:eastAsia="Calibri" w:hAnsi="Calibri" w:cs="Calibri"/>
                <w:i/>
                <w:lang w:eastAsia="en-US"/>
              </w:rPr>
            </w:pPr>
          </w:p>
        </w:tc>
      </w:tr>
      <w:tr w:rsidR="00A72AEB" w:rsidRPr="00A72AEB" w14:paraId="08CA13CA" w14:textId="77777777" w:rsidTr="00A72AEB">
        <w:trPr>
          <w:trHeight w:val="741"/>
        </w:trPr>
        <w:tc>
          <w:tcPr>
            <w:tcW w:w="13320" w:type="dxa"/>
            <w:gridSpan w:val="5"/>
            <w:tcBorders>
              <w:top w:val="single" w:sz="4" w:space="0" w:color="000000"/>
              <w:left w:val="single" w:sz="4" w:space="0" w:color="000000"/>
              <w:bottom w:val="single" w:sz="4" w:space="0" w:color="000000"/>
              <w:right w:val="single" w:sz="4" w:space="0" w:color="000000"/>
            </w:tcBorders>
            <w:shd w:val="clear" w:color="auto" w:fill="F4B083" w:themeFill="accent2" w:themeFillTint="99"/>
            <w:tcMar>
              <w:top w:w="0" w:type="dxa"/>
              <w:left w:w="108" w:type="dxa"/>
              <w:bottom w:w="0" w:type="dxa"/>
              <w:right w:w="108" w:type="dxa"/>
            </w:tcMar>
          </w:tcPr>
          <w:p w14:paraId="0454A162" w14:textId="77777777" w:rsidR="00A72AEB" w:rsidRPr="00A72AEB" w:rsidRDefault="00A72AEB" w:rsidP="00A72AEB">
            <w:pPr>
              <w:spacing w:line="256" w:lineRule="auto"/>
              <w:rPr>
                <w:rFonts w:ascii="Calibri" w:eastAsia="Calibri" w:hAnsi="Calibri" w:cs="Calibri"/>
                <w:b/>
                <w:lang w:eastAsia="en-US"/>
              </w:rPr>
            </w:pPr>
            <w:r w:rsidRPr="00A72AEB">
              <w:rPr>
                <w:rFonts w:ascii="Calibri" w:eastAsia="Calibri" w:hAnsi="Calibri" w:cs="Times New Roman"/>
                <w:noProof/>
                <w:lang w:eastAsia="en-US"/>
              </w:rPr>
              <w:lastRenderedPageBreak/>
              <w:drawing>
                <wp:anchor distT="0" distB="0" distL="114300" distR="114300" simplePos="0" relativeHeight="251672576" behindDoc="0" locked="0" layoutInCell="1" allowOverlap="1" wp14:anchorId="74934277" wp14:editId="5069D07B">
                  <wp:simplePos x="0" y="0"/>
                  <wp:positionH relativeFrom="column">
                    <wp:posOffset>-27305</wp:posOffset>
                  </wp:positionH>
                  <wp:positionV relativeFrom="paragraph">
                    <wp:posOffset>67945</wp:posOffset>
                  </wp:positionV>
                  <wp:extent cx="455930" cy="492125"/>
                  <wp:effectExtent l="0" t="0" r="1270" b="3175"/>
                  <wp:wrapThrough wrapText="bothSides">
                    <wp:wrapPolygon edited="0">
                      <wp:start x="2708" y="0"/>
                      <wp:lineTo x="1805" y="8361"/>
                      <wp:lineTo x="4513" y="13378"/>
                      <wp:lineTo x="0" y="15050"/>
                      <wp:lineTo x="0" y="20903"/>
                      <wp:lineTo x="20758" y="20903"/>
                      <wp:lineTo x="20758" y="15886"/>
                      <wp:lineTo x="16245" y="13378"/>
                      <wp:lineTo x="19855" y="7525"/>
                      <wp:lineTo x="18050" y="0"/>
                      <wp:lineTo x="2708" y="0"/>
                    </wp:wrapPolygon>
                  </wp:wrapThrough>
                  <wp:docPr id="59" name="Obrázek 8" descr="Obsah obrázku text, Písmo, Grafika, snímek obrazovky&#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8" descr="Obsah obrázku text, Písmo, Grafika, snímek obrazovky&#10;&#10;Popis byl vytvořen automaticky"/>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455930" cy="492125"/>
                          </a:xfrm>
                          <a:prstGeom prst="rect">
                            <a:avLst/>
                          </a:prstGeom>
                          <a:noFill/>
                        </pic:spPr>
                      </pic:pic>
                    </a:graphicData>
                  </a:graphic>
                  <wp14:sizeRelH relativeFrom="margin">
                    <wp14:pctWidth>0</wp14:pctWidth>
                  </wp14:sizeRelH>
                  <wp14:sizeRelV relativeFrom="margin">
                    <wp14:pctHeight>0</wp14:pctHeight>
                  </wp14:sizeRelV>
                </wp:anchor>
              </w:drawing>
            </w:r>
            <w:r w:rsidRPr="00A72AEB">
              <w:rPr>
                <w:rFonts w:ascii="Calibri" w:eastAsia="Calibri" w:hAnsi="Calibri" w:cs="Calibri"/>
                <w:b/>
                <w:lang w:eastAsia="en-US"/>
              </w:rPr>
              <w:t>Pomůcky:</w:t>
            </w:r>
            <w:r w:rsidRPr="00A72AEB">
              <w:rPr>
                <w:rFonts w:ascii="Calibri" w:eastAsia="Calibri" w:hAnsi="Calibri" w:cs="Calibri"/>
                <w:lang w:eastAsia="en-US"/>
              </w:rPr>
              <w:t xml:space="preserve"> </w:t>
            </w:r>
            <w:r w:rsidRPr="00A72AEB">
              <w:rPr>
                <w:rFonts w:ascii="Calibri" w:eastAsia="Calibri" w:hAnsi="Calibri" w:cs="Calibri"/>
                <w:i/>
                <w:lang w:eastAsia="en-US"/>
              </w:rPr>
              <w:t>uvedete výčet všech pomůcek</w:t>
            </w:r>
            <w:r w:rsidRPr="00A72AEB">
              <w:rPr>
                <w:rFonts w:ascii="Calibri" w:eastAsia="Calibri" w:hAnsi="Calibri" w:cs="Calibri"/>
                <w:b/>
                <w:lang w:eastAsia="en-US"/>
              </w:rPr>
              <w:t xml:space="preserve"> </w:t>
            </w:r>
          </w:p>
          <w:p w14:paraId="3DBFD8F6" w14:textId="77777777" w:rsidR="00A72AEB" w:rsidRPr="00A72AEB" w:rsidRDefault="00A72AEB" w:rsidP="00A72AEB">
            <w:pPr>
              <w:spacing w:line="256" w:lineRule="auto"/>
              <w:rPr>
                <w:rFonts w:ascii="Calibri" w:eastAsia="Calibri" w:hAnsi="Calibri" w:cs="Calibri"/>
                <w:bCs/>
                <w:lang w:eastAsia="en-US"/>
              </w:rPr>
            </w:pPr>
            <w:r w:rsidRPr="00A72AEB">
              <w:rPr>
                <w:rFonts w:ascii="Calibri" w:eastAsia="Calibri" w:hAnsi="Calibri" w:cs="Calibri"/>
                <w:bCs/>
                <w:lang w:eastAsia="en-US"/>
              </w:rPr>
              <w:t>interaktivní tabule, počítače/mobilní telefony/tablety (dle možností školy a žáků), psací potřeby, fixy</w:t>
            </w:r>
          </w:p>
          <w:p w14:paraId="03F31D3A" w14:textId="77777777" w:rsidR="00A72AEB" w:rsidRPr="00A72AEB" w:rsidRDefault="00A72AEB" w:rsidP="00A72AEB">
            <w:pPr>
              <w:spacing w:line="256" w:lineRule="auto"/>
              <w:rPr>
                <w:rFonts w:ascii="Calibri" w:eastAsia="Calibri" w:hAnsi="Calibri" w:cs="Calibri"/>
                <w:b/>
                <w:lang w:eastAsia="en-US"/>
              </w:rPr>
            </w:pPr>
          </w:p>
          <w:p w14:paraId="20B4F4F7" w14:textId="77777777" w:rsidR="00A72AEB" w:rsidRPr="00A72AEB" w:rsidRDefault="00A72AEB" w:rsidP="00A72AEB">
            <w:pPr>
              <w:spacing w:line="256" w:lineRule="auto"/>
              <w:rPr>
                <w:rFonts w:ascii="Calibri" w:eastAsia="Calibri" w:hAnsi="Calibri" w:cs="Calibri"/>
                <w:i/>
                <w:lang w:eastAsia="en-US"/>
              </w:rPr>
            </w:pPr>
            <w:r w:rsidRPr="00A72AEB">
              <w:rPr>
                <w:rFonts w:ascii="Calibri" w:eastAsia="Calibri" w:hAnsi="Calibri" w:cs="Calibri"/>
                <w:b/>
                <w:lang w:eastAsia="en-US"/>
              </w:rPr>
              <w:t xml:space="preserve">Příprava učebny: </w:t>
            </w:r>
            <w:r w:rsidRPr="00A72AEB">
              <w:rPr>
                <w:rFonts w:ascii="Calibri" w:eastAsia="Calibri" w:hAnsi="Calibri" w:cs="Calibri"/>
                <w:i/>
                <w:lang w:eastAsia="en-US"/>
              </w:rPr>
              <w:t xml:space="preserve">místo realizace – učebna, specializovaná učebna, školní pozemek apod. Pokud učebnu připravujete, stačí nakreslit schéma rozestavění nábytku. </w:t>
            </w:r>
          </w:p>
          <w:p w14:paraId="592678BA" w14:textId="77777777" w:rsidR="00A72AEB" w:rsidRPr="00A72AEB" w:rsidRDefault="00A72AEB" w:rsidP="00A72AEB">
            <w:pPr>
              <w:spacing w:line="256" w:lineRule="auto"/>
              <w:rPr>
                <w:rFonts w:ascii="Calibri" w:eastAsia="Calibri" w:hAnsi="Calibri" w:cs="Calibri"/>
                <w:iCs/>
                <w:lang w:eastAsia="en-US"/>
              </w:rPr>
            </w:pPr>
            <w:r w:rsidRPr="00A72AEB">
              <w:rPr>
                <w:rFonts w:ascii="Calibri" w:eastAsia="Calibri" w:hAnsi="Calibri" w:cs="Calibri"/>
                <w:iCs/>
                <w:lang w:eastAsia="en-US"/>
              </w:rPr>
              <w:t>klasická učebna/počítačová učebna/učebna s kobercem</w:t>
            </w:r>
          </w:p>
          <w:p w14:paraId="33F25EF9" w14:textId="77777777" w:rsidR="00A72AEB" w:rsidRPr="00A72AEB" w:rsidRDefault="00A72AEB" w:rsidP="00A72AEB">
            <w:pPr>
              <w:spacing w:line="256" w:lineRule="auto"/>
              <w:rPr>
                <w:rFonts w:ascii="Calibri" w:eastAsia="Calibri" w:hAnsi="Calibri" w:cs="Calibri"/>
                <w:iCs/>
                <w:lang w:eastAsia="en-US"/>
              </w:rPr>
            </w:pPr>
            <w:r w:rsidRPr="00A72AEB">
              <w:rPr>
                <w:rFonts w:ascii="Calibri" w:eastAsia="Calibri" w:hAnsi="Calibri" w:cs="Calibri"/>
                <w:iCs/>
                <w:lang w:eastAsia="en-US"/>
              </w:rPr>
              <w:t>Schéma rozestavění nábytku v učebně není předem určené, je volitelné skupinami žáků podle jejich potřeb.</w:t>
            </w:r>
          </w:p>
          <w:p w14:paraId="74324368" w14:textId="77777777" w:rsidR="00A72AEB" w:rsidRPr="00A72AEB" w:rsidRDefault="00A72AEB" w:rsidP="00A72AEB">
            <w:pPr>
              <w:spacing w:line="256" w:lineRule="auto"/>
              <w:rPr>
                <w:rFonts w:ascii="Calibri" w:eastAsia="Calibri" w:hAnsi="Calibri" w:cs="Calibri"/>
                <w:i/>
                <w:lang w:eastAsia="en-US"/>
              </w:rPr>
            </w:pPr>
          </w:p>
          <w:p w14:paraId="4750DB86" w14:textId="77777777" w:rsidR="00A72AEB" w:rsidRPr="00A72AEB" w:rsidRDefault="00A72AEB" w:rsidP="00A72AEB">
            <w:pPr>
              <w:spacing w:line="256" w:lineRule="auto"/>
              <w:rPr>
                <w:rFonts w:ascii="Calibri" w:eastAsia="Calibri" w:hAnsi="Calibri" w:cs="Calibri"/>
                <w:i/>
                <w:lang w:eastAsia="en-US"/>
              </w:rPr>
            </w:pPr>
            <w:r w:rsidRPr="00A72AEB">
              <w:rPr>
                <w:rFonts w:ascii="Calibri" w:eastAsia="Calibri" w:hAnsi="Calibri" w:cs="Times New Roman"/>
                <w:b/>
                <w:bCs/>
                <w:lang w:eastAsia="en-US"/>
              </w:rPr>
              <w:t xml:space="preserve">Vizuální prostředky: Mapy, atlasy (strany), GIS a jiné technologie. </w:t>
            </w:r>
          </w:p>
          <w:p w14:paraId="04028F81" w14:textId="77777777" w:rsidR="00A72AEB" w:rsidRPr="00A72AEB" w:rsidRDefault="00A72AEB" w:rsidP="00A72AEB">
            <w:pPr>
              <w:spacing w:line="256" w:lineRule="auto"/>
              <w:rPr>
                <w:rFonts w:ascii="Calibri" w:eastAsia="Calibri" w:hAnsi="Calibri" w:cs="Times New Roman"/>
                <w:lang w:eastAsia="en-US"/>
              </w:rPr>
            </w:pPr>
            <w:r w:rsidRPr="00A72AEB">
              <w:rPr>
                <w:rFonts w:ascii="Calibri" w:eastAsia="Calibri" w:hAnsi="Calibri" w:cs="Times New Roman"/>
                <w:noProof/>
                <w:lang w:eastAsia="en-US"/>
              </w:rPr>
              <w:lastRenderedPageBreak/>
              <w:drawing>
                <wp:anchor distT="0" distB="0" distL="114300" distR="114300" simplePos="0" relativeHeight="251673600" behindDoc="0" locked="0" layoutInCell="1" allowOverlap="1" wp14:anchorId="066FE544" wp14:editId="0DBB085F">
                  <wp:simplePos x="0" y="0"/>
                  <wp:positionH relativeFrom="column">
                    <wp:posOffset>-6350</wp:posOffset>
                  </wp:positionH>
                  <wp:positionV relativeFrom="paragraph">
                    <wp:posOffset>78740</wp:posOffset>
                  </wp:positionV>
                  <wp:extent cx="370205" cy="585470"/>
                  <wp:effectExtent l="0" t="0" r="0" b="5080"/>
                  <wp:wrapThrough wrapText="bothSides">
                    <wp:wrapPolygon edited="0">
                      <wp:start x="2223" y="0"/>
                      <wp:lineTo x="0" y="6325"/>
                      <wp:lineTo x="0" y="18273"/>
                      <wp:lineTo x="2223" y="21085"/>
                      <wp:lineTo x="17784" y="21085"/>
                      <wp:lineTo x="20007" y="18273"/>
                      <wp:lineTo x="20007" y="4217"/>
                      <wp:lineTo x="13338" y="0"/>
                      <wp:lineTo x="2223" y="0"/>
                    </wp:wrapPolygon>
                  </wp:wrapThrough>
                  <wp:docPr id="60" name="Obrázek 416219655" descr="Obsah obrázku text, láhev, plakát,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416219655" descr="Obsah obrázku text, láhev, plakát, Písmo&#10;&#10;Popis byl vytvořen automaticky"/>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370205" cy="585470"/>
                          </a:xfrm>
                          <a:prstGeom prst="rect">
                            <a:avLst/>
                          </a:prstGeom>
                          <a:noFill/>
                        </pic:spPr>
                      </pic:pic>
                    </a:graphicData>
                  </a:graphic>
                  <wp14:sizeRelH relativeFrom="margin">
                    <wp14:pctWidth>0</wp14:pctWidth>
                  </wp14:sizeRelH>
                  <wp14:sizeRelV relativeFrom="margin">
                    <wp14:pctHeight>0</wp14:pctHeight>
                  </wp14:sizeRelV>
                </wp:anchor>
              </w:drawing>
            </w:r>
            <w:r w:rsidRPr="00A72AEB">
              <w:rPr>
                <w:rFonts w:ascii="Calibri" w:eastAsia="Calibri" w:hAnsi="Calibri" w:cs="Times New Roman"/>
                <w:lang w:eastAsia="en-US"/>
              </w:rPr>
              <w:t>Mapy, atlasy, video, volitelné internetové zdroje</w:t>
            </w:r>
          </w:p>
          <w:p w14:paraId="714809F3" w14:textId="77777777" w:rsidR="00A72AEB" w:rsidRPr="00A72AEB" w:rsidRDefault="00A72AEB" w:rsidP="00A72AEB">
            <w:pPr>
              <w:spacing w:line="256" w:lineRule="auto"/>
              <w:rPr>
                <w:rFonts w:ascii="Calibri" w:eastAsia="Calibri" w:hAnsi="Calibri" w:cs="Times New Roman"/>
                <w:b/>
                <w:bCs/>
                <w:lang w:eastAsia="en-US"/>
              </w:rPr>
            </w:pPr>
          </w:p>
          <w:p w14:paraId="73B2910E" w14:textId="77777777" w:rsidR="00A72AEB" w:rsidRPr="00A72AEB" w:rsidRDefault="00A72AEB" w:rsidP="00A72AEB">
            <w:pPr>
              <w:spacing w:line="256" w:lineRule="auto"/>
              <w:rPr>
                <w:rFonts w:ascii="Calibri" w:eastAsia="Calibri" w:hAnsi="Calibri" w:cs="Times New Roman"/>
                <w:b/>
                <w:bCs/>
                <w:lang w:eastAsia="en-US"/>
              </w:rPr>
            </w:pPr>
          </w:p>
          <w:p w14:paraId="2473C7F0" w14:textId="77777777" w:rsidR="00A72AEB" w:rsidRPr="00A72AEB" w:rsidRDefault="00A72AEB" w:rsidP="00A72AEB">
            <w:pPr>
              <w:spacing w:line="256" w:lineRule="auto"/>
              <w:rPr>
                <w:rFonts w:ascii="Calibri" w:eastAsia="Calibri" w:hAnsi="Calibri" w:cs="Times New Roman"/>
                <w:b/>
                <w:bCs/>
                <w:lang w:eastAsia="en-US"/>
              </w:rPr>
            </w:pPr>
          </w:p>
        </w:tc>
      </w:tr>
      <w:tr w:rsidR="00A72AEB" w:rsidRPr="00A72AEB" w14:paraId="41379F33" w14:textId="77777777" w:rsidTr="00A72AEB">
        <w:tc>
          <w:tcPr>
            <w:tcW w:w="13320" w:type="dxa"/>
            <w:gridSpan w:val="5"/>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4B65D871" w14:textId="77777777" w:rsidR="00A72AEB" w:rsidRPr="00A72AEB" w:rsidRDefault="00A72AEB" w:rsidP="00A72AEB">
            <w:pPr>
              <w:spacing w:line="256" w:lineRule="auto"/>
              <w:rPr>
                <w:rFonts w:ascii="Calibri" w:eastAsia="Calibri" w:hAnsi="Calibri" w:cs="Calibri"/>
                <w:b/>
                <w:lang w:eastAsia="en-US"/>
              </w:rPr>
            </w:pPr>
            <w:r w:rsidRPr="00A72AEB">
              <w:rPr>
                <w:rFonts w:ascii="Calibri" w:eastAsia="Calibri" w:hAnsi="Calibri" w:cs="Times New Roman"/>
                <w:noProof/>
                <w:lang w:eastAsia="en-US"/>
              </w:rPr>
              <w:lastRenderedPageBreak/>
              <w:drawing>
                <wp:anchor distT="0" distB="0" distL="114300" distR="114300" simplePos="0" relativeHeight="251677696" behindDoc="0" locked="0" layoutInCell="1" allowOverlap="1" wp14:anchorId="5B3CCD7F" wp14:editId="46A468B0">
                  <wp:simplePos x="0" y="0"/>
                  <wp:positionH relativeFrom="column">
                    <wp:posOffset>-6985</wp:posOffset>
                  </wp:positionH>
                  <wp:positionV relativeFrom="paragraph">
                    <wp:posOffset>73660</wp:posOffset>
                  </wp:positionV>
                  <wp:extent cx="492125" cy="492125"/>
                  <wp:effectExtent l="0" t="0" r="3175" b="3175"/>
                  <wp:wrapThrough wrapText="bothSides">
                    <wp:wrapPolygon edited="0">
                      <wp:start x="3345" y="0"/>
                      <wp:lineTo x="0" y="16723"/>
                      <wp:lineTo x="0" y="19231"/>
                      <wp:lineTo x="5853" y="20903"/>
                      <wp:lineTo x="15050" y="20903"/>
                      <wp:lineTo x="20903" y="19231"/>
                      <wp:lineTo x="20903" y="15886"/>
                      <wp:lineTo x="17559" y="0"/>
                      <wp:lineTo x="3345" y="0"/>
                    </wp:wrapPolygon>
                  </wp:wrapThrough>
                  <wp:docPr id="64" name="Obrázek 280924343" descr="Obsah obrázku text, Písmo, snímek obrazovky, Grafika&#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280924343" descr="Obsah obrázku text, Písmo, snímek obrazovky, Grafika&#10;&#10;Popis byl vytvořen automaticky"/>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92125" cy="492125"/>
                          </a:xfrm>
                          <a:prstGeom prst="rect">
                            <a:avLst/>
                          </a:prstGeom>
                          <a:noFill/>
                        </pic:spPr>
                      </pic:pic>
                    </a:graphicData>
                  </a:graphic>
                  <wp14:sizeRelH relativeFrom="margin">
                    <wp14:pctWidth>0</wp14:pctWidth>
                  </wp14:sizeRelH>
                  <wp14:sizeRelV relativeFrom="margin">
                    <wp14:pctHeight>0</wp14:pctHeight>
                  </wp14:sizeRelV>
                </wp:anchor>
              </w:drawing>
            </w:r>
            <w:r w:rsidRPr="00A72AEB">
              <w:rPr>
                <w:rFonts w:ascii="Calibri" w:eastAsia="Calibri" w:hAnsi="Calibri" w:cs="Calibri"/>
                <w:b/>
                <w:lang w:eastAsia="en-US"/>
              </w:rPr>
              <w:t xml:space="preserve">Hodnocení výuky – sebereflexe učitele </w:t>
            </w:r>
          </w:p>
          <w:p w14:paraId="1D2D3966" w14:textId="77777777" w:rsidR="00A72AEB" w:rsidRPr="00A72AEB" w:rsidRDefault="00A72AEB" w:rsidP="00A72AEB">
            <w:pPr>
              <w:spacing w:line="256" w:lineRule="auto"/>
              <w:rPr>
                <w:rFonts w:ascii="Calibri" w:eastAsia="Calibri" w:hAnsi="Calibri" w:cs="Calibri"/>
                <w:bCs/>
                <w:i/>
                <w:iCs/>
                <w:lang w:eastAsia="en-US"/>
              </w:rPr>
            </w:pPr>
            <w:r w:rsidRPr="00A72AEB">
              <w:rPr>
                <w:rFonts w:ascii="Calibri" w:eastAsia="Calibri" w:hAnsi="Calibri" w:cs="Times New Roman"/>
                <w:noProof/>
                <w:lang w:eastAsia="en-US"/>
              </w:rPr>
              <w:drawing>
                <wp:anchor distT="0" distB="0" distL="114300" distR="114300" simplePos="0" relativeHeight="251678720" behindDoc="0" locked="0" layoutInCell="1" allowOverlap="1" wp14:anchorId="2C5102D4" wp14:editId="3AE63F28">
                  <wp:simplePos x="0" y="0"/>
                  <wp:positionH relativeFrom="column">
                    <wp:posOffset>-8890</wp:posOffset>
                  </wp:positionH>
                  <wp:positionV relativeFrom="paragraph">
                    <wp:posOffset>452120</wp:posOffset>
                  </wp:positionV>
                  <wp:extent cx="492125" cy="468630"/>
                  <wp:effectExtent l="0" t="0" r="3175" b="7620"/>
                  <wp:wrapThrough wrapText="bothSides">
                    <wp:wrapPolygon edited="0">
                      <wp:start x="6689" y="0"/>
                      <wp:lineTo x="0" y="13171"/>
                      <wp:lineTo x="0" y="18439"/>
                      <wp:lineTo x="7525" y="21073"/>
                      <wp:lineTo x="13378" y="21073"/>
                      <wp:lineTo x="20903" y="18439"/>
                      <wp:lineTo x="20903" y="14049"/>
                      <wp:lineTo x="15886" y="0"/>
                      <wp:lineTo x="6689" y="0"/>
                    </wp:wrapPolygon>
                  </wp:wrapThrough>
                  <wp:docPr id="65" name="Obrázek 1438429099" descr="Obsah obrázku Písmo, text, Grafika, snímek obrazovky&#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438429099" descr="Obsah obrázku Písmo, text, Grafika, snímek obrazovky&#10;&#10;Popis byl vytvořen automaticky"/>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92125" cy="468630"/>
                          </a:xfrm>
                          <a:prstGeom prst="rect">
                            <a:avLst/>
                          </a:prstGeom>
                          <a:noFill/>
                        </pic:spPr>
                      </pic:pic>
                    </a:graphicData>
                  </a:graphic>
                  <wp14:sizeRelH relativeFrom="margin">
                    <wp14:pctWidth>0</wp14:pctWidth>
                  </wp14:sizeRelH>
                  <wp14:sizeRelV relativeFrom="margin">
                    <wp14:pctHeight>0</wp14:pctHeight>
                  </wp14:sizeRelV>
                </wp:anchor>
              </w:drawing>
            </w:r>
            <w:r w:rsidRPr="00A72AEB">
              <w:rPr>
                <w:rFonts w:ascii="Calibri" w:eastAsia="Calibri" w:hAnsi="Calibri" w:cs="Calibri"/>
                <w:bCs/>
                <w:i/>
                <w:iCs/>
                <w:lang w:eastAsia="en-US"/>
              </w:rPr>
              <w:t>(Pozor není to to samé jako hodnocení výkonu, výsledků žáků nebo průběžného osvojování učiva). Stručně popište, jak budete zjišťovat, zdali vám žáci rozuměli, zdali bylo učivo podáno motivujícím způsobem a bylo žákům jasné). Případně jak byste modifikovali výklad, aby žáci více rozuměli.</w:t>
            </w:r>
          </w:p>
          <w:p w14:paraId="6AFFC96E" w14:textId="77777777" w:rsidR="00A72AEB" w:rsidRPr="00A72AEB" w:rsidRDefault="00A72AEB" w:rsidP="00A72AEB">
            <w:pPr>
              <w:spacing w:line="256" w:lineRule="auto"/>
              <w:rPr>
                <w:rFonts w:ascii="Calibri" w:eastAsia="Calibri" w:hAnsi="Calibri" w:cs="Calibri"/>
                <w:bCs/>
                <w:i/>
                <w:iCs/>
                <w:lang w:eastAsia="en-US"/>
              </w:rPr>
            </w:pPr>
          </w:p>
          <w:p w14:paraId="71DF76D2" w14:textId="77777777" w:rsidR="00A72AEB" w:rsidRPr="00A72AEB" w:rsidRDefault="00A72AEB" w:rsidP="00A72AEB">
            <w:pPr>
              <w:spacing w:line="256" w:lineRule="auto"/>
              <w:rPr>
                <w:rFonts w:ascii="Calibri" w:eastAsia="Calibri" w:hAnsi="Calibri" w:cs="Calibri"/>
                <w:bCs/>
                <w:lang w:eastAsia="en-US"/>
              </w:rPr>
            </w:pPr>
            <w:r w:rsidRPr="00A72AEB">
              <w:rPr>
                <w:rFonts w:ascii="Calibri" w:eastAsia="Calibri" w:hAnsi="Calibri" w:cs="Calibri"/>
                <w:bCs/>
                <w:lang w:eastAsia="en-US"/>
              </w:rPr>
              <w:t>Čím v aktivitě začnete? Na co se v aktivitě nejvíce těšíš? Co myslíš, že bude v aktivitě těžké?</w:t>
            </w:r>
          </w:p>
          <w:p w14:paraId="24DE4BDB" w14:textId="77777777" w:rsidR="00A72AEB" w:rsidRPr="00A72AEB" w:rsidRDefault="00A72AEB" w:rsidP="00A72AEB">
            <w:pPr>
              <w:spacing w:line="256" w:lineRule="auto"/>
              <w:rPr>
                <w:rFonts w:ascii="Calibri" w:eastAsia="Calibri" w:hAnsi="Calibri" w:cs="Calibri"/>
                <w:bCs/>
                <w:lang w:eastAsia="en-US"/>
              </w:rPr>
            </w:pPr>
            <w:r w:rsidRPr="00A72AEB">
              <w:rPr>
                <w:rFonts w:ascii="Calibri" w:eastAsia="Calibri" w:hAnsi="Calibri" w:cs="Times New Roman"/>
                <w:noProof/>
                <w:lang w:eastAsia="en-US"/>
              </w:rPr>
              <w:drawing>
                <wp:anchor distT="0" distB="0" distL="114300" distR="114300" simplePos="0" relativeHeight="251680768" behindDoc="0" locked="0" layoutInCell="1" allowOverlap="1" wp14:anchorId="2E11A797" wp14:editId="76571F53">
                  <wp:simplePos x="0" y="0"/>
                  <wp:positionH relativeFrom="column">
                    <wp:posOffset>-6350</wp:posOffset>
                  </wp:positionH>
                  <wp:positionV relativeFrom="paragraph">
                    <wp:posOffset>66675</wp:posOffset>
                  </wp:positionV>
                  <wp:extent cx="554990" cy="452120"/>
                  <wp:effectExtent l="0" t="0" r="0" b="5080"/>
                  <wp:wrapThrough wrapText="bothSides">
                    <wp:wrapPolygon edited="0">
                      <wp:start x="6673" y="0"/>
                      <wp:lineTo x="4449" y="9101"/>
                      <wp:lineTo x="5931" y="13652"/>
                      <wp:lineTo x="0" y="14562"/>
                      <wp:lineTo x="0" y="20933"/>
                      <wp:lineTo x="20760" y="20933"/>
                      <wp:lineTo x="20760" y="14562"/>
                      <wp:lineTo x="10380" y="14562"/>
                      <wp:lineTo x="14828" y="10921"/>
                      <wp:lineTo x="16311" y="4551"/>
                      <wp:lineTo x="14087" y="0"/>
                      <wp:lineTo x="6673" y="0"/>
                    </wp:wrapPolygon>
                  </wp:wrapThrough>
                  <wp:docPr id="67" name="Obrázek 649714211" descr="Obsah obrázku Grafika, Písmo, logo, text&#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649714211" descr="Obsah obrázku Grafika, Písmo, logo, text&#10;&#10;Popis byl vytvořen automaticky"/>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54990" cy="452120"/>
                          </a:xfrm>
                          <a:prstGeom prst="rect">
                            <a:avLst/>
                          </a:prstGeom>
                          <a:noFill/>
                        </pic:spPr>
                      </pic:pic>
                    </a:graphicData>
                  </a:graphic>
                  <wp14:sizeRelH relativeFrom="margin">
                    <wp14:pctWidth>0</wp14:pctWidth>
                  </wp14:sizeRelH>
                  <wp14:sizeRelV relativeFrom="margin">
                    <wp14:pctHeight>0</wp14:pctHeight>
                  </wp14:sizeRelV>
                </wp:anchor>
              </w:drawing>
            </w:r>
          </w:p>
          <w:p w14:paraId="7F10C3E2" w14:textId="77777777" w:rsidR="00A72AEB" w:rsidRPr="00A72AEB" w:rsidRDefault="00A72AEB" w:rsidP="00A72AEB">
            <w:pPr>
              <w:spacing w:line="256" w:lineRule="auto"/>
              <w:rPr>
                <w:rFonts w:ascii="Calibri" w:eastAsia="Calibri" w:hAnsi="Calibri" w:cs="Calibri"/>
                <w:bCs/>
                <w:i/>
                <w:iCs/>
                <w:lang w:eastAsia="en-US"/>
              </w:rPr>
            </w:pPr>
            <w:r w:rsidRPr="00A72AEB">
              <w:rPr>
                <w:rFonts w:ascii="Calibri" w:eastAsia="Calibri" w:hAnsi="Calibri" w:cs="Calibri"/>
                <w:bCs/>
                <w:lang w:eastAsia="en-US"/>
              </w:rPr>
              <w:t xml:space="preserve"> Jak budete ve skupině postupovat? Jak bys shrnul tohle zadání? Jak by měl vypadat výsledek vaší práce?</w:t>
            </w:r>
          </w:p>
        </w:tc>
      </w:tr>
      <w:tr w:rsidR="00A72AEB" w:rsidRPr="00A72AEB" w14:paraId="46298786" w14:textId="77777777" w:rsidTr="00A72AEB">
        <w:tc>
          <w:tcPr>
            <w:tcW w:w="13320" w:type="dxa"/>
            <w:gridSpan w:val="5"/>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DE3492A" w14:textId="77777777" w:rsidR="00A72AEB" w:rsidRPr="00A72AEB" w:rsidRDefault="00A72AEB" w:rsidP="00A72AEB">
            <w:pPr>
              <w:spacing w:line="256" w:lineRule="auto"/>
              <w:rPr>
                <w:rFonts w:ascii="Calibri" w:eastAsia="Calibri" w:hAnsi="Calibri" w:cs="Calibri"/>
                <w:b/>
                <w:bCs/>
                <w:i/>
                <w:lang w:eastAsia="en-US"/>
              </w:rPr>
            </w:pPr>
            <w:r w:rsidRPr="00A72AEB">
              <w:rPr>
                <w:rFonts w:ascii="Calibri" w:eastAsia="Calibri" w:hAnsi="Calibri" w:cs="Times New Roman"/>
                <w:noProof/>
                <w:lang w:eastAsia="en-US"/>
              </w:rPr>
              <w:drawing>
                <wp:anchor distT="0" distB="0" distL="114300" distR="114300" simplePos="0" relativeHeight="251679744" behindDoc="0" locked="0" layoutInCell="1" allowOverlap="1" wp14:anchorId="07599A55" wp14:editId="13826701">
                  <wp:simplePos x="0" y="0"/>
                  <wp:positionH relativeFrom="column">
                    <wp:posOffset>-27305</wp:posOffset>
                  </wp:positionH>
                  <wp:positionV relativeFrom="paragraph">
                    <wp:posOffset>80645</wp:posOffset>
                  </wp:positionV>
                  <wp:extent cx="554990" cy="452120"/>
                  <wp:effectExtent l="0" t="0" r="0" b="5080"/>
                  <wp:wrapThrough wrapText="bothSides">
                    <wp:wrapPolygon edited="0">
                      <wp:start x="6673" y="0"/>
                      <wp:lineTo x="4449" y="9101"/>
                      <wp:lineTo x="5931" y="13652"/>
                      <wp:lineTo x="0" y="14562"/>
                      <wp:lineTo x="0" y="20933"/>
                      <wp:lineTo x="20760" y="20933"/>
                      <wp:lineTo x="20760" y="14562"/>
                      <wp:lineTo x="10380" y="14562"/>
                      <wp:lineTo x="14828" y="10921"/>
                      <wp:lineTo x="16311" y="4551"/>
                      <wp:lineTo x="14087" y="0"/>
                      <wp:lineTo x="6673" y="0"/>
                    </wp:wrapPolygon>
                  </wp:wrapThrough>
                  <wp:docPr id="66" name="Obrázek 15" descr="Obsah obrázku Grafika, Písmo, logo, text&#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5" descr="Obsah obrázku Grafika, Písmo, logo, text&#10;&#10;Popis byl vytvořen automaticky"/>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54990" cy="452120"/>
                          </a:xfrm>
                          <a:prstGeom prst="rect">
                            <a:avLst/>
                          </a:prstGeom>
                          <a:noFill/>
                        </pic:spPr>
                      </pic:pic>
                    </a:graphicData>
                  </a:graphic>
                  <wp14:sizeRelH relativeFrom="margin">
                    <wp14:pctWidth>0</wp14:pctWidth>
                  </wp14:sizeRelH>
                  <wp14:sizeRelV relativeFrom="margin">
                    <wp14:pctHeight>0</wp14:pctHeight>
                  </wp14:sizeRelV>
                </wp:anchor>
              </w:drawing>
            </w:r>
            <w:r w:rsidRPr="00A72AEB">
              <w:rPr>
                <w:rFonts w:ascii="Calibri" w:eastAsia="Calibri" w:hAnsi="Calibri" w:cs="Calibri"/>
                <w:b/>
                <w:bCs/>
                <w:i/>
                <w:lang w:eastAsia="en-US"/>
              </w:rPr>
              <w:t>Praxe – pokud využijete námět pro přípravu výuky na praxi:</w:t>
            </w:r>
          </w:p>
          <w:p w14:paraId="637A775E" w14:textId="77777777" w:rsidR="00A72AEB" w:rsidRPr="00A72AEB" w:rsidRDefault="00A72AEB" w:rsidP="00A72AEB">
            <w:pPr>
              <w:spacing w:line="256" w:lineRule="auto"/>
              <w:rPr>
                <w:rFonts w:ascii="Calibri" w:eastAsia="Calibri" w:hAnsi="Calibri" w:cs="Calibri"/>
                <w:i/>
                <w:lang w:eastAsia="en-US"/>
              </w:rPr>
            </w:pPr>
            <w:r w:rsidRPr="00A72AEB">
              <w:rPr>
                <w:rFonts w:ascii="Calibri" w:eastAsia="Calibri" w:hAnsi="Calibri" w:cs="Calibri"/>
                <w:i/>
                <w:lang w:eastAsia="en-US"/>
              </w:rPr>
              <w:t>Po od-vyučované hodině se zamyslete nad svou rolí ve vedení výuky. Zhodnoťte klady a nedostatky, které se při výuce vyskytly. Posuďte, zda se vám podařilo naplnit cíle výuky.</w:t>
            </w:r>
          </w:p>
          <w:p w14:paraId="6C424A4E" w14:textId="77777777" w:rsidR="00A72AEB" w:rsidRPr="00A72AEB" w:rsidRDefault="00A72AEB" w:rsidP="00A72AEB">
            <w:pPr>
              <w:spacing w:line="256" w:lineRule="auto"/>
              <w:rPr>
                <w:rFonts w:ascii="Calibri" w:eastAsia="Calibri" w:hAnsi="Calibri" w:cs="Calibri"/>
                <w:i/>
                <w:lang w:eastAsia="en-US"/>
              </w:rPr>
            </w:pPr>
          </w:p>
        </w:tc>
      </w:tr>
      <w:tr w:rsidR="00A72AEB" w:rsidRPr="00A72AEB" w14:paraId="75A4682C" w14:textId="77777777" w:rsidTr="00A72AEB">
        <w:tc>
          <w:tcPr>
            <w:tcW w:w="13320" w:type="dxa"/>
            <w:gridSpan w:val="5"/>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4240FCD1" w14:textId="77777777" w:rsidR="00A72AEB" w:rsidRPr="00A72AEB" w:rsidRDefault="00A72AEB" w:rsidP="00A72AEB">
            <w:pPr>
              <w:spacing w:line="256" w:lineRule="auto"/>
              <w:rPr>
                <w:rFonts w:ascii="Calibri" w:eastAsia="Calibri" w:hAnsi="Calibri" w:cs="Calibri"/>
                <w:b/>
                <w:bCs/>
                <w:i/>
                <w:lang w:eastAsia="en-US"/>
              </w:rPr>
            </w:pPr>
            <w:r w:rsidRPr="00A72AEB">
              <w:rPr>
                <w:rFonts w:ascii="Calibri" w:eastAsia="Calibri" w:hAnsi="Calibri" w:cs="Calibri"/>
                <w:b/>
                <w:bCs/>
                <w:i/>
                <w:lang w:eastAsia="en-US"/>
              </w:rPr>
              <w:t>Zde uveďte použité zdroje informací, obrázků a materiálů:</w:t>
            </w:r>
          </w:p>
          <w:p w14:paraId="522FAF4C" w14:textId="77777777" w:rsidR="00A72AEB" w:rsidRPr="00A72AEB" w:rsidRDefault="00A72AEB" w:rsidP="00A72AEB">
            <w:pPr>
              <w:spacing w:line="256" w:lineRule="auto"/>
              <w:rPr>
                <w:rFonts w:ascii="Calibri" w:eastAsia="Calibri" w:hAnsi="Calibri" w:cs="Calibri"/>
                <w:i/>
                <w:lang w:eastAsia="en-US"/>
              </w:rPr>
            </w:pPr>
            <w:r w:rsidRPr="00A72AEB">
              <w:rPr>
                <w:rFonts w:ascii="Calibri" w:eastAsia="Calibri" w:hAnsi="Calibri" w:cs="Calibri"/>
                <w:i/>
                <w:lang w:eastAsia="en-US"/>
              </w:rPr>
              <w:t xml:space="preserve">Videoukázka: </w:t>
            </w:r>
            <w:hyperlink r:id="rId33" w:history="1">
              <w:r w:rsidRPr="00A72AEB">
                <w:rPr>
                  <w:rFonts w:ascii="Calibri" w:eastAsia="Calibri" w:hAnsi="Calibri" w:cs="Calibri"/>
                  <w:i/>
                  <w:color w:val="0563C1" w:themeColor="hyperlink"/>
                  <w:u w:val="single"/>
                  <w:lang w:eastAsia="en-US"/>
                </w:rPr>
                <w:t>https://youtu.be/wpTn1Ecnev8?si=fZc2FHJJADYxgND7</w:t>
              </w:r>
            </w:hyperlink>
          </w:p>
          <w:p w14:paraId="0A64DA7E" w14:textId="77777777" w:rsidR="00A72AEB" w:rsidRPr="00A72AEB" w:rsidRDefault="00A72AEB" w:rsidP="00A72AEB">
            <w:pPr>
              <w:spacing w:line="256" w:lineRule="auto"/>
              <w:rPr>
                <w:rFonts w:ascii="Calibri" w:eastAsia="Calibri" w:hAnsi="Calibri" w:cs="Calibri"/>
                <w:i/>
                <w:lang w:eastAsia="en-US"/>
              </w:rPr>
            </w:pPr>
            <w:r w:rsidRPr="00A72AEB">
              <w:rPr>
                <w:rFonts w:ascii="Calibri" w:eastAsia="Calibri" w:hAnsi="Calibri" w:cs="Calibri"/>
                <w:i/>
                <w:lang w:eastAsia="en-US"/>
              </w:rPr>
              <w:t xml:space="preserve">Canva.com: </w:t>
            </w:r>
            <w:hyperlink r:id="rId34" w:history="1">
              <w:r w:rsidRPr="00A72AEB">
                <w:rPr>
                  <w:rFonts w:ascii="Calibri" w:eastAsia="Calibri" w:hAnsi="Calibri" w:cs="Calibri"/>
                  <w:i/>
                  <w:color w:val="0563C1" w:themeColor="hyperlink"/>
                  <w:u w:val="single"/>
                  <w:lang w:eastAsia="en-US"/>
                </w:rPr>
                <w:t>https://www.canva.com/</w:t>
              </w:r>
            </w:hyperlink>
          </w:p>
          <w:p w14:paraId="5A1ECC1E" w14:textId="77777777" w:rsidR="00A72AEB" w:rsidRPr="00A72AEB" w:rsidRDefault="00A72AEB" w:rsidP="00A72AEB">
            <w:pPr>
              <w:spacing w:line="256" w:lineRule="auto"/>
              <w:rPr>
                <w:rFonts w:ascii="Calibri" w:eastAsia="Calibri" w:hAnsi="Calibri" w:cs="Calibri"/>
                <w:i/>
                <w:lang w:eastAsia="en-US"/>
              </w:rPr>
            </w:pPr>
            <w:r w:rsidRPr="00A72AEB">
              <w:rPr>
                <w:rFonts w:ascii="Calibri" w:eastAsia="Calibri" w:hAnsi="Calibri" w:cs="Calibri"/>
                <w:i/>
                <w:lang w:eastAsia="en-US"/>
              </w:rPr>
              <w:t>Obrázky:</w:t>
            </w:r>
          </w:p>
          <w:p w14:paraId="6A898B83" w14:textId="77777777" w:rsidR="00A72AEB" w:rsidRPr="00A72AEB" w:rsidRDefault="0091200E" w:rsidP="00A72AEB">
            <w:pPr>
              <w:spacing w:line="256" w:lineRule="auto"/>
              <w:rPr>
                <w:rFonts w:ascii="Calibri" w:eastAsia="Calibri" w:hAnsi="Calibri" w:cs="Calibri"/>
                <w:i/>
                <w:lang w:eastAsia="en-US"/>
              </w:rPr>
            </w:pPr>
            <w:hyperlink r:id="rId35" w:history="1">
              <w:r w:rsidR="00A72AEB" w:rsidRPr="00A72AEB">
                <w:rPr>
                  <w:rFonts w:ascii="Calibri" w:eastAsia="Calibri" w:hAnsi="Calibri" w:cs="Calibri"/>
                  <w:i/>
                  <w:color w:val="0563C1" w:themeColor="hyperlink"/>
                  <w:u w:val="single"/>
                  <w:lang w:eastAsia="en-US"/>
                </w:rPr>
                <w:t>https://www.newzealand.com/us/wellington/</w:t>
              </w:r>
            </w:hyperlink>
            <w:r w:rsidR="00A72AEB" w:rsidRPr="00A72AEB">
              <w:rPr>
                <w:rFonts w:ascii="Calibri" w:eastAsia="Calibri" w:hAnsi="Calibri" w:cs="Calibri"/>
                <w:i/>
                <w:lang w:eastAsia="en-US"/>
              </w:rPr>
              <w:t>,</w:t>
            </w:r>
          </w:p>
          <w:p w14:paraId="39BA2105" w14:textId="77777777" w:rsidR="00A72AEB" w:rsidRPr="00A72AEB" w:rsidRDefault="0091200E" w:rsidP="00A72AEB">
            <w:pPr>
              <w:spacing w:line="256" w:lineRule="auto"/>
              <w:rPr>
                <w:rFonts w:ascii="Calibri" w:eastAsia="Calibri" w:hAnsi="Calibri" w:cs="Calibri"/>
                <w:i/>
                <w:lang w:eastAsia="en-US"/>
              </w:rPr>
            </w:pPr>
            <w:hyperlink r:id="rId36" w:history="1">
              <w:r w:rsidR="00A72AEB" w:rsidRPr="00A72AEB">
                <w:rPr>
                  <w:rFonts w:ascii="Calibri" w:eastAsia="Calibri" w:hAnsi="Calibri" w:cs="Calibri"/>
                  <w:i/>
                  <w:color w:val="0563C1" w:themeColor="hyperlink"/>
                  <w:u w:val="single"/>
                  <w:lang w:eastAsia="en-US"/>
                </w:rPr>
                <w:t>https://www.viator.com/Fiordland-and-Milford-Sound/d756</w:t>
              </w:r>
            </w:hyperlink>
            <w:r w:rsidR="00A72AEB" w:rsidRPr="00A72AEB">
              <w:rPr>
                <w:rFonts w:ascii="Calibri" w:eastAsia="Calibri" w:hAnsi="Calibri" w:cs="Calibri"/>
                <w:i/>
                <w:lang w:eastAsia="en-US"/>
              </w:rPr>
              <w:t>,</w:t>
            </w:r>
          </w:p>
          <w:p w14:paraId="34917D08" w14:textId="77777777" w:rsidR="00A72AEB" w:rsidRPr="00A72AEB" w:rsidRDefault="0091200E" w:rsidP="00A72AEB">
            <w:pPr>
              <w:spacing w:line="256" w:lineRule="auto"/>
              <w:rPr>
                <w:rFonts w:ascii="Calibri" w:eastAsia="Calibri" w:hAnsi="Calibri" w:cs="Calibri"/>
                <w:i/>
                <w:lang w:eastAsia="en-US"/>
              </w:rPr>
            </w:pPr>
            <w:hyperlink r:id="rId37" w:history="1">
              <w:r w:rsidR="00A72AEB" w:rsidRPr="00A72AEB">
                <w:rPr>
                  <w:rFonts w:ascii="Calibri" w:eastAsia="Calibri" w:hAnsi="Calibri" w:cs="Calibri"/>
                  <w:i/>
                  <w:color w:val="0563C1" w:themeColor="hyperlink"/>
                  <w:u w:val="single"/>
                  <w:lang w:eastAsia="en-US"/>
                </w:rPr>
                <w:t>https://newzealandtrails.com/news/huka-falls</w:t>
              </w:r>
            </w:hyperlink>
          </w:p>
          <w:p w14:paraId="4C7668EF" w14:textId="77777777" w:rsidR="00A72AEB" w:rsidRPr="00A72AEB" w:rsidRDefault="00A72AEB" w:rsidP="00A72AEB">
            <w:pPr>
              <w:spacing w:line="256" w:lineRule="auto"/>
              <w:rPr>
                <w:rFonts w:ascii="Calibri" w:eastAsia="Calibri" w:hAnsi="Calibri" w:cs="Calibri"/>
                <w:i/>
                <w:lang w:eastAsia="en-US"/>
              </w:rPr>
            </w:pPr>
          </w:p>
        </w:tc>
      </w:tr>
    </w:tbl>
    <w:p w14:paraId="77AF650F" w14:textId="360CABF3" w:rsidR="001F7705" w:rsidRDefault="001F7705" w:rsidP="004E772F">
      <w:pPr>
        <w:spacing w:line="360" w:lineRule="auto"/>
        <w:jc w:val="both"/>
        <w:rPr>
          <w:rFonts w:ascii="Times New Roman" w:hAnsi="Times New Roman" w:cs="Times New Roman"/>
          <w:color w:val="FF0000"/>
          <w:sz w:val="20"/>
          <w:szCs w:val="20"/>
        </w:rPr>
      </w:pPr>
    </w:p>
    <w:p w14:paraId="1F2D60DF" w14:textId="77777777" w:rsidR="00A72AEB" w:rsidRPr="004E772F" w:rsidRDefault="00A72AEB" w:rsidP="004E772F">
      <w:pPr>
        <w:spacing w:line="360" w:lineRule="auto"/>
        <w:jc w:val="both"/>
        <w:rPr>
          <w:rFonts w:ascii="Times New Roman" w:hAnsi="Times New Roman" w:cs="Times New Roman"/>
          <w:color w:val="FF0000"/>
          <w:sz w:val="20"/>
          <w:szCs w:val="20"/>
        </w:rPr>
      </w:pPr>
    </w:p>
    <w:p w14:paraId="793661C1" w14:textId="36512053" w:rsidR="00F61E56" w:rsidRDefault="00F61E56">
      <w:pPr>
        <w:rPr>
          <w:rFonts w:ascii="Times New Roman" w:hAnsi="Times New Roman" w:cs="Times New Roman"/>
          <w:color w:val="FF0000"/>
          <w:sz w:val="24"/>
          <w:szCs w:val="24"/>
        </w:rPr>
      </w:pPr>
      <w:r>
        <w:rPr>
          <w:rFonts w:ascii="Times New Roman" w:hAnsi="Times New Roman" w:cs="Times New Roman"/>
          <w:color w:val="FF0000"/>
          <w:sz w:val="24"/>
          <w:szCs w:val="24"/>
        </w:rPr>
        <w:br w:type="page"/>
      </w:r>
    </w:p>
    <w:p w14:paraId="6AF45B5E" w14:textId="77777777" w:rsidR="00F61E56" w:rsidRDefault="00F61E56" w:rsidP="00C14B80">
      <w:pPr>
        <w:spacing w:line="360" w:lineRule="auto"/>
        <w:rPr>
          <w:rFonts w:ascii="Times New Roman" w:hAnsi="Times New Roman" w:cs="Times New Roman"/>
          <w:color w:val="FF0000"/>
          <w:sz w:val="24"/>
          <w:szCs w:val="24"/>
        </w:rPr>
        <w:sectPr w:rsidR="00F61E56" w:rsidSect="00025C69">
          <w:pgSz w:w="16838" w:h="11906" w:orient="landscape"/>
          <w:pgMar w:top="1418" w:right="1418" w:bottom="1418" w:left="1418" w:header="709" w:footer="709" w:gutter="0"/>
          <w:pgNumType w:start="1"/>
          <w:cols w:space="708"/>
          <w:titlePg/>
          <w:docGrid w:linePitch="360"/>
        </w:sectPr>
      </w:pPr>
    </w:p>
    <w:p w14:paraId="2D055230" w14:textId="77777777" w:rsidR="00A72AEB" w:rsidRDefault="00A72AEB" w:rsidP="00A72AEB">
      <w:pPr>
        <w:rPr>
          <w:rFonts w:ascii="Times New Roman" w:hAnsi="Times New Roman" w:cs="Times New Roman"/>
          <w:b/>
          <w:bCs/>
          <w:sz w:val="24"/>
          <w:szCs w:val="24"/>
        </w:rPr>
      </w:pPr>
      <w:r w:rsidRPr="00A72AEB">
        <w:rPr>
          <w:rFonts w:ascii="Times New Roman" w:hAnsi="Times New Roman" w:cs="Times New Roman"/>
          <w:i/>
          <w:iCs/>
          <w:sz w:val="24"/>
          <w:szCs w:val="24"/>
        </w:rPr>
        <w:lastRenderedPageBreak/>
        <w:t>Infografika</w:t>
      </w:r>
    </w:p>
    <w:p w14:paraId="6FC61CB5" w14:textId="6C0E2EE7" w:rsidR="00A72AEB" w:rsidRPr="00A72AEB" w:rsidRDefault="00A72AEB" w:rsidP="00A72AEB">
      <w:pPr>
        <w:jc w:val="center"/>
        <w:rPr>
          <w:rFonts w:ascii="Times New Roman" w:hAnsi="Times New Roman" w:cs="Times New Roman"/>
          <w:b/>
          <w:bCs/>
          <w:sz w:val="24"/>
          <w:szCs w:val="24"/>
        </w:rPr>
      </w:pPr>
      <w:r>
        <w:rPr>
          <w:rFonts w:ascii="Times New Roman" w:hAnsi="Times New Roman" w:cs="Times New Roman"/>
          <w:b/>
          <w:bCs/>
          <w:noProof/>
          <w:sz w:val="24"/>
          <w:szCs w:val="24"/>
        </w:rPr>
        <w:drawing>
          <wp:inline distT="0" distB="0" distL="0" distR="0" wp14:anchorId="5B4C496B" wp14:editId="43BE068D">
            <wp:extent cx="3462655" cy="8656955"/>
            <wp:effectExtent l="0" t="0" r="4445" b="0"/>
            <wp:docPr id="5"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3462655" cy="8656955"/>
                    </a:xfrm>
                    <a:prstGeom prst="rect">
                      <a:avLst/>
                    </a:prstGeom>
                    <a:noFill/>
                  </pic:spPr>
                </pic:pic>
              </a:graphicData>
            </a:graphic>
          </wp:inline>
        </w:drawing>
      </w:r>
      <w:r w:rsidRPr="00A72AEB">
        <w:rPr>
          <w:rFonts w:ascii="Times New Roman" w:hAnsi="Times New Roman" w:cs="Times New Roman"/>
          <w:b/>
          <w:bCs/>
          <w:sz w:val="24"/>
          <w:szCs w:val="24"/>
        </w:rPr>
        <w:br w:type="page"/>
      </w:r>
    </w:p>
    <w:p w14:paraId="6151E9B1" w14:textId="2AEA0B74" w:rsidR="00F61E56" w:rsidRPr="00480C10" w:rsidRDefault="00F61E56" w:rsidP="00C14B80">
      <w:pPr>
        <w:spacing w:line="360" w:lineRule="auto"/>
        <w:rPr>
          <w:rFonts w:ascii="Times New Roman" w:hAnsi="Times New Roman" w:cs="Times New Roman"/>
          <w:b/>
          <w:bCs/>
          <w:sz w:val="24"/>
          <w:szCs w:val="24"/>
        </w:rPr>
      </w:pPr>
      <w:r w:rsidRPr="00480C10">
        <w:rPr>
          <w:rFonts w:ascii="Times New Roman" w:hAnsi="Times New Roman" w:cs="Times New Roman"/>
          <w:b/>
          <w:bCs/>
          <w:sz w:val="24"/>
          <w:szCs w:val="24"/>
        </w:rPr>
        <w:lastRenderedPageBreak/>
        <w:t>Zdroje:</w:t>
      </w:r>
    </w:p>
    <w:p w14:paraId="4482D61A" w14:textId="1CEFB9DF" w:rsidR="00480C10" w:rsidRDefault="00480C10" w:rsidP="009D44D0">
      <w:pPr>
        <w:spacing w:line="360" w:lineRule="auto"/>
        <w:jc w:val="both"/>
        <w:rPr>
          <w:rFonts w:ascii="Times New Roman" w:hAnsi="Times New Roman" w:cs="Times New Roman"/>
          <w:sz w:val="24"/>
          <w:szCs w:val="24"/>
        </w:rPr>
      </w:pPr>
      <w:proofErr w:type="spellStart"/>
      <w:r>
        <w:rPr>
          <w:rFonts w:ascii="Times New Roman" w:hAnsi="Times New Roman" w:cs="Times New Roman"/>
          <w:sz w:val="24"/>
          <w:szCs w:val="24"/>
        </w:rPr>
        <w:t>Canva</w:t>
      </w:r>
      <w:proofErr w:type="spellEnd"/>
      <w:r>
        <w:rPr>
          <w:rFonts w:ascii="Times New Roman" w:hAnsi="Times New Roman" w:cs="Times New Roman"/>
          <w:sz w:val="24"/>
          <w:szCs w:val="24"/>
        </w:rPr>
        <w:t xml:space="preserve">. Dostupné pod: </w:t>
      </w:r>
      <w:hyperlink r:id="rId39" w:history="1">
        <w:r w:rsidRPr="007439D4">
          <w:rPr>
            <w:rStyle w:val="Hypertextovodkaz"/>
            <w:rFonts w:ascii="Times New Roman" w:hAnsi="Times New Roman" w:cs="Times New Roman"/>
            <w:sz w:val="24"/>
            <w:szCs w:val="24"/>
          </w:rPr>
          <w:t>https://www.canva.com/</w:t>
        </w:r>
      </w:hyperlink>
    </w:p>
    <w:p w14:paraId="1C4F3586" w14:textId="77777777" w:rsidR="00480C10" w:rsidRPr="00480C10" w:rsidRDefault="00480C10" w:rsidP="009D44D0">
      <w:pPr>
        <w:spacing w:line="360" w:lineRule="auto"/>
        <w:jc w:val="both"/>
        <w:rPr>
          <w:rFonts w:ascii="Times New Roman" w:hAnsi="Times New Roman" w:cs="Times New Roman"/>
          <w:sz w:val="24"/>
          <w:szCs w:val="24"/>
        </w:rPr>
      </w:pPr>
      <w:r w:rsidRPr="00480C10">
        <w:rPr>
          <w:rFonts w:ascii="Times New Roman" w:hAnsi="Times New Roman" w:cs="Times New Roman"/>
          <w:sz w:val="24"/>
          <w:szCs w:val="24"/>
        </w:rPr>
        <w:t xml:space="preserve">DVOŘÁK, Jiří, KOHOUTOVÁ, Alice, TAIBR, Pavel. </w:t>
      </w:r>
      <w:r w:rsidRPr="00480C10">
        <w:rPr>
          <w:rFonts w:ascii="Times New Roman" w:hAnsi="Times New Roman" w:cs="Times New Roman"/>
          <w:i/>
          <w:iCs/>
          <w:sz w:val="24"/>
          <w:szCs w:val="24"/>
        </w:rPr>
        <w:t>Zeměpis 7: učebnice pro základní školy a víceletá gymnázia</w:t>
      </w:r>
      <w:r w:rsidRPr="00480C10">
        <w:rPr>
          <w:rFonts w:ascii="Times New Roman" w:hAnsi="Times New Roman" w:cs="Times New Roman"/>
          <w:sz w:val="24"/>
          <w:szCs w:val="24"/>
        </w:rPr>
        <w:t>. Praha: Fraus, 2005. ISBN 80-7238-304-3.</w:t>
      </w:r>
    </w:p>
    <w:p w14:paraId="68048AB1" w14:textId="77777777" w:rsidR="00480C10" w:rsidRDefault="00480C10" w:rsidP="009D44D0">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Rámcový vzdělávací program pro základní vzdělávání (RVP ZV). Dostupné pod: </w:t>
      </w:r>
      <w:hyperlink r:id="rId40" w:history="1">
        <w:r w:rsidRPr="007439D4">
          <w:rPr>
            <w:rStyle w:val="Hypertextovodkaz"/>
            <w:rFonts w:ascii="Times New Roman" w:hAnsi="Times New Roman" w:cs="Times New Roman"/>
            <w:sz w:val="24"/>
            <w:szCs w:val="24"/>
          </w:rPr>
          <w:t>https://www.edu.cz/rvp-ramcove-vzdelavaci-programy/ramcovy-vzdelavacici-program-pro-zakladni-vzdelavani-rvp-zv/</w:t>
        </w:r>
      </w:hyperlink>
    </w:p>
    <w:p w14:paraId="56342962" w14:textId="48276904" w:rsidR="00480C10" w:rsidRPr="00111D32" w:rsidRDefault="00480C10" w:rsidP="009D44D0">
      <w:pPr>
        <w:spacing w:line="360" w:lineRule="auto"/>
        <w:jc w:val="both"/>
        <w:rPr>
          <w:rFonts w:ascii="Times New Roman" w:hAnsi="Times New Roman" w:cs="Times New Roman"/>
          <w:sz w:val="24"/>
          <w:szCs w:val="24"/>
        </w:rPr>
      </w:pPr>
      <w:r w:rsidRPr="00480C10">
        <w:rPr>
          <w:rFonts w:ascii="Times New Roman" w:hAnsi="Times New Roman" w:cs="Times New Roman"/>
          <w:sz w:val="24"/>
          <w:szCs w:val="24"/>
        </w:rPr>
        <w:t>Učebnice: SVATOŇOVÁ, Hana. </w:t>
      </w:r>
      <w:r w:rsidRPr="00480C10">
        <w:rPr>
          <w:rFonts w:ascii="Times New Roman" w:hAnsi="Times New Roman" w:cs="Times New Roman"/>
          <w:i/>
          <w:iCs/>
          <w:sz w:val="24"/>
          <w:szCs w:val="24"/>
        </w:rPr>
        <w:t xml:space="preserve">Zeměpis: putování po </w:t>
      </w:r>
      <w:proofErr w:type="gramStart"/>
      <w:r w:rsidRPr="00480C10">
        <w:rPr>
          <w:rFonts w:ascii="Times New Roman" w:hAnsi="Times New Roman" w:cs="Times New Roman"/>
          <w:i/>
          <w:iCs/>
          <w:sz w:val="24"/>
          <w:szCs w:val="24"/>
        </w:rPr>
        <w:t>světadílech :</w:t>
      </w:r>
      <w:proofErr w:type="gramEnd"/>
      <w:r w:rsidRPr="00480C10">
        <w:rPr>
          <w:rFonts w:ascii="Times New Roman" w:hAnsi="Times New Roman" w:cs="Times New Roman"/>
          <w:i/>
          <w:iCs/>
          <w:sz w:val="24"/>
          <w:szCs w:val="24"/>
        </w:rPr>
        <w:t xml:space="preserve"> učebnice</w:t>
      </w:r>
      <w:r w:rsidRPr="00480C10">
        <w:rPr>
          <w:rFonts w:ascii="Times New Roman" w:hAnsi="Times New Roman" w:cs="Times New Roman"/>
          <w:sz w:val="24"/>
          <w:szCs w:val="24"/>
        </w:rPr>
        <w:t>. Duhová řada. Brno: Nová škola, 2008. ISBN 80-7289-096-4.</w:t>
      </w:r>
    </w:p>
    <w:p w14:paraId="2BC34205" w14:textId="77777777" w:rsidR="00F61E56" w:rsidRPr="00F61E56" w:rsidRDefault="00F61E56" w:rsidP="009D44D0">
      <w:pPr>
        <w:spacing w:line="360" w:lineRule="auto"/>
        <w:jc w:val="both"/>
        <w:rPr>
          <w:rFonts w:ascii="Times New Roman" w:hAnsi="Times New Roman" w:cs="Times New Roman"/>
          <w:sz w:val="24"/>
          <w:szCs w:val="24"/>
        </w:rPr>
      </w:pPr>
    </w:p>
    <w:sectPr w:rsidR="00F61E56" w:rsidRPr="00F61E56" w:rsidSect="00480C10">
      <w:pgSz w:w="11906" w:h="16838"/>
      <w:pgMar w:top="1418" w:right="1418" w:bottom="1418" w:left="1418" w:header="709" w:footer="709" w:gutter="0"/>
      <w:pgNumType w:start="1"/>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60C95EF" w14:textId="77777777" w:rsidR="0091200E" w:rsidRDefault="0091200E" w:rsidP="001A7184">
      <w:r>
        <w:separator/>
      </w:r>
    </w:p>
  </w:endnote>
  <w:endnote w:type="continuationSeparator" w:id="0">
    <w:p w14:paraId="7887DAB9" w14:textId="77777777" w:rsidR="0091200E" w:rsidRDefault="0091200E" w:rsidP="001A718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Calibri Light">
    <w:panose1 w:val="020F0302020204030204"/>
    <w:charset w:val="EE"/>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F085A06" w14:textId="25720B0F" w:rsidR="004C5B5D" w:rsidRDefault="004C5B5D">
    <w:pPr>
      <w:pStyle w:val="Zpat"/>
      <w:jc w:val="center"/>
    </w:pPr>
  </w:p>
  <w:p w14:paraId="5A0810E6" w14:textId="7FC02A6F" w:rsidR="001A7184" w:rsidRDefault="001A7184" w:rsidP="004C5B5D">
    <w:pPr>
      <w:pStyle w:val="Zpat"/>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F85817F" w14:textId="77777777" w:rsidR="0091200E" w:rsidRDefault="0091200E" w:rsidP="001A7184">
      <w:r>
        <w:separator/>
      </w:r>
    </w:p>
  </w:footnote>
  <w:footnote w:type="continuationSeparator" w:id="0">
    <w:p w14:paraId="02DCF03C" w14:textId="77777777" w:rsidR="0091200E" w:rsidRDefault="0091200E" w:rsidP="001A718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D4F58EB" w14:textId="6741FC6B" w:rsidR="00376F57" w:rsidRPr="00376F57" w:rsidRDefault="00376F57" w:rsidP="00376F57">
    <w:pPr>
      <w:pStyle w:val="Zhlav"/>
      <w:jc w:val="center"/>
      <w:rPr>
        <w:i/>
        <w:iCs/>
      </w:rPr>
    </w:pPr>
    <w:r w:rsidRPr="00376F57">
      <w:rPr>
        <w:i/>
        <w:iCs/>
      </w:rPr>
      <w:t>Alžběta Vodičková, UČO 458256</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4853ACC"/>
    <w:multiLevelType w:val="hybridMultilevel"/>
    <w:tmpl w:val="72744E0E"/>
    <w:lvl w:ilvl="0" w:tplc="04050011">
      <w:start w:val="1"/>
      <w:numFmt w:val="decimal"/>
      <w:lvlText w:val="%1)"/>
      <w:lvlJc w:val="left"/>
      <w:pPr>
        <w:ind w:left="720" w:hanging="360"/>
      </w:p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start w:val="1"/>
      <w:numFmt w:val="decimal"/>
      <w:lvlText w:val="%4."/>
      <w:lvlJc w:val="left"/>
      <w:pPr>
        <w:ind w:left="2880" w:hanging="360"/>
      </w:pPr>
    </w:lvl>
    <w:lvl w:ilvl="4" w:tplc="04050019">
      <w:start w:val="1"/>
      <w:numFmt w:val="lowerLetter"/>
      <w:lvlText w:val="%5."/>
      <w:lvlJc w:val="left"/>
      <w:pPr>
        <w:ind w:left="3600" w:hanging="360"/>
      </w:pPr>
    </w:lvl>
    <w:lvl w:ilvl="5" w:tplc="0405001B">
      <w:start w:val="1"/>
      <w:numFmt w:val="lowerRoman"/>
      <w:lvlText w:val="%6."/>
      <w:lvlJc w:val="right"/>
      <w:pPr>
        <w:ind w:left="4320" w:hanging="180"/>
      </w:pPr>
    </w:lvl>
    <w:lvl w:ilvl="6" w:tplc="0405000F">
      <w:start w:val="1"/>
      <w:numFmt w:val="decimal"/>
      <w:lvlText w:val="%7."/>
      <w:lvlJc w:val="left"/>
      <w:pPr>
        <w:ind w:left="5040" w:hanging="360"/>
      </w:pPr>
    </w:lvl>
    <w:lvl w:ilvl="7" w:tplc="04050019">
      <w:start w:val="1"/>
      <w:numFmt w:val="lowerLetter"/>
      <w:lvlText w:val="%8."/>
      <w:lvlJc w:val="left"/>
      <w:pPr>
        <w:ind w:left="5760" w:hanging="360"/>
      </w:pPr>
    </w:lvl>
    <w:lvl w:ilvl="8" w:tplc="0405001B">
      <w:start w:val="1"/>
      <w:numFmt w:val="lowerRoman"/>
      <w:lvlText w:val="%9."/>
      <w:lvlJc w:val="right"/>
      <w:pPr>
        <w:ind w:left="6480" w:hanging="180"/>
      </w:pPr>
    </w:lvl>
  </w:abstractNum>
  <w:abstractNum w:abstractNumId="1" w15:restartNumberingAfterBreak="0">
    <w:nsid w:val="254E49D3"/>
    <w:multiLevelType w:val="hybridMultilevel"/>
    <w:tmpl w:val="BBE25C12"/>
    <w:lvl w:ilvl="0" w:tplc="0405000F">
      <w:start w:val="1"/>
      <w:numFmt w:val="decimal"/>
      <w:lvlText w:val="%1."/>
      <w:lvlJc w:val="left"/>
      <w:pPr>
        <w:ind w:left="643" w:hanging="360"/>
      </w:pPr>
    </w:lvl>
    <w:lvl w:ilvl="1" w:tplc="04050019" w:tentative="1">
      <w:start w:val="1"/>
      <w:numFmt w:val="lowerLetter"/>
      <w:lvlText w:val="%2."/>
      <w:lvlJc w:val="left"/>
      <w:pPr>
        <w:ind w:left="1363" w:hanging="360"/>
      </w:pPr>
    </w:lvl>
    <w:lvl w:ilvl="2" w:tplc="0405001B" w:tentative="1">
      <w:start w:val="1"/>
      <w:numFmt w:val="lowerRoman"/>
      <w:lvlText w:val="%3."/>
      <w:lvlJc w:val="right"/>
      <w:pPr>
        <w:ind w:left="2083" w:hanging="180"/>
      </w:pPr>
    </w:lvl>
    <w:lvl w:ilvl="3" w:tplc="0405000F" w:tentative="1">
      <w:start w:val="1"/>
      <w:numFmt w:val="decimal"/>
      <w:lvlText w:val="%4."/>
      <w:lvlJc w:val="left"/>
      <w:pPr>
        <w:ind w:left="2803" w:hanging="360"/>
      </w:pPr>
    </w:lvl>
    <w:lvl w:ilvl="4" w:tplc="04050019" w:tentative="1">
      <w:start w:val="1"/>
      <w:numFmt w:val="lowerLetter"/>
      <w:lvlText w:val="%5."/>
      <w:lvlJc w:val="left"/>
      <w:pPr>
        <w:ind w:left="3523" w:hanging="360"/>
      </w:pPr>
    </w:lvl>
    <w:lvl w:ilvl="5" w:tplc="0405001B" w:tentative="1">
      <w:start w:val="1"/>
      <w:numFmt w:val="lowerRoman"/>
      <w:lvlText w:val="%6."/>
      <w:lvlJc w:val="right"/>
      <w:pPr>
        <w:ind w:left="4243" w:hanging="180"/>
      </w:pPr>
    </w:lvl>
    <w:lvl w:ilvl="6" w:tplc="0405000F" w:tentative="1">
      <w:start w:val="1"/>
      <w:numFmt w:val="decimal"/>
      <w:lvlText w:val="%7."/>
      <w:lvlJc w:val="left"/>
      <w:pPr>
        <w:ind w:left="4963" w:hanging="360"/>
      </w:pPr>
    </w:lvl>
    <w:lvl w:ilvl="7" w:tplc="04050019" w:tentative="1">
      <w:start w:val="1"/>
      <w:numFmt w:val="lowerLetter"/>
      <w:lvlText w:val="%8."/>
      <w:lvlJc w:val="left"/>
      <w:pPr>
        <w:ind w:left="5683" w:hanging="360"/>
      </w:pPr>
    </w:lvl>
    <w:lvl w:ilvl="8" w:tplc="0405001B" w:tentative="1">
      <w:start w:val="1"/>
      <w:numFmt w:val="lowerRoman"/>
      <w:lvlText w:val="%9."/>
      <w:lvlJc w:val="right"/>
      <w:pPr>
        <w:ind w:left="6403" w:hanging="180"/>
      </w:pPr>
    </w:lvl>
  </w:abstractNum>
  <w:abstractNum w:abstractNumId="2" w15:restartNumberingAfterBreak="0">
    <w:nsid w:val="2F2B4B2B"/>
    <w:multiLevelType w:val="hybridMultilevel"/>
    <w:tmpl w:val="D7A67AEE"/>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3" w15:restartNumberingAfterBreak="0">
    <w:nsid w:val="378B01E5"/>
    <w:multiLevelType w:val="hybridMultilevel"/>
    <w:tmpl w:val="B0CC3752"/>
    <w:lvl w:ilvl="0" w:tplc="0405000F">
      <w:start w:val="1"/>
      <w:numFmt w:val="decimal"/>
      <w:lvlText w:val="%1."/>
      <w:lvlJc w:val="left"/>
      <w:pPr>
        <w:ind w:left="720" w:hanging="360"/>
      </w:p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start w:val="1"/>
      <w:numFmt w:val="decimal"/>
      <w:lvlText w:val="%4."/>
      <w:lvlJc w:val="left"/>
      <w:pPr>
        <w:ind w:left="2880" w:hanging="360"/>
      </w:pPr>
    </w:lvl>
    <w:lvl w:ilvl="4" w:tplc="04050019">
      <w:start w:val="1"/>
      <w:numFmt w:val="lowerLetter"/>
      <w:lvlText w:val="%5."/>
      <w:lvlJc w:val="left"/>
      <w:pPr>
        <w:ind w:left="3600" w:hanging="360"/>
      </w:pPr>
    </w:lvl>
    <w:lvl w:ilvl="5" w:tplc="0405001B">
      <w:start w:val="1"/>
      <w:numFmt w:val="lowerRoman"/>
      <w:lvlText w:val="%6."/>
      <w:lvlJc w:val="right"/>
      <w:pPr>
        <w:ind w:left="4320" w:hanging="180"/>
      </w:pPr>
    </w:lvl>
    <w:lvl w:ilvl="6" w:tplc="0405000F">
      <w:start w:val="1"/>
      <w:numFmt w:val="decimal"/>
      <w:lvlText w:val="%7."/>
      <w:lvlJc w:val="left"/>
      <w:pPr>
        <w:ind w:left="5040" w:hanging="360"/>
      </w:pPr>
    </w:lvl>
    <w:lvl w:ilvl="7" w:tplc="04050019">
      <w:start w:val="1"/>
      <w:numFmt w:val="lowerLetter"/>
      <w:lvlText w:val="%8."/>
      <w:lvlJc w:val="left"/>
      <w:pPr>
        <w:ind w:left="5760" w:hanging="360"/>
      </w:pPr>
    </w:lvl>
    <w:lvl w:ilvl="8" w:tplc="0405001B">
      <w:start w:val="1"/>
      <w:numFmt w:val="lowerRoman"/>
      <w:lvlText w:val="%9."/>
      <w:lvlJc w:val="right"/>
      <w:pPr>
        <w:ind w:left="6480" w:hanging="180"/>
      </w:pPr>
    </w:lvl>
  </w:abstractNum>
  <w:abstractNum w:abstractNumId="4" w15:restartNumberingAfterBreak="0">
    <w:nsid w:val="42E04B42"/>
    <w:multiLevelType w:val="hybridMultilevel"/>
    <w:tmpl w:val="A588D986"/>
    <w:lvl w:ilvl="0" w:tplc="04050011">
      <w:start w:val="1"/>
      <w:numFmt w:val="decimal"/>
      <w:lvlText w:val="%1)"/>
      <w:lvlJc w:val="left"/>
      <w:pPr>
        <w:ind w:left="720" w:hanging="360"/>
      </w:p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start w:val="1"/>
      <w:numFmt w:val="decimal"/>
      <w:lvlText w:val="%4."/>
      <w:lvlJc w:val="left"/>
      <w:pPr>
        <w:ind w:left="2880" w:hanging="360"/>
      </w:pPr>
    </w:lvl>
    <w:lvl w:ilvl="4" w:tplc="04050019">
      <w:start w:val="1"/>
      <w:numFmt w:val="lowerLetter"/>
      <w:lvlText w:val="%5."/>
      <w:lvlJc w:val="left"/>
      <w:pPr>
        <w:ind w:left="3600" w:hanging="360"/>
      </w:pPr>
    </w:lvl>
    <w:lvl w:ilvl="5" w:tplc="0405001B">
      <w:start w:val="1"/>
      <w:numFmt w:val="lowerRoman"/>
      <w:lvlText w:val="%6."/>
      <w:lvlJc w:val="right"/>
      <w:pPr>
        <w:ind w:left="4320" w:hanging="180"/>
      </w:pPr>
    </w:lvl>
    <w:lvl w:ilvl="6" w:tplc="0405000F">
      <w:start w:val="1"/>
      <w:numFmt w:val="decimal"/>
      <w:lvlText w:val="%7."/>
      <w:lvlJc w:val="left"/>
      <w:pPr>
        <w:ind w:left="5040" w:hanging="360"/>
      </w:pPr>
    </w:lvl>
    <w:lvl w:ilvl="7" w:tplc="04050019">
      <w:start w:val="1"/>
      <w:numFmt w:val="lowerLetter"/>
      <w:lvlText w:val="%8."/>
      <w:lvlJc w:val="left"/>
      <w:pPr>
        <w:ind w:left="5760" w:hanging="360"/>
      </w:pPr>
    </w:lvl>
    <w:lvl w:ilvl="8" w:tplc="0405001B">
      <w:start w:val="1"/>
      <w:numFmt w:val="lowerRoman"/>
      <w:lvlText w:val="%9."/>
      <w:lvlJc w:val="right"/>
      <w:pPr>
        <w:ind w:left="6480" w:hanging="180"/>
      </w:pPr>
    </w:lvl>
  </w:abstractNum>
  <w:abstractNum w:abstractNumId="5" w15:restartNumberingAfterBreak="0">
    <w:nsid w:val="44F40C4F"/>
    <w:multiLevelType w:val="hybridMultilevel"/>
    <w:tmpl w:val="E3E6AE06"/>
    <w:lvl w:ilvl="0" w:tplc="0405000B">
      <w:start w:val="1"/>
      <w:numFmt w:val="bullet"/>
      <w:lvlText w:val=""/>
      <w:lvlJc w:val="left"/>
      <w:pPr>
        <w:ind w:left="720" w:hanging="360"/>
      </w:pPr>
      <w:rPr>
        <w:rFonts w:ascii="Wingdings" w:hAnsi="Wingdings"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6" w15:restartNumberingAfterBreak="0">
    <w:nsid w:val="761E24BB"/>
    <w:multiLevelType w:val="hybridMultilevel"/>
    <w:tmpl w:val="B3C2BA6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abstractNumId w:val="1"/>
  </w:num>
  <w:num w:numId="2">
    <w:abstractNumId w:val="0"/>
  </w:num>
  <w:num w:numId="3">
    <w:abstractNumId w:val="2"/>
  </w:num>
  <w:num w:numId="4">
    <w:abstractNumId w:val="5"/>
  </w:num>
  <w:num w:numId="5">
    <w:abstractNumId w:val="0"/>
  </w:num>
  <w:num w:numId="6">
    <w:abstractNumId w:val="2"/>
  </w:num>
  <w:num w:numId="7">
    <w:abstractNumId w:val="5"/>
  </w:num>
  <w:num w:numId="8">
    <w:abstractNumId w:val="4"/>
  </w:num>
  <w:num w:numId="9">
    <w:abstractNumId w:val="6"/>
  </w:num>
  <w:num w:numId="1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F6E6E"/>
    <w:rsid w:val="00006CA6"/>
    <w:rsid w:val="00025C69"/>
    <w:rsid w:val="00026F58"/>
    <w:rsid w:val="00032542"/>
    <w:rsid w:val="0004158E"/>
    <w:rsid w:val="000573EC"/>
    <w:rsid w:val="000B13A4"/>
    <w:rsid w:val="000B4171"/>
    <w:rsid w:val="000E06D9"/>
    <w:rsid w:val="000E38F6"/>
    <w:rsid w:val="001078F8"/>
    <w:rsid w:val="00111D32"/>
    <w:rsid w:val="00112075"/>
    <w:rsid w:val="00124B7E"/>
    <w:rsid w:val="00143CAD"/>
    <w:rsid w:val="001648CF"/>
    <w:rsid w:val="00184495"/>
    <w:rsid w:val="001A1179"/>
    <w:rsid w:val="001A59B4"/>
    <w:rsid w:val="001A7184"/>
    <w:rsid w:val="001D3FF2"/>
    <w:rsid w:val="001F57F9"/>
    <w:rsid w:val="001F64AA"/>
    <w:rsid w:val="001F7705"/>
    <w:rsid w:val="00205367"/>
    <w:rsid w:val="002100DE"/>
    <w:rsid w:val="00235DA4"/>
    <w:rsid w:val="00244EB2"/>
    <w:rsid w:val="0028201E"/>
    <w:rsid w:val="002B22F0"/>
    <w:rsid w:val="00310F00"/>
    <w:rsid w:val="00311D23"/>
    <w:rsid w:val="00340481"/>
    <w:rsid w:val="00342C01"/>
    <w:rsid w:val="00344552"/>
    <w:rsid w:val="00354789"/>
    <w:rsid w:val="00376F57"/>
    <w:rsid w:val="00382FF2"/>
    <w:rsid w:val="003937C9"/>
    <w:rsid w:val="00395E2E"/>
    <w:rsid w:val="003B656D"/>
    <w:rsid w:val="003B7285"/>
    <w:rsid w:val="003C1F30"/>
    <w:rsid w:val="003E4A7F"/>
    <w:rsid w:val="00403FB7"/>
    <w:rsid w:val="00416343"/>
    <w:rsid w:val="00433CDB"/>
    <w:rsid w:val="0046109F"/>
    <w:rsid w:val="0046457D"/>
    <w:rsid w:val="00470801"/>
    <w:rsid w:val="004748BF"/>
    <w:rsid w:val="00480C10"/>
    <w:rsid w:val="00484394"/>
    <w:rsid w:val="004A6E45"/>
    <w:rsid w:val="004B39D5"/>
    <w:rsid w:val="004B7B6D"/>
    <w:rsid w:val="004C54CB"/>
    <w:rsid w:val="004C5B5D"/>
    <w:rsid w:val="004E6747"/>
    <w:rsid w:val="004E772F"/>
    <w:rsid w:val="004F09D4"/>
    <w:rsid w:val="004F5568"/>
    <w:rsid w:val="005028AC"/>
    <w:rsid w:val="0053011A"/>
    <w:rsid w:val="00546C23"/>
    <w:rsid w:val="00547D1C"/>
    <w:rsid w:val="005749E4"/>
    <w:rsid w:val="0059094B"/>
    <w:rsid w:val="005918C2"/>
    <w:rsid w:val="005A0240"/>
    <w:rsid w:val="005A03EF"/>
    <w:rsid w:val="005C3A58"/>
    <w:rsid w:val="005C7919"/>
    <w:rsid w:val="005D175D"/>
    <w:rsid w:val="005F416D"/>
    <w:rsid w:val="005F4DD5"/>
    <w:rsid w:val="00600670"/>
    <w:rsid w:val="00623F69"/>
    <w:rsid w:val="00634D5E"/>
    <w:rsid w:val="006407E3"/>
    <w:rsid w:val="006518D7"/>
    <w:rsid w:val="0065250A"/>
    <w:rsid w:val="00683343"/>
    <w:rsid w:val="006B5086"/>
    <w:rsid w:val="006C6149"/>
    <w:rsid w:val="007264C3"/>
    <w:rsid w:val="00753451"/>
    <w:rsid w:val="007610AA"/>
    <w:rsid w:val="00762641"/>
    <w:rsid w:val="00787FF0"/>
    <w:rsid w:val="00793185"/>
    <w:rsid w:val="007B6D60"/>
    <w:rsid w:val="007C20FE"/>
    <w:rsid w:val="008311C2"/>
    <w:rsid w:val="008379FA"/>
    <w:rsid w:val="0086376B"/>
    <w:rsid w:val="00895A51"/>
    <w:rsid w:val="00896C14"/>
    <w:rsid w:val="008D078C"/>
    <w:rsid w:val="008E1A82"/>
    <w:rsid w:val="008F4A6C"/>
    <w:rsid w:val="0091200E"/>
    <w:rsid w:val="00951655"/>
    <w:rsid w:val="00984B0B"/>
    <w:rsid w:val="009A66BB"/>
    <w:rsid w:val="009B6AEA"/>
    <w:rsid w:val="009D44D0"/>
    <w:rsid w:val="009F1BB7"/>
    <w:rsid w:val="009F51FF"/>
    <w:rsid w:val="009F5736"/>
    <w:rsid w:val="009F6AAE"/>
    <w:rsid w:val="00A003C3"/>
    <w:rsid w:val="00A37137"/>
    <w:rsid w:val="00A424A0"/>
    <w:rsid w:val="00A511B3"/>
    <w:rsid w:val="00A669A8"/>
    <w:rsid w:val="00A72AEB"/>
    <w:rsid w:val="00AC0428"/>
    <w:rsid w:val="00AC7194"/>
    <w:rsid w:val="00AC7769"/>
    <w:rsid w:val="00AE0A63"/>
    <w:rsid w:val="00AF1C12"/>
    <w:rsid w:val="00AF7C60"/>
    <w:rsid w:val="00B148B0"/>
    <w:rsid w:val="00B4542B"/>
    <w:rsid w:val="00B47B2A"/>
    <w:rsid w:val="00B568D3"/>
    <w:rsid w:val="00B9368A"/>
    <w:rsid w:val="00BA4E8D"/>
    <w:rsid w:val="00BB1FA9"/>
    <w:rsid w:val="00BB7FA8"/>
    <w:rsid w:val="00BD0AE7"/>
    <w:rsid w:val="00BD685F"/>
    <w:rsid w:val="00BE0CF7"/>
    <w:rsid w:val="00BF091B"/>
    <w:rsid w:val="00BF2D10"/>
    <w:rsid w:val="00BF5BE4"/>
    <w:rsid w:val="00C14B80"/>
    <w:rsid w:val="00C2081F"/>
    <w:rsid w:val="00C35096"/>
    <w:rsid w:val="00C47255"/>
    <w:rsid w:val="00CA6E50"/>
    <w:rsid w:val="00CD5EE6"/>
    <w:rsid w:val="00CE17E5"/>
    <w:rsid w:val="00CF1084"/>
    <w:rsid w:val="00D71E7E"/>
    <w:rsid w:val="00D85D3F"/>
    <w:rsid w:val="00D92635"/>
    <w:rsid w:val="00D947C1"/>
    <w:rsid w:val="00D94858"/>
    <w:rsid w:val="00D95EC8"/>
    <w:rsid w:val="00D96501"/>
    <w:rsid w:val="00D96F1A"/>
    <w:rsid w:val="00DB6BCE"/>
    <w:rsid w:val="00DD1499"/>
    <w:rsid w:val="00DD3BF8"/>
    <w:rsid w:val="00DF6E6E"/>
    <w:rsid w:val="00E27AE9"/>
    <w:rsid w:val="00E446CE"/>
    <w:rsid w:val="00E653FF"/>
    <w:rsid w:val="00E6753C"/>
    <w:rsid w:val="00E95DEB"/>
    <w:rsid w:val="00E964C0"/>
    <w:rsid w:val="00E967B3"/>
    <w:rsid w:val="00EA24B9"/>
    <w:rsid w:val="00EA5D9C"/>
    <w:rsid w:val="00EA75CF"/>
    <w:rsid w:val="00ED5380"/>
    <w:rsid w:val="00EE2532"/>
    <w:rsid w:val="00F56BAB"/>
    <w:rsid w:val="00F61E56"/>
    <w:rsid w:val="00FA603C"/>
    <w:rsid w:val="00FB7080"/>
    <w:rsid w:val="00FC25BB"/>
    <w:rsid w:val="00FF5AE0"/>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C0668DF"/>
  <w15:chartTrackingRefBased/>
  <w15:docId w15:val="{56AAC7ED-F57C-FB46-A87C-A0212C7AFCC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2"/>
        <w:szCs w:val="22"/>
        <w:lang w:val="cs-CZ" w:eastAsia="cs-CZ"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style>
  <w:style w:type="character" w:default="1" w:styleId="Standardnpsmoodstavce">
    <w:name w:val="Default Paragraph Font"/>
    <w:uiPriority w:val="1"/>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basedOn w:val="Normln"/>
    <w:link w:val="ZhlavChar"/>
    <w:uiPriority w:val="99"/>
    <w:unhideWhenUsed/>
    <w:rsid w:val="001A7184"/>
    <w:pPr>
      <w:tabs>
        <w:tab w:val="center" w:pos="4536"/>
        <w:tab w:val="right" w:pos="9072"/>
      </w:tabs>
    </w:pPr>
  </w:style>
  <w:style w:type="character" w:customStyle="1" w:styleId="ZhlavChar">
    <w:name w:val="Záhlaví Char"/>
    <w:basedOn w:val="Standardnpsmoodstavce"/>
    <w:link w:val="Zhlav"/>
    <w:uiPriority w:val="99"/>
    <w:rsid w:val="001A7184"/>
  </w:style>
  <w:style w:type="paragraph" w:styleId="Zpat">
    <w:name w:val="footer"/>
    <w:basedOn w:val="Normln"/>
    <w:link w:val="ZpatChar"/>
    <w:uiPriority w:val="99"/>
    <w:unhideWhenUsed/>
    <w:rsid w:val="001A7184"/>
    <w:pPr>
      <w:tabs>
        <w:tab w:val="center" w:pos="4536"/>
        <w:tab w:val="right" w:pos="9072"/>
      </w:tabs>
    </w:pPr>
  </w:style>
  <w:style w:type="character" w:customStyle="1" w:styleId="ZpatChar">
    <w:name w:val="Zápatí Char"/>
    <w:basedOn w:val="Standardnpsmoodstavce"/>
    <w:link w:val="Zpat"/>
    <w:uiPriority w:val="99"/>
    <w:rsid w:val="001A7184"/>
  </w:style>
  <w:style w:type="paragraph" w:styleId="Odstavecseseznamem">
    <w:name w:val="List Paragraph"/>
    <w:basedOn w:val="Normln"/>
    <w:uiPriority w:val="34"/>
    <w:qFormat/>
    <w:rsid w:val="004C5B5D"/>
    <w:pPr>
      <w:ind w:left="720"/>
      <w:contextualSpacing/>
    </w:pPr>
  </w:style>
  <w:style w:type="table" w:styleId="Mkatabulky">
    <w:name w:val="Table Grid"/>
    <w:basedOn w:val="Normlntabulka"/>
    <w:uiPriority w:val="39"/>
    <w:rsid w:val="00DD1499"/>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textovodkaz">
    <w:name w:val="Hyperlink"/>
    <w:basedOn w:val="Standardnpsmoodstavce"/>
    <w:uiPriority w:val="99"/>
    <w:unhideWhenUsed/>
    <w:rsid w:val="00DD1499"/>
    <w:rPr>
      <w:color w:val="0563C1" w:themeColor="hyperlink"/>
      <w:u w:val="single"/>
    </w:rPr>
  </w:style>
  <w:style w:type="character" w:styleId="Nevyeenzmnka">
    <w:name w:val="Unresolved Mention"/>
    <w:basedOn w:val="Standardnpsmoodstavce"/>
    <w:uiPriority w:val="99"/>
    <w:semiHidden/>
    <w:unhideWhenUsed/>
    <w:rsid w:val="00DD1499"/>
    <w:rPr>
      <w:color w:val="605E5C"/>
      <w:shd w:val="clear" w:color="auto" w:fill="E1DFDD"/>
    </w:rPr>
  </w:style>
  <w:style w:type="paragraph" w:styleId="Normlnweb">
    <w:name w:val="Normal (Web)"/>
    <w:basedOn w:val="Normln"/>
    <w:uiPriority w:val="99"/>
    <w:semiHidden/>
    <w:unhideWhenUsed/>
    <w:rsid w:val="00762641"/>
    <w:pPr>
      <w:spacing w:before="100" w:beforeAutospacing="1" w:after="100" w:afterAutospacing="1"/>
    </w:pPr>
    <w:rPr>
      <w:rFonts w:ascii="Times New Roman" w:eastAsia="Times New Roman" w:hAnsi="Times New Roman" w:cs="Times New Roman"/>
      <w:kern w:val="0"/>
      <w:sz w:val="24"/>
      <w:szCs w:val="24"/>
      <w14:ligatures w14:val="none"/>
    </w:rPr>
  </w:style>
  <w:style w:type="table" w:customStyle="1" w:styleId="Mkatabulky1">
    <w:name w:val="Mřížka tabulky1"/>
    <w:basedOn w:val="Normlntabulka"/>
    <w:next w:val="Mkatabulky"/>
    <w:uiPriority w:val="39"/>
    <w:rsid w:val="00E964C0"/>
    <w:rPr>
      <w:rFonts w:ascii="Calibri" w:eastAsia="Times New Roman" w:hAnsi="Calibri" w:cs="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pple-converted-space">
    <w:name w:val="apple-converted-space"/>
    <w:basedOn w:val="Standardnpsmoodstavce"/>
    <w:rsid w:val="001D3FF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86092255">
      <w:bodyDiv w:val="1"/>
      <w:marLeft w:val="0"/>
      <w:marRight w:val="0"/>
      <w:marTop w:val="0"/>
      <w:marBottom w:val="0"/>
      <w:divBdr>
        <w:top w:val="none" w:sz="0" w:space="0" w:color="auto"/>
        <w:left w:val="none" w:sz="0" w:space="0" w:color="auto"/>
        <w:bottom w:val="none" w:sz="0" w:space="0" w:color="auto"/>
        <w:right w:val="none" w:sz="0" w:space="0" w:color="auto"/>
      </w:divBdr>
    </w:div>
    <w:div w:id="543757437">
      <w:bodyDiv w:val="1"/>
      <w:marLeft w:val="0"/>
      <w:marRight w:val="0"/>
      <w:marTop w:val="0"/>
      <w:marBottom w:val="0"/>
      <w:divBdr>
        <w:top w:val="none" w:sz="0" w:space="0" w:color="auto"/>
        <w:left w:val="none" w:sz="0" w:space="0" w:color="auto"/>
        <w:bottom w:val="none" w:sz="0" w:space="0" w:color="auto"/>
        <w:right w:val="none" w:sz="0" w:space="0" w:color="auto"/>
      </w:divBdr>
      <w:divsChild>
        <w:div w:id="921989896">
          <w:marLeft w:val="0"/>
          <w:marRight w:val="0"/>
          <w:marTop w:val="0"/>
          <w:marBottom w:val="0"/>
          <w:divBdr>
            <w:top w:val="none" w:sz="0" w:space="0" w:color="auto"/>
            <w:left w:val="none" w:sz="0" w:space="0" w:color="auto"/>
            <w:bottom w:val="none" w:sz="0" w:space="0" w:color="auto"/>
            <w:right w:val="none" w:sz="0" w:space="0" w:color="auto"/>
          </w:divBdr>
        </w:div>
        <w:div w:id="422261634">
          <w:marLeft w:val="0"/>
          <w:marRight w:val="0"/>
          <w:marTop w:val="0"/>
          <w:marBottom w:val="0"/>
          <w:divBdr>
            <w:top w:val="none" w:sz="0" w:space="0" w:color="auto"/>
            <w:left w:val="none" w:sz="0" w:space="0" w:color="auto"/>
            <w:bottom w:val="none" w:sz="0" w:space="0" w:color="auto"/>
            <w:right w:val="none" w:sz="0" w:space="0" w:color="auto"/>
          </w:divBdr>
        </w:div>
        <w:div w:id="531381236">
          <w:marLeft w:val="0"/>
          <w:marRight w:val="0"/>
          <w:marTop w:val="0"/>
          <w:marBottom w:val="0"/>
          <w:divBdr>
            <w:top w:val="none" w:sz="0" w:space="0" w:color="auto"/>
            <w:left w:val="none" w:sz="0" w:space="0" w:color="auto"/>
            <w:bottom w:val="none" w:sz="0" w:space="0" w:color="auto"/>
            <w:right w:val="none" w:sz="0" w:space="0" w:color="auto"/>
          </w:divBdr>
        </w:div>
      </w:divsChild>
    </w:div>
    <w:div w:id="584808147">
      <w:bodyDiv w:val="1"/>
      <w:marLeft w:val="0"/>
      <w:marRight w:val="0"/>
      <w:marTop w:val="0"/>
      <w:marBottom w:val="0"/>
      <w:divBdr>
        <w:top w:val="none" w:sz="0" w:space="0" w:color="auto"/>
        <w:left w:val="none" w:sz="0" w:space="0" w:color="auto"/>
        <w:bottom w:val="none" w:sz="0" w:space="0" w:color="auto"/>
        <w:right w:val="none" w:sz="0" w:space="0" w:color="auto"/>
      </w:divBdr>
    </w:div>
    <w:div w:id="810253560">
      <w:bodyDiv w:val="1"/>
      <w:marLeft w:val="0"/>
      <w:marRight w:val="0"/>
      <w:marTop w:val="0"/>
      <w:marBottom w:val="0"/>
      <w:divBdr>
        <w:top w:val="none" w:sz="0" w:space="0" w:color="auto"/>
        <w:left w:val="none" w:sz="0" w:space="0" w:color="auto"/>
        <w:bottom w:val="none" w:sz="0" w:space="0" w:color="auto"/>
        <w:right w:val="none" w:sz="0" w:space="0" w:color="auto"/>
      </w:divBdr>
      <w:divsChild>
        <w:div w:id="2114662467">
          <w:marLeft w:val="0"/>
          <w:marRight w:val="0"/>
          <w:marTop w:val="0"/>
          <w:marBottom w:val="0"/>
          <w:divBdr>
            <w:top w:val="none" w:sz="0" w:space="0" w:color="auto"/>
            <w:left w:val="none" w:sz="0" w:space="0" w:color="auto"/>
            <w:bottom w:val="none" w:sz="0" w:space="0" w:color="auto"/>
            <w:right w:val="none" w:sz="0" w:space="0" w:color="auto"/>
          </w:divBdr>
        </w:div>
        <w:div w:id="430127090">
          <w:marLeft w:val="0"/>
          <w:marRight w:val="0"/>
          <w:marTop w:val="0"/>
          <w:marBottom w:val="0"/>
          <w:divBdr>
            <w:top w:val="none" w:sz="0" w:space="0" w:color="auto"/>
            <w:left w:val="none" w:sz="0" w:space="0" w:color="auto"/>
            <w:bottom w:val="none" w:sz="0" w:space="0" w:color="auto"/>
            <w:right w:val="none" w:sz="0" w:space="0" w:color="auto"/>
          </w:divBdr>
        </w:div>
        <w:div w:id="1512915523">
          <w:marLeft w:val="0"/>
          <w:marRight w:val="0"/>
          <w:marTop w:val="0"/>
          <w:marBottom w:val="0"/>
          <w:divBdr>
            <w:top w:val="none" w:sz="0" w:space="0" w:color="auto"/>
            <w:left w:val="none" w:sz="0" w:space="0" w:color="auto"/>
            <w:bottom w:val="none" w:sz="0" w:space="0" w:color="auto"/>
            <w:right w:val="none" w:sz="0" w:space="0" w:color="auto"/>
          </w:divBdr>
        </w:div>
      </w:divsChild>
    </w:div>
    <w:div w:id="1774206420">
      <w:bodyDiv w:val="1"/>
      <w:marLeft w:val="0"/>
      <w:marRight w:val="0"/>
      <w:marTop w:val="0"/>
      <w:marBottom w:val="0"/>
      <w:divBdr>
        <w:top w:val="none" w:sz="0" w:space="0" w:color="auto"/>
        <w:left w:val="none" w:sz="0" w:space="0" w:color="auto"/>
        <w:bottom w:val="none" w:sz="0" w:space="0" w:color="auto"/>
        <w:right w:val="none" w:sz="0" w:space="0" w:color="auto"/>
      </w:divBdr>
    </w:div>
    <w:div w:id="2060781678">
      <w:bodyDiv w:val="1"/>
      <w:marLeft w:val="0"/>
      <w:marRight w:val="0"/>
      <w:marTop w:val="0"/>
      <w:marBottom w:val="0"/>
      <w:divBdr>
        <w:top w:val="none" w:sz="0" w:space="0" w:color="auto"/>
        <w:left w:val="none" w:sz="0" w:space="0" w:color="auto"/>
        <w:bottom w:val="none" w:sz="0" w:space="0" w:color="auto"/>
        <w:right w:val="none" w:sz="0" w:space="0" w:color="auto"/>
      </w:divBdr>
      <w:divsChild>
        <w:div w:id="1939481212">
          <w:marLeft w:val="0"/>
          <w:marRight w:val="0"/>
          <w:marTop w:val="0"/>
          <w:marBottom w:val="0"/>
          <w:divBdr>
            <w:top w:val="none" w:sz="0" w:space="0" w:color="auto"/>
            <w:left w:val="none" w:sz="0" w:space="0" w:color="auto"/>
            <w:bottom w:val="none" w:sz="0" w:space="0" w:color="auto"/>
            <w:right w:val="none" w:sz="0" w:space="0" w:color="auto"/>
          </w:divBdr>
        </w:div>
        <w:div w:id="5912329">
          <w:marLeft w:val="0"/>
          <w:marRight w:val="0"/>
          <w:marTop w:val="0"/>
          <w:marBottom w:val="0"/>
          <w:divBdr>
            <w:top w:val="none" w:sz="0" w:space="0" w:color="auto"/>
            <w:left w:val="none" w:sz="0" w:space="0" w:color="auto"/>
            <w:bottom w:val="none" w:sz="0" w:space="0" w:color="auto"/>
            <w:right w:val="none" w:sz="0" w:space="0" w:color="auto"/>
          </w:divBdr>
        </w:div>
        <w:div w:id="1747535063">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image" Target="media/image16.png"/><Relationship Id="rId39" Type="http://schemas.openxmlformats.org/officeDocument/2006/relationships/hyperlink" Target="https://www.canva.com/" TargetMode="External"/><Relationship Id="rId21" Type="http://schemas.openxmlformats.org/officeDocument/2006/relationships/image" Target="media/image11.png"/><Relationship Id="rId34" Type="http://schemas.openxmlformats.org/officeDocument/2006/relationships/hyperlink" Target="https://www.canva.com/" TargetMode="External"/><Relationship Id="rId42"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image" Target="media/image19.png"/><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image" Target="media/image14.png"/><Relationship Id="rId32" Type="http://schemas.openxmlformats.org/officeDocument/2006/relationships/image" Target="media/image22.png"/><Relationship Id="rId37" Type="http://schemas.openxmlformats.org/officeDocument/2006/relationships/hyperlink" Target="https://newzealandtrails.com/news/huka-falls" TargetMode="External"/><Relationship Id="rId40" Type="http://schemas.openxmlformats.org/officeDocument/2006/relationships/hyperlink" Target="https://www.edu.cz/rvp-ramcove-vzdelavaci-programy/ramcovy-vzdelavacici-program-pro-zakladni-vzdelavani-rvp-zv/" TargetMode="External"/><Relationship Id="rId5" Type="http://schemas.openxmlformats.org/officeDocument/2006/relationships/webSettings" Target="webSettings.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image" Target="media/image18.png"/><Relationship Id="rId36" Type="http://schemas.openxmlformats.org/officeDocument/2006/relationships/hyperlink" Target="https://www.viator.com/Fiordland-and-Milford-Sound/d756" TargetMode="External"/><Relationship Id="rId10" Type="http://schemas.openxmlformats.org/officeDocument/2006/relationships/header" Target="header1.xml"/><Relationship Id="rId19" Type="http://schemas.openxmlformats.org/officeDocument/2006/relationships/image" Target="media/image9.png"/><Relationship Id="rId31" Type="http://schemas.openxmlformats.org/officeDocument/2006/relationships/image" Target="media/image21.png"/><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image" Target="media/image20.png"/><Relationship Id="rId35" Type="http://schemas.openxmlformats.org/officeDocument/2006/relationships/hyperlink" Target="https://www.newzealand.com/us/wellington/" TargetMode="External"/><Relationship Id="rId8" Type="http://schemas.openxmlformats.org/officeDocument/2006/relationships/hyperlink" Target="https://youtu.be/121LifO_T3g?si=G7ZG7EDTv1cIniKN" TargetMode="External"/><Relationship Id="rId3" Type="http://schemas.openxmlformats.org/officeDocument/2006/relationships/styles" Target="style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image" Target="media/image15.png"/><Relationship Id="rId33" Type="http://schemas.openxmlformats.org/officeDocument/2006/relationships/hyperlink" Target="https://youtu.be/wpTn1Ecnev8?si=fZc2FHJJADYxgND7" TargetMode="External"/><Relationship Id="rId38" Type="http://schemas.openxmlformats.org/officeDocument/2006/relationships/image" Target="media/image23.png"/></Relationships>
</file>

<file path=word/theme/theme1.xml><?xml version="1.0" encoding="utf-8"?>
<a:theme xmlns:a="http://schemas.openxmlformats.org/drawingml/2006/main" name="Motiv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0DBD130-80EF-4B6E-B967-E4730669929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815</TotalTime>
  <Pages>35</Pages>
  <Words>5578</Words>
  <Characters>32911</Characters>
  <Application>Microsoft Office Word</Application>
  <DocSecurity>0</DocSecurity>
  <Lines>274</Lines>
  <Paragraphs>76</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38413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Vodičková Alžběta Bc.</dc:creator>
  <cp:keywords/>
  <dc:description/>
  <cp:lastModifiedBy>Alžběta Vodičková</cp:lastModifiedBy>
  <cp:revision>142</cp:revision>
  <dcterms:created xsi:type="dcterms:W3CDTF">2023-11-04T23:15:00Z</dcterms:created>
  <dcterms:modified xsi:type="dcterms:W3CDTF">2024-02-13T13:15:00Z</dcterms:modified>
</cp:coreProperties>
</file>