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5CE257E" w14:textId="77777777" w:rsidR="0079297C" w:rsidRPr="00982D71" w:rsidRDefault="0079297C" w:rsidP="0079297C">
      <w:pPr>
        <w:pStyle w:val="Nadpis2"/>
        <w:jc w:val="center"/>
        <w:rPr>
          <w:b w:val="0"/>
          <w:bCs/>
          <w:sz w:val="36"/>
          <w:szCs w:val="44"/>
        </w:rPr>
      </w:pPr>
      <w:r w:rsidRPr="00982D71">
        <w:rPr>
          <w:b w:val="0"/>
          <w:bCs/>
          <w:sz w:val="36"/>
          <w:szCs w:val="44"/>
        </w:rPr>
        <w:t>Didaktika geografie</w:t>
      </w:r>
    </w:p>
    <w:p w14:paraId="60812724" w14:textId="77777777" w:rsidR="0079297C" w:rsidRDefault="0079297C" w:rsidP="0079297C">
      <w:pPr>
        <w:jc w:val="center"/>
        <w:rPr>
          <w:bCs/>
          <w:sz w:val="40"/>
          <w:szCs w:val="40"/>
        </w:rPr>
      </w:pPr>
    </w:p>
    <w:p w14:paraId="55C77E26" w14:textId="77777777" w:rsidR="0079297C" w:rsidRDefault="0079297C" w:rsidP="0079297C">
      <w:pPr>
        <w:jc w:val="center"/>
        <w:rPr>
          <w:bCs/>
          <w:sz w:val="40"/>
          <w:szCs w:val="40"/>
        </w:rPr>
      </w:pPr>
    </w:p>
    <w:p w14:paraId="613F4B20" w14:textId="77777777" w:rsidR="0079297C" w:rsidRDefault="0079297C" w:rsidP="0079297C">
      <w:pPr>
        <w:jc w:val="center"/>
        <w:rPr>
          <w:bCs/>
          <w:sz w:val="40"/>
          <w:szCs w:val="40"/>
        </w:rPr>
      </w:pPr>
    </w:p>
    <w:p w14:paraId="5431E3DD" w14:textId="77777777" w:rsidR="0079297C" w:rsidRPr="00982D71" w:rsidRDefault="0079297C" w:rsidP="0079297C">
      <w:pPr>
        <w:jc w:val="center"/>
        <w:rPr>
          <w:bCs/>
          <w:sz w:val="40"/>
          <w:szCs w:val="40"/>
        </w:rPr>
      </w:pPr>
    </w:p>
    <w:p w14:paraId="18FF7BF1" w14:textId="524F77C4" w:rsidR="0079297C" w:rsidRDefault="00B457B4" w:rsidP="0079297C">
      <w:pPr>
        <w:jc w:val="center"/>
        <w:rPr>
          <w:bCs/>
          <w:sz w:val="40"/>
          <w:szCs w:val="40"/>
        </w:rPr>
      </w:pPr>
      <w:r>
        <w:rPr>
          <w:bCs/>
          <w:sz w:val="40"/>
          <w:szCs w:val="40"/>
        </w:rPr>
        <w:t>Jihovýchodní Asie</w:t>
      </w:r>
    </w:p>
    <w:p w14:paraId="1E2FB317" w14:textId="77777777" w:rsidR="0079297C" w:rsidRDefault="0079297C" w:rsidP="0079297C">
      <w:pPr>
        <w:jc w:val="center"/>
        <w:rPr>
          <w:bCs/>
          <w:sz w:val="40"/>
          <w:szCs w:val="40"/>
        </w:rPr>
      </w:pPr>
    </w:p>
    <w:p w14:paraId="745089B5" w14:textId="77777777" w:rsidR="0079297C" w:rsidRDefault="0079297C" w:rsidP="0079297C">
      <w:pPr>
        <w:jc w:val="center"/>
        <w:rPr>
          <w:bCs/>
          <w:sz w:val="40"/>
          <w:szCs w:val="40"/>
        </w:rPr>
      </w:pPr>
    </w:p>
    <w:p w14:paraId="68612F22" w14:textId="77777777" w:rsidR="0079297C" w:rsidRDefault="0079297C" w:rsidP="0079297C">
      <w:pPr>
        <w:jc w:val="center"/>
        <w:rPr>
          <w:bCs/>
          <w:sz w:val="40"/>
          <w:szCs w:val="40"/>
        </w:rPr>
      </w:pPr>
    </w:p>
    <w:p w14:paraId="4E398C81" w14:textId="681B13BA" w:rsidR="0079297C" w:rsidRPr="0079297C" w:rsidRDefault="00B457B4" w:rsidP="0079297C">
      <w:pPr>
        <w:jc w:val="center"/>
        <w:rPr>
          <w:bCs/>
          <w:sz w:val="40"/>
          <w:szCs w:val="40"/>
        </w:rPr>
      </w:pPr>
      <w:r>
        <w:rPr>
          <w:bCs/>
          <w:sz w:val="40"/>
          <w:szCs w:val="40"/>
        </w:rPr>
        <w:t>Finální verze</w:t>
      </w:r>
    </w:p>
    <w:p w14:paraId="1C427A2F" w14:textId="77777777" w:rsidR="0079297C" w:rsidRDefault="0079297C" w:rsidP="0079297C">
      <w:pPr>
        <w:jc w:val="center"/>
        <w:rPr>
          <w:bCs/>
          <w:sz w:val="40"/>
          <w:szCs w:val="40"/>
        </w:rPr>
      </w:pPr>
    </w:p>
    <w:p w14:paraId="3D56284D" w14:textId="77777777" w:rsidR="0079297C" w:rsidRDefault="0079297C" w:rsidP="0079297C">
      <w:pPr>
        <w:jc w:val="center"/>
        <w:rPr>
          <w:bCs/>
          <w:sz w:val="40"/>
          <w:szCs w:val="40"/>
        </w:rPr>
      </w:pPr>
    </w:p>
    <w:p w14:paraId="2D54F9E6" w14:textId="77777777" w:rsidR="0079297C" w:rsidRDefault="0079297C" w:rsidP="0079297C">
      <w:pPr>
        <w:jc w:val="center"/>
        <w:rPr>
          <w:bCs/>
          <w:sz w:val="40"/>
          <w:szCs w:val="40"/>
        </w:rPr>
      </w:pPr>
    </w:p>
    <w:p w14:paraId="3003C3EC" w14:textId="77777777" w:rsidR="0079297C" w:rsidRDefault="0079297C" w:rsidP="0079297C">
      <w:pPr>
        <w:jc w:val="center"/>
        <w:rPr>
          <w:bCs/>
          <w:sz w:val="40"/>
          <w:szCs w:val="40"/>
        </w:rPr>
      </w:pPr>
    </w:p>
    <w:p w14:paraId="1B8006A2" w14:textId="77777777" w:rsidR="0079297C" w:rsidRPr="00982D71" w:rsidRDefault="0079297C" w:rsidP="0079297C">
      <w:pPr>
        <w:jc w:val="center"/>
        <w:rPr>
          <w:bCs/>
          <w:sz w:val="40"/>
          <w:szCs w:val="40"/>
        </w:rPr>
      </w:pPr>
    </w:p>
    <w:p w14:paraId="198B3CC9" w14:textId="77777777" w:rsidR="0079297C" w:rsidRDefault="0079297C" w:rsidP="0079297C">
      <w:pPr>
        <w:jc w:val="center"/>
        <w:rPr>
          <w:bCs/>
          <w:sz w:val="40"/>
          <w:szCs w:val="40"/>
        </w:rPr>
      </w:pPr>
      <w:r w:rsidRPr="00982D71">
        <w:rPr>
          <w:bCs/>
          <w:sz w:val="40"/>
          <w:szCs w:val="40"/>
        </w:rPr>
        <w:t>Vladim</w:t>
      </w:r>
      <w:r>
        <w:rPr>
          <w:bCs/>
          <w:sz w:val="40"/>
          <w:szCs w:val="40"/>
        </w:rPr>
        <w:t>í</w:t>
      </w:r>
      <w:r w:rsidRPr="00982D71">
        <w:rPr>
          <w:bCs/>
          <w:sz w:val="40"/>
          <w:szCs w:val="40"/>
        </w:rPr>
        <w:t>r Jank</w:t>
      </w:r>
      <w:r>
        <w:rPr>
          <w:bCs/>
          <w:sz w:val="40"/>
          <w:szCs w:val="40"/>
        </w:rPr>
        <w:t>ů</w:t>
      </w:r>
    </w:p>
    <w:p w14:paraId="6052114A" w14:textId="77777777" w:rsidR="0079297C" w:rsidRDefault="0079297C" w:rsidP="0079297C">
      <w:pPr>
        <w:jc w:val="center"/>
        <w:rPr>
          <w:bCs/>
          <w:sz w:val="40"/>
          <w:szCs w:val="40"/>
        </w:rPr>
      </w:pPr>
    </w:p>
    <w:p w14:paraId="688DBBD2" w14:textId="77777777" w:rsidR="0079297C" w:rsidRDefault="0079297C" w:rsidP="0079297C">
      <w:pPr>
        <w:jc w:val="center"/>
        <w:rPr>
          <w:bCs/>
          <w:sz w:val="40"/>
          <w:szCs w:val="40"/>
        </w:rPr>
      </w:pPr>
    </w:p>
    <w:p w14:paraId="53799DED" w14:textId="77777777" w:rsidR="0079297C" w:rsidRDefault="0079297C" w:rsidP="0079297C">
      <w:pPr>
        <w:jc w:val="center"/>
        <w:rPr>
          <w:bCs/>
          <w:sz w:val="40"/>
          <w:szCs w:val="40"/>
        </w:rPr>
      </w:pPr>
    </w:p>
    <w:p w14:paraId="232BF1E0" w14:textId="77777777" w:rsidR="0079297C" w:rsidRPr="00982D71" w:rsidRDefault="0079297C" w:rsidP="0079297C">
      <w:pPr>
        <w:jc w:val="center"/>
        <w:rPr>
          <w:bCs/>
          <w:sz w:val="40"/>
          <w:szCs w:val="40"/>
        </w:rPr>
      </w:pPr>
    </w:p>
    <w:p w14:paraId="40EE406F" w14:textId="77777777" w:rsidR="0079297C" w:rsidRDefault="0079297C" w:rsidP="0079297C">
      <w:pPr>
        <w:pStyle w:val="Nadpis2"/>
      </w:pPr>
      <w:r>
        <w:lastRenderedPageBreak/>
        <w:t>MOTIVACE</w:t>
      </w:r>
    </w:p>
    <w:p w14:paraId="0F2AC1DC" w14:textId="77777777" w:rsidR="0079297C" w:rsidRPr="00A43888" w:rsidRDefault="0079297C" w:rsidP="0079297C">
      <w:pPr>
        <w:rPr>
          <w:b/>
          <w:bCs/>
          <w:sz w:val="28"/>
          <w:szCs w:val="28"/>
        </w:rPr>
      </w:pPr>
      <w:r w:rsidRPr="00A43888">
        <w:rPr>
          <w:b/>
          <w:bCs/>
          <w:sz w:val="28"/>
          <w:szCs w:val="28"/>
        </w:rPr>
        <w:t>Zad</w:t>
      </w:r>
      <w:r>
        <w:rPr>
          <w:b/>
          <w:bCs/>
          <w:sz w:val="28"/>
          <w:szCs w:val="28"/>
        </w:rPr>
        <w:t>á</w:t>
      </w:r>
      <w:r w:rsidRPr="00A43888">
        <w:rPr>
          <w:b/>
          <w:bCs/>
          <w:sz w:val="28"/>
          <w:szCs w:val="28"/>
        </w:rPr>
        <w:t>ní:</w:t>
      </w:r>
    </w:p>
    <w:p w14:paraId="765BDF19" w14:textId="77777777" w:rsidR="0079297C" w:rsidRDefault="0079297C" w:rsidP="0079297C">
      <w:pPr>
        <w:spacing w:line="360" w:lineRule="auto"/>
        <w:jc w:val="both"/>
      </w:pPr>
      <w:r>
        <w:t>V</w:t>
      </w:r>
      <w:bookmarkStart w:id="0" w:name="_Hlk149299379"/>
      <w:r>
        <w:t>ypsat si témata, myšlenky, otázky atp., kterými, jak a proč, bych žáky chtěl motivovat k výuce zvoleného regionu. Svůj region zvažujte skrze pilíře učitelské způsobilosti podle Spurné et al. (2022) – Krajina jako laboratoř, Vizualizace prostorových dat, Formování geografického vnímání světa a Užitečná geografie.</w:t>
      </w:r>
      <w:bookmarkEnd w:id="0"/>
    </w:p>
    <w:p w14:paraId="2DD5A0BF" w14:textId="77777777" w:rsidR="005F4E6E" w:rsidRDefault="005F4E6E"/>
    <w:p w14:paraId="67D29AC6" w14:textId="77777777" w:rsidR="0079297C" w:rsidRDefault="0079297C" w:rsidP="0079297C">
      <w:pPr>
        <w:rPr>
          <w:b/>
          <w:bCs/>
          <w:sz w:val="28"/>
          <w:szCs w:val="28"/>
        </w:rPr>
      </w:pPr>
      <w:r w:rsidRPr="00A43888">
        <w:rPr>
          <w:b/>
          <w:bCs/>
          <w:sz w:val="28"/>
          <w:szCs w:val="28"/>
        </w:rPr>
        <w:t>Vypracov</w:t>
      </w:r>
      <w:r>
        <w:rPr>
          <w:b/>
          <w:bCs/>
          <w:sz w:val="28"/>
          <w:szCs w:val="28"/>
        </w:rPr>
        <w:t>á</w:t>
      </w:r>
      <w:r w:rsidRPr="00A43888">
        <w:rPr>
          <w:b/>
          <w:bCs/>
          <w:sz w:val="28"/>
          <w:szCs w:val="28"/>
        </w:rPr>
        <w:t>ní:</w:t>
      </w:r>
    </w:p>
    <w:p w14:paraId="38B9EA4C" w14:textId="77777777" w:rsidR="00424EF8" w:rsidRDefault="00424EF8" w:rsidP="00424EF8">
      <w:r>
        <w:t>Učení a výuka o regionu Jihovýchodní Asie v oblasti geografie může být ohromující a inspirativní z několika důvodů. Tento region je bohatý na různorodost kultur, historie a geografie, což poskytuje fascinující pohled na svět. Zde je několik motivací, proč je to tak poutavé:</w:t>
      </w:r>
    </w:p>
    <w:p w14:paraId="6C9B3D1F" w14:textId="1AEDB053" w:rsidR="00424EF8" w:rsidRDefault="00424EF8" w:rsidP="00424EF8">
      <w:r w:rsidRPr="00424EF8">
        <w:rPr>
          <w:b/>
          <w:bCs/>
        </w:rPr>
        <w:t>Kulturní pestrost:</w:t>
      </w:r>
      <w:r>
        <w:t xml:space="preserve"> Jihovýchodní Asie je domovem široké škály kultur a etnických skupin. Od pestrobarevných trhů a festivalů až po různorodé jazyky a zvyky, každá země v tomto regionu má svůj vlastní unikátní kulturní odkaz.</w:t>
      </w:r>
    </w:p>
    <w:p w14:paraId="71289D0C" w14:textId="77777777" w:rsidR="00424EF8" w:rsidRDefault="00424EF8" w:rsidP="00424EF8">
      <w:r w:rsidRPr="00424EF8">
        <w:rPr>
          <w:b/>
          <w:bCs/>
        </w:rPr>
        <w:t>Geografická diverzita:</w:t>
      </w:r>
      <w:r>
        <w:t xml:space="preserve"> Od deštných pralesů po nádherné pláže a úchvatné hory, Jihovýchodní Asie nabízí bohatou škálu přírodních krás a geografických rysů. Studium této oblasti může přinést porozumění o účincích těchto rysů na životy lidí a ekosystémy.</w:t>
      </w:r>
    </w:p>
    <w:p w14:paraId="187FF3AE" w14:textId="77777777" w:rsidR="00424EF8" w:rsidRDefault="00424EF8" w:rsidP="00424EF8">
      <w:r w:rsidRPr="00424EF8">
        <w:rPr>
          <w:b/>
          <w:bCs/>
        </w:rPr>
        <w:t>Historické souvislosti:</w:t>
      </w:r>
      <w:r>
        <w:t xml:space="preserve"> Region má bohatou historii, která zahrnuje obchodní cesty, kolonialismus, revoluce a mnoho dalších událostí. Studiem historie této oblasti lze pochopit, jak minulost ovlivňuje současnost a budoucnost.</w:t>
      </w:r>
    </w:p>
    <w:p w14:paraId="3DED5787" w14:textId="77777777" w:rsidR="00424EF8" w:rsidRDefault="00424EF8" w:rsidP="00424EF8">
      <w:r w:rsidRPr="00424EF8">
        <w:rPr>
          <w:b/>
          <w:bCs/>
        </w:rPr>
        <w:t>Výzvy a inovace:</w:t>
      </w:r>
      <w:r>
        <w:t xml:space="preserve"> Jihovýchodní Asie čelí různým výzvám, jako je změna klimatu, rozvoj infrastruktury, hospodářský růst a udržitelnost. Toto poskytuje inspiraci k hledání inovativních řešení a učení se z postupů této oblasti.</w:t>
      </w:r>
    </w:p>
    <w:p w14:paraId="323BF1A6" w14:textId="1E35A001" w:rsidR="0079297C" w:rsidRPr="00A43888" w:rsidRDefault="00424EF8" w:rsidP="00424EF8">
      <w:pPr>
        <w:rPr>
          <w:b/>
          <w:bCs/>
          <w:sz w:val="28"/>
          <w:szCs w:val="28"/>
        </w:rPr>
      </w:pPr>
      <w:r w:rsidRPr="00424EF8">
        <w:rPr>
          <w:b/>
          <w:bCs/>
        </w:rPr>
        <w:t>Globální význam:</w:t>
      </w:r>
      <w:r>
        <w:t xml:space="preserve"> Region hraje důležitou roli v globálním kontextu, jak ekonomicky, tak politicky. Porozumění tomu, jak Jihovýchodní Asie interaguje se zbytkem světa, je klíčové pro celkové globální porozumění.</w:t>
      </w:r>
    </w:p>
    <w:p w14:paraId="11E76D8C" w14:textId="2B923340" w:rsidR="0079297C" w:rsidRDefault="0079297C" w:rsidP="0079297C">
      <w:pPr>
        <w:rPr>
          <w:b/>
          <w:bCs/>
          <w:sz w:val="28"/>
          <w:szCs w:val="28"/>
        </w:rPr>
      </w:pPr>
    </w:p>
    <w:p w14:paraId="3D7DF036" w14:textId="77777777" w:rsidR="00424EF8" w:rsidRDefault="00424EF8" w:rsidP="0079297C">
      <w:pPr>
        <w:rPr>
          <w:b/>
          <w:bCs/>
          <w:sz w:val="28"/>
          <w:szCs w:val="28"/>
        </w:rPr>
      </w:pPr>
    </w:p>
    <w:p w14:paraId="615D50DE" w14:textId="77777777" w:rsidR="00424EF8" w:rsidRDefault="00424EF8" w:rsidP="0079297C">
      <w:pPr>
        <w:rPr>
          <w:b/>
          <w:bCs/>
          <w:sz w:val="28"/>
          <w:szCs w:val="28"/>
        </w:rPr>
      </w:pPr>
    </w:p>
    <w:p w14:paraId="5D8AD655" w14:textId="77777777" w:rsidR="00424EF8" w:rsidRDefault="00424EF8" w:rsidP="0079297C">
      <w:pPr>
        <w:rPr>
          <w:b/>
          <w:bCs/>
          <w:sz w:val="28"/>
          <w:szCs w:val="28"/>
        </w:rPr>
      </w:pPr>
    </w:p>
    <w:p w14:paraId="606F3232" w14:textId="77777777" w:rsidR="00424EF8" w:rsidRDefault="00424EF8" w:rsidP="0079297C">
      <w:pPr>
        <w:rPr>
          <w:b/>
          <w:bCs/>
          <w:sz w:val="28"/>
          <w:szCs w:val="28"/>
        </w:rPr>
      </w:pPr>
    </w:p>
    <w:p w14:paraId="18BB385C" w14:textId="77777777" w:rsidR="00424EF8" w:rsidRDefault="00424EF8" w:rsidP="0079297C">
      <w:pPr>
        <w:rPr>
          <w:b/>
          <w:bCs/>
          <w:sz w:val="28"/>
          <w:szCs w:val="28"/>
        </w:rPr>
      </w:pPr>
    </w:p>
    <w:p w14:paraId="4E00480E" w14:textId="77777777" w:rsidR="00424EF8" w:rsidRDefault="00424EF8" w:rsidP="0079297C">
      <w:pPr>
        <w:rPr>
          <w:b/>
          <w:bCs/>
          <w:sz w:val="28"/>
          <w:szCs w:val="28"/>
        </w:rPr>
      </w:pPr>
    </w:p>
    <w:p w14:paraId="51249C34" w14:textId="77777777" w:rsidR="00424EF8" w:rsidRDefault="00424EF8" w:rsidP="0079297C">
      <w:pPr>
        <w:rPr>
          <w:b/>
          <w:bCs/>
          <w:sz w:val="28"/>
          <w:szCs w:val="28"/>
        </w:rPr>
      </w:pPr>
    </w:p>
    <w:p w14:paraId="76625A84" w14:textId="10A1CA0C" w:rsidR="0079297C" w:rsidRDefault="00424EF8" w:rsidP="0079297C">
      <w:p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Analýza učebnice</w:t>
      </w:r>
    </w:p>
    <w:p w14:paraId="4D8E7F40" w14:textId="77777777" w:rsidR="00424EF8" w:rsidRDefault="00424EF8" w:rsidP="0079297C">
      <w:pPr>
        <w:rPr>
          <w:b/>
          <w:bCs/>
          <w:sz w:val="28"/>
          <w:szCs w:val="28"/>
        </w:rPr>
      </w:pPr>
    </w:p>
    <w:p w14:paraId="20C1A69B" w14:textId="19DE4C23" w:rsidR="00424EF8" w:rsidRDefault="00424EF8" w:rsidP="0079297C">
      <w:pPr>
        <w:rPr>
          <w:b/>
          <w:bCs/>
          <w:sz w:val="28"/>
          <w:szCs w:val="28"/>
        </w:rPr>
      </w:pPr>
      <w:r>
        <w:rPr>
          <w:rFonts w:ascii="Arial" w:hAnsi="Arial" w:cs="Arial"/>
          <w:b/>
          <w:bCs/>
          <w:noProof/>
          <w:color w:val="000000"/>
          <w:sz w:val="26"/>
          <w:szCs w:val="26"/>
          <w:bdr w:val="none" w:sz="0" w:space="0" w:color="auto" w:frame="1"/>
        </w:rPr>
        <w:drawing>
          <wp:inline distT="0" distB="0" distL="0" distR="0" wp14:anchorId="36A0EED2" wp14:editId="16AF4025">
            <wp:extent cx="5095875" cy="3886200"/>
            <wp:effectExtent l="0" t="0" r="9525" b="0"/>
            <wp:docPr id="980713006" name="Obrázek 1" descr="Obsah obrázku text, mapa, atlas, Písmo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0713006" name="Obrázek 1" descr="Obsah obrázku text, mapa, atlas, Písmo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5875" cy="388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B16A32" w14:textId="77777777" w:rsidR="00424EF8" w:rsidRDefault="00424EF8" w:rsidP="0079297C">
      <w:pPr>
        <w:rPr>
          <w:b/>
          <w:bCs/>
          <w:sz w:val="28"/>
          <w:szCs w:val="28"/>
        </w:rPr>
      </w:pPr>
    </w:p>
    <w:p w14:paraId="4018A333" w14:textId="66E58333" w:rsidR="00424EF8" w:rsidRDefault="00424EF8" w:rsidP="0079297C">
      <w:pPr>
        <w:rPr>
          <w:b/>
          <w:bCs/>
          <w:sz w:val="28"/>
          <w:szCs w:val="28"/>
        </w:rPr>
      </w:pPr>
      <w:r>
        <w:rPr>
          <w:rFonts w:ascii="Arial" w:hAnsi="Arial" w:cs="Arial"/>
          <w:b/>
          <w:bCs/>
          <w:noProof/>
          <w:color w:val="000000"/>
          <w:bdr w:val="none" w:sz="0" w:space="0" w:color="auto" w:frame="1"/>
        </w:rPr>
        <w:lastRenderedPageBreak/>
        <w:drawing>
          <wp:inline distT="0" distB="0" distL="0" distR="0" wp14:anchorId="260214C7" wp14:editId="5B318B06">
            <wp:extent cx="5095875" cy="4352925"/>
            <wp:effectExtent l="0" t="0" r="9525" b="9525"/>
            <wp:docPr id="247484805" name="Obrázek 2" descr="Obsah obrázku mapa, text, atlas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7484805" name="Obrázek 2" descr="Obsah obrázku mapa, text, atlas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5875" cy="435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3CF190" w14:textId="22C4E296" w:rsidR="0079297C" w:rsidRDefault="0079297C" w:rsidP="0079297C">
      <w:pPr>
        <w:rPr>
          <w:b/>
          <w:bCs/>
          <w:sz w:val="28"/>
          <w:szCs w:val="28"/>
        </w:rPr>
      </w:pPr>
    </w:p>
    <w:p w14:paraId="0E0BC3EF" w14:textId="76356124" w:rsidR="0079297C" w:rsidRDefault="0079297C" w:rsidP="0079297C">
      <w:pPr>
        <w:rPr>
          <w:b/>
          <w:bCs/>
          <w:sz w:val="28"/>
          <w:szCs w:val="28"/>
        </w:rPr>
      </w:pPr>
    </w:p>
    <w:p w14:paraId="0E4987E9" w14:textId="262C7D94" w:rsidR="0079297C" w:rsidRDefault="00424EF8">
      <w:r w:rsidRPr="00424EF8">
        <w:rPr>
          <w:noProof/>
        </w:rPr>
        <w:lastRenderedPageBreak/>
        <w:drawing>
          <wp:inline distT="0" distB="0" distL="0" distR="0" wp14:anchorId="13DA6E23" wp14:editId="3DBFE040">
            <wp:extent cx="5000625" cy="6257925"/>
            <wp:effectExtent l="0" t="0" r="9525" b="9525"/>
            <wp:docPr id="765158036" name="Obrázek 1" descr="Obsah obrázku text, snímek obrazovky, Písmo, dopis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5158036" name="Obrázek 1" descr="Obsah obrázku text, snímek obrazovky, Písmo, dopis&#10;&#10;Popis byl vytvořen automaticky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00625" cy="6257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552FF1" w14:textId="77777777" w:rsidR="00424EF8" w:rsidRDefault="00424EF8"/>
    <w:p w14:paraId="38736897" w14:textId="326BB10C" w:rsidR="00424EF8" w:rsidRDefault="00424EF8">
      <w:r w:rsidRPr="00424EF8">
        <w:rPr>
          <w:noProof/>
        </w:rPr>
        <w:lastRenderedPageBreak/>
        <w:drawing>
          <wp:inline distT="0" distB="0" distL="0" distR="0" wp14:anchorId="6873F0BA" wp14:editId="42E6F878">
            <wp:extent cx="5105400" cy="7143750"/>
            <wp:effectExtent l="0" t="0" r="0" b="0"/>
            <wp:docPr id="395482272" name="Obrázek 1" descr="Obsah obrázku text, map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5482272" name="Obrázek 1" descr="Obsah obrázku text, mapa&#10;&#10;Popis byl vytvořen automaticky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105400" cy="7143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147957" w14:textId="69909423" w:rsidR="00424EF8" w:rsidRDefault="00424EF8">
      <w:r w:rsidRPr="00424EF8">
        <w:rPr>
          <w:noProof/>
        </w:rPr>
        <w:lastRenderedPageBreak/>
        <w:drawing>
          <wp:inline distT="0" distB="0" distL="0" distR="0" wp14:anchorId="6A8FE34C" wp14:editId="2D0FB99F">
            <wp:extent cx="3400425" cy="6400800"/>
            <wp:effectExtent l="0" t="0" r="9525" b="0"/>
            <wp:docPr id="1778813231" name="Obrázek 1" descr="Obsah obrázku text, papír, dokument, map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8813231" name="Obrázek 1" descr="Obsah obrázku text, papír, dokument, mapa&#10;&#10;Popis byl vytvořen automaticky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400425" cy="640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29AC9F" w14:textId="77777777" w:rsidR="00424EF8" w:rsidRDefault="00424EF8"/>
    <w:p w14:paraId="14FAF20C" w14:textId="27825D04" w:rsidR="00424EF8" w:rsidRDefault="00424EF8">
      <w:r w:rsidRPr="00424EF8">
        <w:rPr>
          <w:noProof/>
        </w:rPr>
        <w:lastRenderedPageBreak/>
        <w:drawing>
          <wp:inline distT="0" distB="0" distL="0" distR="0" wp14:anchorId="4F37187A" wp14:editId="0FB2D8BD">
            <wp:extent cx="4810125" cy="5048250"/>
            <wp:effectExtent l="0" t="0" r="9525" b="0"/>
            <wp:docPr id="2000946858" name="Obrázek 1" descr="Obsah obrázku text, snímek obrazovky, Písmo, dopis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0946858" name="Obrázek 1" descr="Obsah obrázku text, snímek obrazovky, Písmo, dopis&#10;&#10;Popis byl vytvořen automaticky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810125" cy="504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B67EE1" w14:textId="77777777" w:rsidR="001E0231" w:rsidRDefault="001E0231"/>
    <w:p w14:paraId="7E7A7120" w14:textId="77777777" w:rsidR="001E0231" w:rsidRDefault="001E0231"/>
    <w:p w14:paraId="16273C6B" w14:textId="77777777" w:rsidR="001E0231" w:rsidRDefault="001E0231"/>
    <w:p w14:paraId="5C2D063B" w14:textId="77777777" w:rsidR="001E0231" w:rsidRDefault="001E0231"/>
    <w:p w14:paraId="42B57EB4" w14:textId="77777777" w:rsidR="001E0231" w:rsidRDefault="001E0231"/>
    <w:p w14:paraId="41AD4662" w14:textId="77777777" w:rsidR="001E0231" w:rsidRDefault="001E0231"/>
    <w:p w14:paraId="416544C7" w14:textId="77777777" w:rsidR="001E0231" w:rsidRDefault="001E0231"/>
    <w:p w14:paraId="23FC6A9E" w14:textId="77777777" w:rsidR="001E0231" w:rsidRDefault="001E0231"/>
    <w:p w14:paraId="0F6CB92C" w14:textId="77777777" w:rsidR="001E0231" w:rsidRDefault="001E0231"/>
    <w:p w14:paraId="34DC100F" w14:textId="77777777" w:rsidR="001E0231" w:rsidRDefault="001E0231"/>
    <w:p w14:paraId="15305593" w14:textId="77777777" w:rsidR="001E0231" w:rsidRDefault="001E0231"/>
    <w:p w14:paraId="5ED62D79" w14:textId="77777777" w:rsidR="001E0231" w:rsidRDefault="001E0231"/>
    <w:p w14:paraId="1363948A" w14:textId="77777777" w:rsidR="001E0231" w:rsidRDefault="001E0231" w:rsidP="001E0231"/>
    <w:p w14:paraId="6E462E13" w14:textId="77777777" w:rsidR="001E0231" w:rsidRDefault="001E0231" w:rsidP="001E0231">
      <w:pPr>
        <w:pStyle w:val="Nadpis2"/>
      </w:pPr>
      <w:r>
        <w:rPr>
          <w:b w:val="0"/>
          <w:sz w:val="32"/>
          <w:szCs w:val="32"/>
        </w:rPr>
        <w:lastRenderedPageBreak/>
        <w:t>Propojenost studovaného oboru s kulikulárními</w:t>
      </w:r>
    </w:p>
    <w:p w14:paraId="156274BC" w14:textId="77777777" w:rsidR="001E0231" w:rsidRDefault="001E0231" w:rsidP="001E0231">
      <w:pPr>
        <w:pStyle w:val="Nadpis2"/>
      </w:pPr>
      <w:r>
        <w:t>ZADÁNÍ:</w:t>
      </w:r>
    </w:p>
    <w:p w14:paraId="7D24FE13" w14:textId="77777777" w:rsidR="001E0231" w:rsidRDefault="001E0231" w:rsidP="001E0231">
      <w:pPr>
        <w:pStyle w:val="Odstavecseseznamem"/>
        <w:numPr>
          <w:ilvl w:val="0"/>
          <w:numId w:val="1"/>
        </w:numPr>
      </w:pPr>
      <w:r>
        <w:t>V ideálním případě použijte myšlenkovou mapu pro Váš region. Na jejím základě se budete při propojenosti s kurikulem mnohem snáze orientovat.</w:t>
      </w:r>
    </w:p>
    <w:p w14:paraId="0F341E6F" w14:textId="77777777" w:rsidR="001E0231" w:rsidRDefault="001E0231" w:rsidP="001E0231">
      <w:pPr>
        <w:pStyle w:val="Odstavecseseznamem"/>
        <w:numPr>
          <w:ilvl w:val="0"/>
          <w:numId w:val="1"/>
        </w:numPr>
        <w:spacing w:after="0"/>
      </w:pPr>
      <w:r>
        <w:t>Vyberte vhodné tematické okruhy a očekávané výstupy zeměpisu (OV) RVP ZV 2023 do návrhů výukových příprav. Následně si vypište okruhy regionu k OV v obecné rovině a zhodnoťte, zdali OV úplně/částečně/vůbec nesouvisí s Vašim tématem.</w:t>
      </w:r>
    </w:p>
    <w:p w14:paraId="5D8041CB" w14:textId="77777777" w:rsidR="001E0231" w:rsidRDefault="001E0231" w:rsidP="001E0231">
      <w:pPr>
        <w:pStyle w:val="Odstavecseseznamem"/>
        <w:spacing w:after="0"/>
      </w:pPr>
    </w:p>
    <w:p w14:paraId="1C68EECD" w14:textId="77777777" w:rsidR="001E0231" w:rsidRDefault="001E0231" w:rsidP="001E0231">
      <w:pPr>
        <w:pStyle w:val="Odstavecseseznamem"/>
      </w:pPr>
      <w:r>
        <w:t>Podobně region zkonfrontuje s klíčovými kompetencemi (KK).</w:t>
      </w:r>
    </w:p>
    <w:p w14:paraId="009DF117" w14:textId="77777777" w:rsidR="001E0231" w:rsidRDefault="001E0231" w:rsidP="001E0231">
      <w:pPr>
        <w:pStyle w:val="Odstavecseseznamem"/>
      </w:pPr>
    </w:p>
    <w:p w14:paraId="46369ED3" w14:textId="77777777" w:rsidR="001E0231" w:rsidRDefault="001E0231" w:rsidP="001E0231">
      <w:pPr>
        <w:pStyle w:val="Odstavecseseznamem"/>
        <w:numPr>
          <w:ilvl w:val="0"/>
          <w:numId w:val="1"/>
        </w:numPr>
      </w:pPr>
      <w:r>
        <w:t xml:space="preserve">Na závěr si vyberte k tématu dvě učebnice (jedna ze ZŠ, druhá ze SŠ) a stručně, věcně </w:t>
      </w:r>
    </w:p>
    <w:p w14:paraId="3877E995" w14:textId="77777777" w:rsidR="001E0231" w:rsidRDefault="001E0231" w:rsidP="001E0231">
      <w:pPr>
        <w:pStyle w:val="Odstavecseseznamem"/>
        <w:rPr>
          <w:b/>
          <w:bCs/>
          <w:sz w:val="28"/>
          <w:szCs w:val="28"/>
        </w:rPr>
      </w:pPr>
      <w:r>
        <w:t>a jasně se vyjádřete k tomu, kde je vaše téma v učebnici zařazeno, jaké je jeho pojetí, zdali je dostatečné po faktografické stránce, jaký je podíl obrázků vůči textu apod.</w:t>
      </w:r>
    </w:p>
    <w:p w14:paraId="6B48D1C4" w14:textId="77777777" w:rsidR="001E0231" w:rsidRDefault="001E0231" w:rsidP="001E0231">
      <w:p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Vypracování:</w:t>
      </w:r>
    </w:p>
    <w:p w14:paraId="63A447D5" w14:textId="539FAED4" w:rsidR="001E0231" w:rsidRDefault="001E0231" w:rsidP="001E0231">
      <w:pPr>
        <w:rPr>
          <w:b/>
          <w:bCs/>
          <w:sz w:val="28"/>
          <w:szCs w:val="28"/>
        </w:rPr>
      </w:pPr>
      <w:r>
        <w:rPr>
          <w:rFonts w:ascii="Arial" w:hAnsi="Arial" w:cs="Arial"/>
          <w:b/>
          <w:noProof/>
          <w:color w:val="000000"/>
          <w:sz w:val="26"/>
          <w:szCs w:val="26"/>
          <w:bdr w:val="none" w:sz="0" w:space="0" w:color="auto" w:frame="1"/>
        </w:rPr>
        <w:drawing>
          <wp:inline distT="0" distB="0" distL="0" distR="0" wp14:anchorId="48463982" wp14:editId="1E37896C">
            <wp:extent cx="5734050" cy="4470400"/>
            <wp:effectExtent l="0" t="0" r="0" b="6350"/>
            <wp:docPr id="988897654" name="Obrázek 2" descr="Obsah obrázku kruh, Barevnost, diagram, design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Obsah obrázku kruh, Barevnost, diagram, design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050" cy="447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64AB7E" w14:textId="722982F3" w:rsidR="001E0231" w:rsidRPr="00B457B4" w:rsidRDefault="00B457B4" w:rsidP="001E0231">
      <w:r w:rsidRPr="00B457B4">
        <w:t>Zdroj: Canva.com</w:t>
      </w:r>
    </w:p>
    <w:p w14:paraId="2113D6F1" w14:textId="77777777" w:rsidR="001E0231" w:rsidRDefault="001E0231" w:rsidP="001E0231">
      <w:pPr>
        <w:ind w:left="567" w:hanging="567"/>
      </w:pPr>
    </w:p>
    <w:p w14:paraId="6C89C399" w14:textId="77777777" w:rsidR="00B457B4" w:rsidRDefault="00B457B4" w:rsidP="001E0231">
      <w:pPr>
        <w:ind w:left="567" w:hanging="567"/>
      </w:pPr>
    </w:p>
    <w:tbl>
      <w:tblPr>
        <w:tblStyle w:val="Mkatabulky"/>
        <w:tblW w:w="0" w:type="auto"/>
        <w:tblInd w:w="0" w:type="dxa"/>
        <w:tblLook w:val="04A0" w:firstRow="1" w:lastRow="0" w:firstColumn="1" w:lastColumn="0" w:noHBand="0" w:noVBand="1"/>
      </w:tblPr>
      <w:tblGrid>
        <w:gridCol w:w="3020"/>
        <w:gridCol w:w="3020"/>
        <w:gridCol w:w="3020"/>
      </w:tblGrid>
      <w:tr w:rsidR="001E0231" w14:paraId="6826CEBB" w14:textId="77777777" w:rsidTr="001E0231">
        <w:tc>
          <w:tcPr>
            <w:tcW w:w="30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1129B10C" w14:textId="77777777" w:rsidR="001E0231" w:rsidRDefault="001E0231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Očekávaný výstup</w:t>
            </w:r>
          </w:p>
        </w:tc>
        <w:tc>
          <w:tcPr>
            <w:tcW w:w="60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0779D681" w14:textId="77777777" w:rsidR="001E0231" w:rsidRDefault="001E0231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Stupeň provázanosti s vypsanými okruhy</w:t>
            </w:r>
          </w:p>
        </w:tc>
      </w:tr>
      <w:tr w:rsidR="001E0231" w14:paraId="4687760D" w14:textId="77777777" w:rsidTr="001E0231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D5BACB" w14:textId="77777777" w:rsidR="001E0231" w:rsidRDefault="001E0231">
            <w:pPr>
              <w:rPr>
                <w:b/>
                <w:bCs/>
              </w:rPr>
            </w:pPr>
          </w:p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14:paraId="296BD5F0" w14:textId="77777777" w:rsidR="001E0231" w:rsidRDefault="001E0231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Úplně</w:t>
            </w:r>
          </w:p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28FB2A03" w14:textId="77777777" w:rsidR="001E0231" w:rsidRDefault="001E0231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Částečně</w:t>
            </w:r>
          </w:p>
        </w:tc>
      </w:tr>
      <w:tr w:rsidR="001E0231" w14:paraId="4BAA727F" w14:textId="77777777" w:rsidTr="001E0231"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8BD11" w14:textId="77777777" w:rsidR="001E0231" w:rsidRDefault="001E0231">
            <w:r>
              <w:t>Z-9-1-01 organizuje a přiměřeně hodnotí geografické informace a zdroje dat z dostupných kartografických produktů a elaborátů, z grafů, diagramů, statistických a dalších informačních zdrojů</w:t>
            </w:r>
          </w:p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0A280B" w14:textId="77777777" w:rsidR="001E0231" w:rsidRDefault="001E0231">
            <w:r>
              <w:t>Čtení map, statistických dat, věkových pyramid</w:t>
            </w:r>
          </w:p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AEF2EE" w14:textId="77777777" w:rsidR="001E0231" w:rsidRDefault="001E0231"/>
        </w:tc>
      </w:tr>
      <w:tr w:rsidR="001E0231" w14:paraId="1428733A" w14:textId="77777777" w:rsidTr="001E0231"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F74A66" w14:textId="77777777" w:rsidR="001E0231" w:rsidRDefault="001E0231">
            <w:r>
              <w:t>Z-9-1-02 používá s porozuměním základní geografickou, topografickou a kartografickou terminologii</w:t>
            </w:r>
          </w:p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EE2A34" w14:textId="77777777" w:rsidR="001E0231" w:rsidRDefault="001E0231">
            <w:r>
              <w:t>Pojmenování států, měst, vodstva, reliéfu</w:t>
            </w:r>
          </w:p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D61676" w14:textId="77777777" w:rsidR="001E0231" w:rsidRDefault="001E0231"/>
        </w:tc>
      </w:tr>
      <w:tr w:rsidR="001E0231" w14:paraId="51653F66" w14:textId="77777777" w:rsidTr="001E0231"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D9410C" w14:textId="77777777" w:rsidR="001E0231" w:rsidRDefault="001E0231">
            <w:r>
              <w:t>Z-9-2-02 rozlišuje a porovnává složky a prvky přírodní sféry, jejich vzájemnou souvislost a podmíněnost, rozeznává, pojmenuje a klasifikuje tvary zemského povrchu</w:t>
            </w:r>
          </w:p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A1666B" w14:textId="77777777" w:rsidR="001E0231" w:rsidRDefault="001E0231">
            <w:r>
              <w:t>Popsat, jak přírodní podmínky ovlivňují člověka a naopak, jak fungují monzuny</w:t>
            </w:r>
          </w:p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E2D07F" w14:textId="77777777" w:rsidR="001E0231" w:rsidRDefault="001E0231"/>
        </w:tc>
      </w:tr>
      <w:tr w:rsidR="001E0231" w14:paraId="172A13BB" w14:textId="77777777" w:rsidTr="001E0231"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3E0CCA" w14:textId="77777777" w:rsidR="001E0231" w:rsidRDefault="001E0231">
            <w:r>
              <w:t>Z-9-2-03 porovná působení vnitřních a vnějších procesů v přírodní sféře a jejich vliv na přírodu a na lidskou společnost</w:t>
            </w:r>
          </w:p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7D67F7" w14:textId="77777777" w:rsidR="001E0231" w:rsidRDefault="001E0231">
            <w:r>
              <w:t>Popsat, jak přírodní podmínky ovlivňují člověka a naopak, jak člověka ovlivňují monzuny a vulkanická činnost</w:t>
            </w:r>
          </w:p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0A4C9E" w14:textId="77777777" w:rsidR="001E0231" w:rsidRDefault="001E0231"/>
        </w:tc>
      </w:tr>
      <w:tr w:rsidR="001E0231" w14:paraId="5FFA7931" w14:textId="77777777" w:rsidTr="001E0231"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43A79A" w14:textId="77777777" w:rsidR="001E0231" w:rsidRDefault="001E0231">
            <w:r>
              <w:t>Z-9-3-01 lokalizuje na mapách světadíly, oceány a makroregiony světa podle zvolených kritérií, srovnává jejich postavení, rozvojová jádra a periferní zóny</w:t>
            </w:r>
          </w:p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81A166" w14:textId="77777777" w:rsidR="001E0231" w:rsidRDefault="001E0231"/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19B9D1" w14:textId="77777777" w:rsidR="001E0231" w:rsidRDefault="001E0231">
            <w:r>
              <w:t>Lokalizovat region a významná místa</w:t>
            </w:r>
          </w:p>
        </w:tc>
      </w:tr>
      <w:tr w:rsidR="001E0231" w14:paraId="074ABD4A" w14:textId="77777777" w:rsidTr="001E0231"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0826CB" w14:textId="77777777" w:rsidR="001E0231" w:rsidRDefault="001E0231">
            <w:r>
              <w:t>Z-9-3-02 porovnává a přiměřeně hodnotí polohu, rozlohu, přírodní, kulturní, společenské, politické a hospodářské poměry, zvláštnosti a podobnosti, potenciál a bariéry jednotlivých světadílů, oceánů, vybraných makroregionů světa a vybraných (modelových) států</w:t>
            </w:r>
          </w:p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C4F2FD" w14:textId="77777777" w:rsidR="001E0231" w:rsidRDefault="001E0231">
            <w:r>
              <w:t>Ekonomický růst, komunismus, náboženství, konflikty</w:t>
            </w:r>
          </w:p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AACB6B" w14:textId="77777777" w:rsidR="001E0231" w:rsidRDefault="001E0231"/>
        </w:tc>
      </w:tr>
      <w:tr w:rsidR="001E0231" w14:paraId="44482613" w14:textId="77777777" w:rsidTr="001E0231"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4C6532" w14:textId="77777777" w:rsidR="001E0231" w:rsidRDefault="001E0231">
            <w:r>
              <w:t>Z-9-3-03 zvažuje, jaké změny ve vybraných regionech světa nastaly, nastávají, mohou nastat a co je příčinou zásadních změn v nich</w:t>
            </w:r>
          </w:p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D31A89" w14:textId="77777777" w:rsidR="001E0231" w:rsidRDefault="001E0231"/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ADDEC6" w14:textId="77777777" w:rsidR="001E0231" w:rsidRDefault="001E0231">
            <w:r>
              <w:t xml:space="preserve">Migrace – důvody, přirozený přírůstek obyvatel </w:t>
            </w:r>
          </w:p>
        </w:tc>
      </w:tr>
      <w:tr w:rsidR="001E0231" w14:paraId="443C5D7C" w14:textId="77777777" w:rsidTr="001E0231"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E98012" w14:textId="77777777" w:rsidR="001E0231" w:rsidRDefault="001E0231">
            <w:r>
              <w:t>Z-9-4-02 posoudí, jak přírodní podmínky souvisejí s funkcí lidského sídla, pojmenuje obecné základní geografické znaky sídel</w:t>
            </w:r>
          </w:p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E2EBDB" w14:textId="77777777" w:rsidR="001E0231" w:rsidRDefault="001E0231"/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7F2F09" w14:textId="77777777" w:rsidR="001E0231" w:rsidRDefault="001E0231">
            <w:r>
              <w:t xml:space="preserve">Rozdíl mezi městy a venkovem </w:t>
            </w:r>
          </w:p>
        </w:tc>
      </w:tr>
      <w:tr w:rsidR="001E0231" w14:paraId="1B454AB0" w14:textId="77777777" w:rsidTr="001E0231"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DB497E" w14:textId="77777777" w:rsidR="001E0231" w:rsidRDefault="001E0231">
            <w:r>
              <w:lastRenderedPageBreak/>
              <w:t xml:space="preserve">Z-9-4-04 porovnává předpoklady a hlavní faktory pro územní rozmístění hospodářských aktivit </w:t>
            </w:r>
          </w:p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9F52BF" w14:textId="77777777" w:rsidR="001E0231" w:rsidRDefault="001E0231">
            <w:r>
              <w:t xml:space="preserve"> </w:t>
            </w:r>
          </w:p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363969" w14:textId="77777777" w:rsidR="001E0231" w:rsidRDefault="001E0231"/>
        </w:tc>
      </w:tr>
      <w:tr w:rsidR="001E0231" w14:paraId="280E8CF5" w14:textId="77777777" w:rsidTr="001E0231"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4EF7BC" w14:textId="77777777" w:rsidR="001E0231" w:rsidRDefault="001E0231">
            <w:r>
              <w:t>Z-9-4-05 porovnává státy světa a zájmové integrace států světa na základě podobných a odlišných znaků</w:t>
            </w:r>
          </w:p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82D12D" w14:textId="77777777" w:rsidR="001E0231" w:rsidRDefault="001E0231"/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9F51B7" w14:textId="77777777" w:rsidR="001E0231" w:rsidRDefault="001E0231">
            <w:r>
              <w:t>Kultury, náboženství, jazyky, národy, rasy</w:t>
            </w:r>
          </w:p>
        </w:tc>
      </w:tr>
      <w:tr w:rsidR="001E0231" w14:paraId="400BF5B8" w14:textId="77777777" w:rsidTr="001E0231"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4264AD" w14:textId="77777777" w:rsidR="001E0231" w:rsidRDefault="001E0231">
            <w:r>
              <w:t>Z-9-4-06 lokalizuje na mapách jednotlivých světadílů hlavní aktuální geopolitické změny a politické problémy v konkrétních světových regionech</w:t>
            </w:r>
          </w:p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1D1A3C" w14:textId="77777777" w:rsidR="001E0231" w:rsidRDefault="001E0231"/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846463" w14:textId="77777777" w:rsidR="001E0231" w:rsidRDefault="001E0231">
            <w:r>
              <w:t>Klimatická změna, sociální rozdíly ve společnosti, konflikty, migrace, lidská práva</w:t>
            </w:r>
          </w:p>
        </w:tc>
      </w:tr>
      <w:tr w:rsidR="001E0231" w14:paraId="124D2282" w14:textId="77777777" w:rsidTr="001E0231"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DE5FD3" w14:textId="77777777" w:rsidR="001E0231" w:rsidRDefault="001E0231">
            <w:r>
              <w:t>Z-9-5-01 porovnává různé krajiny jako součást pevninské části krajinné sféry, rozlišuje na konkrétních příkladech specifické znaky a funkce krajiny</w:t>
            </w:r>
          </w:p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0EDC2B" w14:textId="77777777" w:rsidR="001E0231" w:rsidRDefault="001E0231">
            <w:r>
              <w:t>Terasovité farmy</w:t>
            </w:r>
          </w:p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215881" w14:textId="77777777" w:rsidR="001E0231" w:rsidRDefault="001E0231"/>
        </w:tc>
      </w:tr>
      <w:tr w:rsidR="001E0231" w14:paraId="393436FD" w14:textId="77777777" w:rsidTr="001E0231"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31A04E" w14:textId="77777777" w:rsidR="001E0231" w:rsidRDefault="001E0231">
            <w:r>
              <w:t>Z-9-5-02 uvádí konkrétní příklady přírodních a kulturních krajinných složek a prvků, prostorové rozmístění hlavních ekosystémů (biomů)</w:t>
            </w:r>
          </w:p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DFAA53" w14:textId="77777777" w:rsidR="001E0231" w:rsidRDefault="001E0231"/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9611C4" w14:textId="77777777" w:rsidR="001E0231" w:rsidRDefault="001E0231">
            <w:r>
              <w:t>Rozmanitost přírody v Indonésii</w:t>
            </w:r>
          </w:p>
        </w:tc>
      </w:tr>
      <w:tr w:rsidR="001E0231" w14:paraId="7579B6F2" w14:textId="77777777" w:rsidTr="001E0231"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2E56E3" w14:textId="77777777" w:rsidR="001E0231" w:rsidRDefault="001E0231">
            <w:r>
              <w:t>Z-9-5-03 uvádí na vybraných příkladech závažné důsledky a rizika přírodních a společenských vlivů na životní prostředí</w:t>
            </w:r>
          </w:p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C8072D" w14:textId="77777777" w:rsidR="001E0231" w:rsidRDefault="001E0231"/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C8127A" w14:textId="77777777" w:rsidR="001E0231" w:rsidRDefault="001E0231">
            <w:r>
              <w:t>Tsunami, sopky, tajfuny</w:t>
            </w:r>
          </w:p>
        </w:tc>
      </w:tr>
    </w:tbl>
    <w:p w14:paraId="596C6004" w14:textId="77777777" w:rsidR="001E0231" w:rsidRDefault="001E0231" w:rsidP="001E0231">
      <w:pPr>
        <w:ind w:left="567" w:hanging="567"/>
      </w:pPr>
    </w:p>
    <w:p w14:paraId="2DAC6E45" w14:textId="77777777" w:rsidR="001E0231" w:rsidRDefault="001E0231" w:rsidP="001E0231">
      <w:pPr>
        <w:spacing w:after="0"/>
      </w:pPr>
      <w:r>
        <w:t>Tab. 2: Možné propojení KK RVP ZV 2023 s tématem obyvatelstvo</w:t>
      </w:r>
    </w:p>
    <w:tbl>
      <w:tblPr>
        <w:tblStyle w:val="Mkatabulky"/>
        <w:tblW w:w="0" w:type="auto"/>
        <w:tblInd w:w="0" w:type="dxa"/>
        <w:tblLook w:val="04A0" w:firstRow="1" w:lastRow="0" w:firstColumn="1" w:lastColumn="0" w:noHBand="0" w:noVBand="1"/>
      </w:tblPr>
      <w:tblGrid>
        <w:gridCol w:w="4530"/>
        <w:gridCol w:w="4530"/>
      </w:tblGrid>
      <w:tr w:rsidR="001E0231" w14:paraId="29BF3D10" w14:textId="77777777" w:rsidTr="001E0231">
        <w:tc>
          <w:tcPr>
            <w:tcW w:w="4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14:paraId="4B0F075C" w14:textId="77777777" w:rsidR="001E0231" w:rsidRDefault="001E0231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Klíčová kompetence</w:t>
            </w:r>
          </w:p>
        </w:tc>
        <w:tc>
          <w:tcPr>
            <w:tcW w:w="4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14:paraId="1A9A3A67" w14:textId="77777777" w:rsidR="001E0231" w:rsidRDefault="001E0231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Možné propojení</w:t>
            </w:r>
          </w:p>
        </w:tc>
      </w:tr>
      <w:tr w:rsidR="001E0231" w14:paraId="4479522D" w14:textId="77777777" w:rsidTr="001E0231">
        <w:tc>
          <w:tcPr>
            <w:tcW w:w="4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9658C5" w14:textId="77777777" w:rsidR="001E0231" w:rsidRDefault="001E0231">
            <w:r>
              <w:t>Kompetence k učení</w:t>
            </w:r>
          </w:p>
        </w:tc>
        <w:tc>
          <w:tcPr>
            <w:tcW w:w="4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D83BC2" w14:textId="77777777" w:rsidR="001E0231" w:rsidRDefault="001E0231">
            <w:r>
              <w:t>Učení se z diagramu, kartodiagramu, grafu</w:t>
            </w:r>
          </w:p>
        </w:tc>
      </w:tr>
      <w:tr w:rsidR="001E0231" w14:paraId="79481384" w14:textId="77777777" w:rsidTr="001E0231">
        <w:tc>
          <w:tcPr>
            <w:tcW w:w="4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5253DF" w14:textId="77777777" w:rsidR="001E0231" w:rsidRDefault="001E0231">
            <w:r>
              <w:t>Kompetence k řešení problémů</w:t>
            </w:r>
          </w:p>
        </w:tc>
        <w:tc>
          <w:tcPr>
            <w:tcW w:w="4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6895CF" w14:textId="77777777" w:rsidR="001E0231" w:rsidRDefault="001E0231">
            <w:r>
              <w:t>Problémy s přelidněním, migraci, ubytkem obyvatel, konflikty, lidská pravá</w:t>
            </w:r>
          </w:p>
        </w:tc>
      </w:tr>
      <w:tr w:rsidR="001E0231" w14:paraId="4E624041" w14:textId="77777777" w:rsidTr="001E0231">
        <w:tc>
          <w:tcPr>
            <w:tcW w:w="4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21AFAE" w14:textId="77777777" w:rsidR="001E0231" w:rsidRDefault="001E0231">
            <w:r>
              <w:t>Kompetence komunikativní</w:t>
            </w:r>
          </w:p>
        </w:tc>
        <w:tc>
          <w:tcPr>
            <w:tcW w:w="4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5D8272" w14:textId="77777777" w:rsidR="001E0231" w:rsidRDefault="001E0231">
            <w:r>
              <w:t>Postoje a názory k aktuálním problémům lidstva</w:t>
            </w:r>
          </w:p>
        </w:tc>
      </w:tr>
      <w:tr w:rsidR="001E0231" w14:paraId="6BF6D3E6" w14:textId="77777777" w:rsidTr="001E0231">
        <w:tc>
          <w:tcPr>
            <w:tcW w:w="4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47ECBC" w14:textId="77777777" w:rsidR="001E0231" w:rsidRDefault="001E0231">
            <w:r>
              <w:t>Kompetence sociální a personální</w:t>
            </w:r>
          </w:p>
        </w:tc>
        <w:tc>
          <w:tcPr>
            <w:tcW w:w="4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51AA16" w14:textId="77777777" w:rsidR="001E0231" w:rsidRDefault="001E0231">
            <w:r>
              <w:t>Skupinova práce</w:t>
            </w:r>
          </w:p>
        </w:tc>
      </w:tr>
      <w:tr w:rsidR="001E0231" w14:paraId="7A61D4E5" w14:textId="77777777" w:rsidTr="001E0231">
        <w:tc>
          <w:tcPr>
            <w:tcW w:w="4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2C0A73" w14:textId="77777777" w:rsidR="001E0231" w:rsidRDefault="001E0231">
            <w:r>
              <w:t>Kompetence pracovní</w:t>
            </w:r>
          </w:p>
        </w:tc>
        <w:tc>
          <w:tcPr>
            <w:tcW w:w="4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99CD31" w14:textId="77777777" w:rsidR="001E0231" w:rsidRDefault="001E0231">
            <w:r>
              <w:t>Výroba mapy s diagramy</w:t>
            </w:r>
          </w:p>
        </w:tc>
      </w:tr>
      <w:tr w:rsidR="001E0231" w14:paraId="0EFBACEE" w14:textId="77777777" w:rsidTr="001E0231">
        <w:tc>
          <w:tcPr>
            <w:tcW w:w="4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315E63" w14:textId="77777777" w:rsidR="001E0231" w:rsidRDefault="001E0231">
            <w:r>
              <w:t>Kompetence digitální</w:t>
            </w:r>
          </w:p>
        </w:tc>
        <w:tc>
          <w:tcPr>
            <w:tcW w:w="4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FEC5EA" w14:textId="77777777" w:rsidR="001E0231" w:rsidRDefault="001E0231">
            <w:r>
              <w:t xml:space="preserve">Zapojení GIS do výuky a interaktivní webové materiály – hustota obyvatel, </w:t>
            </w:r>
            <w:proofErr w:type="spellStart"/>
            <w:r>
              <w:t>Dollar</w:t>
            </w:r>
            <w:proofErr w:type="spellEnd"/>
            <w:r>
              <w:t xml:space="preserve"> street, </w:t>
            </w:r>
            <w:proofErr w:type="spellStart"/>
            <w:r>
              <w:t>Arcgis</w:t>
            </w:r>
            <w:proofErr w:type="spellEnd"/>
          </w:p>
        </w:tc>
      </w:tr>
    </w:tbl>
    <w:p w14:paraId="6825D0F1" w14:textId="77777777" w:rsidR="001E0231" w:rsidRDefault="001E0231" w:rsidP="001E0231">
      <w:pPr>
        <w:ind w:left="567" w:hanging="567"/>
      </w:pPr>
    </w:p>
    <w:p w14:paraId="0DCDAD62" w14:textId="77777777" w:rsidR="001E0231" w:rsidRDefault="001E0231" w:rsidP="001E0231">
      <w:pPr>
        <w:ind w:left="567" w:hanging="567"/>
      </w:pPr>
    </w:p>
    <w:p w14:paraId="2681376F" w14:textId="77777777" w:rsidR="001E0231" w:rsidRDefault="001E0231" w:rsidP="001E0231">
      <w:pPr>
        <w:ind w:left="567" w:hanging="567"/>
      </w:pPr>
    </w:p>
    <w:p w14:paraId="463864F5" w14:textId="77777777" w:rsidR="001E0231" w:rsidRDefault="001E0231" w:rsidP="001E0231">
      <w:pPr>
        <w:ind w:left="567" w:hanging="567"/>
      </w:pPr>
    </w:p>
    <w:p w14:paraId="7C85D75A" w14:textId="77777777" w:rsidR="001E0231" w:rsidRDefault="001E0231" w:rsidP="001E0231">
      <w:pPr>
        <w:ind w:left="567" w:hanging="567"/>
      </w:pPr>
    </w:p>
    <w:p w14:paraId="35A39B6C" w14:textId="77777777" w:rsidR="001E0231" w:rsidRDefault="001E0231" w:rsidP="001E0231">
      <w:pPr>
        <w:ind w:left="567" w:hanging="567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Učebnice pro ZŠ – Nová škola</w:t>
      </w:r>
    </w:p>
    <w:p w14:paraId="608E3E4C" w14:textId="77777777" w:rsidR="001E0231" w:rsidRDefault="001E0231" w:rsidP="001E0231">
      <w:pPr>
        <w:ind w:left="567" w:hanging="567"/>
        <w:rPr>
          <w:b/>
          <w:bCs/>
          <w:sz w:val="28"/>
          <w:szCs w:val="28"/>
        </w:rPr>
      </w:pPr>
    </w:p>
    <w:p w14:paraId="4BF8CF10" w14:textId="77777777" w:rsidR="001E0231" w:rsidRDefault="001E0231" w:rsidP="001E0231">
      <w:pPr>
        <w:ind w:left="567" w:hanging="567"/>
        <w:rPr>
          <w:sz w:val="24"/>
          <w:szCs w:val="24"/>
        </w:rPr>
      </w:pPr>
      <w:r>
        <w:rPr>
          <w:sz w:val="24"/>
          <w:szCs w:val="24"/>
        </w:rPr>
        <w:t>Region je učebnici popsán stručně na 2 stranách. Prostor je věnován 4 státům, které reprezentují různá specifika regionu spolu s fotografiemi. K dispozici je také několik otázek, které se týkají témat, na které již v učebnici nebyl prostor a pro jejich zodpovězení se žák musí seznámit s dalšími informacemi a rozvíjejí tak celé téma. Blíže se poté učebnice věnuje poloze a její specifikům a hospodářství regionu. Vzhledem k tomu, že tento region má k dispozici pouze 2 stránky je téma popsáno dostatečně a učiteli nabízí příležitosti pro navázání a rozvíjení dalších souvisejících témat.</w:t>
      </w:r>
    </w:p>
    <w:p w14:paraId="232C7068" w14:textId="77777777" w:rsidR="001E0231" w:rsidRDefault="001E0231" w:rsidP="001E0231">
      <w:pPr>
        <w:ind w:left="567" w:hanging="567"/>
      </w:pPr>
    </w:p>
    <w:p w14:paraId="7AE10637" w14:textId="12C8459F" w:rsidR="001E0231" w:rsidRDefault="001E0231" w:rsidP="001E0231">
      <w:r>
        <w:rPr>
          <w:noProof/>
        </w:rPr>
        <w:drawing>
          <wp:inline distT="0" distB="0" distL="0" distR="0" wp14:anchorId="4918F995" wp14:editId="2C27ED53">
            <wp:extent cx="5759450" cy="3721100"/>
            <wp:effectExtent l="0" t="0" r="0" b="0"/>
            <wp:docPr id="1858920166" name="Obrázek 1" descr="Obsah obrázku text, rostlin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" descr="Obsah obrázku text, rostlina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372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ADE5A7" w14:textId="77777777" w:rsidR="001E0231" w:rsidRDefault="001E0231"/>
    <w:p w14:paraId="77C54CF5" w14:textId="77777777" w:rsidR="001E0231" w:rsidRDefault="001E0231"/>
    <w:p w14:paraId="45F6971E" w14:textId="77777777" w:rsidR="001E0231" w:rsidRDefault="001E0231"/>
    <w:p w14:paraId="2B696B22" w14:textId="77777777" w:rsidR="001E0231" w:rsidRDefault="001E0231"/>
    <w:p w14:paraId="54EAE8C8" w14:textId="77777777" w:rsidR="001E0231" w:rsidRDefault="001E0231"/>
    <w:p w14:paraId="0547BAAF" w14:textId="77777777" w:rsidR="001E0231" w:rsidRDefault="001E0231"/>
    <w:p w14:paraId="20FAF0C4" w14:textId="77777777" w:rsidR="001E0231" w:rsidRDefault="001E0231"/>
    <w:p w14:paraId="7168B256" w14:textId="77777777" w:rsidR="001E0231" w:rsidRDefault="001E0231"/>
    <w:p w14:paraId="2BCCC568" w14:textId="77777777" w:rsidR="001E0231" w:rsidRDefault="001E0231" w:rsidP="001E0231"/>
    <w:p w14:paraId="69BE03D7" w14:textId="77777777" w:rsidR="001E0231" w:rsidRDefault="001E0231" w:rsidP="001E0231">
      <w:pPr>
        <w:rPr>
          <w:b/>
          <w:bCs/>
          <w:sz w:val="28"/>
          <w:szCs w:val="28"/>
        </w:rPr>
      </w:pPr>
      <w:r w:rsidRPr="003E541C">
        <w:rPr>
          <w:b/>
          <w:bCs/>
          <w:sz w:val="28"/>
          <w:szCs w:val="28"/>
        </w:rPr>
        <w:lastRenderedPageBreak/>
        <w:t>GEOGRAFICKÉ MYŠLENÍ</w:t>
      </w:r>
    </w:p>
    <w:p w14:paraId="39A63FE0" w14:textId="77777777" w:rsidR="001E0231" w:rsidRPr="003E541C" w:rsidRDefault="001E0231" w:rsidP="001E0231">
      <w:p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Zadání</w:t>
      </w:r>
    </w:p>
    <w:p w14:paraId="39ED3603" w14:textId="77777777" w:rsidR="001E0231" w:rsidRDefault="001E0231" w:rsidP="001E0231">
      <w:pPr>
        <w:pStyle w:val="Odstavecseseznamem"/>
        <w:ind w:left="786"/>
      </w:pPr>
      <w:r>
        <w:t xml:space="preserve">Pečlivě si znovu projděte si analyzované učebnice z minulého zadání a na základě jejich textu formulujte geografické otázky, které zkonfrontuje s geografickými koncepty prvního a druhého řádu (viz Lambert 2007, </w:t>
      </w:r>
      <w:proofErr w:type="spellStart"/>
      <w:r>
        <w:t>Geographical</w:t>
      </w:r>
      <w:proofErr w:type="spellEnd"/>
      <w:r>
        <w:t xml:space="preserve"> </w:t>
      </w:r>
      <w:proofErr w:type="spellStart"/>
      <w:r>
        <w:t>association</w:t>
      </w:r>
      <w:proofErr w:type="spellEnd"/>
      <w:r>
        <w:t xml:space="preserve"> 2022). Následně vytvořte strukturovanou tabulku a geografické otázky přiřaďte odpovídajícím geografickým konceptům prvního a druhého řádu.</w:t>
      </w:r>
      <w:r>
        <w:rPr>
          <w:rStyle w:val="Znakapoznpodarou"/>
        </w:rPr>
        <w:footnoteReference w:id="1"/>
      </w:r>
      <w:r>
        <w:t xml:space="preserve"> </w:t>
      </w:r>
    </w:p>
    <w:p w14:paraId="5C3DEF6C" w14:textId="77777777" w:rsidR="001E0231" w:rsidRDefault="001E0231" w:rsidP="001E0231">
      <w:pPr>
        <w:pStyle w:val="Odstavecseseznamem"/>
        <w:ind w:left="786"/>
      </w:pPr>
    </w:p>
    <w:p w14:paraId="4F16F65F" w14:textId="77777777" w:rsidR="001E0231" w:rsidRDefault="001E0231" w:rsidP="001E0231">
      <w:pPr>
        <w:pStyle w:val="Odstavecseseznamem"/>
        <w:ind w:left="786"/>
      </w:pPr>
      <w:r>
        <w:t>Tabulku se v ideálním případě snažte zaplnit geografickými otázkami z učebnic, které pište červenou barvou Pokud je v učebnici nebude schopni najít (či tam objektivně nejsou) vymyslete si vlastní a pište je černou barvou. Ty otázky z učebnic, které nepoužijete si vypište pod tabulku zelenou barvou, přeformulujte je do geograficky rozvíjející a zařaditelné otázky a tu vložte s červeným písmem do tabulky.</w:t>
      </w:r>
    </w:p>
    <w:p w14:paraId="3EF6892E" w14:textId="77777777" w:rsidR="001E0231" w:rsidRDefault="001E0231" w:rsidP="001E0231">
      <w:pPr>
        <w:ind w:left="567" w:hanging="567"/>
      </w:pPr>
    </w:p>
    <w:p w14:paraId="12F98E6B" w14:textId="77777777" w:rsidR="001E0231" w:rsidRDefault="001E0231" w:rsidP="001E0231">
      <w:pPr>
        <w:ind w:left="567" w:hanging="567"/>
      </w:pPr>
    </w:p>
    <w:p w14:paraId="0AD95725" w14:textId="77777777" w:rsidR="001E0231" w:rsidRDefault="001E0231" w:rsidP="001E0231">
      <w:pPr>
        <w:ind w:left="567" w:hanging="567"/>
      </w:pPr>
    </w:p>
    <w:p w14:paraId="4EF0E9BA" w14:textId="77777777" w:rsidR="001E0231" w:rsidRDefault="001E0231" w:rsidP="001E0231">
      <w:pPr>
        <w:ind w:left="567" w:hanging="567"/>
      </w:pPr>
    </w:p>
    <w:p w14:paraId="0B4362C2" w14:textId="77777777" w:rsidR="001E0231" w:rsidRDefault="001E0231" w:rsidP="001E0231">
      <w:pPr>
        <w:ind w:left="567" w:hanging="567"/>
      </w:pPr>
    </w:p>
    <w:p w14:paraId="33306C51" w14:textId="77777777" w:rsidR="001E0231" w:rsidRDefault="001E0231" w:rsidP="001E0231">
      <w:pPr>
        <w:ind w:left="567" w:hanging="567"/>
      </w:pPr>
    </w:p>
    <w:p w14:paraId="63B82FF9" w14:textId="77777777" w:rsidR="001E0231" w:rsidRDefault="001E0231" w:rsidP="001E0231">
      <w:pPr>
        <w:ind w:left="567" w:hanging="567"/>
      </w:pPr>
    </w:p>
    <w:p w14:paraId="2C15476A" w14:textId="77777777" w:rsidR="001E0231" w:rsidRDefault="001E0231" w:rsidP="001E0231">
      <w:pPr>
        <w:ind w:left="567" w:hanging="567"/>
      </w:pPr>
    </w:p>
    <w:p w14:paraId="47616CD2" w14:textId="77777777" w:rsidR="001E0231" w:rsidRDefault="001E0231" w:rsidP="001E0231">
      <w:pPr>
        <w:ind w:left="567" w:hanging="567"/>
      </w:pPr>
    </w:p>
    <w:p w14:paraId="7F98A0C8" w14:textId="77777777" w:rsidR="001E0231" w:rsidRDefault="001E0231" w:rsidP="001E0231">
      <w:pPr>
        <w:ind w:left="567" w:hanging="567"/>
      </w:pPr>
    </w:p>
    <w:p w14:paraId="1D5D1976" w14:textId="77777777" w:rsidR="001E0231" w:rsidRDefault="001E0231" w:rsidP="001E0231">
      <w:pPr>
        <w:ind w:left="567" w:hanging="567"/>
      </w:pPr>
    </w:p>
    <w:p w14:paraId="17A680A3" w14:textId="77777777" w:rsidR="001E0231" w:rsidRDefault="001E0231" w:rsidP="001E0231">
      <w:pPr>
        <w:ind w:left="567" w:hanging="567"/>
      </w:pPr>
    </w:p>
    <w:p w14:paraId="69A1AC9A" w14:textId="77777777" w:rsidR="001E0231" w:rsidRDefault="001E0231" w:rsidP="001E0231">
      <w:pPr>
        <w:ind w:left="567" w:hanging="567"/>
      </w:pPr>
    </w:p>
    <w:p w14:paraId="7A678368" w14:textId="77777777" w:rsidR="001E0231" w:rsidRDefault="001E0231" w:rsidP="001E0231">
      <w:pPr>
        <w:ind w:left="567" w:hanging="567"/>
      </w:pPr>
    </w:p>
    <w:p w14:paraId="70292976" w14:textId="77777777" w:rsidR="001E0231" w:rsidRDefault="001E0231" w:rsidP="001E0231">
      <w:pPr>
        <w:ind w:left="567" w:hanging="567"/>
      </w:pPr>
    </w:p>
    <w:p w14:paraId="7628774B" w14:textId="77777777" w:rsidR="001E0231" w:rsidRDefault="001E0231" w:rsidP="001E0231">
      <w:pPr>
        <w:ind w:left="567" w:hanging="567"/>
      </w:pPr>
    </w:p>
    <w:p w14:paraId="097579F3" w14:textId="77777777" w:rsidR="001E0231" w:rsidRDefault="001E0231" w:rsidP="001E0231">
      <w:pPr>
        <w:ind w:left="567" w:hanging="567"/>
      </w:pPr>
    </w:p>
    <w:p w14:paraId="7AD422EF" w14:textId="77777777" w:rsidR="001E0231" w:rsidRDefault="001E0231" w:rsidP="001E0231">
      <w:pPr>
        <w:ind w:left="567" w:hanging="567"/>
      </w:pPr>
    </w:p>
    <w:p w14:paraId="26981BF2" w14:textId="77777777" w:rsidR="001E0231" w:rsidRDefault="001E0231" w:rsidP="00B457B4"/>
    <w:p w14:paraId="3474CCE9" w14:textId="77777777" w:rsidR="001E0231" w:rsidRDefault="001E0231" w:rsidP="001E0231">
      <w:pPr>
        <w:ind w:left="567" w:hanging="567"/>
        <w:rPr>
          <w:b/>
          <w:bCs/>
          <w:sz w:val="28"/>
          <w:szCs w:val="28"/>
        </w:rPr>
      </w:pPr>
      <w:r w:rsidRPr="003E541C">
        <w:rPr>
          <w:b/>
          <w:bCs/>
          <w:sz w:val="28"/>
          <w:szCs w:val="28"/>
        </w:rPr>
        <w:lastRenderedPageBreak/>
        <w:t>Vypracov</w:t>
      </w:r>
      <w:r>
        <w:rPr>
          <w:b/>
          <w:bCs/>
          <w:sz w:val="28"/>
          <w:szCs w:val="28"/>
        </w:rPr>
        <w:t>á</w:t>
      </w:r>
      <w:r w:rsidRPr="003E541C">
        <w:rPr>
          <w:b/>
          <w:bCs/>
          <w:sz w:val="28"/>
          <w:szCs w:val="28"/>
        </w:rPr>
        <w:t>ní</w:t>
      </w:r>
    </w:p>
    <w:p w14:paraId="7FE5D0BF" w14:textId="77777777" w:rsidR="001E0231" w:rsidRDefault="001E0231" w:rsidP="001E0231">
      <w:pPr>
        <w:ind w:left="567" w:hanging="567"/>
        <w:rPr>
          <w:b/>
          <w:bCs/>
          <w:sz w:val="28"/>
          <w:szCs w:val="28"/>
        </w:rPr>
      </w:pPr>
    </w:p>
    <w:p w14:paraId="2E8621E1" w14:textId="77777777" w:rsidR="001E0231" w:rsidRDefault="001E0231" w:rsidP="001E0231">
      <w:pPr>
        <w:spacing w:after="0"/>
      </w:pPr>
      <w:r>
        <w:t>Tab. 3: Výukové geografické koncepty a k nim vztažené geografické otázky k tématu obyvatelstvo</w:t>
      </w:r>
    </w:p>
    <w:tbl>
      <w:tblPr>
        <w:tblStyle w:val="Mkatabulky"/>
        <w:tblW w:w="0" w:type="auto"/>
        <w:tblInd w:w="0" w:type="dxa"/>
        <w:tblLook w:val="04A0" w:firstRow="1" w:lastRow="0" w:firstColumn="1" w:lastColumn="0" w:noHBand="0" w:noVBand="1"/>
      </w:tblPr>
      <w:tblGrid>
        <w:gridCol w:w="532"/>
        <w:gridCol w:w="1150"/>
        <w:gridCol w:w="1611"/>
        <w:gridCol w:w="1520"/>
        <w:gridCol w:w="1266"/>
        <w:gridCol w:w="1675"/>
        <w:gridCol w:w="1308"/>
      </w:tblGrid>
      <w:tr w:rsidR="00B457B4" w14:paraId="0EBA89DC" w14:textId="77777777" w:rsidTr="00911554">
        <w:tc>
          <w:tcPr>
            <w:tcW w:w="1682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3B68D738" w14:textId="77777777" w:rsidR="00B457B4" w:rsidRDefault="00B457B4" w:rsidP="00911554"/>
        </w:tc>
        <w:tc>
          <w:tcPr>
            <w:tcW w:w="738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40155DC1" w14:textId="77777777" w:rsidR="00B457B4" w:rsidRDefault="00B457B4" w:rsidP="00911554">
            <w:pPr>
              <w:jc w:val="center"/>
            </w:pPr>
            <w:r>
              <w:t>Geografické koncepty II. řádu</w:t>
            </w:r>
          </w:p>
        </w:tc>
      </w:tr>
      <w:tr w:rsidR="00B457B4" w14:paraId="3F3144A7" w14:textId="77777777" w:rsidTr="00911554">
        <w:trPr>
          <w:trHeight w:val="996"/>
        </w:trPr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47811C" w14:textId="77777777" w:rsidR="00B457B4" w:rsidRDefault="00B457B4" w:rsidP="00911554">
            <w:pPr>
              <w:rPr>
                <w:rFonts w:ascii="Times New Roman" w:hAnsi="Times New Roman"/>
                <w:sz w:val="24"/>
              </w:rPr>
            </w:pPr>
          </w:p>
        </w:tc>
        <w:tc>
          <w:tcPr>
            <w:tcW w:w="1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5" w:themeFillTint="33"/>
            <w:vAlign w:val="center"/>
            <w:hideMark/>
          </w:tcPr>
          <w:p w14:paraId="4330CDE3" w14:textId="77777777" w:rsidR="00B457B4" w:rsidRDefault="00B457B4" w:rsidP="00911554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Čas/</w:t>
            </w:r>
            <w:r>
              <w:rPr>
                <w:b/>
                <w:bCs/>
              </w:rPr>
              <w:br/>
              <w:t>Time</w:t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5" w:themeFillTint="33"/>
            <w:vAlign w:val="center"/>
            <w:hideMark/>
          </w:tcPr>
          <w:p w14:paraId="42575894" w14:textId="77777777" w:rsidR="00B457B4" w:rsidRDefault="00B457B4" w:rsidP="00911554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Interpretace/</w:t>
            </w:r>
            <w:r>
              <w:rPr>
                <w:b/>
                <w:bCs/>
              </w:rPr>
              <w:br/>
            </w:r>
            <w:proofErr w:type="spellStart"/>
            <w:r>
              <w:rPr>
                <w:b/>
                <w:bCs/>
              </w:rPr>
              <w:t>Interpretation</w:t>
            </w:r>
            <w:proofErr w:type="spellEnd"/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5" w:themeFillTint="33"/>
            <w:vAlign w:val="center"/>
            <w:hideMark/>
          </w:tcPr>
          <w:p w14:paraId="2BEDFAD0" w14:textId="77777777" w:rsidR="00B457B4" w:rsidRDefault="00B457B4" w:rsidP="00911554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Měřítko/</w:t>
            </w:r>
            <w:r>
              <w:rPr>
                <w:b/>
                <w:bCs/>
              </w:rPr>
              <w:br/>
            </w:r>
            <w:proofErr w:type="spellStart"/>
            <w:r>
              <w:rPr>
                <w:b/>
                <w:bCs/>
              </w:rPr>
              <w:t>Scale</w:t>
            </w:r>
            <w:proofErr w:type="spellEnd"/>
          </w:p>
        </w:tc>
        <w:tc>
          <w:tcPr>
            <w:tcW w:w="1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5" w:themeFillTint="33"/>
            <w:vAlign w:val="center"/>
            <w:hideMark/>
          </w:tcPr>
          <w:p w14:paraId="63BBB741" w14:textId="77777777" w:rsidR="00B457B4" w:rsidRDefault="00B457B4" w:rsidP="00911554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Propojení/</w:t>
            </w:r>
            <w:r>
              <w:rPr>
                <w:b/>
                <w:bCs/>
              </w:rPr>
              <w:br/>
            </w:r>
            <w:proofErr w:type="spellStart"/>
            <w:r>
              <w:rPr>
                <w:b/>
                <w:bCs/>
              </w:rPr>
              <w:t>Interconnection</w:t>
            </w:r>
            <w:proofErr w:type="spellEnd"/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5" w:themeFillTint="33"/>
            <w:vAlign w:val="center"/>
            <w:hideMark/>
          </w:tcPr>
          <w:p w14:paraId="33723392" w14:textId="77777777" w:rsidR="00B457B4" w:rsidRDefault="00B457B4" w:rsidP="00911554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Rozdílnost/</w:t>
            </w:r>
            <w:r>
              <w:rPr>
                <w:b/>
                <w:bCs/>
              </w:rPr>
              <w:br/>
              <w:t>Diversity</w:t>
            </w:r>
          </w:p>
        </w:tc>
      </w:tr>
      <w:tr w:rsidR="00B457B4" w14:paraId="67414172" w14:textId="77777777" w:rsidTr="00911554">
        <w:trPr>
          <w:trHeight w:val="2151"/>
        </w:trPr>
        <w:tc>
          <w:tcPr>
            <w:tcW w:w="53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extDirection w:val="btLr"/>
            <w:vAlign w:val="center"/>
            <w:hideMark/>
          </w:tcPr>
          <w:p w14:paraId="602381A0" w14:textId="77777777" w:rsidR="00B457B4" w:rsidRDefault="00B457B4" w:rsidP="00911554">
            <w:pPr>
              <w:ind w:left="113" w:right="113"/>
              <w:jc w:val="center"/>
              <w:rPr>
                <w:sz w:val="24"/>
              </w:rPr>
            </w:pPr>
            <w:r>
              <w:t>Geografické koncepty I. řádu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  <w:hideMark/>
          </w:tcPr>
          <w:p w14:paraId="4D30B17D" w14:textId="77777777" w:rsidR="00B457B4" w:rsidRDefault="00B457B4" w:rsidP="00911554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Místo/</w:t>
            </w:r>
            <w:r>
              <w:rPr>
                <w:b/>
                <w:bCs/>
              </w:rPr>
              <w:br/>
              <w:t>Place</w:t>
            </w:r>
          </w:p>
        </w:tc>
        <w:tc>
          <w:tcPr>
            <w:tcW w:w="1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15E47F" w14:textId="77777777" w:rsidR="00B457B4" w:rsidRDefault="00B457B4" w:rsidP="00911554">
            <w:pPr>
              <w:rPr>
                <w:sz w:val="24"/>
              </w:rPr>
            </w:pPr>
            <w:r>
              <w:rPr>
                <w:sz w:val="24"/>
              </w:rPr>
              <w:t>Jaká země kolonizovala Vietnam?</w:t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EBBF0B" w14:textId="77777777" w:rsidR="00B457B4" w:rsidRDefault="00B457B4" w:rsidP="00911554">
            <w:r>
              <w:t>Proč lidé z Vietnamu emigrovali do ČR?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0CD9D7" w14:textId="77777777" w:rsidR="00B457B4" w:rsidRDefault="00B457B4" w:rsidP="00911554">
            <w:r w:rsidRPr="00EA0182">
              <w:t>Kolik kilometrů by měla cesta autem z Hanoje do Saigonu?</w:t>
            </w:r>
          </w:p>
        </w:tc>
        <w:tc>
          <w:tcPr>
            <w:tcW w:w="1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0E0CEF" w14:textId="77777777" w:rsidR="00B457B4" w:rsidRDefault="00B457B4" w:rsidP="00911554">
            <w:r>
              <w:rPr>
                <w:color w:val="FF0000"/>
              </w:rPr>
              <w:t>Jaké výrobky pochází z JV Asie?</w:t>
            </w:r>
            <w:r w:rsidRPr="00D77FBB">
              <w:rPr>
                <w:color w:val="FF0000"/>
              </w:rPr>
              <w:t xml:space="preserve"> 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130205" w14:textId="77777777" w:rsidR="00B457B4" w:rsidRDefault="00B457B4" w:rsidP="00911554">
            <w:r w:rsidRPr="00EA0182">
              <w:t>V čem se může lišit kultura Indonésie, Thajka a Vietnamu?</w:t>
            </w:r>
          </w:p>
        </w:tc>
      </w:tr>
      <w:tr w:rsidR="00B457B4" w14:paraId="38366A1A" w14:textId="77777777" w:rsidTr="00911554">
        <w:trPr>
          <w:trHeight w:val="1606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78A521" w14:textId="77777777" w:rsidR="00B457B4" w:rsidRDefault="00B457B4" w:rsidP="00911554">
            <w:pPr>
              <w:rPr>
                <w:rFonts w:ascii="Times New Roman" w:hAnsi="Times New Roman"/>
                <w:sz w:val="24"/>
              </w:rPr>
            </w:pP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  <w:hideMark/>
          </w:tcPr>
          <w:p w14:paraId="2863C05A" w14:textId="77777777" w:rsidR="00B457B4" w:rsidRDefault="00B457B4" w:rsidP="00911554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Prostor/</w:t>
            </w:r>
            <w:r>
              <w:rPr>
                <w:b/>
                <w:bCs/>
              </w:rPr>
              <w:br/>
            </w:r>
            <w:proofErr w:type="spellStart"/>
            <w:r>
              <w:rPr>
                <w:b/>
                <w:bCs/>
              </w:rPr>
              <w:t>Space</w:t>
            </w:r>
            <w:proofErr w:type="spellEnd"/>
          </w:p>
        </w:tc>
        <w:tc>
          <w:tcPr>
            <w:tcW w:w="1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D6FC9D" w14:textId="77777777" w:rsidR="00B457B4" w:rsidRDefault="00B457B4" w:rsidP="00911554">
            <w:pPr>
              <w:rPr>
                <w:sz w:val="24"/>
              </w:rPr>
            </w:pPr>
            <w:r>
              <w:rPr>
                <w:sz w:val="24"/>
              </w:rPr>
              <w:t>Které země měli v oblasti své kolonie?</w:t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A5C42F" w14:textId="77777777" w:rsidR="00B457B4" w:rsidRDefault="00B457B4" w:rsidP="00911554">
            <w:r>
              <w:t>Proč USA válčily ve Vietnamu?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644546" w14:textId="77777777" w:rsidR="00B457B4" w:rsidRDefault="00B457B4" w:rsidP="00911554">
            <w:r w:rsidRPr="00D77FBB">
              <w:rPr>
                <w:color w:val="FF0000"/>
              </w:rPr>
              <w:t>Která významná rovnoběžka prochází Indonésií</w:t>
            </w:r>
            <w:r>
              <w:rPr>
                <w:color w:val="FF0000"/>
              </w:rPr>
              <w:t>?</w:t>
            </w:r>
          </w:p>
        </w:tc>
        <w:tc>
          <w:tcPr>
            <w:tcW w:w="1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C24E31" w14:textId="77777777" w:rsidR="00B457B4" w:rsidRDefault="00B457B4" w:rsidP="00911554">
            <w:r>
              <w:t>Jakého vyznání je většina populace Indonésie?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3E9DBE" w14:textId="77777777" w:rsidR="00B457B4" w:rsidRDefault="00B457B4" w:rsidP="00911554">
            <w:r>
              <w:t>Jaká různá náboženství se v tomto regionu nachází?</w:t>
            </w:r>
          </w:p>
        </w:tc>
      </w:tr>
      <w:tr w:rsidR="00B457B4" w14:paraId="26DAA6D1" w14:textId="77777777" w:rsidTr="00911554">
        <w:trPr>
          <w:trHeight w:val="2409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912676" w14:textId="77777777" w:rsidR="00B457B4" w:rsidRDefault="00B457B4" w:rsidP="00911554">
            <w:pPr>
              <w:rPr>
                <w:rFonts w:ascii="Times New Roman" w:hAnsi="Times New Roman"/>
                <w:sz w:val="24"/>
              </w:rPr>
            </w:pP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  <w:hideMark/>
          </w:tcPr>
          <w:p w14:paraId="4D7D4D7D" w14:textId="77777777" w:rsidR="00B457B4" w:rsidRDefault="00B457B4" w:rsidP="00911554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Systémy </w:t>
            </w:r>
            <w:r>
              <w:rPr>
                <w:b/>
                <w:bCs/>
              </w:rPr>
              <w:br/>
              <w:t>Země/</w:t>
            </w:r>
            <w:r>
              <w:rPr>
                <w:b/>
                <w:bCs/>
              </w:rPr>
              <w:br/>
            </w:r>
            <w:proofErr w:type="spellStart"/>
            <w:r>
              <w:rPr>
                <w:b/>
                <w:bCs/>
              </w:rPr>
              <w:t>Earth</w:t>
            </w:r>
            <w:proofErr w:type="spellEnd"/>
            <w:r>
              <w:rPr>
                <w:b/>
                <w:bCs/>
              </w:rPr>
              <w:t xml:space="preserve"> </w:t>
            </w:r>
            <w:proofErr w:type="spellStart"/>
            <w:r>
              <w:rPr>
                <w:b/>
                <w:bCs/>
              </w:rPr>
              <w:t>system</w:t>
            </w:r>
            <w:proofErr w:type="spellEnd"/>
          </w:p>
        </w:tc>
        <w:tc>
          <w:tcPr>
            <w:tcW w:w="1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129F55" w14:textId="77777777" w:rsidR="00B457B4" w:rsidRDefault="00B457B4" w:rsidP="00911554">
            <w:pPr>
              <w:rPr>
                <w:sz w:val="24"/>
              </w:rPr>
            </w:pPr>
            <w:r>
              <w:rPr>
                <w:sz w:val="24"/>
              </w:rPr>
              <w:t>Kdy nastává období deště v tomto regionu?</w:t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77616F" w14:textId="77777777" w:rsidR="00B457B4" w:rsidRPr="00D77FBB" w:rsidRDefault="00B457B4" w:rsidP="00911554">
            <w:pPr>
              <w:rPr>
                <w:color w:val="FF0000"/>
              </w:rPr>
            </w:pPr>
            <w:r w:rsidRPr="004468C1">
              <w:t>Co způsobuje období dešťů?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E1CC32" w14:textId="77777777" w:rsidR="00B457B4" w:rsidRDefault="00B457B4" w:rsidP="00911554">
            <w:r>
              <w:t>Jaké rychlosti dosahuje vítr místních hurikánů?</w:t>
            </w:r>
          </w:p>
        </w:tc>
        <w:tc>
          <w:tcPr>
            <w:tcW w:w="1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637128" w14:textId="77777777" w:rsidR="00B457B4" w:rsidRDefault="00B457B4" w:rsidP="00911554">
            <w:r>
              <w:t>Jaké mají monzuny vliv na zemědělství?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F8E0F3" w14:textId="77777777" w:rsidR="00B457B4" w:rsidRDefault="00B457B4" w:rsidP="00911554">
            <w:r>
              <w:t xml:space="preserve">Jak se </w:t>
            </w:r>
            <w:proofErr w:type="gramStart"/>
            <w:r>
              <w:t>liší</w:t>
            </w:r>
            <w:proofErr w:type="gramEnd"/>
            <w:r>
              <w:t xml:space="preserve"> místní podnebí od našeho?</w:t>
            </w:r>
          </w:p>
        </w:tc>
      </w:tr>
      <w:tr w:rsidR="00B457B4" w14:paraId="75839C03" w14:textId="77777777" w:rsidTr="00911554">
        <w:trPr>
          <w:trHeight w:val="1755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3E5FEB" w14:textId="77777777" w:rsidR="00B457B4" w:rsidRDefault="00B457B4" w:rsidP="00911554">
            <w:pPr>
              <w:rPr>
                <w:rFonts w:ascii="Times New Roman" w:hAnsi="Times New Roman"/>
                <w:sz w:val="24"/>
              </w:rPr>
            </w:pP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  <w:hideMark/>
          </w:tcPr>
          <w:p w14:paraId="4CF2727E" w14:textId="77777777" w:rsidR="00B457B4" w:rsidRDefault="00B457B4" w:rsidP="00911554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Prostředí/</w:t>
            </w:r>
            <w:r>
              <w:rPr>
                <w:b/>
                <w:bCs/>
              </w:rPr>
              <w:br/>
            </w:r>
            <w:proofErr w:type="spellStart"/>
            <w:r>
              <w:rPr>
                <w:b/>
                <w:bCs/>
              </w:rPr>
              <w:t>Environ-ment</w:t>
            </w:r>
            <w:proofErr w:type="spellEnd"/>
          </w:p>
        </w:tc>
        <w:tc>
          <w:tcPr>
            <w:tcW w:w="1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1F277D" w14:textId="77777777" w:rsidR="00B457B4" w:rsidRDefault="00B457B4" w:rsidP="00911554">
            <w:pPr>
              <w:rPr>
                <w:sz w:val="24"/>
              </w:rPr>
            </w:pPr>
            <w:r>
              <w:rPr>
                <w:sz w:val="24"/>
              </w:rPr>
              <w:t>Jak se místní prostředí přizpůsobilo monzunům?</w:t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3AA67A" w14:textId="77777777" w:rsidR="00B457B4" w:rsidRDefault="00B457B4" w:rsidP="00911554">
            <w:r w:rsidRPr="00D77FBB">
              <w:rPr>
                <w:color w:val="FF0000"/>
              </w:rPr>
              <w:t>Proč přes nebezpečí žije v blízkosti sopek mnoho obyvatel?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115569" w14:textId="77777777" w:rsidR="00B457B4" w:rsidRDefault="00B457B4" w:rsidP="00911554">
            <w:r>
              <w:t xml:space="preserve">Kde se nachází nejvyšší hora regionu a kolik </w:t>
            </w:r>
            <w:proofErr w:type="gramStart"/>
            <w:r>
              <w:t>měří</w:t>
            </w:r>
            <w:proofErr w:type="gramEnd"/>
            <w:r>
              <w:t>?</w:t>
            </w:r>
          </w:p>
        </w:tc>
        <w:tc>
          <w:tcPr>
            <w:tcW w:w="1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0674BD" w14:textId="77777777" w:rsidR="00B457B4" w:rsidRDefault="00B457B4" w:rsidP="00911554">
            <w:r>
              <w:t>Proč v Indonésii často dochází k zemětřesení?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B93719" w14:textId="77777777" w:rsidR="00B457B4" w:rsidRDefault="00B457B4" w:rsidP="00911554">
            <w:r>
              <w:t xml:space="preserve">V čem se </w:t>
            </w:r>
            <w:proofErr w:type="gramStart"/>
            <w:r>
              <w:t>liší</w:t>
            </w:r>
            <w:proofErr w:type="gramEnd"/>
            <w:r>
              <w:t xml:space="preserve"> krajiny Thajska od krajiny ČR?</w:t>
            </w:r>
          </w:p>
        </w:tc>
      </w:tr>
    </w:tbl>
    <w:p w14:paraId="43D030E2" w14:textId="77777777" w:rsidR="001E0231" w:rsidRDefault="001E0231" w:rsidP="001E0231"/>
    <w:p w14:paraId="24F0295E" w14:textId="77777777" w:rsidR="001E0231" w:rsidRDefault="001E0231" w:rsidP="001E0231"/>
    <w:p w14:paraId="2C6FB7C4" w14:textId="77777777" w:rsidR="001E0231" w:rsidRDefault="001E0231" w:rsidP="001E0231"/>
    <w:p w14:paraId="54E9B205" w14:textId="77777777" w:rsidR="001E0231" w:rsidRDefault="001E0231" w:rsidP="001E0231"/>
    <w:p w14:paraId="245F3F29" w14:textId="77777777" w:rsidR="001E0231" w:rsidRDefault="001E0231" w:rsidP="001E0231">
      <w:pPr>
        <w:ind w:left="567" w:hanging="567"/>
        <w:rPr>
          <w:b/>
          <w:bCs/>
        </w:rPr>
      </w:pPr>
    </w:p>
    <w:p w14:paraId="7506DD76" w14:textId="77777777" w:rsidR="001E0231" w:rsidRDefault="001E0231" w:rsidP="001E0231">
      <w:pPr>
        <w:ind w:left="567" w:hanging="567"/>
        <w:rPr>
          <w:b/>
          <w:bCs/>
        </w:rPr>
      </w:pPr>
    </w:p>
    <w:p w14:paraId="236AE258" w14:textId="77777777" w:rsidR="001E0231" w:rsidRPr="003E541C" w:rsidRDefault="001E0231" w:rsidP="001E0231">
      <w:pPr>
        <w:ind w:left="567" w:hanging="567"/>
        <w:rPr>
          <w:b/>
          <w:bCs/>
        </w:rPr>
      </w:pPr>
    </w:p>
    <w:p w14:paraId="567A01CA" w14:textId="77777777" w:rsidR="001E0231" w:rsidRDefault="001E0231" w:rsidP="001E0231"/>
    <w:p w14:paraId="21A38896" w14:textId="77777777" w:rsidR="001E0231" w:rsidRDefault="001E0231" w:rsidP="001E0231">
      <w:pPr>
        <w:pStyle w:val="Odstavecseseznamem"/>
        <w:numPr>
          <w:ilvl w:val="0"/>
          <w:numId w:val="2"/>
        </w:numPr>
        <w:rPr>
          <w:b/>
          <w:bCs/>
        </w:rPr>
      </w:pPr>
      <w:r>
        <w:rPr>
          <w:b/>
          <w:bCs/>
        </w:rPr>
        <w:t xml:space="preserve"> </w:t>
      </w:r>
    </w:p>
    <w:p w14:paraId="19BBB30B" w14:textId="77777777" w:rsidR="001E0231" w:rsidRDefault="001E0231" w:rsidP="001E0231">
      <w:pPr>
        <w:spacing w:after="0"/>
      </w:pPr>
      <w:r>
        <w:t>Tab. 5: OV RVP ZV 2023 a jejich provázanost s koncepty geografického vzdělávaní</w:t>
      </w:r>
    </w:p>
    <w:tbl>
      <w:tblPr>
        <w:tblStyle w:val="Mkatabulky"/>
        <w:tblW w:w="9060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3394"/>
        <w:gridCol w:w="850"/>
        <w:gridCol w:w="709"/>
        <w:gridCol w:w="991"/>
        <w:gridCol w:w="709"/>
        <w:gridCol w:w="1133"/>
        <w:gridCol w:w="1274"/>
      </w:tblGrid>
      <w:tr w:rsidR="001E0231" w14:paraId="2296F157" w14:textId="77777777" w:rsidTr="00534DC5"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50D06A96" w14:textId="77777777" w:rsidR="001E0231" w:rsidRDefault="001E0231" w:rsidP="00534DC5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Očekávaný výstup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6695E22B" w14:textId="77777777" w:rsidR="001E0231" w:rsidRDefault="001E0231" w:rsidP="00534DC5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Řád </w:t>
            </w:r>
            <w:proofErr w:type="spellStart"/>
            <w:r>
              <w:rPr>
                <w:b/>
                <w:bCs/>
              </w:rPr>
              <w:t>kon-ceptu</w:t>
            </w:r>
            <w:proofErr w:type="spellEnd"/>
          </w:p>
        </w:tc>
        <w:tc>
          <w:tcPr>
            <w:tcW w:w="4819" w:type="dxa"/>
            <w:gridSpan w:val="5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1F12781F" w14:textId="77777777" w:rsidR="001E0231" w:rsidRDefault="001E0231" w:rsidP="00534DC5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Jednotlivé koncepty geografického vzdělávání podle Lamberta (2017) a </w:t>
            </w:r>
            <w:proofErr w:type="spellStart"/>
            <w:r>
              <w:rPr>
                <w:b/>
                <w:bCs/>
              </w:rPr>
              <w:t>Geographical</w:t>
            </w:r>
            <w:proofErr w:type="spellEnd"/>
            <w:r>
              <w:rPr>
                <w:b/>
                <w:bCs/>
              </w:rPr>
              <w:t xml:space="preserve"> </w:t>
            </w:r>
            <w:proofErr w:type="spellStart"/>
            <w:r>
              <w:rPr>
                <w:b/>
                <w:bCs/>
              </w:rPr>
              <w:t>association</w:t>
            </w:r>
            <w:proofErr w:type="spellEnd"/>
            <w:r>
              <w:rPr>
                <w:b/>
                <w:bCs/>
              </w:rPr>
              <w:t xml:space="preserve"> (</w:t>
            </w:r>
            <w:proofErr w:type="gramStart"/>
            <w:r>
              <w:rPr>
                <w:b/>
                <w:bCs/>
              </w:rPr>
              <w:t>2022)*</w:t>
            </w:r>
            <w:proofErr w:type="gramEnd"/>
          </w:p>
        </w:tc>
      </w:tr>
      <w:tr w:rsidR="001E0231" w14:paraId="409F6709" w14:textId="77777777" w:rsidTr="00534DC5">
        <w:tc>
          <w:tcPr>
            <w:tcW w:w="3397" w:type="dxa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14:paraId="13B5534D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organizuje a přiměřeně hodnotí geografické informace a zdroje dat z dostupných kartografických produktů a elaborátů, z grafů, diagramů, statistických a dalších informačních zdrojů</w:t>
            </w:r>
          </w:p>
        </w:tc>
        <w:tc>
          <w:tcPr>
            <w:tcW w:w="851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2E496965" w14:textId="77777777" w:rsidR="001E0231" w:rsidRDefault="001E0231" w:rsidP="00534D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I.</w:t>
            </w:r>
          </w:p>
        </w:tc>
        <w:tc>
          <w:tcPr>
            <w:tcW w:w="709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5D18EA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Place</w:t>
            </w:r>
          </w:p>
        </w:tc>
        <w:tc>
          <w:tcPr>
            <w:tcW w:w="992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919EF2" w14:textId="77777777" w:rsidR="001E0231" w:rsidRDefault="001E0231" w:rsidP="00534DC5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Space</w:t>
            </w:r>
            <w:proofErr w:type="spellEnd"/>
          </w:p>
        </w:tc>
        <w:tc>
          <w:tcPr>
            <w:tcW w:w="1843" w:type="dxa"/>
            <w:gridSpan w:val="2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8BB73B" w14:textId="77777777" w:rsidR="001E0231" w:rsidRDefault="001E0231" w:rsidP="00534DC5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Earth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systems</w:t>
            </w:r>
            <w:proofErr w:type="spellEnd"/>
          </w:p>
        </w:tc>
        <w:tc>
          <w:tcPr>
            <w:tcW w:w="1275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  <w:hideMark/>
          </w:tcPr>
          <w:p w14:paraId="37011C17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Environment</w:t>
            </w:r>
          </w:p>
        </w:tc>
      </w:tr>
      <w:tr w:rsidR="001E0231" w14:paraId="1A5145EE" w14:textId="77777777" w:rsidTr="00534DC5">
        <w:trPr>
          <w:trHeight w:val="501"/>
        </w:trPr>
        <w:tc>
          <w:tcPr>
            <w:tcW w:w="3397" w:type="dxa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3E40A574" w14:textId="77777777" w:rsidR="001E0231" w:rsidRDefault="001E0231" w:rsidP="00534DC5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51181D2B" w14:textId="77777777" w:rsidR="001E0231" w:rsidRDefault="001E0231" w:rsidP="00534D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II.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2523E625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Time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  <w:hideMark/>
          </w:tcPr>
          <w:p w14:paraId="6D40E604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Inter-</w:t>
            </w:r>
            <w:proofErr w:type="spellStart"/>
            <w:r>
              <w:rPr>
                <w:sz w:val="20"/>
                <w:szCs w:val="20"/>
              </w:rPr>
              <w:t>pretation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  <w:hideMark/>
          </w:tcPr>
          <w:p w14:paraId="6DC519B7" w14:textId="77777777" w:rsidR="001E0231" w:rsidRDefault="001E0231" w:rsidP="00534DC5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Scale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  <w:hideMark/>
          </w:tcPr>
          <w:p w14:paraId="3D7881D5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Inter-</w:t>
            </w:r>
            <w:proofErr w:type="spellStart"/>
            <w:r>
              <w:rPr>
                <w:sz w:val="20"/>
                <w:szCs w:val="20"/>
              </w:rPr>
              <w:t>connection</w:t>
            </w:r>
            <w:proofErr w:type="spellEnd"/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A8D08D" w:themeFill="accent6" w:themeFillTint="99"/>
            <w:vAlign w:val="center"/>
            <w:hideMark/>
          </w:tcPr>
          <w:p w14:paraId="5319A810" w14:textId="77777777" w:rsidR="001E0231" w:rsidRDefault="001E0231" w:rsidP="00534DC5">
            <w:pPr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Diversity</w:t>
            </w:r>
            <w:proofErr w:type="gramEnd"/>
          </w:p>
        </w:tc>
      </w:tr>
      <w:tr w:rsidR="001E0231" w14:paraId="6BCF0DDF" w14:textId="77777777" w:rsidTr="00534DC5">
        <w:tc>
          <w:tcPr>
            <w:tcW w:w="3397" w:type="dxa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FFFAEB"/>
            <w:vAlign w:val="center"/>
            <w:hideMark/>
          </w:tcPr>
          <w:p w14:paraId="3AF48651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používá s porozuměním základní geografickou, topografickou a kartografickou terminologii</w:t>
            </w:r>
          </w:p>
        </w:tc>
        <w:tc>
          <w:tcPr>
            <w:tcW w:w="851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51D19682" w14:textId="77777777" w:rsidR="001E0231" w:rsidRDefault="001E0231" w:rsidP="00534D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I.</w:t>
            </w:r>
          </w:p>
        </w:tc>
        <w:tc>
          <w:tcPr>
            <w:tcW w:w="709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87E532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Place</w:t>
            </w:r>
          </w:p>
        </w:tc>
        <w:tc>
          <w:tcPr>
            <w:tcW w:w="992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70A58D" w14:textId="77777777" w:rsidR="001E0231" w:rsidRDefault="001E0231" w:rsidP="00534DC5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Space</w:t>
            </w:r>
            <w:proofErr w:type="spellEnd"/>
          </w:p>
        </w:tc>
        <w:tc>
          <w:tcPr>
            <w:tcW w:w="1843" w:type="dxa"/>
            <w:gridSpan w:val="2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8BEBC4" w14:textId="77777777" w:rsidR="001E0231" w:rsidRDefault="001E0231" w:rsidP="00534DC5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Earth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systems</w:t>
            </w:r>
            <w:proofErr w:type="spellEnd"/>
          </w:p>
        </w:tc>
        <w:tc>
          <w:tcPr>
            <w:tcW w:w="1275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  <w:hideMark/>
          </w:tcPr>
          <w:p w14:paraId="06E07401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Environment</w:t>
            </w:r>
          </w:p>
        </w:tc>
      </w:tr>
      <w:tr w:rsidR="001E0231" w14:paraId="42E4349E" w14:textId="77777777" w:rsidTr="00534DC5">
        <w:tc>
          <w:tcPr>
            <w:tcW w:w="3397" w:type="dxa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0154171B" w14:textId="77777777" w:rsidR="001E0231" w:rsidRDefault="001E0231" w:rsidP="00534DC5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12071A4A" w14:textId="77777777" w:rsidR="001E0231" w:rsidRDefault="001E0231" w:rsidP="00534D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II.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35883432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Time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  <w:hideMark/>
          </w:tcPr>
          <w:p w14:paraId="454720B1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Inter-</w:t>
            </w:r>
            <w:proofErr w:type="spellStart"/>
            <w:r>
              <w:rPr>
                <w:sz w:val="20"/>
                <w:szCs w:val="20"/>
              </w:rPr>
              <w:t>pretation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  <w:hideMark/>
          </w:tcPr>
          <w:p w14:paraId="54BE0336" w14:textId="77777777" w:rsidR="001E0231" w:rsidRDefault="001E0231" w:rsidP="00534DC5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Scale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188E1173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Inter-</w:t>
            </w:r>
            <w:proofErr w:type="spellStart"/>
            <w:r>
              <w:rPr>
                <w:sz w:val="20"/>
                <w:szCs w:val="20"/>
              </w:rPr>
              <w:t>connection</w:t>
            </w:r>
            <w:proofErr w:type="spellEnd"/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A8D08D" w:themeFill="accent6" w:themeFillTint="99"/>
            <w:vAlign w:val="center"/>
            <w:hideMark/>
          </w:tcPr>
          <w:p w14:paraId="1D4032A9" w14:textId="77777777" w:rsidR="001E0231" w:rsidRDefault="001E0231" w:rsidP="00534DC5">
            <w:pPr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Diversity</w:t>
            </w:r>
            <w:proofErr w:type="gramEnd"/>
          </w:p>
        </w:tc>
      </w:tr>
      <w:tr w:rsidR="001E0231" w14:paraId="114CC6DB" w14:textId="77777777" w:rsidTr="00534DC5">
        <w:tc>
          <w:tcPr>
            <w:tcW w:w="3397" w:type="dxa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14:paraId="47C36638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prokáže na konkrétních příkladech tvar planety Země, zhodnotí důsledky pohybů Země na život lidí a organismů</w:t>
            </w:r>
          </w:p>
        </w:tc>
        <w:tc>
          <w:tcPr>
            <w:tcW w:w="851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2E353D80" w14:textId="77777777" w:rsidR="001E0231" w:rsidRDefault="001E0231" w:rsidP="00534D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I.</w:t>
            </w:r>
          </w:p>
        </w:tc>
        <w:tc>
          <w:tcPr>
            <w:tcW w:w="709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851218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Place</w:t>
            </w:r>
          </w:p>
        </w:tc>
        <w:tc>
          <w:tcPr>
            <w:tcW w:w="992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  <w:hideMark/>
          </w:tcPr>
          <w:p w14:paraId="4B13FE35" w14:textId="77777777" w:rsidR="001E0231" w:rsidRDefault="001E0231" w:rsidP="00534DC5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Space</w:t>
            </w:r>
            <w:proofErr w:type="spellEnd"/>
          </w:p>
        </w:tc>
        <w:tc>
          <w:tcPr>
            <w:tcW w:w="1843" w:type="dxa"/>
            <w:gridSpan w:val="2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  <w:hideMark/>
          </w:tcPr>
          <w:p w14:paraId="590C08C6" w14:textId="77777777" w:rsidR="001E0231" w:rsidRDefault="001E0231" w:rsidP="00534DC5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Earth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systems</w:t>
            </w:r>
            <w:proofErr w:type="spellEnd"/>
          </w:p>
        </w:tc>
        <w:tc>
          <w:tcPr>
            <w:tcW w:w="1275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  <w:hideMark/>
          </w:tcPr>
          <w:p w14:paraId="3DB985BF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Environment</w:t>
            </w:r>
          </w:p>
        </w:tc>
      </w:tr>
      <w:tr w:rsidR="001E0231" w14:paraId="2C651E68" w14:textId="77777777" w:rsidTr="00534DC5">
        <w:tc>
          <w:tcPr>
            <w:tcW w:w="3397" w:type="dxa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49758A90" w14:textId="77777777" w:rsidR="001E0231" w:rsidRDefault="001E0231" w:rsidP="00534DC5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3D518955" w14:textId="77777777" w:rsidR="001E0231" w:rsidRDefault="001E0231" w:rsidP="00534D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II.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7C0E659B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Time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  <w:hideMark/>
          </w:tcPr>
          <w:p w14:paraId="4F5CE272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Inter-</w:t>
            </w:r>
            <w:proofErr w:type="spellStart"/>
            <w:r>
              <w:rPr>
                <w:sz w:val="20"/>
                <w:szCs w:val="20"/>
              </w:rPr>
              <w:t>pretation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39680210" w14:textId="77777777" w:rsidR="001E0231" w:rsidRDefault="001E0231" w:rsidP="00534DC5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Scale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  <w:hideMark/>
          </w:tcPr>
          <w:p w14:paraId="6623E0B3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Inter-</w:t>
            </w:r>
            <w:proofErr w:type="spellStart"/>
            <w:r>
              <w:rPr>
                <w:sz w:val="20"/>
                <w:szCs w:val="20"/>
              </w:rPr>
              <w:t>connection</w:t>
            </w:r>
            <w:proofErr w:type="spellEnd"/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vAlign w:val="center"/>
            <w:hideMark/>
          </w:tcPr>
          <w:p w14:paraId="09701869" w14:textId="77777777" w:rsidR="001E0231" w:rsidRDefault="001E0231" w:rsidP="00534DC5">
            <w:pPr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Diversity</w:t>
            </w:r>
            <w:proofErr w:type="gramEnd"/>
          </w:p>
        </w:tc>
      </w:tr>
      <w:tr w:rsidR="001E0231" w14:paraId="6B6E68E8" w14:textId="77777777" w:rsidTr="00534DC5">
        <w:tc>
          <w:tcPr>
            <w:tcW w:w="3397" w:type="dxa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FFFAEB"/>
            <w:vAlign w:val="center"/>
            <w:hideMark/>
          </w:tcPr>
          <w:p w14:paraId="3E4C4057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rozlišuje a porovnává složky a prvky přírodní sféry, jejich vzájemnou souvislost a podmíněnost, rozeznává, pojmenuje a klasifikuje tvary zemského povrchu</w:t>
            </w:r>
          </w:p>
        </w:tc>
        <w:tc>
          <w:tcPr>
            <w:tcW w:w="851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0E4D2B2A" w14:textId="77777777" w:rsidR="001E0231" w:rsidRDefault="001E0231" w:rsidP="00534D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I.</w:t>
            </w:r>
          </w:p>
        </w:tc>
        <w:tc>
          <w:tcPr>
            <w:tcW w:w="709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7DB0C4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Place</w:t>
            </w:r>
          </w:p>
        </w:tc>
        <w:tc>
          <w:tcPr>
            <w:tcW w:w="992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F32620" w14:textId="77777777" w:rsidR="001E0231" w:rsidRDefault="001E0231" w:rsidP="00534DC5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Space</w:t>
            </w:r>
            <w:proofErr w:type="spellEnd"/>
          </w:p>
        </w:tc>
        <w:tc>
          <w:tcPr>
            <w:tcW w:w="1843" w:type="dxa"/>
            <w:gridSpan w:val="2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  <w:hideMark/>
          </w:tcPr>
          <w:p w14:paraId="440A41B6" w14:textId="77777777" w:rsidR="001E0231" w:rsidRDefault="001E0231" w:rsidP="00534DC5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Earth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systems</w:t>
            </w:r>
            <w:proofErr w:type="spellEnd"/>
          </w:p>
        </w:tc>
        <w:tc>
          <w:tcPr>
            <w:tcW w:w="1275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8D08D" w:themeFill="accent6" w:themeFillTint="99"/>
            <w:vAlign w:val="center"/>
            <w:hideMark/>
          </w:tcPr>
          <w:p w14:paraId="5887C3C6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Environment</w:t>
            </w:r>
          </w:p>
        </w:tc>
      </w:tr>
      <w:tr w:rsidR="001E0231" w14:paraId="1783EDD2" w14:textId="77777777" w:rsidTr="00534DC5">
        <w:tc>
          <w:tcPr>
            <w:tcW w:w="3397" w:type="dxa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05BB6E4B" w14:textId="77777777" w:rsidR="001E0231" w:rsidRDefault="001E0231" w:rsidP="00534DC5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0282D6D7" w14:textId="77777777" w:rsidR="001E0231" w:rsidRDefault="001E0231" w:rsidP="00534D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II.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7078B44B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Time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61A9984F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Inter-</w:t>
            </w:r>
            <w:proofErr w:type="spellStart"/>
            <w:r>
              <w:rPr>
                <w:sz w:val="20"/>
                <w:szCs w:val="20"/>
              </w:rPr>
              <w:t>pretation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4244F13B" w14:textId="77777777" w:rsidR="001E0231" w:rsidRDefault="001E0231" w:rsidP="00534DC5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Scale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  <w:hideMark/>
          </w:tcPr>
          <w:p w14:paraId="69E738CD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Inter-</w:t>
            </w:r>
            <w:proofErr w:type="spellStart"/>
            <w:r>
              <w:rPr>
                <w:sz w:val="20"/>
                <w:szCs w:val="20"/>
              </w:rPr>
              <w:t>connection</w:t>
            </w:r>
            <w:proofErr w:type="spellEnd"/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A8D08D" w:themeFill="accent6" w:themeFillTint="99"/>
            <w:vAlign w:val="center"/>
            <w:hideMark/>
          </w:tcPr>
          <w:p w14:paraId="667AFE8A" w14:textId="77777777" w:rsidR="001E0231" w:rsidRDefault="001E0231" w:rsidP="00534DC5">
            <w:pPr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Diversity</w:t>
            </w:r>
            <w:proofErr w:type="gramEnd"/>
          </w:p>
        </w:tc>
      </w:tr>
      <w:tr w:rsidR="001E0231" w14:paraId="6ED8DE05" w14:textId="77777777" w:rsidTr="00534DC5">
        <w:tc>
          <w:tcPr>
            <w:tcW w:w="3397" w:type="dxa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14:paraId="3B47442A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porovná působení vnitřních a vnějších procesů v přírodní sféře a jejich vliv na přírodu a na lidskou společnost</w:t>
            </w:r>
          </w:p>
        </w:tc>
        <w:tc>
          <w:tcPr>
            <w:tcW w:w="851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380EE5E9" w14:textId="77777777" w:rsidR="001E0231" w:rsidRDefault="001E0231" w:rsidP="00534D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I.</w:t>
            </w:r>
          </w:p>
        </w:tc>
        <w:tc>
          <w:tcPr>
            <w:tcW w:w="709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96EFA4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Place</w:t>
            </w:r>
          </w:p>
        </w:tc>
        <w:tc>
          <w:tcPr>
            <w:tcW w:w="992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  <w:hideMark/>
          </w:tcPr>
          <w:p w14:paraId="6F7431CE" w14:textId="77777777" w:rsidR="001E0231" w:rsidRDefault="001E0231" w:rsidP="00534DC5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Space</w:t>
            </w:r>
            <w:proofErr w:type="spellEnd"/>
          </w:p>
        </w:tc>
        <w:tc>
          <w:tcPr>
            <w:tcW w:w="1843" w:type="dxa"/>
            <w:gridSpan w:val="2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  <w:hideMark/>
          </w:tcPr>
          <w:p w14:paraId="57A793C3" w14:textId="77777777" w:rsidR="001E0231" w:rsidRDefault="001E0231" w:rsidP="00534DC5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Earth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systems</w:t>
            </w:r>
            <w:proofErr w:type="spellEnd"/>
          </w:p>
        </w:tc>
        <w:tc>
          <w:tcPr>
            <w:tcW w:w="1275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8D08D" w:themeFill="accent6" w:themeFillTint="99"/>
            <w:vAlign w:val="center"/>
            <w:hideMark/>
          </w:tcPr>
          <w:p w14:paraId="52DC7748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Environment</w:t>
            </w:r>
          </w:p>
        </w:tc>
      </w:tr>
      <w:tr w:rsidR="001E0231" w14:paraId="469A3F94" w14:textId="77777777" w:rsidTr="00534DC5">
        <w:tc>
          <w:tcPr>
            <w:tcW w:w="3397" w:type="dxa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10CA4FFE" w14:textId="77777777" w:rsidR="001E0231" w:rsidRDefault="001E0231" w:rsidP="00534DC5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3C6B8596" w14:textId="77777777" w:rsidR="001E0231" w:rsidRDefault="001E0231" w:rsidP="00534D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II.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03F09BD2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Time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  <w:hideMark/>
          </w:tcPr>
          <w:p w14:paraId="40966FFA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Inter-</w:t>
            </w:r>
            <w:proofErr w:type="spellStart"/>
            <w:r>
              <w:rPr>
                <w:sz w:val="20"/>
                <w:szCs w:val="20"/>
              </w:rPr>
              <w:t>pretation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6652957F" w14:textId="77777777" w:rsidR="001E0231" w:rsidRDefault="001E0231" w:rsidP="00534DC5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Scale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  <w:hideMark/>
          </w:tcPr>
          <w:p w14:paraId="093E1483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Inter-</w:t>
            </w:r>
            <w:proofErr w:type="spellStart"/>
            <w:r>
              <w:rPr>
                <w:sz w:val="20"/>
                <w:szCs w:val="20"/>
              </w:rPr>
              <w:t>connection</w:t>
            </w:r>
            <w:proofErr w:type="spellEnd"/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vAlign w:val="center"/>
            <w:hideMark/>
          </w:tcPr>
          <w:p w14:paraId="2DA5A43B" w14:textId="77777777" w:rsidR="001E0231" w:rsidRDefault="001E0231" w:rsidP="00534DC5">
            <w:pPr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Diversity</w:t>
            </w:r>
            <w:proofErr w:type="gramEnd"/>
          </w:p>
        </w:tc>
      </w:tr>
      <w:tr w:rsidR="001E0231" w14:paraId="50511FFE" w14:textId="77777777" w:rsidTr="00534DC5">
        <w:tc>
          <w:tcPr>
            <w:tcW w:w="3397" w:type="dxa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FFFAEB"/>
            <w:vAlign w:val="center"/>
            <w:hideMark/>
          </w:tcPr>
          <w:p w14:paraId="2685E9EF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lokalizuje na mapách světadíly, oceány a makroregiony světa podle zvolených kritérií, srovnává jejich postavení, rozvojová jádra a periferní zóny</w:t>
            </w:r>
          </w:p>
        </w:tc>
        <w:tc>
          <w:tcPr>
            <w:tcW w:w="851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7A6C2F24" w14:textId="77777777" w:rsidR="001E0231" w:rsidRDefault="001E0231" w:rsidP="00534D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I.</w:t>
            </w:r>
          </w:p>
        </w:tc>
        <w:tc>
          <w:tcPr>
            <w:tcW w:w="709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  <w:hideMark/>
          </w:tcPr>
          <w:p w14:paraId="2359768F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Place</w:t>
            </w:r>
          </w:p>
        </w:tc>
        <w:tc>
          <w:tcPr>
            <w:tcW w:w="992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  <w:hideMark/>
          </w:tcPr>
          <w:p w14:paraId="3A2616CE" w14:textId="77777777" w:rsidR="001E0231" w:rsidRDefault="001E0231" w:rsidP="00534DC5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Space</w:t>
            </w:r>
            <w:proofErr w:type="spellEnd"/>
          </w:p>
        </w:tc>
        <w:tc>
          <w:tcPr>
            <w:tcW w:w="1843" w:type="dxa"/>
            <w:gridSpan w:val="2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45A1EB" w14:textId="77777777" w:rsidR="001E0231" w:rsidRDefault="001E0231" w:rsidP="00534DC5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Earth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systems</w:t>
            </w:r>
            <w:proofErr w:type="spellEnd"/>
          </w:p>
        </w:tc>
        <w:tc>
          <w:tcPr>
            <w:tcW w:w="1275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  <w:hideMark/>
          </w:tcPr>
          <w:p w14:paraId="2461A058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Environment</w:t>
            </w:r>
          </w:p>
        </w:tc>
      </w:tr>
      <w:tr w:rsidR="001E0231" w14:paraId="7D1089FB" w14:textId="77777777" w:rsidTr="00534DC5">
        <w:tc>
          <w:tcPr>
            <w:tcW w:w="3397" w:type="dxa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53452CD0" w14:textId="77777777" w:rsidR="001E0231" w:rsidRDefault="001E0231" w:rsidP="00534DC5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1FD503BA" w14:textId="77777777" w:rsidR="001E0231" w:rsidRDefault="001E0231" w:rsidP="00534D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II.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49FCBA15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Time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  <w:hideMark/>
          </w:tcPr>
          <w:p w14:paraId="7F7B845A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Inter-</w:t>
            </w:r>
            <w:proofErr w:type="spellStart"/>
            <w:r>
              <w:rPr>
                <w:sz w:val="20"/>
                <w:szCs w:val="20"/>
              </w:rPr>
              <w:t>pretation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409170E6" w14:textId="77777777" w:rsidR="001E0231" w:rsidRDefault="001E0231" w:rsidP="00534DC5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Scale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  <w:hideMark/>
          </w:tcPr>
          <w:p w14:paraId="26A4F94E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Inter-</w:t>
            </w:r>
            <w:proofErr w:type="spellStart"/>
            <w:r>
              <w:rPr>
                <w:sz w:val="20"/>
                <w:szCs w:val="20"/>
              </w:rPr>
              <w:t>connection</w:t>
            </w:r>
            <w:proofErr w:type="spellEnd"/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A8D08D" w:themeFill="accent6" w:themeFillTint="99"/>
            <w:vAlign w:val="center"/>
            <w:hideMark/>
          </w:tcPr>
          <w:p w14:paraId="21FCDF55" w14:textId="77777777" w:rsidR="001E0231" w:rsidRDefault="001E0231" w:rsidP="00534DC5">
            <w:pPr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D</w:t>
            </w:r>
            <w:r>
              <w:rPr>
                <w:sz w:val="20"/>
                <w:szCs w:val="20"/>
                <w:shd w:val="clear" w:color="auto" w:fill="A8D08D" w:themeFill="accent6" w:themeFillTint="99"/>
              </w:rPr>
              <w:t>iversity</w:t>
            </w:r>
            <w:proofErr w:type="gramEnd"/>
          </w:p>
        </w:tc>
      </w:tr>
      <w:tr w:rsidR="001E0231" w14:paraId="03818F05" w14:textId="77777777" w:rsidTr="00534DC5">
        <w:tc>
          <w:tcPr>
            <w:tcW w:w="3397" w:type="dxa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14:paraId="7E8A54AC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porovnává a přiměřeně hodnotí polohu, rozlohu, přírodní, kulturní, společenské, politické a hospodářské poměry, zvláštnosti a podobnosti, potenciál a bariéry jednotlivých světadílů, oceánů, vybraných makroregionů světa a vybraných (modelových) států</w:t>
            </w:r>
          </w:p>
        </w:tc>
        <w:tc>
          <w:tcPr>
            <w:tcW w:w="851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1BDF394E" w14:textId="77777777" w:rsidR="001E0231" w:rsidRDefault="001E0231" w:rsidP="00534D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I.</w:t>
            </w:r>
          </w:p>
        </w:tc>
        <w:tc>
          <w:tcPr>
            <w:tcW w:w="709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  <w:hideMark/>
          </w:tcPr>
          <w:p w14:paraId="5DA631B0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Place</w:t>
            </w:r>
          </w:p>
        </w:tc>
        <w:tc>
          <w:tcPr>
            <w:tcW w:w="992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  <w:hideMark/>
          </w:tcPr>
          <w:p w14:paraId="4BCD0A4C" w14:textId="77777777" w:rsidR="001E0231" w:rsidRDefault="001E0231" w:rsidP="00534DC5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Space</w:t>
            </w:r>
            <w:proofErr w:type="spellEnd"/>
          </w:p>
        </w:tc>
        <w:tc>
          <w:tcPr>
            <w:tcW w:w="1843" w:type="dxa"/>
            <w:gridSpan w:val="2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10EBE4" w14:textId="77777777" w:rsidR="001E0231" w:rsidRDefault="001E0231" w:rsidP="00534DC5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Earth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systems</w:t>
            </w:r>
            <w:proofErr w:type="spellEnd"/>
          </w:p>
        </w:tc>
        <w:tc>
          <w:tcPr>
            <w:tcW w:w="1275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  <w:hideMark/>
          </w:tcPr>
          <w:p w14:paraId="68363AFB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Environment</w:t>
            </w:r>
          </w:p>
        </w:tc>
      </w:tr>
      <w:tr w:rsidR="001E0231" w14:paraId="683CD106" w14:textId="77777777" w:rsidTr="00534DC5">
        <w:tc>
          <w:tcPr>
            <w:tcW w:w="3397" w:type="dxa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1C587282" w14:textId="77777777" w:rsidR="001E0231" w:rsidRDefault="001E0231" w:rsidP="00534DC5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082DA7D7" w14:textId="77777777" w:rsidR="001E0231" w:rsidRDefault="001E0231" w:rsidP="00534D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II.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5A8CA8F0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Time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  <w:hideMark/>
          </w:tcPr>
          <w:p w14:paraId="6139E41D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Inter-</w:t>
            </w:r>
            <w:proofErr w:type="spellStart"/>
            <w:r>
              <w:rPr>
                <w:sz w:val="20"/>
                <w:szCs w:val="20"/>
              </w:rPr>
              <w:t>pretation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  <w:hideMark/>
          </w:tcPr>
          <w:p w14:paraId="04F12014" w14:textId="77777777" w:rsidR="001E0231" w:rsidRDefault="001E0231" w:rsidP="00534DC5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Scale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  <w:hideMark/>
          </w:tcPr>
          <w:p w14:paraId="31685630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Inter-</w:t>
            </w:r>
            <w:proofErr w:type="spellStart"/>
            <w:r>
              <w:rPr>
                <w:sz w:val="20"/>
                <w:szCs w:val="20"/>
              </w:rPr>
              <w:t>connection</w:t>
            </w:r>
            <w:proofErr w:type="spellEnd"/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A8D08D" w:themeFill="accent6" w:themeFillTint="99"/>
            <w:vAlign w:val="center"/>
            <w:hideMark/>
          </w:tcPr>
          <w:p w14:paraId="0ABF4EC0" w14:textId="77777777" w:rsidR="001E0231" w:rsidRDefault="001E0231" w:rsidP="00534DC5">
            <w:pPr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Diversity</w:t>
            </w:r>
            <w:proofErr w:type="gramEnd"/>
          </w:p>
        </w:tc>
      </w:tr>
      <w:tr w:rsidR="001E0231" w14:paraId="14947041" w14:textId="77777777" w:rsidTr="00534DC5">
        <w:tc>
          <w:tcPr>
            <w:tcW w:w="3397" w:type="dxa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FFFAEB"/>
            <w:vAlign w:val="center"/>
            <w:hideMark/>
          </w:tcPr>
          <w:p w14:paraId="002BB2A4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zvažuje, jaké změny ve vybraných regionech světa nastaly, nastávají, mohou nastat a co je příčinou zásadních změn v nich</w:t>
            </w:r>
          </w:p>
        </w:tc>
        <w:tc>
          <w:tcPr>
            <w:tcW w:w="851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277100CA" w14:textId="77777777" w:rsidR="001E0231" w:rsidRDefault="001E0231" w:rsidP="00534D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I.</w:t>
            </w:r>
          </w:p>
        </w:tc>
        <w:tc>
          <w:tcPr>
            <w:tcW w:w="709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  <w:hideMark/>
          </w:tcPr>
          <w:p w14:paraId="35381C9A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Place</w:t>
            </w:r>
          </w:p>
        </w:tc>
        <w:tc>
          <w:tcPr>
            <w:tcW w:w="992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  <w:hideMark/>
          </w:tcPr>
          <w:p w14:paraId="44AE124B" w14:textId="77777777" w:rsidR="001E0231" w:rsidRDefault="001E0231" w:rsidP="00534DC5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Space</w:t>
            </w:r>
            <w:proofErr w:type="spellEnd"/>
          </w:p>
        </w:tc>
        <w:tc>
          <w:tcPr>
            <w:tcW w:w="1843" w:type="dxa"/>
            <w:gridSpan w:val="2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00929F" w14:textId="77777777" w:rsidR="001E0231" w:rsidRDefault="001E0231" w:rsidP="00534DC5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Earth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systems</w:t>
            </w:r>
            <w:proofErr w:type="spellEnd"/>
          </w:p>
        </w:tc>
        <w:tc>
          <w:tcPr>
            <w:tcW w:w="1275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  <w:hideMark/>
          </w:tcPr>
          <w:p w14:paraId="6205D39F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Environment</w:t>
            </w:r>
          </w:p>
        </w:tc>
      </w:tr>
      <w:tr w:rsidR="001E0231" w14:paraId="226D8E91" w14:textId="77777777" w:rsidTr="00534DC5">
        <w:tc>
          <w:tcPr>
            <w:tcW w:w="3397" w:type="dxa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1DA319E6" w14:textId="77777777" w:rsidR="001E0231" w:rsidRDefault="001E0231" w:rsidP="00534DC5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15254D72" w14:textId="77777777" w:rsidR="001E0231" w:rsidRDefault="001E0231" w:rsidP="00534D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II.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  <w:hideMark/>
          </w:tcPr>
          <w:p w14:paraId="5318CD6E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Time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798DC595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Inter-</w:t>
            </w:r>
            <w:proofErr w:type="spellStart"/>
            <w:r>
              <w:rPr>
                <w:sz w:val="20"/>
                <w:szCs w:val="20"/>
              </w:rPr>
              <w:t>pretation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4EE1D00D" w14:textId="77777777" w:rsidR="001E0231" w:rsidRDefault="001E0231" w:rsidP="00534DC5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Scale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  <w:hideMark/>
          </w:tcPr>
          <w:p w14:paraId="47F7645B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Inter-</w:t>
            </w:r>
            <w:proofErr w:type="spellStart"/>
            <w:r>
              <w:rPr>
                <w:sz w:val="20"/>
                <w:szCs w:val="20"/>
              </w:rPr>
              <w:t>connection</w:t>
            </w:r>
            <w:proofErr w:type="spellEnd"/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A8D08D" w:themeFill="accent6" w:themeFillTint="99"/>
            <w:vAlign w:val="center"/>
            <w:hideMark/>
          </w:tcPr>
          <w:p w14:paraId="78D1C488" w14:textId="77777777" w:rsidR="001E0231" w:rsidRDefault="001E0231" w:rsidP="00534DC5">
            <w:pPr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Diversity</w:t>
            </w:r>
            <w:proofErr w:type="gramEnd"/>
          </w:p>
        </w:tc>
      </w:tr>
      <w:tr w:rsidR="001E0231" w14:paraId="24FE92D5" w14:textId="77777777" w:rsidTr="00534DC5">
        <w:tc>
          <w:tcPr>
            <w:tcW w:w="3397" w:type="dxa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14:paraId="60031F93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posoudí na přiměřené úrovni prostorovou organizaci světové populace</w:t>
            </w:r>
          </w:p>
        </w:tc>
        <w:tc>
          <w:tcPr>
            <w:tcW w:w="851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72DF2E81" w14:textId="77777777" w:rsidR="001E0231" w:rsidRDefault="001E0231" w:rsidP="00534D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I.</w:t>
            </w:r>
          </w:p>
        </w:tc>
        <w:tc>
          <w:tcPr>
            <w:tcW w:w="709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  <w:hideMark/>
          </w:tcPr>
          <w:p w14:paraId="7707FE79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Place</w:t>
            </w:r>
          </w:p>
        </w:tc>
        <w:tc>
          <w:tcPr>
            <w:tcW w:w="992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  <w:hideMark/>
          </w:tcPr>
          <w:p w14:paraId="08BA72A7" w14:textId="77777777" w:rsidR="001E0231" w:rsidRDefault="001E0231" w:rsidP="00534DC5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Space</w:t>
            </w:r>
            <w:proofErr w:type="spellEnd"/>
          </w:p>
        </w:tc>
        <w:tc>
          <w:tcPr>
            <w:tcW w:w="1843" w:type="dxa"/>
            <w:gridSpan w:val="2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CD2C88" w14:textId="77777777" w:rsidR="001E0231" w:rsidRDefault="001E0231" w:rsidP="00534DC5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Earth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systems</w:t>
            </w:r>
            <w:proofErr w:type="spellEnd"/>
          </w:p>
        </w:tc>
        <w:tc>
          <w:tcPr>
            <w:tcW w:w="1275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  <w:hideMark/>
          </w:tcPr>
          <w:p w14:paraId="213262A2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Environment</w:t>
            </w:r>
          </w:p>
        </w:tc>
      </w:tr>
      <w:tr w:rsidR="001E0231" w14:paraId="553EF94C" w14:textId="77777777" w:rsidTr="00534DC5">
        <w:tc>
          <w:tcPr>
            <w:tcW w:w="3397" w:type="dxa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5553AEC6" w14:textId="77777777" w:rsidR="001E0231" w:rsidRDefault="001E0231" w:rsidP="00534DC5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0664C104" w14:textId="77777777" w:rsidR="001E0231" w:rsidRDefault="001E0231" w:rsidP="00534D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II.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  <w:hideMark/>
          </w:tcPr>
          <w:p w14:paraId="624D7D2F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Time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  <w:hideMark/>
          </w:tcPr>
          <w:p w14:paraId="51C85FE5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Inter-</w:t>
            </w:r>
            <w:proofErr w:type="spellStart"/>
            <w:r>
              <w:rPr>
                <w:sz w:val="20"/>
                <w:szCs w:val="20"/>
              </w:rPr>
              <w:t>pretation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0F13BCA5" w14:textId="77777777" w:rsidR="001E0231" w:rsidRDefault="001E0231" w:rsidP="00534DC5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Scale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0338C15D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Inter-</w:t>
            </w:r>
            <w:proofErr w:type="spellStart"/>
            <w:r>
              <w:rPr>
                <w:sz w:val="20"/>
                <w:szCs w:val="20"/>
              </w:rPr>
              <w:t>connection</w:t>
            </w:r>
            <w:proofErr w:type="spellEnd"/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A8D08D" w:themeFill="accent6" w:themeFillTint="99"/>
            <w:vAlign w:val="center"/>
            <w:hideMark/>
          </w:tcPr>
          <w:p w14:paraId="335EC1D6" w14:textId="77777777" w:rsidR="001E0231" w:rsidRDefault="001E0231" w:rsidP="00534DC5">
            <w:pPr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Diversity</w:t>
            </w:r>
            <w:proofErr w:type="gramEnd"/>
          </w:p>
        </w:tc>
      </w:tr>
      <w:tr w:rsidR="001E0231" w14:paraId="193353AB" w14:textId="77777777" w:rsidTr="00534DC5">
        <w:tc>
          <w:tcPr>
            <w:tcW w:w="3397" w:type="dxa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FFFAEB"/>
            <w:vAlign w:val="center"/>
            <w:hideMark/>
          </w:tcPr>
          <w:p w14:paraId="6BEEBF2F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posoudí, jak přírodní podmínky souvisejí s funkcí lidského sídla, pojmenuje obecné základní geografické znaky sídel</w:t>
            </w:r>
          </w:p>
        </w:tc>
        <w:tc>
          <w:tcPr>
            <w:tcW w:w="851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41296177" w14:textId="77777777" w:rsidR="001E0231" w:rsidRDefault="001E0231" w:rsidP="00534D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I.</w:t>
            </w:r>
          </w:p>
        </w:tc>
        <w:tc>
          <w:tcPr>
            <w:tcW w:w="709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  <w:hideMark/>
          </w:tcPr>
          <w:p w14:paraId="6B8CE194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Place</w:t>
            </w:r>
          </w:p>
        </w:tc>
        <w:tc>
          <w:tcPr>
            <w:tcW w:w="992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B6D252" w14:textId="77777777" w:rsidR="001E0231" w:rsidRDefault="001E0231" w:rsidP="00534DC5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Space</w:t>
            </w:r>
            <w:proofErr w:type="spellEnd"/>
          </w:p>
        </w:tc>
        <w:tc>
          <w:tcPr>
            <w:tcW w:w="1843" w:type="dxa"/>
            <w:gridSpan w:val="2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  <w:hideMark/>
          </w:tcPr>
          <w:p w14:paraId="7EAF4876" w14:textId="77777777" w:rsidR="001E0231" w:rsidRDefault="001E0231" w:rsidP="00534DC5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Earth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systems</w:t>
            </w:r>
            <w:proofErr w:type="spellEnd"/>
          </w:p>
        </w:tc>
        <w:tc>
          <w:tcPr>
            <w:tcW w:w="1275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8D08D" w:themeFill="accent6" w:themeFillTint="99"/>
            <w:vAlign w:val="center"/>
            <w:hideMark/>
          </w:tcPr>
          <w:p w14:paraId="257BCB4F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Environment</w:t>
            </w:r>
          </w:p>
        </w:tc>
      </w:tr>
      <w:tr w:rsidR="001E0231" w14:paraId="437C6D6C" w14:textId="77777777" w:rsidTr="00534DC5">
        <w:tc>
          <w:tcPr>
            <w:tcW w:w="3397" w:type="dxa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611D82EA" w14:textId="77777777" w:rsidR="001E0231" w:rsidRDefault="001E0231" w:rsidP="00534DC5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443422E6" w14:textId="77777777" w:rsidR="001E0231" w:rsidRDefault="001E0231" w:rsidP="00534D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II.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1F2BADDE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Time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  <w:hideMark/>
          </w:tcPr>
          <w:p w14:paraId="69B9EF18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Inter-</w:t>
            </w:r>
            <w:proofErr w:type="spellStart"/>
            <w:r>
              <w:rPr>
                <w:sz w:val="20"/>
                <w:szCs w:val="20"/>
              </w:rPr>
              <w:t>pretation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1D165692" w14:textId="77777777" w:rsidR="001E0231" w:rsidRDefault="001E0231" w:rsidP="00534DC5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Scale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  <w:hideMark/>
          </w:tcPr>
          <w:p w14:paraId="7D03D343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Inter-</w:t>
            </w:r>
            <w:proofErr w:type="spellStart"/>
            <w:r>
              <w:rPr>
                <w:sz w:val="20"/>
                <w:szCs w:val="20"/>
              </w:rPr>
              <w:t>connection</w:t>
            </w:r>
            <w:proofErr w:type="spellEnd"/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A8D08D" w:themeFill="accent6" w:themeFillTint="99"/>
            <w:vAlign w:val="center"/>
            <w:hideMark/>
          </w:tcPr>
          <w:p w14:paraId="16CCA256" w14:textId="77777777" w:rsidR="001E0231" w:rsidRDefault="001E0231" w:rsidP="00534DC5">
            <w:pPr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Diversity</w:t>
            </w:r>
            <w:proofErr w:type="gramEnd"/>
          </w:p>
        </w:tc>
      </w:tr>
      <w:tr w:rsidR="001E0231" w14:paraId="373C7BE2" w14:textId="77777777" w:rsidTr="00534DC5">
        <w:tc>
          <w:tcPr>
            <w:tcW w:w="3397" w:type="dxa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14:paraId="177E9A35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zhodnotí přiměřeně strukturu, složky a funkce světového hospodářství, </w:t>
            </w:r>
            <w:r>
              <w:rPr>
                <w:sz w:val="20"/>
                <w:szCs w:val="20"/>
              </w:rPr>
              <w:lastRenderedPageBreak/>
              <w:t>lokalizuje na mapách hlavní světové surovinové a energetické zdroje</w:t>
            </w:r>
          </w:p>
        </w:tc>
        <w:tc>
          <w:tcPr>
            <w:tcW w:w="851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6EEEB227" w14:textId="77777777" w:rsidR="001E0231" w:rsidRDefault="001E0231" w:rsidP="00534D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I.</w:t>
            </w:r>
          </w:p>
        </w:tc>
        <w:tc>
          <w:tcPr>
            <w:tcW w:w="709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  <w:hideMark/>
          </w:tcPr>
          <w:p w14:paraId="56356645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Place</w:t>
            </w:r>
          </w:p>
        </w:tc>
        <w:tc>
          <w:tcPr>
            <w:tcW w:w="992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A158AE" w14:textId="77777777" w:rsidR="001E0231" w:rsidRDefault="001E0231" w:rsidP="00534DC5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Space</w:t>
            </w:r>
            <w:proofErr w:type="spellEnd"/>
          </w:p>
        </w:tc>
        <w:tc>
          <w:tcPr>
            <w:tcW w:w="1843" w:type="dxa"/>
            <w:gridSpan w:val="2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D3EF78" w14:textId="77777777" w:rsidR="001E0231" w:rsidRDefault="001E0231" w:rsidP="00534DC5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Earth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systems</w:t>
            </w:r>
            <w:proofErr w:type="spellEnd"/>
          </w:p>
        </w:tc>
        <w:tc>
          <w:tcPr>
            <w:tcW w:w="1275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8D08D" w:themeFill="accent6" w:themeFillTint="99"/>
            <w:vAlign w:val="center"/>
            <w:hideMark/>
          </w:tcPr>
          <w:p w14:paraId="6696836B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Environment</w:t>
            </w:r>
          </w:p>
        </w:tc>
      </w:tr>
      <w:tr w:rsidR="001E0231" w14:paraId="3CD751EA" w14:textId="77777777" w:rsidTr="00534DC5">
        <w:tc>
          <w:tcPr>
            <w:tcW w:w="3397" w:type="dxa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2669690A" w14:textId="77777777" w:rsidR="001E0231" w:rsidRDefault="001E0231" w:rsidP="00534DC5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34EF799A" w14:textId="77777777" w:rsidR="001E0231" w:rsidRDefault="001E0231" w:rsidP="00534D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II.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6218E209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Time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  <w:hideMark/>
          </w:tcPr>
          <w:p w14:paraId="6FA44BFB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Inter-</w:t>
            </w:r>
            <w:proofErr w:type="spellStart"/>
            <w:r>
              <w:rPr>
                <w:sz w:val="20"/>
                <w:szCs w:val="20"/>
              </w:rPr>
              <w:t>pretation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0D03DEC9" w14:textId="77777777" w:rsidR="001E0231" w:rsidRDefault="001E0231" w:rsidP="00534DC5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Scale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68868F92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Inter-</w:t>
            </w:r>
            <w:proofErr w:type="spellStart"/>
            <w:r>
              <w:rPr>
                <w:sz w:val="20"/>
                <w:szCs w:val="20"/>
              </w:rPr>
              <w:t>connection</w:t>
            </w:r>
            <w:proofErr w:type="spellEnd"/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vAlign w:val="center"/>
            <w:hideMark/>
          </w:tcPr>
          <w:p w14:paraId="0D3EC9FB" w14:textId="77777777" w:rsidR="001E0231" w:rsidRDefault="001E0231" w:rsidP="00534DC5">
            <w:pPr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Diversity</w:t>
            </w:r>
            <w:proofErr w:type="gramEnd"/>
          </w:p>
        </w:tc>
      </w:tr>
      <w:tr w:rsidR="001E0231" w14:paraId="0779951E" w14:textId="77777777" w:rsidTr="00534DC5">
        <w:tc>
          <w:tcPr>
            <w:tcW w:w="3397" w:type="dxa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FFFAEB"/>
            <w:vAlign w:val="center"/>
            <w:hideMark/>
          </w:tcPr>
          <w:p w14:paraId="2B6E4C89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porovnává předpoklady a hlavní faktory pro územní rozmístění hospodářských aktivit</w:t>
            </w:r>
          </w:p>
        </w:tc>
        <w:tc>
          <w:tcPr>
            <w:tcW w:w="851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417AE508" w14:textId="77777777" w:rsidR="001E0231" w:rsidRDefault="001E0231" w:rsidP="00534D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I.</w:t>
            </w:r>
          </w:p>
        </w:tc>
        <w:tc>
          <w:tcPr>
            <w:tcW w:w="709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  <w:hideMark/>
          </w:tcPr>
          <w:p w14:paraId="22B145C4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Place</w:t>
            </w:r>
          </w:p>
        </w:tc>
        <w:tc>
          <w:tcPr>
            <w:tcW w:w="992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CE2C39" w14:textId="77777777" w:rsidR="001E0231" w:rsidRDefault="001E0231" w:rsidP="00534DC5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Space</w:t>
            </w:r>
            <w:proofErr w:type="spellEnd"/>
          </w:p>
        </w:tc>
        <w:tc>
          <w:tcPr>
            <w:tcW w:w="1843" w:type="dxa"/>
            <w:gridSpan w:val="2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834D24" w14:textId="77777777" w:rsidR="001E0231" w:rsidRDefault="001E0231" w:rsidP="00534DC5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Earth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systems</w:t>
            </w:r>
            <w:proofErr w:type="spellEnd"/>
          </w:p>
        </w:tc>
        <w:tc>
          <w:tcPr>
            <w:tcW w:w="1275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  <w:hideMark/>
          </w:tcPr>
          <w:p w14:paraId="35332E07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Environment</w:t>
            </w:r>
          </w:p>
        </w:tc>
      </w:tr>
      <w:tr w:rsidR="001E0231" w14:paraId="3E57BBAB" w14:textId="77777777" w:rsidTr="00534DC5">
        <w:tc>
          <w:tcPr>
            <w:tcW w:w="3397" w:type="dxa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5E5A59D1" w14:textId="77777777" w:rsidR="001E0231" w:rsidRDefault="001E0231" w:rsidP="00534DC5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4B34906D" w14:textId="77777777" w:rsidR="001E0231" w:rsidRDefault="001E0231" w:rsidP="00534D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II.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  <w:hideMark/>
          </w:tcPr>
          <w:p w14:paraId="3A9575D9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Time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  <w:hideMark/>
          </w:tcPr>
          <w:p w14:paraId="12D6CDEB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Inter-</w:t>
            </w:r>
            <w:proofErr w:type="spellStart"/>
            <w:r>
              <w:rPr>
                <w:sz w:val="20"/>
                <w:szCs w:val="20"/>
              </w:rPr>
              <w:t>pretation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  <w:hideMark/>
          </w:tcPr>
          <w:p w14:paraId="55A659CE" w14:textId="77777777" w:rsidR="001E0231" w:rsidRDefault="001E0231" w:rsidP="00534DC5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Scale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69D01ED5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Inter-</w:t>
            </w:r>
            <w:proofErr w:type="spellStart"/>
            <w:r>
              <w:rPr>
                <w:sz w:val="20"/>
                <w:szCs w:val="20"/>
              </w:rPr>
              <w:t>connection</w:t>
            </w:r>
            <w:proofErr w:type="spellEnd"/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vAlign w:val="center"/>
            <w:hideMark/>
          </w:tcPr>
          <w:p w14:paraId="703BB9E7" w14:textId="77777777" w:rsidR="001E0231" w:rsidRDefault="001E0231" w:rsidP="00534DC5">
            <w:pPr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Diversity</w:t>
            </w:r>
            <w:proofErr w:type="gramEnd"/>
          </w:p>
        </w:tc>
      </w:tr>
      <w:tr w:rsidR="001E0231" w14:paraId="47CA237A" w14:textId="77777777" w:rsidTr="00534DC5">
        <w:trPr>
          <w:trHeight w:val="307"/>
        </w:trPr>
        <w:tc>
          <w:tcPr>
            <w:tcW w:w="3397" w:type="dxa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14:paraId="46C76690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porovnává státy světa a zájmové integrace států světa na základě podobných a odlišných znaků</w:t>
            </w:r>
          </w:p>
        </w:tc>
        <w:tc>
          <w:tcPr>
            <w:tcW w:w="851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6AB67B2D" w14:textId="77777777" w:rsidR="001E0231" w:rsidRDefault="001E0231" w:rsidP="00534D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I.</w:t>
            </w:r>
          </w:p>
        </w:tc>
        <w:tc>
          <w:tcPr>
            <w:tcW w:w="709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  <w:hideMark/>
          </w:tcPr>
          <w:p w14:paraId="75A05785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Place</w:t>
            </w:r>
          </w:p>
        </w:tc>
        <w:tc>
          <w:tcPr>
            <w:tcW w:w="992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  <w:hideMark/>
          </w:tcPr>
          <w:p w14:paraId="234A71EB" w14:textId="77777777" w:rsidR="001E0231" w:rsidRDefault="001E0231" w:rsidP="00534DC5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Space</w:t>
            </w:r>
            <w:proofErr w:type="spellEnd"/>
          </w:p>
        </w:tc>
        <w:tc>
          <w:tcPr>
            <w:tcW w:w="1843" w:type="dxa"/>
            <w:gridSpan w:val="2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010DB9" w14:textId="77777777" w:rsidR="001E0231" w:rsidRDefault="001E0231" w:rsidP="00534DC5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Earth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systems</w:t>
            </w:r>
            <w:proofErr w:type="spellEnd"/>
          </w:p>
        </w:tc>
        <w:tc>
          <w:tcPr>
            <w:tcW w:w="1275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  <w:hideMark/>
          </w:tcPr>
          <w:p w14:paraId="15786BBE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Environment</w:t>
            </w:r>
          </w:p>
        </w:tc>
      </w:tr>
      <w:tr w:rsidR="001E0231" w14:paraId="5DFC1302" w14:textId="77777777" w:rsidTr="00534DC5">
        <w:tc>
          <w:tcPr>
            <w:tcW w:w="3397" w:type="dxa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30BFD5CA" w14:textId="77777777" w:rsidR="001E0231" w:rsidRDefault="001E0231" w:rsidP="00534DC5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4A797163" w14:textId="77777777" w:rsidR="001E0231" w:rsidRDefault="001E0231" w:rsidP="00534D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II.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2FFFB5FD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Time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  <w:hideMark/>
          </w:tcPr>
          <w:p w14:paraId="7FF56846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Inter-</w:t>
            </w:r>
            <w:proofErr w:type="spellStart"/>
            <w:r>
              <w:rPr>
                <w:sz w:val="20"/>
                <w:szCs w:val="20"/>
              </w:rPr>
              <w:t>pretation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  <w:hideMark/>
          </w:tcPr>
          <w:p w14:paraId="04AE3C92" w14:textId="77777777" w:rsidR="001E0231" w:rsidRDefault="001E0231" w:rsidP="00534DC5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Scale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2B565953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Inter-</w:t>
            </w:r>
            <w:proofErr w:type="spellStart"/>
            <w:r>
              <w:rPr>
                <w:sz w:val="20"/>
                <w:szCs w:val="20"/>
              </w:rPr>
              <w:t>connection</w:t>
            </w:r>
            <w:proofErr w:type="spellEnd"/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A8D08D" w:themeFill="accent6" w:themeFillTint="99"/>
            <w:vAlign w:val="center"/>
            <w:hideMark/>
          </w:tcPr>
          <w:p w14:paraId="2AAD860B" w14:textId="77777777" w:rsidR="001E0231" w:rsidRDefault="001E0231" w:rsidP="00534DC5">
            <w:pPr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Diversity</w:t>
            </w:r>
            <w:proofErr w:type="gramEnd"/>
          </w:p>
        </w:tc>
      </w:tr>
      <w:tr w:rsidR="001E0231" w14:paraId="2171C7E6" w14:textId="77777777" w:rsidTr="00534DC5">
        <w:tc>
          <w:tcPr>
            <w:tcW w:w="3397" w:type="dxa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FFFAEB"/>
            <w:vAlign w:val="center"/>
            <w:hideMark/>
          </w:tcPr>
          <w:p w14:paraId="2A722AB7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lokalizuje na mapách jednotlivých světadílů hlavní aktuální geopolitické změny a politické problémy v konkrétních světových regionech</w:t>
            </w:r>
          </w:p>
        </w:tc>
        <w:tc>
          <w:tcPr>
            <w:tcW w:w="851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78DD7309" w14:textId="77777777" w:rsidR="001E0231" w:rsidRDefault="001E0231" w:rsidP="00534D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I.</w:t>
            </w:r>
          </w:p>
        </w:tc>
        <w:tc>
          <w:tcPr>
            <w:tcW w:w="709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  <w:hideMark/>
          </w:tcPr>
          <w:p w14:paraId="62932830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Place</w:t>
            </w:r>
          </w:p>
        </w:tc>
        <w:tc>
          <w:tcPr>
            <w:tcW w:w="992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79A675" w14:textId="77777777" w:rsidR="001E0231" w:rsidRDefault="001E0231" w:rsidP="00534DC5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Space</w:t>
            </w:r>
            <w:proofErr w:type="spellEnd"/>
          </w:p>
        </w:tc>
        <w:tc>
          <w:tcPr>
            <w:tcW w:w="1843" w:type="dxa"/>
            <w:gridSpan w:val="2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F3BB5B" w14:textId="77777777" w:rsidR="001E0231" w:rsidRDefault="001E0231" w:rsidP="00534DC5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Earth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systems</w:t>
            </w:r>
            <w:proofErr w:type="spellEnd"/>
          </w:p>
        </w:tc>
        <w:tc>
          <w:tcPr>
            <w:tcW w:w="1275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  <w:hideMark/>
          </w:tcPr>
          <w:p w14:paraId="54677EA1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Environment</w:t>
            </w:r>
          </w:p>
        </w:tc>
      </w:tr>
      <w:tr w:rsidR="001E0231" w14:paraId="16BC0294" w14:textId="77777777" w:rsidTr="00534DC5">
        <w:tc>
          <w:tcPr>
            <w:tcW w:w="3397" w:type="dxa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250E7B21" w14:textId="77777777" w:rsidR="001E0231" w:rsidRDefault="001E0231" w:rsidP="00534DC5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379659C9" w14:textId="77777777" w:rsidR="001E0231" w:rsidRDefault="001E0231" w:rsidP="00534D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II.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1DFF41B9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Time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6489178B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Inter-</w:t>
            </w:r>
            <w:proofErr w:type="spellStart"/>
            <w:r>
              <w:rPr>
                <w:sz w:val="20"/>
                <w:szCs w:val="20"/>
              </w:rPr>
              <w:t>pretation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7A591851" w14:textId="77777777" w:rsidR="001E0231" w:rsidRDefault="001E0231" w:rsidP="00534DC5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Scale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4706E00C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Inter-</w:t>
            </w:r>
            <w:proofErr w:type="spellStart"/>
            <w:r>
              <w:rPr>
                <w:sz w:val="20"/>
                <w:szCs w:val="20"/>
              </w:rPr>
              <w:t>connection</w:t>
            </w:r>
            <w:proofErr w:type="spellEnd"/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vAlign w:val="center"/>
            <w:hideMark/>
          </w:tcPr>
          <w:p w14:paraId="6DCE19AD" w14:textId="77777777" w:rsidR="001E0231" w:rsidRDefault="001E0231" w:rsidP="00534DC5">
            <w:pPr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Diversity</w:t>
            </w:r>
            <w:proofErr w:type="gramEnd"/>
          </w:p>
        </w:tc>
      </w:tr>
      <w:tr w:rsidR="001E0231" w14:paraId="5B15963E" w14:textId="77777777" w:rsidTr="00534DC5">
        <w:tc>
          <w:tcPr>
            <w:tcW w:w="3397" w:type="dxa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14:paraId="45BB9DA4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porovnává různé krajiny jako součást pevninské části krajinné sféry, rozlišuje na konkrétních příkladech specifické znaky a funkce krajin</w:t>
            </w:r>
          </w:p>
        </w:tc>
        <w:tc>
          <w:tcPr>
            <w:tcW w:w="851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499B670E" w14:textId="77777777" w:rsidR="001E0231" w:rsidRDefault="001E0231" w:rsidP="00534D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I.</w:t>
            </w:r>
          </w:p>
        </w:tc>
        <w:tc>
          <w:tcPr>
            <w:tcW w:w="709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69CD730D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Place</w:t>
            </w:r>
          </w:p>
        </w:tc>
        <w:tc>
          <w:tcPr>
            <w:tcW w:w="992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  <w:hideMark/>
          </w:tcPr>
          <w:p w14:paraId="09C3BA4E" w14:textId="77777777" w:rsidR="001E0231" w:rsidRDefault="001E0231" w:rsidP="00534DC5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Space</w:t>
            </w:r>
            <w:proofErr w:type="spellEnd"/>
          </w:p>
        </w:tc>
        <w:tc>
          <w:tcPr>
            <w:tcW w:w="1843" w:type="dxa"/>
            <w:gridSpan w:val="2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  <w:hideMark/>
          </w:tcPr>
          <w:p w14:paraId="34CEEA20" w14:textId="77777777" w:rsidR="001E0231" w:rsidRDefault="001E0231" w:rsidP="00534DC5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Earth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systems</w:t>
            </w:r>
            <w:proofErr w:type="spellEnd"/>
          </w:p>
        </w:tc>
        <w:tc>
          <w:tcPr>
            <w:tcW w:w="1275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8D08D" w:themeFill="accent6" w:themeFillTint="99"/>
            <w:vAlign w:val="center"/>
            <w:hideMark/>
          </w:tcPr>
          <w:p w14:paraId="00F8926A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Environment</w:t>
            </w:r>
          </w:p>
        </w:tc>
      </w:tr>
      <w:tr w:rsidR="001E0231" w14:paraId="487727D3" w14:textId="77777777" w:rsidTr="00534DC5">
        <w:tc>
          <w:tcPr>
            <w:tcW w:w="3397" w:type="dxa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6631A908" w14:textId="77777777" w:rsidR="001E0231" w:rsidRDefault="001E0231" w:rsidP="00534DC5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1A2E7B6A" w14:textId="77777777" w:rsidR="001E0231" w:rsidRDefault="001E0231" w:rsidP="00534D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II.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  <w:hideMark/>
          </w:tcPr>
          <w:p w14:paraId="04414D61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Time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  <w:hideMark/>
          </w:tcPr>
          <w:p w14:paraId="58423ABC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Inter-</w:t>
            </w:r>
            <w:proofErr w:type="spellStart"/>
            <w:r>
              <w:rPr>
                <w:sz w:val="20"/>
                <w:szCs w:val="20"/>
              </w:rPr>
              <w:t>pretation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  <w:hideMark/>
          </w:tcPr>
          <w:p w14:paraId="7FD4167C" w14:textId="77777777" w:rsidR="001E0231" w:rsidRDefault="001E0231" w:rsidP="00534DC5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Scale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  <w:hideMark/>
          </w:tcPr>
          <w:p w14:paraId="066F8B3C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Inter-</w:t>
            </w:r>
            <w:proofErr w:type="spellStart"/>
            <w:r>
              <w:rPr>
                <w:sz w:val="20"/>
                <w:szCs w:val="20"/>
              </w:rPr>
              <w:t>connection</w:t>
            </w:r>
            <w:proofErr w:type="spellEnd"/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A8D08D" w:themeFill="accent6" w:themeFillTint="99"/>
            <w:vAlign w:val="center"/>
            <w:hideMark/>
          </w:tcPr>
          <w:p w14:paraId="003D3DC4" w14:textId="77777777" w:rsidR="001E0231" w:rsidRDefault="001E0231" w:rsidP="00534DC5">
            <w:pPr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Diversity</w:t>
            </w:r>
            <w:proofErr w:type="gramEnd"/>
          </w:p>
        </w:tc>
      </w:tr>
      <w:tr w:rsidR="001E0231" w14:paraId="659AF217" w14:textId="77777777" w:rsidTr="00534DC5">
        <w:tc>
          <w:tcPr>
            <w:tcW w:w="3397" w:type="dxa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FFFAEB"/>
            <w:vAlign w:val="center"/>
            <w:hideMark/>
          </w:tcPr>
          <w:p w14:paraId="1E3F9628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uvádí konkrétní příklady přírodních a kulturních krajinných složek a prvků, prostorové rozmístění hlavních ekosystémů (biomů)</w:t>
            </w:r>
          </w:p>
        </w:tc>
        <w:tc>
          <w:tcPr>
            <w:tcW w:w="851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08704FDB" w14:textId="77777777" w:rsidR="001E0231" w:rsidRDefault="001E0231" w:rsidP="00534D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I.</w:t>
            </w:r>
          </w:p>
        </w:tc>
        <w:tc>
          <w:tcPr>
            <w:tcW w:w="709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B4376F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Place</w:t>
            </w:r>
          </w:p>
        </w:tc>
        <w:tc>
          <w:tcPr>
            <w:tcW w:w="992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  <w:hideMark/>
          </w:tcPr>
          <w:p w14:paraId="37BF83FA" w14:textId="77777777" w:rsidR="001E0231" w:rsidRDefault="001E0231" w:rsidP="00534DC5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Space</w:t>
            </w:r>
            <w:proofErr w:type="spellEnd"/>
          </w:p>
        </w:tc>
        <w:tc>
          <w:tcPr>
            <w:tcW w:w="1843" w:type="dxa"/>
            <w:gridSpan w:val="2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  <w:hideMark/>
          </w:tcPr>
          <w:p w14:paraId="4936E1D1" w14:textId="77777777" w:rsidR="001E0231" w:rsidRDefault="001E0231" w:rsidP="00534DC5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Earth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systems</w:t>
            </w:r>
            <w:proofErr w:type="spellEnd"/>
          </w:p>
        </w:tc>
        <w:tc>
          <w:tcPr>
            <w:tcW w:w="1275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8D08D" w:themeFill="accent6" w:themeFillTint="99"/>
            <w:vAlign w:val="center"/>
            <w:hideMark/>
          </w:tcPr>
          <w:p w14:paraId="5981DA27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Environment</w:t>
            </w:r>
          </w:p>
        </w:tc>
      </w:tr>
      <w:tr w:rsidR="001E0231" w14:paraId="484D6F74" w14:textId="77777777" w:rsidTr="00534DC5">
        <w:tc>
          <w:tcPr>
            <w:tcW w:w="3397" w:type="dxa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04465A17" w14:textId="77777777" w:rsidR="001E0231" w:rsidRDefault="001E0231" w:rsidP="00534DC5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19FACFE4" w14:textId="77777777" w:rsidR="001E0231" w:rsidRDefault="001E0231" w:rsidP="00534D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II.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460625C2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Time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  <w:hideMark/>
          </w:tcPr>
          <w:p w14:paraId="74E36BB3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Inter-</w:t>
            </w:r>
            <w:proofErr w:type="spellStart"/>
            <w:r>
              <w:rPr>
                <w:sz w:val="20"/>
                <w:szCs w:val="20"/>
              </w:rPr>
              <w:t>pretation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53A7A544" w14:textId="77777777" w:rsidR="001E0231" w:rsidRDefault="001E0231" w:rsidP="00534DC5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Scale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  <w:hideMark/>
          </w:tcPr>
          <w:p w14:paraId="617C09A0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Inter-</w:t>
            </w:r>
            <w:proofErr w:type="spellStart"/>
            <w:r>
              <w:rPr>
                <w:sz w:val="20"/>
                <w:szCs w:val="20"/>
              </w:rPr>
              <w:t>connection</w:t>
            </w:r>
            <w:proofErr w:type="spellEnd"/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A8D08D" w:themeFill="accent6" w:themeFillTint="99"/>
            <w:vAlign w:val="center"/>
            <w:hideMark/>
          </w:tcPr>
          <w:p w14:paraId="6E8A3CDA" w14:textId="77777777" w:rsidR="001E0231" w:rsidRDefault="001E0231" w:rsidP="00534DC5">
            <w:pPr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Diversity</w:t>
            </w:r>
            <w:proofErr w:type="gramEnd"/>
          </w:p>
        </w:tc>
      </w:tr>
      <w:tr w:rsidR="001E0231" w14:paraId="1FBA9915" w14:textId="77777777" w:rsidTr="00534DC5">
        <w:tc>
          <w:tcPr>
            <w:tcW w:w="3397" w:type="dxa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14:paraId="5DB9A382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uvádí na vybraných příkladech závažné důsledky a rizika přírodních a společenských vlivů na životní prostředí</w:t>
            </w:r>
          </w:p>
        </w:tc>
        <w:tc>
          <w:tcPr>
            <w:tcW w:w="851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35C2A16C" w14:textId="77777777" w:rsidR="001E0231" w:rsidRDefault="001E0231" w:rsidP="00534D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I.</w:t>
            </w:r>
          </w:p>
        </w:tc>
        <w:tc>
          <w:tcPr>
            <w:tcW w:w="709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  <w:hideMark/>
          </w:tcPr>
          <w:p w14:paraId="06B774FE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Place</w:t>
            </w:r>
          </w:p>
        </w:tc>
        <w:tc>
          <w:tcPr>
            <w:tcW w:w="992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0FF60F" w14:textId="77777777" w:rsidR="001E0231" w:rsidRDefault="001E0231" w:rsidP="00534DC5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Space</w:t>
            </w:r>
            <w:proofErr w:type="spellEnd"/>
          </w:p>
        </w:tc>
        <w:tc>
          <w:tcPr>
            <w:tcW w:w="1843" w:type="dxa"/>
            <w:gridSpan w:val="2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  <w:hideMark/>
          </w:tcPr>
          <w:p w14:paraId="4A5F89B8" w14:textId="77777777" w:rsidR="001E0231" w:rsidRDefault="001E0231" w:rsidP="00534DC5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Earth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systems</w:t>
            </w:r>
            <w:proofErr w:type="spellEnd"/>
          </w:p>
        </w:tc>
        <w:tc>
          <w:tcPr>
            <w:tcW w:w="1275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8D08D" w:themeFill="accent6" w:themeFillTint="99"/>
            <w:vAlign w:val="center"/>
            <w:hideMark/>
          </w:tcPr>
          <w:p w14:paraId="4E3343BD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Environment</w:t>
            </w:r>
          </w:p>
        </w:tc>
      </w:tr>
      <w:tr w:rsidR="001E0231" w14:paraId="614DFDB2" w14:textId="77777777" w:rsidTr="00534DC5">
        <w:tc>
          <w:tcPr>
            <w:tcW w:w="3397" w:type="dxa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548F71ED" w14:textId="77777777" w:rsidR="001E0231" w:rsidRDefault="001E0231" w:rsidP="00534DC5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1E126CE3" w14:textId="77777777" w:rsidR="001E0231" w:rsidRDefault="001E0231" w:rsidP="00534D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II.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43E8077F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Time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  <w:hideMark/>
          </w:tcPr>
          <w:p w14:paraId="37747478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Inter-</w:t>
            </w:r>
            <w:proofErr w:type="spellStart"/>
            <w:r>
              <w:rPr>
                <w:sz w:val="20"/>
                <w:szCs w:val="20"/>
              </w:rPr>
              <w:t>pretation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09A4F790" w14:textId="77777777" w:rsidR="001E0231" w:rsidRDefault="001E0231" w:rsidP="00534DC5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Scale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  <w:hideMark/>
          </w:tcPr>
          <w:p w14:paraId="18BA0C3B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Inter-</w:t>
            </w:r>
            <w:proofErr w:type="spellStart"/>
            <w:r>
              <w:rPr>
                <w:sz w:val="20"/>
                <w:szCs w:val="20"/>
              </w:rPr>
              <w:t>connection</w:t>
            </w:r>
            <w:proofErr w:type="spellEnd"/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vAlign w:val="center"/>
            <w:hideMark/>
          </w:tcPr>
          <w:p w14:paraId="347400C3" w14:textId="77777777" w:rsidR="001E0231" w:rsidRDefault="001E0231" w:rsidP="00534DC5">
            <w:pPr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Diversity</w:t>
            </w:r>
            <w:proofErr w:type="gramEnd"/>
          </w:p>
        </w:tc>
      </w:tr>
      <w:tr w:rsidR="001E0231" w14:paraId="08F6454A" w14:textId="77777777" w:rsidTr="00534DC5">
        <w:tc>
          <w:tcPr>
            <w:tcW w:w="3397" w:type="dxa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FFFAEB"/>
            <w:vAlign w:val="center"/>
            <w:hideMark/>
          </w:tcPr>
          <w:p w14:paraId="080A9319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vymezí a lokalizuje místní oblast (region) podle bydliště nebo školy</w:t>
            </w:r>
          </w:p>
        </w:tc>
        <w:tc>
          <w:tcPr>
            <w:tcW w:w="851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18B9DC1C" w14:textId="77777777" w:rsidR="001E0231" w:rsidRDefault="001E0231" w:rsidP="00534D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I.</w:t>
            </w:r>
          </w:p>
        </w:tc>
        <w:tc>
          <w:tcPr>
            <w:tcW w:w="709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  <w:hideMark/>
          </w:tcPr>
          <w:p w14:paraId="2D3DD03A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Place</w:t>
            </w:r>
          </w:p>
        </w:tc>
        <w:tc>
          <w:tcPr>
            <w:tcW w:w="992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6A016F" w14:textId="77777777" w:rsidR="001E0231" w:rsidRDefault="001E0231" w:rsidP="00534DC5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Space</w:t>
            </w:r>
            <w:proofErr w:type="spellEnd"/>
          </w:p>
        </w:tc>
        <w:tc>
          <w:tcPr>
            <w:tcW w:w="1843" w:type="dxa"/>
            <w:gridSpan w:val="2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C5DA49" w14:textId="77777777" w:rsidR="001E0231" w:rsidRDefault="001E0231" w:rsidP="00534DC5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Earth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systems</w:t>
            </w:r>
            <w:proofErr w:type="spellEnd"/>
          </w:p>
        </w:tc>
        <w:tc>
          <w:tcPr>
            <w:tcW w:w="1275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  <w:hideMark/>
          </w:tcPr>
          <w:p w14:paraId="59540FFD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Environment</w:t>
            </w:r>
          </w:p>
        </w:tc>
      </w:tr>
      <w:tr w:rsidR="001E0231" w14:paraId="5D3A3B43" w14:textId="77777777" w:rsidTr="00534DC5">
        <w:tc>
          <w:tcPr>
            <w:tcW w:w="3397" w:type="dxa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6ACCDC55" w14:textId="77777777" w:rsidR="001E0231" w:rsidRDefault="001E0231" w:rsidP="00534DC5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502D8869" w14:textId="77777777" w:rsidR="001E0231" w:rsidRDefault="001E0231" w:rsidP="00534D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II.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7DD714C2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Time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3F4456E7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Inter-</w:t>
            </w:r>
            <w:proofErr w:type="spellStart"/>
            <w:r>
              <w:rPr>
                <w:sz w:val="20"/>
                <w:szCs w:val="20"/>
              </w:rPr>
              <w:t>pretation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3BC6C2A5" w14:textId="77777777" w:rsidR="001E0231" w:rsidRDefault="001E0231" w:rsidP="00534DC5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Scale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53260EE7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Inter-</w:t>
            </w:r>
            <w:proofErr w:type="spellStart"/>
            <w:r>
              <w:rPr>
                <w:sz w:val="20"/>
                <w:szCs w:val="20"/>
              </w:rPr>
              <w:t>connection</w:t>
            </w:r>
            <w:proofErr w:type="spellEnd"/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vAlign w:val="center"/>
            <w:hideMark/>
          </w:tcPr>
          <w:p w14:paraId="7616A163" w14:textId="77777777" w:rsidR="001E0231" w:rsidRDefault="001E0231" w:rsidP="00534DC5">
            <w:pPr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Diversity</w:t>
            </w:r>
            <w:proofErr w:type="gramEnd"/>
          </w:p>
        </w:tc>
      </w:tr>
      <w:tr w:rsidR="001E0231" w14:paraId="6F5DAA55" w14:textId="77777777" w:rsidTr="00534DC5">
        <w:tc>
          <w:tcPr>
            <w:tcW w:w="3397" w:type="dxa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14:paraId="1E00738D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hodnotí na přiměřené úrovni přírodní, hospodářské a kulturní poměry místního regionu</w:t>
            </w:r>
          </w:p>
        </w:tc>
        <w:tc>
          <w:tcPr>
            <w:tcW w:w="851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125DA584" w14:textId="77777777" w:rsidR="001E0231" w:rsidRDefault="001E0231" w:rsidP="00534D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I.</w:t>
            </w:r>
          </w:p>
        </w:tc>
        <w:tc>
          <w:tcPr>
            <w:tcW w:w="709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  <w:hideMark/>
          </w:tcPr>
          <w:p w14:paraId="2DA382C2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Place</w:t>
            </w:r>
          </w:p>
        </w:tc>
        <w:tc>
          <w:tcPr>
            <w:tcW w:w="992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DC2317" w14:textId="77777777" w:rsidR="001E0231" w:rsidRDefault="001E0231" w:rsidP="00534DC5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Space</w:t>
            </w:r>
            <w:proofErr w:type="spellEnd"/>
          </w:p>
        </w:tc>
        <w:tc>
          <w:tcPr>
            <w:tcW w:w="1843" w:type="dxa"/>
            <w:gridSpan w:val="2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  <w:hideMark/>
          </w:tcPr>
          <w:p w14:paraId="3C3B28A9" w14:textId="77777777" w:rsidR="001E0231" w:rsidRDefault="001E0231" w:rsidP="00534DC5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Earth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systems</w:t>
            </w:r>
            <w:proofErr w:type="spellEnd"/>
          </w:p>
        </w:tc>
        <w:tc>
          <w:tcPr>
            <w:tcW w:w="1275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8D08D" w:themeFill="accent6" w:themeFillTint="99"/>
            <w:vAlign w:val="center"/>
            <w:hideMark/>
          </w:tcPr>
          <w:p w14:paraId="4493A63F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Environment</w:t>
            </w:r>
          </w:p>
        </w:tc>
      </w:tr>
      <w:tr w:rsidR="001E0231" w14:paraId="3030B6F4" w14:textId="77777777" w:rsidTr="00534DC5">
        <w:tc>
          <w:tcPr>
            <w:tcW w:w="3397" w:type="dxa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775C6AD9" w14:textId="77777777" w:rsidR="001E0231" w:rsidRDefault="001E0231" w:rsidP="00534DC5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2F7BFD4C" w14:textId="77777777" w:rsidR="001E0231" w:rsidRDefault="001E0231" w:rsidP="00534D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II.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42B106D4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Time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  <w:hideMark/>
          </w:tcPr>
          <w:p w14:paraId="1C5FD207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Inter-</w:t>
            </w:r>
            <w:proofErr w:type="spellStart"/>
            <w:r>
              <w:rPr>
                <w:sz w:val="20"/>
                <w:szCs w:val="20"/>
              </w:rPr>
              <w:t>pretation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2309164F" w14:textId="77777777" w:rsidR="001E0231" w:rsidRDefault="001E0231" w:rsidP="00534DC5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Scale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  <w:hideMark/>
          </w:tcPr>
          <w:p w14:paraId="2EA99E48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Inter-</w:t>
            </w:r>
            <w:proofErr w:type="spellStart"/>
            <w:r>
              <w:rPr>
                <w:sz w:val="20"/>
                <w:szCs w:val="20"/>
              </w:rPr>
              <w:t>connection</w:t>
            </w:r>
            <w:proofErr w:type="spellEnd"/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A8D08D" w:themeFill="accent6" w:themeFillTint="99"/>
            <w:vAlign w:val="center"/>
            <w:hideMark/>
          </w:tcPr>
          <w:p w14:paraId="3C29F1DE" w14:textId="77777777" w:rsidR="001E0231" w:rsidRDefault="001E0231" w:rsidP="00534DC5">
            <w:pPr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Diversity</w:t>
            </w:r>
            <w:proofErr w:type="gramEnd"/>
          </w:p>
        </w:tc>
      </w:tr>
      <w:tr w:rsidR="001E0231" w14:paraId="72B82AE4" w14:textId="77777777" w:rsidTr="00534DC5">
        <w:tc>
          <w:tcPr>
            <w:tcW w:w="3397" w:type="dxa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FFFAEB"/>
            <w:vAlign w:val="center"/>
            <w:hideMark/>
          </w:tcPr>
          <w:p w14:paraId="57E7784B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hodnotí a porovnává na přiměřené úrovni polohu, přírodní poměry, přírodní zdroje, lidský a hospodářský potenciál České republiky v evropském a světovém kontextu</w:t>
            </w:r>
          </w:p>
        </w:tc>
        <w:tc>
          <w:tcPr>
            <w:tcW w:w="851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65FEC44A" w14:textId="77777777" w:rsidR="001E0231" w:rsidRDefault="001E0231" w:rsidP="00534D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I.</w:t>
            </w:r>
          </w:p>
        </w:tc>
        <w:tc>
          <w:tcPr>
            <w:tcW w:w="709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  <w:hideMark/>
          </w:tcPr>
          <w:p w14:paraId="79BD2C10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Place</w:t>
            </w:r>
          </w:p>
        </w:tc>
        <w:tc>
          <w:tcPr>
            <w:tcW w:w="992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  <w:hideMark/>
          </w:tcPr>
          <w:p w14:paraId="69505234" w14:textId="77777777" w:rsidR="001E0231" w:rsidRDefault="001E0231" w:rsidP="00534DC5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Space</w:t>
            </w:r>
            <w:proofErr w:type="spellEnd"/>
          </w:p>
        </w:tc>
        <w:tc>
          <w:tcPr>
            <w:tcW w:w="1843" w:type="dxa"/>
            <w:gridSpan w:val="2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  <w:hideMark/>
          </w:tcPr>
          <w:p w14:paraId="496E806A" w14:textId="77777777" w:rsidR="001E0231" w:rsidRDefault="001E0231" w:rsidP="00534DC5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Earth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systems</w:t>
            </w:r>
            <w:proofErr w:type="spellEnd"/>
          </w:p>
        </w:tc>
        <w:tc>
          <w:tcPr>
            <w:tcW w:w="1275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8D08D" w:themeFill="accent6" w:themeFillTint="99"/>
            <w:vAlign w:val="center"/>
            <w:hideMark/>
          </w:tcPr>
          <w:p w14:paraId="2F412F16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Environment</w:t>
            </w:r>
          </w:p>
        </w:tc>
      </w:tr>
      <w:tr w:rsidR="001E0231" w14:paraId="60B49430" w14:textId="77777777" w:rsidTr="00534DC5">
        <w:tc>
          <w:tcPr>
            <w:tcW w:w="3397" w:type="dxa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1E526D1C" w14:textId="77777777" w:rsidR="001E0231" w:rsidRDefault="001E0231" w:rsidP="00534DC5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5B307D73" w14:textId="77777777" w:rsidR="001E0231" w:rsidRDefault="001E0231" w:rsidP="00534D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II.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  <w:hideMark/>
          </w:tcPr>
          <w:p w14:paraId="6E497A0B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Time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  <w:hideMark/>
          </w:tcPr>
          <w:p w14:paraId="13DBECF6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Inter-</w:t>
            </w:r>
            <w:proofErr w:type="spellStart"/>
            <w:r>
              <w:rPr>
                <w:sz w:val="20"/>
                <w:szCs w:val="20"/>
              </w:rPr>
              <w:t>pretation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  <w:hideMark/>
          </w:tcPr>
          <w:p w14:paraId="771E61AC" w14:textId="77777777" w:rsidR="001E0231" w:rsidRDefault="001E0231" w:rsidP="00534DC5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Scale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  <w:hideMark/>
          </w:tcPr>
          <w:p w14:paraId="6395E830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Inter-</w:t>
            </w:r>
            <w:proofErr w:type="spellStart"/>
            <w:r>
              <w:rPr>
                <w:sz w:val="20"/>
                <w:szCs w:val="20"/>
              </w:rPr>
              <w:t>connection</w:t>
            </w:r>
            <w:proofErr w:type="spellEnd"/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A8D08D" w:themeFill="accent6" w:themeFillTint="99"/>
            <w:vAlign w:val="center"/>
            <w:hideMark/>
          </w:tcPr>
          <w:p w14:paraId="08F95813" w14:textId="77777777" w:rsidR="001E0231" w:rsidRDefault="001E0231" w:rsidP="00534DC5">
            <w:pPr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Diversity</w:t>
            </w:r>
            <w:proofErr w:type="gramEnd"/>
          </w:p>
        </w:tc>
      </w:tr>
      <w:tr w:rsidR="001E0231" w14:paraId="15048D87" w14:textId="77777777" w:rsidTr="00534DC5">
        <w:tc>
          <w:tcPr>
            <w:tcW w:w="3397" w:type="dxa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14:paraId="0AA5D3A0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lokalizuje na mapách jednotlivé kraje České republiky a hlavní jádrové a periferní oblasti z hlediska osídlení a hospodářských aktivit</w:t>
            </w:r>
          </w:p>
        </w:tc>
        <w:tc>
          <w:tcPr>
            <w:tcW w:w="851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16B460F7" w14:textId="77777777" w:rsidR="001E0231" w:rsidRDefault="001E0231" w:rsidP="00534D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I.</w:t>
            </w:r>
          </w:p>
        </w:tc>
        <w:tc>
          <w:tcPr>
            <w:tcW w:w="709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  <w:hideMark/>
          </w:tcPr>
          <w:p w14:paraId="20F8B448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Place</w:t>
            </w:r>
          </w:p>
        </w:tc>
        <w:tc>
          <w:tcPr>
            <w:tcW w:w="992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  <w:hideMark/>
          </w:tcPr>
          <w:p w14:paraId="0028EBC0" w14:textId="77777777" w:rsidR="001E0231" w:rsidRDefault="001E0231" w:rsidP="00534DC5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Space</w:t>
            </w:r>
            <w:proofErr w:type="spellEnd"/>
          </w:p>
        </w:tc>
        <w:tc>
          <w:tcPr>
            <w:tcW w:w="1843" w:type="dxa"/>
            <w:gridSpan w:val="2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E8E411" w14:textId="77777777" w:rsidR="001E0231" w:rsidRDefault="001E0231" w:rsidP="00534DC5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Earth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systems</w:t>
            </w:r>
            <w:proofErr w:type="spellEnd"/>
          </w:p>
        </w:tc>
        <w:tc>
          <w:tcPr>
            <w:tcW w:w="1275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  <w:hideMark/>
          </w:tcPr>
          <w:p w14:paraId="4D82264F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Environment</w:t>
            </w:r>
          </w:p>
        </w:tc>
      </w:tr>
      <w:tr w:rsidR="001E0231" w14:paraId="2D3050C8" w14:textId="77777777" w:rsidTr="00534DC5">
        <w:tc>
          <w:tcPr>
            <w:tcW w:w="3397" w:type="dxa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6AB62BF0" w14:textId="77777777" w:rsidR="001E0231" w:rsidRDefault="001E0231" w:rsidP="00534DC5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69C0835B" w14:textId="77777777" w:rsidR="001E0231" w:rsidRDefault="001E0231" w:rsidP="00534D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II.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197C2CDA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Time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4BD16529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Inter-</w:t>
            </w:r>
            <w:proofErr w:type="spellStart"/>
            <w:r>
              <w:rPr>
                <w:sz w:val="20"/>
                <w:szCs w:val="20"/>
              </w:rPr>
              <w:t>pretation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3B22B80D" w14:textId="77777777" w:rsidR="001E0231" w:rsidRDefault="001E0231" w:rsidP="00534DC5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Scale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3DFBA29D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Inter-</w:t>
            </w:r>
            <w:proofErr w:type="spellStart"/>
            <w:r>
              <w:rPr>
                <w:sz w:val="20"/>
                <w:szCs w:val="20"/>
              </w:rPr>
              <w:t>connection</w:t>
            </w:r>
            <w:proofErr w:type="spellEnd"/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vAlign w:val="center"/>
            <w:hideMark/>
          </w:tcPr>
          <w:p w14:paraId="799A3D58" w14:textId="77777777" w:rsidR="001E0231" w:rsidRDefault="001E0231" w:rsidP="00534DC5">
            <w:pPr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Diversity</w:t>
            </w:r>
            <w:proofErr w:type="gramEnd"/>
          </w:p>
        </w:tc>
      </w:tr>
      <w:tr w:rsidR="001E0231" w14:paraId="40A80AA7" w14:textId="77777777" w:rsidTr="00534DC5">
        <w:tc>
          <w:tcPr>
            <w:tcW w:w="3397" w:type="dxa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FFFAEB"/>
            <w:vAlign w:val="center"/>
            <w:hideMark/>
          </w:tcPr>
          <w:p w14:paraId="3197CD38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uvádí příklady účasti a působnosti České republiky ve světových mezinárodních a nadnárodních institucích, organizacích a integracích států</w:t>
            </w:r>
          </w:p>
        </w:tc>
        <w:tc>
          <w:tcPr>
            <w:tcW w:w="851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27A8988A" w14:textId="77777777" w:rsidR="001E0231" w:rsidRDefault="001E0231" w:rsidP="00534D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I.</w:t>
            </w:r>
          </w:p>
        </w:tc>
        <w:tc>
          <w:tcPr>
            <w:tcW w:w="709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F0ACA5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Place</w:t>
            </w:r>
          </w:p>
        </w:tc>
        <w:tc>
          <w:tcPr>
            <w:tcW w:w="992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1BE67E" w14:textId="77777777" w:rsidR="001E0231" w:rsidRDefault="001E0231" w:rsidP="00534DC5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Space</w:t>
            </w:r>
            <w:proofErr w:type="spellEnd"/>
          </w:p>
        </w:tc>
        <w:tc>
          <w:tcPr>
            <w:tcW w:w="1843" w:type="dxa"/>
            <w:gridSpan w:val="2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666496" w14:textId="77777777" w:rsidR="001E0231" w:rsidRDefault="001E0231" w:rsidP="00534DC5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Earth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systems</w:t>
            </w:r>
            <w:proofErr w:type="spellEnd"/>
          </w:p>
        </w:tc>
        <w:tc>
          <w:tcPr>
            <w:tcW w:w="1275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  <w:hideMark/>
          </w:tcPr>
          <w:p w14:paraId="312DAF3A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Environment</w:t>
            </w:r>
          </w:p>
        </w:tc>
      </w:tr>
      <w:tr w:rsidR="001E0231" w14:paraId="0709C3AF" w14:textId="77777777" w:rsidTr="00534DC5">
        <w:tc>
          <w:tcPr>
            <w:tcW w:w="3397" w:type="dxa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09AD868F" w14:textId="77777777" w:rsidR="001E0231" w:rsidRDefault="001E0231" w:rsidP="00534DC5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610FBFEA" w14:textId="77777777" w:rsidR="001E0231" w:rsidRDefault="001E0231" w:rsidP="00534D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II.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3442550A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Time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  <w:hideMark/>
          </w:tcPr>
          <w:p w14:paraId="6FC54316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Inter-</w:t>
            </w:r>
            <w:proofErr w:type="spellStart"/>
            <w:r>
              <w:rPr>
                <w:sz w:val="20"/>
                <w:szCs w:val="20"/>
              </w:rPr>
              <w:t>pretation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7DAB96C1" w14:textId="77777777" w:rsidR="001E0231" w:rsidRDefault="001E0231" w:rsidP="00534DC5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Scale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  <w:hideMark/>
          </w:tcPr>
          <w:p w14:paraId="3AC35C61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Inter-</w:t>
            </w:r>
            <w:proofErr w:type="spellStart"/>
            <w:r>
              <w:rPr>
                <w:sz w:val="20"/>
                <w:szCs w:val="20"/>
              </w:rPr>
              <w:t>connection</w:t>
            </w:r>
            <w:proofErr w:type="spellEnd"/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  <w:hideMark/>
          </w:tcPr>
          <w:p w14:paraId="73BBCF39" w14:textId="77777777" w:rsidR="001E0231" w:rsidRDefault="001E0231" w:rsidP="00534DC5">
            <w:pPr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Diversity</w:t>
            </w:r>
            <w:proofErr w:type="gramEnd"/>
          </w:p>
        </w:tc>
      </w:tr>
      <w:tr w:rsidR="001E0231" w14:paraId="4BDAFBCD" w14:textId="77777777" w:rsidTr="00534DC5">
        <w:tc>
          <w:tcPr>
            <w:tcW w:w="3397" w:type="dxa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14:paraId="1CA4BB5C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ovládá základy praktické topografie a orientace v terénu</w:t>
            </w:r>
          </w:p>
        </w:tc>
        <w:tc>
          <w:tcPr>
            <w:tcW w:w="851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76B48765" w14:textId="77777777" w:rsidR="001E0231" w:rsidRDefault="001E0231" w:rsidP="00534D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I.</w:t>
            </w:r>
          </w:p>
        </w:tc>
        <w:tc>
          <w:tcPr>
            <w:tcW w:w="709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  <w:hideMark/>
          </w:tcPr>
          <w:p w14:paraId="06BB18C5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Place</w:t>
            </w:r>
          </w:p>
        </w:tc>
        <w:tc>
          <w:tcPr>
            <w:tcW w:w="992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B1E068" w14:textId="77777777" w:rsidR="001E0231" w:rsidRDefault="001E0231" w:rsidP="00534DC5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Space</w:t>
            </w:r>
            <w:proofErr w:type="spellEnd"/>
          </w:p>
        </w:tc>
        <w:tc>
          <w:tcPr>
            <w:tcW w:w="1843" w:type="dxa"/>
            <w:gridSpan w:val="2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FAE162" w14:textId="77777777" w:rsidR="001E0231" w:rsidRDefault="001E0231" w:rsidP="00534DC5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Earth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systems</w:t>
            </w:r>
            <w:proofErr w:type="spellEnd"/>
          </w:p>
        </w:tc>
        <w:tc>
          <w:tcPr>
            <w:tcW w:w="1275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  <w:hideMark/>
          </w:tcPr>
          <w:p w14:paraId="0FA519C9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Environment</w:t>
            </w:r>
          </w:p>
        </w:tc>
      </w:tr>
      <w:tr w:rsidR="001E0231" w14:paraId="03289DE1" w14:textId="77777777" w:rsidTr="00534DC5">
        <w:tc>
          <w:tcPr>
            <w:tcW w:w="3397" w:type="dxa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2AFAC1C3" w14:textId="77777777" w:rsidR="001E0231" w:rsidRDefault="001E0231" w:rsidP="00534DC5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70E82AF5" w14:textId="77777777" w:rsidR="001E0231" w:rsidRDefault="001E0231" w:rsidP="00534D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II.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15C4E009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Time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3CD36374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Inter-</w:t>
            </w:r>
            <w:proofErr w:type="spellStart"/>
            <w:r>
              <w:rPr>
                <w:sz w:val="20"/>
                <w:szCs w:val="20"/>
              </w:rPr>
              <w:t>pretation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  <w:hideMark/>
          </w:tcPr>
          <w:p w14:paraId="149B3D19" w14:textId="77777777" w:rsidR="001E0231" w:rsidRDefault="001E0231" w:rsidP="00534DC5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Scale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2283A766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Inter-</w:t>
            </w:r>
            <w:proofErr w:type="spellStart"/>
            <w:r>
              <w:rPr>
                <w:sz w:val="20"/>
                <w:szCs w:val="20"/>
              </w:rPr>
              <w:t>connection</w:t>
            </w:r>
            <w:proofErr w:type="spellEnd"/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vAlign w:val="center"/>
            <w:hideMark/>
          </w:tcPr>
          <w:p w14:paraId="2FB9BA30" w14:textId="77777777" w:rsidR="001E0231" w:rsidRDefault="001E0231" w:rsidP="00534DC5">
            <w:pPr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Diversity</w:t>
            </w:r>
            <w:proofErr w:type="gramEnd"/>
          </w:p>
        </w:tc>
      </w:tr>
      <w:tr w:rsidR="001E0231" w14:paraId="75F9FB19" w14:textId="77777777" w:rsidTr="00534DC5">
        <w:tc>
          <w:tcPr>
            <w:tcW w:w="3397" w:type="dxa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FFFAEB"/>
            <w:vAlign w:val="center"/>
            <w:hideMark/>
          </w:tcPr>
          <w:p w14:paraId="483D7D6E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aplikuje v terénu praktické postupy při pozorování, zobrazování a hodnocení krajiny</w:t>
            </w:r>
          </w:p>
        </w:tc>
        <w:tc>
          <w:tcPr>
            <w:tcW w:w="851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7A01C3BF" w14:textId="77777777" w:rsidR="001E0231" w:rsidRDefault="001E0231" w:rsidP="00534D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I.</w:t>
            </w:r>
          </w:p>
        </w:tc>
        <w:tc>
          <w:tcPr>
            <w:tcW w:w="709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  <w:hideMark/>
          </w:tcPr>
          <w:p w14:paraId="30BF5E9D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Place</w:t>
            </w:r>
          </w:p>
        </w:tc>
        <w:tc>
          <w:tcPr>
            <w:tcW w:w="992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9D79FD" w14:textId="77777777" w:rsidR="001E0231" w:rsidRDefault="001E0231" w:rsidP="00534DC5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Space</w:t>
            </w:r>
            <w:proofErr w:type="spellEnd"/>
          </w:p>
        </w:tc>
        <w:tc>
          <w:tcPr>
            <w:tcW w:w="1843" w:type="dxa"/>
            <w:gridSpan w:val="2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  <w:hideMark/>
          </w:tcPr>
          <w:p w14:paraId="0C5DA74B" w14:textId="77777777" w:rsidR="001E0231" w:rsidRDefault="001E0231" w:rsidP="00534DC5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Earth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systems</w:t>
            </w:r>
            <w:proofErr w:type="spellEnd"/>
          </w:p>
        </w:tc>
        <w:tc>
          <w:tcPr>
            <w:tcW w:w="1275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  <w:hideMark/>
          </w:tcPr>
          <w:p w14:paraId="7FE7AD8D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Environment</w:t>
            </w:r>
          </w:p>
        </w:tc>
      </w:tr>
      <w:tr w:rsidR="001E0231" w14:paraId="24CB0F50" w14:textId="77777777" w:rsidTr="00534DC5">
        <w:tc>
          <w:tcPr>
            <w:tcW w:w="3397" w:type="dxa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1222D81C" w14:textId="77777777" w:rsidR="001E0231" w:rsidRDefault="001E0231" w:rsidP="00534DC5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5DC95E8C" w14:textId="77777777" w:rsidR="001E0231" w:rsidRDefault="001E0231" w:rsidP="00534D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II.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113CF96E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Time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  <w:hideMark/>
          </w:tcPr>
          <w:p w14:paraId="6B3998E5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Inter-</w:t>
            </w:r>
            <w:proofErr w:type="spellStart"/>
            <w:r>
              <w:rPr>
                <w:sz w:val="20"/>
                <w:szCs w:val="20"/>
              </w:rPr>
              <w:t>pretation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  <w:hideMark/>
          </w:tcPr>
          <w:p w14:paraId="1BAB8247" w14:textId="77777777" w:rsidR="001E0231" w:rsidRDefault="001E0231" w:rsidP="00534DC5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Scale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1DB1A5A7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Inter-</w:t>
            </w:r>
            <w:proofErr w:type="spellStart"/>
            <w:r>
              <w:rPr>
                <w:sz w:val="20"/>
                <w:szCs w:val="20"/>
              </w:rPr>
              <w:t>connection</w:t>
            </w:r>
            <w:proofErr w:type="spellEnd"/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vAlign w:val="center"/>
            <w:hideMark/>
          </w:tcPr>
          <w:p w14:paraId="432CB290" w14:textId="77777777" w:rsidR="001E0231" w:rsidRDefault="001E0231" w:rsidP="00534DC5">
            <w:pPr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Diversity</w:t>
            </w:r>
            <w:proofErr w:type="gramEnd"/>
          </w:p>
        </w:tc>
      </w:tr>
      <w:tr w:rsidR="001E0231" w14:paraId="3299E692" w14:textId="77777777" w:rsidTr="00534DC5">
        <w:tc>
          <w:tcPr>
            <w:tcW w:w="3397" w:type="dxa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14:paraId="1D17311A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uplatňuje v praxi zásady bezpečného pohybu a pobytu v krajině, uplatňuje v modelových situacích zásady </w:t>
            </w:r>
            <w:r>
              <w:rPr>
                <w:sz w:val="20"/>
                <w:szCs w:val="20"/>
              </w:rPr>
              <w:lastRenderedPageBreak/>
              <w:t>bezpečného chování a jednání při mimořádných událostech</w:t>
            </w:r>
          </w:p>
        </w:tc>
        <w:tc>
          <w:tcPr>
            <w:tcW w:w="851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1DC37F66" w14:textId="77777777" w:rsidR="001E0231" w:rsidRDefault="001E0231" w:rsidP="00534D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I.</w:t>
            </w:r>
          </w:p>
        </w:tc>
        <w:tc>
          <w:tcPr>
            <w:tcW w:w="709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  <w:hideMark/>
          </w:tcPr>
          <w:p w14:paraId="6FFB346F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Place</w:t>
            </w:r>
          </w:p>
        </w:tc>
        <w:tc>
          <w:tcPr>
            <w:tcW w:w="992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177200" w14:textId="77777777" w:rsidR="001E0231" w:rsidRDefault="001E0231" w:rsidP="00534DC5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Space</w:t>
            </w:r>
            <w:proofErr w:type="spellEnd"/>
          </w:p>
        </w:tc>
        <w:tc>
          <w:tcPr>
            <w:tcW w:w="1843" w:type="dxa"/>
            <w:gridSpan w:val="2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7D1E3B" w14:textId="77777777" w:rsidR="001E0231" w:rsidRDefault="001E0231" w:rsidP="00534DC5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Earth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systems</w:t>
            </w:r>
            <w:proofErr w:type="spellEnd"/>
          </w:p>
        </w:tc>
        <w:tc>
          <w:tcPr>
            <w:tcW w:w="1275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  <w:hideMark/>
          </w:tcPr>
          <w:p w14:paraId="2BFD61B3" w14:textId="77777777" w:rsidR="001E0231" w:rsidRDefault="001E0231" w:rsidP="00534DC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Environment</w:t>
            </w:r>
          </w:p>
        </w:tc>
      </w:tr>
    </w:tbl>
    <w:p w14:paraId="552F4102" w14:textId="77777777" w:rsidR="001E0231" w:rsidRDefault="001E0231" w:rsidP="001E0231"/>
    <w:p w14:paraId="08375FBE" w14:textId="77777777" w:rsidR="001E0231" w:rsidRDefault="001E0231"/>
    <w:p w14:paraId="284743FC" w14:textId="77777777" w:rsidR="001E0231" w:rsidRDefault="001E0231"/>
    <w:p w14:paraId="3914CD30" w14:textId="77777777" w:rsidR="001E0231" w:rsidRDefault="001E0231"/>
    <w:p w14:paraId="0C47971B" w14:textId="77777777" w:rsidR="001E0231" w:rsidRDefault="001E0231"/>
    <w:p w14:paraId="12B0C5C8" w14:textId="77777777" w:rsidR="001E0231" w:rsidRDefault="001E0231"/>
    <w:p w14:paraId="7BC5AB72" w14:textId="77777777" w:rsidR="001E0231" w:rsidRDefault="001E0231"/>
    <w:p w14:paraId="1F4EDB63" w14:textId="77777777" w:rsidR="001E0231" w:rsidRDefault="001E0231"/>
    <w:p w14:paraId="4037E8BE" w14:textId="77777777" w:rsidR="001E0231" w:rsidRDefault="001E0231"/>
    <w:p w14:paraId="66503908" w14:textId="77777777" w:rsidR="001E0231" w:rsidRDefault="001E0231"/>
    <w:p w14:paraId="1E6D87E9" w14:textId="77777777" w:rsidR="001E0231" w:rsidRDefault="001E0231"/>
    <w:p w14:paraId="0833A827" w14:textId="77777777" w:rsidR="001E0231" w:rsidRDefault="001E0231"/>
    <w:p w14:paraId="1A8B901A" w14:textId="77777777" w:rsidR="001E0231" w:rsidRDefault="001E0231"/>
    <w:p w14:paraId="3A6E9798" w14:textId="77777777" w:rsidR="001E0231" w:rsidRDefault="001E0231"/>
    <w:p w14:paraId="6DB23A16" w14:textId="77777777" w:rsidR="001E0231" w:rsidRDefault="001E0231"/>
    <w:p w14:paraId="5754328C" w14:textId="77777777" w:rsidR="001E0231" w:rsidRDefault="001E0231"/>
    <w:p w14:paraId="0619B1BE" w14:textId="77777777" w:rsidR="001E0231" w:rsidRDefault="001E0231"/>
    <w:p w14:paraId="67EE843A" w14:textId="77777777" w:rsidR="001E0231" w:rsidRDefault="001E0231"/>
    <w:p w14:paraId="577CA5A9" w14:textId="77777777" w:rsidR="001E0231" w:rsidRDefault="001E0231"/>
    <w:p w14:paraId="77CEAD3F" w14:textId="77777777" w:rsidR="001E0231" w:rsidRDefault="001E0231"/>
    <w:p w14:paraId="7E9221D4" w14:textId="77777777" w:rsidR="001E0231" w:rsidRDefault="001E0231"/>
    <w:p w14:paraId="022B4A9C" w14:textId="77777777" w:rsidR="001E0231" w:rsidRDefault="001E0231"/>
    <w:p w14:paraId="303B1333" w14:textId="77777777" w:rsidR="001E0231" w:rsidRDefault="001E0231"/>
    <w:p w14:paraId="498293C6" w14:textId="77777777" w:rsidR="00B457B4" w:rsidRDefault="00B457B4"/>
    <w:p w14:paraId="14B1CFE1" w14:textId="77777777" w:rsidR="00B457B4" w:rsidRDefault="00B457B4"/>
    <w:p w14:paraId="5661E8B8" w14:textId="77777777" w:rsidR="00B457B4" w:rsidRDefault="00B457B4"/>
    <w:p w14:paraId="2D6F9EF4" w14:textId="77777777" w:rsidR="00B457B4" w:rsidRDefault="00B457B4"/>
    <w:p w14:paraId="20AA46DD" w14:textId="77777777" w:rsidR="001E0231" w:rsidRDefault="001E0231"/>
    <w:p w14:paraId="5E871E40" w14:textId="77777777" w:rsidR="001E0231" w:rsidRDefault="001E0231"/>
    <w:p w14:paraId="53065EBB" w14:textId="77777777" w:rsidR="001E0231" w:rsidRDefault="001E0231"/>
    <w:p w14:paraId="312FEF74" w14:textId="77777777" w:rsidR="001E0231" w:rsidRDefault="001E0231" w:rsidP="001E0231">
      <w:pPr>
        <w:pStyle w:val="Odstavecseseznamem"/>
        <w:numPr>
          <w:ilvl w:val="0"/>
          <w:numId w:val="3"/>
        </w:numPr>
        <w:ind w:left="426" w:hanging="426"/>
        <w:rPr>
          <w:b/>
          <w:bCs/>
        </w:rPr>
      </w:pPr>
      <w:r>
        <w:rPr>
          <w:b/>
          <w:bCs/>
        </w:rPr>
        <w:lastRenderedPageBreak/>
        <w:t xml:space="preserve">HODNOCENÍ </w:t>
      </w:r>
    </w:p>
    <w:p w14:paraId="1701F0F0" w14:textId="77777777" w:rsidR="001E0231" w:rsidRDefault="001E0231" w:rsidP="001E0231">
      <w:pPr>
        <w:pStyle w:val="Odstavecseseznamem"/>
        <w:numPr>
          <w:ilvl w:val="0"/>
          <w:numId w:val="4"/>
        </w:numPr>
      </w:pPr>
      <w:r>
        <w:t xml:space="preserve">Stáhněte si tabulku v interaktivní osnově předmětu v záložce </w:t>
      </w:r>
      <w:r>
        <w:rPr>
          <w:i/>
          <w:iCs/>
        </w:rPr>
        <w:t xml:space="preserve">Hodnocení stojí na začátku plánování výuky – teoretická </w:t>
      </w:r>
      <w:proofErr w:type="gramStart"/>
      <w:r>
        <w:rPr>
          <w:i/>
          <w:iCs/>
        </w:rPr>
        <w:t>část</w:t>
      </w:r>
      <w:r>
        <w:t xml:space="preserve">  a</w:t>
      </w:r>
      <w:proofErr w:type="gramEnd"/>
      <w:r>
        <w:t xml:space="preserve"> vyplňte ji. Do prvního sloupce vložte pouze ty očekávané výstupy, které naplňujete tématem úplně (!), v druhém sloupci vypište pojmy související s tématem ve třetím sloupci uveďte, s čím by mohli mít žáci problém, ve čtvrtém sloupci vyberte z následující nabídky </w:t>
      </w:r>
      <w:r>
        <w:rPr>
          <w:i/>
          <w:iCs/>
        </w:rPr>
        <w:t>znalost/dovednost/gramotnost/emoci</w:t>
      </w:r>
      <w:r>
        <w:t xml:space="preserve"> a zapište. V pátém sloupci napište konkrétní využití/aplikaci toho, co si mají odnést (Jedná se o efekty do budoucna), zvažujte k tomu následující otázky: jak se to projeví v chování a myšlení žáků? (bude mít precizní znalost? bude vynášet </w:t>
      </w:r>
      <w:proofErr w:type="gramStart"/>
      <w:r>
        <w:t>koše?...</w:t>
      </w:r>
      <w:proofErr w:type="gramEnd"/>
      <w:r>
        <w:t xml:space="preserve">); zvažujte, proč je to učíte (viz </w:t>
      </w:r>
      <w:proofErr w:type="spellStart"/>
      <w:r>
        <w:t>powerful</w:t>
      </w:r>
      <w:proofErr w:type="spellEnd"/>
      <w:r>
        <w:t xml:space="preserve"> </w:t>
      </w:r>
      <w:proofErr w:type="spellStart"/>
      <w:r>
        <w:t>knowledge</w:t>
      </w:r>
      <w:proofErr w:type="spellEnd"/>
      <w:r>
        <w:t>)? V závěrečném sloupci uveďte všechna aktivní slovesa, která se nacházejí v očekávaném výstupu a k nim vypište způsob/y, jakým/i lze verifikovat naplnění aktivního slovesa.</w:t>
      </w:r>
    </w:p>
    <w:p w14:paraId="4084D8B7" w14:textId="77777777" w:rsidR="001E0231" w:rsidRDefault="001E0231" w:rsidP="001E0231">
      <w:pPr>
        <w:pStyle w:val="Odstavecseseznamem"/>
      </w:pPr>
    </w:p>
    <w:p w14:paraId="437AC0CB" w14:textId="77777777" w:rsidR="001E0231" w:rsidRDefault="001E0231" w:rsidP="001E0231">
      <w:pPr>
        <w:pStyle w:val="Odstavecseseznamem"/>
      </w:pPr>
      <w:r>
        <w:t xml:space="preserve">K tématu blíže: Spurná, M. (2023). </w:t>
      </w:r>
      <w:r>
        <w:rPr>
          <w:i/>
          <w:iCs/>
        </w:rPr>
        <w:t>Koncepce didaktiky hodnocení geografického myšlení ve výuce didaktiky geografie</w:t>
      </w:r>
      <w:r>
        <w:t xml:space="preserve"> [Závěrečná práce programu celoživotního vzdělávání, Masarykova univerzita]. Archiv závěrečných prací MUNI. </w:t>
      </w:r>
      <w:hyperlink r:id="rId15" w:history="1">
        <w:r>
          <w:rPr>
            <w:rStyle w:val="Hypertextovodkaz"/>
          </w:rPr>
          <w:t>https://is.muni.cz/auth/th/aivfv/Spurna_zaverecna_prace_2023_koncepce.pdfhttps:/</w:t>
        </w:r>
      </w:hyperlink>
    </w:p>
    <w:p w14:paraId="2EAF59E5" w14:textId="77777777" w:rsidR="001E0231" w:rsidRPr="00B457B4" w:rsidRDefault="001E0231" w:rsidP="00B457B4">
      <w:pPr>
        <w:rPr>
          <w:b/>
          <w:bCs/>
        </w:rPr>
      </w:pPr>
    </w:p>
    <w:p w14:paraId="181870D3" w14:textId="77777777" w:rsidR="001E0231" w:rsidRDefault="001E0231" w:rsidP="001E0231">
      <w:pPr>
        <w:spacing w:after="0"/>
      </w:pPr>
    </w:p>
    <w:tbl>
      <w:tblPr>
        <w:tblStyle w:val="Mkatabulky"/>
        <w:tblW w:w="9780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1271"/>
        <w:gridCol w:w="1702"/>
        <w:gridCol w:w="1418"/>
        <w:gridCol w:w="1134"/>
        <w:gridCol w:w="1591"/>
        <w:gridCol w:w="1103"/>
        <w:gridCol w:w="1561"/>
      </w:tblGrid>
      <w:tr w:rsidR="001E0231" w14:paraId="3748B569" w14:textId="77777777" w:rsidTr="001E0231">
        <w:tc>
          <w:tcPr>
            <w:tcW w:w="1271" w:type="dxa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7CACFED4" w14:textId="77777777" w:rsidR="001E0231" w:rsidRDefault="001E0231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OV</w:t>
            </w:r>
          </w:p>
        </w:tc>
        <w:tc>
          <w:tcPr>
            <w:tcW w:w="1701" w:type="dxa"/>
            <w:vMerge w:val="restart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13B9035A" w14:textId="77777777" w:rsidR="001E0231" w:rsidRDefault="001E0231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Témata</w:t>
            </w:r>
          </w:p>
        </w:tc>
        <w:tc>
          <w:tcPr>
            <w:tcW w:w="1417" w:type="dxa"/>
            <w:vMerge w:val="restart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3BC262BF" w14:textId="77777777" w:rsidR="001E0231" w:rsidRDefault="001E0231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Náročnost</w:t>
            </w:r>
          </w:p>
        </w:tc>
        <w:tc>
          <w:tcPr>
            <w:tcW w:w="1134" w:type="dxa"/>
            <w:vMerge w:val="restart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2B530511" w14:textId="77777777" w:rsidR="001E0231" w:rsidRDefault="001E0231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Co si mají odnést?</w:t>
            </w:r>
          </w:p>
        </w:tc>
        <w:tc>
          <w:tcPr>
            <w:tcW w:w="1590" w:type="dxa"/>
            <w:vMerge w:val="restart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2AF62230" w14:textId="77777777" w:rsidR="001E0231" w:rsidRDefault="001E0231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Jak se to projeví?</w:t>
            </w:r>
          </w:p>
        </w:tc>
        <w:tc>
          <w:tcPr>
            <w:tcW w:w="2663" w:type="dxa"/>
            <w:gridSpan w:val="2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3F8A4A14" w14:textId="77777777" w:rsidR="001E0231" w:rsidRDefault="001E0231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Projevy žáků</w:t>
            </w:r>
          </w:p>
        </w:tc>
      </w:tr>
      <w:tr w:rsidR="001E0231" w14:paraId="6EE2026A" w14:textId="77777777" w:rsidTr="001E0231">
        <w:tc>
          <w:tcPr>
            <w:tcW w:w="1271" w:type="dxa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7B64564E" w14:textId="77777777" w:rsidR="001E0231" w:rsidRDefault="001E0231">
            <w:pPr>
              <w:rPr>
                <w:rFonts w:ascii="Times New Roman" w:hAnsi="Times New Roman"/>
                <w:b/>
                <w:bCs/>
                <w:sz w:val="24"/>
              </w:rPr>
            </w:pPr>
          </w:p>
        </w:tc>
        <w:tc>
          <w:tcPr>
            <w:tcW w:w="1701" w:type="dxa"/>
            <w:vMerge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534FF462" w14:textId="77777777" w:rsidR="001E0231" w:rsidRDefault="001E0231">
            <w:pPr>
              <w:rPr>
                <w:rFonts w:ascii="Times New Roman" w:hAnsi="Times New Roman"/>
                <w:b/>
                <w:bCs/>
                <w:sz w:val="24"/>
              </w:rPr>
            </w:pPr>
          </w:p>
        </w:tc>
        <w:tc>
          <w:tcPr>
            <w:tcW w:w="1417" w:type="dxa"/>
            <w:vMerge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3D5F2BCB" w14:textId="77777777" w:rsidR="001E0231" w:rsidRDefault="001E0231">
            <w:pPr>
              <w:rPr>
                <w:rFonts w:ascii="Times New Roman" w:hAnsi="Times New Roman"/>
                <w:b/>
                <w:bCs/>
                <w:sz w:val="24"/>
              </w:rPr>
            </w:pPr>
          </w:p>
        </w:tc>
        <w:tc>
          <w:tcPr>
            <w:tcW w:w="1134" w:type="dxa"/>
            <w:vMerge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071FDC92" w14:textId="77777777" w:rsidR="001E0231" w:rsidRDefault="001E0231">
            <w:pPr>
              <w:rPr>
                <w:rFonts w:ascii="Times New Roman" w:hAnsi="Times New Roman"/>
                <w:b/>
                <w:bCs/>
                <w:sz w:val="24"/>
              </w:rPr>
            </w:pPr>
          </w:p>
        </w:tc>
        <w:tc>
          <w:tcPr>
            <w:tcW w:w="1590" w:type="dxa"/>
            <w:vMerge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6C5D8E00" w14:textId="77777777" w:rsidR="001E0231" w:rsidRDefault="001E0231">
            <w:pPr>
              <w:rPr>
                <w:rFonts w:ascii="Times New Roman" w:hAnsi="Times New Roman"/>
                <w:b/>
                <w:bCs/>
                <w:sz w:val="24"/>
              </w:rPr>
            </w:pPr>
          </w:p>
        </w:tc>
        <w:tc>
          <w:tcPr>
            <w:tcW w:w="1103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5C1D8258" w14:textId="77777777" w:rsidR="001E0231" w:rsidRDefault="001E0231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Aktivní sloveso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731E5CFB" w14:textId="77777777" w:rsidR="001E0231" w:rsidRDefault="001E0231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Verifikační projev</w:t>
            </w:r>
          </w:p>
        </w:tc>
      </w:tr>
      <w:tr w:rsidR="001E0231" w14:paraId="7495A279" w14:textId="77777777" w:rsidTr="001E0231">
        <w:tc>
          <w:tcPr>
            <w:tcW w:w="1271" w:type="dxa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hideMark/>
          </w:tcPr>
          <w:p w14:paraId="6F8398D0" w14:textId="77777777" w:rsidR="001E0231" w:rsidRDefault="001E0231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Z-9-2-03 porovná působení vnitřních a vnějších procesů v přírodní sféře a jejich vliv na přírodu a na lidskou společnost</w:t>
            </w:r>
          </w:p>
        </w:tc>
        <w:tc>
          <w:tcPr>
            <w:tcW w:w="1701" w:type="dxa"/>
            <w:vMerge w:val="restart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hideMark/>
          </w:tcPr>
          <w:p w14:paraId="268A4A97" w14:textId="77777777" w:rsidR="001E0231" w:rsidRDefault="001E0231">
            <w:pPr>
              <w:rPr>
                <w:sz w:val="20"/>
                <w:szCs w:val="20"/>
              </w:rPr>
            </w:pPr>
            <w:r>
              <w:t>Popsat, jak přírodní podmínky ovlivňují člověka a naopak, jak člověka ovlivňují monzuny a vulkanická činnost</w:t>
            </w:r>
          </w:p>
        </w:tc>
        <w:tc>
          <w:tcPr>
            <w:tcW w:w="1417" w:type="dxa"/>
            <w:vMerge w:val="restart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hideMark/>
          </w:tcPr>
          <w:p w14:paraId="225C5368" w14:textId="77777777" w:rsidR="001E0231" w:rsidRDefault="001E023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Střední</w:t>
            </w:r>
          </w:p>
          <w:p w14:paraId="4AF87A5F" w14:textId="77777777" w:rsidR="001E0231" w:rsidRDefault="001E023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Vysvětlení geologických zákonitostí, fyzikálních a chemických procesů může být obtížné </w:t>
            </w:r>
          </w:p>
        </w:tc>
        <w:tc>
          <w:tcPr>
            <w:tcW w:w="1134" w:type="dxa"/>
            <w:vMerge w:val="restart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hideMark/>
          </w:tcPr>
          <w:p w14:paraId="397B7431" w14:textId="77777777" w:rsidR="001E0231" w:rsidRDefault="001E023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Dovednost</w:t>
            </w:r>
          </w:p>
        </w:tc>
        <w:tc>
          <w:tcPr>
            <w:tcW w:w="1590" w:type="dxa"/>
            <w:vMerge w:val="restart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hideMark/>
          </w:tcPr>
          <w:p w14:paraId="502541EF" w14:textId="77777777" w:rsidR="001E0231" w:rsidRDefault="001E023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Na </w:t>
            </w:r>
            <w:proofErr w:type="gramStart"/>
            <w:r>
              <w:rPr>
                <w:sz w:val="20"/>
                <w:szCs w:val="20"/>
              </w:rPr>
              <w:t>mapě  dokáže</w:t>
            </w:r>
            <w:proofErr w:type="gramEnd"/>
            <w:r>
              <w:rPr>
                <w:sz w:val="20"/>
                <w:szCs w:val="20"/>
              </w:rPr>
              <w:t xml:space="preserve"> vysvětlit, jak přírodní podmínky ovlivňovali koncentraci obyvatel a co ji ovlivňuje dnes. Dovednost dokáže aplikovat i na </w:t>
            </w:r>
            <w:proofErr w:type="spellStart"/>
            <w:r>
              <w:rPr>
                <w:sz w:val="20"/>
                <w:szCs w:val="20"/>
              </w:rPr>
              <w:t>jíná</w:t>
            </w:r>
            <w:proofErr w:type="spellEnd"/>
            <w:r>
              <w:rPr>
                <w:sz w:val="20"/>
                <w:szCs w:val="20"/>
              </w:rPr>
              <w:t xml:space="preserve"> geografická území.</w:t>
            </w:r>
          </w:p>
        </w:tc>
        <w:tc>
          <w:tcPr>
            <w:tcW w:w="1103" w:type="dxa"/>
            <w:vMerge w:val="restart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5F4843" w14:textId="77777777" w:rsidR="001E0231" w:rsidRDefault="001E0231">
            <w:pPr>
              <w:rPr>
                <w:sz w:val="20"/>
                <w:szCs w:val="20"/>
                <w:highlight w:val="cyan"/>
              </w:rPr>
            </w:pPr>
            <w:r>
              <w:rPr>
                <w:sz w:val="20"/>
                <w:szCs w:val="20"/>
                <w:highlight w:val="cyan"/>
              </w:rPr>
              <w:t>Porovnává</w:t>
            </w:r>
          </w:p>
        </w:tc>
        <w:tc>
          <w:tcPr>
            <w:tcW w:w="1560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hideMark/>
          </w:tcPr>
          <w:p w14:paraId="22641566" w14:textId="77777777" w:rsidR="001E0231" w:rsidRDefault="001E023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Provádí výběr</w:t>
            </w:r>
          </w:p>
        </w:tc>
      </w:tr>
      <w:tr w:rsidR="001E0231" w14:paraId="6B1A3813" w14:textId="77777777" w:rsidTr="001E0231">
        <w:tc>
          <w:tcPr>
            <w:tcW w:w="1271" w:type="dxa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2B86F38B" w14:textId="77777777" w:rsidR="001E0231" w:rsidRDefault="001E0231">
            <w:pPr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7339F170" w14:textId="77777777" w:rsidR="001E0231" w:rsidRDefault="001E023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17" w:type="dxa"/>
            <w:vMerge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10F03CA4" w14:textId="77777777" w:rsidR="001E0231" w:rsidRDefault="001E023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6B53293B" w14:textId="77777777" w:rsidR="001E0231" w:rsidRDefault="001E023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90" w:type="dxa"/>
            <w:vMerge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7061AB7A" w14:textId="77777777" w:rsidR="001E0231" w:rsidRDefault="001E023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663" w:type="dxa"/>
            <w:vMerge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FC48A6" w14:textId="77777777" w:rsidR="001E0231" w:rsidRDefault="001E0231">
            <w:pPr>
              <w:rPr>
                <w:rFonts w:ascii="Times New Roman" w:hAnsi="Times New Roman"/>
                <w:sz w:val="20"/>
                <w:szCs w:val="20"/>
                <w:highlight w:val="cyan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hideMark/>
          </w:tcPr>
          <w:p w14:paraId="027C06B6" w14:textId="77777777" w:rsidR="001E0231" w:rsidRDefault="001E0231">
            <w:pPr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Tvoří</w:t>
            </w:r>
            <w:proofErr w:type="gramEnd"/>
            <w:r>
              <w:rPr>
                <w:sz w:val="20"/>
                <w:szCs w:val="20"/>
              </w:rPr>
              <w:t xml:space="preserve"> analýzu (SWOT/PESTLE atd.)</w:t>
            </w:r>
          </w:p>
        </w:tc>
      </w:tr>
      <w:tr w:rsidR="001E0231" w14:paraId="7D1D5034" w14:textId="77777777" w:rsidTr="001E0231">
        <w:tc>
          <w:tcPr>
            <w:tcW w:w="1271" w:type="dxa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67E62770" w14:textId="77777777" w:rsidR="001E0231" w:rsidRDefault="001E0231">
            <w:pPr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0383F23F" w14:textId="77777777" w:rsidR="001E0231" w:rsidRDefault="001E023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17" w:type="dxa"/>
            <w:vMerge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77F10658" w14:textId="77777777" w:rsidR="001E0231" w:rsidRDefault="001E023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748D454B" w14:textId="77777777" w:rsidR="001E0231" w:rsidRDefault="001E023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90" w:type="dxa"/>
            <w:vMerge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6AA83AAA" w14:textId="77777777" w:rsidR="001E0231" w:rsidRDefault="001E023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663" w:type="dxa"/>
            <w:vMerge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DF85AA" w14:textId="77777777" w:rsidR="001E0231" w:rsidRDefault="001E0231">
            <w:pPr>
              <w:rPr>
                <w:rFonts w:ascii="Times New Roman" w:hAnsi="Times New Roman"/>
                <w:sz w:val="20"/>
                <w:szCs w:val="20"/>
                <w:highlight w:val="cyan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hideMark/>
          </w:tcPr>
          <w:p w14:paraId="6417B8E7" w14:textId="77777777" w:rsidR="001E0231" w:rsidRDefault="001E023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Stanovuje kritéria</w:t>
            </w:r>
          </w:p>
        </w:tc>
      </w:tr>
      <w:tr w:rsidR="001E0231" w14:paraId="23650039" w14:textId="77777777" w:rsidTr="001E0231">
        <w:tc>
          <w:tcPr>
            <w:tcW w:w="1271" w:type="dxa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689AD65F" w14:textId="77777777" w:rsidR="001E0231" w:rsidRDefault="001E0231">
            <w:pPr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171EE18A" w14:textId="77777777" w:rsidR="001E0231" w:rsidRDefault="001E023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17" w:type="dxa"/>
            <w:vMerge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16BF3B9C" w14:textId="77777777" w:rsidR="001E0231" w:rsidRDefault="001E023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415E864B" w14:textId="77777777" w:rsidR="001E0231" w:rsidRDefault="001E023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90" w:type="dxa"/>
            <w:vMerge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6252D50B" w14:textId="77777777" w:rsidR="001E0231" w:rsidRDefault="001E023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663" w:type="dxa"/>
            <w:vMerge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C3F31F" w14:textId="77777777" w:rsidR="001E0231" w:rsidRDefault="001E0231">
            <w:pPr>
              <w:rPr>
                <w:rFonts w:ascii="Times New Roman" w:hAnsi="Times New Roman"/>
                <w:sz w:val="20"/>
                <w:szCs w:val="20"/>
                <w:highlight w:val="cyan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hideMark/>
          </w:tcPr>
          <w:p w14:paraId="5E52A3DB" w14:textId="77777777" w:rsidR="001E0231" w:rsidRDefault="001E023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Zjišťuje efektivitu</w:t>
            </w:r>
          </w:p>
        </w:tc>
      </w:tr>
      <w:tr w:rsidR="001E0231" w14:paraId="6AFD4809" w14:textId="77777777" w:rsidTr="001E0231">
        <w:tc>
          <w:tcPr>
            <w:tcW w:w="1271" w:type="dxa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74C64140" w14:textId="77777777" w:rsidR="001E0231" w:rsidRDefault="001E0231">
            <w:pPr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74C23D71" w14:textId="77777777" w:rsidR="001E0231" w:rsidRDefault="001E023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17" w:type="dxa"/>
            <w:vMerge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5ABC085E" w14:textId="77777777" w:rsidR="001E0231" w:rsidRDefault="001E023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7A99E2C6" w14:textId="77777777" w:rsidR="001E0231" w:rsidRDefault="001E023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90" w:type="dxa"/>
            <w:vMerge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7C9DC3F5" w14:textId="77777777" w:rsidR="001E0231" w:rsidRDefault="001E023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663" w:type="dxa"/>
            <w:vMerge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737BEC" w14:textId="77777777" w:rsidR="001E0231" w:rsidRDefault="001E0231">
            <w:pPr>
              <w:rPr>
                <w:rFonts w:ascii="Times New Roman" w:hAnsi="Times New Roman"/>
                <w:sz w:val="20"/>
                <w:szCs w:val="20"/>
                <w:highlight w:val="cyan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hideMark/>
          </w:tcPr>
          <w:p w14:paraId="2865F88F" w14:textId="77777777" w:rsidR="001E0231" w:rsidRDefault="001E023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Hledá souvislosti</w:t>
            </w:r>
          </w:p>
        </w:tc>
      </w:tr>
      <w:tr w:rsidR="001E0231" w14:paraId="7009787C" w14:textId="77777777" w:rsidTr="001E0231">
        <w:tc>
          <w:tcPr>
            <w:tcW w:w="1271" w:type="dxa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11C1630E" w14:textId="77777777" w:rsidR="001E0231" w:rsidRDefault="001E0231">
            <w:pPr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4301C536" w14:textId="77777777" w:rsidR="001E0231" w:rsidRDefault="001E023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17" w:type="dxa"/>
            <w:vMerge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35F77A24" w14:textId="77777777" w:rsidR="001E0231" w:rsidRDefault="001E023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72158287" w14:textId="77777777" w:rsidR="001E0231" w:rsidRDefault="001E023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90" w:type="dxa"/>
            <w:vMerge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3E3D71E0" w14:textId="77777777" w:rsidR="001E0231" w:rsidRDefault="001E023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03" w:type="dxa"/>
            <w:vMerge w:val="restart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hideMark/>
          </w:tcPr>
          <w:p w14:paraId="56466987" w14:textId="77777777" w:rsidR="001E0231" w:rsidRDefault="001E023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  <w:highlight w:val="cyan"/>
              </w:rPr>
              <w:t>Zhodnotí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hideMark/>
          </w:tcPr>
          <w:p w14:paraId="664B4100" w14:textId="77777777" w:rsidR="001E0231" w:rsidRDefault="001E023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Na základě předem stanovených kritérií</w:t>
            </w:r>
          </w:p>
        </w:tc>
      </w:tr>
      <w:tr w:rsidR="001E0231" w14:paraId="51FEA957" w14:textId="77777777" w:rsidTr="001E0231">
        <w:tc>
          <w:tcPr>
            <w:tcW w:w="1271" w:type="dxa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366024EF" w14:textId="77777777" w:rsidR="001E0231" w:rsidRDefault="001E0231">
            <w:pPr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2175B047" w14:textId="77777777" w:rsidR="001E0231" w:rsidRDefault="001E023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17" w:type="dxa"/>
            <w:vMerge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3AF86A43" w14:textId="77777777" w:rsidR="001E0231" w:rsidRDefault="001E023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67115757" w14:textId="77777777" w:rsidR="001E0231" w:rsidRDefault="001E023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90" w:type="dxa"/>
            <w:vMerge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1F509DFE" w14:textId="77777777" w:rsidR="001E0231" w:rsidRDefault="001E023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663" w:type="dxa"/>
            <w:vMerge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72C9D6A3" w14:textId="77777777" w:rsidR="001E0231" w:rsidRDefault="001E023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hideMark/>
          </w:tcPr>
          <w:p w14:paraId="443C225A" w14:textId="77777777" w:rsidR="001E0231" w:rsidRDefault="001E023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Vliv problematiky na konkrétní místo/širší okolí atd.</w:t>
            </w:r>
          </w:p>
        </w:tc>
      </w:tr>
      <w:tr w:rsidR="001E0231" w14:paraId="37F915DD" w14:textId="77777777" w:rsidTr="001E0231">
        <w:tc>
          <w:tcPr>
            <w:tcW w:w="1271" w:type="dxa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31B355DC" w14:textId="77777777" w:rsidR="001E0231" w:rsidRDefault="001E0231">
            <w:pPr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47F197F0" w14:textId="77777777" w:rsidR="001E0231" w:rsidRDefault="001E023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17" w:type="dxa"/>
            <w:vMerge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1A5EA2D0" w14:textId="77777777" w:rsidR="001E0231" w:rsidRDefault="001E023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3B98CA1F" w14:textId="77777777" w:rsidR="001E0231" w:rsidRDefault="001E023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90" w:type="dxa"/>
            <w:vMerge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6F8EE8D1" w14:textId="77777777" w:rsidR="001E0231" w:rsidRDefault="001E023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663" w:type="dxa"/>
            <w:vMerge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588686CC" w14:textId="77777777" w:rsidR="001E0231" w:rsidRDefault="001E023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hideMark/>
          </w:tcPr>
          <w:p w14:paraId="3BEE171A" w14:textId="77777777" w:rsidR="001E0231" w:rsidRDefault="001E023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Argumentuje v problematice</w:t>
            </w:r>
          </w:p>
        </w:tc>
      </w:tr>
      <w:tr w:rsidR="001E0231" w14:paraId="2CD9EE57" w14:textId="77777777" w:rsidTr="001E0231">
        <w:tc>
          <w:tcPr>
            <w:tcW w:w="1271" w:type="dxa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69C89BD2" w14:textId="77777777" w:rsidR="001E0231" w:rsidRDefault="001E0231">
            <w:pPr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500EADA4" w14:textId="77777777" w:rsidR="001E0231" w:rsidRDefault="001E023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17" w:type="dxa"/>
            <w:vMerge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5E284B10" w14:textId="77777777" w:rsidR="001E0231" w:rsidRDefault="001E023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4AD48086" w14:textId="77777777" w:rsidR="001E0231" w:rsidRDefault="001E023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90" w:type="dxa"/>
            <w:vMerge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55537B1B" w14:textId="77777777" w:rsidR="001E0231" w:rsidRDefault="001E023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663" w:type="dxa"/>
            <w:vMerge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7EA6A042" w14:textId="77777777" w:rsidR="001E0231" w:rsidRDefault="001E023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hideMark/>
          </w:tcPr>
          <w:p w14:paraId="595F01EE" w14:textId="77777777" w:rsidR="001E0231" w:rsidRDefault="001E023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Dopady</w:t>
            </w:r>
          </w:p>
        </w:tc>
      </w:tr>
      <w:tr w:rsidR="001E0231" w14:paraId="2DE80782" w14:textId="77777777" w:rsidTr="001E0231">
        <w:tc>
          <w:tcPr>
            <w:tcW w:w="1271" w:type="dxa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3F994224" w14:textId="77777777" w:rsidR="001E0231" w:rsidRDefault="001E0231">
            <w:pPr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758B444E" w14:textId="77777777" w:rsidR="001E0231" w:rsidRDefault="001E023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17" w:type="dxa"/>
            <w:vMerge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7AC84D62" w14:textId="77777777" w:rsidR="001E0231" w:rsidRDefault="001E023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714D9BEA" w14:textId="77777777" w:rsidR="001E0231" w:rsidRDefault="001E023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90" w:type="dxa"/>
            <w:vMerge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49634ED4" w14:textId="77777777" w:rsidR="001E0231" w:rsidRDefault="001E023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663" w:type="dxa"/>
            <w:vMerge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01D3E75F" w14:textId="77777777" w:rsidR="001E0231" w:rsidRDefault="001E023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hideMark/>
          </w:tcPr>
          <w:p w14:paraId="395FDE83" w14:textId="77777777" w:rsidR="001E0231" w:rsidRDefault="001E023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Popíše pozitiva, negativa a možné řešení</w:t>
            </w:r>
          </w:p>
        </w:tc>
      </w:tr>
      <w:tr w:rsidR="001E0231" w14:paraId="30B863F3" w14:textId="77777777" w:rsidTr="001E0231">
        <w:trPr>
          <w:trHeight w:val="1388"/>
        </w:trPr>
        <w:tc>
          <w:tcPr>
            <w:tcW w:w="1271" w:type="dxa"/>
            <w:vMerge w:val="restart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74CE62" w14:textId="77777777" w:rsidR="001E0231" w:rsidRDefault="001E0231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lastRenderedPageBreak/>
              <w:t>Z-9-3-02 lokalizuje na mapách světadíly, oceány a makroregiony světa podle zvolených kritérií, srovnává jejich postavení, rozvojová jádra a periferní zóny</w:t>
            </w:r>
          </w:p>
        </w:tc>
        <w:tc>
          <w:tcPr>
            <w:tcW w:w="1701" w:type="dxa"/>
            <w:vMerge w:val="restart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1E5C5E" w14:textId="77777777" w:rsidR="001E0231" w:rsidRDefault="001E0231">
            <w:pPr>
              <w:rPr>
                <w:sz w:val="20"/>
                <w:szCs w:val="20"/>
              </w:rPr>
            </w:pPr>
            <w:r>
              <w:t>Lokalizovat region a významná místa</w:t>
            </w:r>
            <w:r>
              <w:rPr>
                <w:sz w:val="20"/>
                <w:szCs w:val="20"/>
              </w:rPr>
              <w:t xml:space="preserve">. </w:t>
            </w:r>
          </w:p>
        </w:tc>
        <w:tc>
          <w:tcPr>
            <w:tcW w:w="1417" w:type="dxa"/>
            <w:vMerge w:val="restart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CA6907" w14:textId="77777777" w:rsidR="001E0231" w:rsidRDefault="001E023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Lehké, přečte pojmy z mapy</w:t>
            </w:r>
          </w:p>
        </w:tc>
        <w:tc>
          <w:tcPr>
            <w:tcW w:w="1134" w:type="dxa"/>
            <w:vMerge w:val="restart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2BF415" w14:textId="77777777" w:rsidR="001E0231" w:rsidRDefault="001E023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Dovednost</w:t>
            </w:r>
          </w:p>
        </w:tc>
        <w:tc>
          <w:tcPr>
            <w:tcW w:w="1590" w:type="dxa"/>
            <w:vMerge w:val="restart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3F887F" w14:textId="77777777" w:rsidR="001E0231" w:rsidRDefault="001E023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Orientuje se v mapách a uvádí na nich konkrétní místa spojená s JV Asii ty pak interpretuje vzhledem k poloze, vzdálenosti k jinému regionu, státu, kontinentu. </w:t>
            </w:r>
          </w:p>
        </w:tc>
        <w:tc>
          <w:tcPr>
            <w:tcW w:w="1103" w:type="dxa"/>
            <w:vMerge w:val="restart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6432D3" w14:textId="77777777" w:rsidR="001E0231" w:rsidRDefault="001E0231">
            <w:pPr>
              <w:rPr>
                <w:sz w:val="20"/>
                <w:szCs w:val="20"/>
                <w:highlight w:val="cyan"/>
              </w:rPr>
            </w:pPr>
            <w:r>
              <w:rPr>
                <w:sz w:val="20"/>
                <w:szCs w:val="20"/>
                <w:highlight w:val="cyan"/>
              </w:rPr>
              <w:t>Lokalizuje</w:t>
            </w:r>
          </w:p>
        </w:tc>
        <w:tc>
          <w:tcPr>
            <w:tcW w:w="1560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hideMark/>
          </w:tcPr>
          <w:p w14:paraId="3BFE9574" w14:textId="77777777" w:rsidR="001E0231" w:rsidRDefault="001E023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Najde na mapě</w:t>
            </w:r>
          </w:p>
        </w:tc>
      </w:tr>
      <w:tr w:rsidR="001E0231" w14:paraId="3273817B" w14:textId="77777777" w:rsidTr="001E0231">
        <w:tc>
          <w:tcPr>
            <w:tcW w:w="1271" w:type="dxa"/>
            <w:vMerge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DF2ED4" w14:textId="77777777" w:rsidR="001E0231" w:rsidRDefault="001E0231">
            <w:pPr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1454C9" w14:textId="77777777" w:rsidR="001E0231" w:rsidRDefault="001E023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17" w:type="dxa"/>
            <w:vMerge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05475B" w14:textId="77777777" w:rsidR="001E0231" w:rsidRDefault="001E023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8F71EF" w14:textId="77777777" w:rsidR="001E0231" w:rsidRDefault="001E023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90" w:type="dxa"/>
            <w:vMerge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12ABAD" w14:textId="77777777" w:rsidR="001E0231" w:rsidRDefault="001E023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663" w:type="dxa"/>
            <w:vMerge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50DB1F" w14:textId="77777777" w:rsidR="001E0231" w:rsidRDefault="001E0231">
            <w:pPr>
              <w:rPr>
                <w:rFonts w:ascii="Times New Roman" w:hAnsi="Times New Roman"/>
                <w:sz w:val="20"/>
                <w:szCs w:val="20"/>
                <w:highlight w:val="cyan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hideMark/>
          </w:tcPr>
          <w:p w14:paraId="32F314D8" w14:textId="77777777" w:rsidR="001E0231" w:rsidRDefault="001E023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Orientuje se v prostoru</w:t>
            </w:r>
          </w:p>
        </w:tc>
      </w:tr>
      <w:tr w:rsidR="001E0231" w14:paraId="731549E6" w14:textId="77777777" w:rsidTr="001E0231">
        <w:tc>
          <w:tcPr>
            <w:tcW w:w="1271" w:type="dxa"/>
            <w:vMerge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3B0B73" w14:textId="77777777" w:rsidR="001E0231" w:rsidRDefault="001E0231">
            <w:pPr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33045C" w14:textId="77777777" w:rsidR="001E0231" w:rsidRDefault="001E023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17" w:type="dxa"/>
            <w:vMerge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3AFF23" w14:textId="77777777" w:rsidR="001E0231" w:rsidRDefault="001E023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5AA0A8" w14:textId="77777777" w:rsidR="001E0231" w:rsidRDefault="001E023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90" w:type="dxa"/>
            <w:vMerge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D216AF" w14:textId="77777777" w:rsidR="001E0231" w:rsidRDefault="001E023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663" w:type="dxa"/>
            <w:vMerge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BD269F" w14:textId="77777777" w:rsidR="001E0231" w:rsidRDefault="001E0231">
            <w:pPr>
              <w:rPr>
                <w:rFonts w:ascii="Times New Roman" w:hAnsi="Times New Roman"/>
                <w:sz w:val="20"/>
                <w:szCs w:val="20"/>
                <w:highlight w:val="cyan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hideMark/>
          </w:tcPr>
          <w:p w14:paraId="2A7F5CBB" w14:textId="77777777" w:rsidR="001E0231" w:rsidRDefault="001E023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Popíše místo</w:t>
            </w:r>
          </w:p>
        </w:tc>
      </w:tr>
      <w:tr w:rsidR="001E0231" w14:paraId="3236CB28" w14:textId="77777777" w:rsidTr="001E0231">
        <w:tc>
          <w:tcPr>
            <w:tcW w:w="1271" w:type="dxa"/>
            <w:vMerge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C0DFD6" w14:textId="77777777" w:rsidR="001E0231" w:rsidRDefault="001E0231">
            <w:pPr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57E226" w14:textId="77777777" w:rsidR="001E0231" w:rsidRDefault="001E023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17" w:type="dxa"/>
            <w:vMerge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8B7145" w14:textId="77777777" w:rsidR="001E0231" w:rsidRDefault="001E023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853703" w14:textId="77777777" w:rsidR="001E0231" w:rsidRDefault="001E023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90" w:type="dxa"/>
            <w:vMerge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9C4ADA" w14:textId="77777777" w:rsidR="001E0231" w:rsidRDefault="001E023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663" w:type="dxa"/>
            <w:vMerge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F06216" w14:textId="77777777" w:rsidR="001E0231" w:rsidRDefault="001E0231">
            <w:pPr>
              <w:rPr>
                <w:rFonts w:ascii="Times New Roman" w:hAnsi="Times New Roman"/>
                <w:sz w:val="20"/>
                <w:szCs w:val="20"/>
                <w:highlight w:val="cyan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hideMark/>
          </w:tcPr>
          <w:p w14:paraId="69EFDE7A" w14:textId="77777777" w:rsidR="001E0231" w:rsidRDefault="001E023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Používá technologie (mapové aplikace)</w:t>
            </w:r>
          </w:p>
        </w:tc>
      </w:tr>
      <w:tr w:rsidR="001E0231" w14:paraId="5F8C691A" w14:textId="77777777" w:rsidTr="001E0231">
        <w:tc>
          <w:tcPr>
            <w:tcW w:w="1271" w:type="dxa"/>
            <w:vMerge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1C9964" w14:textId="77777777" w:rsidR="001E0231" w:rsidRDefault="001E0231">
            <w:pPr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3585B2" w14:textId="77777777" w:rsidR="001E0231" w:rsidRDefault="001E023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17" w:type="dxa"/>
            <w:vMerge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56B497" w14:textId="77777777" w:rsidR="001E0231" w:rsidRDefault="001E023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5ABDCE" w14:textId="77777777" w:rsidR="001E0231" w:rsidRDefault="001E023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90" w:type="dxa"/>
            <w:vMerge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303D1C" w14:textId="77777777" w:rsidR="001E0231" w:rsidRDefault="001E023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0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A53AA1" w14:textId="77777777" w:rsidR="001E0231" w:rsidRDefault="001E023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  <w:highlight w:val="cyan"/>
              </w:rPr>
              <w:t>Srovnává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hideMark/>
          </w:tcPr>
          <w:p w14:paraId="46C71C10" w14:textId="77777777" w:rsidR="001E0231" w:rsidRDefault="001E023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Identifikuje podobnost a rozdílnost</w:t>
            </w:r>
          </w:p>
        </w:tc>
      </w:tr>
      <w:tr w:rsidR="001E0231" w14:paraId="77298A0F" w14:textId="77777777" w:rsidTr="001E0231">
        <w:tc>
          <w:tcPr>
            <w:tcW w:w="1271" w:type="dxa"/>
            <w:vMerge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A8FBBD" w14:textId="77777777" w:rsidR="001E0231" w:rsidRDefault="001E0231">
            <w:pPr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CE4DB6" w14:textId="77777777" w:rsidR="001E0231" w:rsidRDefault="001E023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17" w:type="dxa"/>
            <w:vMerge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8826F9" w14:textId="77777777" w:rsidR="001E0231" w:rsidRDefault="001E023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4BC8A5" w14:textId="77777777" w:rsidR="001E0231" w:rsidRDefault="001E023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90" w:type="dxa"/>
            <w:vMerge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5D1F88" w14:textId="77777777" w:rsidR="001E0231" w:rsidRDefault="001E023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6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8F8A16" w14:textId="77777777" w:rsidR="001E0231" w:rsidRDefault="001E023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hideMark/>
          </w:tcPr>
          <w:p w14:paraId="26B13420" w14:textId="77777777" w:rsidR="001E0231" w:rsidRDefault="001E023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Vybírá srovnávané objekty/situace</w:t>
            </w:r>
          </w:p>
        </w:tc>
      </w:tr>
      <w:tr w:rsidR="001E0231" w14:paraId="57964EF4" w14:textId="77777777" w:rsidTr="001E0231">
        <w:tc>
          <w:tcPr>
            <w:tcW w:w="1271" w:type="dxa"/>
            <w:vMerge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A26ADF" w14:textId="77777777" w:rsidR="001E0231" w:rsidRDefault="001E0231">
            <w:pPr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EAA595" w14:textId="77777777" w:rsidR="001E0231" w:rsidRDefault="001E023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17" w:type="dxa"/>
            <w:vMerge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DF244A" w14:textId="77777777" w:rsidR="001E0231" w:rsidRDefault="001E023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7FF895" w14:textId="77777777" w:rsidR="001E0231" w:rsidRDefault="001E023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90" w:type="dxa"/>
            <w:vMerge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7053D5" w14:textId="77777777" w:rsidR="001E0231" w:rsidRDefault="001E023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6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4CD4D7" w14:textId="77777777" w:rsidR="001E0231" w:rsidRDefault="001E023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hideMark/>
          </w:tcPr>
          <w:p w14:paraId="258E1A5E" w14:textId="77777777" w:rsidR="001E0231" w:rsidRDefault="001E023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Stanovuje kritéria</w:t>
            </w:r>
          </w:p>
        </w:tc>
      </w:tr>
      <w:tr w:rsidR="001E0231" w14:paraId="25BA0F18" w14:textId="77777777" w:rsidTr="001E0231">
        <w:tc>
          <w:tcPr>
            <w:tcW w:w="1271" w:type="dxa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hideMark/>
          </w:tcPr>
          <w:p w14:paraId="3C5FD96E" w14:textId="77777777" w:rsidR="001E0231" w:rsidRDefault="001E0231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Z-9-3-03 porovnává a přiměřeně hodnotí polohu, rozlohu, přírodní, kulturní, společenské, politické a hospodářské poměry, zvláštnosti a podobnosti, potenciál a bariéry jednotlivých světadílů, oceánů, vybraných makroregionů světa a vybraných (modelových) států</w:t>
            </w:r>
          </w:p>
        </w:tc>
        <w:tc>
          <w:tcPr>
            <w:tcW w:w="1701" w:type="dxa"/>
            <w:vMerge w:val="restart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14:paraId="4425354A" w14:textId="77777777" w:rsidR="001E0231" w:rsidRDefault="001E0231">
            <w:pPr>
              <w:rPr>
                <w:sz w:val="20"/>
                <w:szCs w:val="20"/>
              </w:rPr>
            </w:pPr>
            <w:r>
              <w:t>Ekonomický růst, komunismus, náboženství, konflikty</w:t>
            </w:r>
            <w:r>
              <w:rPr>
                <w:sz w:val="20"/>
                <w:szCs w:val="20"/>
              </w:rPr>
              <w:t xml:space="preserve"> </w:t>
            </w:r>
          </w:p>
          <w:p w14:paraId="627A3A09" w14:textId="77777777" w:rsidR="001E0231" w:rsidRDefault="001E0231">
            <w:pPr>
              <w:rPr>
                <w:sz w:val="20"/>
                <w:szCs w:val="20"/>
              </w:rPr>
            </w:pPr>
          </w:p>
        </w:tc>
        <w:tc>
          <w:tcPr>
            <w:tcW w:w="1417" w:type="dxa"/>
            <w:vMerge w:val="restart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hideMark/>
          </w:tcPr>
          <w:p w14:paraId="06116987" w14:textId="77777777" w:rsidR="001E0231" w:rsidRDefault="001E023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Střední</w:t>
            </w:r>
          </w:p>
          <w:p w14:paraId="650A15FD" w14:textId="77777777" w:rsidR="001E0231" w:rsidRDefault="001E023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Potřeba znalostí z dějepisu, </w:t>
            </w:r>
            <w:proofErr w:type="spellStart"/>
            <w:proofErr w:type="gramStart"/>
            <w:r>
              <w:rPr>
                <w:sz w:val="20"/>
                <w:szCs w:val="20"/>
              </w:rPr>
              <w:t>zsv</w:t>
            </w:r>
            <w:proofErr w:type="spellEnd"/>
            <w:r>
              <w:rPr>
                <w:sz w:val="20"/>
                <w:szCs w:val="20"/>
              </w:rPr>
              <w:t>..</w:t>
            </w:r>
            <w:proofErr w:type="gramEnd"/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134" w:type="dxa"/>
            <w:vMerge w:val="restart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14:paraId="4EFA82B8" w14:textId="77777777" w:rsidR="001E0231" w:rsidRDefault="001E023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Dovednost</w:t>
            </w:r>
          </w:p>
          <w:p w14:paraId="7B75B7B0" w14:textId="77777777" w:rsidR="001E0231" w:rsidRDefault="001E0231">
            <w:pPr>
              <w:rPr>
                <w:sz w:val="20"/>
                <w:szCs w:val="20"/>
              </w:rPr>
            </w:pPr>
          </w:p>
        </w:tc>
        <w:tc>
          <w:tcPr>
            <w:tcW w:w="1590" w:type="dxa"/>
            <w:vMerge w:val="restart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hideMark/>
          </w:tcPr>
          <w:p w14:paraId="6E14DBE3" w14:textId="77777777" w:rsidR="001E0231" w:rsidRDefault="001E023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Dokáže svými slovy charakterizovat region – po přírodní, společenské i politické stránce. Používá k tomu různé mapy (např. atlas), fotografie, videa či grafy.</w:t>
            </w:r>
          </w:p>
        </w:tc>
        <w:tc>
          <w:tcPr>
            <w:tcW w:w="1103" w:type="dxa"/>
            <w:vMerge w:val="restart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448488" w14:textId="77777777" w:rsidR="001E0231" w:rsidRDefault="001E0231">
            <w:pPr>
              <w:rPr>
                <w:sz w:val="20"/>
                <w:szCs w:val="20"/>
                <w:highlight w:val="cyan"/>
              </w:rPr>
            </w:pPr>
            <w:r>
              <w:rPr>
                <w:sz w:val="20"/>
                <w:szCs w:val="20"/>
                <w:highlight w:val="cyan"/>
              </w:rPr>
              <w:t>Porovnává</w:t>
            </w:r>
          </w:p>
        </w:tc>
        <w:tc>
          <w:tcPr>
            <w:tcW w:w="1560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hideMark/>
          </w:tcPr>
          <w:p w14:paraId="2C9D32FE" w14:textId="77777777" w:rsidR="001E0231" w:rsidRDefault="001E023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Provádí výběr</w:t>
            </w:r>
          </w:p>
        </w:tc>
      </w:tr>
      <w:tr w:rsidR="001E0231" w14:paraId="5A9B4405" w14:textId="77777777" w:rsidTr="001E0231">
        <w:tc>
          <w:tcPr>
            <w:tcW w:w="1271" w:type="dxa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6DE1D6DF" w14:textId="77777777" w:rsidR="001E0231" w:rsidRDefault="001E0231">
            <w:pPr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0BFD09F9" w14:textId="77777777" w:rsidR="001E0231" w:rsidRDefault="001E023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17" w:type="dxa"/>
            <w:vMerge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05744ABC" w14:textId="77777777" w:rsidR="001E0231" w:rsidRDefault="001E023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5963C764" w14:textId="77777777" w:rsidR="001E0231" w:rsidRDefault="001E023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90" w:type="dxa"/>
            <w:vMerge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63E530E6" w14:textId="77777777" w:rsidR="001E0231" w:rsidRDefault="001E023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663" w:type="dxa"/>
            <w:vMerge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91E522" w14:textId="77777777" w:rsidR="001E0231" w:rsidRDefault="001E0231">
            <w:pPr>
              <w:rPr>
                <w:rFonts w:ascii="Times New Roman" w:hAnsi="Times New Roman"/>
                <w:sz w:val="20"/>
                <w:szCs w:val="20"/>
                <w:highlight w:val="cyan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hideMark/>
          </w:tcPr>
          <w:p w14:paraId="7A1033AC" w14:textId="77777777" w:rsidR="001E0231" w:rsidRDefault="001E0231">
            <w:pPr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Tvoří</w:t>
            </w:r>
            <w:proofErr w:type="gramEnd"/>
            <w:r>
              <w:rPr>
                <w:sz w:val="20"/>
                <w:szCs w:val="20"/>
              </w:rPr>
              <w:t xml:space="preserve"> analýzu (SWOT/PESTLE atd.)</w:t>
            </w:r>
          </w:p>
        </w:tc>
      </w:tr>
      <w:tr w:rsidR="001E0231" w14:paraId="1EAFD59D" w14:textId="77777777" w:rsidTr="001E0231">
        <w:tc>
          <w:tcPr>
            <w:tcW w:w="1271" w:type="dxa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118D5B72" w14:textId="77777777" w:rsidR="001E0231" w:rsidRDefault="001E0231">
            <w:pPr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76F9DFE7" w14:textId="77777777" w:rsidR="001E0231" w:rsidRDefault="001E023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17" w:type="dxa"/>
            <w:vMerge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6B0FA9A9" w14:textId="77777777" w:rsidR="001E0231" w:rsidRDefault="001E023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52ECA544" w14:textId="77777777" w:rsidR="001E0231" w:rsidRDefault="001E023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90" w:type="dxa"/>
            <w:vMerge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5B8CF8B2" w14:textId="77777777" w:rsidR="001E0231" w:rsidRDefault="001E023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663" w:type="dxa"/>
            <w:vMerge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2D9A15" w14:textId="77777777" w:rsidR="001E0231" w:rsidRDefault="001E0231">
            <w:pPr>
              <w:rPr>
                <w:rFonts w:ascii="Times New Roman" w:hAnsi="Times New Roman"/>
                <w:sz w:val="20"/>
                <w:szCs w:val="20"/>
                <w:highlight w:val="cyan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hideMark/>
          </w:tcPr>
          <w:p w14:paraId="527CF42A" w14:textId="77777777" w:rsidR="001E0231" w:rsidRDefault="001E023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Stanovuje kritéria</w:t>
            </w:r>
          </w:p>
        </w:tc>
      </w:tr>
      <w:tr w:rsidR="001E0231" w14:paraId="61903D62" w14:textId="77777777" w:rsidTr="001E0231">
        <w:tc>
          <w:tcPr>
            <w:tcW w:w="1271" w:type="dxa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5AA2A028" w14:textId="77777777" w:rsidR="001E0231" w:rsidRDefault="001E0231">
            <w:pPr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2BE6FA3F" w14:textId="77777777" w:rsidR="001E0231" w:rsidRDefault="001E023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17" w:type="dxa"/>
            <w:vMerge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571B02F3" w14:textId="77777777" w:rsidR="001E0231" w:rsidRDefault="001E023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424D09BB" w14:textId="77777777" w:rsidR="001E0231" w:rsidRDefault="001E023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90" w:type="dxa"/>
            <w:vMerge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207B2287" w14:textId="77777777" w:rsidR="001E0231" w:rsidRDefault="001E023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663" w:type="dxa"/>
            <w:vMerge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E8557C" w14:textId="77777777" w:rsidR="001E0231" w:rsidRDefault="001E0231">
            <w:pPr>
              <w:rPr>
                <w:rFonts w:ascii="Times New Roman" w:hAnsi="Times New Roman"/>
                <w:sz w:val="20"/>
                <w:szCs w:val="20"/>
                <w:highlight w:val="cyan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hideMark/>
          </w:tcPr>
          <w:p w14:paraId="2224319E" w14:textId="77777777" w:rsidR="001E0231" w:rsidRDefault="001E023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Zjišťuje efektivitu</w:t>
            </w:r>
          </w:p>
        </w:tc>
      </w:tr>
      <w:tr w:rsidR="001E0231" w14:paraId="366A6E73" w14:textId="77777777" w:rsidTr="001E0231">
        <w:tc>
          <w:tcPr>
            <w:tcW w:w="1271" w:type="dxa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758FC146" w14:textId="77777777" w:rsidR="001E0231" w:rsidRDefault="001E0231">
            <w:pPr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26F6911E" w14:textId="77777777" w:rsidR="001E0231" w:rsidRDefault="001E023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17" w:type="dxa"/>
            <w:vMerge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5C29FAF2" w14:textId="77777777" w:rsidR="001E0231" w:rsidRDefault="001E023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518D07F4" w14:textId="77777777" w:rsidR="001E0231" w:rsidRDefault="001E023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90" w:type="dxa"/>
            <w:vMerge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2A770704" w14:textId="77777777" w:rsidR="001E0231" w:rsidRDefault="001E023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663" w:type="dxa"/>
            <w:vMerge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54E318" w14:textId="77777777" w:rsidR="001E0231" w:rsidRDefault="001E0231">
            <w:pPr>
              <w:rPr>
                <w:rFonts w:ascii="Times New Roman" w:hAnsi="Times New Roman"/>
                <w:sz w:val="20"/>
                <w:szCs w:val="20"/>
                <w:highlight w:val="cyan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hideMark/>
          </w:tcPr>
          <w:p w14:paraId="5A98E3DD" w14:textId="77777777" w:rsidR="001E0231" w:rsidRDefault="001E023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Hledá souvislosti</w:t>
            </w:r>
          </w:p>
        </w:tc>
      </w:tr>
      <w:tr w:rsidR="001E0231" w14:paraId="1B99935F" w14:textId="77777777" w:rsidTr="001E0231">
        <w:tc>
          <w:tcPr>
            <w:tcW w:w="1271" w:type="dxa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2C1C1176" w14:textId="77777777" w:rsidR="001E0231" w:rsidRDefault="001E0231">
            <w:pPr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4BD6B3FC" w14:textId="77777777" w:rsidR="001E0231" w:rsidRDefault="001E023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17" w:type="dxa"/>
            <w:vMerge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06C39567" w14:textId="77777777" w:rsidR="001E0231" w:rsidRDefault="001E023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18475581" w14:textId="77777777" w:rsidR="001E0231" w:rsidRDefault="001E023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90" w:type="dxa"/>
            <w:vMerge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03A7FB7A" w14:textId="77777777" w:rsidR="001E0231" w:rsidRDefault="001E023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03" w:type="dxa"/>
            <w:vMerge w:val="restart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hideMark/>
          </w:tcPr>
          <w:p w14:paraId="5E6720FB" w14:textId="77777777" w:rsidR="001E0231" w:rsidRDefault="001E0231">
            <w:pPr>
              <w:rPr>
                <w:sz w:val="20"/>
                <w:szCs w:val="20"/>
                <w:highlight w:val="cyan"/>
              </w:rPr>
            </w:pPr>
            <w:r>
              <w:rPr>
                <w:sz w:val="20"/>
                <w:szCs w:val="20"/>
                <w:highlight w:val="cyan"/>
              </w:rPr>
              <w:t>Hodnotí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hideMark/>
          </w:tcPr>
          <w:p w14:paraId="356916B9" w14:textId="77777777" w:rsidR="001E0231" w:rsidRDefault="001E023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Vyjadřuje se k tématu</w:t>
            </w:r>
          </w:p>
        </w:tc>
      </w:tr>
      <w:tr w:rsidR="001E0231" w14:paraId="306CF0C8" w14:textId="77777777" w:rsidTr="001E0231">
        <w:tc>
          <w:tcPr>
            <w:tcW w:w="1271" w:type="dxa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6DB76705" w14:textId="77777777" w:rsidR="001E0231" w:rsidRDefault="001E0231">
            <w:pPr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2FF81DE8" w14:textId="77777777" w:rsidR="001E0231" w:rsidRDefault="001E023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17" w:type="dxa"/>
            <w:vMerge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5CA0271E" w14:textId="77777777" w:rsidR="001E0231" w:rsidRDefault="001E023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0709A1F0" w14:textId="77777777" w:rsidR="001E0231" w:rsidRDefault="001E023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90" w:type="dxa"/>
            <w:vMerge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17962737" w14:textId="77777777" w:rsidR="001E0231" w:rsidRDefault="001E023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663" w:type="dxa"/>
            <w:vMerge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766B3734" w14:textId="77777777" w:rsidR="001E0231" w:rsidRDefault="001E0231">
            <w:pPr>
              <w:rPr>
                <w:rFonts w:ascii="Times New Roman" w:hAnsi="Times New Roman"/>
                <w:sz w:val="20"/>
                <w:szCs w:val="20"/>
                <w:highlight w:val="cyan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hideMark/>
          </w:tcPr>
          <w:p w14:paraId="0A31B803" w14:textId="77777777" w:rsidR="001E0231" w:rsidRDefault="001E023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Reaguje na zpětnou vazbu</w:t>
            </w:r>
          </w:p>
        </w:tc>
      </w:tr>
      <w:tr w:rsidR="001E0231" w14:paraId="4291DE99" w14:textId="77777777" w:rsidTr="001E0231">
        <w:tc>
          <w:tcPr>
            <w:tcW w:w="1271" w:type="dxa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5E5DEA24" w14:textId="77777777" w:rsidR="001E0231" w:rsidRDefault="001E0231">
            <w:pPr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53EC5DD7" w14:textId="77777777" w:rsidR="001E0231" w:rsidRDefault="001E023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17" w:type="dxa"/>
            <w:vMerge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2DD8D720" w14:textId="77777777" w:rsidR="001E0231" w:rsidRDefault="001E023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72C1AE2E" w14:textId="77777777" w:rsidR="001E0231" w:rsidRDefault="001E023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90" w:type="dxa"/>
            <w:vMerge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0B440676" w14:textId="77777777" w:rsidR="001E0231" w:rsidRDefault="001E023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663" w:type="dxa"/>
            <w:vMerge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4BB89823" w14:textId="77777777" w:rsidR="001E0231" w:rsidRDefault="001E0231">
            <w:pPr>
              <w:rPr>
                <w:rFonts w:ascii="Times New Roman" w:hAnsi="Times New Roman"/>
                <w:sz w:val="20"/>
                <w:szCs w:val="20"/>
                <w:highlight w:val="cyan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hideMark/>
          </w:tcPr>
          <w:p w14:paraId="03B14432" w14:textId="77777777" w:rsidR="001E0231" w:rsidRDefault="001E023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Formuluje názor</w:t>
            </w:r>
          </w:p>
        </w:tc>
      </w:tr>
    </w:tbl>
    <w:p w14:paraId="71156267" w14:textId="77777777" w:rsidR="001E0231" w:rsidRDefault="001E0231" w:rsidP="001E0231">
      <w:pPr>
        <w:rPr>
          <w:sz w:val="24"/>
        </w:rPr>
      </w:pPr>
    </w:p>
    <w:p w14:paraId="5ABCD9D7" w14:textId="77777777" w:rsidR="00B457B4" w:rsidRDefault="00B457B4" w:rsidP="001E0231">
      <w:pPr>
        <w:rPr>
          <w:sz w:val="24"/>
        </w:rPr>
      </w:pPr>
    </w:p>
    <w:p w14:paraId="413A8DEA" w14:textId="77777777" w:rsidR="00B457B4" w:rsidRDefault="00B457B4" w:rsidP="001E0231">
      <w:pPr>
        <w:rPr>
          <w:sz w:val="24"/>
        </w:rPr>
      </w:pPr>
    </w:p>
    <w:p w14:paraId="3EBBD27A" w14:textId="77777777" w:rsidR="00B457B4" w:rsidRDefault="00B457B4" w:rsidP="001E0231">
      <w:pPr>
        <w:rPr>
          <w:sz w:val="24"/>
        </w:rPr>
      </w:pPr>
    </w:p>
    <w:p w14:paraId="0E32FDBC" w14:textId="77777777" w:rsidR="001E0231" w:rsidRDefault="001E0231"/>
    <w:p w14:paraId="5CC8F183" w14:textId="330B13A4" w:rsidR="008F11B6" w:rsidRPr="00BA0528" w:rsidRDefault="00BA0528">
      <w:pPr>
        <w:rPr>
          <w:b/>
          <w:bCs/>
          <w:sz w:val="32"/>
          <w:szCs w:val="32"/>
        </w:rPr>
      </w:pPr>
      <w:r w:rsidRPr="00BA0528">
        <w:rPr>
          <w:b/>
          <w:bCs/>
          <w:sz w:val="32"/>
          <w:szCs w:val="32"/>
        </w:rPr>
        <w:lastRenderedPageBreak/>
        <w:t>Progresivní cíle</w:t>
      </w:r>
    </w:p>
    <w:p w14:paraId="6F440798" w14:textId="77777777" w:rsidR="00BA0528" w:rsidRDefault="00BA0528"/>
    <w:p w14:paraId="115837BB" w14:textId="77B1AE98" w:rsidR="00BA0528" w:rsidRDefault="00BA0528">
      <w:r>
        <w:rPr>
          <w:noProof/>
        </w:rPr>
        <w:drawing>
          <wp:inline distT="0" distB="0" distL="0" distR="0" wp14:anchorId="1EB5496E" wp14:editId="76FACA02">
            <wp:extent cx="5753100" cy="8143875"/>
            <wp:effectExtent l="0" t="0" r="0" b="9525"/>
            <wp:docPr id="594964154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4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29E0A9" w14:textId="77777777" w:rsidR="00BA0528" w:rsidRDefault="00BA0528" w:rsidP="00BA0528">
      <w:pPr>
        <w:rPr>
          <w:b/>
          <w:bCs/>
          <w:sz w:val="32"/>
          <w:szCs w:val="32"/>
        </w:rPr>
      </w:pPr>
      <w:r w:rsidRPr="00EE1DF2">
        <w:rPr>
          <w:b/>
          <w:bCs/>
          <w:sz w:val="32"/>
          <w:szCs w:val="32"/>
        </w:rPr>
        <w:lastRenderedPageBreak/>
        <w:t>UČEBNÍ ÚLOHY ROZVÍJEJÍCÍ GEOGRAFICKÉ MYŠLENÍ</w:t>
      </w:r>
    </w:p>
    <w:p w14:paraId="38567CDA" w14:textId="77777777" w:rsidR="00BA0528" w:rsidRDefault="00BA0528" w:rsidP="00BA0528">
      <w:pPr>
        <w:spacing w:after="0" w:line="256" w:lineRule="auto"/>
      </w:pPr>
    </w:p>
    <w:tbl>
      <w:tblPr>
        <w:tblStyle w:val="Mkatabulky"/>
        <w:tblW w:w="9630" w:type="dxa"/>
        <w:tblInd w:w="-5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09"/>
        <w:gridCol w:w="2136"/>
        <w:gridCol w:w="1691"/>
        <w:gridCol w:w="1144"/>
        <w:gridCol w:w="1701"/>
        <w:gridCol w:w="1549"/>
      </w:tblGrid>
      <w:tr w:rsidR="00BA0528" w14:paraId="55A3799F" w14:textId="77777777" w:rsidTr="008A2B47">
        <w:tc>
          <w:tcPr>
            <w:tcW w:w="9629" w:type="dxa"/>
            <w:gridSpan w:val="6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hideMark/>
          </w:tcPr>
          <w:p w14:paraId="6900900F" w14:textId="61979F13" w:rsidR="00BA0528" w:rsidRDefault="00BA0528" w:rsidP="008A2B47">
            <w:pPr>
              <w:rPr>
                <w:szCs w:val="24"/>
                <w:lang w:eastAsia="cs-CZ"/>
              </w:rPr>
            </w:pPr>
            <w:r>
              <w:rPr>
                <w:szCs w:val="24"/>
                <w:lang w:eastAsia="cs-CZ"/>
              </w:rPr>
              <w:t xml:space="preserve">Celkový počet učebních úloh v učebnicích (Nová škola, Zeměpis </w:t>
            </w:r>
            <w:r w:rsidR="00525DB2">
              <w:rPr>
                <w:szCs w:val="24"/>
                <w:lang w:eastAsia="cs-CZ"/>
              </w:rPr>
              <w:t>7. 2. díl</w:t>
            </w:r>
            <w:r>
              <w:rPr>
                <w:szCs w:val="24"/>
                <w:lang w:eastAsia="cs-CZ"/>
              </w:rPr>
              <w:t xml:space="preserve">): </w:t>
            </w:r>
          </w:p>
        </w:tc>
      </w:tr>
      <w:tr w:rsidR="00BA0528" w14:paraId="200A0624" w14:textId="77777777" w:rsidTr="008A2B47">
        <w:tc>
          <w:tcPr>
            <w:tcW w:w="9629" w:type="dxa"/>
            <w:gridSpan w:val="6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hideMark/>
          </w:tcPr>
          <w:p w14:paraId="7B7DB15C" w14:textId="77400D0E" w:rsidR="00BA0528" w:rsidRDefault="00BA0528" w:rsidP="008A2B47">
            <w:pPr>
              <w:rPr>
                <w:szCs w:val="24"/>
                <w:lang w:eastAsia="cs-CZ"/>
              </w:rPr>
            </w:pPr>
            <w:r>
              <w:rPr>
                <w:szCs w:val="24"/>
                <w:lang w:eastAsia="cs-CZ"/>
              </w:rPr>
              <w:t>Výběr učebních úloh dle zaměření na:</w:t>
            </w:r>
            <w:r w:rsidR="00525DB2">
              <w:rPr>
                <w:szCs w:val="24"/>
                <w:lang w:eastAsia="cs-CZ"/>
              </w:rPr>
              <w:t xml:space="preserve"> Jihovýchodní Asie</w:t>
            </w:r>
          </w:p>
        </w:tc>
      </w:tr>
      <w:tr w:rsidR="00BA0528" w14:paraId="015B8D9B" w14:textId="77777777" w:rsidTr="008A2B47">
        <w:tc>
          <w:tcPr>
            <w:tcW w:w="1408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D5DCE4" w:themeFill="text2" w:themeFillTint="33"/>
            <w:vAlign w:val="center"/>
            <w:hideMark/>
          </w:tcPr>
          <w:p w14:paraId="3B9A6653" w14:textId="77777777" w:rsidR="00BA0528" w:rsidRDefault="00BA0528" w:rsidP="008A2B47">
            <w:pPr>
              <w:jc w:val="center"/>
              <w:rPr>
                <w:b/>
                <w:bCs/>
                <w:sz w:val="24"/>
                <w:szCs w:val="24"/>
                <w:lang w:eastAsia="cs-CZ"/>
              </w:rPr>
            </w:pPr>
            <w:r>
              <w:rPr>
                <w:b/>
                <w:bCs/>
                <w:szCs w:val="24"/>
                <w:lang w:eastAsia="cs-CZ"/>
              </w:rPr>
              <w:t>Učební úloha</w:t>
            </w:r>
            <w:r>
              <w:rPr>
                <w:rStyle w:val="Znakapoznpodarou"/>
                <w:b/>
                <w:bCs/>
                <w:szCs w:val="24"/>
                <w:lang w:eastAsia="cs-CZ"/>
              </w:rPr>
              <w:footnoteReference w:id="2"/>
            </w:r>
          </w:p>
        </w:tc>
        <w:tc>
          <w:tcPr>
            <w:tcW w:w="2136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5DCE4" w:themeFill="text2" w:themeFillTint="33"/>
            <w:vAlign w:val="center"/>
            <w:hideMark/>
          </w:tcPr>
          <w:p w14:paraId="2D54506D" w14:textId="77777777" w:rsidR="00BA0528" w:rsidRDefault="00BA0528" w:rsidP="008A2B47">
            <w:pPr>
              <w:jc w:val="center"/>
              <w:rPr>
                <w:b/>
                <w:bCs/>
                <w:szCs w:val="24"/>
                <w:lang w:eastAsia="cs-CZ"/>
              </w:rPr>
            </w:pPr>
            <w:r>
              <w:rPr>
                <w:b/>
                <w:bCs/>
                <w:szCs w:val="24"/>
                <w:lang w:eastAsia="cs-CZ"/>
              </w:rPr>
              <w:t>Klíčové kompetence jako výuková strategie</w:t>
            </w:r>
            <w:r>
              <w:rPr>
                <w:rStyle w:val="Znakapoznpodarou"/>
                <w:b/>
                <w:bCs/>
                <w:szCs w:val="24"/>
                <w:lang w:eastAsia="cs-CZ"/>
              </w:rPr>
              <w:footnoteReference w:id="3"/>
            </w:r>
          </w:p>
        </w:tc>
        <w:tc>
          <w:tcPr>
            <w:tcW w:w="1691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5DCE4" w:themeFill="text2" w:themeFillTint="33"/>
            <w:vAlign w:val="center"/>
            <w:hideMark/>
          </w:tcPr>
          <w:p w14:paraId="169E2A03" w14:textId="03D06287" w:rsidR="00BA0528" w:rsidRDefault="00BA0528" w:rsidP="008A2B47">
            <w:pPr>
              <w:jc w:val="center"/>
              <w:rPr>
                <w:b/>
                <w:bCs/>
                <w:szCs w:val="24"/>
                <w:lang w:eastAsia="cs-CZ"/>
              </w:rPr>
            </w:pPr>
            <w:r>
              <w:rPr>
                <w:b/>
                <w:bCs/>
                <w:szCs w:val="24"/>
                <w:lang w:eastAsia="cs-CZ"/>
              </w:rPr>
              <w:t>Geografické koncepty</w:t>
            </w:r>
            <w:r w:rsidR="00B457B4">
              <w:rPr>
                <w:b/>
                <w:bCs/>
                <w:szCs w:val="24"/>
                <w:lang w:eastAsia="cs-CZ"/>
              </w:rPr>
              <w:t xml:space="preserve"> </w:t>
            </w:r>
          </w:p>
        </w:tc>
        <w:tc>
          <w:tcPr>
            <w:tcW w:w="1144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5DCE4" w:themeFill="text2" w:themeFillTint="33"/>
            <w:vAlign w:val="center"/>
            <w:hideMark/>
          </w:tcPr>
          <w:p w14:paraId="4CBE6259" w14:textId="77777777" w:rsidR="00BA0528" w:rsidRDefault="00BA0528" w:rsidP="008A2B47">
            <w:pPr>
              <w:jc w:val="center"/>
              <w:rPr>
                <w:b/>
                <w:bCs/>
                <w:szCs w:val="24"/>
                <w:lang w:eastAsia="cs-CZ"/>
              </w:rPr>
            </w:pPr>
            <w:r>
              <w:rPr>
                <w:b/>
                <w:bCs/>
                <w:szCs w:val="24"/>
                <w:lang w:eastAsia="cs-CZ"/>
              </w:rPr>
              <w:t xml:space="preserve">Korespondence textu a </w:t>
            </w:r>
            <w:proofErr w:type="spellStart"/>
            <w:r>
              <w:rPr>
                <w:b/>
                <w:bCs/>
                <w:szCs w:val="24"/>
                <w:lang w:eastAsia="cs-CZ"/>
              </w:rPr>
              <w:t>vizuálie</w:t>
            </w:r>
            <w:proofErr w:type="spellEnd"/>
            <w:r>
              <w:rPr>
                <w:b/>
                <w:bCs/>
                <w:szCs w:val="24"/>
                <w:lang w:eastAsia="cs-CZ"/>
              </w:rPr>
              <w:t xml:space="preserve"> s úlohou</w:t>
            </w:r>
          </w:p>
        </w:tc>
        <w:tc>
          <w:tcPr>
            <w:tcW w:w="1701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5DCE4" w:themeFill="text2" w:themeFillTint="33"/>
            <w:vAlign w:val="center"/>
            <w:hideMark/>
          </w:tcPr>
          <w:p w14:paraId="3ECFBF15" w14:textId="77777777" w:rsidR="00BA0528" w:rsidRDefault="00BA0528" w:rsidP="008A2B47">
            <w:pPr>
              <w:jc w:val="center"/>
              <w:rPr>
                <w:b/>
                <w:bCs/>
                <w:szCs w:val="24"/>
                <w:lang w:eastAsia="cs-CZ"/>
              </w:rPr>
            </w:pPr>
            <w:r>
              <w:rPr>
                <w:b/>
                <w:bCs/>
                <w:szCs w:val="24"/>
                <w:lang w:eastAsia="cs-CZ"/>
              </w:rPr>
              <w:t>Úloha v procesu výuky</w:t>
            </w:r>
            <w:r>
              <w:rPr>
                <w:rStyle w:val="Znakapoznpodarou"/>
                <w:b/>
                <w:bCs/>
                <w:szCs w:val="24"/>
                <w:lang w:eastAsia="cs-CZ"/>
              </w:rPr>
              <w:footnoteReference w:id="4"/>
            </w:r>
          </w:p>
        </w:tc>
        <w:tc>
          <w:tcPr>
            <w:tcW w:w="1549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D5DCE4" w:themeFill="text2" w:themeFillTint="33"/>
            <w:vAlign w:val="center"/>
            <w:hideMark/>
          </w:tcPr>
          <w:p w14:paraId="42E25ECC" w14:textId="77777777" w:rsidR="00BA0528" w:rsidRDefault="00BA0528" w:rsidP="008A2B47">
            <w:pPr>
              <w:jc w:val="center"/>
              <w:rPr>
                <w:b/>
                <w:bCs/>
                <w:szCs w:val="24"/>
                <w:lang w:eastAsia="cs-CZ"/>
              </w:rPr>
            </w:pPr>
            <w:r>
              <w:rPr>
                <w:b/>
                <w:bCs/>
                <w:szCs w:val="24"/>
                <w:lang w:eastAsia="cs-CZ"/>
              </w:rPr>
              <w:t>Typ a druh úlohy</w:t>
            </w:r>
            <w:r>
              <w:rPr>
                <w:rStyle w:val="Znakapoznpodarou"/>
                <w:b/>
                <w:bCs/>
                <w:szCs w:val="24"/>
                <w:lang w:eastAsia="cs-CZ"/>
              </w:rPr>
              <w:footnoteReference w:id="5"/>
            </w:r>
          </w:p>
        </w:tc>
      </w:tr>
      <w:tr w:rsidR="00BA0528" w14:paraId="58D8E87F" w14:textId="77777777" w:rsidTr="008A2B47">
        <w:tc>
          <w:tcPr>
            <w:tcW w:w="14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543074" w14:textId="469975A5" w:rsidR="00BA0528" w:rsidRDefault="0036295E" w:rsidP="008A2B47">
            <w:pPr>
              <w:rPr>
                <w:sz w:val="20"/>
                <w:szCs w:val="20"/>
                <w:lang w:eastAsia="cs-CZ"/>
              </w:rPr>
            </w:pPr>
            <w:r>
              <w:rPr>
                <w:sz w:val="20"/>
                <w:szCs w:val="20"/>
                <w:lang w:eastAsia="cs-CZ"/>
              </w:rPr>
              <w:t xml:space="preserve">Vyhledej na mapě a zakresli si do slepé </w:t>
            </w:r>
            <w:proofErr w:type="gramStart"/>
            <w:r>
              <w:rPr>
                <w:sz w:val="20"/>
                <w:szCs w:val="20"/>
                <w:lang w:eastAsia="cs-CZ"/>
              </w:rPr>
              <w:t>mapy:</w:t>
            </w:r>
            <w:r w:rsidR="00525DB2" w:rsidRPr="00525DB2">
              <w:rPr>
                <w:sz w:val="20"/>
                <w:szCs w:val="20"/>
                <w:lang w:eastAsia="cs-CZ"/>
              </w:rPr>
              <w:t xml:space="preserve">  pol.</w:t>
            </w:r>
            <w:proofErr w:type="gramEnd"/>
            <w:r w:rsidR="00525DB2" w:rsidRPr="00525DB2">
              <w:rPr>
                <w:sz w:val="20"/>
                <w:szCs w:val="20"/>
                <w:lang w:eastAsia="cs-CZ"/>
              </w:rPr>
              <w:t xml:space="preserve"> Zadní Indie, Malajský pol., Velké a Malé Sundy, Jihočínské moře, Thajský záliv, ostrovy Sumatra, Jáva, Kalimantan (dřív Borneo), Sulawesi (Celebes), Jávský a Filipínský příkop.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48AF38" w14:textId="77777777" w:rsidR="00525DB2" w:rsidRDefault="00525DB2" w:rsidP="00525DB2">
            <w:pPr>
              <w:rPr>
                <w:b/>
                <w:bCs/>
                <w:sz w:val="20"/>
                <w:szCs w:val="20"/>
                <w:lang w:eastAsia="cs-CZ"/>
              </w:rPr>
            </w:pPr>
            <w:r>
              <w:rPr>
                <w:b/>
                <w:bCs/>
                <w:sz w:val="20"/>
                <w:szCs w:val="20"/>
                <w:lang w:eastAsia="cs-CZ"/>
              </w:rPr>
              <w:t>Kompetence k řešení problémů</w:t>
            </w:r>
          </w:p>
          <w:p w14:paraId="2176C0DA" w14:textId="77777777" w:rsidR="00525DB2" w:rsidRDefault="00525DB2" w:rsidP="00525DB2">
            <w:pPr>
              <w:rPr>
                <w:sz w:val="20"/>
                <w:szCs w:val="20"/>
                <w:lang w:eastAsia="cs-CZ"/>
              </w:rPr>
            </w:pPr>
          </w:p>
          <w:p w14:paraId="63D125F0" w14:textId="77777777" w:rsidR="00525DB2" w:rsidRDefault="00525DB2" w:rsidP="00525DB2">
            <w:pPr>
              <w:rPr>
                <w:sz w:val="20"/>
                <w:szCs w:val="20"/>
                <w:lang w:eastAsia="cs-CZ"/>
              </w:rPr>
            </w:pPr>
            <w:r>
              <w:rPr>
                <w:sz w:val="20"/>
                <w:szCs w:val="20"/>
                <w:lang w:eastAsia="cs-CZ"/>
              </w:rPr>
              <w:t>„vyhledá informace vhodné k řešení problému, nachází jejich shodné, podobné a odlišné znaky, využívá získané vědomosti a dovednosti k objevování různých variant řešení“ (RVP ZV, s. 11)</w:t>
            </w:r>
          </w:p>
          <w:p w14:paraId="69A9519C" w14:textId="77777777" w:rsidR="00525DB2" w:rsidRDefault="00525DB2" w:rsidP="00525DB2">
            <w:pPr>
              <w:rPr>
                <w:sz w:val="20"/>
                <w:szCs w:val="20"/>
                <w:lang w:eastAsia="cs-CZ"/>
              </w:rPr>
            </w:pPr>
          </w:p>
          <w:p w14:paraId="0328B715" w14:textId="1FACBD51" w:rsidR="00BA0528" w:rsidRDefault="00525DB2" w:rsidP="00525DB2">
            <w:pPr>
              <w:rPr>
                <w:sz w:val="20"/>
                <w:szCs w:val="20"/>
                <w:lang w:eastAsia="cs-CZ"/>
              </w:rPr>
            </w:pPr>
            <w:r>
              <w:rPr>
                <w:sz w:val="20"/>
                <w:szCs w:val="20"/>
                <w:lang w:eastAsia="cs-CZ"/>
              </w:rPr>
              <w:t>= induktivní výuková strategie</w:t>
            </w:r>
          </w:p>
        </w:tc>
        <w:tc>
          <w:tcPr>
            <w:tcW w:w="1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044DF6" w14:textId="77777777" w:rsidR="00BA0528" w:rsidRDefault="00BA0528" w:rsidP="008A2B47">
            <w:pPr>
              <w:rPr>
                <w:sz w:val="20"/>
                <w:szCs w:val="20"/>
                <w:lang w:eastAsia="cs-CZ"/>
              </w:rPr>
            </w:pPr>
          </w:p>
          <w:p w14:paraId="2BE9B10B" w14:textId="2738915B" w:rsidR="00BA0528" w:rsidRDefault="00B457B4" w:rsidP="008A2B47">
            <w:pPr>
              <w:rPr>
                <w:sz w:val="20"/>
                <w:szCs w:val="20"/>
                <w:lang w:eastAsia="cs-CZ"/>
              </w:rPr>
            </w:pPr>
            <w:r>
              <w:t>Prostor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39BFCC" w14:textId="05785072" w:rsidR="00BA0528" w:rsidRDefault="00525DB2" w:rsidP="008A2B47">
            <w:pPr>
              <w:rPr>
                <w:sz w:val="20"/>
                <w:szCs w:val="20"/>
                <w:lang w:eastAsia="cs-CZ"/>
              </w:rPr>
            </w:pPr>
            <w:r>
              <w:rPr>
                <w:sz w:val="20"/>
                <w:szCs w:val="20"/>
                <w:lang w:eastAsia="cs-CZ"/>
              </w:rPr>
              <w:t>ANO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7FD5EB" w14:textId="77777777" w:rsidR="00BA0528" w:rsidRDefault="00BA0528" w:rsidP="008A2B47">
            <w:pPr>
              <w:rPr>
                <w:sz w:val="20"/>
                <w:szCs w:val="20"/>
                <w:lang w:eastAsia="cs-CZ"/>
              </w:rPr>
            </w:pPr>
            <w:r>
              <w:rPr>
                <w:sz w:val="20"/>
                <w:szCs w:val="20"/>
                <w:lang w:eastAsia="cs-CZ"/>
              </w:rPr>
              <w:t>Osvojování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hideMark/>
          </w:tcPr>
          <w:p w14:paraId="343E65EC" w14:textId="5C5625C2" w:rsidR="00BA0528" w:rsidRDefault="0036295E" w:rsidP="008A2B47">
            <w:pPr>
              <w:rPr>
                <w:sz w:val="20"/>
                <w:szCs w:val="20"/>
                <w:lang w:eastAsia="cs-CZ"/>
              </w:rPr>
            </w:pPr>
            <w:r>
              <w:rPr>
                <w:sz w:val="20"/>
                <w:szCs w:val="20"/>
                <w:lang w:eastAsia="cs-CZ"/>
              </w:rPr>
              <w:t>Písemná</w:t>
            </w:r>
          </w:p>
        </w:tc>
      </w:tr>
      <w:tr w:rsidR="00BA0528" w14:paraId="456CCAD6" w14:textId="77777777" w:rsidTr="008A2B47">
        <w:tc>
          <w:tcPr>
            <w:tcW w:w="14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15CA61" w14:textId="77777777" w:rsidR="00BA0528" w:rsidRDefault="00525DB2" w:rsidP="008A2B47">
            <w:pPr>
              <w:rPr>
                <w:sz w:val="20"/>
                <w:szCs w:val="20"/>
                <w:lang w:eastAsia="cs-CZ"/>
              </w:rPr>
            </w:pPr>
            <w:r>
              <w:rPr>
                <w:sz w:val="20"/>
                <w:szCs w:val="20"/>
                <w:lang w:eastAsia="cs-CZ"/>
              </w:rPr>
              <w:t>Proč přes nebezpečí spojená se zemětřesením</w:t>
            </w:r>
          </w:p>
          <w:p w14:paraId="145C4135" w14:textId="1A45AB94" w:rsidR="00525DB2" w:rsidRDefault="00525DB2" w:rsidP="008A2B47">
            <w:pPr>
              <w:rPr>
                <w:sz w:val="20"/>
                <w:szCs w:val="20"/>
                <w:lang w:eastAsia="cs-CZ"/>
              </w:rPr>
            </w:pPr>
            <w:r>
              <w:rPr>
                <w:sz w:val="20"/>
                <w:szCs w:val="20"/>
                <w:lang w:eastAsia="cs-CZ"/>
              </w:rPr>
              <w:t>žije v blízkosti sopek mnoho obyvatel?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3E4567" w14:textId="77777777" w:rsidR="00BA0528" w:rsidRDefault="00BA0528" w:rsidP="008A2B47">
            <w:pPr>
              <w:rPr>
                <w:b/>
                <w:bCs/>
                <w:sz w:val="20"/>
                <w:szCs w:val="20"/>
                <w:lang w:eastAsia="cs-CZ"/>
              </w:rPr>
            </w:pPr>
            <w:r>
              <w:rPr>
                <w:b/>
                <w:bCs/>
                <w:sz w:val="20"/>
                <w:szCs w:val="20"/>
                <w:lang w:eastAsia="cs-CZ"/>
              </w:rPr>
              <w:t>Kompetence k řešení problémů</w:t>
            </w:r>
          </w:p>
          <w:p w14:paraId="19F94E45" w14:textId="77777777" w:rsidR="00BA0528" w:rsidRDefault="00BA0528" w:rsidP="008A2B47">
            <w:pPr>
              <w:rPr>
                <w:sz w:val="20"/>
                <w:szCs w:val="20"/>
                <w:lang w:eastAsia="cs-CZ"/>
              </w:rPr>
            </w:pPr>
          </w:p>
          <w:p w14:paraId="0C3C7C58" w14:textId="77777777" w:rsidR="00BA0528" w:rsidRDefault="00BA0528" w:rsidP="008A2B47">
            <w:pPr>
              <w:rPr>
                <w:sz w:val="20"/>
                <w:szCs w:val="20"/>
                <w:lang w:eastAsia="cs-CZ"/>
              </w:rPr>
            </w:pPr>
            <w:r>
              <w:rPr>
                <w:sz w:val="20"/>
                <w:szCs w:val="20"/>
                <w:lang w:eastAsia="cs-CZ"/>
              </w:rPr>
              <w:t>„vyhledá informace vhodné k řešení problému, nachází jejich shodné, podobné a odlišné znaky, využívá získané vědomosti a dovednosti k objevování různých variant řešení“ (RVP ZV, s. 11)</w:t>
            </w:r>
          </w:p>
          <w:p w14:paraId="077AF631" w14:textId="77777777" w:rsidR="00BA0528" w:rsidRDefault="00BA0528" w:rsidP="008A2B47">
            <w:pPr>
              <w:rPr>
                <w:sz w:val="20"/>
                <w:szCs w:val="20"/>
                <w:lang w:eastAsia="cs-CZ"/>
              </w:rPr>
            </w:pPr>
          </w:p>
          <w:p w14:paraId="13436E73" w14:textId="77777777" w:rsidR="00BA0528" w:rsidRDefault="00BA0528" w:rsidP="008A2B47">
            <w:pPr>
              <w:rPr>
                <w:sz w:val="20"/>
                <w:szCs w:val="20"/>
                <w:lang w:eastAsia="cs-CZ"/>
              </w:rPr>
            </w:pPr>
            <w:r>
              <w:rPr>
                <w:sz w:val="20"/>
                <w:szCs w:val="20"/>
                <w:lang w:eastAsia="cs-CZ"/>
              </w:rPr>
              <w:t>= induktivní výuková strategie</w:t>
            </w:r>
          </w:p>
        </w:tc>
        <w:tc>
          <w:tcPr>
            <w:tcW w:w="1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CA38FF" w14:textId="1EE06617" w:rsidR="001B038E" w:rsidRDefault="0036295E" w:rsidP="001B038E">
            <w:pPr>
              <w:rPr>
                <w:sz w:val="20"/>
                <w:szCs w:val="20"/>
                <w:lang w:eastAsia="cs-CZ"/>
              </w:rPr>
            </w:pPr>
            <w:r>
              <w:rPr>
                <w:sz w:val="20"/>
                <w:szCs w:val="20"/>
                <w:lang w:eastAsia="cs-CZ"/>
              </w:rPr>
              <w:t>Prostor</w:t>
            </w:r>
          </w:p>
          <w:p w14:paraId="5E198998" w14:textId="089F4CFD" w:rsidR="0036295E" w:rsidRDefault="0036295E" w:rsidP="001B038E">
            <w:pPr>
              <w:rPr>
                <w:sz w:val="20"/>
                <w:szCs w:val="20"/>
                <w:lang w:eastAsia="cs-CZ"/>
              </w:rPr>
            </w:pPr>
            <w:r>
              <w:rPr>
                <w:sz w:val="20"/>
                <w:szCs w:val="20"/>
                <w:lang w:eastAsia="cs-CZ"/>
              </w:rPr>
              <w:t>Interpretace</w:t>
            </w:r>
          </w:p>
          <w:p w14:paraId="626F2B13" w14:textId="77777777" w:rsidR="00BA0528" w:rsidRDefault="00BA0528" w:rsidP="008A2B47">
            <w:pPr>
              <w:rPr>
                <w:sz w:val="20"/>
                <w:szCs w:val="20"/>
                <w:lang w:eastAsia="cs-CZ"/>
              </w:rPr>
            </w:pP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D45FFA" w14:textId="77777777" w:rsidR="00BA0528" w:rsidRDefault="00BA0528" w:rsidP="008A2B47">
            <w:pPr>
              <w:rPr>
                <w:sz w:val="20"/>
                <w:szCs w:val="20"/>
                <w:lang w:eastAsia="cs-CZ"/>
              </w:rPr>
            </w:pPr>
            <w:r>
              <w:rPr>
                <w:sz w:val="20"/>
                <w:szCs w:val="20"/>
                <w:lang w:eastAsia="cs-CZ"/>
              </w:rPr>
              <w:t>NE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72DF20" w14:textId="10A73CC6" w:rsidR="00BA0528" w:rsidRDefault="00525DB2" w:rsidP="008A2B47">
            <w:pPr>
              <w:rPr>
                <w:sz w:val="20"/>
                <w:szCs w:val="20"/>
                <w:lang w:eastAsia="cs-CZ"/>
              </w:rPr>
            </w:pPr>
            <w:r>
              <w:rPr>
                <w:sz w:val="20"/>
                <w:szCs w:val="20"/>
                <w:lang w:eastAsia="cs-CZ"/>
              </w:rPr>
              <w:t>Osvojování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hideMark/>
          </w:tcPr>
          <w:p w14:paraId="4CE69847" w14:textId="77777777" w:rsidR="00BA0528" w:rsidRDefault="00BA0528" w:rsidP="008A2B47">
            <w:pPr>
              <w:rPr>
                <w:sz w:val="20"/>
                <w:szCs w:val="20"/>
                <w:lang w:eastAsia="cs-CZ"/>
              </w:rPr>
            </w:pPr>
            <w:r>
              <w:rPr>
                <w:sz w:val="20"/>
                <w:szCs w:val="20"/>
                <w:lang w:eastAsia="cs-CZ"/>
              </w:rPr>
              <w:t>Badatelská</w:t>
            </w:r>
          </w:p>
        </w:tc>
      </w:tr>
      <w:tr w:rsidR="00BA0528" w14:paraId="386B71F9" w14:textId="77777777" w:rsidTr="008A2B47">
        <w:tc>
          <w:tcPr>
            <w:tcW w:w="14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AE54EC" w14:textId="6C515362" w:rsidR="00BA0528" w:rsidRDefault="00525DB2" w:rsidP="008A2B47">
            <w:pPr>
              <w:rPr>
                <w:sz w:val="20"/>
                <w:szCs w:val="20"/>
                <w:highlight w:val="green"/>
                <w:lang w:eastAsia="cs-CZ"/>
              </w:rPr>
            </w:pPr>
            <w:r>
              <w:rPr>
                <w:sz w:val="20"/>
                <w:szCs w:val="20"/>
                <w:lang w:eastAsia="cs-CZ"/>
              </w:rPr>
              <w:t xml:space="preserve">Vyjmenujte příklady výrobků </w:t>
            </w:r>
            <w:r>
              <w:rPr>
                <w:sz w:val="20"/>
                <w:szCs w:val="20"/>
                <w:lang w:eastAsia="cs-CZ"/>
              </w:rPr>
              <w:lastRenderedPageBreak/>
              <w:t xml:space="preserve">z jihovýchodní </w:t>
            </w:r>
            <w:r w:rsidR="001B038E">
              <w:rPr>
                <w:sz w:val="20"/>
                <w:szCs w:val="20"/>
                <w:lang w:eastAsia="cs-CZ"/>
              </w:rPr>
              <w:t>Asie,</w:t>
            </w:r>
            <w:r>
              <w:rPr>
                <w:sz w:val="20"/>
                <w:szCs w:val="20"/>
                <w:lang w:eastAsia="cs-CZ"/>
              </w:rPr>
              <w:t xml:space="preserve"> které se u nás prodávají, proč jsou levnější?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FCD221" w14:textId="77777777" w:rsidR="00BA0528" w:rsidRDefault="00BA0528" w:rsidP="008A2B47">
            <w:pPr>
              <w:rPr>
                <w:b/>
                <w:bCs/>
                <w:sz w:val="20"/>
                <w:szCs w:val="20"/>
                <w:lang w:eastAsia="cs-CZ"/>
              </w:rPr>
            </w:pPr>
            <w:r>
              <w:rPr>
                <w:b/>
                <w:bCs/>
                <w:sz w:val="20"/>
                <w:szCs w:val="20"/>
                <w:lang w:eastAsia="cs-CZ"/>
              </w:rPr>
              <w:lastRenderedPageBreak/>
              <w:t>Kompetence k řešení problémů</w:t>
            </w:r>
          </w:p>
          <w:p w14:paraId="11160126" w14:textId="77777777" w:rsidR="00BA0528" w:rsidRDefault="00BA0528" w:rsidP="008A2B47">
            <w:pPr>
              <w:rPr>
                <w:sz w:val="20"/>
                <w:szCs w:val="20"/>
                <w:lang w:eastAsia="cs-CZ"/>
              </w:rPr>
            </w:pPr>
          </w:p>
          <w:p w14:paraId="1436DB62" w14:textId="77777777" w:rsidR="00BA0528" w:rsidRDefault="00BA0528" w:rsidP="008A2B47">
            <w:pPr>
              <w:rPr>
                <w:sz w:val="20"/>
                <w:szCs w:val="20"/>
                <w:lang w:eastAsia="cs-CZ"/>
              </w:rPr>
            </w:pPr>
            <w:r>
              <w:rPr>
                <w:sz w:val="20"/>
                <w:szCs w:val="20"/>
                <w:lang w:eastAsia="cs-CZ"/>
              </w:rPr>
              <w:lastRenderedPageBreak/>
              <w:t>„vyhledá informace vhodné k řešení problému, nachází jejich shodné, podobné a odlišné znaky, využívá získané vědomosti a dovednosti k objevování různých variant řešení“ (RVP ZV, s. 11)</w:t>
            </w:r>
          </w:p>
          <w:p w14:paraId="178B0A82" w14:textId="77777777" w:rsidR="00BA0528" w:rsidRDefault="00BA0528" w:rsidP="008A2B47">
            <w:pPr>
              <w:rPr>
                <w:sz w:val="20"/>
                <w:szCs w:val="20"/>
                <w:lang w:eastAsia="cs-CZ"/>
              </w:rPr>
            </w:pPr>
          </w:p>
          <w:p w14:paraId="4C1ED0C7" w14:textId="77777777" w:rsidR="00BA0528" w:rsidRDefault="00BA0528" w:rsidP="008A2B47">
            <w:pPr>
              <w:rPr>
                <w:sz w:val="20"/>
                <w:szCs w:val="20"/>
                <w:lang w:eastAsia="cs-CZ"/>
              </w:rPr>
            </w:pPr>
            <w:r>
              <w:rPr>
                <w:sz w:val="20"/>
                <w:szCs w:val="20"/>
                <w:lang w:eastAsia="cs-CZ"/>
              </w:rPr>
              <w:t>= induktivní výuková strategie</w:t>
            </w:r>
          </w:p>
        </w:tc>
        <w:tc>
          <w:tcPr>
            <w:tcW w:w="1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647EE9" w14:textId="77777777" w:rsidR="00BA0528" w:rsidRDefault="0036295E" w:rsidP="008A2B47">
            <w:pPr>
              <w:rPr>
                <w:sz w:val="20"/>
                <w:szCs w:val="20"/>
                <w:lang w:eastAsia="cs-CZ"/>
              </w:rPr>
            </w:pPr>
            <w:r>
              <w:rPr>
                <w:sz w:val="20"/>
                <w:szCs w:val="20"/>
                <w:lang w:eastAsia="cs-CZ"/>
              </w:rPr>
              <w:lastRenderedPageBreak/>
              <w:t>Propojení</w:t>
            </w:r>
          </w:p>
          <w:p w14:paraId="5D7C3F51" w14:textId="7C5C7E97" w:rsidR="0036295E" w:rsidRDefault="0036295E" w:rsidP="008A2B47">
            <w:pPr>
              <w:rPr>
                <w:sz w:val="20"/>
                <w:szCs w:val="20"/>
                <w:lang w:eastAsia="cs-CZ"/>
              </w:rPr>
            </w:pPr>
            <w:r>
              <w:rPr>
                <w:sz w:val="20"/>
                <w:szCs w:val="20"/>
                <w:lang w:eastAsia="cs-CZ"/>
              </w:rPr>
              <w:t>Interpretace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95F507" w14:textId="137E07E7" w:rsidR="00BA0528" w:rsidRDefault="00525DB2" w:rsidP="008A2B47">
            <w:pPr>
              <w:rPr>
                <w:sz w:val="20"/>
                <w:szCs w:val="20"/>
                <w:lang w:eastAsia="cs-CZ"/>
              </w:rPr>
            </w:pPr>
            <w:r>
              <w:rPr>
                <w:sz w:val="20"/>
                <w:szCs w:val="20"/>
                <w:lang w:eastAsia="cs-CZ"/>
              </w:rPr>
              <w:t>NE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E5B58E" w14:textId="77777777" w:rsidR="00BA0528" w:rsidRDefault="00BA0528" w:rsidP="008A2B47">
            <w:pPr>
              <w:rPr>
                <w:sz w:val="20"/>
                <w:szCs w:val="20"/>
                <w:lang w:eastAsia="cs-CZ"/>
              </w:rPr>
            </w:pPr>
            <w:r>
              <w:rPr>
                <w:sz w:val="20"/>
                <w:szCs w:val="20"/>
                <w:lang w:eastAsia="cs-CZ"/>
              </w:rPr>
              <w:t>Osvojování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hideMark/>
          </w:tcPr>
          <w:p w14:paraId="0072E248" w14:textId="1BBB93E3" w:rsidR="00BA0528" w:rsidRDefault="0036295E" w:rsidP="008A2B47">
            <w:pPr>
              <w:rPr>
                <w:sz w:val="20"/>
                <w:szCs w:val="20"/>
                <w:lang w:eastAsia="cs-CZ"/>
              </w:rPr>
            </w:pPr>
            <w:r>
              <w:rPr>
                <w:sz w:val="20"/>
                <w:szCs w:val="20"/>
                <w:lang w:eastAsia="cs-CZ"/>
              </w:rPr>
              <w:t>Zkušenostní</w:t>
            </w:r>
          </w:p>
          <w:p w14:paraId="273C237E" w14:textId="5418546B" w:rsidR="0036295E" w:rsidRDefault="0036295E" w:rsidP="008A2B47">
            <w:pPr>
              <w:rPr>
                <w:sz w:val="20"/>
                <w:szCs w:val="20"/>
                <w:lang w:eastAsia="cs-CZ"/>
              </w:rPr>
            </w:pPr>
            <w:r>
              <w:rPr>
                <w:sz w:val="20"/>
                <w:szCs w:val="20"/>
                <w:lang w:eastAsia="cs-CZ"/>
              </w:rPr>
              <w:t>Ústní</w:t>
            </w:r>
          </w:p>
          <w:p w14:paraId="525F9888" w14:textId="77777777" w:rsidR="00BA0528" w:rsidRDefault="00BA0528" w:rsidP="008A2B47">
            <w:pPr>
              <w:rPr>
                <w:sz w:val="20"/>
                <w:szCs w:val="20"/>
                <w:lang w:eastAsia="cs-CZ"/>
              </w:rPr>
            </w:pPr>
          </w:p>
        </w:tc>
      </w:tr>
      <w:tr w:rsidR="00BA0528" w14:paraId="1999AF11" w14:textId="77777777" w:rsidTr="008A2B47">
        <w:tc>
          <w:tcPr>
            <w:tcW w:w="14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003739" w14:textId="28744ACA" w:rsidR="00BA0528" w:rsidRDefault="00525DB2" w:rsidP="008A2B47">
            <w:pPr>
              <w:rPr>
                <w:sz w:val="20"/>
                <w:szCs w:val="20"/>
                <w:highlight w:val="green"/>
                <w:lang w:eastAsia="cs-CZ"/>
              </w:rPr>
            </w:pPr>
            <w:r>
              <w:rPr>
                <w:sz w:val="20"/>
                <w:szCs w:val="20"/>
                <w:lang w:eastAsia="cs-CZ"/>
              </w:rPr>
              <w:t xml:space="preserve">Thajsko, Malajsie, Singapur a Indonésie </w:t>
            </w:r>
            <w:proofErr w:type="gramStart"/>
            <w:r>
              <w:rPr>
                <w:sz w:val="20"/>
                <w:szCs w:val="20"/>
                <w:lang w:eastAsia="cs-CZ"/>
              </w:rPr>
              <w:t>patří</w:t>
            </w:r>
            <w:proofErr w:type="gramEnd"/>
            <w:r>
              <w:rPr>
                <w:sz w:val="20"/>
                <w:szCs w:val="20"/>
                <w:lang w:eastAsia="cs-CZ"/>
              </w:rPr>
              <w:t xml:space="preserve"> mezi „asijské tygry“. Vysvětlete proč.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535069" w14:textId="77777777" w:rsidR="00BA0528" w:rsidRDefault="00BA0528" w:rsidP="008A2B47">
            <w:pPr>
              <w:rPr>
                <w:sz w:val="20"/>
                <w:szCs w:val="20"/>
                <w:lang w:eastAsia="cs-CZ"/>
              </w:rPr>
            </w:pPr>
          </w:p>
          <w:p w14:paraId="0340A9A9" w14:textId="77777777" w:rsidR="00BA0528" w:rsidRDefault="00BA0528" w:rsidP="008A2B47">
            <w:pPr>
              <w:rPr>
                <w:b/>
                <w:bCs/>
                <w:sz w:val="20"/>
                <w:szCs w:val="20"/>
                <w:lang w:eastAsia="cs-CZ"/>
              </w:rPr>
            </w:pPr>
            <w:r>
              <w:rPr>
                <w:b/>
                <w:bCs/>
                <w:sz w:val="20"/>
                <w:szCs w:val="20"/>
                <w:lang w:eastAsia="cs-CZ"/>
              </w:rPr>
              <w:t>Kompetence k řešení problémů</w:t>
            </w:r>
          </w:p>
          <w:p w14:paraId="62B95FE1" w14:textId="77777777" w:rsidR="00BA0528" w:rsidRDefault="00BA0528" w:rsidP="008A2B47">
            <w:pPr>
              <w:rPr>
                <w:sz w:val="20"/>
                <w:szCs w:val="20"/>
                <w:lang w:eastAsia="cs-CZ"/>
              </w:rPr>
            </w:pPr>
          </w:p>
          <w:p w14:paraId="7CA03060" w14:textId="77777777" w:rsidR="00BA0528" w:rsidRDefault="00BA0528" w:rsidP="008A2B47">
            <w:pPr>
              <w:rPr>
                <w:sz w:val="20"/>
                <w:szCs w:val="20"/>
                <w:lang w:eastAsia="cs-CZ"/>
              </w:rPr>
            </w:pPr>
            <w:r>
              <w:rPr>
                <w:sz w:val="20"/>
                <w:szCs w:val="20"/>
                <w:lang w:eastAsia="cs-CZ"/>
              </w:rPr>
              <w:t>„kriticky myslí, činí uvážlivá rozhodnutí, je schopen je obhájit“ (RVP ZV, s. 11)</w:t>
            </w:r>
          </w:p>
          <w:p w14:paraId="286CCA76" w14:textId="77777777" w:rsidR="00BA0528" w:rsidRDefault="00BA0528" w:rsidP="008A2B47">
            <w:pPr>
              <w:rPr>
                <w:sz w:val="20"/>
                <w:szCs w:val="20"/>
                <w:lang w:eastAsia="cs-CZ"/>
              </w:rPr>
            </w:pPr>
          </w:p>
          <w:p w14:paraId="709FE6CF" w14:textId="77777777" w:rsidR="00BA0528" w:rsidRDefault="00BA0528" w:rsidP="008A2B47">
            <w:pPr>
              <w:rPr>
                <w:sz w:val="20"/>
                <w:szCs w:val="20"/>
                <w:lang w:eastAsia="cs-CZ"/>
              </w:rPr>
            </w:pPr>
            <w:r>
              <w:rPr>
                <w:sz w:val="20"/>
                <w:szCs w:val="20"/>
                <w:lang w:eastAsia="cs-CZ"/>
              </w:rPr>
              <w:t>= deduktivní/induktivní výuková strategie</w:t>
            </w:r>
          </w:p>
        </w:tc>
        <w:tc>
          <w:tcPr>
            <w:tcW w:w="1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667A27" w14:textId="77777777" w:rsidR="00BA0528" w:rsidRDefault="00BA0528" w:rsidP="008A2B47">
            <w:pPr>
              <w:rPr>
                <w:sz w:val="20"/>
                <w:szCs w:val="20"/>
                <w:lang w:eastAsia="cs-CZ"/>
              </w:rPr>
            </w:pPr>
            <w:proofErr w:type="spellStart"/>
            <w:r>
              <w:rPr>
                <w:sz w:val="20"/>
                <w:szCs w:val="20"/>
                <w:lang w:eastAsia="cs-CZ"/>
              </w:rPr>
              <w:t>Space</w:t>
            </w:r>
            <w:proofErr w:type="spellEnd"/>
          </w:p>
          <w:p w14:paraId="40AD4C6D" w14:textId="77777777" w:rsidR="00BA0528" w:rsidRDefault="00BA0528" w:rsidP="008A2B47">
            <w:pPr>
              <w:rPr>
                <w:sz w:val="20"/>
                <w:szCs w:val="20"/>
                <w:lang w:eastAsia="cs-CZ"/>
              </w:rPr>
            </w:pPr>
            <w:proofErr w:type="spellStart"/>
            <w:r>
              <w:rPr>
                <w:sz w:val="20"/>
                <w:szCs w:val="20"/>
                <w:lang w:eastAsia="cs-CZ"/>
              </w:rPr>
              <w:t>Interpretation</w:t>
            </w:r>
            <w:proofErr w:type="spellEnd"/>
          </w:p>
          <w:p w14:paraId="763781FA" w14:textId="77777777" w:rsidR="001B038E" w:rsidRDefault="001B038E" w:rsidP="001B038E">
            <w:pPr>
              <w:rPr>
                <w:sz w:val="20"/>
                <w:szCs w:val="20"/>
                <w:lang w:eastAsia="cs-CZ"/>
              </w:rPr>
            </w:pPr>
            <w:proofErr w:type="spellStart"/>
            <w:r>
              <w:rPr>
                <w:sz w:val="20"/>
                <w:szCs w:val="20"/>
                <w:lang w:eastAsia="cs-CZ"/>
              </w:rPr>
              <w:t>Interconnection</w:t>
            </w:r>
            <w:proofErr w:type="spellEnd"/>
          </w:p>
          <w:p w14:paraId="3C5EAE55" w14:textId="77777777" w:rsidR="001B038E" w:rsidRDefault="001B038E" w:rsidP="008A2B47">
            <w:pPr>
              <w:rPr>
                <w:sz w:val="20"/>
                <w:szCs w:val="20"/>
                <w:lang w:eastAsia="cs-CZ"/>
              </w:rPr>
            </w:pP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52D410" w14:textId="3022A2A3" w:rsidR="00BA0528" w:rsidRDefault="001B038E" w:rsidP="008A2B47">
            <w:pPr>
              <w:rPr>
                <w:sz w:val="20"/>
                <w:szCs w:val="20"/>
                <w:lang w:eastAsia="cs-CZ"/>
              </w:rPr>
            </w:pPr>
            <w:r>
              <w:rPr>
                <w:sz w:val="20"/>
                <w:szCs w:val="20"/>
                <w:lang w:eastAsia="cs-CZ"/>
              </w:rPr>
              <w:t>NE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9E33D7" w14:textId="487F024B" w:rsidR="00BA0528" w:rsidRDefault="001B038E" w:rsidP="008A2B47">
            <w:pPr>
              <w:rPr>
                <w:sz w:val="20"/>
                <w:szCs w:val="20"/>
                <w:lang w:eastAsia="cs-CZ"/>
              </w:rPr>
            </w:pPr>
            <w:r>
              <w:rPr>
                <w:sz w:val="20"/>
                <w:szCs w:val="20"/>
                <w:lang w:eastAsia="cs-CZ"/>
              </w:rPr>
              <w:t>Osvojování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hideMark/>
          </w:tcPr>
          <w:p w14:paraId="5337AAA0" w14:textId="77777777" w:rsidR="00BA0528" w:rsidRDefault="00BA0528" w:rsidP="008A2B47">
            <w:pPr>
              <w:rPr>
                <w:sz w:val="20"/>
                <w:szCs w:val="20"/>
                <w:lang w:eastAsia="cs-CZ"/>
              </w:rPr>
            </w:pPr>
            <w:r>
              <w:rPr>
                <w:sz w:val="20"/>
                <w:szCs w:val="20"/>
                <w:lang w:eastAsia="cs-CZ"/>
              </w:rPr>
              <w:t>Badatelská</w:t>
            </w:r>
          </w:p>
        </w:tc>
      </w:tr>
      <w:tr w:rsidR="00BA0528" w14:paraId="5CDAA7BA" w14:textId="77777777" w:rsidTr="008A2B47">
        <w:tc>
          <w:tcPr>
            <w:tcW w:w="1408" w:type="dxa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hideMark/>
          </w:tcPr>
          <w:p w14:paraId="37DDEB14" w14:textId="4B87D0C9" w:rsidR="00BA0528" w:rsidRDefault="00BA0528" w:rsidP="008A2B47">
            <w:pPr>
              <w:rPr>
                <w:sz w:val="20"/>
                <w:szCs w:val="20"/>
                <w:lang w:eastAsia="cs-CZ"/>
              </w:rPr>
            </w:pP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14:paraId="4325D11C" w14:textId="34618B2F" w:rsidR="00BA0528" w:rsidRDefault="00BA0528" w:rsidP="008A2B47">
            <w:pPr>
              <w:rPr>
                <w:sz w:val="20"/>
                <w:szCs w:val="20"/>
                <w:lang w:eastAsia="cs-CZ"/>
              </w:rPr>
            </w:pPr>
          </w:p>
        </w:tc>
        <w:tc>
          <w:tcPr>
            <w:tcW w:w="1691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hideMark/>
          </w:tcPr>
          <w:p w14:paraId="0DD4BB35" w14:textId="1D254D96" w:rsidR="00BA0528" w:rsidRDefault="00BA0528" w:rsidP="008A2B47">
            <w:pPr>
              <w:rPr>
                <w:sz w:val="20"/>
                <w:szCs w:val="20"/>
                <w:lang w:eastAsia="cs-CZ"/>
              </w:rPr>
            </w:pP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hideMark/>
          </w:tcPr>
          <w:p w14:paraId="351E8E56" w14:textId="18FFA2C0" w:rsidR="00BA0528" w:rsidRDefault="00BA0528" w:rsidP="008A2B47">
            <w:pPr>
              <w:rPr>
                <w:sz w:val="20"/>
                <w:szCs w:val="20"/>
                <w:lang w:eastAsia="cs-CZ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hideMark/>
          </w:tcPr>
          <w:p w14:paraId="704747EA" w14:textId="1328BA4E" w:rsidR="00BA0528" w:rsidRDefault="00BA0528" w:rsidP="008A2B47">
            <w:pPr>
              <w:rPr>
                <w:sz w:val="20"/>
                <w:szCs w:val="20"/>
                <w:lang w:eastAsia="cs-CZ"/>
              </w:rPr>
            </w:pP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hideMark/>
          </w:tcPr>
          <w:p w14:paraId="799ED191" w14:textId="788DDB0D" w:rsidR="00BA0528" w:rsidRDefault="00BA0528" w:rsidP="008A2B47">
            <w:pPr>
              <w:rPr>
                <w:sz w:val="20"/>
                <w:szCs w:val="20"/>
                <w:lang w:eastAsia="cs-CZ"/>
              </w:rPr>
            </w:pPr>
          </w:p>
        </w:tc>
      </w:tr>
    </w:tbl>
    <w:p w14:paraId="4B6174BE" w14:textId="77777777" w:rsidR="00BA0528" w:rsidRDefault="00BA0528" w:rsidP="00BA0528">
      <w:pPr>
        <w:rPr>
          <w:sz w:val="32"/>
          <w:szCs w:val="32"/>
        </w:rPr>
      </w:pPr>
    </w:p>
    <w:p w14:paraId="74C8859F" w14:textId="77777777" w:rsidR="00BA0528" w:rsidRDefault="00BA0528" w:rsidP="00BA0528">
      <w:pPr>
        <w:rPr>
          <w:sz w:val="32"/>
          <w:szCs w:val="32"/>
        </w:rPr>
      </w:pPr>
    </w:p>
    <w:p w14:paraId="3FA3D528" w14:textId="77777777" w:rsidR="00BA0528" w:rsidRDefault="00BA0528"/>
    <w:p w14:paraId="143EE65C" w14:textId="77777777" w:rsidR="00BA0528" w:rsidRDefault="00BA0528"/>
    <w:p w14:paraId="02D8D336" w14:textId="77777777" w:rsidR="001B038E" w:rsidRDefault="001B038E"/>
    <w:p w14:paraId="41ED951D" w14:textId="77777777" w:rsidR="001B038E" w:rsidRDefault="001B038E"/>
    <w:p w14:paraId="51F86B11" w14:textId="77777777" w:rsidR="001B038E" w:rsidRDefault="001B038E"/>
    <w:p w14:paraId="50224424" w14:textId="77777777" w:rsidR="001B038E" w:rsidRDefault="001B038E"/>
    <w:p w14:paraId="1CDA481C" w14:textId="77777777" w:rsidR="001B038E" w:rsidRDefault="001B038E"/>
    <w:p w14:paraId="7AAE9581" w14:textId="77777777" w:rsidR="001B038E" w:rsidRDefault="001B038E"/>
    <w:p w14:paraId="25663194" w14:textId="77777777" w:rsidR="001B038E" w:rsidRDefault="001B038E"/>
    <w:p w14:paraId="05E14C0C" w14:textId="77777777" w:rsidR="001B038E" w:rsidRDefault="001B038E"/>
    <w:p w14:paraId="3F037EA1" w14:textId="77777777" w:rsidR="001B038E" w:rsidRDefault="001B038E"/>
    <w:p w14:paraId="01D5E5CF" w14:textId="77777777" w:rsidR="001B038E" w:rsidRDefault="001B038E"/>
    <w:p w14:paraId="2AFBDED0" w14:textId="77777777" w:rsidR="001B038E" w:rsidRDefault="001B038E"/>
    <w:p w14:paraId="5334F584" w14:textId="77777777" w:rsidR="001B038E" w:rsidRDefault="001B038E"/>
    <w:p w14:paraId="0998A255" w14:textId="77777777" w:rsidR="001B038E" w:rsidRDefault="001B038E"/>
    <w:p w14:paraId="4191D373" w14:textId="77777777" w:rsidR="001B038E" w:rsidRDefault="001B038E"/>
    <w:p w14:paraId="5E1FEF07" w14:textId="77777777" w:rsidR="001B038E" w:rsidRDefault="001B038E" w:rsidP="001B038E">
      <w:pPr>
        <w:rPr>
          <w:b/>
          <w:bCs/>
          <w:sz w:val="32"/>
          <w:szCs w:val="32"/>
        </w:rPr>
      </w:pPr>
      <w:r w:rsidRPr="001B038E">
        <w:rPr>
          <w:b/>
          <w:bCs/>
          <w:sz w:val="32"/>
          <w:szCs w:val="32"/>
        </w:rPr>
        <w:t>VÝUKOVÉ PŘÍPRAVY</w:t>
      </w:r>
    </w:p>
    <w:p w14:paraId="43EE55CD" w14:textId="77777777" w:rsidR="001B038E" w:rsidRDefault="001B038E" w:rsidP="001B038E">
      <w:pPr>
        <w:spacing w:line="256" w:lineRule="auto"/>
        <w:jc w:val="center"/>
        <w:rPr>
          <w:rFonts w:eastAsia="Times New Roman" w:cs="Times New Roman"/>
          <w:b/>
          <w:bCs/>
          <w:sz w:val="28"/>
          <w:szCs w:val="28"/>
        </w:rPr>
      </w:pPr>
      <w:r>
        <w:rPr>
          <w:rFonts w:eastAsia="Times New Roman" w:cs="Times New Roman"/>
          <w:b/>
          <w:bCs/>
          <w:sz w:val="28"/>
          <w:szCs w:val="28"/>
        </w:rPr>
        <w:t>Návrh výuky</w:t>
      </w:r>
    </w:p>
    <w:p w14:paraId="295E8406" w14:textId="79CBB52E" w:rsidR="001B038E" w:rsidRDefault="001B038E" w:rsidP="001B038E">
      <w:pPr>
        <w:spacing w:line="256" w:lineRule="auto"/>
        <w:rPr>
          <w:rFonts w:eastAsia="Times New Roman" w:cs="Times New Roman"/>
          <w:b/>
          <w:bCs/>
        </w:rPr>
      </w:pPr>
      <w:r>
        <w:rPr>
          <w:rFonts w:eastAsia="Times New Roman" w:cs="Times New Roman"/>
          <w:b/>
          <w:bCs/>
        </w:rPr>
        <w:t>Jméno a příjmení: Vladimír</w:t>
      </w:r>
      <w:r w:rsidRPr="009C5341">
        <w:rPr>
          <w:rFonts w:eastAsia="Times New Roman" w:cs="Times New Roman"/>
        </w:rPr>
        <w:t xml:space="preserve"> Janků</w:t>
      </w:r>
    </w:p>
    <w:tbl>
      <w:tblPr>
        <w:tblW w:w="9924" w:type="dxa"/>
        <w:tblInd w:w="-431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702"/>
        <w:gridCol w:w="2044"/>
        <w:gridCol w:w="933"/>
        <w:gridCol w:w="2410"/>
        <w:gridCol w:w="2835"/>
      </w:tblGrid>
      <w:tr w:rsidR="001B038E" w14:paraId="3EF13E4C" w14:textId="77777777" w:rsidTr="008A2B47"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9FB98E5" w14:textId="7563B8B8" w:rsidR="001B038E" w:rsidRDefault="001B038E" w:rsidP="008A2B47">
            <w:pPr>
              <w:spacing w:after="0" w:line="256" w:lineRule="auto"/>
              <w:rPr>
                <w:rFonts w:eastAsia="Times New Roman" w:cs="Times New Roman"/>
                <w:b/>
              </w:rPr>
            </w:pPr>
            <w:proofErr w:type="gramStart"/>
            <w:r>
              <w:rPr>
                <w:rFonts w:eastAsia="Times New Roman" w:cs="Times New Roman"/>
                <w:b/>
              </w:rPr>
              <w:t xml:space="preserve">Ročník: </w:t>
            </w:r>
            <w:r>
              <w:rPr>
                <w:rFonts w:eastAsia="Times New Roman" w:cs="Times New Roman"/>
                <w:bCs/>
              </w:rPr>
              <w:t xml:space="preserve"> 7</w:t>
            </w:r>
            <w:proofErr w:type="gramEnd"/>
          </w:p>
        </w:tc>
        <w:tc>
          <w:tcPr>
            <w:tcW w:w="2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425644E" w14:textId="4802EA45" w:rsidR="001B038E" w:rsidRDefault="001B038E" w:rsidP="008A2B47">
            <w:pPr>
              <w:spacing w:after="0" w:line="256" w:lineRule="auto"/>
              <w:rPr>
                <w:rFonts w:eastAsia="Times New Roman" w:cs="Times New Roman"/>
                <w:bCs/>
              </w:rPr>
            </w:pPr>
            <w:r>
              <w:rPr>
                <w:rFonts w:eastAsia="Times New Roman" w:cs="Times New Roman"/>
                <w:b/>
              </w:rPr>
              <w:t xml:space="preserve">Tematický celek: </w:t>
            </w:r>
            <w:r>
              <w:rPr>
                <w:rFonts w:eastAsia="Times New Roman" w:cs="Times New Roman"/>
                <w:bCs/>
              </w:rPr>
              <w:t>Jihovýchodní Asie</w:t>
            </w:r>
          </w:p>
        </w:tc>
        <w:tc>
          <w:tcPr>
            <w:tcW w:w="524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985D962" w14:textId="618ABDF7" w:rsidR="001B038E" w:rsidRDefault="001B038E" w:rsidP="008A2B47">
            <w:pPr>
              <w:spacing w:after="0" w:line="256" w:lineRule="auto"/>
              <w:rPr>
                <w:rFonts w:eastAsia="Times New Roman" w:cs="Times New Roman"/>
                <w:bCs/>
              </w:rPr>
            </w:pPr>
            <w:r>
              <w:rPr>
                <w:rFonts w:eastAsia="Times New Roman" w:cs="Times New Roman"/>
                <w:b/>
              </w:rPr>
              <w:t>Téma hodiny: Cestovní kancelář</w:t>
            </w:r>
          </w:p>
        </w:tc>
      </w:tr>
      <w:tr w:rsidR="001B038E" w14:paraId="3EECF4D2" w14:textId="77777777" w:rsidTr="008A2B47">
        <w:trPr>
          <w:trHeight w:val="840"/>
        </w:trPr>
        <w:tc>
          <w:tcPr>
            <w:tcW w:w="9924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2EFD9" w:themeFill="accent6" w:themeFillTint="33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7EFBE34" w14:textId="77777777" w:rsidR="001B038E" w:rsidRDefault="001B038E" w:rsidP="008A2B47">
            <w:pPr>
              <w:spacing w:after="0" w:line="256" w:lineRule="auto"/>
              <w:ind w:left="746"/>
              <w:rPr>
                <w:rFonts w:eastAsia="Times New Roman" w:cs="Times New Roman"/>
                <w:b/>
                <w:bCs/>
                <w:noProof/>
              </w:rPr>
            </w:pPr>
            <w:r>
              <w:rPr>
                <w:noProof/>
                <w:sz w:val="24"/>
              </w:rPr>
              <w:drawing>
                <wp:anchor distT="0" distB="0" distL="114300" distR="114300" simplePos="0" relativeHeight="251673600" behindDoc="0" locked="0" layoutInCell="1" allowOverlap="1" wp14:anchorId="046ED604" wp14:editId="3EEC3769">
                  <wp:simplePos x="0" y="0"/>
                  <wp:positionH relativeFrom="column">
                    <wp:posOffset>2540</wp:posOffset>
                  </wp:positionH>
                  <wp:positionV relativeFrom="paragraph">
                    <wp:posOffset>0</wp:posOffset>
                  </wp:positionV>
                  <wp:extent cx="256540" cy="439420"/>
                  <wp:effectExtent l="0" t="0" r="0" b="0"/>
                  <wp:wrapThrough wrapText="bothSides">
                    <wp:wrapPolygon edited="0">
                      <wp:start x="6416" y="0"/>
                      <wp:lineTo x="0" y="0"/>
                      <wp:lineTo x="0" y="20601"/>
                      <wp:lineTo x="19248" y="20601"/>
                      <wp:lineTo x="19248" y="0"/>
                      <wp:lineTo x="14436" y="0"/>
                      <wp:lineTo x="6416" y="0"/>
                    </wp:wrapPolygon>
                  </wp:wrapThrough>
                  <wp:docPr id="201164880" name="Obrázek 24" descr="Obsah obrázku text, Písmo, Grafika, grafický design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22" descr="Obsah obrázku text, Písmo, Grafika, grafický designPopis byl vytvořen automatic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540" cy="4394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eastAsia="Times New Roman" w:cs="Times New Roman"/>
                <w:b/>
                <w:bCs/>
                <w:noProof/>
              </w:rPr>
              <w:t>Motivace žáků</w:t>
            </w:r>
          </w:p>
          <w:p w14:paraId="5360AD80" w14:textId="7A879660" w:rsidR="001B038E" w:rsidRDefault="001B038E" w:rsidP="008A2B47">
            <w:pPr>
              <w:pStyle w:val="Odstavecseseznamem"/>
              <w:numPr>
                <w:ilvl w:val="0"/>
                <w:numId w:val="6"/>
              </w:numPr>
              <w:spacing w:after="0" w:line="256" w:lineRule="auto"/>
              <w:ind w:left="1164"/>
              <w:rPr>
                <w:rFonts w:eastAsia="Times New Roman" w:cs="Times New Roman"/>
                <w:noProof/>
                <w:sz w:val="22"/>
              </w:rPr>
            </w:pPr>
            <w:r>
              <w:rPr>
                <w:rFonts w:eastAsia="Times New Roman" w:cs="Times New Roman"/>
                <w:noProof/>
                <w:sz w:val="22"/>
              </w:rPr>
              <w:t xml:space="preserve">Jihovýchodní Asie je region s bohatou historií, kulturou, světoznámou kuchyní a </w:t>
            </w:r>
            <w:r w:rsidR="00F81F4A">
              <w:rPr>
                <w:rFonts w:eastAsia="Times New Roman" w:cs="Times New Roman"/>
                <w:noProof/>
                <w:sz w:val="22"/>
              </w:rPr>
              <w:t>překrásnou přírodou. Díky tomu je tento region oblíbenou turistickou destinací, kam se spousta žáků v budoucnosti určitě podívá.</w:t>
            </w:r>
          </w:p>
        </w:tc>
      </w:tr>
      <w:tr w:rsidR="001B038E" w14:paraId="081D03AB" w14:textId="77777777" w:rsidTr="008A2B47">
        <w:tc>
          <w:tcPr>
            <w:tcW w:w="9924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2EFD9" w:themeFill="accent6" w:themeFillTint="3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78F6A8" w14:textId="77777777" w:rsidR="001B038E" w:rsidRDefault="001B038E" w:rsidP="008A2B47">
            <w:pPr>
              <w:spacing w:after="0" w:line="256" w:lineRule="auto"/>
              <w:ind w:left="746"/>
              <w:rPr>
                <w:rFonts w:eastAsia="Times New Roman" w:cs="Times New Roman"/>
                <w:b/>
              </w:rPr>
            </w:pPr>
            <w:r>
              <w:rPr>
                <w:noProof/>
                <w:sz w:val="24"/>
              </w:rPr>
              <w:drawing>
                <wp:anchor distT="0" distB="0" distL="114300" distR="114300" simplePos="0" relativeHeight="251659264" behindDoc="0" locked="0" layoutInCell="1" allowOverlap="1" wp14:anchorId="620915DB" wp14:editId="5EF02C9C">
                  <wp:simplePos x="0" y="0"/>
                  <wp:positionH relativeFrom="column">
                    <wp:posOffset>-64135</wp:posOffset>
                  </wp:positionH>
                  <wp:positionV relativeFrom="paragraph">
                    <wp:posOffset>46990</wp:posOffset>
                  </wp:positionV>
                  <wp:extent cx="431800" cy="352425"/>
                  <wp:effectExtent l="0" t="0" r="6350" b="9525"/>
                  <wp:wrapThrough wrapText="bothSides">
                    <wp:wrapPolygon edited="0">
                      <wp:start x="6671" y="0"/>
                      <wp:lineTo x="0" y="14011"/>
                      <wp:lineTo x="0" y="18681"/>
                      <wp:lineTo x="6671" y="21016"/>
                      <wp:lineTo x="7624" y="21016"/>
                      <wp:lineTo x="13341" y="21016"/>
                      <wp:lineTo x="14294" y="21016"/>
                      <wp:lineTo x="20965" y="18681"/>
                      <wp:lineTo x="20965" y="14011"/>
                      <wp:lineTo x="16200" y="0"/>
                      <wp:lineTo x="6671" y="0"/>
                    </wp:wrapPolygon>
                  </wp:wrapThrough>
                  <wp:docPr id="302052831" name="Obrázek 23" descr="Obsah obrázku Písmo, text, Grafika, snímek obrazovky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21" descr="Obsah obrázku Písmo, text, Grafika, snímek obrazovkyPopis byl vytvořen automatic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1800" cy="352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eastAsia="Times New Roman" w:cs="Times New Roman"/>
                <w:b/>
              </w:rPr>
              <w:t>Očekávané výstupy</w:t>
            </w:r>
          </w:p>
          <w:p w14:paraId="067588C3" w14:textId="77777777" w:rsidR="001B038E" w:rsidRPr="00F81F4A" w:rsidRDefault="00F81F4A" w:rsidP="008A2B47">
            <w:pPr>
              <w:pStyle w:val="Odstavecseseznamem"/>
              <w:numPr>
                <w:ilvl w:val="0"/>
                <w:numId w:val="7"/>
              </w:numPr>
              <w:spacing w:after="0" w:line="256" w:lineRule="auto"/>
              <w:ind w:left="1164"/>
              <w:rPr>
                <w:rFonts w:eastAsia="Times New Roman" w:cs="Times New Roman"/>
                <w:iCs/>
                <w:szCs w:val="24"/>
              </w:rPr>
            </w:pPr>
            <w:r w:rsidRPr="00F81F4A">
              <w:rPr>
                <w:sz w:val="22"/>
              </w:rPr>
              <w:t>Lokalizuje na mapách světadíly, oceány a makroregiony světa podle zvolených kritérií, srovnává jejich postavení, rozvojová jádra a periferní zóny.</w:t>
            </w:r>
          </w:p>
          <w:p w14:paraId="07A9D4ED" w14:textId="0E4FFA2B" w:rsidR="00F81F4A" w:rsidRPr="00F81F4A" w:rsidRDefault="00F81F4A" w:rsidP="008A2B47">
            <w:pPr>
              <w:pStyle w:val="Odstavecseseznamem"/>
              <w:numPr>
                <w:ilvl w:val="0"/>
                <w:numId w:val="7"/>
              </w:numPr>
              <w:spacing w:after="0" w:line="256" w:lineRule="auto"/>
              <w:ind w:left="1164"/>
              <w:rPr>
                <w:rFonts w:eastAsia="Times New Roman" w:cs="Times New Roman"/>
                <w:bCs/>
                <w:iCs/>
                <w:sz w:val="22"/>
              </w:rPr>
            </w:pPr>
            <w:r>
              <w:t>Uvádí konkrétní příklady přírodních a kulturních krajinných složek a prvků, prostorové rozmístění hlavních ekosystémů (biomů).</w:t>
            </w:r>
          </w:p>
          <w:p w14:paraId="49100F05" w14:textId="0B526CF3" w:rsidR="00F81F4A" w:rsidRPr="00F81F4A" w:rsidRDefault="00F81F4A" w:rsidP="00F81F4A">
            <w:pPr>
              <w:pStyle w:val="Odstavecseseznamem"/>
              <w:numPr>
                <w:ilvl w:val="0"/>
                <w:numId w:val="7"/>
              </w:numPr>
              <w:spacing w:after="0" w:line="256" w:lineRule="auto"/>
              <w:ind w:left="1164"/>
              <w:rPr>
                <w:rFonts w:eastAsia="Times New Roman" w:cs="Times New Roman"/>
                <w:bCs/>
                <w:iCs/>
                <w:sz w:val="22"/>
              </w:rPr>
            </w:pPr>
            <w:r>
              <w:t>Uvádí na vybraných příkladech závažné důsledky a rizika přírodních a společenských vlivů na životní prostředí.</w:t>
            </w:r>
          </w:p>
        </w:tc>
      </w:tr>
      <w:tr w:rsidR="001B038E" w14:paraId="52829210" w14:textId="77777777" w:rsidTr="008A2B47">
        <w:tc>
          <w:tcPr>
            <w:tcW w:w="9924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2EFD9" w:themeFill="accent6" w:themeFillTint="3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C226A39" w14:textId="77777777" w:rsidR="001B038E" w:rsidRDefault="001B038E" w:rsidP="008A2B47">
            <w:pPr>
              <w:spacing w:after="0" w:line="256" w:lineRule="auto"/>
              <w:ind w:left="746"/>
              <w:rPr>
                <w:rFonts w:eastAsia="Times New Roman" w:cs="Times New Roman"/>
                <w:b/>
              </w:rPr>
            </w:pPr>
            <w:r>
              <w:rPr>
                <w:noProof/>
                <w:sz w:val="24"/>
              </w:rPr>
              <w:drawing>
                <wp:anchor distT="0" distB="0" distL="114300" distR="114300" simplePos="0" relativeHeight="251660288" behindDoc="0" locked="0" layoutInCell="1" allowOverlap="1" wp14:anchorId="1B5E6F3A" wp14:editId="10DDD49F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68580</wp:posOffset>
                  </wp:positionV>
                  <wp:extent cx="431800" cy="421005"/>
                  <wp:effectExtent l="0" t="0" r="6350" b="0"/>
                  <wp:wrapThrough wrapText="bothSides">
                    <wp:wrapPolygon edited="0">
                      <wp:start x="3812" y="0"/>
                      <wp:lineTo x="2859" y="4887"/>
                      <wp:lineTo x="3812" y="15638"/>
                      <wp:lineTo x="0" y="18570"/>
                      <wp:lineTo x="0" y="20525"/>
                      <wp:lineTo x="20965" y="20525"/>
                      <wp:lineTo x="20965" y="18570"/>
                      <wp:lineTo x="16200" y="0"/>
                      <wp:lineTo x="3812" y="0"/>
                    </wp:wrapPolygon>
                  </wp:wrapThrough>
                  <wp:docPr id="1675503195" name="Obrázek 22" descr="Obsah obrázku vánoční stromeček, snímek obrazovky, Grafika, Písmo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20" descr="Obsah obrázku vánoční stromeček, snímek obrazovky, Grafika, PísmoPopis byl vytvořen automatic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1800" cy="4210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eastAsia="Times New Roman" w:cs="Times New Roman"/>
                <w:b/>
              </w:rPr>
              <w:t>Výukové cíle, dovednosti</w:t>
            </w:r>
          </w:p>
          <w:p w14:paraId="2F51E1E7" w14:textId="76ABFEFF" w:rsidR="001B038E" w:rsidRDefault="001B038E" w:rsidP="008A2B47">
            <w:pPr>
              <w:pStyle w:val="Odstavecseseznamem"/>
              <w:numPr>
                <w:ilvl w:val="0"/>
                <w:numId w:val="8"/>
              </w:numPr>
              <w:spacing w:after="0" w:line="256" w:lineRule="auto"/>
              <w:ind w:left="1164"/>
              <w:rPr>
                <w:rFonts w:eastAsia="Times New Roman" w:cs="Times New Roman"/>
                <w:iCs/>
                <w:sz w:val="22"/>
              </w:rPr>
            </w:pPr>
            <w:r>
              <w:rPr>
                <w:rFonts w:eastAsia="Times New Roman" w:cs="Times New Roman"/>
                <w:iCs/>
                <w:sz w:val="22"/>
              </w:rPr>
              <w:t xml:space="preserve">Popíše </w:t>
            </w:r>
            <w:r w:rsidR="00F81F4A">
              <w:rPr>
                <w:rFonts w:eastAsia="Times New Roman" w:cs="Times New Roman"/>
                <w:iCs/>
                <w:sz w:val="22"/>
              </w:rPr>
              <w:t>hlavní turistické destinace</w:t>
            </w:r>
          </w:p>
          <w:p w14:paraId="7354228C" w14:textId="536BDB27" w:rsidR="001B038E" w:rsidRDefault="0036295E" w:rsidP="008A2B47">
            <w:pPr>
              <w:pStyle w:val="Odstavecseseznamem"/>
              <w:numPr>
                <w:ilvl w:val="0"/>
                <w:numId w:val="8"/>
              </w:numPr>
              <w:spacing w:after="0" w:line="256" w:lineRule="auto"/>
              <w:ind w:left="1164"/>
              <w:rPr>
                <w:rFonts w:eastAsia="Times New Roman" w:cs="Times New Roman"/>
                <w:iCs/>
                <w:sz w:val="22"/>
              </w:rPr>
            </w:pPr>
            <w:proofErr w:type="gramStart"/>
            <w:r>
              <w:rPr>
                <w:rFonts w:eastAsia="Times New Roman" w:cs="Times New Roman"/>
                <w:iCs/>
                <w:sz w:val="22"/>
              </w:rPr>
              <w:t>Vytvoří</w:t>
            </w:r>
            <w:proofErr w:type="gramEnd"/>
            <w:r>
              <w:rPr>
                <w:rFonts w:eastAsia="Times New Roman" w:cs="Times New Roman"/>
                <w:iCs/>
                <w:sz w:val="22"/>
              </w:rPr>
              <w:t xml:space="preserve"> zájezd do vybrané turistické destinace. Včetně obstarání dopravy, </w:t>
            </w:r>
            <w:r w:rsidR="001736D1">
              <w:rPr>
                <w:rFonts w:eastAsia="Times New Roman" w:cs="Times New Roman"/>
                <w:iCs/>
                <w:sz w:val="22"/>
              </w:rPr>
              <w:t>aktivit a harmonogramu</w:t>
            </w:r>
          </w:p>
          <w:p w14:paraId="7DBE4792" w14:textId="43E5B84B" w:rsidR="001B038E" w:rsidRDefault="00F81F4A" w:rsidP="008A2B47">
            <w:pPr>
              <w:pStyle w:val="Odstavecseseznamem"/>
              <w:numPr>
                <w:ilvl w:val="0"/>
                <w:numId w:val="8"/>
              </w:numPr>
              <w:spacing w:after="0" w:line="256" w:lineRule="auto"/>
              <w:ind w:left="1164"/>
              <w:rPr>
                <w:rFonts w:eastAsia="Times New Roman" w:cs="Times New Roman"/>
                <w:iCs/>
                <w:sz w:val="22"/>
              </w:rPr>
            </w:pPr>
            <w:r>
              <w:rPr>
                <w:rFonts w:eastAsia="Times New Roman" w:cs="Times New Roman"/>
                <w:iCs/>
                <w:sz w:val="22"/>
              </w:rPr>
              <w:t>Prezentuje práci</w:t>
            </w:r>
          </w:p>
          <w:p w14:paraId="07CCAFD7" w14:textId="77777777" w:rsidR="001B038E" w:rsidRDefault="001B038E" w:rsidP="008A2B47">
            <w:pPr>
              <w:spacing w:after="0" w:line="256" w:lineRule="auto"/>
              <w:ind w:left="746"/>
              <w:rPr>
                <w:rFonts w:eastAsia="Times New Roman" w:cs="Times New Roman"/>
                <w:iCs/>
              </w:rPr>
            </w:pPr>
          </w:p>
        </w:tc>
      </w:tr>
      <w:tr w:rsidR="001B038E" w14:paraId="4DC10201" w14:textId="77777777" w:rsidTr="008A2B47">
        <w:tc>
          <w:tcPr>
            <w:tcW w:w="9924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2EFD9" w:themeFill="accent6" w:themeFillTint="3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62A4A2C" w14:textId="77777777" w:rsidR="001B038E" w:rsidRDefault="001B038E" w:rsidP="008A2B47">
            <w:pPr>
              <w:spacing w:after="0" w:line="256" w:lineRule="auto"/>
              <w:ind w:left="746"/>
              <w:rPr>
                <w:rFonts w:eastAsia="Times New Roman" w:cs="Times New Roman"/>
                <w:b/>
              </w:rPr>
            </w:pPr>
            <w:r>
              <w:rPr>
                <w:noProof/>
                <w:sz w:val="24"/>
              </w:rPr>
              <w:drawing>
                <wp:anchor distT="0" distB="0" distL="114300" distR="114300" simplePos="0" relativeHeight="251661312" behindDoc="0" locked="0" layoutInCell="1" allowOverlap="1" wp14:anchorId="2932955B" wp14:editId="14988360">
                  <wp:simplePos x="0" y="0"/>
                  <wp:positionH relativeFrom="column">
                    <wp:posOffset>-64770</wp:posOffset>
                  </wp:positionH>
                  <wp:positionV relativeFrom="paragraph">
                    <wp:posOffset>40005</wp:posOffset>
                  </wp:positionV>
                  <wp:extent cx="431800" cy="351790"/>
                  <wp:effectExtent l="0" t="0" r="6350" b="0"/>
                  <wp:wrapThrough wrapText="bothSides">
                    <wp:wrapPolygon edited="0">
                      <wp:start x="6671" y="0"/>
                      <wp:lineTo x="0" y="12866"/>
                      <wp:lineTo x="0" y="18715"/>
                      <wp:lineTo x="7624" y="19884"/>
                      <wp:lineTo x="13341" y="19884"/>
                      <wp:lineTo x="20965" y="18715"/>
                      <wp:lineTo x="20965" y="12866"/>
                      <wp:lineTo x="16200" y="0"/>
                      <wp:lineTo x="6671" y="0"/>
                    </wp:wrapPolygon>
                  </wp:wrapThrough>
                  <wp:docPr id="203883312" name="Obrázek 21" descr="Obsah obrázku Písmo, text, Grafika, snímek obrazovky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19" descr="Obsah obrázku Písmo, text, Grafika, snímek obrazovkyPopis byl vytvořen automatic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1800" cy="3517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eastAsia="Times New Roman" w:cs="Times New Roman"/>
                <w:b/>
              </w:rPr>
              <w:t>Klíčové kompetence</w:t>
            </w:r>
          </w:p>
          <w:p w14:paraId="4F6C7C6F" w14:textId="77777777" w:rsidR="001B038E" w:rsidRDefault="001B038E" w:rsidP="008A2B47">
            <w:pPr>
              <w:pStyle w:val="Odstavecseseznamem"/>
              <w:numPr>
                <w:ilvl w:val="0"/>
                <w:numId w:val="9"/>
              </w:numPr>
              <w:spacing w:after="0" w:line="256" w:lineRule="auto"/>
              <w:ind w:left="1164"/>
              <w:rPr>
                <w:rFonts w:eastAsia="Times New Roman" w:cs="Times New Roman"/>
                <w:bCs/>
                <w:sz w:val="22"/>
              </w:rPr>
            </w:pPr>
            <w:r>
              <w:rPr>
                <w:rFonts w:eastAsia="Times New Roman" w:cs="Times New Roman"/>
                <w:bCs/>
                <w:sz w:val="22"/>
              </w:rPr>
              <w:t>Kompetence k řešení problémů (rozpozná a pochopí problém, přemýšlí o nesrovnalostech a jejich příčinách, promyslí a naplánuje způsob řešení problémů a využívá k tomu vlastního úsudku a zkušeností) – induktivní výuková strategie</w:t>
            </w:r>
          </w:p>
          <w:p w14:paraId="0FEE914F" w14:textId="77777777" w:rsidR="001B038E" w:rsidRDefault="001B038E" w:rsidP="008A2B47">
            <w:pPr>
              <w:spacing w:after="0" w:line="256" w:lineRule="auto"/>
              <w:ind w:left="804"/>
              <w:rPr>
                <w:rFonts w:eastAsia="Times New Roman" w:cs="Times New Roman"/>
                <w:bCs/>
              </w:rPr>
            </w:pPr>
          </w:p>
          <w:p w14:paraId="4E493527" w14:textId="77777777" w:rsidR="001B038E" w:rsidRDefault="001B038E" w:rsidP="008A2B47">
            <w:pPr>
              <w:spacing w:after="0" w:line="256" w:lineRule="auto"/>
              <w:ind w:left="804"/>
              <w:rPr>
                <w:rFonts w:eastAsia="Times New Roman" w:cs="Times New Roman"/>
                <w:b/>
              </w:rPr>
            </w:pPr>
            <w:r>
              <w:rPr>
                <w:rFonts w:eastAsia="Times New Roman" w:cs="Times New Roman"/>
                <w:b/>
              </w:rPr>
              <w:t>Kompetence komunikativní</w:t>
            </w:r>
          </w:p>
          <w:p w14:paraId="6988EE82" w14:textId="77777777" w:rsidR="001B038E" w:rsidRDefault="001B038E" w:rsidP="008A2B47">
            <w:pPr>
              <w:pStyle w:val="Odstavecseseznamem"/>
              <w:numPr>
                <w:ilvl w:val="0"/>
                <w:numId w:val="9"/>
              </w:numPr>
              <w:spacing w:after="0" w:line="256" w:lineRule="auto"/>
              <w:rPr>
                <w:rFonts w:eastAsia="Times New Roman" w:cs="Times New Roman"/>
                <w:bCs/>
                <w:sz w:val="22"/>
              </w:rPr>
            </w:pPr>
            <w:r>
              <w:rPr>
                <w:rFonts w:eastAsia="Times New Roman" w:cs="Times New Roman"/>
                <w:bCs/>
                <w:sz w:val="22"/>
              </w:rPr>
              <w:t>formuluje a vyjadřuje své myšlenky a názory v logickém sledu, vyjadřuje se výstižně, souvisle a kultivovaně v písemném i ústním projevu</w:t>
            </w:r>
          </w:p>
          <w:p w14:paraId="4532ED28" w14:textId="77777777" w:rsidR="001B038E" w:rsidRDefault="001B038E" w:rsidP="008A2B47">
            <w:pPr>
              <w:spacing w:after="0" w:line="256" w:lineRule="auto"/>
              <w:ind w:left="746"/>
              <w:rPr>
                <w:rFonts w:eastAsia="Times New Roman" w:cs="Times New Roman"/>
                <w:bCs/>
              </w:rPr>
            </w:pPr>
          </w:p>
        </w:tc>
      </w:tr>
      <w:tr w:rsidR="001B038E" w14:paraId="36F14D4D" w14:textId="77777777" w:rsidTr="008A2B47">
        <w:tc>
          <w:tcPr>
            <w:tcW w:w="708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76BE7A" w14:textId="77777777" w:rsidR="001B038E" w:rsidRDefault="001B038E" w:rsidP="008A2B47">
            <w:pPr>
              <w:spacing w:after="0" w:line="256" w:lineRule="auto"/>
              <w:ind w:left="746"/>
              <w:rPr>
                <w:rFonts w:eastAsia="Times New Roman" w:cs="Times New Roman"/>
                <w:b/>
              </w:rPr>
            </w:pPr>
            <w:r>
              <w:rPr>
                <w:noProof/>
                <w:sz w:val="24"/>
              </w:rPr>
              <w:drawing>
                <wp:anchor distT="0" distB="0" distL="114300" distR="114300" simplePos="0" relativeHeight="251662336" behindDoc="0" locked="0" layoutInCell="1" allowOverlap="1" wp14:anchorId="39F4C002" wp14:editId="7D76E729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53340</wp:posOffset>
                  </wp:positionV>
                  <wp:extent cx="431800" cy="421005"/>
                  <wp:effectExtent l="0" t="0" r="6350" b="0"/>
                  <wp:wrapThrough wrapText="bothSides">
                    <wp:wrapPolygon edited="0">
                      <wp:start x="3812" y="0"/>
                      <wp:lineTo x="2859" y="4887"/>
                      <wp:lineTo x="3812" y="15638"/>
                      <wp:lineTo x="0" y="18570"/>
                      <wp:lineTo x="0" y="20525"/>
                      <wp:lineTo x="20965" y="20525"/>
                      <wp:lineTo x="20965" y="18570"/>
                      <wp:lineTo x="16200" y="0"/>
                      <wp:lineTo x="3812" y="0"/>
                    </wp:wrapPolygon>
                  </wp:wrapThrough>
                  <wp:docPr id="909376372" name="Obrázek 20" descr="Obsah obrázku vánoční stromeček, snímek obrazovky, Grafika, Písmo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18" descr="Obsah obrázku vánoční stromeček, snímek obrazovky, Grafika, PísmoPopis byl vytvořen automatic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1800" cy="4210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eastAsia="Times New Roman" w:cs="Times New Roman"/>
                <w:b/>
              </w:rPr>
              <w:t>Progresivní cíle</w:t>
            </w:r>
          </w:p>
          <w:p w14:paraId="66760730" w14:textId="77777777" w:rsidR="001B038E" w:rsidRDefault="001B038E" w:rsidP="008A2B47">
            <w:pPr>
              <w:spacing w:after="0" w:line="256" w:lineRule="auto"/>
              <w:rPr>
                <w:rFonts w:eastAsia="Times New Roman" w:cs="Times New Roman"/>
                <w:bCs/>
              </w:rPr>
            </w:pPr>
          </w:p>
          <w:p w14:paraId="58FEB778" w14:textId="77777777" w:rsidR="001B038E" w:rsidRDefault="001B038E" w:rsidP="008A2B47">
            <w:pPr>
              <w:pStyle w:val="Odstavecseseznamem"/>
              <w:numPr>
                <w:ilvl w:val="0"/>
                <w:numId w:val="10"/>
              </w:numPr>
              <w:spacing w:after="0" w:line="256" w:lineRule="auto"/>
              <w:rPr>
                <w:rFonts w:eastAsia="Times New Roman" w:cs="Times New Roman"/>
                <w:i/>
                <w:sz w:val="22"/>
              </w:rPr>
            </w:pPr>
            <w:r>
              <w:rPr>
                <w:rFonts w:eastAsia="Times New Roman" w:cs="Times New Roman"/>
                <w:bCs/>
                <w:sz w:val="22"/>
              </w:rPr>
              <w:t xml:space="preserve">Regionální geografie – </w:t>
            </w:r>
            <w:r>
              <w:rPr>
                <w:rFonts w:eastAsia="Times New Roman" w:cs="Times New Roman"/>
                <w:b/>
                <w:sz w:val="22"/>
              </w:rPr>
              <w:t>Navazuje na regiony světa probrané v předchozích ročnících.</w:t>
            </w:r>
          </w:p>
          <w:p w14:paraId="3ED165A3" w14:textId="77777777" w:rsidR="001B038E" w:rsidRDefault="001B038E" w:rsidP="008A2B47">
            <w:pPr>
              <w:spacing w:after="0" w:line="256" w:lineRule="auto"/>
              <w:ind w:left="746"/>
              <w:rPr>
                <w:rFonts w:eastAsia="Times New Roman" w:cs="Times New Roman"/>
                <w:iCs/>
              </w:rPr>
            </w:pPr>
          </w:p>
          <w:p w14:paraId="0234FF67" w14:textId="77777777" w:rsidR="001B038E" w:rsidRDefault="001B038E" w:rsidP="008A2B47">
            <w:pPr>
              <w:pStyle w:val="Odstavecseseznamem"/>
              <w:numPr>
                <w:ilvl w:val="0"/>
                <w:numId w:val="9"/>
              </w:numPr>
              <w:spacing w:after="0" w:line="256" w:lineRule="auto"/>
              <w:ind w:left="1164"/>
              <w:rPr>
                <w:rFonts w:eastAsia="Times New Roman" w:cs="Times New Roman"/>
                <w:iCs/>
                <w:sz w:val="22"/>
              </w:rPr>
            </w:pPr>
            <w:r>
              <w:rPr>
                <w:rFonts w:eastAsia="Times New Roman" w:cs="Times New Roman"/>
                <w:iCs/>
                <w:sz w:val="22"/>
              </w:rPr>
              <w:t>Aktivní slovesa</w:t>
            </w:r>
          </w:p>
          <w:p w14:paraId="4636B615" w14:textId="2224A0E8" w:rsidR="001B038E" w:rsidRDefault="001B038E" w:rsidP="008A2B47">
            <w:pPr>
              <w:pStyle w:val="Odstavecseseznamem"/>
              <w:spacing w:after="0" w:line="256" w:lineRule="auto"/>
              <w:ind w:left="1466"/>
              <w:rPr>
                <w:rFonts w:eastAsia="Times New Roman" w:cs="Times New Roman"/>
                <w:iCs/>
                <w:sz w:val="22"/>
              </w:rPr>
            </w:pPr>
            <w:r>
              <w:rPr>
                <w:rFonts w:eastAsia="Times New Roman" w:cs="Times New Roman"/>
                <w:iCs/>
                <w:sz w:val="22"/>
              </w:rPr>
              <w:t xml:space="preserve">Uvádí – </w:t>
            </w:r>
            <w:r w:rsidR="00F81F4A">
              <w:rPr>
                <w:rFonts w:eastAsia="Times New Roman" w:cs="Times New Roman"/>
                <w:iCs/>
                <w:sz w:val="22"/>
              </w:rPr>
              <w:t>Státy s významným cestovním ruchem</w:t>
            </w:r>
          </w:p>
          <w:p w14:paraId="3BF42F27" w14:textId="470E57EA" w:rsidR="001B038E" w:rsidRDefault="001B038E" w:rsidP="008A2B47">
            <w:pPr>
              <w:pStyle w:val="Odstavecseseznamem"/>
              <w:spacing w:after="0" w:line="256" w:lineRule="auto"/>
              <w:ind w:left="1466"/>
              <w:rPr>
                <w:rFonts w:eastAsia="Times New Roman" w:cs="Times New Roman"/>
                <w:iCs/>
                <w:sz w:val="22"/>
              </w:rPr>
            </w:pPr>
            <w:r>
              <w:rPr>
                <w:rFonts w:eastAsia="Times New Roman" w:cs="Times New Roman"/>
                <w:iCs/>
                <w:sz w:val="22"/>
              </w:rPr>
              <w:t xml:space="preserve">Porovnává – </w:t>
            </w:r>
            <w:r w:rsidR="00F81F4A">
              <w:rPr>
                <w:rFonts w:eastAsia="Times New Roman" w:cs="Times New Roman"/>
                <w:iCs/>
                <w:sz w:val="22"/>
              </w:rPr>
              <w:t>Turistický potenciál států a místní destinace</w:t>
            </w:r>
          </w:p>
          <w:p w14:paraId="21C1CEC0" w14:textId="1F3182EA" w:rsidR="001B038E" w:rsidRDefault="001B038E" w:rsidP="008A2B47">
            <w:pPr>
              <w:pStyle w:val="Odstavecseseznamem"/>
              <w:spacing w:after="0" w:line="256" w:lineRule="auto"/>
              <w:ind w:left="1466"/>
              <w:rPr>
                <w:rFonts w:eastAsia="Times New Roman" w:cs="Times New Roman"/>
                <w:iCs/>
                <w:sz w:val="22"/>
              </w:rPr>
            </w:pPr>
            <w:r>
              <w:rPr>
                <w:rFonts w:eastAsia="Times New Roman" w:cs="Times New Roman"/>
                <w:iCs/>
                <w:sz w:val="22"/>
              </w:rPr>
              <w:t xml:space="preserve">Lokalizuje – </w:t>
            </w:r>
            <w:r w:rsidR="00F81F4A">
              <w:rPr>
                <w:rFonts w:eastAsia="Times New Roman" w:cs="Times New Roman"/>
                <w:iCs/>
                <w:sz w:val="22"/>
              </w:rPr>
              <w:t>Státy a turistické destinace na mapě</w:t>
            </w:r>
          </w:p>
          <w:p w14:paraId="23255E97" w14:textId="77777777" w:rsidR="001B038E" w:rsidRDefault="001B038E" w:rsidP="008A2B47">
            <w:pPr>
              <w:spacing w:after="0" w:line="256" w:lineRule="auto"/>
              <w:ind w:left="746"/>
              <w:rPr>
                <w:rFonts w:eastAsia="Times New Roman" w:cs="Times New Roman"/>
                <w:i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AA7B3A" w14:textId="77777777" w:rsidR="001B038E" w:rsidRDefault="001B038E" w:rsidP="008A2B47">
            <w:pPr>
              <w:spacing w:after="0" w:line="256" w:lineRule="auto"/>
              <w:ind w:left="598"/>
              <w:rPr>
                <w:rFonts w:eastAsia="Times New Roman" w:cs="Times New Roman"/>
                <w:b/>
              </w:rPr>
            </w:pPr>
            <w:r>
              <w:rPr>
                <w:noProof/>
                <w:sz w:val="24"/>
              </w:rPr>
              <w:drawing>
                <wp:anchor distT="0" distB="0" distL="114300" distR="114300" simplePos="0" relativeHeight="251663360" behindDoc="0" locked="0" layoutInCell="1" allowOverlap="1" wp14:anchorId="558F1950" wp14:editId="73FA287D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23495</wp:posOffset>
                  </wp:positionV>
                  <wp:extent cx="295910" cy="467995"/>
                  <wp:effectExtent l="0" t="0" r="8890" b="8255"/>
                  <wp:wrapThrough wrapText="bothSides">
                    <wp:wrapPolygon edited="0">
                      <wp:start x="1391" y="0"/>
                      <wp:lineTo x="0" y="8792"/>
                      <wp:lineTo x="0" y="21102"/>
                      <wp:lineTo x="20858" y="21102"/>
                      <wp:lineTo x="20858" y="4396"/>
                      <wp:lineTo x="15296" y="0"/>
                      <wp:lineTo x="1391" y="0"/>
                    </wp:wrapPolygon>
                  </wp:wrapThrough>
                  <wp:docPr id="1520653965" name="Obrázek 19" descr="Obsah obrázku text, láhev, plakát, Písmo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17" descr="Obsah obrázku text, láhev, plakát, PísmoPopis byl vytvořen automatic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910" cy="4679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eastAsia="Times New Roman" w:cs="Times New Roman"/>
                <w:b/>
              </w:rPr>
              <w:t>Náměty pro terénní výuku</w:t>
            </w:r>
          </w:p>
          <w:p w14:paraId="06465F01" w14:textId="77777777" w:rsidR="001B038E" w:rsidRDefault="001B038E" w:rsidP="008A2B47">
            <w:pPr>
              <w:spacing w:after="0" w:line="256" w:lineRule="auto"/>
              <w:ind w:left="598"/>
              <w:rPr>
                <w:rFonts w:eastAsia="Times New Roman" w:cs="Times New Roman"/>
                <w:iCs/>
              </w:rPr>
            </w:pPr>
          </w:p>
          <w:p w14:paraId="17BC8970" w14:textId="38475B75" w:rsidR="001B038E" w:rsidRDefault="001B038E" w:rsidP="008A2B47">
            <w:pPr>
              <w:spacing w:after="0" w:line="256" w:lineRule="auto"/>
              <w:ind w:left="598"/>
              <w:rPr>
                <w:rFonts w:eastAsia="Times New Roman" w:cs="Times New Roman"/>
                <w:iCs/>
              </w:rPr>
            </w:pPr>
          </w:p>
        </w:tc>
      </w:tr>
      <w:tr w:rsidR="001B038E" w14:paraId="27B51245" w14:textId="77777777" w:rsidTr="008A2B47">
        <w:trPr>
          <w:trHeight w:val="1036"/>
        </w:trPr>
        <w:tc>
          <w:tcPr>
            <w:tcW w:w="9924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2EFD9" w:themeFill="accent6" w:themeFillTint="3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22F64FA" w14:textId="77777777" w:rsidR="001B038E" w:rsidRDefault="001B038E" w:rsidP="008A2B47">
            <w:pPr>
              <w:spacing w:after="0" w:line="256" w:lineRule="auto"/>
              <w:ind w:left="746"/>
              <w:rPr>
                <w:rFonts w:eastAsia="Times New Roman" w:cs="Times New Roman"/>
                <w:b/>
                <w:bCs/>
              </w:rPr>
            </w:pPr>
            <w:r>
              <w:rPr>
                <w:noProof/>
                <w:sz w:val="24"/>
              </w:rPr>
              <w:lastRenderedPageBreak/>
              <w:drawing>
                <wp:anchor distT="0" distB="0" distL="114300" distR="114300" simplePos="0" relativeHeight="251664384" behindDoc="0" locked="0" layoutInCell="1" allowOverlap="1" wp14:anchorId="1D8C45CC" wp14:editId="295E70F6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45085</wp:posOffset>
                  </wp:positionV>
                  <wp:extent cx="431800" cy="431800"/>
                  <wp:effectExtent l="0" t="0" r="6350" b="6350"/>
                  <wp:wrapThrough wrapText="bothSides">
                    <wp:wrapPolygon edited="0">
                      <wp:start x="2859" y="0"/>
                      <wp:lineTo x="0" y="16200"/>
                      <wp:lineTo x="0" y="19059"/>
                      <wp:lineTo x="5718" y="20965"/>
                      <wp:lineTo x="15247" y="20965"/>
                      <wp:lineTo x="20965" y="19059"/>
                      <wp:lineTo x="20965" y="16200"/>
                      <wp:lineTo x="17153" y="0"/>
                      <wp:lineTo x="2859" y="0"/>
                    </wp:wrapPolygon>
                  </wp:wrapThrough>
                  <wp:docPr id="476073428" name="Obrázek 18" descr="Obsah obrázku text, Písmo, snímek obrazovky, Grafika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16" descr="Obsah obrázku text, Písmo, snímek obrazovky, GrafikaPopis byl vytvořen automatic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1800" cy="431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eastAsia="Times New Roman" w:cs="Times New Roman"/>
                <w:b/>
                <w:bCs/>
              </w:rPr>
              <w:t>Hodnocení – popis projevů žáků a náročnost učiva</w:t>
            </w:r>
          </w:p>
          <w:p w14:paraId="4F41BB23" w14:textId="24668BF2" w:rsidR="001B038E" w:rsidRDefault="001736D1" w:rsidP="008A2B47">
            <w:pPr>
              <w:pStyle w:val="Odstavecseseznamem"/>
              <w:numPr>
                <w:ilvl w:val="0"/>
                <w:numId w:val="9"/>
              </w:numPr>
              <w:spacing w:after="0" w:line="256" w:lineRule="auto"/>
              <w:ind w:left="1164"/>
              <w:rPr>
                <w:rFonts w:eastAsia="Times New Roman" w:cs="Times New Roman"/>
                <w:b/>
                <w:sz w:val="22"/>
              </w:rPr>
            </w:pPr>
            <w:r>
              <w:rPr>
                <w:rFonts w:eastAsia="Times New Roman" w:cs="Times New Roman"/>
                <w:b/>
                <w:sz w:val="22"/>
              </w:rPr>
              <w:t xml:space="preserve">Popíše, kde se vybraná destinace nachází a čím je zajímavá. </w:t>
            </w:r>
            <w:proofErr w:type="gramStart"/>
            <w:r>
              <w:rPr>
                <w:rFonts w:eastAsia="Times New Roman" w:cs="Times New Roman"/>
                <w:b/>
                <w:sz w:val="22"/>
              </w:rPr>
              <w:t>Vytvoří</w:t>
            </w:r>
            <w:proofErr w:type="gramEnd"/>
            <w:r>
              <w:rPr>
                <w:rFonts w:eastAsia="Times New Roman" w:cs="Times New Roman"/>
                <w:b/>
                <w:sz w:val="22"/>
              </w:rPr>
              <w:t xml:space="preserve"> prezentaci a prezentuje ji. Popíše pozitivní a negativní důsledky turismu pro tamní přírodu a obyvatele.</w:t>
            </w:r>
          </w:p>
        </w:tc>
      </w:tr>
      <w:tr w:rsidR="001B038E" w14:paraId="4E572FB8" w14:textId="77777777" w:rsidTr="008A2B47">
        <w:tc>
          <w:tcPr>
            <w:tcW w:w="708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8AB1C3" w14:textId="77777777" w:rsidR="001B038E" w:rsidRDefault="001B038E" w:rsidP="008A2B47">
            <w:pPr>
              <w:spacing w:after="0" w:line="256" w:lineRule="auto"/>
              <w:ind w:left="746"/>
              <w:rPr>
                <w:rFonts w:eastAsia="Times New Roman" w:cs="Times New Roman"/>
                <w:b/>
                <w:bCs/>
              </w:rPr>
            </w:pPr>
            <w:r>
              <w:rPr>
                <w:noProof/>
                <w:sz w:val="24"/>
              </w:rPr>
              <w:drawing>
                <wp:anchor distT="0" distB="0" distL="114300" distR="114300" simplePos="0" relativeHeight="251665408" behindDoc="0" locked="0" layoutInCell="1" allowOverlap="1" wp14:anchorId="27205CA5" wp14:editId="0B5917FE">
                  <wp:simplePos x="0" y="0"/>
                  <wp:positionH relativeFrom="column">
                    <wp:posOffset>-27305</wp:posOffset>
                  </wp:positionH>
                  <wp:positionV relativeFrom="paragraph">
                    <wp:posOffset>56515</wp:posOffset>
                  </wp:positionV>
                  <wp:extent cx="431800" cy="421005"/>
                  <wp:effectExtent l="0" t="0" r="6350" b="0"/>
                  <wp:wrapThrough wrapText="bothSides">
                    <wp:wrapPolygon edited="0">
                      <wp:start x="3812" y="0"/>
                      <wp:lineTo x="2859" y="4887"/>
                      <wp:lineTo x="3812" y="15638"/>
                      <wp:lineTo x="0" y="18570"/>
                      <wp:lineTo x="0" y="20525"/>
                      <wp:lineTo x="20965" y="20525"/>
                      <wp:lineTo x="20965" y="18570"/>
                      <wp:lineTo x="16200" y="0"/>
                      <wp:lineTo x="3812" y="0"/>
                    </wp:wrapPolygon>
                  </wp:wrapThrough>
                  <wp:docPr id="1772946185" name="Obrázek 17" descr="Obsah obrázku vánoční stromeček, snímek obrazovky, Grafika, Písmo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15" descr="Obsah obrázku vánoční stromeček, snímek obrazovky, Grafika, PísmoPopis byl vytvořen automatic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1800" cy="4210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proofErr w:type="spellStart"/>
            <w:r>
              <w:rPr>
                <w:rFonts w:eastAsia="Times New Roman" w:cs="Times New Roman"/>
                <w:b/>
                <w:bCs/>
              </w:rPr>
              <w:t>Miskoncepce</w:t>
            </w:r>
            <w:proofErr w:type="spellEnd"/>
          </w:p>
          <w:p w14:paraId="2BD277BB" w14:textId="77777777" w:rsidR="001B038E" w:rsidRDefault="001B038E" w:rsidP="008A2B47">
            <w:pPr>
              <w:spacing w:after="0" w:line="256" w:lineRule="auto"/>
              <w:ind w:left="746"/>
              <w:rPr>
                <w:rFonts w:eastAsia="Times New Roman" w:cs="Times New Roman"/>
              </w:rPr>
            </w:pPr>
          </w:p>
          <w:p w14:paraId="44481E5F" w14:textId="77777777" w:rsidR="001B038E" w:rsidRDefault="001B038E" w:rsidP="008A2B47">
            <w:pPr>
              <w:spacing w:after="0" w:line="256" w:lineRule="auto"/>
              <w:ind w:left="746"/>
              <w:rPr>
                <w:rFonts w:eastAsia="Times New Roman" w:cs="Times New Roman"/>
              </w:rPr>
            </w:pPr>
            <w:r>
              <w:rPr>
                <w:rFonts w:eastAsia="Times New Roman" w:cs="Times New Roman"/>
              </w:rPr>
              <w:t>---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C1E965" w14:textId="77777777" w:rsidR="001B038E" w:rsidRDefault="001B038E" w:rsidP="008A2B47">
            <w:pPr>
              <w:spacing w:after="0" w:line="256" w:lineRule="auto"/>
              <w:ind w:left="598"/>
              <w:rPr>
                <w:rFonts w:eastAsia="Times New Roman" w:cs="Times New Roman"/>
                <w:b/>
              </w:rPr>
            </w:pPr>
            <w:r>
              <w:rPr>
                <w:noProof/>
                <w:sz w:val="24"/>
              </w:rPr>
              <w:drawing>
                <wp:anchor distT="0" distB="0" distL="114300" distR="114300" simplePos="0" relativeHeight="251666432" behindDoc="0" locked="0" layoutInCell="1" allowOverlap="1" wp14:anchorId="473A63E7" wp14:editId="102C377B">
                  <wp:simplePos x="0" y="0"/>
                  <wp:positionH relativeFrom="column">
                    <wp:posOffset>-37465</wp:posOffset>
                  </wp:positionH>
                  <wp:positionV relativeFrom="paragraph">
                    <wp:posOffset>56515</wp:posOffset>
                  </wp:positionV>
                  <wp:extent cx="396240" cy="377190"/>
                  <wp:effectExtent l="0" t="0" r="3810" b="3810"/>
                  <wp:wrapThrough wrapText="bothSides">
                    <wp:wrapPolygon edited="0">
                      <wp:start x="6231" y="0"/>
                      <wp:lineTo x="0" y="13091"/>
                      <wp:lineTo x="0" y="18545"/>
                      <wp:lineTo x="7269" y="20727"/>
                      <wp:lineTo x="13500" y="20727"/>
                      <wp:lineTo x="20769" y="18545"/>
                      <wp:lineTo x="20769" y="14182"/>
                      <wp:lineTo x="16615" y="0"/>
                      <wp:lineTo x="6231" y="0"/>
                    </wp:wrapPolygon>
                  </wp:wrapThrough>
                  <wp:docPr id="799166514" name="Obrázek 16" descr="Obsah obrázku Písmo, text, Grafika, snímek obrazovky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14" descr="Obsah obrázku Písmo, text, Grafika, snímek obrazovkyPopis byl vytvořen automatic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240" cy="3771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eastAsia="Times New Roman" w:cs="Times New Roman"/>
                <w:b/>
              </w:rPr>
              <w:t>Mezipředmětové vazby</w:t>
            </w:r>
          </w:p>
          <w:p w14:paraId="33239B16" w14:textId="77777777" w:rsidR="001B038E" w:rsidRDefault="001B038E" w:rsidP="008A2B47">
            <w:pPr>
              <w:spacing w:after="0" w:line="256" w:lineRule="auto"/>
              <w:ind w:left="598"/>
              <w:rPr>
                <w:rFonts w:eastAsia="Times New Roman" w:cs="Times New Roman"/>
                <w:b/>
              </w:rPr>
            </w:pPr>
          </w:p>
          <w:p w14:paraId="78017B32" w14:textId="77777777" w:rsidR="001B038E" w:rsidRDefault="001B038E" w:rsidP="008A2B47">
            <w:pPr>
              <w:spacing w:after="0" w:line="256" w:lineRule="auto"/>
              <w:ind w:left="739"/>
              <w:rPr>
                <w:rFonts w:eastAsia="Times New Roman" w:cs="Times New Roman"/>
                <w:b/>
              </w:rPr>
            </w:pPr>
          </w:p>
          <w:p w14:paraId="6BE0360E" w14:textId="77777777" w:rsidR="001B038E" w:rsidRDefault="001B038E" w:rsidP="008A2B47">
            <w:pPr>
              <w:spacing w:after="0" w:line="256" w:lineRule="auto"/>
              <w:ind w:left="598"/>
              <w:rPr>
                <w:rFonts w:eastAsia="Times New Roman" w:cs="Times New Roman"/>
                <w:iCs/>
              </w:rPr>
            </w:pPr>
            <w:r>
              <w:rPr>
                <w:rFonts w:eastAsia="Times New Roman" w:cs="Times New Roman"/>
                <w:b/>
                <w:bCs/>
                <w:iCs/>
              </w:rPr>
              <w:t>Dějepis – historický kontext</w:t>
            </w:r>
          </w:p>
          <w:p w14:paraId="1386B1E5" w14:textId="13A4E575" w:rsidR="001B038E" w:rsidRPr="00F81F4A" w:rsidRDefault="00F81F4A" w:rsidP="008A2B47">
            <w:pPr>
              <w:spacing w:after="0" w:line="256" w:lineRule="auto"/>
              <w:ind w:left="598"/>
              <w:rPr>
                <w:rFonts w:eastAsia="Times New Roman" w:cs="Times New Roman"/>
                <w:b/>
                <w:bCs/>
                <w:iCs/>
              </w:rPr>
            </w:pPr>
            <w:r w:rsidRPr="00F81F4A">
              <w:rPr>
                <w:rFonts w:eastAsia="Times New Roman" w:cs="Times New Roman"/>
                <w:b/>
                <w:bCs/>
                <w:iCs/>
              </w:rPr>
              <w:t>Přírodopis – fauna a flora</w:t>
            </w:r>
          </w:p>
          <w:p w14:paraId="31636CF1" w14:textId="77777777" w:rsidR="001B038E" w:rsidRDefault="001B038E" w:rsidP="008A2B47">
            <w:pPr>
              <w:spacing w:after="0" w:line="256" w:lineRule="auto"/>
              <w:ind w:left="598"/>
              <w:rPr>
                <w:rFonts w:eastAsia="Times New Roman" w:cs="Times New Roman"/>
              </w:rPr>
            </w:pPr>
            <w:r>
              <w:rPr>
                <w:rFonts w:eastAsia="Times New Roman" w:cs="Times New Roman"/>
                <w:b/>
                <w:bCs/>
                <w:iCs/>
              </w:rPr>
              <w:t xml:space="preserve">ZSV – politologie, ekonomie, </w:t>
            </w:r>
            <w:proofErr w:type="gramStart"/>
            <w:r>
              <w:rPr>
                <w:rFonts w:eastAsia="Times New Roman" w:cs="Times New Roman"/>
                <w:b/>
                <w:bCs/>
                <w:iCs/>
              </w:rPr>
              <w:t>filosofie</w:t>
            </w:r>
            <w:proofErr w:type="gramEnd"/>
          </w:p>
        </w:tc>
      </w:tr>
      <w:tr w:rsidR="001B038E" w14:paraId="5CA090D7" w14:textId="77777777" w:rsidTr="008A2B47">
        <w:tc>
          <w:tcPr>
            <w:tcW w:w="9924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CE7B57" w14:textId="77777777" w:rsidR="001B038E" w:rsidRDefault="001B038E" w:rsidP="008A2B47">
            <w:pPr>
              <w:spacing w:after="0" w:line="256" w:lineRule="auto"/>
              <w:ind w:left="746"/>
              <w:rPr>
                <w:rFonts w:eastAsia="Times New Roman" w:cs="Times New Roman"/>
                <w:b/>
              </w:rPr>
            </w:pPr>
            <w:r>
              <w:rPr>
                <w:noProof/>
                <w:sz w:val="24"/>
              </w:rPr>
              <w:drawing>
                <wp:anchor distT="0" distB="0" distL="114300" distR="114300" simplePos="0" relativeHeight="251667456" behindDoc="0" locked="0" layoutInCell="1" allowOverlap="1" wp14:anchorId="6DD844F0" wp14:editId="1CD99344">
                  <wp:simplePos x="0" y="0"/>
                  <wp:positionH relativeFrom="column">
                    <wp:posOffset>-6350</wp:posOffset>
                  </wp:positionH>
                  <wp:positionV relativeFrom="paragraph">
                    <wp:posOffset>20320</wp:posOffset>
                  </wp:positionV>
                  <wp:extent cx="431800" cy="421005"/>
                  <wp:effectExtent l="0" t="0" r="6350" b="0"/>
                  <wp:wrapSquare wrapText="bothSides"/>
                  <wp:docPr id="451991318" name="Obrázek 15" descr="Obsah obrázku vánoční stromeček, snímek obrazovky, Grafika, Písmo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13" descr="Obsah obrázku vánoční stromeček, snímek obrazovky, Grafika, PísmoPopis byl vytvořen automatic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1800" cy="4210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eastAsia="Times New Roman" w:cs="Times New Roman"/>
                <w:b/>
              </w:rPr>
              <w:t>Individuální přístup:</w:t>
            </w:r>
          </w:p>
          <w:p w14:paraId="695E75BF" w14:textId="77777777" w:rsidR="001B038E" w:rsidRDefault="001B038E" w:rsidP="008A2B47">
            <w:pPr>
              <w:spacing w:after="0" w:line="256" w:lineRule="auto"/>
              <w:ind w:left="887"/>
              <w:rPr>
                <w:rFonts w:eastAsia="Times New Roman" w:cs="Times New Roman"/>
              </w:rPr>
            </w:pPr>
          </w:p>
          <w:p w14:paraId="7AEB7668" w14:textId="77777777" w:rsidR="00E34E9C" w:rsidRDefault="00E34E9C" w:rsidP="00E34E9C">
            <w:pPr>
              <w:spacing w:after="0" w:line="256" w:lineRule="auto"/>
              <w:ind w:left="887"/>
              <w:rPr>
                <w:rFonts w:eastAsia="Times New Roman" w:cs="Times New Roman"/>
              </w:rPr>
            </w:pPr>
          </w:p>
          <w:p w14:paraId="64E95D42" w14:textId="5FB697D4" w:rsidR="001B038E" w:rsidRPr="00E34E9C" w:rsidRDefault="001B038E" w:rsidP="00E34E9C">
            <w:pPr>
              <w:spacing w:after="0" w:line="256" w:lineRule="auto"/>
              <w:ind w:left="887"/>
              <w:rPr>
                <w:rFonts w:eastAsia="Times New Roman" w:cs="Times New Roman"/>
              </w:rPr>
            </w:pPr>
            <w:r>
              <w:rPr>
                <w:noProof/>
              </w:rPr>
              <w:drawing>
                <wp:anchor distT="0" distB="0" distL="114300" distR="114300" simplePos="0" relativeHeight="251679744" behindDoc="0" locked="0" layoutInCell="1" allowOverlap="1" wp14:anchorId="61F356B7" wp14:editId="4F52A177">
                  <wp:simplePos x="0" y="0"/>
                  <wp:positionH relativeFrom="column">
                    <wp:posOffset>-31750</wp:posOffset>
                  </wp:positionH>
                  <wp:positionV relativeFrom="paragraph">
                    <wp:posOffset>55245</wp:posOffset>
                  </wp:positionV>
                  <wp:extent cx="431800" cy="431800"/>
                  <wp:effectExtent l="0" t="0" r="6350" b="6350"/>
                  <wp:wrapThrough wrapText="bothSides">
                    <wp:wrapPolygon edited="0">
                      <wp:start x="2859" y="0"/>
                      <wp:lineTo x="0" y="16200"/>
                      <wp:lineTo x="0" y="19059"/>
                      <wp:lineTo x="5718" y="20965"/>
                      <wp:lineTo x="15247" y="20965"/>
                      <wp:lineTo x="20965" y="19059"/>
                      <wp:lineTo x="20965" y="16200"/>
                      <wp:lineTo x="18106" y="0"/>
                      <wp:lineTo x="2859" y="0"/>
                    </wp:wrapPolygon>
                  </wp:wrapThrough>
                  <wp:docPr id="795759133" name="Obrázek 14" descr="Obsah obrázku text, Písmo, snímek obrazovky, Grafika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12" descr="Obsah obrázku text, Písmo, snímek obrazovky, GrafikaPopis byl vytvořen automatic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1800" cy="431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26BE1DB" w14:textId="77777777" w:rsidR="00E34E9C" w:rsidRDefault="00E34E9C" w:rsidP="00E34E9C">
            <w:pPr>
              <w:spacing w:after="0" w:line="256" w:lineRule="auto"/>
              <w:rPr>
                <w:rFonts w:eastAsia="Times New Roman" w:cs="Times New Roman"/>
              </w:rPr>
            </w:pPr>
          </w:p>
          <w:p w14:paraId="091CC082" w14:textId="362A5E2E" w:rsidR="001B038E" w:rsidRPr="00E34E9C" w:rsidRDefault="001B038E" w:rsidP="00E34E9C">
            <w:pPr>
              <w:spacing w:after="0" w:line="256" w:lineRule="auto"/>
              <w:rPr>
                <w:rFonts w:eastAsia="Times New Roman" w:cs="Times New Roman"/>
              </w:rPr>
            </w:pPr>
            <w:r>
              <w:rPr>
                <w:noProof/>
                <w:sz w:val="24"/>
              </w:rPr>
              <w:drawing>
                <wp:anchor distT="0" distB="0" distL="114300" distR="114300" simplePos="0" relativeHeight="251678720" behindDoc="0" locked="0" layoutInCell="1" allowOverlap="1" wp14:anchorId="30093D28" wp14:editId="6D7BE2B9">
                  <wp:simplePos x="0" y="0"/>
                  <wp:positionH relativeFrom="column">
                    <wp:posOffset>-32385</wp:posOffset>
                  </wp:positionH>
                  <wp:positionV relativeFrom="paragraph">
                    <wp:posOffset>107315</wp:posOffset>
                  </wp:positionV>
                  <wp:extent cx="431800" cy="419100"/>
                  <wp:effectExtent l="0" t="0" r="6350" b="0"/>
                  <wp:wrapThrough wrapText="bothSides">
                    <wp:wrapPolygon edited="0">
                      <wp:start x="4765" y="0"/>
                      <wp:lineTo x="0" y="16691"/>
                      <wp:lineTo x="0" y="18655"/>
                      <wp:lineTo x="4765" y="20618"/>
                      <wp:lineTo x="16200" y="20618"/>
                      <wp:lineTo x="20965" y="18655"/>
                      <wp:lineTo x="20965" y="14727"/>
                      <wp:lineTo x="17153" y="5891"/>
                      <wp:lineTo x="13341" y="0"/>
                      <wp:lineTo x="4765" y="0"/>
                    </wp:wrapPolygon>
                  </wp:wrapThrough>
                  <wp:docPr id="551196551" name="Obrázek 13" descr="Obsah obrázku text, Grafika, Písmo, design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11" descr="Obsah obrázku text, Grafika, Písmo, designPopis byl vytvořen automatic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1800" cy="419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F11E590" w14:textId="77777777" w:rsidR="001B038E" w:rsidRDefault="001B038E" w:rsidP="008A2B47">
            <w:pPr>
              <w:spacing w:after="0" w:line="256" w:lineRule="auto"/>
              <w:ind w:left="1247"/>
              <w:rPr>
                <w:rFonts w:eastAsia="Times New Roman" w:cs="Times New Roman"/>
              </w:rPr>
            </w:pPr>
          </w:p>
        </w:tc>
      </w:tr>
      <w:tr w:rsidR="001B038E" w14:paraId="222604FB" w14:textId="77777777" w:rsidTr="008A2B47">
        <w:tc>
          <w:tcPr>
            <w:tcW w:w="9924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E1658B" w14:textId="77777777" w:rsidR="001B038E" w:rsidRDefault="001B038E" w:rsidP="008A2B47">
            <w:pPr>
              <w:spacing w:after="0" w:line="256" w:lineRule="auto"/>
              <w:jc w:val="center"/>
              <w:rPr>
                <w:rFonts w:eastAsia="Times New Roman" w:cs="Times New Roman"/>
                <w:b/>
              </w:rPr>
            </w:pPr>
            <w:r>
              <w:rPr>
                <w:rFonts w:eastAsia="Times New Roman" w:cs="Times New Roman"/>
                <w:b/>
              </w:rPr>
              <w:t>Scénář hodiny</w:t>
            </w:r>
          </w:p>
          <w:p w14:paraId="61896FA9" w14:textId="27B72CFD" w:rsidR="001B038E" w:rsidRPr="00E34E9C" w:rsidRDefault="00E34E9C" w:rsidP="008A2B47">
            <w:pPr>
              <w:pStyle w:val="Odstavecseseznamem"/>
              <w:numPr>
                <w:ilvl w:val="0"/>
                <w:numId w:val="11"/>
              </w:numPr>
              <w:spacing w:after="0" w:line="256" w:lineRule="auto"/>
              <w:ind w:left="455"/>
              <w:rPr>
                <w:rFonts w:eastAsia="Times New Roman" w:cs="Times New Roman"/>
                <w:b/>
                <w:sz w:val="22"/>
              </w:rPr>
            </w:pPr>
            <w:r>
              <w:rPr>
                <w:rFonts w:eastAsia="Times New Roman" w:cs="Times New Roman"/>
                <w:bCs/>
                <w:sz w:val="22"/>
              </w:rPr>
              <w:t>Žáci se rozdělí do skupinek a společně s pomocí počítačů vytvoří „cestovní kancelář“ nabízející</w:t>
            </w:r>
            <w:r w:rsidR="001736D1">
              <w:rPr>
                <w:rFonts w:eastAsia="Times New Roman" w:cs="Times New Roman"/>
                <w:bCs/>
                <w:sz w:val="22"/>
              </w:rPr>
              <w:t xml:space="preserve"> poznávací zájezdy</w:t>
            </w:r>
            <w:r>
              <w:rPr>
                <w:rFonts w:eastAsia="Times New Roman" w:cs="Times New Roman"/>
                <w:bCs/>
                <w:sz w:val="22"/>
              </w:rPr>
              <w:t xml:space="preserve"> do jedné země JV Asie, každý ze skupiny si poté připraví krátkou prezentaci vybrané destinace</w:t>
            </w:r>
            <w:r w:rsidR="001736D1">
              <w:rPr>
                <w:rFonts w:eastAsia="Times New Roman" w:cs="Times New Roman"/>
                <w:bCs/>
                <w:sz w:val="22"/>
              </w:rPr>
              <w:t xml:space="preserve"> (příroda, kultura, historie)</w:t>
            </w:r>
            <w:r>
              <w:rPr>
                <w:rFonts w:eastAsia="Times New Roman" w:cs="Times New Roman"/>
                <w:bCs/>
                <w:sz w:val="22"/>
              </w:rPr>
              <w:t>.</w:t>
            </w:r>
          </w:p>
          <w:p w14:paraId="0DDE3F10" w14:textId="744A54B7" w:rsidR="00E34E9C" w:rsidRPr="00E34E9C" w:rsidRDefault="00E34E9C" w:rsidP="008A2B47">
            <w:pPr>
              <w:pStyle w:val="Odstavecseseznamem"/>
              <w:numPr>
                <w:ilvl w:val="0"/>
                <w:numId w:val="11"/>
              </w:numPr>
              <w:spacing w:after="0" w:line="256" w:lineRule="auto"/>
              <w:ind w:left="455"/>
              <w:rPr>
                <w:rFonts w:eastAsia="Times New Roman" w:cs="Times New Roman"/>
                <w:bCs/>
                <w:sz w:val="22"/>
              </w:rPr>
            </w:pPr>
            <w:r w:rsidRPr="00E34E9C">
              <w:rPr>
                <w:rFonts w:eastAsia="Times New Roman" w:cs="Times New Roman"/>
                <w:bCs/>
                <w:sz w:val="22"/>
              </w:rPr>
              <w:t>Skupina poté svou práci prezentuje.</w:t>
            </w:r>
          </w:p>
        </w:tc>
      </w:tr>
      <w:tr w:rsidR="001B038E" w14:paraId="01B3E043" w14:textId="77777777" w:rsidTr="008A2B47">
        <w:trPr>
          <w:trHeight w:val="675"/>
        </w:trPr>
        <w:tc>
          <w:tcPr>
            <w:tcW w:w="37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2EFD9" w:themeFill="accent6" w:themeFillTint="33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799E58E" w14:textId="77777777" w:rsidR="001B038E" w:rsidRDefault="001B038E" w:rsidP="008A2B47">
            <w:pPr>
              <w:pStyle w:val="Odstavecseseznamem"/>
              <w:numPr>
                <w:ilvl w:val="0"/>
                <w:numId w:val="12"/>
              </w:numPr>
              <w:spacing w:after="0" w:line="256" w:lineRule="auto"/>
              <w:ind w:left="1164"/>
              <w:rPr>
                <w:rFonts w:eastAsia="Times New Roman" w:cs="Times New Roman"/>
                <w:bCs/>
                <w:sz w:val="22"/>
              </w:rPr>
            </w:pPr>
          </w:p>
        </w:tc>
        <w:tc>
          <w:tcPr>
            <w:tcW w:w="33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2EFD9" w:themeFill="accent6" w:themeFillTint="3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08404B" w14:textId="77777777" w:rsidR="001B038E" w:rsidRDefault="001B038E" w:rsidP="008A2B47">
            <w:pPr>
              <w:spacing w:after="0" w:line="256" w:lineRule="auto"/>
              <w:rPr>
                <w:rFonts w:eastAsia="Times New Roman" w:cs="Times New Roman"/>
                <w:b/>
              </w:rPr>
            </w:pPr>
            <w:r>
              <w:rPr>
                <w:noProof/>
                <w:sz w:val="24"/>
              </w:rPr>
              <w:drawing>
                <wp:anchor distT="0" distB="0" distL="114300" distR="114300" simplePos="0" relativeHeight="251668480" behindDoc="0" locked="0" layoutInCell="1" allowOverlap="1" wp14:anchorId="44B5C014" wp14:editId="0B969643">
                  <wp:simplePos x="0" y="0"/>
                  <wp:positionH relativeFrom="column">
                    <wp:posOffset>-64770</wp:posOffset>
                  </wp:positionH>
                  <wp:positionV relativeFrom="paragraph">
                    <wp:posOffset>34290</wp:posOffset>
                  </wp:positionV>
                  <wp:extent cx="431800" cy="410845"/>
                  <wp:effectExtent l="0" t="0" r="6350" b="8255"/>
                  <wp:wrapThrough wrapText="bothSides">
                    <wp:wrapPolygon edited="0">
                      <wp:start x="6671" y="0"/>
                      <wp:lineTo x="0" y="14022"/>
                      <wp:lineTo x="0" y="17026"/>
                      <wp:lineTo x="953" y="19029"/>
                      <wp:lineTo x="7624" y="21032"/>
                      <wp:lineTo x="13341" y="21032"/>
                      <wp:lineTo x="16200" y="21032"/>
                      <wp:lineTo x="20965" y="18028"/>
                      <wp:lineTo x="20965" y="14022"/>
                      <wp:lineTo x="16200" y="0"/>
                      <wp:lineTo x="6671" y="0"/>
                    </wp:wrapPolygon>
                  </wp:wrapThrough>
                  <wp:docPr id="1254069083" name="Obrázek 11" descr="Obsah obrázku Písmo, text, Grafika, snímek obrazovky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9" descr="Obsah obrázku Písmo, text, Grafika, snímek obrazovkyPopis byl vytvořen automatic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1800" cy="4108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eastAsia="Times New Roman" w:cs="Times New Roman"/>
                <w:b/>
              </w:rPr>
              <w:t>Čas</w:t>
            </w:r>
          </w:p>
          <w:p w14:paraId="15975092" w14:textId="77777777" w:rsidR="001B038E" w:rsidRDefault="001B038E" w:rsidP="008A2B47">
            <w:pPr>
              <w:spacing w:after="0" w:line="256" w:lineRule="auto"/>
              <w:rPr>
                <w:rFonts w:eastAsia="Times New Roman" w:cs="Times New Roman"/>
                <w:bCs/>
              </w:rPr>
            </w:pPr>
          </w:p>
          <w:p w14:paraId="68FAA3EA" w14:textId="720ABF64" w:rsidR="001B038E" w:rsidRDefault="001B038E" w:rsidP="008A2B47">
            <w:pPr>
              <w:pStyle w:val="Odstavecseseznamem"/>
              <w:numPr>
                <w:ilvl w:val="0"/>
                <w:numId w:val="13"/>
              </w:numPr>
              <w:spacing w:after="0" w:line="256" w:lineRule="auto"/>
              <w:ind w:left="1105"/>
              <w:jc w:val="left"/>
              <w:rPr>
                <w:rFonts w:eastAsia="Times New Roman" w:cs="Times New Roman"/>
                <w:bCs/>
                <w:sz w:val="22"/>
              </w:rPr>
            </w:pPr>
            <w:r>
              <w:rPr>
                <w:rFonts w:eastAsia="Times New Roman" w:cs="Times New Roman"/>
                <w:bCs/>
                <w:sz w:val="22"/>
              </w:rPr>
              <w:t xml:space="preserve">A) </w:t>
            </w:r>
            <w:r w:rsidR="00E34E9C">
              <w:rPr>
                <w:rFonts w:eastAsia="Times New Roman" w:cs="Times New Roman"/>
                <w:bCs/>
                <w:sz w:val="22"/>
              </w:rPr>
              <w:t>5 minut rozdělení do skupin, brainstorming</w:t>
            </w:r>
          </w:p>
          <w:p w14:paraId="726F2EA8" w14:textId="4F858DE6" w:rsidR="001B038E" w:rsidRDefault="001B038E" w:rsidP="008A2B47">
            <w:pPr>
              <w:pStyle w:val="Odstavecseseznamem"/>
              <w:numPr>
                <w:ilvl w:val="0"/>
                <w:numId w:val="13"/>
              </w:numPr>
              <w:spacing w:after="0" w:line="256" w:lineRule="auto"/>
              <w:ind w:left="1105"/>
              <w:jc w:val="left"/>
              <w:rPr>
                <w:rFonts w:eastAsia="Times New Roman" w:cs="Times New Roman"/>
                <w:bCs/>
                <w:sz w:val="22"/>
              </w:rPr>
            </w:pPr>
            <w:r>
              <w:rPr>
                <w:rFonts w:eastAsia="Times New Roman" w:cs="Times New Roman"/>
                <w:bCs/>
                <w:sz w:val="22"/>
              </w:rPr>
              <w:t xml:space="preserve">B) </w:t>
            </w:r>
            <w:r w:rsidR="00E34E9C">
              <w:rPr>
                <w:rFonts w:eastAsia="Times New Roman" w:cs="Times New Roman"/>
                <w:bCs/>
                <w:sz w:val="22"/>
              </w:rPr>
              <w:t xml:space="preserve">25 minut vypracování </w:t>
            </w:r>
            <w:proofErr w:type="spellStart"/>
            <w:r w:rsidR="00E34E9C">
              <w:rPr>
                <w:rFonts w:eastAsia="Times New Roman" w:cs="Times New Roman"/>
                <w:bCs/>
                <w:sz w:val="22"/>
              </w:rPr>
              <w:t>ůkolu</w:t>
            </w:r>
            <w:proofErr w:type="spellEnd"/>
          </w:p>
          <w:p w14:paraId="2AA1DF62" w14:textId="2DABDAD2" w:rsidR="001B038E" w:rsidRPr="00E34E9C" w:rsidRDefault="001B038E" w:rsidP="00E34E9C">
            <w:pPr>
              <w:pStyle w:val="Odstavecseseznamem"/>
              <w:numPr>
                <w:ilvl w:val="0"/>
                <w:numId w:val="13"/>
              </w:numPr>
              <w:spacing w:after="0" w:line="256" w:lineRule="auto"/>
              <w:ind w:left="1105"/>
              <w:jc w:val="left"/>
              <w:rPr>
                <w:rFonts w:eastAsia="Times New Roman" w:cs="Times New Roman"/>
                <w:bCs/>
                <w:sz w:val="22"/>
              </w:rPr>
            </w:pPr>
            <w:r>
              <w:rPr>
                <w:rFonts w:eastAsia="Times New Roman" w:cs="Times New Roman"/>
                <w:bCs/>
                <w:sz w:val="22"/>
              </w:rPr>
              <w:t xml:space="preserve">C) </w:t>
            </w:r>
            <w:r w:rsidR="00E34E9C">
              <w:rPr>
                <w:rFonts w:eastAsia="Times New Roman" w:cs="Times New Roman"/>
                <w:bCs/>
                <w:sz w:val="22"/>
              </w:rPr>
              <w:t>15 minut prezentace práce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2EFD9" w:themeFill="accent6" w:themeFillTint="33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F0385D9" w14:textId="77777777" w:rsidR="001B038E" w:rsidRDefault="001B038E" w:rsidP="008A2B47">
            <w:pPr>
              <w:spacing w:after="0" w:line="256" w:lineRule="auto"/>
              <w:ind w:left="881"/>
              <w:rPr>
                <w:rFonts w:eastAsia="Times New Roman" w:cs="Times New Roman"/>
                <w:b/>
              </w:rPr>
            </w:pPr>
            <w:r>
              <w:rPr>
                <w:noProof/>
                <w:sz w:val="24"/>
              </w:rPr>
              <w:drawing>
                <wp:anchor distT="0" distB="0" distL="114300" distR="114300" simplePos="0" relativeHeight="251672576" behindDoc="0" locked="0" layoutInCell="1" allowOverlap="1" wp14:anchorId="2B0F3765" wp14:editId="01CCFA3B">
                  <wp:simplePos x="0" y="0"/>
                  <wp:positionH relativeFrom="column">
                    <wp:posOffset>13335</wp:posOffset>
                  </wp:positionH>
                  <wp:positionV relativeFrom="paragraph">
                    <wp:posOffset>30480</wp:posOffset>
                  </wp:positionV>
                  <wp:extent cx="431800" cy="377825"/>
                  <wp:effectExtent l="0" t="0" r="6350" b="3175"/>
                  <wp:wrapThrough wrapText="bothSides">
                    <wp:wrapPolygon edited="0">
                      <wp:start x="1906" y="0"/>
                      <wp:lineTo x="0" y="16336"/>
                      <wp:lineTo x="0" y="19603"/>
                      <wp:lineTo x="4765" y="20692"/>
                      <wp:lineTo x="16200" y="20692"/>
                      <wp:lineTo x="20965" y="18514"/>
                      <wp:lineTo x="20965" y="0"/>
                      <wp:lineTo x="1906" y="0"/>
                    </wp:wrapPolygon>
                  </wp:wrapThrough>
                  <wp:docPr id="827950302" name="Obrázek 10" descr="Obsah obrázku Písmo, Grafika, design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8" descr="Obsah obrázku Písmo, Grafika, designPopis byl vytvořen automatic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1800" cy="3778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eastAsia="Times New Roman" w:cs="Times New Roman"/>
                <w:b/>
              </w:rPr>
              <w:t>Metody/činnost učitele</w:t>
            </w:r>
          </w:p>
          <w:p w14:paraId="6532A81A" w14:textId="77777777" w:rsidR="001B038E" w:rsidRDefault="001B038E" w:rsidP="008A2B47">
            <w:pPr>
              <w:spacing w:after="0" w:line="256" w:lineRule="auto"/>
              <w:ind w:left="881"/>
              <w:rPr>
                <w:rFonts w:eastAsia="Times New Roman" w:cs="Times New Roman"/>
                <w:b/>
              </w:rPr>
            </w:pPr>
            <w:r>
              <w:rPr>
                <w:noProof/>
                <w:sz w:val="24"/>
              </w:rPr>
              <w:drawing>
                <wp:anchor distT="0" distB="0" distL="114300" distR="114300" simplePos="0" relativeHeight="251671552" behindDoc="0" locked="0" layoutInCell="1" allowOverlap="1" wp14:anchorId="2FA8696C" wp14:editId="4EAAF956">
                  <wp:simplePos x="0" y="0"/>
                  <wp:positionH relativeFrom="column">
                    <wp:posOffset>13335</wp:posOffset>
                  </wp:positionH>
                  <wp:positionV relativeFrom="paragraph">
                    <wp:posOffset>369570</wp:posOffset>
                  </wp:positionV>
                  <wp:extent cx="431800" cy="388620"/>
                  <wp:effectExtent l="0" t="0" r="6350" b="0"/>
                  <wp:wrapThrough wrapText="bothSides">
                    <wp:wrapPolygon edited="0">
                      <wp:start x="6671" y="0"/>
                      <wp:lineTo x="4765" y="3176"/>
                      <wp:lineTo x="4765" y="16941"/>
                      <wp:lineTo x="0" y="16941"/>
                      <wp:lineTo x="0" y="20118"/>
                      <wp:lineTo x="20965" y="20118"/>
                      <wp:lineTo x="20965" y="16941"/>
                      <wp:lineTo x="16200" y="16941"/>
                      <wp:lineTo x="17153" y="0"/>
                      <wp:lineTo x="6671" y="0"/>
                    </wp:wrapPolygon>
                  </wp:wrapThrough>
                  <wp:docPr id="1644857798" name="Obrázek 9" descr="Obsah obrázku Grafika, symbol, Písmo, logo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7" descr="Obsah obrázku Grafika, symbol, Písmo, logoPopis byl vytvořen automatic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1800" cy="3886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16EF5D9" w14:textId="6CA97318" w:rsidR="001B038E" w:rsidRDefault="001B038E" w:rsidP="008A2B47">
            <w:pPr>
              <w:pStyle w:val="Odstavecseseznamem"/>
              <w:numPr>
                <w:ilvl w:val="0"/>
                <w:numId w:val="14"/>
              </w:numPr>
              <w:spacing w:after="0" w:line="256" w:lineRule="auto"/>
              <w:ind w:left="1306"/>
              <w:jc w:val="left"/>
              <w:rPr>
                <w:rFonts w:eastAsia="Times New Roman" w:cs="Times New Roman"/>
                <w:iCs/>
                <w:sz w:val="22"/>
              </w:rPr>
            </w:pPr>
            <w:r>
              <w:rPr>
                <w:rFonts w:eastAsia="Times New Roman" w:cs="Times New Roman"/>
                <w:iCs/>
                <w:sz w:val="22"/>
              </w:rPr>
              <w:t xml:space="preserve">Práce ve </w:t>
            </w:r>
            <w:r w:rsidR="00E34E9C">
              <w:rPr>
                <w:rFonts w:eastAsia="Times New Roman" w:cs="Times New Roman"/>
                <w:iCs/>
                <w:sz w:val="22"/>
              </w:rPr>
              <w:t>skupině</w:t>
            </w:r>
          </w:p>
          <w:p w14:paraId="48DA81D7" w14:textId="77777777" w:rsidR="001B038E" w:rsidRDefault="001B038E" w:rsidP="008A2B47">
            <w:pPr>
              <w:pStyle w:val="Odstavecseseznamem"/>
              <w:numPr>
                <w:ilvl w:val="0"/>
                <w:numId w:val="14"/>
              </w:numPr>
              <w:spacing w:after="0" w:line="256" w:lineRule="auto"/>
              <w:ind w:left="1306"/>
              <w:jc w:val="left"/>
              <w:rPr>
                <w:rFonts w:eastAsia="Times New Roman" w:cs="Times New Roman"/>
                <w:iCs/>
                <w:sz w:val="22"/>
              </w:rPr>
            </w:pPr>
            <w:r>
              <w:rPr>
                <w:rFonts w:eastAsia="Times New Roman" w:cs="Times New Roman"/>
                <w:iCs/>
                <w:sz w:val="22"/>
              </w:rPr>
              <w:t>Reflexe ve skupině</w:t>
            </w:r>
          </w:p>
        </w:tc>
      </w:tr>
      <w:tr w:rsidR="001B038E" w14:paraId="5D748685" w14:textId="77777777" w:rsidTr="008A2B47">
        <w:trPr>
          <w:trHeight w:val="741"/>
        </w:trPr>
        <w:tc>
          <w:tcPr>
            <w:tcW w:w="9924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2EFD9" w:themeFill="accent6" w:themeFillTint="3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CAF24EE" w14:textId="77777777" w:rsidR="001B038E" w:rsidRDefault="001B038E" w:rsidP="008A2B47">
            <w:pPr>
              <w:spacing w:after="0" w:line="256" w:lineRule="auto"/>
              <w:ind w:left="887"/>
              <w:rPr>
                <w:rFonts w:eastAsia="Times New Roman" w:cs="Times New Roman"/>
                <w:b/>
              </w:rPr>
            </w:pPr>
            <w:r>
              <w:rPr>
                <w:noProof/>
                <w:sz w:val="24"/>
              </w:rPr>
              <w:drawing>
                <wp:anchor distT="0" distB="0" distL="114300" distR="114300" simplePos="0" relativeHeight="251669504" behindDoc="0" locked="0" layoutInCell="1" allowOverlap="1" wp14:anchorId="5C63AF8F" wp14:editId="7752DE62">
                  <wp:simplePos x="0" y="0"/>
                  <wp:positionH relativeFrom="column">
                    <wp:posOffset>-27305</wp:posOffset>
                  </wp:positionH>
                  <wp:positionV relativeFrom="paragraph">
                    <wp:posOffset>67945</wp:posOffset>
                  </wp:positionV>
                  <wp:extent cx="431800" cy="466090"/>
                  <wp:effectExtent l="0" t="0" r="6350" b="0"/>
                  <wp:wrapThrough wrapText="bothSides">
                    <wp:wrapPolygon edited="0">
                      <wp:start x="1906" y="0"/>
                      <wp:lineTo x="953" y="7946"/>
                      <wp:lineTo x="4765" y="14125"/>
                      <wp:lineTo x="0" y="14125"/>
                      <wp:lineTo x="0" y="20305"/>
                      <wp:lineTo x="20965" y="20305"/>
                      <wp:lineTo x="20965" y="14125"/>
                      <wp:lineTo x="15247" y="14125"/>
                      <wp:lineTo x="20012" y="7063"/>
                      <wp:lineTo x="19059" y="0"/>
                      <wp:lineTo x="1906" y="0"/>
                    </wp:wrapPolygon>
                  </wp:wrapThrough>
                  <wp:docPr id="1555397923" name="Obrázek 8" descr="Obsah obrázku text, Písmo, Grafika, snímek obrazovky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6" descr="Obsah obrázku text, Písmo, Grafika, snímek obrazovkyPopis byl vytvořen automatic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1800" cy="4660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eastAsia="Times New Roman" w:cs="Times New Roman"/>
                <w:b/>
              </w:rPr>
              <w:t>Pomůcky</w:t>
            </w:r>
          </w:p>
          <w:p w14:paraId="1628C051" w14:textId="0CCF4401" w:rsidR="001B038E" w:rsidRDefault="001B038E" w:rsidP="008A2B47">
            <w:pPr>
              <w:spacing w:after="0" w:line="256" w:lineRule="auto"/>
              <w:ind w:left="887"/>
              <w:rPr>
                <w:rFonts w:eastAsia="Times New Roman" w:cs="Times New Roman"/>
              </w:rPr>
            </w:pPr>
            <w:r>
              <w:rPr>
                <w:rFonts w:eastAsia="Times New Roman" w:cs="Times New Roman"/>
              </w:rPr>
              <w:t>Data projektor, promítací plátno, video</w:t>
            </w:r>
            <w:r w:rsidR="00E34E9C">
              <w:rPr>
                <w:rFonts w:eastAsia="Times New Roman" w:cs="Times New Roman"/>
              </w:rPr>
              <w:t>, počítače, AI.</w:t>
            </w:r>
          </w:p>
          <w:p w14:paraId="3466A597" w14:textId="77777777" w:rsidR="001B038E" w:rsidRDefault="001B038E" w:rsidP="008A2B47">
            <w:pPr>
              <w:spacing w:after="0" w:line="256" w:lineRule="auto"/>
              <w:ind w:left="887"/>
              <w:rPr>
                <w:rFonts w:eastAsia="Times New Roman" w:cs="Times New Roman"/>
              </w:rPr>
            </w:pPr>
          </w:p>
          <w:p w14:paraId="60EB543E" w14:textId="77777777" w:rsidR="001B038E" w:rsidRDefault="001B038E" w:rsidP="008A2B47">
            <w:pPr>
              <w:spacing w:after="0" w:line="256" w:lineRule="auto"/>
              <w:ind w:left="887"/>
              <w:rPr>
                <w:rFonts w:eastAsia="Times New Roman" w:cs="Times New Roman"/>
                <w:b/>
              </w:rPr>
            </w:pPr>
            <w:r>
              <w:rPr>
                <w:rFonts w:eastAsia="Times New Roman" w:cs="Times New Roman"/>
                <w:b/>
              </w:rPr>
              <w:t>Příprava učebny</w:t>
            </w:r>
          </w:p>
          <w:p w14:paraId="3F0BA5D1" w14:textId="77777777" w:rsidR="001B038E" w:rsidRDefault="001B038E" w:rsidP="008A2B47">
            <w:pPr>
              <w:spacing w:after="0" w:line="256" w:lineRule="auto"/>
              <w:ind w:left="887"/>
              <w:rPr>
                <w:rFonts w:eastAsia="Times New Roman" w:cs="Times New Roman"/>
                <w:i/>
              </w:rPr>
            </w:pPr>
            <w:r>
              <w:rPr>
                <w:rFonts w:eastAsia="Times New Roman" w:cs="Times New Roman"/>
                <w:iCs/>
              </w:rPr>
              <w:t>Zasedací pořádek pro práci ve skupinách</w:t>
            </w:r>
          </w:p>
          <w:p w14:paraId="3CE50DDB" w14:textId="77777777" w:rsidR="001B038E" w:rsidRDefault="001B038E" w:rsidP="008A2B47">
            <w:pPr>
              <w:spacing w:after="0" w:line="256" w:lineRule="auto"/>
              <w:ind w:left="887"/>
              <w:rPr>
                <w:rFonts w:eastAsia="Times New Roman" w:cs="Times New Roman"/>
                <w:b/>
                <w:bCs/>
              </w:rPr>
            </w:pPr>
            <w:r>
              <w:rPr>
                <w:noProof/>
                <w:sz w:val="24"/>
              </w:rPr>
              <w:drawing>
                <wp:anchor distT="0" distB="0" distL="114300" distR="114300" simplePos="0" relativeHeight="251670528" behindDoc="0" locked="0" layoutInCell="1" allowOverlap="1" wp14:anchorId="412A42D9" wp14:editId="0D53526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36195</wp:posOffset>
                  </wp:positionV>
                  <wp:extent cx="295910" cy="467995"/>
                  <wp:effectExtent l="0" t="0" r="8890" b="8255"/>
                  <wp:wrapThrough wrapText="bothSides">
                    <wp:wrapPolygon edited="0">
                      <wp:start x="1391" y="0"/>
                      <wp:lineTo x="0" y="8792"/>
                      <wp:lineTo x="0" y="21102"/>
                      <wp:lineTo x="20858" y="21102"/>
                      <wp:lineTo x="20858" y="4396"/>
                      <wp:lineTo x="15296" y="0"/>
                      <wp:lineTo x="1391" y="0"/>
                    </wp:wrapPolygon>
                  </wp:wrapThrough>
                  <wp:docPr id="2097274414" name="Obrázek 7" descr="Obsah obrázku text, láhev, plakát, Písmo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5" descr="Obsah obrázku text, láhev, plakát, PísmoPopis byl vytvořen automatic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910" cy="4679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eastAsia="Times New Roman" w:cs="Times New Roman"/>
                <w:b/>
                <w:bCs/>
              </w:rPr>
              <w:t>Vizuální prostředky</w:t>
            </w:r>
          </w:p>
          <w:p w14:paraId="3A51569D" w14:textId="6406C3CC" w:rsidR="001B038E" w:rsidRDefault="001B038E" w:rsidP="008A2B47">
            <w:pPr>
              <w:spacing w:after="0" w:line="256" w:lineRule="auto"/>
              <w:ind w:left="887"/>
              <w:rPr>
                <w:rFonts w:eastAsia="Times New Roman" w:cs="Times New Roman"/>
                <w:b/>
                <w:bCs/>
              </w:rPr>
            </w:pPr>
            <w:r>
              <w:rPr>
                <w:rFonts w:eastAsia="Times New Roman" w:cs="Times New Roman"/>
                <w:b/>
                <w:bCs/>
              </w:rPr>
              <w:t xml:space="preserve">Video, </w:t>
            </w:r>
            <w:r w:rsidR="00E34E9C">
              <w:rPr>
                <w:rFonts w:eastAsia="Times New Roman" w:cs="Times New Roman"/>
                <w:b/>
                <w:bCs/>
              </w:rPr>
              <w:t>prezentace, plakát</w:t>
            </w:r>
          </w:p>
        </w:tc>
      </w:tr>
      <w:tr w:rsidR="001B038E" w14:paraId="06A1CDC7" w14:textId="77777777" w:rsidTr="008A2B47">
        <w:trPr>
          <w:trHeight w:val="2870"/>
        </w:trPr>
        <w:tc>
          <w:tcPr>
            <w:tcW w:w="9924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A599314" w14:textId="77777777" w:rsidR="001B038E" w:rsidRDefault="001B038E" w:rsidP="008A2B47">
            <w:pPr>
              <w:spacing w:after="0" w:line="256" w:lineRule="auto"/>
              <w:ind w:left="887"/>
              <w:rPr>
                <w:rFonts w:eastAsia="Times New Roman" w:cs="Times New Roman"/>
                <w:b/>
              </w:rPr>
            </w:pPr>
            <w:r>
              <w:rPr>
                <w:noProof/>
                <w:sz w:val="24"/>
              </w:rPr>
              <w:lastRenderedPageBreak/>
              <w:drawing>
                <wp:anchor distT="0" distB="0" distL="114300" distR="114300" simplePos="0" relativeHeight="251674624" behindDoc="0" locked="0" layoutInCell="1" allowOverlap="1" wp14:anchorId="508C1B05" wp14:editId="29F5691B">
                  <wp:simplePos x="0" y="0"/>
                  <wp:positionH relativeFrom="column">
                    <wp:posOffset>-6985</wp:posOffset>
                  </wp:positionH>
                  <wp:positionV relativeFrom="paragraph">
                    <wp:posOffset>73660</wp:posOffset>
                  </wp:positionV>
                  <wp:extent cx="431800" cy="431800"/>
                  <wp:effectExtent l="0" t="0" r="6350" b="6350"/>
                  <wp:wrapThrough wrapText="bothSides">
                    <wp:wrapPolygon edited="0">
                      <wp:start x="2859" y="0"/>
                      <wp:lineTo x="0" y="16200"/>
                      <wp:lineTo x="0" y="19059"/>
                      <wp:lineTo x="5718" y="20965"/>
                      <wp:lineTo x="15247" y="20965"/>
                      <wp:lineTo x="20965" y="19059"/>
                      <wp:lineTo x="20965" y="16200"/>
                      <wp:lineTo x="18106" y="0"/>
                      <wp:lineTo x="2859" y="0"/>
                    </wp:wrapPolygon>
                  </wp:wrapThrough>
                  <wp:docPr id="475623291" name="Obrázek 6" descr="Obsah obrázku text, Písmo, snímek obrazovky, Grafika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4" descr="Obsah obrázku text, Písmo, snímek obrazovky, GrafikaPopis byl vytvořen automatic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1800" cy="431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eastAsia="Times New Roman" w:cs="Times New Roman"/>
                <w:b/>
              </w:rPr>
              <w:t>Hodnocení výuky – sebereflexe učitele</w:t>
            </w:r>
          </w:p>
          <w:p w14:paraId="396C3C49" w14:textId="77777777" w:rsidR="001B038E" w:rsidRDefault="001B038E" w:rsidP="008A2B47">
            <w:pPr>
              <w:spacing w:after="0" w:line="256" w:lineRule="auto"/>
              <w:ind w:left="887"/>
              <w:rPr>
                <w:rFonts w:eastAsia="Times New Roman" w:cs="Times New Roman"/>
                <w:bCs/>
              </w:rPr>
            </w:pPr>
          </w:p>
          <w:p w14:paraId="08518414" w14:textId="77777777" w:rsidR="001B038E" w:rsidRDefault="001B038E" w:rsidP="008A2B47">
            <w:pPr>
              <w:spacing w:after="0" w:line="256" w:lineRule="auto"/>
              <w:ind w:left="887"/>
              <w:rPr>
                <w:rFonts w:eastAsia="Times New Roman" w:cs="Times New Roman"/>
                <w:bCs/>
              </w:rPr>
            </w:pPr>
            <w:r>
              <w:rPr>
                <w:rFonts w:eastAsia="Times New Roman" w:cs="Times New Roman"/>
                <w:bCs/>
              </w:rPr>
              <w:t>Budu se ptát: „řekl jsem to srozumitelně? Chápete, čemu se máte teď věnovat?“</w:t>
            </w:r>
          </w:p>
          <w:p w14:paraId="3A44B8A6" w14:textId="77777777" w:rsidR="001B038E" w:rsidRDefault="001B038E" w:rsidP="008A2B47">
            <w:pPr>
              <w:spacing w:after="0" w:line="256" w:lineRule="auto"/>
              <w:ind w:left="887"/>
              <w:rPr>
                <w:rFonts w:eastAsia="Times New Roman" w:cs="Times New Roman"/>
                <w:bCs/>
              </w:rPr>
            </w:pPr>
            <w:r>
              <w:rPr>
                <w:noProof/>
                <w:sz w:val="24"/>
              </w:rPr>
              <w:drawing>
                <wp:anchor distT="0" distB="0" distL="114300" distR="114300" simplePos="0" relativeHeight="251675648" behindDoc="0" locked="0" layoutInCell="1" allowOverlap="1" wp14:anchorId="46CE05ED" wp14:editId="68C63C1F">
                  <wp:simplePos x="0" y="0"/>
                  <wp:positionH relativeFrom="column">
                    <wp:posOffset>-8890</wp:posOffset>
                  </wp:positionH>
                  <wp:positionV relativeFrom="paragraph">
                    <wp:posOffset>103505</wp:posOffset>
                  </wp:positionV>
                  <wp:extent cx="431800" cy="410845"/>
                  <wp:effectExtent l="0" t="0" r="6350" b="8255"/>
                  <wp:wrapThrough wrapText="bothSides">
                    <wp:wrapPolygon edited="0">
                      <wp:start x="6671" y="0"/>
                      <wp:lineTo x="0" y="14022"/>
                      <wp:lineTo x="0" y="18028"/>
                      <wp:lineTo x="4765" y="21032"/>
                      <wp:lineTo x="7624" y="21032"/>
                      <wp:lineTo x="13341" y="21032"/>
                      <wp:lineTo x="16200" y="21032"/>
                      <wp:lineTo x="20965" y="18028"/>
                      <wp:lineTo x="20965" y="14022"/>
                      <wp:lineTo x="16200" y="0"/>
                      <wp:lineTo x="6671" y="0"/>
                    </wp:wrapPolygon>
                  </wp:wrapThrough>
                  <wp:docPr id="425058565" name="Obrázek 5" descr="Obsah obrázku Písmo, text, Grafika, snímek obrazovky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3" descr="Obsah obrázku Písmo, text, Grafika, snímek obrazovkyPopis byl vytvořen automatic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1800" cy="4108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eastAsia="Times New Roman" w:cs="Times New Roman"/>
                <w:bCs/>
              </w:rPr>
              <w:t>Budu chodit mezi nimi a ptát se, jestli rozumí</w:t>
            </w:r>
          </w:p>
          <w:p w14:paraId="796C99C9" w14:textId="77777777" w:rsidR="001B038E" w:rsidRDefault="001B038E" w:rsidP="008A2B47">
            <w:pPr>
              <w:spacing w:after="0" w:line="256" w:lineRule="auto"/>
              <w:ind w:left="887"/>
              <w:rPr>
                <w:rFonts w:eastAsia="Times New Roman" w:cs="Times New Roman"/>
                <w:bCs/>
              </w:rPr>
            </w:pPr>
            <w:r>
              <w:rPr>
                <w:rFonts w:eastAsia="Times New Roman" w:cs="Times New Roman"/>
                <w:bCs/>
              </w:rPr>
              <w:t>Na závěr použiji aktivitu „teploměr“ – zjistím, jak se žáci cítí po hodině</w:t>
            </w:r>
          </w:p>
          <w:p w14:paraId="565499EC" w14:textId="77777777" w:rsidR="001B038E" w:rsidRDefault="001B038E" w:rsidP="008A2B47">
            <w:pPr>
              <w:spacing w:after="0" w:line="256" w:lineRule="auto"/>
              <w:ind w:left="887"/>
              <w:rPr>
                <w:rFonts w:eastAsia="Times New Roman" w:cs="Times New Roman"/>
                <w:bCs/>
                <w:i/>
                <w:iCs/>
              </w:rPr>
            </w:pPr>
            <w:r>
              <w:rPr>
                <w:noProof/>
                <w:sz w:val="24"/>
              </w:rPr>
              <w:drawing>
                <wp:anchor distT="0" distB="0" distL="114300" distR="114300" simplePos="0" relativeHeight="251677696" behindDoc="0" locked="0" layoutInCell="1" allowOverlap="1" wp14:anchorId="17FD681A" wp14:editId="1FCB2083">
                  <wp:simplePos x="0" y="0"/>
                  <wp:positionH relativeFrom="column">
                    <wp:posOffset>-13970</wp:posOffset>
                  </wp:positionH>
                  <wp:positionV relativeFrom="paragraph">
                    <wp:posOffset>379730</wp:posOffset>
                  </wp:positionV>
                  <wp:extent cx="431800" cy="351790"/>
                  <wp:effectExtent l="0" t="0" r="6350" b="0"/>
                  <wp:wrapThrough wrapText="bothSides">
                    <wp:wrapPolygon edited="0">
                      <wp:start x="5718" y="0"/>
                      <wp:lineTo x="0" y="17545"/>
                      <wp:lineTo x="0" y="19884"/>
                      <wp:lineTo x="20965" y="19884"/>
                      <wp:lineTo x="20965" y="17545"/>
                      <wp:lineTo x="15247" y="0"/>
                      <wp:lineTo x="5718" y="0"/>
                    </wp:wrapPolygon>
                  </wp:wrapThrough>
                  <wp:docPr id="1108890385" name="Obrázek 4" descr="Obsah obrázku Grafika, Písmo, logo, text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2" descr="Obsah obrázku Grafika, Písmo, logo, textPopis byl vytvořen automatic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1800" cy="3517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1B038E" w14:paraId="785232AC" w14:textId="77777777" w:rsidTr="008A2B47">
        <w:tc>
          <w:tcPr>
            <w:tcW w:w="9924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5FF302" w14:textId="77777777" w:rsidR="001B038E" w:rsidRDefault="001B038E" w:rsidP="008A2B47">
            <w:pPr>
              <w:spacing w:after="0" w:line="256" w:lineRule="auto"/>
              <w:ind w:left="883"/>
              <w:rPr>
                <w:rFonts w:eastAsia="Times New Roman" w:cs="Times New Roman"/>
                <w:b/>
                <w:bCs/>
                <w:i/>
              </w:rPr>
            </w:pPr>
            <w:r>
              <w:rPr>
                <w:noProof/>
                <w:sz w:val="24"/>
              </w:rPr>
              <w:drawing>
                <wp:anchor distT="0" distB="0" distL="114300" distR="114300" simplePos="0" relativeHeight="251676672" behindDoc="0" locked="0" layoutInCell="1" allowOverlap="1" wp14:anchorId="6AFEC9F9" wp14:editId="27987B9E">
                  <wp:simplePos x="0" y="0"/>
                  <wp:positionH relativeFrom="column">
                    <wp:posOffset>-27305</wp:posOffset>
                  </wp:positionH>
                  <wp:positionV relativeFrom="paragraph">
                    <wp:posOffset>80645</wp:posOffset>
                  </wp:positionV>
                  <wp:extent cx="431800" cy="351790"/>
                  <wp:effectExtent l="0" t="0" r="6350" b="0"/>
                  <wp:wrapThrough wrapText="bothSides">
                    <wp:wrapPolygon edited="0">
                      <wp:start x="5718" y="0"/>
                      <wp:lineTo x="0" y="17545"/>
                      <wp:lineTo x="0" y="19884"/>
                      <wp:lineTo x="20965" y="19884"/>
                      <wp:lineTo x="20965" y="17545"/>
                      <wp:lineTo x="15247" y="0"/>
                      <wp:lineTo x="5718" y="0"/>
                    </wp:wrapPolygon>
                  </wp:wrapThrough>
                  <wp:docPr id="1609289563" name="Obrázek 3" descr="Obsah obrázku Grafika, Písmo, logo, text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1" descr="Obsah obrázku Grafika, Písmo, logo, textPopis byl vytvořen automatic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1800" cy="3517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eastAsia="Times New Roman" w:cs="Times New Roman"/>
                <w:b/>
                <w:bCs/>
                <w:i/>
              </w:rPr>
              <w:t>Praxe – pokud využijete námět pro přípravu výuky na praxi</w:t>
            </w:r>
          </w:p>
          <w:p w14:paraId="63FA518A" w14:textId="77777777" w:rsidR="001B038E" w:rsidRDefault="001B038E" w:rsidP="008A2B47">
            <w:pPr>
              <w:spacing w:after="0" w:line="256" w:lineRule="auto"/>
              <w:ind w:left="883"/>
              <w:rPr>
                <w:rFonts w:eastAsia="Times New Roman" w:cs="Times New Roman"/>
                <w:iCs/>
              </w:rPr>
            </w:pPr>
          </w:p>
          <w:p w14:paraId="151715B8" w14:textId="77777777" w:rsidR="001B038E" w:rsidRDefault="001B038E" w:rsidP="008A2B47">
            <w:pPr>
              <w:spacing w:after="0" w:line="256" w:lineRule="auto"/>
              <w:ind w:left="883"/>
              <w:rPr>
                <w:rFonts w:eastAsia="Times New Roman" w:cs="Times New Roman"/>
                <w:i/>
              </w:rPr>
            </w:pPr>
            <w:r>
              <w:rPr>
                <w:rFonts w:eastAsia="Times New Roman" w:cs="Times New Roman"/>
                <w:i/>
              </w:rPr>
              <w:t>Po od-vyučované hodině se zamyslete nad svou rolí ve vedení výuky. Zhodnoťte klady a nedostatky, které se při výuce vyskytly. Posuďte, zda se vám podařilo naplnit cíle výuky.</w:t>
            </w:r>
          </w:p>
          <w:p w14:paraId="31A8ED9D" w14:textId="77777777" w:rsidR="001B038E" w:rsidRDefault="001B038E" w:rsidP="008A2B47">
            <w:pPr>
              <w:spacing w:after="0" w:line="256" w:lineRule="auto"/>
              <w:ind w:left="883"/>
              <w:rPr>
                <w:rFonts w:eastAsia="Times New Roman" w:cs="Times New Roman"/>
                <w:i/>
              </w:rPr>
            </w:pPr>
          </w:p>
          <w:p w14:paraId="38B07B99" w14:textId="77777777" w:rsidR="001B038E" w:rsidRDefault="001B038E" w:rsidP="008A2B47">
            <w:pPr>
              <w:spacing w:after="0" w:line="256" w:lineRule="auto"/>
              <w:ind w:left="883"/>
              <w:rPr>
                <w:rFonts w:eastAsia="Times New Roman" w:cs="Times New Roman"/>
                <w:i/>
              </w:rPr>
            </w:pPr>
          </w:p>
          <w:p w14:paraId="65827512" w14:textId="77777777" w:rsidR="001B038E" w:rsidRDefault="001B038E" w:rsidP="008A2B47">
            <w:pPr>
              <w:spacing w:after="0" w:line="256" w:lineRule="auto"/>
              <w:ind w:left="883"/>
              <w:rPr>
                <w:rFonts w:eastAsia="Times New Roman" w:cs="Times New Roman"/>
                <w:i/>
              </w:rPr>
            </w:pPr>
          </w:p>
          <w:p w14:paraId="58D2213C" w14:textId="77777777" w:rsidR="001B038E" w:rsidRDefault="001B038E" w:rsidP="008A2B47">
            <w:pPr>
              <w:spacing w:after="0" w:line="256" w:lineRule="auto"/>
              <w:ind w:left="883"/>
              <w:rPr>
                <w:rFonts w:eastAsia="Times New Roman" w:cs="Times New Roman"/>
                <w:i/>
              </w:rPr>
            </w:pPr>
          </w:p>
          <w:p w14:paraId="1051D1A4" w14:textId="77777777" w:rsidR="001B038E" w:rsidRDefault="001B038E" w:rsidP="008A2B47">
            <w:pPr>
              <w:spacing w:after="0" w:line="256" w:lineRule="auto"/>
              <w:ind w:left="883"/>
              <w:rPr>
                <w:rFonts w:eastAsia="Times New Roman" w:cs="Times New Roman"/>
                <w:i/>
              </w:rPr>
            </w:pPr>
          </w:p>
          <w:p w14:paraId="2DE44810" w14:textId="77777777" w:rsidR="001B038E" w:rsidRDefault="001B038E" w:rsidP="008A2B47">
            <w:pPr>
              <w:spacing w:after="0" w:line="256" w:lineRule="auto"/>
              <w:ind w:left="883"/>
              <w:rPr>
                <w:rFonts w:eastAsia="Times New Roman" w:cs="Times New Roman"/>
                <w:i/>
              </w:rPr>
            </w:pPr>
          </w:p>
          <w:p w14:paraId="29AD4C3B" w14:textId="77777777" w:rsidR="001B038E" w:rsidRDefault="001B038E" w:rsidP="008A2B47">
            <w:pPr>
              <w:spacing w:after="0" w:line="256" w:lineRule="auto"/>
              <w:rPr>
                <w:rFonts w:eastAsia="Times New Roman" w:cs="Times New Roman"/>
                <w:i/>
              </w:rPr>
            </w:pPr>
          </w:p>
        </w:tc>
      </w:tr>
    </w:tbl>
    <w:p w14:paraId="01805BCE" w14:textId="77777777" w:rsidR="001B038E" w:rsidRPr="001B038E" w:rsidRDefault="001B038E" w:rsidP="001B038E">
      <w:pPr>
        <w:rPr>
          <w:b/>
          <w:bCs/>
          <w:sz w:val="32"/>
          <w:szCs w:val="32"/>
        </w:rPr>
      </w:pPr>
    </w:p>
    <w:p w14:paraId="7EAC3D19" w14:textId="77777777" w:rsidR="001B038E" w:rsidRDefault="001B038E"/>
    <w:sectPr w:rsidR="001B038E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4B6E621" w14:textId="77777777" w:rsidR="009B4D17" w:rsidRDefault="009B4D17" w:rsidP="001E0231">
      <w:pPr>
        <w:spacing w:after="0" w:line="240" w:lineRule="auto"/>
      </w:pPr>
      <w:r>
        <w:separator/>
      </w:r>
    </w:p>
  </w:endnote>
  <w:endnote w:type="continuationSeparator" w:id="0">
    <w:p w14:paraId="2C615257" w14:textId="77777777" w:rsidR="009B4D17" w:rsidRDefault="009B4D17" w:rsidP="001E023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Muni Medium">
    <w:altName w:val="Calibri"/>
    <w:charset w:val="EE"/>
    <w:family w:val="auto"/>
    <w:pitch w:val="variable"/>
    <w:sig w:usb0="00000007" w:usb1="00000001" w:usb2="00000000" w:usb3="00000000" w:csb0="00000093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FF03483" w14:textId="77777777" w:rsidR="009B4D17" w:rsidRDefault="009B4D17" w:rsidP="001E0231">
      <w:pPr>
        <w:spacing w:after="0" w:line="240" w:lineRule="auto"/>
      </w:pPr>
      <w:r>
        <w:separator/>
      </w:r>
    </w:p>
  </w:footnote>
  <w:footnote w:type="continuationSeparator" w:id="0">
    <w:p w14:paraId="1B5D10D6" w14:textId="77777777" w:rsidR="009B4D17" w:rsidRDefault="009B4D17" w:rsidP="001E0231">
      <w:pPr>
        <w:spacing w:after="0" w:line="240" w:lineRule="auto"/>
      </w:pPr>
      <w:r>
        <w:continuationSeparator/>
      </w:r>
    </w:p>
  </w:footnote>
  <w:footnote w:id="1">
    <w:p w14:paraId="10DDDEFE" w14:textId="77777777" w:rsidR="001E0231" w:rsidRDefault="001E0231" w:rsidP="001E0231">
      <w:pPr>
        <w:pStyle w:val="Textpoznpodarou"/>
      </w:pPr>
    </w:p>
  </w:footnote>
  <w:footnote w:id="2">
    <w:p w14:paraId="4BBB147B" w14:textId="77777777" w:rsidR="00BA0528" w:rsidRDefault="00BA0528" w:rsidP="00BA0528">
      <w:pPr>
        <w:pStyle w:val="Textpoznpodarou"/>
        <w:ind w:left="113" w:hanging="113"/>
      </w:pPr>
    </w:p>
  </w:footnote>
  <w:footnote w:id="3">
    <w:p w14:paraId="630D85ED" w14:textId="77777777" w:rsidR="00BA0528" w:rsidRDefault="00BA0528" w:rsidP="00BA0528">
      <w:pPr>
        <w:pStyle w:val="Textpoznpodarou"/>
      </w:pPr>
    </w:p>
  </w:footnote>
  <w:footnote w:id="4">
    <w:p w14:paraId="18D7CDBC" w14:textId="77777777" w:rsidR="00BA0528" w:rsidRDefault="00BA0528" w:rsidP="00BA0528">
      <w:pPr>
        <w:pStyle w:val="Textpoznpodarou"/>
      </w:pPr>
    </w:p>
  </w:footnote>
  <w:footnote w:id="5">
    <w:p w14:paraId="29FC69B5" w14:textId="77777777" w:rsidR="00BA0528" w:rsidRDefault="00BA0528" w:rsidP="00BA0528">
      <w:pPr>
        <w:pStyle w:val="Textpoznpodarou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FE619B"/>
    <w:multiLevelType w:val="hybridMultilevel"/>
    <w:tmpl w:val="A444623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8AC6864"/>
    <w:multiLevelType w:val="hybridMultilevel"/>
    <w:tmpl w:val="B9A0D67E"/>
    <w:lvl w:ilvl="0" w:tplc="574204D4">
      <w:start w:val="1"/>
      <w:numFmt w:val="upperLetter"/>
      <w:lvlText w:val="%1)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D3C3149"/>
    <w:multiLevelType w:val="hybridMultilevel"/>
    <w:tmpl w:val="33BE8092"/>
    <w:lvl w:ilvl="0" w:tplc="081C5F66">
      <w:start w:val="1"/>
      <w:numFmt w:val="decimal"/>
      <w:lvlText w:val="%1)"/>
      <w:lvlJc w:val="left"/>
      <w:pPr>
        <w:ind w:left="1106" w:hanging="360"/>
      </w:pPr>
    </w:lvl>
    <w:lvl w:ilvl="1" w:tplc="04050019">
      <w:start w:val="1"/>
      <w:numFmt w:val="lowerLetter"/>
      <w:lvlText w:val="%2."/>
      <w:lvlJc w:val="left"/>
      <w:pPr>
        <w:ind w:left="1826" w:hanging="360"/>
      </w:pPr>
    </w:lvl>
    <w:lvl w:ilvl="2" w:tplc="0405001B">
      <w:start w:val="1"/>
      <w:numFmt w:val="lowerRoman"/>
      <w:lvlText w:val="%3."/>
      <w:lvlJc w:val="right"/>
      <w:pPr>
        <w:ind w:left="2546" w:hanging="180"/>
      </w:pPr>
    </w:lvl>
    <w:lvl w:ilvl="3" w:tplc="0405000F">
      <w:start w:val="1"/>
      <w:numFmt w:val="decimal"/>
      <w:lvlText w:val="%4."/>
      <w:lvlJc w:val="left"/>
      <w:pPr>
        <w:ind w:left="3266" w:hanging="360"/>
      </w:pPr>
    </w:lvl>
    <w:lvl w:ilvl="4" w:tplc="04050019">
      <w:start w:val="1"/>
      <w:numFmt w:val="lowerLetter"/>
      <w:lvlText w:val="%5."/>
      <w:lvlJc w:val="left"/>
      <w:pPr>
        <w:ind w:left="3986" w:hanging="360"/>
      </w:pPr>
    </w:lvl>
    <w:lvl w:ilvl="5" w:tplc="0405001B">
      <w:start w:val="1"/>
      <w:numFmt w:val="lowerRoman"/>
      <w:lvlText w:val="%6."/>
      <w:lvlJc w:val="right"/>
      <w:pPr>
        <w:ind w:left="4706" w:hanging="180"/>
      </w:pPr>
    </w:lvl>
    <w:lvl w:ilvl="6" w:tplc="0405000F">
      <w:start w:val="1"/>
      <w:numFmt w:val="decimal"/>
      <w:lvlText w:val="%7."/>
      <w:lvlJc w:val="left"/>
      <w:pPr>
        <w:ind w:left="5426" w:hanging="360"/>
      </w:pPr>
    </w:lvl>
    <w:lvl w:ilvl="7" w:tplc="04050019">
      <w:start w:val="1"/>
      <w:numFmt w:val="lowerLetter"/>
      <w:lvlText w:val="%8."/>
      <w:lvlJc w:val="left"/>
      <w:pPr>
        <w:ind w:left="6146" w:hanging="360"/>
      </w:pPr>
    </w:lvl>
    <w:lvl w:ilvl="8" w:tplc="0405001B">
      <w:start w:val="1"/>
      <w:numFmt w:val="lowerRoman"/>
      <w:lvlText w:val="%9."/>
      <w:lvlJc w:val="right"/>
      <w:pPr>
        <w:ind w:left="6866" w:hanging="180"/>
      </w:pPr>
    </w:lvl>
  </w:abstractNum>
  <w:abstractNum w:abstractNumId="3" w15:restartNumberingAfterBreak="0">
    <w:nsid w:val="21B14933"/>
    <w:multiLevelType w:val="hybridMultilevel"/>
    <w:tmpl w:val="F92E1EB2"/>
    <w:lvl w:ilvl="0" w:tplc="9BAE12B4">
      <w:start w:val="1"/>
      <w:numFmt w:val="upperLetter"/>
      <w:lvlText w:val="%1)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5582498"/>
    <w:multiLevelType w:val="hybridMultilevel"/>
    <w:tmpl w:val="195C1D94"/>
    <w:lvl w:ilvl="0" w:tplc="04050001">
      <w:start w:val="1"/>
      <w:numFmt w:val="bullet"/>
      <w:lvlText w:val=""/>
      <w:lvlJc w:val="left"/>
      <w:pPr>
        <w:ind w:left="1466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2186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906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3626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4346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5066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786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6506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7226" w:hanging="360"/>
      </w:pPr>
      <w:rPr>
        <w:rFonts w:ascii="Wingdings" w:hAnsi="Wingdings" w:hint="default"/>
      </w:rPr>
    </w:lvl>
  </w:abstractNum>
  <w:abstractNum w:abstractNumId="5" w15:restartNumberingAfterBreak="0">
    <w:nsid w:val="37B67660"/>
    <w:multiLevelType w:val="hybridMultilevel"/>
    <w:tmpl w:val="70FE329E"/>
    <w:lvl w:ilvl="0" w:tplc="04050001">
      <w:start w:val="1"/>
      <w:numFmt w:val="bullet"/>
      <w:lvlText w:val=""/>
      <w:lvlJc w:val="left"/>
      <w:pPr>
        <w:ind w:left="1607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2327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3047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3767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4487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5207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927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6647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7367" w:hanging="360"/>
      </w:pPr>
      <w:rPr>
        <w:rFonts w:ascii="Wingdings" w:hAnsi="Wingdings" w:hint="default"/>
      </w:rPr>
    </w:lvl>
  </w:abstractNum>
  <w:abstractNum w:abstractNumId="6" w15:restartNumberingAfterBreak="0">
    <w:nsid w:val="3AAE6430"/>
    <w:multiLevelType w:val="hybridMultilevel"/>
    <w:tmpl w:val="A72825B0"/>
    <w:lvl w:ilvl="0" w:tplc="A8C65EA0">
      <w:start w:val="1"/>
      <w:numFmt w:val="decimal"/>
      <w:lvlText w:val="%1)"/>
      <w:lvlJc w:val="left"/>
      <w:pPr>
        <w:ind w:left="786" w:hanging="360"/>
      </w:pPr>
    </w:lvl>
    <w:lvl w:ilvl="1" w:tplc="04050019">
      <w:start w:val="1"/>
      <w:numFmt w:val="lowerLetter"/>
      <w:lvlText w:val="%2."/>
      <w:lvlJc w:val="left"/>
      <w:pPr>
        <w:ind w:left="1506" w:hanging="360"/>
      </w:pPr>
    </w:lvl>
    <w:lvl w:ilvl="2" w:tplc="0405001B">
      <w:start w:val="1"/>
      <w:numFmt w:val="lowerRoman"/>
      <w:lvlText w:val="%3."/>
      <w:lvlJc w:val="right"/>
      <w:pPr>
        <w:ind w:left="2226" w:hanging="180"/>
      </w:pPr>
    </w:lvl>
    <w:lvl w:ilvl="3" w:tplc="0405000F">
      <w:start w:val="1"/>
      <w:numFmt w:val="decimal"/>
      <w:lvlText w:val="%4."/>
      <w:lvlJc w:val="left"/>
      <w:pPr>
        <w:ind w:left="2946" w:hanging="360"/>
      </w:pPr>
    </w:lvl>
    <w:lvl w:ilvl="4" w:tplc="04050019">
      <w:start w:val="1"/>
      <w:numFmt w:val="lowerLetter"/>
      <w:lvlText w:val="%5."/>
      <w:lvlJc w:val="left"/>
      <w:pPr>
        <w:ind w:left="3666" w:hanging="360"/>
      </w:pPr>
    </w:lvl>
    <w:lvl w:ilvl="5" w:tplc="0405001B">
      <w:start w:val="1"/>
      <w:numFmt w:val="lowerRoman"/>
      <w:lvlText w:val="%6."/>
      <w:lvlJc w:val="right"/>
      <w:pPr>
        <w:ind w:left="4386" w:hanging="180"/>
      </w:pPr>
    </w:lvl>
    <w:lvl w:ilvl="6" w:tplc="0405000F">
      <w:start w:val="1"/>
      <w:numFmt w:val="decimal"/>
      <w:lvlText w:val="%7."/>
      <w:lvlJc w:val="left"/>
      <w:pPr>
        <w:ind w:left="5106" w:hanging="360"/>
      </w:pPr>
    </w:lvl>
    <w:lvl w:ilvl="7" w:tplc="04050019">
      <w:start w:val="1"/>
      <w:numFmt w:val="lowerLetter"/>
      <w:lvlText w:val="%8."/>
      <w:lvlJc w:val="left"/>
      <w:pPr>
        <w:ind w:left="5826" w:hanging="360"/>
      </w:pPr>
    </w:lvl>
    <w:lvl w:ilvl="8" w:tplc="0405001B">
      <w:start w:val="1"/>
      <w:numFmt w:val="lowerRoman"/>
      <w:lvlText w:val="%9."/>
      <w:lvlJc w:val="right"/>
      <w:pPr>
        <w:ind w:left="6546" w:hanging="180"/>
      </w:pPr>
    </w:lvl>
  </w:abstractNum>
  <w:abstractNum w:abstractNumId="7" w15:restartNumberingAfterBreak="0">
    <w:nsid w:val="498E22C9"/>
    <w:multiLevelType w:val="hybridMultilevel"/>
    <w:tmpl w:val="C22468AE"/>
    <w:lvl w:ilvl="0" w:tplc="04050001">
      <w:start w:val="1"/>
      <w:numFmt w:val="bullet"/>
      <w:lvlText w:val=""/>
      <w:lvlJc w:val="left"/>
      <w:pPr>
        <w:ind w:left="1466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2186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906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3626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4346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5066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786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6506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7226" w:hanging="360"/>
      </w:pPr>
      <w:rPr>
        <w:rFonts w:ascii="Wingdings" w:hAnsi="Wingdings" w:hint="default"/>
      </w:rPr>
    </w:lvl>
  </w:abstractNum>
  <w:abstractNum w:abstractNumId="8" w15:restartNumberingAfterBreak="0">
    <w:nsid w:val="49D6555C"/>
    <w:multiLevelType w:val="hybridMultilevel"/>
    <w:tmpl w:val="E5848FF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054496C"/>
    <w:multiLevelType w:val="hybridMultilevel"/>
    <w:tmpl w:val="4674213C"/>
    <w:lvl w:ilvl="0" w:tplc="409AB5D4">
      <w:start w:val="1"/>
      <w:numFmt w:val="decimal"/>
      <w:lvlText w:val="%1)"/>
      <w:lvlJc w:val="left"/>
      <w:pPr>
        <w:ind w:left="720" w:hanging="360"/>
      </w:pPr>
      <w:rPr>
        <w:b/>
        <w:bCs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28A1D22"/>
    <w:multiLevelType w:val="hybridMultilevel"/>
    <w:tmpl w:val="6F626AE6"/>
    <w:lvl w:ilvl="0" w:tplc="04050001">
      <w:start w:val="1"/>
      <w:numFmt w:val="bullet"/>
      <w:lvlText w:val=""/>
      <w:lvlJc w:val="left"/>
      <w:pPr>
        <w:ind w:left="1466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2186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906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3626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4346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5066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786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6506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7226" w:hanging="360"/>
      </w:pPr>
      <w:rPr>
        <w:rFonts w:ascii="Wingdings" w:hAnsi="Wingdings" w:hint="default"/>
      </w:rPr>
    </w:lvl>
  </w:abstractNum>
  <w:abstractNum w:abstractNumId="11" w15:restartNumberingAfterBreak="0">
    <w:nsid w:val="667E4D65"/>
    <w:multiLevelType w:val="hybridMultilevel"/>
    <w:tmpl w:val="C1185112"/>
    <w:lvl w:ilvl="0" w:tplc="04050001">
      <w:start w:val="1"/>
      <w:numFmt w:val="bullet"/>
      <w:lvlText w:val=""/>
      <w:lvlJc w:val="left"/>
      <w:pPr>
        <w:ind w:left="1601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2321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3041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3761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4481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5201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921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6641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7361" w:hanging="360"/>
      </w:pPr>
      <w:rPr>
        <w:rFonts w:ascii="Wingdings" w:hAnsi="Wingdings" w:hint="default"/>
      </w:rPr>
    </w:lvl>
  </w:abstractNum>
  <w:abstractNum w:abstractNumId="12" w15:restartNumberingAfterBreak="0">
    <w:nsid w:val="6C012C3C"/>
    <w:multiLevelType w:val="hybridMultilevel"/>
    <w:tmpl w:val="EEB2AAF6"/>
    <w:lvl w:ilvl="0" w:tplc="1FF0BC52">
      <w:start w:val="1"/>
      <w:numFmt w:val="decimal"/>
      <w:lvlText w:val="%1)"/>
      <w:lvlJc w:val="left"/>
      <w:pPr>
        <w:ind w:left="720" w:hanging="360"/>
      </w:pPr>
      <w:rPr>
        <w:b/>
        <w:bCs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E4777F5"/>
    <w:multiLevelType w:val="hybridMultilevel"/>
    <w:tmpl w:val="722ED5DA"/>
    <w:lvl w:ilvl="0" w:tplc="04050001">
      <w:start w:val="1"/>
      <w:numFmt w:val="bullet"/>
      <w:lvlText w:val=""/>
      <w:lvlJc w:val="left"/>
      <w:pPr>
        <w:ind w:left="1466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2186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906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3626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4346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5066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786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6506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7226" w:hanging="360"/>
      </w:pPr>
      <w:rPr>
        <w:rFonts w:ascii="Wingdings" w:hAnsi="Wingdings" w:hint="default"/>
      </w:rPr>
    </w:lvl>
  </w:abstractNum>
  <w:num w:numId="1" w16cid:durableId="2135558296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1063797867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122502657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648049969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214253089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1595357401">
    <w:abstractNumId w:val="10"/>
  </w:num>
  <w:num w:numId="7" w16cid:durableId="854004858">
    <w:abstractNumId w:val="4"/>
  </w:num>
  <w:num w:numId="8" w16cid:durableId="729109001">
    <w:abstractNumId w:val="13"/>
  </w:num>
  <w:num w:numId="9" w16cid:durableId="1725368540">
    <w:abstractNumId w:val="7"/>
  </w:num>
  <w:num w:numId="10" w16cid:durableId="153048670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466512954">
    <w:abstractNumId w:val="5"/>
  </w:num>
  <w:num w:numId="12" w16cid:durableId="777019300">
    <w:abstractNumId w:val="0"/>
  </w:num>
  <w:num w:numId="13" w16cid:durableId="1231892017">
    <w:abstractNumId w:val="8"/>
  </w:num>
  <w:num w:numId="14" w16cid:durableId="1254320624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9297C"/>
    <w:rsid w:val="001736D1"/>
    <w:rsid w:val="001B038E"/>
    <w:rsid w:val="001E0231"/>
    <w:rsid w:val="00245E6E"/>
    <w:rsid w:val="0036295E"/>
    <w:rsid w:val="00424EF8"/>
    <w:rsid w:val="00525DB2"/>
    <w:rsid w:val="005F4E6E"/>
    <w:rsid w:val="0079297C"/>
    <w:rsid w:val="008F11B6"/>
    <w:rsid w:val="009B4D17"/>
    <w:rsid w:val="00B457B4"/>
    <w:rsid w:val="00BA0528"/>
    <w:rsid w:val="00DB0241"/>
    <w:rsid w:val="00E34E9C"/>
    <w:rsid w:val="00F81F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236D76E"/>
  <w15:chartTrackingRefBased/>
  <w15:docId w15:val="{EBF55E72-5FE7-4B4B-8CE9-AF2168C2DC8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79297C"/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79297C"/>
    <w:pPr>
      <w:keepNext/>
      <w:keepLines/>
      <w:spacing w:before="40" w:after="120" w:line="288" w:lineRule="auto"/>
      <w:jc w:val="both"/>
      <w:outlineLvl w:val="1"/>
    </w:pPr>
    <w:rPr>
      <w:rFonts w:ascii="Muni Medium" w:eastAsiaTheme="majorEastAsia" w:hAnsi="Muni Medium" w:cstheme="majorBidi"/>
      <w:b/>
      <w:caps/>
      <w:color w:val="000000" w:themeColor="text1"/>
      <w:kern w:val="0"/>
      <w:sz w:val="26"/>
      <w:szCs w:val="26"/>
      <w14:ligatures w14:val="none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2Char">
    <w:name w:val="Nadpis 2 Char"/>
    <w:basedOn w:val="Standardnpsmoodstavce"/>
    <w:link w:val="Nadpis2"/>
    <w:uiPriority w:val="9"/>
    <w:semiHidden/>
    <w:rsid w:val="0079297C"/>
    <w:rPr>
      <w:rFonts w:ascii="Muni Medium" w:eastAsiaTheme="majorEastAsia" w:hAnsi="Muni Medium" w:cstheme="majorBidi"/>
      <w:b/>
      <w:caps/>
      <w:color w:val="000000" w:themeColor="text1"/>
      <w:kern w:val="0"/>
      <w:sz w:val="26"/>
      <w:szCs w:val="26"/>
      <w14:ligatures w14:val="none"/>
    </w:rPr>
  </w:style>
  <w:style w:type="paragraph" w:styleId="Odstavecseseznamem">
    <w:name w:val="List Paragraph"/>
    <w:basedOn w:val="Normln"/>
    <w:uiPriority w:val="34"/>
    <w:qFormat/>
    <w:rsid w:val="001E0231"/>
    <w:pPr>
      <w:spacing w:after="200" w:line="288" w:lineRule="auto"/>
      <w:ind w:left="720"/>
      <w:contextualSpacing/>
      <w:jc w:val="both"/>
    </w:pPr>
    <w:rPr>
      <w:rFonts w:ascii="Times New Roman" w:hAnsi="Times New Roman"/>
      <w:kern w:val="0"/>
      <w:sz w:val="24"/>
      <w14:ligatures w14:val="none"/>
    </w:rPr>
  </w:style>
  <w:style w:type="table" w:styleId="Mkatabulky">
    <w:name w:val="Table Grid"/>
    <w:basedOn w:val="Normlntabulka"/>
    <w:uiPriority w:val="39"/>
    <w:rsid w:val="001E0231"/>
    <w:pPr>
      <w:spacing w:after="0" w:line="240" w:lineRule="auto"/>
    </w:pPr>
    <w:rPr>
      <w:rFonts w:eastAsia="Times New Roman" w:cs="Times New Roman"/>
      <w:kern w:val="0"/>
      <w14:ligatures w14:val="none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poznpodarou">
    <w:name w:val="footnote text"/>
    <w:basedOn w:val="Normln"/>
    <w:link w:val="TextpoznpodarouChar"/>
    <w:uiPriority w:val="99"/>
    <w:semiHidden/>
    <w:unhideWhenUsed/>
    <w:rsid w:val="001E0231"/>
    <w:pPr>
      <w:spacing w:after="0" w:line="240" w:lineRule="auto"/>
      <w:jc w:val="both"/>
    </w:pPr>
    <w:rPr>
      <w:rFonts w:ascii="Times New Roman" w:hAnsi="Times New Roman"/>
      <w:kern w:val="0"/>
      <w:sz w:val="20"/>
      <w:szCs w:val="20"/>
      <w14:ligatures w14:val="none"/>
    </w:rPr>
  </w:style>
  <w:style w:type="character" w:customStyle="1" w:styleId="TextpoznpodarouChar">
    <w:name w:val="Text pozn. pod čarou Char"/>
    <w:basedOn w:val="Standardnpsmoodstavce"/>
    <w:link w:val="Textpoznpodarou"/>
    <w:uiPriority w:val="99"/>
    <w:semiHidden/>
    <w:rsid w:val="001E0231"/>
    <w:rPr>
      <w:rFonts w:ascii="Times New Roman" w:hAnsi="Times New Roman"/>
      <w:kern w:val="0"/>
      <w:sz w:val="20"/>
      <w:szCs w:val="20"/>
      <w14:ligatures w14:val="none"/>
    </w:rPr>
  </w:style>
  <w:style w:type="character" w:styleId="Znakapoznpodarou">
    <w:name w:val="footnote reference"/>
    <w:basedOn w:val="Standardnpsmoodstavce"/>
    <w:uiPriority w:val="99"/>
    <w:semiHidden/>
    <w:unhideWhenUsed/>
    <w:rsid w:val="001E0231"/>
    <w:rPr>
      <w:vertAlign w:val="superscript"/>
    </w:rPr>
  </w:style>
  <w:style w:type="character" w:styleId="Hypertextovodkaz">
    <w:name w:val="Hyperlink"/>
    <w:basedOn w:val="Standardnpsmoodstavce"/>
    <w:uiPriority w:val="99"/>
    <w:semiHidden/>
    <w:unhideWhenUsed/>
    <w:rsid w:val="001E0231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42151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472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405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197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hyperlink" Target="https://is.muni.cz/auth/th/aivfv/Spurna_zaverecna_prace_2023_koncepce.pdfhttps:/" TargetMode="External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25</Pages>
  <Words>3373</Words>
  <Characters>19907</Characters>
  <Application>Microsoft Office Word</Application>
  <DocSecurity>0</DocSecurity>
  <Lines>165</Lines>
  <Paragraphs>46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23234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Vladimír Janků</dc:creator>
  <cp:keywords/>
  <dc:description/>
  <cp:lastModifiedBy>Vladimír Janků</cp:lastModifiedBy>
  <cp:revision>2</cp:revision>
  <dcterms:created xsi:type="dcterms:W3CDTF">2024-01-27T16:03:00Z</dcterms:created>
  <dcterms:modified xsi:type="dcterms:W3CDTF">2024-01-27T16:03:00Z</dcterms:modified>
</cp:coreProperties>
</file>