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EDAE4" w14:textId="610D6C97" w:rsidR="000208F9" w:rsidRDefault="000208F9" w:rsidP="008C2759">
      <w:pPr>
        <w:pStyle w:val="Nadpis1"/>
        <w:jc w:val="center"/>
        <w:rPr>
          <w:noProof/>
        </w:rPr>
      </w:pPr>
    </w:p>
    <w:p w14:paraId="5B0BD710" w14:textId="70466477" w:rsidR="008C2759" w:rsidRDefault="008C2759" w:rsidP="008C2759">
      <w:pPr>
        <w:rPr>
          <w:lang w:eastAsia="ar-SA"/>
        </w:rPr>
      </w:pPr>
    </w:p>
    <w:p w14:paraId="57891966" w14:textId="41A034BF" w:rsidR="008C2759" w:rsidRDefault="008C2759" w:rsidP="008C2759">
      <w:pPr>
        <w:rPr>
          <w:lang w:eastAsia="ar-SA"/>
        </w:rPr>
      </w:pPr>
    </w:p>
    <w:p w14:paraId="3A14634C" w14:textId="3B322144" w:rsidR="008C2759" w:rsidRDefault="008C2759" w:rsidP="008C2759">
      <w:pPr>
        <w:rPr>
          <w:lang w:eastAsia="ar-SA"/>
        </w:rPr>
      </w:pPr>
    </w:p>
    <w:p w14:paraId="0D33128F" w14:textId="7B5BBE27" w:rsidR="008C2759" w:rsidRDefault="008C2759" w:rsidP="008C2759">
      <w:pPr>
        <w:rPr>
          <w:lang w:eastAsia="ar-SA"/>
        </w:rPr>
      </w:pPr>
    </w:p>
    <w:p w14:paraId="099AE5F1" w14:textId="5CDFCDF8" w:rsidR="008C2759" w:rsidRDefault="008C2759" w:rsidP="008C2759">
      <w:pPr>
        <w:rPr>
          <w:lang w:eastAsia="ar-SA"/>
        </w:rPr>
      </w:pPr>
    </w:p>
    <w:p w14:paraId="10ED8A46" w14:textId="77777777" w:rsidR="008C2759" w:rsidRPr="008C2759" w:rsidRDefault="008C2759" w:rsidP="008C2759">
      <w:pPr>
        <w:rPr>
          <w:lang w:eastAsia="ar-SA"/>
        </w:rPr>
      </w:pPr>
    </w:p>
    <w:p w14:paraId="43DA5EB4" w14:textId="58C6671E" w:rsidR="00D15223" w:rsidRPr="008C2759" w:rsidRDefault="000208F9" w:rsidP="000208F9">
      <w:pPr>
        <w:pStyle w:val="Nadpis1"/>
        <w:jc w:val="center"/>
        <w:rPr>
          <w:rFonts w:asciiTheme="minorHAnsi" w:hAnsiTheme="minorHAnsi" w:cstheme="minorHAnsi"/>
        </w:rPr>
      </w:pPr>
      <w:r w:rsidRPr="008C2759">
        <w:rPr>
          <w:rFonts w:asciiTheme="minorHAnsi" w:hAnsiTheme="minorHAnsi" w:cstheme="minorHAnsi"/>
        </w:rPr>
        <w:t>KATEDRA GEOGRAFIE</w:t>
      </w:r>
    </w:p>
    <w:p w14:paraId="270F171E" w14:textId="77777777" w:rsidR="000208F9" w:rsidRPr="008C2759" w:rsidRDefault="000208F9" w:rsidP="000208F9">
      <w:pPr>
        <w:rPr>
          <w:rFonts w:asciiTheme="minorHAnsi" w:hAnsiTheme="minorHAnsi" w:cstheme="minorHAnsi"/>
          <w:lang w:eastAsia="ar-SA"/>
        </w:rPr>
      </w:pPr>
    </w:p>
    <w:p w14:paraId="4671BCD9" w14:textId="0A4E3651" w:rsidR="000208F9" w:rsidRPr="008C2759" w:rsidRDefault="00C8223C" w:rsidP="000208F9">
      <w:pPr>
        <w:pStyle w:val="Nadpis1"/>
        <w:jc w:val="center"/>
        <w:rPr>
          <w:rFonts w:asciiTheme="minorHAnsi" w:hAnsiTheme="minorHAnsi" w:cstheme="minorHAnsi"/>
        </w:rPr>
      </w:pPr>
      <w:r w:rsidRPr="00C8223C">
        <w:rPr>
          <w:rFonts w:asciiTheme="minorHAnsi" w:hAnsiTheme="minorHAnsi" w:cstheme="minorHAnsi"/>
        </w:rPr>
        <w:t>Ze01</w:t>
      </w:r>
      <w:r w:rsidR="00D4322B">
        <w:rPr>
          <w:rFonts w:asciiTheme="minorHAnsi" w:hAnsiTheme="minorHAnsi" w:cstheme="minorHAnsi"/>
        </w:rPr>
        <w:t>51</w:t>
      </w:r>
      <w:r w:rsidRPr="00C8223C">
        <w:rPr>
          <w:rFonts w:asciiTheme="minorHAnsi" w:hAnsiTheme="minorHAnsi" w:cstheme="minorHAnsi"/>
        </w:rPr>
        <w:t xml:space="preserve"> </w:t>
      </w:r>
      <w:r w:rsidR="00A30EB6">
        <w:rPr>
          <w:rFonts w:asciiTheme="minorHAnsi" w:hAnsiTheme="minorHAnsi" w:cstheme="minorHAnsi"/>
        </w:rPr>
        <w:t xml:space="preserve">Didaktika geografie </w:t>
      </w:r>
      <w:r w:rsidR="00D4322B">
        <w:rPr>
          <w:rFonts w:asciiTheme="minorHAnsi" w:hAnsiTheme="minorHAnsi" w:cstheme="minorHAnsi"/>
        </w:rPr>
        <w:t>1</w:t>
      </w:r>
    </w:p>
    <w:p w14:paraId="797FE0AB" w14:textId="77777777" w:rsidR="000208F9" w:rsidRPr="008C2759" w:rsidRDefault="000208F9" w:rsidP="000208F9">
      <w:pPr>
        <w:rPr>
          <w:rFonts w:asciiTheme="minorHAnsi" w:hAnsiTheme="minorHAnsi" w:cstheme="minorHAnsi"/>
          <w:lang w:eastAsia="ar-SA"/>
        </w:rPr>
      </w:pPr>
    </w:p>
    <w:p w14:paraId="1A0747EE" w14:textId="75125174" w:rsidR="000208F9" w:rsidRDefault="000208F9" w:rsidP="000208F9">
      <w:pPr>
        <w:pStyle w:val="Nadpis1"/>
        <w:jc w:val="center"/>
        <w:rPr>
          <w:rFonts w:asciiTheme="minorHAnsi" w:hAnsiTheme="minorHAnsi" w:cstheme="minorHAnsi"/>
        </w:rPr>
      </w:pPr>
      <w:r w:rsidRPr="008C2759">
        <w:rPr>
          <w:rFonts w:asciiTheme="minorHAnsi" w:hAnsiTheme="minorHAnsi" w:cstheme="minorHAnsi"/>
        </w:rPr>
        <w:t>CVIČENÍ</w:t>
      </w:r>
      <w:r w:rsidR="006A4978">
        <w:rPr>
          <w:rFonts w:asciiTheme="minorHAnsi" w:hAnsiTheme="minorHAnsi" w:cstheme="minorHAnsi"/>
        </w:rPr>
        <w:t xml:space="preserve">: </w:t>
      </w:r>
      <w:r w:rsidR="006A4978" w:rsidRPr="006A4978">
        <w:rPr>
          <w:rFonts w:asciiTheme="minorHAnsi" w:hAnsiTheme="minorHAnsi" w:cstheme="minorHAnsi"/>
        </w:rPr>
        <w:t>Propojenost studovaného oboru s kurikulárními dokumenty</w:t>
      </w:r>
    </w:p>
    <w:p w14:paraId="20FAA06D" w14:textId="77777777" w:rsidR="00881B9E" w:rsidRPr="00881B9E" w:rsidRDefault="00881B9E" w:rsidP="00881B9E">
      <w:pPr>
        <w:rPr>
          <w:lang w:eastAsia="ar-SA"/>
        </w:rPr>
      </w:pPr>
    </w:p>
    <w:p w14:paraId="074F957D" w14:textId="2642EDDD" w:rsidR="000208F9" w:rsidRPr="00881B9E" w:rsidRDefault="00881B9E" w:rsidP="00881B9E">
      <w:pPr>
        <w:jc w:val="center"/>
        <w:rPr>
          <w:rFonts w:asciiTheme="minorHAnsi" w:eastAsiaTheme="majorEastAsia" w:hAnsiTheme="minorHAnsi" w:cstheme="minorHAnsi"/>
          <w:b/>
          <w:bCs/>
          <w:color w:val="0000DC"/>
          <w:sz w:val="32"/>
          <w:szCs w:val="28"/>
          <w:lang w:eastAsia="ar-SA"/>
        </w:rPr>
      </w:pPr>
      <w:r>
        <w:rPr>
          <w:rFonts w:asciiTheme="minorHAnsi" w:eastAsiaTheme="majorEastAsia" w:hAnsiTheme="minorHAnsi" w:cstheme="minorHAnsi"/>
          <w:b/>
          <w:bCs/>
          <w:color w:val="0000DC"/>
          <w:sz w:val="32"/>
          <w:szCs w:val="28"/>
          <w:lang w:eastAsia="ar-SA"/>
        </w:rPr>
        <w:t>SEVERNÍ EVROPA</w:t>
      </w:r>
    </w:p>
    <w:p w14:paraId="47C71C05" w14:textId="3C8AB911" w:rsidR="000208F9" w:rsidRPr="008C2759" w:rsidRDefault="000208F9" w:rsidP="000208F9">
      <w:pPr>
        <w:rPr>
          <w:rFonts w:asciiTheme="minorHAnsi" w:hAnsiTheme="minorHAnsi" w:cstheme="minorHAnsi"/>
          <w:lang w:eastAsia="ar-SA"/>
        </w:rPr>
      </w:pPr>
    </w:p>
    <w:p w14:paraId="30EAA56E" w14:textId="34D94826" w:rsidR="000208F9" w:rsidRPr="008C2759" w:rsidRDefault="000208F9" w:rsidP="000208F9">
      <w:pPr>
        <w:rPr>
          <w:rFonts w:asciiTheme="minorHAnsi" w:hAnsiTheme="minorHAnsi" w:cstheme="minorHAnsi"/>
          <w:lang w:eastAsia="ar-SA"/>
        </w:rPr>
      </w:pPr>
    </w:p>
    <w:p w14:paraId="0EB1B5D2" w14:textId="5298EEDD" w:rsidR="000208F9" w:rsidRPr="008C2759" w:rsidRDefault="000208F9" w:rsidP="000208F9">
      <w:pPr>
        <w:rPr>
          <w:rFonts w:asciiTheme="minorHAnsi" w:hAnsiTheme="minorHAnsi" w:cstheme="minorHAnsi"/>
          <w:lang w:eastAsia="ar-SA"/>
        </w:rPr>
      </w:pPr>
    </w:p>
    <w:p w14:paraId="50106941" w14:textId="20A2BBB5" w:rsidR="000208F9" w:rsidRPr="008C2759" w:rsidRDefault="000208F9" w:rsidP="000208F9">
      <w:pPr>
        <w:rPr>
          <w:rFonts w:asciiTheme="minorHAnsi" w:hAnsiTheme="minorHAnsi" w:cstheme="minorHAnsi"/>
          <w:lang w:eastAsia="ar-SA"/>
        </w:rPr>
      </w:pPr>
    </w:p>
    <w:p w14:paraId="3F3667D7" w14:textId="253A6BB7" w:rsidR="000208F9" w:rsidRPr="008C2759" w:rsidRDefault="000208F9" w:rsidP="000208F9">
      <w:pPr>
        <w:rPr>
          <w:rFonts w:asciiTheme="minorHAnsi" w:hAnsiTheme="minorHAnsi" w:cstheme="minorHAnsi"/>
          <w:lang w:eastAsia="ar-SA"/>
        </w:rPr>
      </w:pPr>
    </w:p>
    <w:p w14:paraId="4D42FF55" w14:textId="673707DE" w:rsidR="000208F9" w:rsidRPr="008C2759" w:rsidRDefault="000208F9" w:rsidP="000208F9">
      <w:pPr>
        <w:rPr>
          <w:rFonts w:asciiTheme="minorHAnsi" w:hAnsiTheme="minorHAnsi" w:cstheme="minorHAnsi"/>
          <w:lang w:eastAsia="ar-SA"/>
        </w:rPr>
      </w:pPr>
    </w:p>
    <w:p w14:paraId="4535C19D" w14:textId="3A518871" w:rsidR="000208F9" w:rsidRPr="008C2759" w:rsidRDefault="000208F9" w:rsidP="000208F9">
      <w:pPr>
        <w:rPr>
          <w:rFonts w:asciiTheme="minorHAnsi" w:hAnsiTheme="minorHAnsi" w:cstheme="minorHAnsi"/>
          <w:lang w:eastAsia="ar-SA"/>
        </w:rPr>
      </w:pPr>
    </w:p>
    <w:p w14:paraId="2070F44C" w14:textId="77777777" w:rsidR="00F508F0" w:rsidRPr="008C2759" w:rsidRDefault="00F508F0" w:rsidP="000208F9">
      <w:pPr>
        <w:rPr>
          <w:rFonts w:asciiTheme="minorHAnsi" w:hAnsiTheme="minorHAnsi" w:cstheme="minorHAnsi"/>
          <w:lang w:eastAsia="ar-SA"/>
        </w:rPr>
      </w:pPr>
    </w:p>
    <w:p w14:paraId="1ADF3C91" w14:textId="6622C73B" w:rsidR="000208F9" w:rsidRDefault="000208F9" w:rsidP="000208F9">
      <w:pPr>
        <w:rPr>
          <w:rFonts w:asciiTheme="minorHAnsi" w:hAnsiTheme="minorHAnsi" w:cstheme="minorHAnsi"/>
          <w:sz w:val="22"/>
          <w:lang w:eastAsia="ar-SA"/>
        </w:rPr>
      </w:pPr>
      <w:r w:rsidRPr="006E4765">
        <w:rPr>
          <w:rFonts w:asciiTheme="minorHAnsi" w:hAnsiTheme="minorHAnsi" w:cstheme="minorHAnsi"/>
          <w:b/>
          <w:bCs/>
          <w:sz w:val="22"/>
          <w:lang w:eastAsia="ar-SA"/>
        </w:rPr>
        <w:t>Vypracoval:</w:t>
      </w:r>
      <w:r w:rsidRPr="006E4765">
        <w:rPr>
          <w:rFonts w:asciiTheme="minorHAnsi" w:hAnsiTheme="minorHAnsi" w:cstheme="minorHAnsi"/>
          <w:sz w:val="22"/>
          <w:lang w:eastAsia="ar-SA"/>
        </w:rPr>
        <w:t xml:space="preserve"> </w:t>
      </w:r>
      <w:r w:rsidR="00B46392" w:rsidRPr="006E4765">
        <w:rPr>
          <w:rFonts w:asciiTheme="minorHAnsi" w:hAnsiTheme="minorHAnsi" w:cstheme="minorHAnsi"/>
          <w:sz w:val="22"/>
          <w:lang w:eastAsia="ar-SA"/>
        </w:rPr>
        <w:t>Anna</w:t>
      </w:r>
      <w:r w:rsidRPr="006E4765">
        <w:rPr>
          <w:rFonts w:asciiTheme="minorHAnsi" w:hAnsiTheme="minorHAnsi" w:cstheme="minorHAnsi"/>
          <w:sz w:val="22"/>
          <w:lang w:eastAsia="ar-SA"/>
        </w:rPr>
        <w:t xml:space="preserve"> </w:t>
      </w:r>
      <w:r w:rsidR="00B46392" w:rsidRPr="006E4765">
        <w:rPr>
          <w:rFonts w:asciiTheme="minorHAnsi" w:hAnsiTheme="minorHAnsi" w:cstheme="minorHAnsi"/>
          <w:sz w:val="22"/>
          <w:lang w:eastAsia="ar-SA"/>
        </w:rPr>
        <w:t>KRATOCHVÍLOVÁ</w:t>
      </w:r>
    </w:p>
    <w:p w14:paraId="1BC0E1D9" w14:textId="08A02811" w:rsidR="00326AD2" w:rsidRPr="006E4765" w:rsidRDefault="00326AD2" w:rsidP="000208F9">
      <w:pPr>
        <w:rPr>
          <w:rFonts w:asciiTheme="minorHAnsi" w:hAnsiTheme="minorHAnsi" w:cstheme="minorHAnsi"/>
          <w:sz w:val="22"/>
          <w:lang w:eastAsia="ar-SA"/>
        </w:rPr>
      </w:pPr>
      <w:r w:rsidRPr="00326AD2">
        <w:rPr>
          <w:rFonts w:asciiTheme="minorHAnsi" w:hAnsiTheme="minorHAnsi" w:cstheme="minorHAnsi"/>
          <w:b/>
          <w:bCs/>
          <w:sz w:val="22"/>
          <w:lang w:eastAsia="ar-SA"/>
        </w:rPr>
        <w:t>UČO:</w:t>
      </w:r>
      <w:r>
        <w:rPr>
          <w:rFonts w:asciiTheme="minorHAnsi" w:hAnsiTheme="minorHAnsi" w:cstheme="minorHAnsi"/>
          <w:sz w:val="22"/>
          <w:lang w:eastAsia="ar-SA"/>
        </w:rPr>
        <w:t xml:space="preserve"> 511508</w:t>
      </w:r>
    </w:p>
    <w:p w14:paraId="6C9B83A0" w14:textId="47F87935" w:rsidR="000208F9" w:rsidRPr="006E4765" w:rsidRDefault="000208F9" w:rsidP="000208F9">
      <w:pPr>
        <w:rPr>
          <w:rFonts w:asciiTheme="minorHAnsi" w:hAnsiTheme="minorHAnsi" w:cstheme="minorHAnsi"/>
          <w:sz w:val="22"/>
          <w:lang w:eastAsia="ar-SA"/>
        </w:rPr>
      </w:pPr>
      <w:r w:rsidRPr="006E4765">
        <w:rPr>
          <w:rFonts w:asciiTheme="minorHAnsi" w:hAnsiTheme="minorHAnsi" w:cstheme="minorHAnsi"/>
          <w:b/>
          <w:bCs/>
          <w:sz w:val="22"/>
          <w:lang w:eastAsia="ar-SA"/>
        </w:rPr>
        <w:t>Obor:</w:t>
      </w:r>
      <w:r w:rsidRPr="006E4765">
        <w:rPr>
          <w:rFonts w:asciiTheme="minorHAnsi" w:hAnsiTheme="minorHAnsi" w:cstheme="minorHAnsi"/>
          <w:sz w:val="22"/>
          <w:lang w:eastAsia="ar-SA"/>
        </w:rPr>
        <w:t xml:space="preserve"> </w:t>
      </w:r>
      <w:proofErr w:type="spellStart"/>
      <w:r w:rsidR="006E4765" w:rsidRPr="006E4765">
        <w:rPr>
          <w:rFonts w:asciiTheme="minorHAnsi" w:hAnsiTheme="minorHAnsi" w:cstheme="minorHAnsi"/>
          <w:bCs/>
          <w:sz w:val="22"/>
          <w:lang w:eastAsia="ar-SA"/>
        </w:rPr>
        <w:t>PdF</w:t>
      </w:r>
      <w:proofErr w:type="spellEnd"/>
      <w:r w:rsidR="006E4765" w:rsidRPr="006E4765">
        <w:rPr>
          <w:rFonts w:asciiTheme="minorHAnsi" w:hAnsiTheme="minorHAnsi" w:cstheme="minorHAnsi"/>
          <w:bCs/>
          <w:sz w:val="22"/>
          <w:lang w:eastAsia="ar-SA"/>
        </w:rPr>
        <w:t xml:space="preserve"> BPR</w:t>
      </w:r>
      <w:r w:rsidR="00F508F0">
        <w:rPr>
          <w:rFonts w:asciiTheme="minorHAnsi" w:hAnsiTheme="minorHAnsi" w:cstheme="minorHAnsi"/>
          <w:bCs/>
          <w:sz w:val="22"/>
          <w:lang w:eastAsia="ar-SA"/>
        </w:rPr>
        <w:t>5</w:t>
      </w:r>
      <w:r w:rsidR="006E4765" w:rsidRPr="006E4765">
        <w:rPr>
          <w:rFonts w:asciiTheme="minorHAnsi" w:hAnsiTheme="minorHAnsi" w:cstheme="minorHAnsi"/>
          <w:bCs/>
          <w:sz w:val="22"/>
          <w:lang w:eastAsia="ar-SA"/>
        </w:rPr>
        <w:t xml:space="preserve">Shp, </w:t>
      </w:r>
      <w:proofErr w:type="spellStart"/>
      <w:r w:rsidR="006E4765" w:rsidRPr="006E4765">
        <w:rPr>
          <w:rFonts w:asciiTheme="minorHAnsi" w:hAnsiTheme="minorHAnsi" w:cstheme="minorHAnsi"/>
          <w:sz w:val="22"/>
          <w:lang w:eastAsia="ar-SA"/>
        </w:rPr>
        <w:t>PdF</w:t>
      </w:r>
      <w:proofErr w:type="spellEnd"/>
      <w:r w:rsidR="006E4765" w:rsidRPr="006E4765">
        <w:rPr>
          <w:rFonts w:asciiTheme="minorHAnsi" w:hAnsiTheme="minorHAnsi" w:cstheme="minorHAnsi"/>
          <w:sz w:val="22"/>
          <w:lang w:eastAsia="ar-SA"/>
        </w:rPr>
        <w:t xml:space="preserve"> BZE</w:t>
      </w:r>
      <w:r w:rsidR="00F508F0">
        <w:rPr>
          <w:rFonts w:asciiTheme="minorHAnsi" w:hAnsiTheme="minorHAnsi" w:cstheme="minorHAnsi"/>
          <w:sz w:val="22"/>
          <w:lang w:eastAsia="ar-SA"/>
        </w:rPr>
        <w:t>5</w:t>
      </w:r>
      <w:r w:rsidR="006E4765" w:rsidRPr="006E4765">
        <w:rPr>
          <w:rFonts w:asciiTheme="minorHAnsi" w:hAnsiTheme="minorHAnsi" w:cstheme="minorHAnsi"/>
          <w:sz w:val="22"/>
          <w:lang w:eastAsia="ar-SA"/>
        </w:rPr>
        <w:t>Svp</w:t>
      </w:r>
    </w:p>
    <w:p w14:paraId="5884CB3F" w14:textId="4E6140E0" w:rsidR="00B32DD0" w:rsidRPr="006A4978" w:rsidRDefault="000208F9" w:rsidP="006A4978">
      <w:pPr>
        <w:pStyle w:val="Nadpis2"/>
        <w:tabs>
          <w:tab w:val="right" w:pos="9184"/>
        </w:tabs>
        <w:rPr>
          <w:rFonts w:asciiTheme="minorHAnsi" w:hAnsiTheme="minorHAnsi" w:cstheme="minorHAnsi"/>
        </w:rPr>
      </w:pPr>
      <w:r w:rsidRPr="008C2759">
        <w:rPr>
          <w:rFonts w:asciiTheme="minorHAnsi" w:hAnsiTheme="minorHAnsi" w:cstheme="minorHAnsi"/>
        </w:rPr>
        <w:lastRenderedPageBreak/>
        <w:t>Zadání</w:t>
      </w:r>
      <w:r w:rsidR="00501187">
        <w:rPr>
          <w:rFonts w:asciiTheme="minorHAnsi" w:hAnsiTheme="minorHAnsi" w:cstheme="minorHAnsi"/>
        </w:rPr>
        <w:tab/>
      </w:r>
    </w:p>
    <w:p w14:paraId="18F776C6" w14:textId="77777777" w:rsidR="007710C0" w:rsidRPr="007710C0" w:rsidRDefault="007710C0">
      <w:pPr>
        <w:pStyle w:val="Odstavecseseznamem"/>
        <w:numPr>
          <w:ilvl w:val="0"/>
          <w:numId w:val="7"/>
        </w:numPr>
        <w:spacing w:before="0" w:after="200" w:line="288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8"/>
        </w:rPr>
      </w:pPr>
      <w:r w:rsidRPr="007710C0">
        <w:rPr>
          <w:rFonts w:ascii="Times New Roman" w:hAnsi="Times New Roman" w:cs="Times New Roman"/>
          <w:b/>
          <w:bCs/>
          <w:sz w:val="24"/>
          <w:szCs w:val="28"/>
        </w:rPr>
        <w:t>MOTIVACE</w:t>
      </w:r>
    </w:p>
    <w:p w14:paraId="1A18AF8D" w14:textId="5D104D46" w:rsidR="007710C0" w:rsidRDefault="007710C0">
      <w:pPr>
        <w:pStyle w:val="Odstavecseseznamem"/>
        <w:numPr>
          <w:ilvl w:val="0"/>
          <w:numId w:val="8"/>
        </w:numPr>
        <w:spacing w:before="0" w:after="0" w:line="288" w:lineRule="auto"/>
        <w:ind w:left="709"/>
        <w:jc w:val="both"/>
        <w:rPr>
          <w:rFonts w:ascii="Times New Roman" w:hAnsi="Times New Roman" w:cs="Times New Roman"/>
          <w:sz w:val="24"/>
          <w:szCs w:val="28"/>
        </w:rPr>
      </w:pPr>
      <w:r w:rsidRPr="007710C0">
        <w:rPr>
          <w:rFonts w:ascii="Times New Roman" w:hAnsi="Times New Roman" w:cs="Times New Roman"/>
          <w:sz w:val="24"/>
          <w:szCs w:val="28"/>
        </w:rPr>
        <w:t>Vypsat si témata, myšlenky, otázky atp., kterými, jak a proč, bych žáky chtěl motivovat k výuce zvoleného regionu. Svůj region zvažujte skrze pilíře učitelské způsobilosti podle Spurné et al. (2022) – Krajina jako laboratoř, Vizualizace prostorových dat, Formování geografického vnímání světa a Užitečná geografie.</w:t>
      </w:r>
    </w:p>
    <w:p w14:paraId="5A82B974" w14:textId="77777777" w:rsidR="007710C0" w:rsidRPr="007710C0" w:rsidRDefault="007710C0" w:rsidP="007710C0">
      <w:pPr>
        <w:pStyle w:val="Odstavecseseznamem"/>
        <w:numPr>
          <w:ilvl w:val="0"/>
          <w:numId w:val="0"/>
        </w:numPr>
        <w:spacing w:before="0" w:after="0" w:line="288" w:lineRule="auto"/>
        <w:ind w:left="709"/>
        <w:jc w:val="both"/>
        <w:rPr>
          <w:rFonts w:ascii="Times New Roman" w:hAnsi="Times New Roman" w:cs="Times New Roman"/>
          <w:sz w:val="24"/>
          <w:szCs w:val="28"/>
        </w:rPr>
      </w:pPr>
    </w:p>
    <w:p w14:paraId="401370C4" w14:textId="77777777" w:rsidR="007710C0" w:rsidRPr="007710C0" w:rsidRDefault="007710C0">
      <w:pPr>
        <w:pStyle w:val="Odstavecseseznamem"/>
        <w:numPr>
          <w:ilvl w:val="0"/>
          <w:numId w:val="7"/>
        </w:numPr>
        <w:spacing w:before="0" w:after="200" w:line="288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8"/>
        </w:rPr>
      </w:pPr>
      <w:r w:rsidRPr="007710C0">
        <w:rPr>
          <w:rFonts w:ascii="Times New Roman" w:hAnsi="Times New Roman" w:cs="Times New Roman"/>
          <w:b/>
          <w:bCs/>
          <w:sz w:val="24"/>
          <w:szCs w:val="28"/>
        </w:rPr>
        <w:t>PROPOJENOST S KURIKULÁRNÍMI DOKUMENTY</w:t>
      </w:r>
    </w:p>
    <w:p w14:paraId="44D9E00D" w14:textId="77777777" w:rsidR="007710C0" w:rsidRPr="007710C0" w:rsidRDefault="007710C0">
      <w:pPr>
        <w:pStyle w:val="Odstavecseseznamem"/>
        <w:numPr>
          <w:ilvl w:val="0"/>
          <w:numId w:val="6"/>
        </w:numPr>
        <w:spacing w:before="0" w:after="200" w:line="288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710C0">
        <w:rPr>
          <w:rFonts w:ascii="Times New Roman" w:hAnsi="Times New Roman" w:cs="Times New Roman"/>
          <w:sz w:val="24"/>
          <w:szCs w:val="28"/>
        </w:rPr>
        <w:t>V ideálním případě použijte myšlenkovou mapu pro Váš region. Na jejím základě se budete při propojenosti s kurikulem mnohem snáze orientovat.</w:t>
      </w:r>
    </w:p>
    <w:p w14:paraId="75752C2F" w14:textId="693333A9" w:rsidR="007710C0" w:rsidRPr="007710C0" w:rsidRDefault="007710C0">
      <w:pPr>
        <w:pStyle w:val="Odstavecseseznamem"/>
        <w:numPr>
          <w:ilvl w:val="0"/>
          <w:numId w:val="6"/>
        </w:numPr>
        <w:spacing w:before="0" w:after="0" w:line="288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710C0">
        <w:rPr>
          <w:rFonts w:ascii="Times New Roman" w:hAnsi="Times New Roman" w:cs="Times New Roman"/>
          <w:sz w:val="24"/>
          <w:szCs w:val="28"/>
        </w:rPr>
        <w:t>Vyberte vhodné tematické okruhy a očekávané výstupy zeměpisu (OV) RVP ZV 2023 do návrhů výukových příprav. Následně si vypište okruhy regionu k OV v obecné rovině a zhodnoťte, zdali OV úplně/</w:t>
      </w:r>
      <w:r w:rsidR="00DF7692" w:rsidRPr="007710C0">
        <w:rPr>
          <w:rFonts w:ascii="Times New Roman" w:hAnsi="Times New Roman" w:cs="Times New Roman"/>
          <w:sz w:val="24"/>
          <w:szCs w:val="28"/>
        </w:rPr>
        <w:t>částečně</w:t>
      </w:r>
      <w:r w:rsidRPr="007710C0">
        <w:rPr>
          <w:rFonts w:ascii="Times New Roman" w:hAnsi="Times New Roman" w:cs="Times New Roman"/>
          <w:sz w:val="24"/>
          <w:szCs w:val="28"/>
        </w:rPr>
        <w:t>/vůbe</w:t>
      </w:r>
      <w:r>
        <w:rPr>
          <w:rFonts w:ascii="Times New Roman" w:hAnsi="Times New Roman" w:cs="Times New Roman"/>
          <w:sz w:val="24"/>
          <w:szCs w:val="28"/>
        </w:rPr>
        <w:t>c</w:t>
      </w:r>
      <w:r w:rsidRPr="007710C0">
        <w:rPr>
          <w:rFonts w:ascii="Times New Roman" w:hAnsi="Times New Roman" w:cs="Times New Roman"/>
          <w:sz w:val="24"/>
          <w:szCs w:val="28"/>
        </w:rPr>
        <w:t xml:space="preserve"> nesouvisí s Vašim regionem.</w:t>
      </w:r>
    </w:p>
    <w:p w14:paraId="2B2D02A2" w14:textId="77777777" w:rsidR="007710C0" w:rsidRPr="007710C0" w:rsidRDefault="007710C0" w:rsidP="007710C0">
      <w:pPr>
        <w:pStyle w:val="Odstavecseseznamem"/>
        <w:numPr>
          <w:ilvl w:val="0"/>
          <w:numId w:val="0"/>
        </w:numPr>
        <w:spacing w:after="0"/>
        <w:ind w:left="454"/>
        <w:rPr>
          <w:rFonts w:ascii="Times New Roman" w:hAnsi="Times New Roman" w:cs="Times New Roman"/>
          <w:sz w:val="24"/>
          <w:szCs w:val="28"/>
        </w:rPr>
      </w:pPr>
    </w:p>
    <w:p w14:paraId="78CAC88E" w14:textId="77777777" w:rsidR="007710C0" w:rsidRPr="007710C0" w:rsidRDefault="007710C0" w:rsidP="007710C0">
      <w:pPr>
        <w:pStyle w:val="Odstavecseseznamem"/>
        <w:numPr>
          <w:ilvl w:val="0"/>
          <w:numId w:val="0"/>
        </w:numPr>
        <w:ind w:left="454" w:firstLine="254"/>
        <w:rPr>
          <w:rFonts w:ascii="Times New Roman" w:hAnsi="Times New Roman" w:cs="Times New Roman"/>
          <w:sz w:val="24"/>
          <w:szCs w:val="28"/>
        </w:rPr>
      </w:pPr>
      <w:r w:rsidRPr="007710C0">
        <w:rPr>
          <w:rFonts w:ascii="Times New Roman" w:hAnsi="Times New Roman" w:cs="Times New Roman"/>
          <w:sz w:val="24"/>
          <w:szCs w:val="28"/>
        </w:rPr>
        <w:t>Podobně region zkonfrontuje s klíčovými kompetencemi (KK).</w:t>
      </w:r>
    </w:p>
    <w:p w14:paraId="167CE946" w14:textId="77777777" w:rsidR="007710C0" w:rsidRPr="007710C0" w:rsidRDefault="007710C0" w:rsidP="007710C0">
      <w:pPr>
        <w:pStyle w:val="Odstavecseseznamem"/>
        <w:numPr>
          <w:ilvl w:val="0"/>
          <w:numId w:val="0"/>
        </w:numPr>
        <w:ind w:left="454"/>
        <w:rPr>
          <w:rFonts w:ascii="Times New Roman" w:hAnsi="Times New Roman" w:cs="Times New Roman"/>
          <w:sz w:val="24"/>
          <w:szCs w:val="28"/>
        </w:rPr>
      </w:pPr>
    </w:p>
    <w:p w14:paraId="1ABCF7FE" w14:textId="5C2F290B" w:rsidR="007710C0" w:rsidRDefault="007710C0">
      <w:pPr>
        <w:pStyle w:val="Odstavecseseznamem"/>
        <w:numPr>
          <w:ilvl w:val="0"/>
          <w:numId w:val="6"/>
        </w:numPr>
        <w:spacing w:before="0" w:after="200" w:line="288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710C0">
        <w:rPr>
          <w:rFonts w:ascii="Times New Roman" w:hAnsi="Times New Roman" w:cs="Times New Roman"/>
          <w:sz w:val="24"/>
          <w:szCs w:val="28"/>
        </w:rPr>
        <w:t>Na závěr si vyberte k regionu dvě učebnice (jedna ze ZŠ, druhá ze SŠ) a stručně, věcně a jasně se vyjádřete k tomu, kde je vaše téma v učebnici zařazeno, jaké je jeho pojetí, zdali je dostatečné po faktografické stránce, jaký je podíl obrázků vůči textu apod.</w:t>
      </w:r>
    </w:p>
    <w:p w14:paraId="3D49603B" w14:textId="77777777" w:rsidR="007710C0" w:rsidRPr="007710C0" w:rsidRDefault="007710C0" w:rsidP="007710C0">
      <w:pPr>
        <w:pStyle w:val="Odstavecseseznamem"/>
        <w:numPr>
          <w:ilvl w:val="0"/>
          <w:numId w:val="0"/>
        </w:numPr>
        <w:spacing w:before="0" w:after="200" w:line="288" w:lineRule="auto"/>
        <w:ind w:left="720"/>
        <w:jc w:val="both"/>
        <w:rPr>
          <w:rFonts w:ascii="Times New Roman" w:hAnsi="Times New Roman" w:cs="Times New Roman"/>
          <w:sz w:val="24"/>
          <w:szCs w:val="28"/>
        </w:rPr>
      </w:pPr>
    </w:p>
    <w:p w14:paraId="5E8278E7" w14:textId="77777777" w:rsidR="007710C0" w:rsidRPr="007710C0" w:rsidRDefault="007710C0">
      <w:pPr>
        <w:pStyle w:val="Odstavecseseznamem"/>
        <w:numPr>
          <w:ilvl w:val="0"/>
          <w:numId w:val="7"/>
        </w:numPr>
        <w:spacing w:before="0" w:after="200" w:line="288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8"/>
        </w:rPr>
      </w:pPr>
      <w:r w:rsidRPr="007710C0">
        <w:rPr>
          <w:rFonts w:ascii="Times New Roman" w:hAnsi="Times New Roman" w:cs="Times New Roman"/>
          <w:b/>
          <w:bCs/>
          <w:sz w:val="24"/>
          <w:szCs w:val="28"/>
        </w:rPr>
        <w:t>GEOGRAFICKÉ MYŠLENÍ</w:t>
      </w:r>
    </w:p>
    <w:p w14:paraId="4E652782" w14:textId="16C344B2" w:rsidR="007710C0" w:rsidRPr="007710C0" w:rsidRDefault="007710C0">
      <w:pPr>
        <w:pStyle w:val="Odstavecseseznamem"/>
        <w:numPr>
          <w:ilvl w:val="0"/>
          <w:numId w:val="9"/>
        </w:numPr>
        <w:spacing w:before="0" w:after="200" w:line="288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710C0">
        <w:rPr>
          <w:rFonts w:ascii="Times New Roman" w:hAnsi="Times New Roman" w:cs="Times New Roman"/>
          <w:sz w:val="24"/>
          <w:szCs w:val="28"/>
        </w:rPr>
        <w:t xml:space="preserve">Pečlivě si znovu projděte si analyzované učebnice z minulého zadání a na základě jejich textu formulujte geografické otázky, které zkonfrontuje s geografickými koncepty prvního a druhého řádu (viz Lambert 2017, </w:t>
      </w:r>
      <w:proofErr w:type="spellStart"/>
      <w:r w:rsidRPr="007710C0">
        <w:rPr>
          <w:rFonts w:ascii="Times New Roman" w:hAnsi="Times New Roman" w:cs="Times New Roman"/>
          <w:sz w:val="24"/>
          <w:szCs w:val="28"/>
        </w:rPr>
        <w:t>Geographical</w:t>
      </w:r>
      <w:proofErr w:type="spellEnd"/>
      <w:r w:rsidRPr="007710C0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7710C0">
        <w:rPr>
          <w:rFonts w:ascii="Times New Roman" w:hAnsi="Times New Roman" w:cs="Times New Roman"/>
          <w:sz w:val="24"/>
          <w:szCs w:val="28"/>
        </w:rPr>
        <w:t>association</w:t>
      </w:r>
      <w:proofErr w:type="spellEnd"/>
      <w:r w:rsidRPr="007710C0">
        <w:rPr>
          <w:rFonts w:ascii="Times New Roman" w:hAnsi="Times New Roman" w:cs="Times New Roman"/>
          <w:sz w:val="24"/>
          <w:szCs w:val="28"/>
        </w:rPr>
        <w:t xml:space="preserve"> 2022). Následně vytvořte strukturovanou tabulku a geografické otázky přiřaďte odpovídajícím geografickým konceptům prvního a druhého řádu.</w:t>
      </w:r>
    </w:p>
    <w:p w14:paraId="19A98E28" w14:textId="77777777" w:rsidR="007710C0" w:rsidRPr="007710C0" w:rsidRDefault="007710C0" w:rsidP="007710C0">
      <w:pPr>
        <w:pStyle w:val="Odstavecseseznamem"/>
        <w:numPr>
          <w:ilvl w:val="0"/>
          <w:numId w:val="0"/>
        </w:numPr>
        <w:ind w:left="786"/>
        <w:rPr>
          <w:rFonts w:ascii="Times New Roman" w:hAnsi="Times New Roman" w:cs="Times New Roman"/>
          <w:sz w:val="24"/>
          <w:szCs w:val="28"/>
        </w:rPr>
      </w:pPr>
    </w:p>
    <w:p w14:paraId="1CC5ABC2" w14:textId="1A17CFC8" w:rsidR="007710C0" w:rsidRDefault="007710C0" w:rsidP="007710C0">
      <w:pPr>
        <w:pStyle w:val="Odstavecseseznamem"/>
        <w:numPr>
          <w:ilvl w:val="0"/>
          <w:numId w:val="0"/>
        </w:numPr>
        <w:spacing w:before="0" w:line="276" w:lineRule="auto"/>
        <w:ind w:left="786"/>
        <w:jc w:val="both"/>
        <w:rPr>
          <w:rFonts w:ascii="Times New Roman" w:hAnsi="Times New Roman" w:cs="Times New Roman"/>
          <w:sz w:val="24"/>
          <w:szCs w:val="28"/>
        </w:rPr>
      </w:pPr>
      <w:r w:rsidRPr="007710C0">
        <w:rPr>
          <w:rFonts w:ascii="Times New Roman" w:hAnsi="Times New Roman" w:cs="Times New Roman"/>
          <w:sz w:val="24"/>
          <w:szCs w:val="28"/>
        </w:rPr>
        <w:t xml:space="preserve">Tabulku se v ideálním případě snažte zaplnit geografickými otázkami z učebnic, které pište červenou barvou Pokud je v učebnici nebude </w:t>
      </w:r>
      <w:r w:rsidR="00DF7692" w:rsidRPr="007710C0">
        <w:rPr>
          <w:rFonts w:ascii="Times New Roman" w:hAnsi="Times New Roman" w:cs="Times New Roman"/>
          <w:sz w:val="24"/>
          <w:szCs w:val="28"/>
        </w:rPr>
        <w:t>schopni</w:t>
      </w:r>
      <w:r w:rsidRPr="007710C0">
        <w:rPr>
          <w:rFonts w:ascii="Times New Roman" w:hAnsi="Times New Roman" w:cs="Times New Roman"/>
          <w:sz w:val="24"/>
          <w:szCs w:val="28"/>
        </w:rPr>
        <w:t xml:space="preserve"> najít (či tam objektivně nejsou) </w:t>
      </w:r>
      <w:r w:rsidR="00DF7692" w:rsidRPr="007710C0">
        <w:rPr>
          <w:rFonts w:ascii="Times New Roman" w:hAnsi="Times New Roman" w:cs="Times New Roman"/>
          <w:sz w:val="24"/>
          <w:szCs w:val="28"/>
        </w:rPr>
        <w:t>vymyslete</w:t>
      </w:r>
      <w:r w:rsidRPr="007710C0">
        <w:rPr>
          <w:rFonts w:ascii="Times New Roman" w:hAnsi="Times New Roman" w:cs="Times New Roman"/>
          <w:sz w:val="24"/>
          <w:szCs w:val="28"/>
        </w:rPr>
        <w:t xml:space="preserve"> si vlastní a pište je černou barvou. Ty otázky z učebnic, které nepoužijete si vypište pod tabulku zelenou barvou, přeformulujte je do geograficky rozvíjející a zařaditelné otázky a tu vložte s červeným písmem do tabulky.</w:t>
      </w:r>
    </w:p>
    <w:p w14:paraId="07D822BC" w14:textId="77777777" w:rsidR="007710C0" w:rsidRPr="007710C0" w:rsidRDefault="007710C0" w:rsidP="007710C0">
      <w:pPr>
        <w:pStyle w:val="Odstavecseseznamem"/>
        <w:numPr>
          <w:ilvl w:val="0"/>
          <w:numId w:val="0"/>
        </w:numPr>
        <w:spacing w:before="0" w:line="276" w:lineRule="auto"/>
        <w:ind w:left="786"/>
        <w:jc w:val="both"/>
        <w:rPr>
          <w:rFonts w:ascii="Times New Roman" w:hAnsi="Times New Roman" w:cs="Times New Roman"/>
          <w:sz w:val="24"/>
          <w:szCs w:val="28"/>
        </w:rPr>
      </w:pPr>
    </w:p>
    <w:p w14:paraId="1130D210" w14:textId="147DAC18" w:rsidR="007710C0" w:rsidRPr="005315BA" w:rsidRDefault="007710C0">
      <w:pPr>
        <w:pStyle w:val="Odstavecseseznamem"/>
        <w:numPr>
          <w:ilvl w:val="0"/>
          <w:numId w:val="9"/>
        </w:numPr>
        <w:spacing w:line="276" w:lineRule="auto"/>
        <w:rPr>
          <w:rFonts w:ascii="Times New Roman" w:hAnsi="Times New Roman"/>
          <w:sz w:val="32"/>
          <w:szCs w:val="36"/>
        </w:rPr>
      </w:pPr>
      <w:r w:rsidRPr="007710C0">
        <w:rPr>
          <w:rFonts w:ascii="Times New Roman" w:hAnsi="Times New Roman"/>
          <w:sz w:val="24"/>
          <w:szCs w:val="28"/>
        </w:rPr>
        <w:t xml:space="preserve">Projděte si znovu RVP ZV 2023 a zvýrazněte/popište atd. kde se v nich dají uplatnit koncepty prvního a druhého řádu (viz Lambert 2017, </w:t>
      </w:r>
      <w:proofErr w:type="spellStart"/>
      <w:r w:rsidRPr="007710C0">
        <w:rPr>
          <w:rFonts w:ascii="Times New Roman" w:hAnsi="Times New Roman"/>
          <w:sz w:val="24"/>
          <w:szCs w:val="28"/>
        </w:rPr>
        <w:t>Geographical</w:t>
      </w:r>
      <w:proofErr w:type="spellEnd"/>
      <w:r w:rsidRPr="007710C0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7710C0">
        <w:rPr>
          <w:rFonts w:ascii="Times New Roman" w:hAnsi="Times New Roman"/>
          <w:sz w:val="24"/>
          <w:szCs w:val="28"/>
        </w:rPr>
        <w:t>association</w:t>
      </w:r>
      <w:proofErr w:type="spellEnd"/>
      <w:r w:rsidRPr="007710C0">
        <w:rPr>
          <w:rFonts w:ascii="Times New Roman" w:hAnsi="Times New Roman"/>
          <w:sz w:val="24"/>
          <w:szCs w:val="28"/>
        </w:rPr>
        <w:t xml:space="preserve"> 2022).</w:t>
      </w:r>
    </w:p>
    <w:p w14:paraId="235891D2" w14:textId="77777777" w:rsidR="005315BA" w:rsidRDefault="005315BA" w:rsidP="005315BA">
      <w:pPr>
        <w:pStyle w:val="Odstavecseseznamem"/>
        <w:numPr>
          <w:ilvl w:val="0"/>
          <w:numId w:val="0"/>
        </w:numPr>
        <w:spacing w:line="276" w:lineRule="auto"/>
        <w:ind w:left="786"/>
        <w:rPr>
          <w:rFonts w:ascii="Times New Roman" w:hAnsi="Times New Roman"/>
          <w:sz w:val="32"/>
          <w:szCs w:val="36"/>
        </w:rPr>
      </w:pPr>
    </w:p>
    <w:p w14:paraId="45524505" w14:textId="77777777" w:rsidR="00491380" w:rsidRDefault="00491380" w:rsidP="005315BA">
      <w:pPr>
        <w:pStyle w:val="Odstavecseseznamem"/>
        <w:numPr>
          <w:ilvl w:val="0"/>
          <w:numId w:val="0"/>
        </w:numPr>
        <w:spacing w:line="276" w:lineRule="auto"/>
        <w:ind w:left="786"/>
        <w:rPr>
          <w:rFonts w:ascii="Times New Roman" w:hAnsi="Times New Roman"/>
          <w:sz w:val="32"/>
          <w:szCs w:val="36"/>
        </w:rPr>
      </w:pPr>
    </w:p>
    <w:p w14:paraId="19306263" w14:textId="77777777" w:rsidR="00491380" w:rsidRDefault="00491380" w:rsidP="005315BA">
      <w:pPr>
        <w:pStyle w:val="Odstavecseseznamem"/>
        <w:numPr>
          <w:ilvl w:val="0"/>
          <w:numId w:val="0"/>
        </w:numPr>
        <w:spacing w:line="276" w:lineRule="auto"/>
        <w:ind w:left="786"/>
        <w:rPr>
          <w:rFonts w:ascii="Times New Roman" w:hAnsi="Times New Roman"/>
          <w:sz w:val="32"/>
          <w:szCs w:val="36"/>
        </w:rPr>
      </w:pPr>
    </w:p>
    <w:p w14:paraId="2A01CC9D" w14:textId="77777777" w:rsidR="00491380" w:rsidRDefault="00491380" w:rsidP="005315BA">
      <w:pPr>
        <w:pStyle w:val="Odstavecseseznamem"/>
        <w:numPr>
          <w:ilvl w:val="0"/>
          <w:numId w:val="0"/>
        </w:numPr>
        <w:spacing w:line="276" w:lineRule="auto"/>
        <w:ind w:left="786"/>
        <w:rPr>
          <w:rFonts w:ascii="Times New Roman" w:hAnsi="Times New Roman"/>
          <w:sz w:val="32"/>
          <w:szCs w:val="36"/>
        </w:rPr>
      </w:pPr>
    </w:p>
    <w:p w14:paraId="60207541" w14:textId="77777777" w:rsidR="00491380" w:rsidRDefault="00491380" w:rsidP="005315BA">
      <w:pPr>
        <w:pStyle w:val="Odstavecseseznamem"/>
        <w:numPr>
          <w:ilvl w:val="0"/>
          <w:numId w:val="0"/>
        </w:numPr>
        <w:spacing w:line="276" w:lineRule="auto"/>
        <w:ind w:left="786"/>
        <w:rPr>
          <w:rFonts w:ascii="Times New Roman" w:hAnsi="Times New Roman"/>
          <w:sz w:val="32"/>
          <w:szCs w:val="36"/>
        </w:rPr>
      </w:pPr>
    </w:p>
    <w:p w14:paraId="086EA23F" w14:textId="77777777" w:rsidR="00491380" w:rsidRPr="005315BA" w:rsidRDefault="00491380" w:rsidP="005315BA">
      <w:pPr>
        <w:pStyle w:val="Odstavecseseznamem"/>
        <w:numPr>
          <w:ilvl w:val="0"/>
          <w:numId w:val="0"/>
        </w:numPr>
        <w:spacing w:line="276" w:lineRule="auto"/>
        <w:ind w:left="786"/>
        <w:rPr>
          <w:rFonts w:ascii="Times New Roman" w:hAnsi="Times New Roman"/>
          <w:sz w:val="32"/>
          <w:szCs w:val="36"/>
        </w:rPr>
      </w:pPr>
    </w:p>
    <w:p w14:paraId="3A71A9D6" w14:textId="7C59CC8E" w:rsidR="005315BA" w:rsidRDefault="005315BA">
      <w:pPr>
        <w:pStyle w:val="Odstavecseseznamem"/>
        <w:numPr>
          <w:ilvl w:val="0"/>
          <w:numId w:val="7"/>
        </w:numPr>
        <w:spacing w:line="288" w:lineRule="auto"/>
        <w:ind w:left="426"/>
        <w:rPr>
          <w:rFonts w:ascii="Times New Roman" w:hAnsi="Times New Roman"/>
          <w:b/>
          <w:bCs/>
          <w:sz w:val="24"/>
          <w:szCs w:val="28"/>
        </w:rPr>
      </w:pPr>
      <w:bookmarkStart w:id="0" w:name="_Hlk150605985"/>
      <w:r>
        <w:rPr>
          <w:rFonts w:ascii="Times New Roman" w:hAnsi="Times New Roman"/>
          <w:b/>
          <w:bCs/>
          <w:sz w:val="24"/>
          <w:szCs w:val="28"/>
        </w:rPr>
        <w:lastRenderedPageBreak/>
        <w:t>HODNOCENÍ</w:t>
      </w:r>
    </w:p>
    <w:p w14:paraId="2A10290D" w14:textId="6EE7446F" w:rsidR="007710C0" w:rsidRDefault="00491380">
      <w:pPr>
        <w:pStyle w:val="Odstavecseseznamem"/>
        <w:numPr>
          <w:ilvl w:val="0"/>
          <w:numId w:val="10"/>
        </w:numPr>
        <w:spacing w:line="288" w:lineRule="auto"/>
        <w:jc w:val="both"/>
        <w:rPr>
          <w:rFonts w:ascii="Times New Roman" w:hAnsi="Times New Roman"/>
          <w:sz w:val="24"/>
          <w:szCs w:val="28"/>
        </w:rPr>
      </w:pPr>
      <w:r w:rsidRPr="00491380">
        <w:rPr>
          <w:rFonts w:ascii="Times New Roman" w:hAnsi="Times New Roman"/>
          <w:sz w:val="24"/>
          <w:szCs w:val="28"/>
        </w:rPr>
        <w:t xml:space="preserve">Stáhněte si tabulku v interaktivní osnově předmětu v záložce Hodnocení stojí na začátku plánování výuky – teoretická část (viz tab. 6) a vyplňte ji. Do prvního sloupce vložte pouze ty očekávané výstupy, které naplňujete tématem úplně (!), v druhém sloupci vypište pojmy související s tématem (viz tab. 1), ve třetím sloupci uveďte, s čím by mohli mít žáci problém, ve čtvrtém sloupci vyberte z následující nabídky znalost/dovednost/gramotnost/emoci a zapište. V pátém sloupci napište konkrétní využití/aplikaci toho, co si mají odnést (Jedná se o efekty do budoucna), zvažujte k tomu následující otázky: jak se to projeví v chování a myšlení žáků? (bude mít precizní znalost? bude vynášet </w:t>
      </w:r>
      <w:proofErr w:type="gramStart"/>
      <w:r w:rsidRPr="00491380">
        <w:rPr>
          <w:rFonts w:ascii="Times New Roman" w:hAnsi="Times New Roman"/>
          <w:sz w:val="24"/>
          <w:szCs w:val="28"/>
        </w:rPr>
        <w:t>koše?...</w:t>
      </w:r>
      <w:proofErr w:type="gramEnd"/>
      <w:r w:rsidRPr="00491380">
        <w:rPr>
          <w:rFonts w:ascii="Times New Roman" w:hAnsi="Times New Roman"/>
          <w:sz w:val="24"/>
          <w:szCs w:val="28"/>
        </w:rPr>
        <w:t xml:space="preserve">); zvažujte, proč je to učíte (viz </w:t>
      </w:r>
      <w:proofErr w:type="spellStart"/>
      <w:r w:rsidRPr="00491380">
        <w:rPr>
          <w:rFonts w:ascii="Times New Roman" w:hAnsi="Times New Roman"/>
          <w:sz w:val="24"/>
          <w:szCs w:val="28"/>
        </w:rPr>
        <w:t>powerful</w:t>
      </w:r>
      <w:proofErr w:type="spellEnd"/>
      <w:r w:rsidRPr="00491380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491380">
        <w:rPr>
          <w:rFonts w:ascii="Times New Roman" w:hAnsi="Times New Roman"/>
          <w:sz w:val="24"/>
          <w:szCs w:val="28"/>
        </w:rPr>
        <w:t>knowledge</w:t>
      </w:r>
      <w:proofErr w:type="spellEnd"/>
      <w:r w:rsidRPr="00491380">
        <w:rPr>
          <w:rFonts w:ascii="Times New Roman" w:hAnsi="Times New Roman"/>
          <w:sz w:val="24"/>
          <w:szCs w:val="28"/>
        </w:rPr>
        <w:t>)? V závěrečném sloupci uveďte všechna aktivní slovesa, která se nacházejí v očekávaném výstupu a k nim vypište způsob/y, jakým/i lze verifikovat naplnění aktivního slovesa.</w:t>
      </w:r>
    </w:p>
    <w:p w14:paraId="6A9EB565" w14:textId="77777777" w:rsidR="00544FE0" w:rsidRDefault="00544FE0" w:rsidP="00544FE0">
      <w:pPr>
        <w:pStyle w:val="Odstavecseseznamem"/>
        <w:numPr>
          <w:ilvl w:val="0"/>
          <w:numId w:val="0"/>
        </w:numPr>
        <w:spacing w:line="288" w:lineRule="auto"/>
        <w:ind w:left="720"/>
        <w:jc w:val="both"/>
        <w:rPr>
          <w:rFonts w:ascii="Times New Roman" w:hAnsi="Times New Roman"/>
          <w:sz w:val="24"/>
          <w:szCs w:val="28"/>
        </w:rPr>
      </w:pPr>
    </w:p>
    <w:p w14:paraId="68554B76" w14:textId="4547BD40" w:rsidR="00544FE0" w:rsidRPr="00544FE0" w:rsidRDefault="00544FE0">
      <w:pPr>
        <w:pStyle w:val="Odstavecseseznamem"/>
        <w:numPr>
          <w:ilvl w:val="0"/>
          <w:numId w:val="7"/>
        </w:numPr>
        <w:spacing w:line="288" w:lineRule="auto"/>
        <w:rPr>
          <w:rFonts w:ascii="Times New Roman" w:hAnsi="Times New Roman"/>
          <w:b/>
          <w:bCs/>
          <w:sz w:val="24"/>
          <w:szCs w:val="28"/>
        </w:rPr>
      </w:pPr>
      <w:r w:rsidRPr="00544FE0">
        <w:rPr>
          <w:rFonts w:ascii="Times New Roman" w:hAnsi="Times New Roman"/>
          <w:b/>
          <w:bCs/>
          <w:sz w:val="24"/>
          <w:szCs w:val="28"/>
        </w:rPr>
        <w:t>PROGRESIVNÍ CÍLE</w:t>
      </w:r>
    </w:p>
    <w:p w14:paraId="2B3CE2D5" w14:textId="77777777" w:rsidR="00544FE0" w:rsidRPr="00120027" w:rsidRDefault="00544FE0" w:rsidP="00544FE0">
      <w:pPr>
        <w:pStyle w:val="Normlnweb"/>
        <w:ind w:left="709"/>
        <w:rPr>
          <w:rFonts w:ascii="Times New Roman" w:eastAsiaTheme="minorHAnsi" w:hAnsi="Times New Roman" w:cstheme="minorBidi"/>
          <w:szCs w:val="28"/>
          <w:lang w:eastAsia="en-US"/>
        </w:rPr>
      </w:pPr>
      <w:r w:rsidRPr="00120027">
        <w:rPr>
          <w:rFonts w:ascii="Times New Roman" w:eastAsiaTheme="minorHAnsi" w:hAnsi="Times New Roman" w:cstheme="minorBidi"/>
          <w:szCs w:val="28"/>
          <w:lang w:eastAsia="en-US"/>
        </w:rPr>
        <w:t>Tvorba progresivních cílů spočívá v:</w:t>
      </w:r>
    </w:p>
    <w:p w14:paraId="59D6CD9C" w14:textId="77777777" w:rsidR="00544FE0" w:rsidRPr="00120027" w:rsidRDefault="00544FE0" w:rsidP="00544FE0">
      <w:pPr>
        <w:pStyle w:val="Normlnweb"/>
        <w:ind w:left="709"/>
        <w:rPr>
          <w:rFonts w:ascii="Times New Roman" w:eastAsiaTheme="minorHAnsi" w:hAnsi="Times New Roman" w:cstheme="minorBidi"/>
          <w:szCs w:val="28"/>
          <w:lang w:eastAsia="en-US"/>
        </w:rPr>
      </w:pPr>
      <w:r w:rsidRPr="00120027">
        <w:rPr>
          <w:rFonts w:ascii="Times New Roman" w:eastAsiaTheme="minorHAnsi" w:hAnsi="Times New Roman" w:cstheme="minorBidi"/>
          <w:szCs w:val="28"/>
          <w:lang w:eastAsia="en-US"/>
        </w:rPr>
        <w:t>1) tvorba progrese cílů v tématu a regionu a vyzkoušení její flexibility</w:t>
      </w:r>
    </w:p>
    <w:p w14:paraId="209AB769" w14:textId="77777777" w:rsidR="00544FE0" w:rsidRPr="00120027" w:rsidRDefault="00544FE0" w:rsidP="00544FE0">
      <w:pPr>
        <w:spacing w:before="100" w:beforeAutospacing="1" w:after="100" w:afterAutospacing="1" w:line="240" w:lineRule="auto"/>
        <w:ind w:left="709"/>
        <w:jc w:val="left"/>
        <w:rPr>
          <w:rFonts w:ascii="Times New Roman" w:eastAsiaTheme="minorHAnsi" w:hAnsi="Times New Roman" w:cstheme="minorBidi"/>
          <w:sz w:val="24"/>
          <w:szCs w:val="28"/>
          <w:lang w:eastAsia="en-US"/>
        </w:rPr>
      </w:pPr>
      <w:r w:rsidRPr="00120027">
        <w:rPr>
          <w:rFonts w:ascii="Times New Roman" w:eastAsiaTheme="minorHAnsi" w:hAnsi="Times New Roman" w:cstheme="minorBidi"/>
          <w:sz w:val="24"/>
          <w:szCs w:val="28"/>
          <w:lang w:eastAsia="en-US"/>
        </w:rPr>
        <w:t>2) tvorba baterie aktivních slovech v tématech a regionech dle toho, na co se zmařujeme</w:t>
      </w:r>
    </w:p>
    <w:p w14:paraId="670EB67C" w14:textId="65A1C83E" w:rsidR="00544FE0" w:rsidRDefault="00544FE0" w:rsidP="00544FE0">
      <w:pPr>
        <w:spacing w:before="100" w:beforeAutospacing="1" w:after="100" w:afterAutospacing="1" w:line="240" w:lineRule="auto"/>
        <w:ind w:left="709"/>
        <w:jc w:val="left"/>
        <w:rPr>
          <w:rFonts w:ascii="Times New Roman" w:eastAsiaTheme="minorHAnsi" w:hAnsi="Times New Roman" w:cstheme="minorBidi"/>
          <w:sz w:val="24"/>
          <w:szCs w:val="28"/>
          <w:lang w:eastAsia="en-US"/>
        </w:rPr>
      </w:pPr>
      <w:r w:rsidRPr="00120027">
        <w:rPr>
          <w:rFonts w:ascii="Times New Roman" w:eastAsiaTheme="minorHAnsi" w:hAnsi="Times New Roman" w:cstheme="minorBidi"/>
          <w:sz w:val="24"/>
          <w:szCs w:val="28"/>
          <w:lang w:eastAsia="en-US"/>
        </w:rPr>
        <w:t xml:space="preserve">3) tvorba soupisu </w:t>
      </w:r>
      <w:proofErr w:type="spellStart"/>
      <w:r w:rsidRPr="00120027">
        <w:rPr>
          <w:rFonts w:ascii="Times New Roman" w:eastAsiaTheme="minorHAnsi" w:hAnsi="Times New Roman" w:cstheme="minorBidi"/>
          <w:sz w:val="24"/>
          <w:szCs w:val="28"/>
          <w:lang w:eastAsia="en-US"/>
        </w:rPr>
        <w:t>miskoncepcí</w:t>
      </w:r>
      <w:proofErr w:type="spellEnd"/>
      <w:r w:rsidRPr="00120027">
        <w:rPr>
          <w:rFonts w:ascii="Times New Roman" w:eastAsiaTheme="minorHAnsi" w:hAnsi="Times New Roman" w:cstheme="minorBidi"/>
          <w:sz w:val="24"/>
          <w:szCs w:val="28"/>
          <w:lang w:eastAsia="en-US"/>
        </w:rPr>
        <w:t xml:space="preserve"> ve vybraných tématech a regionech</w:t>
      </w:r>
    </w:p>
    <w:p w14:paraId="07F39013" w14:textId="5B32C19C" w:rsidR="006675B1" w:rsidRPr="006675B1" w:rsidRDefault="006675B1">
      <w:pPr>
        <w:pStyle w:val="Odstavecseseznamem"/>
        <w:numPr>
          <w:ilvl w:val="0"/>
          <w:numId w:val="7"/>
        </w:numPr>
        <w:spacing w:line="288" w:lineRule="auto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  <w:lang w:eastAsia="ar-SA"/>
        </w:rPr>
        <w:t>UČEBNÍ ÚLOHY ROZVÍJEJÍCÍ GEOGRAFICKÉ MYŠLENÍ</w:t>
      </w:r>
    </w:p>
    <w:p w14:paraId="3F1B5825" w14:textId="60D7AD4A" w:rsidR="006675B1" w:rsidRDefault="006675B1" w:rsidP="006675B1">
      <w:pPr>
        <w:spacing w:before="100" w:beforeAutospacing="1" w:after="100" w:afterAutospacing="1" w:line="240" w:lineRule="auto"/>
        <w:ind w:firstLine="708"/>
        <w:jc w:val="left"/>
        <w:rPr>
          <w:rFonts w:ascii="Times New Roman" w:eastAsiaTheme="minorHAnsi" w:hAnsi="Times New Roman" w:cstheme="minorBidi"/>
          <w:sz w:val="24"/>
          <w:szCs w:val="28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8"/>
          <w:lang w:eastAsia="en-US"/>
        </w:rPr>
        <w:t xml:space="preserve">Předložit </w:t>
      </w:r>
      <w:r w:rsidRPr="006675B1">
        <w:rPr>
          <w:rFonts w:ascii="Times New Roman" w:eastAsiaTheme="minorHAnsi" w:hAnsi="Times New Roman" w:cstheme="minorBidi"/>
          <w:sz w:val="24"/>
          <w:szCs w:val="28"/>
          <w:lang w:eastAsia="en-US"/>
        </w:rPr>
        <w:t>učební úlohy, kterými může rozvíjet geografické myšlení.</w:t>
      </w:r>
    </w:p>
    <w:p w14:paraId="144BD55E" w14:textId="3FFA167D" w:rsidR="006675B1" w:rsidRDefault="006675B1">
      <w:pPr>
        <w:pStyle w:val="Odstavecseseznamem"/>
        <w:numPr>
          <w:ilvl w:val="0"/>
          <w:numId w:val="7"/>
        </w:numPr>
        <w:spacing w:line="288" w:lineRule="auto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  <w:lang w:eastAsia="ar-SA"/>
        </w:rPr>
        <w:t>VÝUKOVÁ PŘÍPRAVA</w:t>
      </w:r>
    </w:p>
    <w:p w14:paraId="6CC8559C" w14:textId="77777777" w:rsidR="006675B1" w:rsidRDefault="006675B1" w:rsidP="006675B1">
      <w:pPr>
        <w:pStyle w:val="Odstavecseseznamem"/>
        <w:numPr>
          <w:ilvl w:val="0"/>
          <w:numId w:val="0"/>
        </w:numPr>
        <w:spacing w:line="288" w:lineRule="auto"/>
        <w:ind w:left="720"/>
        <w:rPr>
          <w:rFonts w:ascii="Times New Roman" w:hAnsi="Times New Roman"/>
          <w:b/>
          <w:bCs/>
          <w:sz w:val="24"/>
          <w:szCs w:val="28"/>
          <w:lang w:eastAsia="ar-SA"/>
        </w:rPr>
      </w:pPr>
    </w:p>
    <w:p w14:paraId="31C9C16B" w14:textId="77777777" w:rsidR="00A04E0F" w:rsidRDefault="00A04E0F" w:rsidP="006675B1">
      <w:pPr>
        <w:pStyle w:val="Odstavecseseznamem"/>
        <w:numPr>
          <w:ilvl w:val="0"/>
          <w:numId w:val="0"/>
        </w:numPr>
        <w:spacing w:line="288" w:lineRule="auto"/>
        <w:ind w:left="720"/>
        <w:rPr>
          <w:rFonts w:ascii="Times New Roman" w:hAnsi="Times New Roman"/>
          <w:b/>
          <w:bCs/>
          <w:sz w:val="24"/>
          <w:szCs w:val="28"/>
          <w:lang w:eastAsia="ar-SA"/>
        </w:rPr>
      </w:pPr>
    </w:p>
    <w:p w14:paraId="46574EF7" w14:textId="77777777" w:rsidR="00A04E0F" w:rsidRDefault="00A04E0F" w:rsidP="006675B1">
      <w:pPr>
        <w:pStyle w:val="Odstavecseseznamem"/>
        <w:numPr>
          <w:ilvl w:val="0"/>
          <w:numId w:val="0"/>
        </w:numPr>
        <w:spacing w:line="288" w:lineRule="auto"/>
        <w:ind w:left="720"/>
        <w:rPr>
          <w:rFonts w:ascii="Times New Roman" w:hAnsi="Times New Roman"/>
          <w:b/>
          <w:bCs/>
          <w:sz w:val="24"/>
          <w:szCs w:val="28"/>
          <w:lang w:eastAsia="ar-SA"/>
        </w:rPr>
      </w:pPr>
    </w:p>
    <w:p w14:paraId="42BA8A86" w14:textId="77777777" w:rsidR="00A04E0F" w:rsidRDefault="00A04E0F" w:rsidP="006675B1">
      <w:pPr>
        <w:pStyle w:val="Odstavecseseznamem"/>
        <w:numPr>
          <w:ilvl w:val="0"/>
          <w:numId w:val="0"/>
        </w:numPr>
        <w:spacing w:line="288" w:lineRule="auto"/>
        <w:ind w:left="720"/>
        <w:rPr>
          <w:rFonts w:ascii="Times New Roman" w:hAnsi="Times New Roman"/>
          <w:b/>
          <w:bCs/>
          <w:sz w:val="24"/>
          <w:szCs w:val="28"/>
          <w:lang w:eastAsia="ar-SA"/>
        </w:rPr>
      </w:pPr>
    </w:p>
    <w:p w14:paraId="6B7E9317" w14:textId="77777777" w:rsidR="00A04E0F" w:rsidRDefault="00A04E0F" w:rsidP="006675B1">
      <w:pPr>
        <w:pStyle w:val="Odstavecseseznamem"/>
        <w:numPr>
          <w:ilvl w:val="0"/>
          <w:numId w:val="0"/>
        </w:numPr>
        <w:spacing w:line="288" w:lineRule="auto"/>
        <w:ind w:left="720"/>
        <w:rPr>
          <w:rFonts w:ascii="Times New Roman" w:hAnsi="Times New Roman"/>
          <w:b/>
          <w:bCs/>
          <w:sz w:val="24"/>
          <w:szCs w:val="28"/>
          <w:lang w:eastAsia="ar-SA"/>
        </w:rPr>
      </w:pPr>
    </w:p>
    <w:p w14:paraId="6471F168" w14:textId="77777777" w:rsidR="00A04E0F" w:rsidRDefault="00A04E0F" w:rsidP="006675B1">
      <w:pPr>
        <w:pStyle w:val="Odstavecseseznamem"/>
        <w:numPr>
          <w:ilvl w:val="0"/>
          <w:numId w:val="0"/>
        </w:numPr>
        <w:spacing w:line="288" w:lineRule="auto"/>
        <w:ind w:left="720"/>
        <w:rPr>
          <w:rFonts w:ascii="Times New Roman" w:hAnsi="Times New Roman"/>
          <w:b/>
          <w:bCs/>
          <w:sz w:val="24"/>
          <w:szCs w:val="28"/>
          <w:lang w:eastAsia="ar-SA"/>
        </w:rPr>
      </w:pPr>
    </w:p>
    <w:p w14:paraId="7872F023" w14:textId="77777777" w:rsidR="00A04E0F" w:rsidRDefault="00A04E0F" w:rsidP="006675B1">
      <w:pPr>
        <w:pStyle w:val="Odstavecseseznamem"/>
        <w:numPr>
          <w:ilvl w:val="0"/>
          <w:numId w:val="0"/>
        </w:numPr>
        <w:spacing w:line="288" w:lineRule="auto"/>
        <w:ind w:left="720"/>
        <w:rPr>
          <w:rFonts w:ascii="Times New Roman" w:hAnsi="Times New Roman"/>
          <w:b/>
          <w:bCs/>
          <w:sz w:val="24"/>
          <w:szCs w:val="28"/>
          <w:lang w:eastAsia="ar-SA"/>
        </w:rPr>
      </w:pPr>
    </w:p>
    <w:p w14:paraId="22F49BBD" w14:textId="77777777" w:rsidR="00A04E0F" w:rsidRDefault="00A04E0F" w:rsidP="006675B1">
      <w:pPr>
        <w:pStyle w:val="Odstavecseseznamem"/>
        <w:numPr>
          <w:ilvl w:val="0"/>
          <w:numId w:val="0"/>
        </w:numPr>
        <w:spacing w:line="288" w:lineRule="auto"/>
        <w:ind w:left="720"/>
        <w:rPr>
          <w:rFonts w:ascii="Times New Roman" w:hAnsi="Times New Roman"/>
          <w:b/>
          <w:bCs/>
          <w:sz w:val="24"/>
          <w:szCs w:val="28"/>
          <w:lang w:eastAsia="ar-SA"/>
        </w:rPr>
      </w:pPr>
    </w:p>
    <w:p w14:paraId="401D1193" w14:textId="77777777" w:rsidR="00A04E0F" w:rsidRPr="006675B1" w:rsidRDefault="00A04E0F" w:rsidP="006675B1">
      <w:pPr>
        <w:pStyle w:val="Odstavecseseznamem"/>
        <w:numPr>
          <w:ilvl w:val="0"/>
          <w:numId w:val="0"/>
        </w:numPr>
        <w:spacing w:line="288" w:lineRule="auto"/>
        <w:ind w:left="720"/>
        <w:rPr>
          <w:rFonts w:ascii="Times New Roman" w:hAnsi="Times New Roman"/>
          <w:b/>
          <w:bCs/>
          <w:sz w:val="24"/>
          <w:szCs w:val="28"/>
        </w:rPr>
      </w:pPr>
    </w:p>
    <w:p w14:paraId="4502CEB2" w14:textId="77777777" w:rsidR="006675B1" w:rsidRDefault="006675B1" w:rsidP="006675B1">
      <w:pPr>
        <w:spacing w:before="100" w:beforeAutospacing="1" w:after="100" w:afterAutospacing="1" w:line="240" w:lineRule="auto"/>
        <w:ind w:firstLine="708"/>
        <w:jc w:val="left"/>
        <w:rPr>
          <w:rFonts w:ascii="Times New Roman" w:eastAsiaTheme="minorHAnsi" w:hAnsi="Times New Roman" w:cstheme="minorBidi"/>
          <w:sz w:val="24"/>
          <w:szCs w:val="28"/>
          <w:lang w:eastAsia="en-US"/>
        </w:rPr>
      </w:pPr>
    </w:p>
    <w:p w14:paraId="5A5EEF4A" w14:textId="77777777" w:rsidR="006675B1" w:rsidRPr="00544FE0" w:rsidRDefault="006675B1" w:rsidP="006675B1">
      <w:pPr>
        <w:spacing w:before="100" w:beforeAutospacing="1" w:after="100" w:afterAutospacing="1" w:line="240" w:lineRule="auto"/>
        <w:ind w:firstLine="708"/>
        <w:jc w:val="left"/>
        <w:rPr>
          <w:rFonts w:ascii="Times New Roman" w:eastAsiaTheme="minorHAnsi" w:hAnsi="Times New Roman" w:cstheme="minorBidi"/>
          <w:sz w:val="24"/>
          <w:szCs w:val="28"/>
          <w:lang w:eastAsia="en-US"/>
        </w:rPr>
      </w:pPr>
    </w:p>
    <w:bookmarkEnd w:id="0"/>
    <w:p w14:paraId="381FC92A" w14:textId="308AEE38" w:rsidR="00434733" w:rsidRDefault="00434733" w:rsidP="00434733">
      <w:pPr>
        <w:pStyle w:val="Nadpis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Vypracování</w:t>
      </w:r>
    </w:p>
    <w:p w14:paraId="5F1DA5EC" w14:textId="789B47FD" w:rsidR="007710C0" w:rsidRDefault="007710C0" w:rsidP="007710C0">
      <w:pPr>
        <w:rPr>
          <w:rFonts w:ascii="Times New Roman" w:hAnsi="Times New Roman"/>
          <w:b/>
          <w:bCs/>
          <w:sz w:val="24"/>
          <w:szCs w:val="28"/>
          <w:lang w:eastAsia="ar-SA"/>
        </w:rPr>
      </w:pPr>
      <w:r>
        <w:rPr>
          <w:rFonts w:ascii="Times New Roman" w:hAnsi="Times New Roman"/>
          <w:b/>
          <w:bCs/>
          <w:sz w:val="24"/>
          <w:szCs w:val="28"/>
          <w:lang w:eastAsia="ar-SA"/>
        </w:rPr>
        <w:t>A) MOTIVACE</w:t>
      </w:r>
    </w:p>
    <w:p w14:paraId="2691FEB1" w14:textId="49E4870C" w:rsidR="007710C0" w:rsidRDefault="007710C0" w:rsidP="007710C0">
      <w:pPr>
        <w:ind w:firstLine="708"/>
        <w:rPr>
          <w:rFonts w:ascii="Times New Roman" w:hAnsi="Times New Roman"/>
          <w:b/>
          <w:bCs/>
          <w:sz w:val="24"/>
          <w:szCs w:val="28"/>
          <w:lang w:eastAsia="ar-SA"/>
        </w:rPr>
      </w:pPr>
      <w:r w:rsidRPr="00D013EB">
        <w:rPr>
          <w:rFonts w:ascii="Times New Roman" w:hAnsi="Times New Roman"/>
          <w:b/>
          <w:bCs/>
          <w:sz w:val="24"/>
          <w:szCs w:val="28"/>
          <w:lang w:eastAsia="ar-SA"/>
        </w:rPr>
        <w:t>Úkol 1:</w:t>
      </w:r>
    </w:p>
    <w:p w14:paraId="7250174C" w14:textId="5518407B" w:rsidR="008438E4" w:rsidRDefault="008438E4" w:rsidP="008438E4">
      <w:pPr>
        <w:rPr>
          <w:rFonts w:ascii="Times New Roman" w:hAnsi="Times New Roman"/>
          <w:sz w:val="24"/>
          <w:szCs w:val="28"/>
          <w:u w:val="single"/>
          <w:lang w:eastAsia="ar-SA"/>
        </w:rPr>
      </w:pPr>
      <w:r w:rsidRPr="008438E4">
        <w:rPr>
          <w:rFonts w:ascii="Times New Roman" w:hAnsi="Times New Roman"/>
          <w:sz w:val="24"/>
          <w:szCs w:val="28"/>
          <w:u w:val="single"/>
          <w:lang w:eastAsia="ar-SA"/>
        </w:rPr>
        <w:t>Krajina jako laboratoř</w:t>
      </w:r>
    </w:p>
    <w:p w14:paraId="178E80CD" w14:textId="50EFEE7F" w:rsidR="00491380" w:rsidRPr="00491380" w:rsidRDefault="008438E4" w:rsidP="00DB14B2">
      <w:pPr>
        <w:rPr>
          <w:rFonts w:ascii="Times New Roman" w:hAnsi="Times New Roman"/>
          <w:sz w:val="24"/>
          <w:szCs w:val="28"/>
          <w:lang w:eastAsia="ar-SA"/>
        </w:rPr>
      </w:pPr>
      <w:r w:rsidRPr="008438E4">
        <w:rPr>
          <w:rFonts w:ascii="Times New Roman" w:hAnsi="Times New Roman"/>
          <w:sz w:val="24"/>
          <w:szCs w:val="28"/>
          <w:lang w:eastAsia="ar-SA"/>
        </w:rPr>
        <w:t xml:space="preserve">Začátek výuky je vždy zásadním okamžikem, kdy učitelé a studenti stojí před otázkou, jak najít inspiraci pro novou výukovou jednotku. Přístup motivace "krajina jako laboratoř" nám umožňuje nahlédnout do jedinečného ekosystému a kulturního bohatství této oblasti a vytvářet spojení mezi teorií a praxí. </w:t>
      </w:r>
      <w:r>
        <w:rPr>
          <w:rFonts w:ascii="Times New Roman" w:hAnsi="Times New Roman"/>
          <w:sz w:val="24"/>
          <w:szCs w:val="28"/>
          <w:lang w:eastAsia="ar-SA"/>
        </w:rPr>
        <w:t>S</w:t>
      </w:r>
      <w:r w:rsidRPr="008438E4">
        <w:rPr>
          <w:rFonts w:ascii="Times New Roman" w:hAnsi="Times New Roman"/>
          <w:sz w:val="24"/>
          <w:szCs w:val="28"/>
          <w:lang w:eastAsia="ar-SA"/>
        </w:rPr>
        <w:t xml:space="preserve">everní Evropa nám nabízí bohatou ekologickou paletu, která se stává laboratoří pro zkoumání přírody. Studenti mohou zkoumat rozmanitost flóry a fauny, klimatické podmínky a dopady změn krajiny na ekosystémy. Severní Evropa nám také otevírá okno do bohatého kulturního a historického kontextu. Zjištění, jak krajina formovala způsob života obyvatel, může posloužit jako inspirace pro studium kulturní geografie. Samozřejmě severní Evropa také čelí různým výzvám, včetně změny klimatu, udržitelného rozvoje a zachování přírodního bohatství. Toto téma může sloužit jako platforma pro </w:t>
      </w:r>
      <w:proofErr w:type="gramStart"/>
      <w:r w:rsidRPr="008438E4">
        <w:rPr>
          <w:rFonts w:ascii="Times New Roman" w:hAnsi="Times New Roman"/>
          <w:sz w:val="24"/>
          <w:szCs w:val="28"/>
          <w:lang w:eastAsia="ar-SA"/>
        </w:rPr>
        <w:t>diskuzi</w:t>
      </w:r>
      <w:proofErr w:type="gramEnd"/>
      <w:r w:rsidRPr="008438E4">
        <w:rPr>
          <w:rFonts w:ascii="Times New Roman" w:hAnsi="Times New Roman"/>
          <w:sz w:val="24"/>
          <w:szCs w:val="28"/>
          <w:lang w:eastAsia="ar-SA"/>
        </w:rPr>
        <w:t xml:space="preserve"> o tom, jak se různé země vypořádávají s těmito problémy a jakým způsobem mohou být vytvořeny udržitelné modely pro budoucnost.</w:t>
      </w:r>
    </w:p>
    <w:p w14:paraId="4ED5DC85" w14:textId="3721C99D" w:rsidR="008438E4" w:rsidRDefault="008438E4" w:rsidP="00DB14B2">
      <w:pPr>
        <w:rPr>
          <w:rFonts w:ascii="Times New Roman" w:hAnsi="Times New Roman"/>
          <w:sz w:val="24"/>
          <w:szCs w:val="28"/>
          <w:u w:val="single"/>
        </w:rPr>
      </w:pPr>
      <w:r w:rsidRPr="008438E4">
        <w:rPr>
          <w:rFonts w:ascii="Times New Roman" w:hAnsi="Times New Roman"/>
          <w:sz w:val="24"/>
          <w:szCs w:val="28"/>
          <w:u w:val="single"/>
        </w:rPr>
        <w:t>Vizualizace prostorových dat</w:t>
      </w:r>
    </w:p>
    <w:p w14:paraId="11F7F94C" w14:textId="7DCB20A2" w:rsidR="00DF7692" w:rsidRPr="00491380" w:rsidRDefault="00373F7D" w:rsidP="00373F7D">
      <w:pPr>
        <w:rPr>
          <w:rFonts w:ascii="Times New Roman" w:hAnsi="Times New Roman"/>
          <w:sz w:val="24"/>
          <w:szCs w:val="28"/>
          <w:lang w:eastAsia="ar-SA"/>
        </w:rPr>
      </w:pPr>
      <w:r w:rsidRPr="00373F7D">
        <w:rPr>
          <w:rFonts w:ascii="Times New Roman" w:hAnsi="Times New Roman"/>
          <w:sz w:val="24"/>
          <w:szCs w:val="28"/>
          <w:lang w:eastAsia="ar-SA"/>
        </w:rPr>
        <w:t xml:space="preserve">Vizualizace prostorových dat nám umožňuje překonat vzdálenost a odstranit geografickou bariéru, zatímco nám poskytuje fascinující pohled na region. Dnešní technologie nám umožňují vytvářet interaktivní mapy a aplikace, které umožňují studentům prozkoumávat geografické a prostorové údaje </w:t>
      </w:r>
      <w:r w:rsidR="00DF7692">
        <w:rPr>
          <w:rFonts w:ascii="Times New Roman" w:hAnsi="Times New Roman"/>
          <w:sz w:val="24"/>
          <w:szCs w:val="28"/>
          <w:lang w:eastAsia="ar-SA"/>
        </w:rPr>
        <w:t>s</w:t>
      </w:r>
      <w:r w:rsidRPr="00373F7D">
        <w:rPr>
          <w:rFonts w:ascii="Times New Roman" w:hAnsi="Times New Roman"/>
          <w:sz w:val="24"/>
          <w:szCs w:val="28"/>
          <w:lang w:eastAsia="ar-SA"/>
        </w:rPr>
        <w:t xml:space="preserve">everní Evropy. Díky pokročilým nástrojům pro </w:t>
      </w:r>
      <w:proofErr w:type="gramStart"/>
      <w:r w:rsidRPr="00373F7D">
        <w:rPr>
          <w:rFonts w:ascii="Times New Roman" w:hAnsi="Times New Roman"/>
          <w:sz w:val="24"/>
          <w:szCs w:val="28"/>
          <w:lang w:eastAsia="ar-SA"/>
        </w:rPr>
        <w:t>3D</w:t>
      </w:r>
      <w:proofErr w:type="gramEnd"/>
      <w:r w:rsidRPr="00373F7D">
        <w:rPr>
          <w:rFonts w:ascii="Times New Roman" w:hAnsi="Times New Roman"/>
          <w:sz w:val="24"/>
          <w:szCs w:val="28"/>
          <w:lang w:eastAsia="ar-SA"/>
        </w:rPr>
        <w:t xml:space="preserve"> vizualizaci můžeme vytvořit realistické modely krajiny </w:t>
      </w:r>
      <w:r w:rsidR="00DF7692">
        <w:rPr>
          <w:rFonts w:ascii="Times New Roman" w:hAnsi="Times New Roman"/>
          <w:sz w:val="24"/>
          <w:szCs w:val="28"/>
          <w:lang w:eastAsia="ar-SA"/>
        </w:rPr>
        <w:t>s</w:t>
      </w:r>
      <w:r w:rsidRPr="00373F7D">
        <w:rPr>
          <w:rFonts w:ascii="Times New Roman" w:hAnsi="Times New Roman"/>
          <w:sz w:val="24"/>
          <w:szCs w:val="28"/>
          <w:lang w:eastAsia="ar-SA"/>
        </w:rPr>
        <w:t xml:space="preserve">everní Evropy. Toto je skvělý způsob, jak umožnit studentům prozkoumávat terén, geologické rysy a mnoho dalšího, a to v přirozeném </w:t>
      </w:r>
      <w:proofErr w:type="gramStart"/>
      <w:r w:rsidRPr="00373F7D">
        <w:rPr>
          <w:rFonts w:ascii="Times New Roman" w:hAnsi="Times New Roman"/>
          <w:sz w:val="24"/>
          <w:szCs w:val="28"/>
          <w:lang w:eastAsia="ar-SA"/>
        </w:rPr>
        <w:t>3D</w:t>
      </w:r>
      <w:proofErr w:type="gramEnd"/>
      <w:r w:rsidRPr="00373F7D">
        <w:rPr>
          <w:rFonts w:ascii="Times New Roman" w:hAnsi="Times New Roman"/>
          <w:sz w:val="24"/>
          <w:szCs w:val="28"/>
          <w:lang w:eastAsia="ar-SA"/>
        </w:rPr>
        <w:t xml:space="preserve"> prostoru. Kombinace vizualizace prostorových dat s časovou řadou může být velmi inspirující. Studenti mohou sledovat, jak se krajina </w:t>
      </w:r>
      <w:r w:rsidR="00DF7692">
        <w:rPr>
          <w:rFonts w:ascii="Times New Roman" w:hAnsi="Times New Roman"/>
          <w:sz w:val="24"/>
          <w:szCs w:val="28"/>
          <w:lang w:eastAsia="ar-SA"/>
        </w:rPr>
        <w:t>s</w:t>
      </w:r>
      <w:r w:rsidRPr="00373F7D">
        <w:rPr>
          <w:rFonts w:ascii="Times New Roman" w:hAnsi="Times New Roman"/>
          <w:sz w:val="24"/>
          <w:szCs w:val="28"/>
          <w:lang w:eastAsia="ar-SA"/>
        </w:rPr>
        <w:t>everní Evropy vyvíjela v průběhu času, což může zahrnovat změny v městské zástavbě, klimatu, migraci ptáků nebo vývoj ekosystémů. Současně díky moderním technologiím můžeme zobrazovat prostorová data v reálném čase. Studenti mohou sledovat meteorologické údaje, migrace zvířat, nebo dokonce sledovat dopravu a námořní plavbu v této oblasti, což umožňuje praktickou aplikaci teorie.</w:t>
      </w:r>
    </w:p>
    <w:p w14:paraId="1C3473D2" w14:textId="184431A3" w:rsidR="00AC1126" w:rsidRPr="00AC1126" w:rsidRDefault="00AC1126" w:rsidP="00373F7D">
      <w:pPr>
        <w:rPr>
          <w:rFonts w:ascii="Times New Roman" w:hAnsi="Times New Roman"/>
          <w:b/>
          <w:bCs/>
          <w:sz w:val="24"/>
          <w:szCs w:val="28"/>
          <w:u w:val="single"/>
          <w:lang w:eastAsia="ar-SA"/>
        </w:rPr>
      </w:pPr>
      <w:r w:rsidRPr="00AC1126">
        <w:rPr>
          <w:rFonts w:ascii="Times New Roman" w:hAnsi="Times New Roman"/>
          <w:sz w:val="24"/>
          <w:szCs w:val="28"/>
          <w:u w:val="single"/>
        </w:rPr>
        <w:t>Formování geografického vnímání světa</w:t>
      </w:r>
    </w:p>
    <w:p w14:paraId="4CA61F0E" w14:textId="74AFF00B" w:rsidR="00AC1126" w:rsidRPr="00AC1126" w:rsidRDefault="00AC1126" w:rsidP="00373F7D">
      <w:pPr>
        <w:rPr>
          <w:rFonts w:ascii="Times New Roman" w:hAnsi="Times New Roman"/>
          <w:sz w:val="24"/>
          <w:szCs w:val="28"/>
          <w:lang w:eastAsia="ar-SA"/>
        </w:rPr>
      </w:pPr>
      <w:r w:rsidRPr="00AC1126">
        <w:rPr>
          <w:rFonts w:ascii="Times New Roman" w:hAnsi="Times New Roman"/>
          <w:sz w:val="24"/>
          <w:szCs w:val="28"/>
          <w:lang w:eastAsia="ar-SA"/>
        </w:rPr>
        <w:t xml:space="preserve">Jednou z cest, jak zaujmout studenty pro studium geografie je prostřednictvím poznávání a zkoumání </w:t>
      </w:r>
      <w:r w:rsidR="00DF7692">
        <w:rPr>
          <w:rFonts w:ascii="Times New Roman" w:hAnsi="Times New Roman"/>
          <w:sz w:val="24"/>
          <w:szCs w:val="28"/>
          <w:lang w:eastAsia="ar-SA"/>
        </w:rPr>
        <w:t>s</w:t>
      </w:r>
      <w:r w:rsidRPr="00AC1126">
        <w:rPr>
          <w:rFonts w:ascii="Times New Roman" w:hAnsi="Times New Roman"/>
          <w:sz w:val="24"/>
          <w:szCs w:val="28"/>
          <w:lang w:eastAsia="ar-SA"/>
        </w:rPr>
        <w:t xml:space="preserve">everní Evropy. Tato oblast světa je bohatá na zajímavé a významné geografické rysy, které mohou formovat geografické vnímání studentů a otevřít jim dveře k lepšímu porozumění světu. Severní Evropu lze využít jako inspiraci pro formování geografického vnímání světa. Nabízí širokou škálu geografických rysů, od rozlehlých tajg a fjordů na severu po zemědělské pláně a lesy na jihu. Klima </w:t>
      </w:r>
      <w:r w:rsidR="00DF7692">
        <w:rPr>
          <w:rFonts w:ascii="Times New Roman" w:hAnsi="Times New Roman"/>
          <w:sz w:val="24"/>
          <w:szCs w:val="28"/>
          <w:lang w:eastAsia="ar-SA"/>
        </w:rPr>
        <w:t>s</w:t>
      </w:r>
      <w:r w:rsidRPr="00AC1126">
        <w:rPr>
          <w:rFonts w:ascii="Times New Roman" w:hAnsi="Times New Roman"/>
          <w:sz w:val="24"/>
          <w:szCs w:val="28"/>
          <w:lang w:eastAsia="ar-SA"/>
        </w:rPr>
        <w:t xml:space="preserve">everní Evropy je klíčovým faktorem v jejím formování. Studium změn klimatu, včetně oteplování Arktidy a vlivu na mořský led, může studenty motivoval k diskusi o globálním oteplování a jeho důsledcích. Studium </w:t>
      </w:r>
      <w:r w:rsidR="00DF7692">
        <w:rPr>
          <w:rFonts w:ascii="Times New Roman" w:hAnsi="Times New Roman"/>
          <w:sz w:val="24"/>
          <w:szCs w:val="28"/>
          <w:lang w:eastAsia="ar-SA"/>
        </w:rPr>
        <w:t>s</w:t>
      </w:r>
      <w:r w:rsidRPr="00AC1126">
        <w:rPr>
          <w:rFonts w:ascii="Times New Roman" w:hAnsi="Times New Roman"/>
          <w:sz w:val="24"/>
          <w:szCs w:val="28"/>
          <w:lang w:eastAsia="ar-SA"/>
        </w:rPr>
        <w:t xml:space="preserve">everní Evropy může pomoci studentům rozšířit své geografické vnímání světa a uvědomit si, jak jsou </w:t>
      </w:r>
      <w:r w:rsidRPr="00AC1126">
        <w:rPr>
          <w:rFonts w:ascii="Times New Roman" w:hAnsi="Times New Roman"/>
          <w:sz w:val="24"/>
          <w:szCs w:val="28"/>
          <w:lang w:eastAsia="ar-SA"/>
        </w:rPr>
        <w:lastRenderedPageBreak/>
        <w:t>globální události a jevy propojeny s konkrétními geografickými místy. Tato znalost je klíčem k tomu, aby se studenti stali informovanými občany světa a byli schopni chápat souvislosti mezi geografií a globálními výzvami.</w:t>
      </w:r>
    </w:p>
    <w:p w14:paraId="346AC7BB" w14:textId="4734D51C" w:rsidR="00373F7D" w:rsidRPr="00247299" w:rsidRDefault="00AC1126" w:rsidP="00373F7D">
      <w:pPr>
        <w:rPr>
          <w:rFonts w:ascii="Times New Roman" w:hAnsi="Times New Roman"/>
          <w:sz w:val="24"/>
          <w:szCs w:val="28"/>
          <w:u w:val="single"/>
        </w:rPr>
      </w:pPr>
      <w:r w:rsidRPr="00247299">
        <w:rPr>
          <w:rFonts w:ascii="Times New Roman" w:hAnsi="Times New Roman"/>
          <w:sz w:val="24"/>
          <w:szCs w:val="28"/>
          <w:u w:val="single"/>
        </w:rPr>
        <w:t>Užitečná geografie</w:t>
      </w:r>
    </w:p>
    <w:p w14:paraId="15D0D1C6" w14:textId="3637FD75" w:rsidR="00DF7692" w:rsidRPr="00A04E0F" w:rsidRDefault="00DF7692" w:rsidP="00D013EB">
      <w:pPr>
        <w:rPr>
          <w:rFonts w:ascii="Times New Roman" w:hAnsi="Times New Roman"/>
          <w:sz w:val="24"/>
          <w:szCs w:val="28"/>
          <w:lang w:eastAsia="ar-SA"/>
        </w:rPr>
      </w:pPr>
      <w:r w:rsidRPr="00DF7692">
        <w:rPr>
          <w:rFonts w:ascii="Times New Roman" w:hAnsi="Times New Roman"/>
          <w:sz w:val="24"/>
          <w:szCs w:val="28"/>
          <w:lang w:eastAsia="ar-SA"/>
        </w:rPr>
        <w:t xml:space="preserve">Jedním z klíčových faktorů pro vytvoření motivace je ukázat studentům, jaká je geografie užitečná a jak jim může pomoci lépe porozumět světu kolem sebe. Severní Evropa je domovem několika zemí s vysokým HDP na obyvatele. Studium ekonomiky tohoto regionu nám umožňuje diskutovat o různých ekonomických modelech, obchodních vztazích a vlivu mezinárodního obchodu. Současně severní Evropa je v čele využívání obnovitelných energií, jako je větrná a sluneční energie. Toto studium může poskytnout vhled do otázek týkajících se energetické udržitelnosti a ochrany životního prostředí. Studium geopolitických událostí v </w:t>
      </w:r>
      <w:r>
        <w:rPr>
          <w:rFonts w:ascii="Times New Roman" w:hAnsi="Times New Roman"/>
          <w:sz w:val="24"/>
          <w:szCs w:val="28"/>
          <w:lang w:eastAsia="ar-SA"/>
        </w:rPr>
        <w:t>s</w:t>
      </w:r>
      <w:r w:rsidRPr="00DF7692">
        <w:rPr>
          <w:rFonts w:ascii="Times New Roman" w:hAnsi="Times New Roman"/>
          <w:sz w:val="24"/>
          <w:szCs w:val="28"/>
          <w:lang w:eastAsia="ar-SA"/>
        </w:rPr>
        <w:t>everní Evropě může studenty motivovat k diskusi o mezinárodních vztazích, bezpečnosti a geopolitických důsledcích. Motivace k výuce geografie prostřednictvím studia severní Evropy spočívá ve zdůraznění toho, jak tyto znalosti mohou být užitečné a aplikovatelné v reálném světě. Studenti se dozvídají, že geografie není pouze o mapách a souřadnicích, ale také o porozumění globálním otázkám, které mají vliv na jejich každodenní život a budoucnost.</w:t>
      </w:r>
    </w:p>
    <w:p w14:paraId="28BDACAA" w14:textId="34149CD1" w:rsidR="007710C0" w:rsidRDefault="007710C0" w:rsidP="00D013EB">
      <w:pPr>
        <w:rPr>
          <w:rFonts w:ascii="Times New Roman" w:hAnsi="Times New Roman"/>
          <w:b/>
          <w:bCs/>
          <w:sz w:val="24"/>
          <w:szCs w:val="28"/>
          <w:lang w:eastAsia="ar-SA"/>
        </w:rPr>
      </w:pPr>
      <w:r>
        <w:rPr>
          <w:rFonts w:ascii="Times New Roman" w:hAnsi="Times New Roman"/>
          <w:b/>
          <w:bCs/>
          <w:sz w:val="24"/>
          <w:szCs w:val="28"/>
          <w:lang w:eastAsia="ar-SA"/>
        </w:rPr>
        <w:t>B)</w:t>
      </w:r>
      <w:r w:rsidR="00E80576">
        <w:rPr>
          <w:rFonts w:ascii="Times New Roman" w:hAnsi="Times New Roman"/>
          <w:b/>
          <w:bCs/>
          <w:sz w:val="24"/>
          <w:szCs w:val="28"/>
          <w:lang w:eastAsia="ar-SA"/>
        </w:rPr>
        <w:t xml:space="preserve"> PROPOJENOST S KURIKULÁRNÍMI DOKUMENTY</w:t>
      </w:r>
    </w:p>
    <w:p w14:paraId="20942117" w14:textId="49039025" w:rsidR="00D013EB" w:rsidRDefault="00D013EB" w:rsidP="007710C0">
      <w:pPr>
        <w:ind w:firstLine="708"/>
        <w:rPr>
          <w:rFonts w:ascii="Times New Roman" w:hAnsi="Times New Roman"/>
          <w:b/>
          <w:bCs/>
          <w:sz w:val="24"/>
          <w:szCs w:val="28"/>
          <w:lang w:eastAsia="ar-SA"/>
        </w:rPr>
      </w:pPr>
      <w:r w:rsidRPr="00D013EB">
        <w:rPr>
          <w:rFonts w:ascii="Times New Roman" w:hAnsi="Times New Roman"/>
          <w:b/>
          <w:bCs/>
          <w:sz w:val="24"/>
          <w:szCs w:val="28"/>
          <w:lang w:eastAsia="ar-SA"/>
        </w:rPr>
        <w:t>Úkol 1:</w:t>
      </w:r>
    </w:p>
    <w:p w14:paraId="64FC60D2" w14:textId="589456B8" w:rsidR="00D013EB" w:rsidRDefault="00D275E6" w:rsidP="00D013EB">
      <w:pPr>
        <w:rPr>
          <w:rFonts w:ascii="Times New Roman" w:hAnsi="Times New Roman"/>
          <w:b/>
          <w:bCs/>
          <w:sz w:val="24"/>
          <w:szCs w:val="28"/>
          <w:lang w:eastAsia="ar-SA"/>
        </w:rPr>
      </w:pPr>
      <w:r w:rsidRPr="00D275E6">
        <w:rPr>
          <w:rFonts w:ascii="Times New Roman" w:hAnsi="Times New Roman"/>
          <w:b/>
          <w:bCs/>
          <w:noProof/>
          <w:sz w:val="24"/>
          <w:szCs w:val="28"/>
          <w:lang w:eastAsia="ar-SA"/>
        </w:rPr>
        <w:drawing>
          <wp:inline distT="0" distB="0" distL="0" distR="0" wp14:anchorId="4DCFC129" wp14:editId="36322673">
            <wp:extent cx="4191215" cy="3873699"/>
            <wp:effectExtent l="0" t="0" r="0" b="0"/>
            <wp:docPr id="173011819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011819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91215" cy="3873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0FC565" w14:textId="1D034F2B" w:rsidR="00DF7692" w:rsidRPr="00DF7692" w:rsidRDefault="00D275E6" w:rsidP="00A04E0F">
      <w:pPr>
        <w:jc w:val="left"/>
        <w:rPr>
          <w:rFonts w:ascii="Times New Roman" w:hAnsi="Times New Roman"/>
          <w:lang w:eastAsia="ar-SA"/>
        </w:rPr>
      </w:pPr>
      <w:bookmarkStart w:id="1" w:name="_Hlk149554260"/>
      <w:r w:rsidRPr="00D275E6">
        <w:rPr>
          <w:rFonts w:ascii="Times New Roman" w:hAnsi="Times New Roman"/>
          <w:lang w:eastAsia="ar-SA"/>
        </w:rPr>
        <w:t xml:space="preserve">Obr. 1: </w:t>
      </w:r>
      <w:r w:rsidR="00223CF0">
        <w:rPr>
          <w:rFonts w:ascii="Times New Roman" w:hAnsi="Times New Roman"/>
          <w:lang w:eastAsia="ar-SA"/>
        </w:rPr>
        <w:t>Pojmová</w:t>
      </w:r>
      <w:r w:rsidRPr="00D275E6">
        <w:rPr>
          <w:rFonts w:ascii="Times New Roman" w:hAnsi="Times New Roman"/>
          <w:lang w:eastAsia="ar-SA"/>
        </w:rPr>
        <w:t xml:space="preserve"> mapa</w:t>
      </w:r>
      <w:r w:rsidR="00223CF0">
        <w:rPr>
          <w:rFonts w:ascii="Times New Roman" w:hAnsi="Times New Roman"/>
          <w:lang w:eastAsia="ar-SA"/>
        </w:rPr>
        <w:t xml:space="preserve">                                                                                                                                               Zdroj pojmů: </w:t>
      </w:r>
      <w:r w:rsidR="009D2B4B">
        <w:rPr>
          <w:rFonts w:ascii="Times New Roman" w:hAnsi="Times New Roman"/>
          <w:lang w:eastAsia="ar-SA"/>
        </w:rPr>
        <w:t>Učebnice Nová škola</w:t>
      </w:r>
      <w:r w:rsidR="00223CF0" w:rsidRPr="00223CF0">
        <w:rPr>
          <w:rFonts w:ascii="Times New Roman" w:hAnsi="Times New Roman"/>
          <w:lang w:eastAsia="ar-SA"/>
        </w:rPr>
        <w:t xml:space="preserve"> </w:t>
      </w:r>
      <w:r w:rsidR="00223CF0" w:rsidRPr="00223CF0">
        <w:rPr>
          <w:rFonts w:ascii="Times New Roman" w:hAnsi="Times New Roman"/>
        </w:rPr>
        <w:t xml:space="preserve">(2013). </w:t>
      </w:r>
      <w:r w:rsidR="00223CF0" w:rsidRPr="00223CF0">
        <w:rPr>
          <w:rFonts w:ascii="Times New Roman" w:hAnsi="Times New Roman"/>
          <w:i/>
          <w:iCs/>
        </w:rPr>
        <w:t>Zeměpis 8</w:t>
      </w:r>
      <w:r w:rsidR="00223CF0" w:rsidRPr="00223CF0">
        <w:rPr>
          <w:rFonts w:ascii="Times New Roman" w:hAnsi="Times New Roman"/>
          <w:i/>
          <w:iCs/>
          <w:szCs w:val="20"/>
        </w:rPr>
        <w:t xml:space="preserve">, </w:t>
      </w:r>
      <w:r w:rsidR="009D2B4B" w:rsidRPr="009D2B4B">
        <w:rPr>
          <w:rFonts w:ascii="Times New Roman" w:hAnsi="Times New Roman"/>
          <w:szCs w:val="20"/>
        </w:rPr>
        <w:t>Učebnice S</w:t>
      </w:r>
      <w:r w:rsidR="009D2B4B">
        <w:rPr>
          <w:rFonts w:ascii="Times New Roman" w:hAnsi="Times New Roman"/>
          <w:szCs w:val="20"/>
        </w:rPr>
        <w:t xml:space="preserve">PN </w:t>
      </w:r>
      <w:r w:rsidR="00223CF0" w:rsidRPr="00223CF0">
        <w:rPr>
          <w:rFonts w:ascii="Times New Roman" w:hAnsi="Times New Roman"/>
          <w:szCs w:val="20"/>
          <w:lang w:eastAsia="ar-SA"/>
        </w:rPr>
        <w:t xml:space="preserve">(2000). </w:t>
      </w:r>
      <w:r w:rsidR="00223CF0" w:rsidRPr="00223CF0">
        <w:rPr>
          <w:rFonts w:ascii="Times New Roman" w:hAnsi="Times New Roman"/>
          <w:i/>
          <w:iCs/>
          <w:szCs w:val="20"/>
          <w:lang w:eastAsia="ar-SA"/>
        </w:rPr>
        <w:t>Zeměpis pro 6.a 7.ročník základní</w:t>
      </w:r>
      <w:r w:rsidR="00223CF0" w:rsidRPr="00223CF0">
        <w:rPr>
          <w:rFonts w:ascii="Times New Roman" w:hAnsi="Times New Roman"/>
          <w:lang w:eastAsia="ar-SA"/>
        </w:rPr>
        <w:t xml:space="preserve">        </w:t>
      </w:r>
      <w:r w:rsidR="00223CF0">
        <w:rPr>
          <w:rFonts w:ascii="Times New Roman" w:hAnsi="Times New Roman"/>
          <w:lang w:eastAsia="ar-SA"/>
        </w:rPr>
        <w:t xml:space="preserve">Zdroj formátu: </w:t>
      </w:r>
      <w:r w:rsidR="00223CF0" w:rsidRPr="00223CF0">
        <w:rPr>
          <w:rFonts w:ascii="Times New Roman" w:hAnsi="Times New Roman"/>
          <w:i/>
          <w:iCs/>
          <w:lang w:eastAsia="ar-SA"/>
        </w:rPr>
        <w:t>mindmup.com</w:t>
      </w:r>
      <w:bookmarkEnd w:id="1"/>
    </w:p>
    <w:p w14:paraId="068A569F" w14:textId="488C93CB" w:rsidR="00D275E6" w:rsidRDefault="00D275E6" w:rsidP="00E80576">
      <w:pPr>
        <w:ind w:firstLine="708"/>
        <w:rPr>
          <w:rFonts w:ascii="Times New Roman" w:hAnsi="Times New Roman"/>
          <w:b/>
          <w:bCs/>
          <w:sz w:val="24"/>
          <w:szCs w:val="28"/>
          <w:lang w:eastAsia="ar-SA"/>
        </w:rPr>
      </w:pPr>
      <w:r w:rsidRPr="00D013EB">
        <w:rPr>
          <w:rFonts w:ascii="Times New Roman" w:hAnsi="Times New Roman"/>
          <w:b/>
          <w:bCs/>
          <w:sz w:val="24"/>
          <w:szCs w:val="28"/>
          <w:lang w:eastAsia="ar-SA"/>
        </w:rPr>
        <w:lastRenderedPageBreak/>
        <w:t xml:space="preserve">Úkol </w:t>
      </w:r>
      <w:r w:rsidR="003733DE">
        <w:rPr>
          <w:rFonts w:ascii="Times New Roman" w:hAnsi="Times New Roman"/>
          <w:b/>
          <w:bCs/>
          <w:sz w:val="24"/>
          <w:szCs w:val="28"/>
          <w:lang w:eastAsia="ar-SA"/>
        </w:rPr>
        <w:t>2</w:t>
      </w:r>
      <w:r w:rsidRPr="00D013EB">
        <w:rPr>
          <w:rFonts w:ascii="Times New Roman" w:hAnsi="Times New Roman"/>
          <w:b/>
          <w:bCs/>
          <w:sz w:val="24"/>
          <w:szCs w:val="28"/>
          <w:lang w:eastAsia="ar-SA"/>
        </w:rPr>
        <w:t>:</w:t>
      </w:r>
    </w:p>
    <w:p w14:paraId="1BFB6D63" w14:textId="0CD8A45D" w:rsidR="003F3069" w:rsidRPr="00162ECD" w:rsidRDefault="00D275E6" w:rsidP="00434733">
      <w:pPr>
        <w:rPr>
          <w:rFonts w:ascii="Times New Roman" w:hAnsi="Times New Roman"/>
          <w:lang w:eastAsia="ar-SA"/>
        </w:rPr>
      </w:pPr>
      <w:r w:rsidRPr="00D275E6">
        <w:rPr>
          <w:rFonts w:ascii="Times New Roman" w:hAnsi="Times New Roman"/>
          <w:lang w:eastAsia="ar-SA"/>
        </w:rPr>
        <w:t xml:space="preserve">Tab. 1: Tabulka provázání očekávaných výstupů v RVP a učiva </w:t>
      </w:r>
      <w:r w:rsidR="003733DE">
        <w:rPr>
          <w:rFonts w:ascii="Times New Roman" w:hAnsi="Times New Roman"/>
          <w:lang w:eastAsia="ar-SA"/>
        </w:rPr>
        <w:t xml:space="preserve">spojeného se </w:t>
      </w:r>
      <w:r w:rsidR="00DF7692">
        <w:rPr>
          <w:rFonts w:ascii="Times New Roman" w:hAnsi="Times New Roman"/>
          <w:lang w:eastAsia="ar-SA"/>
        </w:rPr>
        <w:t>s</w:t>
      </w:r>
      <w:r w:rsidR="003733DE">
        <w:rPr>
          <w:rFonts w:ascii="Times New Roman" w:hAnsi="Times New Roman"/>
          <w:lang w:eastAsia="ar-SA"/>
        </w:rPr>
        <w:t>everní Evropou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27"/>
        <w:gridCol w:w="2813"/>
        <w:gridCol w:w="3020"/>
      </w:tblGrid>
      <w:tr w:rsidR="003F3069" w:rsidRPr="0051101E" w14:paraId="01E46398" w14:textId="77777777" w:rsidTr="00DF7692">
        <w:tc>
          <w:tcPr>
            <w:tcW w:w="3227" w:type="dxa"/>
            <w:vMerge w:val="restart"/>
            <w:shd w:val="clear" w:color="auto" w:fill="D9D9D9" w:themeFill="background1" w:themeFillShade="D9"/>
            <w:vAlign w:val="center"/>
          </w:tcPr>
          <w:p w14:paraId="2A108484" w14:textId="77777777" w:rsidR="003F3069" w:rsidRPr="003F3069" w:rsidRDefault="003F3069" w:rsidP="004A6FB7">
            <w:pPr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3F3069">
              <w:rPr>
                <w:rFonts w:ascii="Times New Roman" w:hAnsi="Times New Roman"/>
                <w:b/>
                <w:bCs/>
                <w:sz w:val="24"/>
                <w:szCs w:val="28"/>
              </w:rPr>
              <w:t>Očekávaný výstup</w:t>
            </w:r>
          </w:p>
        </w:tc>
        <w:tc>
          <w:tcPr>
            <w:tcW w:w="5833" w:type="dxa"/>
            <w:gridSpan w:val="2"/>
            <w:shd w:val="clear" w:color="auto" w:fill="D9D9D9" w:themeFill="background1" w:themeFillShade="D9"/>
            <w:vAlign w:val="center"/>
          </w:tcPr>
          <w:p w14:paraId="56B892CB" w14:textId="77777777" w:rsidR="003F3069" w:rsidRPr="003F3069" w:rsidRDefault="003F3069" w:rsidP="004A6FB7">
            <w:pPr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3F3069">
              <w:rPr>
                <w:rFonts w:ascii="Times New Roman" w:hAnsi="Times New Roman"/>
                <w:b/>
                <w:bCs/>
                <w:sz w:val="24"/>
                <w:szCs w:val="28"/>
              </w:rPr>
              <w:t>Stupeň provázanosti s vypsanými okruhy</w:t>
            </w:r>
          </w:p>
        </w:tc>
      </w:tr>
      <w:tr w:rsidR="003F3069" w:rsidRPr="0051101E" w14:paraId="42B1B9FA" w14:textId="77777777" w:rsidTr="00DF7692">
        <w:tc>
          <w:tcPr>
            <w:tcW w:w="3227" w:type="dxa"/>
            <w:vMerge/>
            <w:shd w:val="clear" w:color="auto" w:fill="D9D9D9" w:themeFill="background1" w:themeFillShade="D9"/>
          </w:tcPr>
          <w:p w14:paraId="31CD7CA3" w14:textId="77777777" w:rsidR="003F3069" w:rsidRPr="003F3069" w:rsidRDefault="003F3069" w:rsidP="004A6FB7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813" w:type="dxa"/>
            <w:shd w:val="clear" w:color="auto" w:fill="D9D9D9" w:themeFill="background1" w:themeFillShade="D9"/>
            <w:vAlign w:val="bottom"/>
          </w:tcPr>
          <w:p w14:paraId="33333875" w14:textId="77777777" w:rsidR="003F3069" w:rsidRPr="003F3069" w:rsidRDefault="003F3069" w:rsidP="004A6FB7">
            <w:pPr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3F3069">
              <w:rPr>
                <w:rFonts w:ascii="Times New Roman" w:hAnsi="Times New Roman"/>
                <w:b/>
                <w:bCs/>
                <w:sz w:val="24"/>
                <w:szCs w:val="28"/>
              </w:rPr>
              <w:t>Úplně</w:t>
            </w:r>
          </w:p>
        </w:tc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4F09B6AC" w14:textId="77777777" w:rsidR="003F3069" w:rsidRPr="003F3069" w:rsidRDefault="003F3069" w:rsidP="004A6FB7">
            <w:pPr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3F3069">
              <w:rPr>
                <w:rFonts w:ascii="Times New Roman" w:hAnsi="Times New Roman"/>
                <w:b/>
                <w:bCs/>
                <w:sz w:val="24"/>
                <w:szCs w:val="28"/>
              </w:rPr>
              <w:t>Částečně</w:t>
            </w:r>
          </w:p>
        </w:tc>
      </w:tr>
      <w:tr w:rsidR="003F3069" w:rsidRPr="00F56E0F" w14:paraId="52734A0F" w14:textId="77777777" w:rsidTr="00DF7692">
        <w:tc>
          <w:tcPr>
            <w:tcW w:w="3227" w:type="dxa"/>
          </w:tcPr>
          <w:p w14:paraId="37388F53" w14:textId="77777777" w:rsidR="003F3069" w:rsidRPr="003F3069" w:rsidRDefault="003F3069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3F3069">
              <w:rPr>
                <w:rFonts w:ascii="Times New Roman" w:hAnsi="Times New Roman"/>
                <w:sz w:val="24"/>
                <w:szCs w:val="28"/>
              </w:rPr>
              <w:t>Z-9-1-01 organizuje a přiměřeně hodnotí geografické informace a zdroje dat z dostupných kartografických produktů a elaborátů, z grafů, diagramů, statistických a dalších informačních zdrojů</w:t>
            </w:r>
          </w:p>
        </w:tc>
        <w:tc>
          <w:tcPr>
            <w:tcW w:w="2813" w:type="dxa"/>
          </w:tcPr>
          <w:p w14:paraId="0FDF4563" w14:textId="77777777" w:rsidR="003F3069" w:rsidRPr="003F3069" w:rsidRDefault="003F3069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20" w:type="dxa"/>
          </w:tcPr>
          <w:p w14:paraId="03759F77" w14:textId="758A600D" w:rsidR="003F3069" w:rsidRPr="003F3069" w:rsidRDefault="003F3069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BF3F65">
              <w:rPr>
                <w:rFonts w:ascii="Times New Roman" w:hAnsi="Times New Roman"/>
                <w:sz w:val="24"/>
                <w:szCs w:val="28"/>
              </w:rPr>
              <w:t>Informace uvedené v mapách a grafech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(rozmístění obyvatel, grafy produkce emisí, produkce potravin, HDP apod.)</w:t>
            </w:r>
          </w:p>
        </w:tc>
      </w:tr>
      <w:tr w:rsidR="003F3069" w14:paraId="0B386E5A" w14:textId="77777777" w:rsidTr="00DF7692">
        <w:tc>
          <w:tcPr>
            <w:tcW w:w="3227" w:type="dxa"/>
          </w:tcPr>
          <w:p w14:paraId="2BECF346" w14:textId="77777777" w:rsidR="003F3069" w:rsidRPr="003F3069" w:rsidRDefault="003F3069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3F3069">
              <w:rPr>
                <w:rFonts w:ascii="Times New Roman" w:hAnsi="Times New Roman"/>
                <w:sz w:val="24"/>
                <w:szCs w:val="28"/>
              </w:rPr>
              <w:t>Z-9-1-02 používá s porozuměním základní geografickou, topografickou a kartografickou terminologii</w:t>
            </w:r>
          </w:p>
        </w:tc>
        <w:tc>
          <w:tcPr>
            <w:tcW w:w="2813" w:type="dxa"/>
          </w:tcPr>
          <w:p w14:paraId="3C3D8565" w14:textId="77777777" w:rsidR="003F3069" w:rsidRPr="003F3069" w:rsidRDefault="003F3069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20" w:type="dxa"/>
          </w:tcPr>
          <w:p w14:paraId="1F3339AD" w14:textId="2E670631" w:rsidR="003F3069" w:rsidRPr="003F3069" w:rsidRDefault="003F3069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Světové strany, podnebné pásy, podnebí, poloostrov-ostrov, fjordy, pochody spojené s reliéfem, přírodní jevy a vlivy</w:t>
            </w:r>
          </w:p>
        </w:tc>
      </w:tr>
      <w:tr w:rsidR="00F43308" w14:paraId="766DFCE8" w14:textId="77777777" w:rsidTr="00DF7692">
        <w:tc>
          <w:tcPr>
            <w:tcW w:w="3227" w:type="dxa"/>
          </w:tcPr>
          <w:p w14:paraId="7A74900C" w14:textId="317A1553" w:rsidR="00F43308" w:rsidRPr="003F3069" w:rsidRDefault="00F43308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F43308">
              <w:rPr>
                <w:rFonts w:ascii="Times New Roman" w:hAnsi="Times New Roman"/>
                <w:sz w:val="24"/>
                <w:szCs w:val="28"/>
              </w:rPr>
              <w:t>Z-9-2-01 prokáže na konkrétních příkladech tvar planety Země, zhodnotí důsledky pohybů Země na život lidí a organismů</w:t>
            </w:r>
          </w:p>
        </w:tc>
        <w:tc>
          <w:tcPr>
            <w:tcW w:w="2813" w:type="dxa"/>
          </w:tcPr>
          <w:p w14:paraId="64C7137E" w14:textId="3CC7FB3B" w:rsidR="00F43308" w:rsidRPr="003F3069" w:rsidRDefault="00F43308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20" w:type="dxa"/>
          </w:tcPr>
          <w:p w14:paraId="4443C1C8" w14:textId="5EFDCB4B" w:rsidR="00F43308" w:rsidRDefault="0077797D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Pohyb vody v různých skupenstvích a vliv, pokud je cyklus v různých částech narušen</w:t>
            </w:r>
          </w:p>
        </w:tc>
      </w:tr>
      <w:tr w:rsidR="003F3069" w14:paraId="355F59B4" w14:textId="77777777" w:rsidTr="00DF7692">
        <w:tc>
          <w:tcPr>
            <w:tcW w:w="3227" w:type="dxa"/>
          </w:tcPr>
          <w:p w14:paraId="0EEE37A2" w14:textId="77777777" w:rsidR="003F3069" w:rsidRPr="003F3069" w:rsidRDefault="003F3069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3F3069">
              <w:rPr>
                <w:rFonts w:ascii="Times New Roman" w:hAnsi="Times New Roman"/>
                <w:sz w:val="24"/>
                <w:szCs w:val="28"/>
              </w:rPr>
              <w:t>Z-9-2-02 rozlišuje a porovnává složky a prvky přírodní sféry, jejich vzájemnou souvislost a podmíněnost, rozeznává, pojmenuje a klasifikuje tvary zemského povrchu</w:t>
            </w:r>
          </w:p>
        </w:tc>
        <w:tc>
          <w:tcPr>
            <w:tcW w:w="2813" w:type="dxa"/>
          </w:tcPr>
          <w:p w14:paraId="63D8F985" w14:textId="01A5215D" w:rsidR="003F3069" w:rsidRPr="003F3069" w:rsidRDefault="003F3069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Podnebí, podnebné pásy, rozložení srážek, vlhkosti, hydrosférické jevy, horotvorné procesy, rozložení dle biosféry, fauna, flóra, zemský povrch</w:t>
            </w:r>
          </w:p>
        </w:tc>
        <w:tc>
          <w:tcPr>
            <w:tcW w:w="3020" w:type="dxa"/>
          </w:tcPr>
          <w:p w14:paraId="15E961F3" w14:textId="5D56EFC5" w:rsidR="003F3069" w:rsidRPr="003F3069" w:rsidRDefault="003F3069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F3069" w14:paraId="0485461A" w14:textId="77777777" w:rsidTr="00DF7692">
        <w:tc>
          <w:tcPr>
            <w:tcW w:w="3227" w:type="dxa"/>
          </w:tcPr>
          <w:p w14:paraId="26013199" w14:textId="77777777" w:rsidR="003F3069" w:rsidRPr="003F3069" w:rsidRDefault="003F3069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3F3069">
              <w:rPr>
                <w:rFonts w:ascii="Times New Roman" w:hAnsi="Times New Roman"/>
                <w:sz w:val="24"/>
                <w:szCs w:val="28"/>
              </w:rPr>
              <w:t>Z-9-2-03 porovná působení vnitřních a vnějších procesů v přírodní sféře a jejich vliv na přírodu a na lidskou společnost</w:t>
            </w:r>
          </w:p>
        </w:tc>
        <w:tc>
          <w:tcPr>
            <w:tcW w:w="2813" w:type="dxa"/>
          </w:tcPr>
          <w:p w14:paraId="16D880F1" w14:textId="53348D06" w:rsidR="003F3069" w:rsidRPr="003F3069" w:rsidRDefault="003A37CF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Teplota, s</w:t>
            </w:r>
            <w:r w:rsidRPr="00434733">
              <w:rPr>
                <w:rFonts w:ascii="Times New Roman" w:hAnsi="Times New Roman"/>
                <w:sz w:val="24"/>
                <w:szCs w:val="28"/>
              </w:rPr>
              <w:t>rážky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, zvětrávání, </w:t>
            </w:r>
            <w:r w:rsidRPr="00434733">
              <w:rPr>
                <w:rFonts w:ascii="Times New Roman" w:hAnsi="Times New Roman"/>
                <w:sz w:val="24"/>
                <w:szCs w:val="28"/>
              </w:rPr>
              <w:t>proudění vzduchu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, </w:t>
            </w:r>
            <w:r w:rsidRPr="00434733">
              <w:rPr>
                <w:rFonts w:ascii="Times New Roman" w:hAnsi="Times New Roman"/>
                <w:sz w:val="24"/>
                <w:szCs w:val="28"/>
              </w:rPr>
              <w:t xml:space="preserve">klima </w:t>
            </w:r>
            <w:r>
              <w:rPr>
                <w:rFonts w:ascii="Times New Roman" w:hAnsi="Times New Roman"/>
                <w:sz w:val="24"/>
                <w:szCs w:val="28"/>
              </w:rPr>
              <w:t>ovlivňuje činnost člověka</w:t>
            </w:r>
          </w:p>
        </w:tc>
        <w:tc>
          <w:tcPr>
            <w:tcW w:w="3020" w:type="dxa"/>
          </w:tcPr>
          <w:p w14:paraId="0AD76689" w14:textId="23AD8784" w:rsidR="003F3069" w:rsidRPr="003F3069" w:rsidRDefault="003F3069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F3069" w14:paraId="0A9A1EA3" w14:textId="77777777" w:rsidTr="00DF7692">
        <w:tc>
          <w:tcPr>
            <w:tcW w:w="3227" w:type="dxa"/>
          </w:tcPr>
          <w:p w14:paraId="07DF0CFE" w14:textId="77777777" w:rsidR="003F3069" w:rsidRPr="003F3069" w:rsidRDefault="003F3069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3F3069">
              <w:rPr>
                <w:rFonts w:ascii="Times New Roman" w:hAnsi="Times New Roman"/>
                <w:sz w:val="24"/>
                <w:szCs w:val="28"/>
              </w:rPr>
              <w:t xml:space="preserve">Z-9-3-01 lokalizuje na mapách světadíly, oceány a makroregiony světa podle zvolených kritérií, srovnává jejich postavení, rozvojová </w:t>
            </w:r>
            <w:r w:rsidRPr="003F3069">
              <w:rPr>
                <w:rFonts w:ascii="Times New Roman" w:hAnsi="Times New Roman"/>
                <w:sz w:val="24"/>
                <w:szCs w:val="28"/>
              </w:rPr>
              <w:lastRenderedPageBreak/>
              <w:t>jádra a periferní zóny</w:t>
            </w:r>
          </w:p>
        </w:tc>
        <w:tc>
          <w:tcPr>
            <w:tcW w:w="2813" w:type="dxa"/>
          </w:tcPr>
          <w:p w14:paraId="130232EF" w14:textId="76E0C5F8" w:rsidR="003F3069" w:rsidRPr="003F3069" w:rsidRDefault="006471F7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434733">
              <w:rPr>
                <w:rFonts w:ascii="Times New Roman" w:hAnsi="Times New Roman"/>
                <w:sz w:val="24"/>
                <w:szCs w:val="28"/>
              </w:rPr>
              <w:lastRenderedPageBreak/>
              <w:t xml:space="preserve">Severní </w:t>
            </w:r>
            <w:r>
              <w:rPr>
                <w:rFonts w:ascii="Times New Roman" w:hAnsi="Times New Roman"/>
                <w:sz w:val="24"/>
                <w:szCs w:val="28"/>
              </w:rPr>
              <w:t>Evropa, Baltské moře, Severní moře, Atlantský oceán, mořský proud, Evropa</w:t>
            </w:r>
          </w:p>
        </w:tc>
        <w:tc>
          <w:tcPr>
            <w:tcW w:w="3020" w:type="dxa"/>
          </w:tcPr>
          <w:p w14:paraId="5668B950" w14:textId="77777777" w:rsidR="003F3069" w:rsidRPr="003F3069" w:rsidRDefault="003F3069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F3069" w14:paraId="545449AF" w14:textId="77777777" w:rsidTr="00DF7692">
        <w:tc>
          <w:tcPr>
            <w:tcW w:w="3227" w:type="dxa"/>
          </w:tcPr>
          <w:p w14:paraId="55960E42" w14:textId="77777777" w:rsidR="003F3069" w:rsidRPr="003F3069" w:rsidRDefault="003F3069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3F3069">
              <w:rPr>
                <w:rFonts w:ascii="Times New Roman" w:hAnsi="Times New Roman"/>
                <w:sz w:val="24"/>
                <w:szCs w:val="28"/>
              </w:rPr>
              <w:t>Z-9-3-02 porovnává a přiměřeně hodnotí polohu, rozlohu, přírodní, kulturní, společenské, politické a hospodářské poměry, zvláštnosti a podobnosti, potenciál a bariéry jednotlivých světadílů, oceánů, vybraných makroregionů světa a vybraných (modelových) států</w:t>
            </w:r>
          </w:p>
        </w:tc>
        <w:tc>
          <w:tcPr>
            <w:tcW w:w="2813" w:type="dxa"/>
          </w:tcPr>
          <w:p w14:paraId="78ADD8E8" w14:textId="15FE1CCC" w:rsidR="003F3069" w:rsidRPr="003F3069" w:rsidRDefault="0077797D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Poloha v rámci přínosů pro ekonomiku, kulturní tradice a zvyky, sociální postavení a úroveň států, nakládání se zdroji, propojenost se světem +</w:t>
            </w:r>
            <w:r w:rsidRPr="003F3069">
              <w:rPr>
                <w:rFonts w:ascii="Times New Roman" w:hAnsi="Times New Roman"/>
                <w:sz w:val="24"/>
                <w:szCs w:val="28"/>
              </w:rPr>
              <w:t xml:space="preserve"> pojmová mapa</w:t>
            </w:r>
          </w:p>
        </w:tc>
        <w:tc>
          <w:tcPr>
            <w:tcW w:w="3020" w:type="dxa"/>
          </w:tcPr>
          <w:p w14:paraId="406741CE" w14:textId="76221EA2" w:rsidR="003F3069" w:rsidRPr="003F3069" w:rsidRDefault="003F3069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F3069" w14:paraId="074040E7" w14:textId="77777777" w:rsidTr="00DF7692">
        <w:tc>
          <w:tcPr>
            <w:tcW w:w="3227" w:type="dxa"/>
          </w:tcPr>
          <w:p w14:paraId="409BB436" w14:textId="77777777" w:rsidR="003F3069" w:rsidRPr="003F3069" w:rsidRDefault="003F3069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3F3069">
              <w:rPr>
                <w:rFonts w:ascii="Times New Roman" w:hAnsi="Times New Roman"/>
                <w:sz w:val="24"/>
                <w:szCs w:val="28"/>
              </w:rPr>
              <w:t>Z-9-3-03 zvažuje, jaké změny ve vybraných regionech světa nastaly, nastávají, mohou nastat a co je příčinou zásadních změn v nich</w:t>
            </w:r>
          </w:p>
        </w:tc>
        <w:tc>
          <w:tcPr>
            <w:tcW w:w="2813" w:type="dxa"/>
          </w:tcPr>
          <w:p w14:paraId="305D5C33" w14:textId="286687FF" w:rsidR="003F3069" w:rsidRPr="003F3069" w:rsidRDefault="006471F7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1B779B">
              <w:rPr>
                <w:rFonts w:ascii="Times New Roman" w:hAnsi="Times New Roman"/>
                <w:sz w:val="24"/>
                <w:szCs w:val="28"/>
              </w:rPr>
              <w:t>Změna klimatu, potřeba udržitelného rozvoje a ochrany životního prostředí, výzvy týkající se energetiky, rybolovu a ekonomiky</w:t>
            </w:r>
          </w:p>
        </w:tc>
        <w:tc>
          <w:tcPr>
            <w:tcW w:w="3020" w:type="dxa"/>
          </w:tcPr>
          <w:p w14:paraId="08A6EF8A" w14:textId="77777777" w:rsidR="003F3069" w:rsidRPr="003F3069" w:rsidRDefault="003F3069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F43308" w14:paraId="12CBE1C0" w14:textId="77777777" w:rsidTr="00DF7692">
        <w:tc>
          <w:tcPr>
            <w:tcW w:w="3227" w:type="dxa"/>
          </w:tcPr>
          <w:p w14:paraId="5F5A0755" w14:textId="55488E52" w:rsidR="00F43308" w:rsidRPr="003F3069" w:rsidRDefault="00F43308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F43308">
              <w:rPr>
                <w:rFonts w:ascii="Times New Roman" w:hAnsi="Times New Roman"/>
                <w:sz w:val="24"/>
                <w:szCs w:val="28"/>
              </w:rPr>
              <w:t>Z-9-4-01 posoudí na přiměřené úrovni prostorovou organizaci světové populace</w:t>
            </w:r>
          </w:p>
        </w:tc>
        <w:tc>
          <w:tcPr>
            <w:tcW w:w="2813" w:type="dxa"/>
          </w:tcPr>
          <w:p w14:paraId="1BD83C2C" w14:textId="77777777" w:rsidR="00F43308" w:rsidRPr="001B779B" w:rsidRDefault="00F43308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20" w:type="dxa"/>
          </w:tcPr>
          <w:p w14:paraId="518913DD" w14:textId="23971CAC" w:rsidR="00F43308" w:rsidRPr="003F3069" w:rsidRDefault="00446F74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Důvody rozmístění obyvatel v severní Evropě (jih/sever, východ/západ)</w:t>
            </w:r>
          </w:p>
        </w:tc>
      </w:tr>
      <w:tr w:rsidR="003F3069" w14:paraId="2173FE93" w14:textId="77777777" w:rsidTr="00DF7692">
        <w:tc>
          <w:tcPr>
            <w:tcW w:w="3227" w:type="dxa"/>
          </w:tcPr>
          <w:p w14:paraId="47068122" w14:textId="77777777" w:rsidR="003F3069" w:rsidRPr="003F3069" w:rsidRDefault="003F3069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3F3069">
              <w:rPr>
                <w:rFonts w:ascii="Times New Roman" w:hAnsi="Times New Roman"/>
                <w:sz w:val="24"/>
                <w:szCs w:val="28"/>
              </w:rPr>
              <w:t>Z-9-4-02 posoudí, jak přírodní podmínky souvisejí s funkcí lidského sídla, pojmenuje obecné základní geografické znaky sídel</w:t>
            </w:r>
          </w:p>
        </w:tc>
        <w:tc>
          <w:tcPr>
            <w:tcW w:w="2813" w:type="dxa"/>
          </w:tcPr>
          <w:p w14:paraId="5F94DD6D" w14:textId="77777777" w:rsidR="003F3069" w:rsidRPr="003F3069" w:rsidRDefault="003F3069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20" w:type="dxa"/>
          </w:tcPr>
          <w:p w14:paraId="6CFF83E6" w14:textId="143F287D" w:rsidR="003F3069" w:rsidRPr="003F3069" w:rsidRDefault="006471F7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Reliéf, srážky, teplota, druhy organismů a s tím spojený styl obydlí a ochrana sídel</w:t>
            </w:r>
          </w:p>
        </w:tc>
      </w:tr>
      <w:tr w:rsidR="00F43308" w14:paraId="4E125A2D" w14:textId="77777777" w:rsidTr="00DF7692">
        <w:tc>
          <w:tcPr>
            <w:tcW w:w="3227" w:type="dxa"/>
          </w:tcPr>
          <w:p w14:paraId="41A8FF57" w14:textId="375C4A81" w:rsidR="00F43308" w:rsidRPr="003F3069" w:rsidRDefault="00F43308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F43308">
              <w:rPr>
                <w:rFonts w:ascii="Times New Roman" w:hAnsi="Times New Roman"/>
                <w:sz w:val="24"/>
                <w:szCs w:val="28"/>
              </w:rPr>
              <w:t>Z-9-4-03 zhodnotí přiměřeně strukturu, složky a funkce světového hospodářství, lokalizuje na mapách hlavní světové surovinové a energetické zdroje</w:t>
            </w:r>
          </w:p>
        </w:tc>
        <w:tc>
          <w:tcPr>
            <w:tcW w:w="2813" w:type="dxa"/>
          </w:tcPr>
          <w:p w14:paraId="0B58827A" w14:textId="77777777" w:rsidR="00F43308" w:rsidRPr="003F3069" w:rsidRDefault="00F43308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20" w:type="dxa"/>
          </w:tcPr>
          <w:p w14:paraId="5D923BF0" w14:textId="34188F3B" w:rsidR="00F43308" w:rsidRDefault="001B638A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Těžba nerostných surovin, energetika, rozvod a dovoz surovin</w:t>
            </w:r>
          </w:p>
        </w:tc>
      </w:tr>
      <w:tr w:rsidR="003F3069" w14:paraId="76E0C152" w14:textId="77777777" w:rsidTr="00DF7692">
        <w:tc>
          <w:tcPr>
            <w:tcW w:w="3227" w:type="dxa"/>
          </w:tcPr>
          <w:p w14:paraId="79FA1628" w14:textId="77777777" w:rsidR="003F3069" w:rsidRPr="003F3069" w:rsidRDefault="003F3069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3F3069">
              <w:rPr>
                <w:rFonts w:ascii="Times New Roman" w:hAnsi="Times New Roman"/>
                <w:sz w:val="24"/>
                <w:szCs w:val="28"/>
              </w:rPr>
              <w:t xml:space="preserve">Z-9-4-04 porovnává předpoklady a hlavní faktory pro územní rozmístění hospodářských aktivit </w:t>
            </w:r>
          </w:p>
        </w:tc>
        <w:tc>
          <w:tcPr>
            <w:tcW w:w="2813" w:type="dxa"/>
          </w:tcPr>
          <w:p w14:paraId="0A30E4AF" w14:textId="77777777" w:rsidR="003F3069" w:rsidRPr="003F3069" w:rsidRDefault="003F3069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3F3069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</w:tc>
        <w:tc>
          <w:tcPr>
            <w:tcW w:w="3020" w:type="dxa"/>
          </w:tcPr>
          <w:p w14:paraId="10C1D3A3" w14:textId="4970731B" w:rsidR="003F3069" w:rsidRPr="003F3069" w:rsidRDefault="003F3069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3F3069">
              <w:rPr>
                <w:rFonts w:ascii="Times New Roman" w:hAnsi="Times New Roman"/>
                <w:sz w:val="24"/>
                <w:szCs w:val="28"/>
              </w:rPr>
              <w:t>Zásoby nerostných surovin</w:t>
            </w:r>
          </w:p>
        </w:tc>
      </w:tr>
      <w:tr w:rsidR="003F3069" w14:paraId="3FAE74BA" w14:textId="77777777" w:rsidTr="00DF7692">
        <w:tc>
          <w:tcPr>
            <w:tcW w:w="3227" w:type="dxa"/>
          </w:tcPr>
          <w:p w14:paraId="27654DF8" w14:textId="77777777" w:rsidR="003F3069" w:rsidRPr="003F3069" w:rsidRDefault="003F3069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3F3069">
              <w:rPr>
                <w:rFonts w:ascii="Times New Roman" w:hAnsi="Times New Roman"/>
                <w:sz w:val="24"/>
                <w:szCs w:val="28"/>
              </w:rPr>
              <w:t xml:space="preserve">Z-9-4-05 porovnává státy světa a zájmové integrace států světa na základě podobných a </w:t>
            </w:r>
            <w:r w:rsidRPr="003F3069">
              <w:rPr>
                <w:rFonts w:ascii="Times New Roman" w:hAnsi="Times New Roman"/>
                <w:sz w:val="24"/>
                <w:szCs w:val="28"/>
              </w:rPr>
              <w:lastRenderedPageBreak/>
              <w:t>odlišných znaků</w:t>
            </w:r>
          </w:p>
        </w:tc>
        <w:tc>
          <w:tcPr>
            <w:tcW w:w="2813" w:type="dxa"/>
          </w:tcPr>
          <w:p w14:paraId="746CDB36" w14:textId="77777777" w:rsidR="003F3069" w:rsidRPr="003F3069" w:rsidRDefault="003F3069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20" w:type="dxa"/>
          </w:tcPr>
          <w:p w14:paraId="0F22A8B2" w14:textId="2E76E8C4" w:rsidR="003F3069" w:rsidRPr="003F3069" w:rsidRDefault="006471F7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Velmi vyspělé státy, IT</w:t>
            </w:r>
          </w:p>
        </w:tc>
      </w:tr>
      <w:tr w:rsidR="003F3069" w14:paraId="19AB2615" w14:textId="77777777" w:rsidTr="00DF7692">
        <w:tc>
          <w:tcPr>
            <w:tcW w:w="3227" w:type="dxa"/>
          </w:tcPr>
          <w:p w14:paraId="22C0E906" w14:textId="77777777" w:rsidR="003F3069" w:rsidRPr="003F3069" w:rsidRDefault="003F3069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3F3069">
              <w:rPr>
                <w:rFonts w:ascii="Times New Roman" w:hAnsi="Times New Roman"/>
                <w:sz w:val="24"/>
                <w:szCs w:val="28"/>
              </w:rPr>
              <w:t>Z-9-4-06 lokalizuje na mapách jednotlivých světadílů hlavní aktuální geopolitické změny a politické problémy v konkrétních světových regionech</w:t>
            </w:r>
          </w:p>
        </w:tc>
        <w:tc>
          <w:tcPr>
            <w:tcW w:w="2813" w:type="dxa"/>
          </w:tcPr>
          <w:p w14:paraId="5DB862C5" w14:textId="77777777" w:rsidR="003F3069" w:rsidRPr="003F3069" w:rsidRDefault="003F3069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20" w:type="dxa"/>
          </w:tcPr>
          <w:p w14:paraId="05B2065F" w14:textId="1E9FDE1B" w:rsidR="003F3069" w:rsidRPr="003F3069" w:rsidRDefault="003F3069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3F3069">
              <w:rPr>
                <w:rFonts w:ascii="Times New Roman" w:hAnsi="Times New Roman"/>
                <w:sz w:val="24"/>
                <w:szCs w:val="28"/>
              </w:rPr>
              <w:t>Klimatická změna</w:t>
            </w:r>
          </w:p>
        </w:tc>
      </w:tr>
      <w:tr w:rsidR="003F3069" w14:paraId="3013711A" w14:textId="77777777" w:rsidTr="00DF7692">
        <w:tc>
          <w:tcPr>
            <w:tcW w:w="3227" w:type="dxa"/>
          </w:tcPr>
          <w:p w14:paraId="55E0B69D" w14:textId="77777777" w:rsidR="003F3069" w:rsidRPr="003F3069" w:rsidRDefault="003F3069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3F3069">
              <w:rPr>
                <w:rFonts w:ascii="Times New Roman" w:hAnsi="Times New Roman"/>
                <w:sz w:val="24"/>
                <w:szCs w:val="28"/>
              </w:rPr>
              <w:t>Z-9-5-01 porovnává různé krajiny jako součást pevninské části krajinné sféry, rozlišuje na konkrétních příkladech specifické znaky a funkce krajiny</w:t>
            </w:r>
          </w:p>
        </w:tc>
        <w:tc>
          <w:tcPr>
            <w:tcW w:w="2813" w:type="dxa"/>
          </w:tcPr>
          <w:p w14:paraId="28CA8DB6" w14:textId="77777777" w:rsidR="003F3069" w:rsidRPr="003F3069" w:rsidRDefault="003F3069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20" w:type="dxa"/>
          </w:tcPr>
          <w:p w14:paraId="7DAB4F70" w14:textId="5949A06C" w:rsidR="003F3069" w:rsidRPr="003F3069" w:rsidRDefault="00162ECD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9804FE">
              <w:rPr>
                <w:rFonts w:ascii="Times New Roman" w:hAnsi="Times New Roman"/>
                <w:sz w:val="24"/>
                <w:szCs w:val="28"/>
              </w:rPr>
              <w:t xml:space="preserve">Tundry, </w:t>
            </w:r>
            <w:proofErr w:type="spellStart"/>
            <w:r w:rsidRPr="009804FE">
              <w:rPr>
                <w:rFonts w:ascii="Times New Roman" w:hAnsi="Times New Roman"/>
                <w:sz w:val="24"/>
                <w:szCs w:val="28"/>
              </w:rPr>
              <w:t>taiga</w:t>
            </w:r>
            <w:proofErr w:type="spellEnd"/>
            <w:r w:rsidRPr="009804FE">
              <w:rPr>
                <w:rFonts w:ascii="Times New Roman" w:hAnsi="Times New Roman"/>
                <w:sz w:val="24"/>
                <w:szCs w:val="28"/>
              </w:rPr>
              <w:t xml:space="preserve">, lesy a jiné biomy, borové lesy, skalnaté pobřeží, </w:t>
            </w:r>
            <w:proofErr w:type="spellStart"/>
            <w:r w:rsidRPr="009804FE">
              <w:rPr>
                <w:rFonts w:ascii="Times New Roman" w:hAnsi="Times New Roman"/>
                <w:sz w:val="24"/>
                <w:szCs w:val="28"/>
              </w:rPr>
              <w:t>Sámská</w:t>
            </w:r>
            <w:proofErr w:type="spellEnd"/>
            <w:r w:rsidRPr="009804FE">
              <w:rPr>
                <w:rFonts w:ascii="Times New Roman" w:hAnsi="Times New Roman"/>
                <w:sz w:val="24"/>
                <w:szCs w:val="28"/>
              </w:rPr>
              <w:t xml:space="preserve"> kultura, Vikingská historie, moderní města</w:t>
            </w:r>
          </w:p>
        </w:tc>
      </w:tr>
      <w:tr w:rsidR="003F3069" w14:paraId="4E6E1AA6" w14:textId="77777777" w:rsidTr="00DF7692">
        <w:tc>
          <w:tcPr>
            <w:tcW w:w="3227" w:type="dxa"/>
          </w:tcPr>
          <w:p w14:paraId="74E6BE32" w14:textId="77777777" w:rsidR="003F3069" w:rsidRPr="003F3069" w:rsidRDefault="003F3069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3F3069">
              <w:rPr>
                <w:rFonts w:ascii="Times New Roman" w:hAnsi="Times New Roman"/>
                <w:sz w:val="24"/>
                <w:szCs w:val="28"/>
              </w:rPr>
              <w:t>Z-9-5-02 uvádí konkrétní příklady přírodních a kulturních krajinných složek a prvků, prostorové rozmístění hlavních ekosystémů (biomů)</w:t>
            </w:r>
          </w:p>
        </w:tc>
        <w:tc>
          <w:tcPr>
            <w:tcW w:w="2813" w:type="dxa"/>
          </w:tcPr>
          <w:p w14:paraId="531B7681" w14:textId="77777777" w:rsidR="003F3069" w:rsidRPr="003F3069" w:rsidRDefault="003F3069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20" w:type="dxa"/>
          </w:tcPr>
          <w:p w14:paraId="5F9E13E5" w14:textId="1AD204B7" w:rsidR="003F3069" w:rsidRPr="003F3069" w:rsidRDefault="00162ECD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9804FE">
              <w:rPr>
                <w:rFonts w:ascii="Times New Roman" w:hAnsi="Times New Roman"/>
                <w:sz w:val="24"/>
                <w:szCs w:val="28"/>
              </w:rPr>
              <w:t xml:space="preserve">Tundry, </w:t>
            </w:r>
            <w:proofErr w:type="spellStart"/>
            <w:r w:rsidRPr="009804FE">
              <w:rPr>
                <w:rFonts w:ascii="Times New Roman" w:hAnsi="Times New Roman"/>
                <w:sz w:val="24"/>
                <w:szCs w:val="28"/>
              </w:rPr>
              <w:t>taiga</w:t>
            </w:r>
            <w:proofErr w:type="spellEnd"/>
            <w:r w:rsidRPr="009804FE">
              <w:rPr>
                <w:rFonts w:ascii="Times New Roman" w:hAnsi="Times New Roman"/>
                <w:sz w:val="24"/>
                <w:szCs w:val="28"/>
              </w:rPr>
              <w:t xml:space="preserve">, lesy a jiné biomy, borové lesy, skalnaté pobřeží, </w:t>
            </w:r>
            <w:proofErr w:type="spellStart"/>
            <w:r w:rsidRPr="009804FE">
              <w:rPr>
                <w:rFonts w:ascii="Times New Roman" w:hAnsi="Times New Roman"/>
                <w:sz w:val="24"/>
                <w:szCs w:val="28"/>
              </w:rPr>
              <w:t>Sámská</w:t>
            </w:r>
            <w:proofErr w:type="spellEnd"/>
            <w:r w:rsidRPr="009804FE">
              <w:rPr>
                <w:rFonts w:ascii="Times New Roman" w:hAnsi="Times New Roman"/>
                <w:sz w:val="24"/>
                <w:szCs w:val="28"/>
              </w:rPr>
              <w:t xml:space="preserve"> kultura, Vikingská historie, moderní města</w:t>
            </w:r>
          </w:p>
        </w:tc>
      </w:tr>
      <w:tr w:rsidR="003F3069" w14:paraId="70B2FEA9" w14:textId="77777777" w:rsidTr="00DF7692">
        <w:tc>
          <w:tcPr>
            <w:tcW w:w="3227" w:type="dxa"/>
          </w:tcPr>
          <w:p w14:paraId="71011FB4" w14:textId="77777777" w:rsidR="003F3069" w:rsidRPr="003F3069" w:rsidRDefault="003F3069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3F3069">
              <w:rPr>
                <w:rFonts w:ascii="Times New Roman" w:hAnsi="Times New Roman"/>
                <w:sz w:val="24"/>
                <w:szCs w:val="28"/>
              </w:rPr>
              <w:t>Z-9-5-03 uvádí na vybraných příkladech závažné důsledky a rizika přírodních a společenských vlivů na životní prostředí</w:t>
            </w:r>
          </w:p>
        </w:tc>
        <w:tc>
          <w:tcPr>
            <w:tcW w:w="2813" w:type="dxa"/>
          </w:tcPr>
          <w:p w14:paraId="532A2E95" w14:textId="77777777" w:rsidR="003F3069" w:rsidRPr="003F3069" w:rsidRDefault="003F3069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20" w:type="dxa"/>
          </w:tcPr>
          <w:p w14:paraId="1449DD14" w14:textId="3A288424" w:rsidR="003F3069" w:rsidRPr="003F3069" w:rsidRDefault="00162ECD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9804FE">
              <w:rPr>
                <w:rFonts w:ascii="Times New Roman" w:hAnsi="Times New Roman"/>
                <w:sz w:val="24"/>
                <w:szCs w:val="28"/>
              </w:rPr>
              <w:t>Klimatická změna, tání permafrostu, znečištění ovzduší, přelidnění turistických oblastí, ochrana Arktidy, ztráta biodiverzity</w:t>
            </w:r>
          </w:p>
        </w:tc>
      </w:tr>
      <w:tr w:rsidR="009E5A3D" w14:paraId="1DF54568" w14:textId="77777777" w:rsidTr="00DF7692">
        <w:tc>
          <w:tcPr>
            <w:tcW w:w="3227" w:type="dxa"/>
          </w:tcPr>
          <w:p w14:paraId="65AA0628" w14:textId="5E7A99D6" w:rsidR="009E5A3D" w:rsidRPr="003F3069" w:rsidRDefault="00147A4E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147A4E">
              <w:rPr>
                <w:rFonts w:ascii="Times New Roman" w:hAnsi="Times New Roman"/>
                <w:sz w:val="24"/>
                <w:szCs w:val="28"/>
              </w:rPr>
              <w:t>Z-9-6-01 vymezí a lokalizuje místní oblast (region) podle bydliště nebo školy</w:t>
            </w:r>
          </w:p>
        </w:tc>
        <w:tc>
          <w:tcPr>
            <w:tcW w:w="2813" w:type="dxa"/>
          </w:tcPr>
          <w:p w14:paraId="46BB0878" w14:textId="77777777" w:rsidR="009E5A3D" w:rsidRPr="003F3069" w:rsidRDefault="009E5A3D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20" w:type="dxa"/>
          </w:tcPr>
          <w:p w14:paraId="1040B891" w14:textId="77777777" w:rsidR="009E5A3D" w:rsidRPr="009804FE" w:rsidRDefault="009E5A3D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9E5A3D" w14:paraId="63984D60" w14:textId="77777777" w:rsidTr="00DF7692">
        <w:tc>
          <w:tcPr>
            <w:tcW w:w="3227" w:type="dxa"/>
          </w:tcPr>
          <w:p w14:paraId="02E3DBDA" w14:textId="028B72B8" w:rsidR="009E5A3D" w:rsidRPr="003F3069" w:rsidRDefault="00147A4E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147A4E">
              <w:rPr>
                <w:rFonts w:ascii="Times New Roman" w:hAnsi="Times New Roman"/>
                <w:sz w:val="24"/>
                <w:szCs w:val="28"/>
              </w:rPr>
              <w:t>Z-9-6-02 hodnotí na přiměřené úrovni přírodní, hospodářské a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147A4E">
              <w:rPr>
                <w:rFonts w:ascii="Times New Roman" w:hAnsi="Times New Roman"/>
                <w:sz w:val="24"/>
                <w:szCs w:val="28"/>
              </w:rPr>
              <w:t>kulturní poměry místního regionu</w:t>
            </w:r>
          </w:p>
        </w:tc>
        <w:tc>
          <w:tcPr>
            <w:tcW w:w="2813" w:type="dxa"/>
          </w:tcPr>
          <w:p w14:paraId="7A75EE0B" w14:textId="77777777" w:rsidR="009E5A3D" w:rsidRPr="003F3069" w:rsidRDefault="009E5A3D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20" w:type="dxa"/>
          </w:tcPr>
          <w:p w14:paraId="193A1084" w14:textId="2CD08CFC" w:rsidR="009E5A3D" w:rsidRPr="009804FE" w:rsidRDefault="002A16E1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Zhodnocení hydrologického cyklu v konkrétní lokalitě</w:t>
            </w:r>
          </w:p>
        </w:tc>
      </w:tr>
      <w:tr w:rsidR="009E5A3D" w14:paraId="67934952" w14:textId="77777777" w:rsidTr="00DF7692">
        <w:tc>
          <w:tcPr>
            <w:tcW w:w="3227" w:type="dxa"/>
          </w:tcPr>
          <w:p w14:paraId="57190518" w14:textId="5EBF9220" w:rsidR="009E5A3D" w:rsidRPr="003F3069" w:rsidRDefault="00147A4E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147A4E">
              <w:rPr>
                <w:rFonts w:ascii="Times New Roman" w:hAnsi="Times New Roman"/>
                <w:sz w:val="24"/>
                <w:szCs w:val="28"/>
              </w:rPr>
              <w:t>Z-9-6-03 hodnotí a porovnává na přiměřené úrovni polohu, přírodní poměry, přírodní zdroje, lidský a hospodářský potenciál České republiky v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147A4E">
              <w:rPr>
                <w:rFonts w:ascii="Times New Roman" w:hAnsi="Times New Roman"/>
                <w:sz w:val="24"/>
                <w:szCs w:val="28"/>
              </w:rPr>
              <w:t>evropském a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147A4E">
              <w:rPr>
                <w:rFonts w:ascii="Times New Roman" w:hAnsi="Times New Roman"/>
                <w:sz w:val="24"/>
                <w:szCs w:val="28"/>
              </w:rPr>
              <w:t>světovém kontextu</w:t>
            </w:r>
          </w:p>
        </w:tc>
        <w:tc>
          <w:tcPr>
            <w:tcW w:w="2813" w:type="dxa"/>
          </w:tcPr>
          <w:p w14:paraId="75E55D7B" w14:textId="77777777" w:rsidR="009E5A3D" w:rsidRPr="003F3069" w:rsidRDefault="009E5A3D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20" w:type="dxa"/>
          </w:tcPr>
          <w:p w14:paraId="7B4029DF" w14:textId="07EC2720" w:rsidR="009E5A3D" w:rsidRPr="009804FE" w:rsidRDefault="002A16E1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Důležitost vody v rámci České republiky, její využití na území a zacházení s vodou</w:t>
            </w:r>
          </w:p>
        </w:tc>
      </w:tr>
      <w:tr w:rsidR="009E5A3D" w14:paraId="3AB9564C" w14:textId="77777777" w:rsidTr="00DF7692">
        <w:tc>
          <w:tcPr>
            <w:tcW w:w="3227" w:type="dxa"/>
          </w:tcPr>
          <w:p w14:paraId="60BDD6DB" w14:textId="75258254" w:rsidR="009E5A3D" w:rsidRPr="003F3069" w:rsidRDefault="00147A4E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147A4E">
              <w:rPr>
                <w:rFonts w:ascii="Times New Roman" w:hAnsi="Times New Roman"/>
                <w:sz w:val="24"/>
                <w:szCs w:val="28"/>
              </w:rPr>
              <w:t xml:space="preserve">Z-9-6-04 lokalizuje na mapách </w:t>
            </w:r>
            <w:r w:rsidRPr="00147A4E">
              <w:rPr>
                <w:rFonts w:ascii="Times New Roman" w:hAnsi="Times New Roman"/>
                <w:sz w:val="24"/>
                <w:szCs w:val="28"/>
              </w:rPr>
              <w:lastRenderedPageBreak/>
              <w:t>jednotlivé kraje České republiky a hlavní jádrové a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147A4E">
              <w:rPr>
                <w:rFonts w:ascii="Times New Roman" w:hAnsi="Times New Roman"/>
                <w:sz w:val="24"/>
                <w:szCs w:val="28"/>
              </w:rPr>
              <w:t>periferní oblasti z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147A4E">
              <w:rPr>
                <w:rFonts w:ascii="Times New Roman" w:hAnsi="Times New Roman"/>
                <w:sz w:val="24"/>
                <w:szCs w:val="28"/>
              </w:rPr>
              <w:t>hlediska osídlení a hospodářských aktivit</w:t>
            </w:r>
          </w:p>
        </w:tc>
        <w:tc>
          <w:tcPr>
            <w:tcW w:w="2813" w:type="dxa"/>
          </w:tcPr>
          <w:p w14:paraId="6DE867E6" w14:textId="77777777" w:rsidR="009E5A3D" w:rsidRPr="003F3069" w:rsidRDefault="009E5A3D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20" w:type="dxa"/>
          </w:tcPr>
          <w:p w14:paraId="07E6C251" w14:textId="77777777" w:rsidR="009E5A3D" w:rsidRPr="009804FE" w:rsidRDefault="009E5A3D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9E5A3D" w14:paraId="70A4932F" w14:textId="77777777" w:rsidTr="00DF7692">
        <w:tc>
          <w:tcPr>
            <w:tcW w:w="3227" w:type="dxa"/>
          </w:tcPr>
          <w:p w14:paraId="36CBBEBA" w14:textId="435FC69B" w:rsidR="009E5A3D" w:rsidRPr="003F3069" w:rsidRDefault="00147A4E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147A4E">
              <w:rPr>
                <w:rFonts w:ascii="Times New Roman" w:hAnsi="Times New Roman"/>
                <w:sz w:val="24"/>
                <w:szCs w:val="28"/>
              </w:rPr>
              <w:t>Z-9-6-05 uvádí příklady účasti a působnosti České republiky ve světových mezinárodních a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147A4E">
              <w:rPr>
                <w:rFonts w:ascii="Times New Roman" w:hAnsi="Times New Roman"/>
                <w:sz w:val="24"/>
                <w:szCs w:val="28"/>
              </w:rPr>
              <w:t>nadnárodních institucích, organizacích a integracích států</w:t>
            </w:r>
          </w:p>
        </w:tc>
        <w:tc>
          <w:tcPr>
            <w:tcW w:w="2813" w:type="dxa"/>
          </w:tcPr>
          <w:p w14:paraId="4160BA04" w14:textId="77777777" w:rsidR="009E5A3D" w:rsidRPr="003F3069" w:rsidRDefault="009E5A3D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20" w:type="dxa"/>
          </w:tcPr>
          <w:p w14:paraId="36CCFA21" w14:textId="0D81AEC1" w:rsidR="009E5A3D" w:rsidRPr="009804FE" w:rsidRDefault="001B638A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Vazby severní Evropy s Českou republikou</w:t>
            </w:r>
          </w:p>
        </w:tc>
      </w:tr>
      <w:tr w:rsidR="00147A4E" w14:paraId="4F822E28" w14:textId="77777777" w:rsidTr="00DF7692">
        <w:tc>
          <w:tcPr>
            <w:tcW w:w="3227" w:type="dxa"/>
          </w:tcPr>
          <w:p w14:paraId="22B15CEF" w14:textId="02113FCD" w:rsidR="00147A4E" w:rsidRPr="00147A4E" w:rsidRDefault="00147A4E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147A4E">
              <w:rPr>
                <w:rFonts w:ascii="Times New Roman" w:hAnsi="Times New Roman"/>
                <w:sz w:val="24"/>
                <w:szCs w:val="28"/>
              </w:rPr>
              <w:t>Z-9-7-01 ovládá základy praktické topografie a orientace v terénu</w:t>
            </w:r>
          </w:p>
        </w:tc>
        <w:tc>
          <w:tcPr>
            <w:tcW w:w="2813" w:type="dxa"/>
          </w:tcPr>
          <w:p w14:paraId="09470E93" w14:textId="77777777" w:rsidR="00147A4E" w:rsidRPr="003F3069" w:rsidRDefault="00147A4E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20" w:type="dxa"/>
          </w:tcPr>
          <w:p w14:paraId="0606D767" w14:textId="77777777" w:rsidR="00147A4E" w:rsidRPr="009804FE" w:rsidRDefault="00147A4E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147A4E" w14:paraId="33028A3B" w14:textId="77777777" w:rsidTr="00DF7692">
        <w:tc>
          <w:tcPr>
            <w:tcW w:w="3227" w:type="dxa"/>
          </w:tcPr>
          <w:p w14:paraId="276D6778" w14:textId="7C0A3EE0" w:rsidR="00147A4E" w:rsidRPr="00147A4E" w:rsidRDefault="00147A4E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147A4E">
              <w:rPr>
                <w:rFonts w:ascii="Times New Roman" w:hAnsi="Times New Roman"/>
                <w:sz w:val="24"/>
                <w:szCs w:val="28"/>
              </w:rPr>
              <w:t>Z-9-7-02 aplikuje v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147A4E">
              <w:rPr>
                <w:rFonts w:ascii="Times New Roman" w:hAnsi="Times New Roman"/>
                <w:sz w:val="24"/>
                <w:szCs w:val="28"/>
              </w:rPr>
              <w:t>terénu praktické postupy při pozorování, zobrazování a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147A4E">
              <w:rPr>
                <w:rFonts w:ascii="Times New Roman" w:hAnsi="Times New Roman"/>
                <w:sz w:val="24"/>
                <w:szCs w:val="28"/>
              </w:rPr>
              <w:t>hodnocení krajiny</w:t>
            </w:r>
          </w:p>
        </w:tc>
        <w:tc>
          <w:tcPr>
            <w:tcW w:w="2813" w:type="dxa"/>
          </w:tcPr>
          <w:p w14:paraId="2B273F9C" w14:textId="77777777" w:rsidR="00147A4E" w:rsidRPr="003F3069" w:rsidRDefault="00147A4E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20" w:type="dxa"/>
          </w:tcPr>
          <w:p w14:paraId="1BC0156C" w14:textId="707DE1EC" w:rsidR="00147A4E" w:rsidRPr="009804FE" w:rsidRDefault="002A16E1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Zachycení srážkové vody, měření průtoku pro bližší zhodnocení hydrologického cyklu</w:t>
            </w:r>
          </w:p>
        </w:tc>
      </w:tr>
      <w:tr w:rsidR="00147A4E" w14:paraId="1D5D126B" w14:textId="77777777" w:rsidTr="00DF7692">
        <w:tc>
          <w:tcPr>
            <w:tcW w:w="3227" w:type="dxa"/>
          </w:tcPr>
          <w:p w14:paraId="27BF4E2B" w14:textId="57F22A5F" w:rsidR="00147A4E" w:rsidRPr="00147A4E" w:rsidRDefault="00147A4E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147A4E">
              <w:rPr>
                <w:rFonts w:ascii="Times New Roman" w:hAnsi="Times New Roman"/>
                <w:sz w:val="24"/>
                <w:szCs w:val="28"/>
              </w:rPr>
              <w:t>Z-9-7-03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147A4E">
              <w:rPr>
                <w:rFonts w:ascii="Times New Roman" w:hAnsi="Times New Roman"/>
                <w:sz w:val="24"/>
                <w:szCs w:val="28"/>
              </w:rPr>
              <w:t>uplatňuje v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147A4E">
              <w:rPr>
                <w:rFonts w:ascii="Times New Roman" w:hAnsi="Times New Roman"/>
                <w:sz w:val="24"/>
                <w:szCs w:val="28"/>
              </w:rPr>
              <w:t>praxi zásady bezpečného pohybu a pobytu v krajině, uplatňuje v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147A4E">
              <w:rPr>
                <w:rFonts w:ascii="Times New Roman" w:hAnsi="Times New Roman"/>
                <w:sz w:val="24"/>
                <w:szCs w:val="28"/>
              </w:rPr>
              <w:t>modelových situacích zásady bezpečného chování a jednání při mimořádných událostech</w:t>
            </w:r>
          </w:p>
        </w:tc>
        <w:tc>
          <w:tcPr>
            <w:tcW w:w="2813" w:type="dxa"/>
          </w:tcPr>
          <w:p w14:paraId="71268BA7" w14:textId="77777777" w:rsidR="00147A4E" w:rsidRPr="003F3069" w:rsidRDefault="00147A4E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20" w:type="dxa"/>
          </w:tcPr>
          <w:p w14:paraId="6EC8832C" w14:textId="70ABDE39" w:rsidR="00147A4E" w:rsidRPr="009804FE" w:rsidRDefault="002A16E1" w:rsidP="004A6FB7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Při měření v terénu se chová zodpovědně a zhodnotí, kam je bezpečné vstoupit</w:t>
            </w:r>
          </w:p>
        </w:tc>
      </w:tr>
    </w:tbl>
    <w:p w14:paraId="76000606" w14:textId="77777777" w:rsidR="00A62F18" w:rsidRPr="00A62F18" w:rsidRDefault="00A62F18" w:rsidP="00A62F18">
      <w:pPr>
        <w:rPr>
          <w:rFonts w:ascii="Times New Roman" w:hAnsi="Times New Roman"/>
        </w:rPr>
      </w:pPr>
      <w:bookmarkStart w:id="2" w:name="_Hlk149554418"/>
      <w:r w:rsidRPr="00A62F18">
        <w:rPr>
          <w:rFonts w:ascii="Times New Roman" w:hAnsi="Times New Roman"/>
        </w:rPr>
        <w:t>Zdroj: vlastní, RVP VZ 2023</w:t>
      </w:r>
    </w:p>
    <w:bookmarkEnd w:id="2"/>
    <w:p w14:paraId="790AB00B" w14:textId="77777777" w:rsidR="003F3069" w:rsidRDefault="003F3069" w:rsidP="00434733">
      <w:pPr>
        <w:rPr>
          <w:lang w:eastAsia="ar-SA"/>
        </w:rPr>
      </w:pPr>
    </w:p>
    <w:p w14:paraId="5487EC78" w14:textId="77777777" w:rsidR="001B638A" w:rsidRDefault="001B638A" w:rsidP="00434733">
      <w:pPr>
        <w:rPr>
          <w:lang w:eastAsia="ar-SA"/>
        </w:rPr>
      </w:pPr>
    </w:p>
    <w:p w14:paraId="5807FCC9" w14:textId="77777777" w:rsidR="001B638A" w:rsidRDefault="001B638A" w:rsidP="00434733">
      <w:pPr>
        <w:rPr>
          <w:lang w:eastAsia="ar-SA"/>
        </w:rPr>
      </w:pPr>
    </w:p>
    <w:p w14:paraId="616C4348" w14:textId="77777777" w:rsidR="001B638A" w:rsidRDefault="001B638A" w:rsidP="00434733">
      <w:pPr>
        <w:rPr>
          <w:lang w:eastAsia="ar-SA"/>
        </w:rPr>
      </w:pPr>
    </w:p>
    <w:p w14:paraId="618EEAF9" w14:textId="77777777" w:rsidR="001B638A" w:rsidRDefault="001B638A" w:rsidP="00434733">
      <w:pPr>
        <w:rPr>
          <w:lang w:eastAsia="ar-SA"/>
        </w:rPr>
      </w:pPr>
    </w:p>
    <w:p w14:paraId="246204CC" w14:textId="77777777" w:rsidR="001B638A" w:rsidRDefault="001B638A" w:rsidP="00434733">
      <w:pPr>
        <w:rPr>
          <w:lang w:eastAsia="ar-SA"/>
        </w:rPr>
      </w:pPr>
    </w:p>
    <w:p w14:paraId="50363ED6" w14:textId="77777777" w:rsidR="001B638A" w:rsidRDefault="001B638A" w:rsidP="00434733">
      <w:pPr>
        <w:rPr>
          <w:lang w:eastAsia="ar-SA"/>
        </w:rPr>
      </w:pPr>
    </w:p>
    <w:p w14:paraId="6E03AF2D" w14:textId="77777777" w:rsidR="001B638A" w:rsidRDefault="001B638A" w:rsidP="00434733">
      <w:pPr>
        <w:rPr>
          <w:lang w:eastAsia="ar-SA"/>
        </w:rPr>
      </w:pPr>
    </w:p>
    <w:p w14:paraId="097CA144" w14:textId="77777777" w:rsidR="001B638A" w:rsidRDefault="001B638A" w:rsidP="00434733">
      <w:pPr>
        <w:rPr>
          <w:lang w:eastAsia="ar-SA"/>
        </w:rPr>
      </w:pPr>
    </w:p>
    <w:p w14:paraId="6E5B4337" w14:textId="77777777" w:rsidR="001B638A" w:rsidRDefault="001B638A" w:rsidP="00434733">
      <w:pPr>
        <w:rPr>
          <w:lang w:eastAsia="ar-SA"/>
        </w:rPr>
      </w:pPr>
    </w:p>
    <w:p w14:paraId="19973AFF" w14:textId="77777777" w:rsidR="001B638A" w:rsidRDefault="001B638A" w:rsidP="00434733">
      <w:pPr>
        <w:rPr>
          <w:lang w:eastAsia="ar-SA"/>
        </w:rPr>
      </w:pPr>
    </w:p>
    <w:p w14:paraId="17A4614B" w14:textId="0A819396" w:rsidR="00BC65FD" w:rsidRPr="003733DE" w:rsidRDefault="003733DE" w:rsidP="00434733">
      <w:pPr>
        <w:rPr>
          <w:rFonts w:ascii="Times New Roman" w:hAnsi="Times New Roman"/>
          <w:lang w:eastAsia="ar-SA"/>
        </w:rPr>
      </w:pPr>
      <w:r w:rsidRPr="00D275E6">
        <w:rPr>
          <w:rFonts w:ascii="Times New Roman" w:hAnsi="Times New Roman"/>
          <w:lang w:eastAsia="ar-SA"/>
        </w:rPr>
        <w:lastRenderedPageBreak/>
        <w:t xml:space="preserve">Tab. </w:t>
      </w:r>
      <w:r>
        <w:rPr>
          <w:rFonts w:ascii="Times New Roman" w:hAnsi="Times New Roman"/>
          <w:lang w:eastAsia="ar-SA"/>
        </w:rPr>
        <w:t>2</w:t>
      </w:r>
      <w:r w:rsidRPr="00D275E6">
        <w:rPr>
          <w:rFonts w:ascii="Times New Roman" w:hAnsi="Times New Roman"/>
          <w:lang w:eastAsia="ar-SA"/>
        </w:rPr>
        <w:t xml:space="preserve">: Tabulka </w:t>
      </w:r>
      <w:r>
        <w:rPr>
          <w:rFonts w:ascii="Times New Roman" w:hAnsi="Times New Roman"/>
          <w:lang w:eastAsia="ar-SA"/>
        </w:rPr>
        <w:t>zastoupení klíčových kompetencí ve výuce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BC65FD" w14:paraId="133426D9" w14:textId="77777777" w:rsidTr="00400C9D">
        <w:tc>
          <w:tcPr>
            <w:tcW w:w="4530" w:type="dxa"/>
            <w:shd w:val="clear" w:color="auto" w:fill="D9D9D9" w:themeFill="background1" w:themeFillShade="D9"/>
          </w:tcPr>
          <w:p w14:paraId="60335649" w14:textId="77777777" w:rsidR="00BC65FD" w:rsidRPr="00BC65FD" w:rsidRDefault="00BC65FD" w:rsidP="00400C9D">
            <w:pPr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BC65FD">
              <w:rPr>
                <w:rFonts w:ascii="Times New Roman" w:hAnsi="Times New Roman"/>
                <w:b/>
                <w:bCs/>
                <w:sz w:val="24"/>
                <w:szCs w:val="28"/>
              </w:rPr>
              <w:t>Klíčová kompetence</w:t>
            </w:r>
          </w:p>
        </w:tc>
        <w:tc>
          <w:tcPr>
            <w:tcW w:w="4530" w:type="dxa"/>
            <w:shd w:val="clear" w:color="auto" w:fill="D9D9D9" w:themeFill="background1" w:themeFillShade="D9"/>
          </w:tcPr>
          <w:p w14:paraId="2C820630" w14:textId="77777777" w:rsidR="00BC65FD" w:rsidRPr="00BC65FD" w:rsidRDefault="00BC65FD" w:rsidP="00400C9D">
            <w:pPr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BC65FD">
              <w:rPr>
                <w:rFonts w:ascii="Times New Roman" w:hAnsi="Times New Roman"/>
                <w:b/>
                <w:bCs/>
                <w:sz w:val="24"/>
                <w:szCs w:val="28"/>
              </w:rPr>
              <w:t>Možné propojení</w:t>
            </w:r>
          </w:p>
        </w:tc>
      </w:tr>
      <w:tr w:rsidR="00BC65FD" w14:paraId="6121C01B" w14:textId="77777777" w:rsidTr="00400C9D">
        <w:tc>
          <w:tcPr>
            <w:tcW w:w="4530" w:type="dxa"/>
          </w:tcPr>
          <w:p w14:paraId="52C30A47" w14:textId="77777777" w:rsidR="00BC65FD" w:rsidRPr="00BC65FD" w:rsidRDefault="00BC65FD" w:rsidP="00400C9D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BC65FD">
              <w:rPr>
                <w:rFonts w:ascii="Times New Roman" w:hAnsi="Times New Roman"/>
                <w:sz w:val="24"/>
                <w:szCs w:val="28"/>
              </w:rPr>
              <w:t>Kompetence k učení</w:t>
            </w:r>
          </w:p>
        </w:tc>
        <w:tc>
          <w:tcPr>
            <w:tcW w:w="4530" w:type="dxa"/>
          </w:tcPr>
          <w:p w14:paraId="1F6E2F85" w14:textId="4EA96E67" w:rsidR="00BC65FD" w:rsidRPr="00BC65FD" w:rsidRDefault="003733DE" w:rsidP="00400C9D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Schopnosti spojené s cílenému osvojování podstatných informací v rámci tématu </w:t>
            </w:r>
            <w:r w:rsidR="00DF7692">
              <w:rPr>
                <w:rFonts w:ascii="Times New Roman" w:hAnsi="Times New Roman"/>
                <w:sz w:val="24"/>
                <w:szCs w:val="28"/>
              </w:rPr>
              <w:t>s</w:t>
            </w:r>
            <w:r>
              <w:rPr>
                <w:rFonts w:ascii="Times New Roman" w:hAnsi="Times New Roman"/>
                <w:sz w:val="24"/>
                <w:szCs w:val="28"/>
              </w:rPr>
              <w:t>everní Evropy – poloha, produkce apod.</w:t>
            </w:r>
          </w:p>
        </w:tc>
      </w:tr>
      <w:tr w:rsidR="00BC65FD" w14:paraId="0A68AA30" w14:textId="77777777" w:rsidTr="00400C9D">
        <w:tc>
          <w:tcPr>
            <w:tcW w:w="4530" w:type="dxa"/>
          </w:tcPr>
          <w:p w14:paraId="66D3ADE3" w14:textId="77777777" w:rsidR="00BC65FD" w:rsidRPr="00BC65FD" w:rsidRDefault="00BC65FD" w:rsidP="00400C9D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BC65FD">
              <w:rPr>
                <w:rFonts w:ascii="Times New Roman" w:hAnsi="Times New Roman"/>
                <w:sz w:val="24"/>
                <w:szCs w:val="28"/>
              </w:rPr>
              <w:t>Kompetence k řešení problémů</w:t>
            </w:r>
          </w:p>
        </w:tc>
        <w:tc>
          <w:tcPr>
            <w:tcW w:w="4530" w:type="dxa"/>
          </w:tcPr>
          <w:p w14:paraId="61C2D4C0" w14:textId="5F5EC89F" w:rsidR="00BC65FD" w:rsidRPr="00BC65FD" w:rsidRDefault="003733DE" w:rsidP="00400C9D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9804FE">
              <w:rPr>
                <w:rFonts w:ascii="Times New Roman" w:hAnsi="Times New Roman"/>
                <w:sz w:val="24"/>
                <w:szCs w:val="28"/>
              </w:rPr>
              <w:t>Klimatická změna, tání permafrostu, znečištění ovzduší, přelidnění turistických oblastí, ochrana Arktidy, ztráta biodiverzity</w:t>
            </w:r>
          </w:p>
        </w:tc>
      </w:tr>
      <w:tr w:rsidR="00BC65FD" w14:paraId="55B6F777" w14:textId="77777777" w:rsidTr="00400C9D">
        <w:tc>
          <w:tcPr>
            <w:tcW w:w="4530" w:type="dxa"/>
          </w:tcPr>
          <w:p w14:paraId="6C559E25" w14:textId="77777777" w:rsidR="00BC65FD" w:rsidRPr="00BC65FD" w:rsidRDefault="00BC65FD" w:rsidP="00400C9D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BC65FD">
              <w:rPr>
                <w:rFonts w:ascii="Times New Roman" w:hAnsi="Times New Roman"/>
                <w:sz w:val="24"/>
                <w:szCs w:val="28"/>
              </w:rPr>
              <w:t>Kompetence komunikativní</w:t>
            </w:r>
          </w:p>
        </w:tc>
        <w:tc>
          <w:tcPr>
            <w:tcW w:w="4530" w:type="dxa"/>
          </w:tcPr>
          <w:p w14:paraId="2BA0DFD0" w14:textId="53E40F70" w:rsidR="00BC65FD" w:rsidRPr="00BC65FD" w:rsidRDefault="003733DE" w:rsidP="00400C9D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Naslouchat a zároveň diskutovat o tématech, které rozvíjí téma, nebo o jiných problematikách spojených s tématem</w:t>
            </w:r>
          </w:p>
        </w:tc>
      </w:tr>
      <w:tr w:rsidR="00BC65FD" w14:paraId="58D70FC9" w14:textId="77777777" w:rsidTr="00400C9D">
        <w:tc>
          <w:tcPr>
            <w:tcW w:w="4530" w:type="dxa"/>
          </w:tcPr>
          <w:p w14:paraId="67408651" w14:textId="77777777" w:rsidR="00BC65FD" w:rsidRPr="00BC65FD" w:rsidRDefault="00BC65FD" w:rsidP="00400C9D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BC65FD">
              <w:rPr>
                <w:rFonts w:ascii="Times New Roman" w:hAnsi="Times New Roman"/>
                <w:sz w:val="24"/>
                <w:szCs w:val="28"/>
              </w:rPr>
              <w:t>Kompetence sociální a personální</w:t>
            </w:r>
          </w:p>
        </w:tc>
        <w:tc>
          <w:tcPr>
            <w:tcW w:w="4530" w:type="dxa"/>
          </w:tcPr>
          <w:p w14:paraId="316DB575" w14:textId="77777777" w:rsidR="00BC65FD" w:rsidRPr="00BC65FD" w:rsidRDefault="00BC65FD" w:rsidP="00400C9D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BC65FD">
              <w:rPr>
                <w:rFonts w:ascii="Times New Roman" w:hAnsi="Times New Roman"/>
                <w:sz w:val="24"/>
                <w:szCs w:val="28"/>
              </w:rPr>
              <w:t>Projektová výuka, role play</w:t>
            </w:r>
          </w:p>
        </w:tc>
      </w:tr>
      <w:tr w:rsidR="002368DB" w14:paraId="5801DFA6" w14:textId="77777777" w:rsidTr="00400C9D">
        <w:tc>
          <w:tcPr>
            <w:tcW w:w="4530" w:type="dxa"/>
          </w:tcPr>
          <w:p w14:paraId="1F71B647" w14:textId="0A341F82" w:rsidR="002368DB" w:rsidRPr="00BC65FD" w:rsidRDefault="002368DB" w:rsidP="00400C9D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Kompetence občanské</w:t>
            </w:r>
          </w:p>
        </w:tc>
        <w:tc>
          <w:tcPr>
            <w:tcW w:w="4530" w:type="dxa"/>
          </w:tcPr>
          <w:p w14:paraId="686A7B1C" w14:textId="28F8FBBA" w:rsidR="002368DB" w:rsidRPr="00BC65FD" w:rsidRDefault="00D66B6D" w:rsidP="00400C9D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Zdůvodnit přínosy a negativa </w:t>
            </w:r>
            <w:r w:rsidR="00781C47">
              <w:rPr>
                <w:rFonts w:ascii="Times New Roman" w:hAnsi="Times New Roman"/>
                <w:sz w:val="24"/>
                <w:szCs w:val="28"/>
              </w:rPr>
              <w:t xml:space="preserve">přinášející vztahy se severní Evropou a jejich činnost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pro mé působení </w:t>
            </w:r>
            <w:r w:rsidR="00781C47">
              <w:rPr>
                <w:rFonts w:ascii="Times New Roman" w:hAnsi="Times New Roman"/>
                <w:sz w:val="24"/>
                <w:szCs w:val="28"/>
              </w:rPr>
              <w:t>v České republice</w:t>
            </w:r>
          </w:p>
        </w:tc>
      </w:tr>
      <w:tr w:rsidR="002368DB" w14:paraId="387029B1" w14:textId="77777777" w:rsidTr="00400C9D">
        <w:tc>
          <w:tcPr>
            <w:tcW w:w="4530" w:type="dxa"/>
          </w:tcPr>
          <w:p w14:paraId="251EE5B6" w14:textId="41F56007" w:rsidR="002368DB" w:rsidRDefault="002368DB" w:rsidP="00400C9D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Kompetence pracovní</w:t>
            </w:r>
          </w:p>
        </w:tc>
        <w:tc>
          <w:tcPr>
            <w:tcW w:w="4530" w:type="dxa"/>
          </w:tcPr>
          <w:p w14:paraId="2D5F348F" w14:textId="35EA9957" w:rsidR="002368DB" w:rsidRPr="00BC65FD" w:rsidRDefault="001B638A" w:rsidP="00400C9D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Dokáže pracovat s množstvím dostupných materiálů a systematicky </w:t>
            </w:r>
            <w:r w:rsidR="00D66B6D">
              <w:rPr>
                <w:rFonts w:ascii="Times New Roman" w:hAnsi="Times New Roman"/>
                <w:sz w:val="24"/>
                <w:szCs w:val="28"/>
              </w:rPr>
              <w:t>si rozvrhnout postup práce, popřípadě zvažuje možnosti postupu</w:t>
            </w:r>
          </w:p>
        </w:tc>
      </w:tr>
      <w:tr w:rsidR="00BC65FD" w14:paraId="0AB7E767" w14:textId="77777777" w:rsidTr="00400C9D">
        <w:tc>
          <w:tcPr>
            <w:tcW w:w="4530" w:type="dxa"/>
          </w:tcPr>
          <w:p w14:paraId="4D857A65" w14:textId="77777777" w:rsidR="00BC65FD" w:rsidRPr="00BC65FD" w:rsidRDefault="00BC65FD" w:rsidP="00400C9D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BC65FD">
              <w:rPr>
                <w:rFonts w:ascii="Times New Roman" w:hAnsi="Times New Roman"/>
                <w:sz w:val="24"/>
                <w:szCs w:val="28"/>
              </w:rPr>
              <w:t>Kompetence digitální</w:t>
            </w:r>
          </w:p>
        </w:tc>
        <w:tc>
          <w:tcPr>
            <w:tcW w:w="4530" w:type="dxa"/>
          </w:tcPr>
          <w:p w14:paraId="14B54F82" w14:textId="77777777" w:rsidR="00BC65FD" w:rsidRPr="00BC65FD" w:rsidRDefault="00BC65FD" w:rsidP="00400C9D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BC65FD">
              <w:rPr>
                <w:rFonts w:ascii="Times New Roman" w:hAnsi="Times New Roman"/>
                <w:sz w:val="24"/>
                <w:szCs w:val="28"/>
              </w:rPr>
              <w:t xml:space="preserve">Využití Google </w:t>
            </w:r>
            <w:proofErr w:type="spellStart"/>
            <w:r w:rsidRPr="00BC65FD">
              <w:rPr>
                <w:rFonts w:ascii="Times New Roman" w:hAnsi="Times New Roman"/>
                <w:sz w:val="24"/>
                <w:szCs w:val="28"/>
              </w:rPr>
              <w:t>Maps</w:t>
            </w:r>
            <w:proofErr w:type="spellEnd"/>
            <w:r w:rsidRPr="00BC65FD">
              <w:rPr>
                <w:rFonts w:ascii="Times New Roman" w:hAnsi="Times New Roman"/>
                <w:sz w:val="24"/>
                <w:szCs w:val="28"/>
              </w:rPr>
              <w:t xml:space="preserve">, Street </w:t>
            </w:r>
            <w:proofErr w:type="spellStart"/>
            <w:r w:rsidRPr="00BC65FD">
              <w:rPr>
                <w:rFonts w:ascii="Times New Roman" w:hAnsi="Times New Roman"/>
                <w:sz w:val="24"/>
                <w:szCs w:val="28"/>
              </w:rPr>
              <w:t>view</w:t>
            </w:r>
            <w:proofErr w:type="spellEnd"/>
            <w:r w:rsidRPr="00BC65FD">
              <w:rPr>
                <w:rFonts w:ascii="Times New Roman" w:hAnsi="Times New Roman"/>
                <w:sz w:val="24"/>
                <w:szCs w:val="28"/>
              </w:rPr>
              <w:t xml:space="preserve">, Google </w:t>
            </w:r>
            <w:proofErr w:type="spellStart"/>
            <w:r w:rsidRPr="00BC65FD">
              <w:rPr>
                <w:rFonts w:ascii="Times New Roman" w:hAnsi="Times New Roman"/>
                <w:sz w:val="24"/>
                <w:szCs w:val="28"/>
              </w:rPr>
              <w:t>Earth</w:t>
            </w:r>
            <w:proofErr w:type="spellEnd"/>
            <w:r w:rsidRPr="00BC65FD">
              <w:rPr>
                <w:rFonts w:ascii="Times New Roman" w:hAnsi="Times New Roman"/>
                <w:sz w:val="24"/>
                <w:szCs w:val="28"/>
              </w:rPr>
              <w:t xml:space="preserve">, </w:t>
            </w:r>
            <w:proofErr w:type="spellStart"/>
            <w:r w:rsidRPr="00BC65FD">
              <w:rPr>
                <w:rFonts w:ascii="Times New Roman" w:hAnsi="Times New Roman"/>
                <w:sz w:val="24"/>
                <w:szCs w:val="28"/>
              </w:rPr>
              <w:t>ArcGIS</w:t>
            </w:r>
            <w:proofErr w:type="spellEnd"/>
            <w:r w:rsidRPr="00BC65FD">
              <w:rPr>
                <w:rFonts w:ascii="Times New Roman" w:hAnsi="Times New Roman"/>
                <w:sz w:val="24"/>
                <w:szCs w:val="28"/>
              </w:rPr>
              <w:t xml:space="preserve"> Pro</w:t>
            </w:r>
          </w:p>
        </w:tc>
      </w:tr>
    </w:tbl>
    <w:p w14:paraId="2D423A67" w14:textId="77777777" w:rsidR="00A62F18" w:rsidRPr="00A62F18" w:rsidRDefault="00A62F18" w:rsidP="00A62F18">
      <w:pPr>
        <w:rPr>
          <w:rFonts w:ascii="Times New Roman" w:hAnsi="Times New Roman"/>
        </w:rPr>
      </w:pPr>
      <w:bookmarkStart w:id="3" w:name="_Hlk149554440"/>
      <w:r w:rsidRPr="00A62F18">
        <w:rPr>
          <w:rFonts w:ascii="Times New Roman" w:hAnsi="Times New Roman"/>
        </w:rPr>
        <w:t>Zdroj: vlastní, RVP VZ 2023</w:t>
      </w:r>
    </w:p>
    <w:bookmarkEnd w:id="3"/>
    <w:p w14:paraId="1368B066" w14:textId="77777777" w:rsidR="0024644F" w:rsidRDefault="0024644F" w:rsidP="0024644F">
      <w:pPr>
        <w:rPr>
          <w:b/>
          <w:bCs/>
          <w:szCs w:val="28"/>
          <w:lang w:eastAsia="ar-SA"/>
        </w:rPr>
      </w:pPr>
    </w:p>
    <w:p w14:paraId="17B69BEC" w14:textId="77777777" w:rsidR="00162ECD" w:rsidRDefault="00162ECD" w:rsidP="0024644F">
      <w:pPr>
        <w:rPr>
          <w:b/>
          <w:bCs/>
          <w:szCs w:val="28"/>
          <w:lang w:eastAsia="ar-SA"/>
        </w:rPr>
      </w:pPr>
    </w:p>
    <w:p w14:paraId="3003879A" w14:textId="77777777" w:rsidR="008E63D7" w:rsidRDefault="008E63D7" w:rsidP="0024644F">
      <w:pPr>
        <w:rPr>
          <w:b/>
          <w:bCs/>
          <w:szCs w:val="28"/>
          <w:lang w:eastAsia="ar-SA"/>
        </w:rPr>
      </w:pPr>
    </w:p>
    <w:p w14:paraId="5115A85E" w14:textId="77777777" w:rsidR="008E63D7" w:rsidRDefault="008E63D7" w:rsidP="0024644F">
      <w:pPr>
        <w:rPr>
          <w:b/>
          <w:bCs/>
          <w:szCs w:val="28"/>
          <w:lang w:eastAsia="ar-SA"/>
        </w:rPr>
      </w:pPr>
    </w:p>
    <w:p w14:paraId="733ABE25" w14:textId="77777777" w:rsidR="008E63D7" w:rsidRDefault="008E63D7" w:rsidP="0024644F">
      <w:pPr>
        <w:rPr>
          <w:b/>
          <w:bCs/>
          <w:szCs w:val="28"/>
          <w:lang w:eastAsia="ar-SA"/>
        </w:rPr>
      </w:pPr>
    </w:p>
    <w:p w14:paraId="4B2875D8" w14:textId="77777777" w:rsidR="008E63D7" w:rsidRDefault="008E63D7" w:rsidP="0024644F">
      <w:pPr>
        <w:rPr>
          <w:b/>
          <w:bCs/>
          <w:szCs w:val="28"/>
          <w:lang w:eastAsia="ar-SA"/>
        </w:rPr>
      </w:pPr>
    </w:p>
    <w:p w14:paraId="5BDE4A2C" w14:textId="77777777" w:rsidR="008E63D7" w:rsidRDefault="008E63D7" w:rsidP="0024644F">
      <w:pPr>
        <w:rPr>
          <w:b/>
          <w:bCs/>
          <w:szCs w:val="28"/>
          <w:lang w:eastAsia="ar-SA"/>
        </w:rPr>
      </w:pPr>
    </w:p>
    <w:p w14:paraId="4BC18E12" w14:textId="77777777" w:rsidR="008E63D7" w:rsidRDefault="008E63D7" w:rsidP="0024644F">
      <w:pPr>
        <w:rPr>
          <w:b/>
          <w:bCs/>
          <w:szCs w:val="28"/>
          <w:lang w:eastAsia="ar-SA"/>
        </w:rPr>
      </w:pPr>
    </w:p>
    <w:p w14:paraId="0FBF8747" w14:textId="77777777" w:rsidR="008E63D7" w:rsidRDefault="008E63D7" w:rsidP="0024644F">
      <w:pPr>
        <w:rPr>
          <w:b/>
          <w:bCs/>
          <w:szCs w:val="28"/>
          <w:lang w:eastAsia="ar-SA"/>
        </w:rPr>
      </w:pPr>
    </w:p>
    <w:p w14:paraId="67EC32B3" w14:textId="77777777" w:rsidR="008E63D7" w:rsidRDefault="008E63D7" w:rsidP="0024644F">
      <w:pPr>
        <w:rPr>
          <w:b/>
          <w:bCs/>
          <w:szCs w:val="28"/>
          <w:lang w:eastAsia="ar-SA"/>
        </w:rPr>
      </w:pPr>
    </w:p>
    <w:p w14:paraId="6902C601" w14:textId="77777777" w:rsidR="00151846" w:rsidRDefault="00151846" w:rsidP="0024644F">
      <w:pPr>
        <w:rPr>
          <w:b/>
          <w:bCs/>
          <w:szCs w:val="28"/>
          <w:lang w:eastAsia="ar-SA"/>
        </w:rPr>
      </w:pPr>
    </w:p>
    <w:p w14:paraId="55EAA408" w14:textId="2637F72E" w:rsidR="0024644F" w:rsidRDefault="0024644F" w:rsidP="00E80576">
      <w:pPr>
        <w:ind w:firstLine="708"/>
        <w:rPr>
          <w:rFonts w:ascii="Times New Roman" w:hAnsi="Times New Roman"/>
          <w:b/>
          <w:bCs/>
          <w:sz w:val="24"/>
          <w:szCs w:val="28"/>
          <w:lang w:eastAsia="ar-SA"/>
        </w:rPr>
      </w:pPr>
      <w:r w:rsidRPr="00D013EB">
        <w:rPr>
          <w:rFonts w:ascii="Times New Roman" w:hAnsi="Times New Roman"/>
          <w:b/>
          <w:bCs/>
          <w:sz w:val="24"/>
          <w:szCs w:val="28"/>
          <w:lang w:eastAsia="ar-SA"/>
        </w:rPr>
        <w:lastRenderedPageBreak/>
        <w:t xml:space="preserve">Úkol </w:t>
      </w:r>
      <w:r w:rsidR="00E80576">
        <w:rPr>
          <w:rFonts w:ascii="Times New Roman" w:hAnsi="Times New Roman"/>
          <w:b/>
          <w:bCs/>
          <w:sz w:val="24"/>
          <w:szCs w:val="28"/>
          <w:lang w:eastAsia="ar-SA"/>
        </w:rPr>
        <w:t>3</w:t>
      </w:r>
      <w:r w:rsidRPr="00D013EB">
        <w:rPr>
          <w:rFonts w:ascii="Times New Roman" w:hAnsi="Times New Roman"/>
          <w:b/>
          <w:bCs/>
          <w:sz w:val="24"/>
          <w:szCs w:val="28"/>
          <w:lang w:eastAsia="ar-SA"/>
        </w:rPr>
        <w:t>:</w:t>
      </w:r>
    </w:p>
    <w:p w14:paraId="0D4A9805" w14:textId="79A4B5E8" w:rsidR="0024644F" w:rsidRDefault="0024644F" w:rsidP="00434733">
      <w:pPr>
        <w:rPr>
          <w:rFonts w:ascii="Times New Roman" w:hAnsi="Times New Roman"/>
          <w:i/>
          <w:iCs/>
          <w:sz w:val="24"/>
          <w:szCs w:val="28"/>
        </w:rPr>
      </w:pPr>
      <w:r w:rsidRPr="0024644F">
        <w:rPr>
          <w:rFonts w:ascii="Times New Roman" w:hAnsi="Times New Roman"/>
          <w:sz w:val="24"/>
          <w:szCs w:val="28"/>
          <w:u w:val="single"/>
          <w:lang w:eastAsia="ar-SA"/>
        </w:rPr>
        <w:t>Učebnice</w:t>
      </w:r>
      <w:r w:rsidR="00D273D5">
        <w:rPr>
          <w:rFonts w:ascii="Times New Roman" w:hAnsi="Times New Roman"/>
          <w:sz w:val="24"/>
          <w:szCs w:val="28"/>
          <w:u w:val="single"/>
          <w:lang w:eastAsia="ar-SA"/>
        </w:rPr>
        <w:t>:</w:t>
      </w:r>
      <w:r w:rsidR="00D273D5">
        <w:rPr>
          <w:rFonts w:ascii="Times New Roman" w:hAnsi="Times New Roman"/>
          <w:sz w:val="24"/>
          <w:szCs w:val="28"/>
          <w:lang w:eastAsia="ar-SA"/>
        </w:rPr>
        <w:t xml:space="preserve"> </w:t>
      </w:r>
      <w:r w:rsidR="00DE6757">
        <w:rPr>
          <w:rFonts w:ascii="Times New Roman" w:hAnsi="Times New Roman"/>
          <w:sz w:val="24"/>
          <w:szCs w:val="28"/>
          <w:lang w:eastAsia="ar-SA"/>
        </w:rPr>
        <w:t>NOVÁ ŠKOLA</w:t>
      </w:r>
      <w:r w:rsidR="00D273D5">
        <w:rPr>
          <w:rFonts w:ascii="Times New Roman" w:hAnsi="Times New Roman"/>
          <w:sz w:val="24"/>
          <w:szCs w:val="28"/>
          <w:lang w:eastAsia="ar-SA"/>
        </w:rPr>
        <w:t xml:space="preserve"> –</w:t>
      </w:r>
      <w:r w:rsidR="00485DDE">
        <w:rPr>
          <w:rFonts w:ascii="Times New Roman" w:hAnsi="Times New Roman"/>
          <w:sz w:val="24"/>
          <w:szCs w:val="28"/>
          <w:lang w:eastAsia="ar-SA"/>
        </w:rPr>
        <w:t xml:space="preserve"> </w:t>
      </w:r>
      <w:proofErr w:type="spellStart"/>
      <w:r w:rsidR="00134A0C">
        <w:rPr>
          <w:rFonts w:ascii="Times New Roman" w:hAnsi="Times New Roman"/>
          <w:sz w:val="24"/>
          <w:szCs w:val="28"/>
          <w:lang w:eastAsia="ar-SA"/>
        </w:rPr>
        <w:t>H</w:t>
      </w:r>
      <w:r w:rsidR="00134A0C" w:rsidRPr="00134A0C">
        <w:rPr>
          <w:rFonts w:ascii="Times New Roman" w:hAnsi="Times New Roman"/>
          <w:sz w:val="24"/>
          <w:szCs w:val="28"/>
          <w:lang w:eastAsia="ar-SA"/>
        </w:rPr>
        <w:t>ü</w:t>
      </w:r>
      <w:r w:rsidR="00134A0C">
        <w:rPr>
          <w:rFonts w:ascii="Times New Roman" w:hAnsi="Times New Roman"/>
          <w:sz w:val="24"/>
          <w:szCs w:val="28"/>
          <w:lang w:eastAsia="ar-SA"/>
        </w:rPr>
        <w:t>belová</w:t>
      </w:r>
      <w:proofErr w:type="spellEnd"/>
      <w:r w:rsidR="00001A99">
        <w:rPr>
          <w:rFonts w:ascii="Times New Roman" w:hAnsi="Times New Roman"/>
          <w:sz w:val="24"/>
          <w:szCs w:val="28"/>
          <w:lang w:eastAsia="ar-SA"/>
        </w:rPr>
        <w:t xml:space="preserve"> D., Chalupa P. </w:t>
      </w:r>
      <w:r w:rsidR="00D273D5" w:rsidRPr="00E42ADE">
        <w:rPr>
          <w:rFonts w:ascii="Times New Roman" w:hAnsi="Times New Roman"/>
          <w:sz w:val="24"/>
          <w:szCs w:val="28"/>
        </w:rPr>
        <w:t xml:space="preserve">(2013). </w:t>
      </w:r>
      <w:r w:rsidR="00D273D5" w:rsidRPr="00E42ADE">
        <w:rPr>
          <w:rFonts w:ascii="Times New Roman" w:hAnsi="Times New Roman"/>
          <w:i/>
          <w:iCs/>
          <w:sz w:val="24"/>
          <w:szCs w:val="28"/>
        </w:rPr>
        <w:t xml:space="preserve">Zeměpis </w:t>
      </w:r>
      <w:r w:rsidR="00485DDE">
        <w:rPr>
          <w:rFonts w:ascii="Times New Roman" w:hAnsi="Times New Roman"/>
          <w:i/>
          <w:iCs/>
          <w:sz w:val="24"/>
          <w:szCs w:val="28"/>
        </w:rPr>
        <w:t>8</w:t>
      </w:r>
      <w:r w:rsidR="00D273D5" w:rsidRPr="00E42ADE">
        <w:rPr>
          <w:rFonts w:ascii="Times New Roman" w:hAnsi="Times New Roman"/>
          <w:i/>
          <w:iCs/>
          <w:sz w:val="24"/>
          <w:szCs w:val="28"/>
        </w:rPr>
        <w:t>:</w:t>
      </w:r>
    </w:p>
    <w:p w14:paraId="69439F07" w14:textId="77777777" w:rsidR="00DE6757" w:rsidRPr="00DE6757" w:rsidRDefault="00DE6757">
      <w:pPr>
        <w:pStyle w:val="Odstavecseseznamem"/>
        <w:numPr>
          <w:ilvl w:val="0"/>
          <w:numId w:val="4"/>
        </w:numPr>
        <w:spacing w:before="0" w:line="276" w:lineRule="auto"/>
        <w:rPr>
          <w:rFonts w:ascii="Times New Roman" w:eastAsia="MS Mincho" w:hAnsi="Times New Roman" w:cs="Times New Roman"/>
          <w:sz w:val="24"/>
          <w:szCs w:val="28"/>
          <w:lang w:eastAsia="ar-SA"/>
        </w:rPr>
      </w:pPr>
      <w:r>
        <w:rPr>
          <w:rFonts w:ascii="Times New Roman" w:hAnsi="Times New Roman"/>
          <w:sz w:val="24"/>
          <w:szCs w:val="28"/>
          <w:lang w:eastAsia="ar-SA"/>
        </w:rPr>
        <w:t>využívá ve své učebnici mnoho obrázků a náčrtů, ty jsou doplněny jasným slovním popisem, někdy však působí až stručně a pouze doplňují obrázky</w:t>
      </w:r>
    </w:p>
    <w:p w14:paraId="12E48F3D" w14:textId="074413EC" w:rsidR="00DE6757" w:rsidRPr="00DE6757" w:rsidRDefault="00DE6757">
      <w:pPr>
        <w:pStyle w:val="Odstavecseseznamem"/>
        <w:numPr>
          <w:ilvl w:val="0"/>
          <w:numId w:val="4"/>
        </w:numPr>
        <w:spacing w:before="0" w:line="276" w:lineRule="auto"/>
        <w:rPr>
          <w:rFonts w:ascii="Times New Roman" w:eastAsia="MS Mincho" w:hAnsi="Times New Roman" w:cs="Times New Roman"/>
          <w:sz w:val="24"/>
          <w:szCs w:val="28"/>
          <w:lang w:eastAsia="ar-SA"/>
        </w:rPr>
      </w:pPr>
      <w:r>
        <w:rPr>
          <w:rFonts w:ascii="Times New Roman" w:hAnsi="Times New Roman"/>
          <w:sz w:val="24"/>
          <w:szCs w:val="28"/>
          <w:lang w:eastAsia="ar-SA"/>
        </w:rPr>
        <w:t xml:space="preserve">učebnice hojně využívá názorné zobrazení v rámci kreslených obrázků, které jsou v dostatečné velikosti a vyučující na nich může vystavět i dodatečné jevy, které jsou součástí učiva, ale nejsou v učebnici tolik rozebrány </w:t>
      </w:r>
    </w:p>
    <w:p w14:paraId="20350B18" w14:textId="77777777" w:rsidR="00485DDE" w:rsidRPr="00485DDE" w:rsidRDefault="00DE6757">
      <w:pPr>
        <w:pStyle w:val="Odstavecseseznamem"/>
        <w:numPr>
          <w:ilvl w:val="0"/>
          <w:numId w:val="4"/>
        </w:numPr>
        <w:spacing w:before="0" w:line="276" w:lineRule="auto"/>
        <w:rPr>
          <w:rFonts w:ascii="Times New Roman" w:eastAsia="MS Mincho" w:hAnsi="Times New Roman" w:cs="Times New Roman"/>
          <w:sz w:val="24"/>
          <w:szCs w:val="28"/>
          <w:lang w:eastAsia="ar-SA"/>
        </w:rPr>
      </w:pPr>
      <w:r>
        <w:rPr>
          <w:rFonts w:ascii="Times New Roman" w:hAnsi="Times New Roman"/>
          <w:sz w:val="24"/>
          <w:szCs w:val="28"/>
          <w:lang w:eastAsia="ar-SA"/>
        </w:rPr>
        <w:t>upřednostňuje vizualizaci</w:t>
      </w:r>
    </w:p>
    <w:p w14:paraId="07126A87" w14:textId="1322C703" w:rsidR="00485DDE" w:rsidRPr="00485DDE" w:rsidRDefault="00485DDE">
      <w:pPr>
        <w:pStyle w:val="Odstavecseseznamem"/>
        <w:numPr>
          <w:ilvl w:val="0"/>
          <w:numId w:val="4"/>
        </w:numPr>
        <w:spacing w:before="0" w:line="276" w:lineRule="auto"/>
        <w:rPr>
          <w:rFonts w:ascii="Times New Roman" w:eastAsia="MS Mincho" w:hAnsi="Times New Roman" w:cs="Times New Roman"/>
          <w:sz w:val="24"/>
          <w:szCs w:val="28"/>
          <w:lang w:eastAsia="ar-SA"/>
        </w:rPr>
      </w:pPr>
      <w:r>
        <w:rPr>
          <w:rFonts w:ascii="Times New Roman" w:hAnsi="Times New Roman"/>
          <w:sz w:val="24"/>
          <w:szCs w:val="28"/>
          <w:lang w:eastAsia="ar-SA"/>
        </w:rPr>
        <w:t xml:space="preserve">učebnice </w:t>
      </w:r>
      <w:r w:rsidR="00DE6757">
        <w:rPr>
          <w:rFonts w:ascii="Times New Roman" w:hAnsi="Times New Roman"/>
          <w:sz w:val="24"/>
          <w:szCs w:val="28"/>
          <w:lang w:eastAsia="ar-SA"/>
        </w:rPr>
        <w:t>nabízí otázky, které mají žáky nasměrovat k pochopení daného tématu</w:t>
      </w:r>
      <w:r>
        <w:rPr>
          <w:rFonts w:ascii="Times New Roman" w:hAnsi="Times New Roman"/>
          <w:sz w:val="24"/>
          <w:szCs w:val="28"/>
          <w:lang w:eastAsia="ar-SA"/>
        </w:rPr>
        <w:t>, c</w:t>
      </w:r>
      <w:r w:rsidR="00DE6757">
        <w:rPr>
          <w:rFonts w:ascii="Times New Roman" w:hAnsi="Times New Roman"/>
          <w:sz w:val="24"/>
          <w:szCs w:val="28"/>
          <w:lang w:eastAsia="ar-SA"/>
        </w:rPr>
        <w:t>elkově jsou ale tyto otázky položené velice široce, tudíž se žák příliš nezamýšlí nad souvislosti, ale pouze přeformuluje informace z</w:t>
      </w:r>
      <w:r>
        <w:rPr>
          <w:rFonts w:ascii="Times New Roman" w:hAnsi="Times New Roman"/>
          <w:sz w:val="24"/>
          <w:szCs w:val="28"/>
          <w:lang w:eastAsia="ar-SA"/>
        </w:rPr>
        <w:t> </w:t>
      </w:r>
      <w:r w:rsidR="00DE6757">
        <w:rPr>
          <w:rFonts w:ascii="Times New Roman" w:hAnsi="Times New Roman"/>
          <w:sz w:val="24"/>
          <w:szCs w:val="28"/>
          <w:lang w:eastAsia="ar-SA"/>
        </w:rPr>
        <w:t>textu</w:t>
      </w:r>
    </w:p>
    <w:p w14:paraId="317B23A4" w14:textId="13EC0795" w:rsidR="0052375E" w:rsidRPr="0052375E" w:rsidRDefault="0052375E">
      <w:pPr>
        <w:pStyle w:val="Odstavecseseznamem"/>
        <w:numPr>
          <w:ilvl w:val="0"/>
          <w:numId w:val="4"/>
        </w:numPr>
        <w:spacing w:before="0" w:line="276" w:lineRule="auto"/>
        <w:rPr>
          <w:rFonts w:ascii="Times New Roman" w:eastAsia="MS Mincho" w:hAnsi="Times New Roman" w:cs="Times New Roman"/>
          <w:sz w:val="24"/>
          <w:szCs w:val="28"/>
          <w:lang w:eastAsia="ar-SA"/>
        </w:rPr>
      </w:pPr>
      <w:r>
        <w:rPr>
          <w:rFonts w:ascii="Times New Roman" w:eastAsia="MS Mincho" w:hAnsi="Times New Roman" w:cs="Times New Roman"/>
          <w:sz w:val="24"/>
          <w:szCs w:val="28"/>
          <w:lang w:eastAsia="ar-SA"/>
        </w:rPr>
        <w:t>t</w:t>
      </w:r>
      <w:r w:rsidRPr="0052375E">
        <w:rPr>
          <w:rFonts w:ascii="Times New Roman" w:eastAsia="MS Mincho" w:hAnsi="Times New Roman" w:cs="Times New Roman"/>
          <w:sz w:val="24"/>
          <w:szCs w:val="28"/>
          <w:lang w:eastAsia="ar-SA"/>
        </w:rPr>
        <w:t xml:space="preserve">ext v učebnici podrobně prezentuje geografické a kulturní charakteristiky států </w:t>
      </w:r>
      <w:r w:rsidR="00DF7692">
        <w:rPr>
          <w:rFonts w:ascii="Times New Roman" w:eastAsia="MS Mincho" w:hAnsi="Times New Roman" w:cs="Times New Roman"/>
          <w:sz w:val="24"/>
          <w:szCs w:val="28"/>
          <w:lang w:eastAsia="ar-SA"/>
        </w:rPr>
        <w:t>s</w:t>
      </w:r>
      <w:r w:rsidRPr="0052375E">
        <w:rPr>
          <w:rFonts w:ascii="Times New Roman" w:eastAsia="MS Mincho" w:hAnsi="Times New Roman" w:cs="Times New Roman"/>
          <w:sz w:val="24"/>
          <w:szCs w:val="28"/>
          <w:lang w:eastAsia="ar-SA"/>
        </w:rPr>
        <w:t>everní Evropy</w:t>
      </w:r>
      <w:r>
        <w:rPr>
          <w:rFonts w:ascii="Times New Roman" w:eastAsia="MS Mincho" w:hAnsi="Times New Roman" w:cs="Times New Roman"/>
          <w:sz w:val="24"/>
          <w:szCs w:val="28"/>
          <w:lang w:eastAsia="ar-SA"/>
        </w:rPr>
        <w:t>, d</w:t>
      </w:r>
      <w:r w:rsidRPr="0052375E">
        <w:rPr>
          <w:rFonts w:ascii="Times New Roman" w:eastAsia="MS Mincho" w:hAnsi="Times New Roman" w:cs="Times New Roman"/>
          <w:sz w:val="24"/>
          <w:szCs w:val="28"/>
          <w:lang w:eastAsia="ar-SA"/>
        </w:rPr>
        <w:t>ůležitou informací je uvedení jejich hlavních geografických rysů</w:t>
      </w:r>
      <w:r>
        <w:rPr>
          <w:rFonts w:ascii="Times New Roman" w:eastAsia="MS Mincho" w:hAnsi="Times New Roman" w:cs="Times New Roman"/>
          <w:sz w:val="24"/>
          <w:szCs w:val="28"/>
          <w:lang w:eastAsia="ar-SA"/>
        </w:rPr>
        <w:t xml:space="preserve"> </w:t>
      </w:r>
      <w:r w:rsidRPr="0052375E">
        <w:rPr>
          <w:rFonts w:ascii="Times New Roman" w:eastAsia="MS Mincho" w:hAnsi="Times New Roman" w:cs="Times New Roman"/>
          <w:sz w:val="24"/>
          <w:szCs w:val="28"/>
          <w:lang w:eastAsia="ar-SA"/>
        </w:rPr>
        <w:t>a že jejich geografická poloha je klíčovým prvkem pro jejich podnebí.</w:t>
      </w:r>
    </w:p>
    <w:p w14:paraId="63832466" w14:textId="709161CB" w:rsidR="0052375E" w:rsidRPr="00237244" w:rsidRDefault="0052375E">
      <w:pPr>
        <w:pStyle w:val="Odstavecseseznamem"/>
        <w:numPr>
          <w:ilvl w:val="0"/>
          <w:numId w:val="4"/>
        </w:numPr>
        <w:spacing w:before="0" w:line="276" w:lineRule="auto"/>
        <w:rPr>
          <w:rFonts w:ascii="Times New Roman" w:eastAsia="MS Mincho" w:hAnsi="Times New Roman" w:cs="Times New Roman"/>
          <w:sz w:val="24"/>
          <w:szCs w:val="28"/>
          <w:lang w:eastAsia="ar-SA"/>
        </w:rPr>
      </w:pPr>
      <w:r w:rsidRPr="0052375E">
        <w:rPr>
          <w:rFonts w:ascii="Times New Roman" w:eastAsia="MS Mincho" w:hAnsi="Times New Roman" w:cs="Times New Roman"/>
          <w:sz w:val="24"/>
          <w:szCs w:val="28"/>
          <w:lang w:eastAsia="ar-SA"/>
        </w:rPr>
        <w:t>text dále poskytuje informace jak o historických událostech spojených s osidlováním vikingy, ale i o politických strukturách těchto zemí, uvádí, že některé z nich jsou konstituční monarchie s králi nebo královnami, zatímco jiné jsou republiky</w:t>
      </w:r>
    </w:p>
    <w:p w14:paraId="71D0976B" w14:textId="4D6B71F4" w:rsidR="0052375E" w:rsidRPr="00237244" w:rsidRDefault="00237244">
      <w:pPr>
        <w:pStyle w:val="Odstavecseseznamem"/>
        <w:numPr>
          <w:ilvl w:val="0"/>
          <w:numId w:val="4"/>
        </w:numPr>
        <w:spacing w:before="0" w:line="276" w:lineRule="auto"/>
        <w:rPr>
          <w:rFonts w:ascii="Times New Roman" w:eastAsia="MS Mincho" w:hAnsi="Times New Roman" w:cs="Times New Roman"/>
          <w:sz w:val="24"/>
          <w:szCs w:val="28"/>
          <w:lang w:eastAsia="ar-SA"/>
        </w:rPr>
      </w:pPr>
      <w:r>
        <w:rPr>
          <w:rFonts w:ascii="Times New Roman" w:eastAsia="MS Mincho" w:hAnsi="Times New Roman" w:cs="Times New Roman"/>
          <w:sz w:val="24"/>
          <w:szCs w:val="28"/>
          <w:lang w:eastAsia="ar-SA"/>
        </w:rPr>
        <w:t>p</w:t>
      </w:r>
      <w:r w:rsidR="0052375E" w:rsidRPr="0052375E">
        <w:rPr>
          <w:rFonts w:ascii="Times New Roman" w:eastAsia="MS Mincho" w:hAnsi="Times New Roman" w:cs="Times New Roman"/>
          <w:sz w:val="24"/>
          <w:szCs w:val="28"/>
          <w:lang w:eastAsia="ar-SA"/>
        </w:rPr>
        <w:t>řírodní rysy jsou také důkladně popsány</w:t>
      </w:r>
      <w:r w:rsidR="0052375E">
        <w:rPr>
          <w:rFonts w:ascii="Times New Roman" w:eastAsia="MS Mincho" w:hAnsi="Times New Roman" w:cs="Times New Roman"/>
          <w:sz w:val="24"/>
          <w:szCs w:val="28"/>
          <w:lang w:eastAsia="ar-SA"/>
        </w:rPr>
        <w:t xml:space="preserve">, </w:t>
      </w:r>
      <w:r>
        <w:rPr>
          <w:rFonts w:ascii="Times New Roman" w:eastAsia="MS Mincho" w:hAnsi="Times New Roman" w:cs="Times New Roman"/>
          <w:sz w:val="24"/>
          <w:szCs w:val="28"/>
          <w:lang w:eastAsia="ar-SA"/>
        </w:rPr>
        <w:t xml:space="preserve">učebnice se </w:t>
      </w:r>
      <w:r w:rsidR="0052375E" w:rsidRPr="0052375E">
        <w:rPr>
          <w:rFonts w:ascii="Times New Roman" w:eastAsia="MS Mincho" w:hAnsi="Times New Roman" w:cs="Times New Roman"/>
          <w:sz w:val="24"/>
          <w:szCs w:val="28"/>
          <w:lang w:eastAsia="ar-SA"/>
        </w:rPr>
        <w:t xml:space="preserve">věnuje fjordům, ledovcům, jezerům, horám a pohořím, které </w:t>
      </w:r>
      <w:proofErr w:type="gramStart"/>
      <w:r w:rsidR="0052375E" w:rsidRPr="0052375E">
        <w:rPr>
          <w:rFonts w:ascii="Times New Roman" w:eastAsia="MS Mincho" w:hAnsi="Times New Roman" w:cs="Times New Roman"/>
          <w:sz w:val="24"/>
          <w:szCs w:val="28"/>
          <w:lang w:eastAsia="ar-SA"/>
        </w:rPr>
        <w:t>tvoří</w:t>
      </w:r>
      <w:proofErr w:type="gramEnd"/>
      <w:r w:rsidR="0052375E" w:rsidRPr="0052375E">
        <w:rPr>
          <w:rFonts w:ascii="Times New Roman" w:eastAsia="MS Mincho" w:hAnsi="Times New Roman" w:cs="Times New Roman"/>
          <w:sz w:val="24"/>
          <w:szCs w:val="28"/>
          <w:lang w:eastAsia="ar-SA"/>
        </w:rPr>
        <w:t xml:space="preserve"> charakteristickou krajinu této oblasti</w:t>
      </w:r>
      <w:r>
        <w:rPr>
          <w:rFonts w:ascii="Times New Roman" w:eastAsia="MS Mincho" w:hAnsi="Times New Roman" w:cs="Times New Roman"/>
          <w:sz w:val="24"/>
          <w:szCs w:val="28"/>
          <w:lang w:eastAsia="ar-SA"/>
        </w:rPr>
        <w:t>, d</w:t>
      </w:r>
      <w:r w:rsidR="0052375E" w:rsidRPr="0052375E">
        <w:rPr>
          <w:rFonts w:ascii="Times New Roman" w:eastAsia="MS Mincho" w:hAnsi="Times New Roman" w:cs="Times New Roman"/>
          <w:sz w:val="24"/>
          <w:szCs w:val="28"/>
          <w:lang w:eastAsia="ar-SA"/>
        </w:rPr>
        <w:t xml:space="preserve">ále </w:t>
      </w:r>
      <w:r>
        <w:rPr>
          <w:rFonts w:ascii="Times New Roman" w:eastAsia="MS Mincho" w:hAnsi="Times New Roman" w:cs="Times New Roman"/>
          <w:sz w:val="24"/>
          <w:szCs w:val="28"/>
          <w:lang w:eastAsia="ar-SA"/>
        </w:rPr>
        <w:t>také</w:t>
      </w:r>
      <w:r w:rsidR="0052375E" w:rsidRPr="0052375E">
        <w:rPr>
          <w:rFonts w:ascii="Times New Roman" w:eastAsia="MS Mincho" w:hAnsi="Times New Roman" w:cs="Times New Roman"/>
          <w:sz w:val="24"/>
          <w:szCs w:val="28"/>
          <w:lang w:eastAsia="ar-SA"/>
        </w:rPr>
        <w:t xml:space="preserve"> podnebí, což je důležité pro chápání zeměpisných a přírodních podmínek</w:t>
      </w:r>
    </w:p>
    <w:p w14:paraId="16175752" w14:textId="5A04B215" w:rsidR="0052375E" w:rsidRPr="00237244" w:rsidRDefault="00237244">
      <w:pPr>
        <w:pStyle w:val="Odstavecseseznamem"/>
        <w:numPr>
          <w:ilvl w:val="0"/>
          <w:numId w:val="4"/>
        </w:numPr>
        <w:spacing w:before="0" w:line="276" w:lineRule="auto"/>
        <w:rPr>
          <w:rFonts w:ascii="Times New Roman" w:eastAsia="MS Mincho" w:hAnsi="Times New Roman" w:cs="Times New Roman"/>
          <w:sz w:val="24"/>
          <w:szCs w:val="28"/>
          <w:lang w:eastAsia="ar-SA"/>
        </w:rPr>
      </w:pPr>
      <w:r w:rsidRPr="00237244">
        <w:rPr>
          <w:rFonts w:ascii="Times New Roman" w:eastAsia="MS Mincho" w:hAnsi="Times New Roman" w:cs="Times New Roman"/>
          <w:sz w:val="24"/>
          <w:szCs w:val="28"/>
          <w:lang w:eastAsia="ar-SA"/>
        </w:rPr>
        <w:t>h</w:t>
      </w:r>
      <w:r w:rsidR="0052375E" w:rsidRPr="00237244">
        <w:rPr>
          <w:rFonts w:ascii="Times New Roman" w:eastAsia="MS Mincho" w:hAnsi="Times New Roman" w:cs="Times New Roman"/>
          <w:sz w:val="24"/>
          <w:szCs w:val="28"/>
          <w:lang w:eastAsia="ar-SA"/>
        </w:rPr>
        <w:t xml:space="preserve">ospodářské informace nabízejí pohled na to, co </w:t>
      </w:r>
      <w:proofErr w:type="gramStart"/>
      <w:r w:rsidR="0052375E" w:rsidRPr="00237244">
        <w:rPr>
          <w:rFonts w:ascii="Times New Roman" w:eastAsia="MS Mincho" w:hAnsi="Times New Roman" w:cs="Times New Roman"/>
          <w:sz w:val="24"/>
          <w:szCs w:val="28"/>
          <w:lang w:eastAsia="ar-SA"/>
        </w:rPr>
        <w:t>tvoří</w:t>
      </w:r>
      <w:proofErr w:type="gramEnd"/>
      <w:r w:rsidR="0052375E" w:rsidRPr="00237244">
        <w:rPr>
          <w:rFonts w:ascii="Times New Roman" w:eastAsia="MS Mincho" w:hAnsi="Times New Roman" w:cs="Times New Roman"/>
          <w:sz w:val="24"/>
          <w:szCs w:val="28"/>
          <w:lang w:eastAsia="ar-SA"/>
        </w:rPr>
        <w:t xml:space="preserve"> ekonomickou základnu těchto států</w:t>
      </w:r>
      <w:r w:rsidRPr="00237244">
        <w:rPr>
          <w:rFonts w:ascii="Times New Roman" w:eastAsia="MS Mincho" w:hAnsi="Times New Roman" w:cs="Times New Roman"/>
          <w:sz w:val="24"/>
          <w:szCs w:val="28"/>
          <w:lang w:eastAsia="ar-SA"/>
        </w:rPr>
        <w:t>, z</w:t>
      </w:r>
      <w:r w:rsidR="0052375E" w:rsidRPr="00237244">
        <w:rPr>
          <w:rFonts w:ascii="Times New Roman" w:eastAsia="MS Mincho" w:hAnsi="Times New Roman" w:cs="Times New Roman"/>
          <w:sz w:val="24"/>
          <w:szCs w:val="28"/>
          <w:lang w:eastAsia="ar-SA"/>
        </w:rPr>
        <w:t>miňuje se těžba ropy, dřeva, výroba oceli, rybolov a další odvětví</w:t>
      </w:r>
    </w:p>
    <w:p w14:paraId="55573AED" w14:textId="474A62A7" w:rsidR="0052375E" w:rsidRDefault="00237244">
      <w:pPr>
        <w:pStyle w:val="Odstavecseseznamem"/>
        <w:numPr>
          <w:ilvl w:val="0"/>
          <w:numId w:val="4"/>
        </w:numPr>
        <w:spacing w:before="0" w:line="276" w:lineRule="auto"/>
        <w:rPr>
          <w:rFonts w:ascii="Times New Roman" w:eastAsia="MS Mincho" w:hAnsi="Times New Roman" w:cs="Times New Roman"/>
          <w:sz w:val="24"/>
          <w:szCs w:val="28"/>
          <w:lang w:eastAsia="ar-SA"/>
        </w:rPr>
      </w:pPr>
      <w:r>
        <w:rPr>
          <w:rFonts w:ascii="Times New Roman" w:eastAsia="MS Mincho" w:hAnsi="Times New Roman" w:cs="Times New Roman"/>
          <w:sz w:val="24"/>
          <w:szCs w:val="28"/>
          <w:lang w:eastAsia="ar-SA"/>
        </w:rPr>
        <w:t>c</w:t>
      </w:r>
      <w:r w:rsidR="0052375E" w:rsidRPr="0052375E">
        <w:rPr>
          <w:rFonts w:ascii="Times New Roman" w:eastAsia="MS Mincho" w:hAnsi="Times New Roman" w:cs="Times New Roman"/>
          <w:sz w:val="24"/>
          <w:szCs w:val="28"/>
          <w:lang w:eastAsia="ar-SA"/>
        </w:rPr>
        <w:t xml:space="preserve">elkově lze </w:t>
      </w:r>
      <w:proofErr w:type="gramStart"/>
      <w:r w:rsidR="0052375E" w:rsidRPr="0052375E">
        <w:rPr>
          <w:rFonts w:ascii="Times New Roman" w:eastAsia="MS Mincho" w:hAnsi="Times New Roman" w:cs="Times New Roman"/>
          <w:sz w:val="24"/>
          <w:szCs w:val="28"/>
          <w:lang w:eastAsia="ar-SA"/>
        </w:rPr>
        <w:t>říci</w:t>
      </w:r>
      <w:proofErr w:type="gramEnd"/>
      <w:r w:rsidR="0052375E" w:rsidRPr="0052375E">
        <w:rPr>
          <w:rFonts w:ascii="Times New Roman" w:eastAsia="MS Mincho" w:hAnsi="Times New Roman" w:cs="Times New Roman"/>
          <w:sz w:val="24"/>
          <w:szCs w:val="28"/>
          <w:lang w:eastAsia="ar-SA"/>
        </w:rPr>
        <w:t xml:space="preserve">, že text v učebnici zeměpisu o </w:t>
      </w:r>
      <w:r w:rsidR="00DF7692">
        <w:rPr>
          <w:rFonts w:ascii="Times New Roman" w:eastAsia="MS Mincho" w:hAnsi="Times New Roman" w:cs="Times New Roman"/>
          <w:sz w:val="24"/>
          <w:szCs w:val="28"/>
          <w:lang w:eastAsia="ar-SA"/>
        </w:rPr>
        <w:t>s</w:t>
      </w:r>
      <w:r w:rsidR="0052375E" w:rsidRPr="0052375E">
        <w:rPr>
          <w:rFonts w:ascii="Times New Roman" w:eastAsia="MS Mincho" w:hAnsi="Times New Roman" w:cs="Times New Roman"/>
          <w:sz w:val="24"/>
          <w:szCs w:val="28"/>
          <w:lang w:eastAsia="ar-SA"/>
        </w:rPr>
        <w:t>everní Evropě poskytuje komplexní pohled na geografii, historii, kulturu, hospodářství a přírodní zvláštnosti této oblasti</w:t>
      </w:r>
      <w:r>
        <w:rPr>
          <w:rFonts w:ascii="Times New Roman" w:eastAsia="MS Mincho" w:hAnsi="Times New Roman" w:cs="Times New Roman"/>
          <w:sz w:val="24"/>
          <w:szCs w:val="28"/>
          <w:lang w:eastAsia="ar-SA"/>
        </w:rPr>
        <w:t xml:space="preserve"> a j</w:t>
      </w:r>
      <w:r w:rsidR="0052375E" w:rsidRPr="0052375E">
        <w:rPr>
          <w:rFonts w:ascii="Times New Roman" w:eastAsia="MS Mincho" w:hAnsi="Times New Roman" w:cs="Times New Roman"/>
          <w:sz w:val="24"/>
          <w:szCs w:val="28"/>
          <w:lang w:eastAsia="ar-SA"/>
        </w:rPr>
        <w:t>e vhodným průvodcem pro studenty a čtenáře, kteří chtějí lépe porozumět této části světa</w:t>
      </w:r>
    </w:p>
    <w:p w14:paraId="6D4D35B0" w14:textId="77777777" w:rsidR="00237244" w:rsidRPr="00D273D5" w:rsidRDefault="00237244" w:rsidP="00237244">
      <w:pPr>
        <w:pStyle w:val="Odstavecseseznamem"/>
        <w:numPr>
          <w:ilvl w:val="0"/>
          <w:numId w:val="0"/>
        </w:numPr>
        <w:spacing w:before="0" w:line="276" w:lineRule="auto"/>
        <w:ind w:left="720"/>
        <w:rPr>
          <w:rFonts w:ascii="Times New Roman" w:eastAsia="MS Mincho" w:hAnsi="Times New Roman" w:cs="Times New Roman"/>
          <w:sz w:val="24"/>
          <w:szCs w:val="28"/>
          <w:lang w:eastAsia="ar-SA"/>
        </w:rPr>
      </w:pPr>
    </w:p>
    <w:p w14:paraId="1A7F249B" w14:textId="736995E8" w:rsidR="00237244" w:rsidRPr="00237244" w:rsidRDefault="00237244" w:rsidP="00237244">
      <w:pPr>
        <w:ind w:left="454" w:hanging="454"/>
        <w:rPr>
          <w:rFonts w:ascii="Times New Roman" w:hAnsi="Times New Roman"/>
          <w:i/>
          <w:iCs/>
          <w:sz w:val="24"/>
          <w:szCs w:val="28"/>
        </w:rPr>
      </w:pPr>
      <w:r w:rsidRPr="00237244">
        <w:rPr>
          <w:rFonts w:ascii="Times New Roman" w:hAnsi="Times New Roman"/>
          <w:sz w:val="24"/>
          <w:szCs w:val="28"/>
          <w:u w:val="single"/>
          <w:lang w:eastAsia="ar-SA"/>
        </w:rPr>
        <w:t>Učebnice:</w:t>
      </w:r>
      <w:r w:rsidRPr="00237244">
        <w:rPr>
          <w:rFonts w:ascii="Times New Roman" w:hAnsi="Times New Roman"/>
          <w:sz w:val="24"/>
          <w:szCs w:val="28"/>
          <w:lang w:eastAsia="ar-SA"/>
        </w:rPr>
        <w:t xml:space="preserve"> </w:t>
      </w:r>
      <w:r w:rsidR="00AE406A">
        <w:rPr>
          <w:rFonts w:ascii="Times New Roman" w:hAnsi="Times New Roman"/>
          <w:sz w:val="24"/>
          <w:szCs w:val="28"/>
          <w:lang w:eastAsia="ar-SA"/>
        </w:rPr>
        <w:t xml:space="preserve">SPN - </w:t>
      </w:r>
      <w:hyperlink r:id="rId12" w:history="1">
        <w:proofErr w:type="spellStart"/>
        <w:r w:rsidR="00AE406A" w:rsidRPr="00AE406A">
          <w:rPr>
            <w:rFonts w:ascii="Times New Roman" w:hAnsi="Times New Roman"/>
            <w:sz w:val="24"/>
            <w:szCs w:val="28"/>
            <w:lang w:eastAsia="ar-SA"/>
          </w:rPr>
          <w:t>Demek</w:t>
        </w:r>
        <w:proofErr w:type="spellEnd"/>
      </w:hyperlink>
      <w:r w:rsidR="00AE406A">
        <w:rPr>
          <w:rFonts w:ascii="Times New Roman" w:hAnsi="Times New Roman"/>
          <w:sz w:val="24"/>
          <w:szCs w:val="28"/>
          <w:lang w:eastAsia="ar-SA"/>
        </w:rPr>
        <w:t>, J.</w:t>
      </w:r>
      <w:r w:rsidR="00AE406A" w:rsidRPr="00AE406A">
        <w:rPr>
          <w:rFonts w:ascii="Times New Roman" w:hAnsi="Times New Roman"/>
          <w:sz w:val="24"/>
          <w:szCs w:val="28"/>
          <w:lang w:eastAsia="ar-SA"/>
        </w:rPr>
        <w:t>, </w:t>
      </w:r>
      <w:hyperlink r:id="rId13" w:history="1">
        <w:r w:rsidR="00AE406A" w:rsidRPr="00AE406A">
          <w:rPr>
            <w:rFonts w:ascii="Times New Roman" w:hAnsi="Times New Roman"/>
            <w:sz w:val="24"/>
            <w:szCs w:val="28"/>
            <w:lang w:eastAsia="ar-SA"/>
          </w:rPr>
          <w:t>Mališ</w:t>
        </w:r>
      </w:hyperlink>
      <w:r w:rsidR="00AE406A">
        <w:rPr>
          <w:rFonts w:ascii="Times New Roman" w:hAnsi="Times New Roman"/>
          <w:sz w:val="24"/>
          <w:szCs w:val="28"/>
          <w:lang w:eastAsia="ar-SA"/>
        </w:rPr>
        <w:t xml:space="preserve"> I. (2000). </w:t>
      </w:r>
      <w:r w:rsidR="00D4322B" w:rsidRPr="00D4322B">
        <w:rPr>
          <w:rFonts w:ascii="Times New Roman" w:hAnsi="Times New Roman"/>
          <w:i/>
          <w:iCs/>
          <w:sz w:val="24"/>
          <w:szCs w:val="28"/>
          <w:lang w:eastAsia="ar-SA"/>
        </w:rPr>
        <w:t>Zeměpis pro 6.a 7.ročník základní:</w:t>
      </w:r>
    </w:p>
    <w:p w14:paraId="20053272" w14:textId="1BDA7CC2" w:rsidR="00D273D5" w:rsidRDefault="00D4322B">
      <w:pPr>
        <w:pStyle w:val="Odstavecseseznamem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8"/>
          <w:lang w:eastAsia="ar-SA"/>
        </w:rPr>
      </w:pPr>
      <w:r>
        <w:rPr>
          <w:rFonts w:ascii="Times New Roman" w:hAnsi="Times New Roman"/>
          <w:sz w:val="24"/>
          <w:szCs w:val="28"/>
          <w:lang w:eastAsia="ar-SA"/>
        </w:rPr>
        <w:t xml:space="preserve">téma </w:t>
      </w:r>
      <w:r w:rsidR="00DF7692">
        <w:rPr>
          <w:rFonts w:ascii="Times New Roman" w:hAnsi="Times New Roman"/>
          <w:sz w:val="24"/>
          <w:szCs w:val="28"/>
          <w:lang w:eastAsia="ar-SA"/>
        </w:rPr>
        <w:t>s</w:t>
      </w:r>
      <w:r>
        <w:rPr>
          <w:rFonts w:ascii="Times New Roman" w:hAnsi="Times New Roman"/>
          <w:sz w:val="24"/>
          <w:szCs w:val="28"/>
          <w:lang w:eastAsia="ar-SA"/>
        </w:rPr>
        <w:t xml:space="preserve">everní Evropa je uvedeno na čtyřech stránkách, nejdříve je popsán obecně stručně region a </w:t>
      </w:r>
      <w:r w:rsidR="00C7278C">
        <w:rPr>
          <w:rFonts w:ascii="Times New Roman" w:hAnsi="Times New Roman"/>
          <w:sz w:val="24"/>
          <w:szCs w:val="28"/>
          <w:lang w:eastAsia="ar-SA"/>
        </w:rPr>
        <w:t>poté se učebnice věnuje jednotlivým státům podrobněji</w:t>
      </w:r>
    </w:p>
    <w:p w14:paraId="718A0AD6" w14:textId="4BBB3C71" w:rsidR="00C7278C" w:rsidRDefault="00C7278C">
      <w:pPr>
        <w:pStyle w:val="Odstavecseseznamem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8"/>
          <w:lang w:eastAsia="ar-SA"/>
        </w:rPr>
      </w:pPr>
      <w:r>
        <w:rPr>
          <w:rFonts w:ascii="Times New Roman" w:hAnsi="Times New Roman"/>
          <w:sz w:val="24"/>
          <w:szCs w:val="28"/>
          <w:lang w:eastAsia="ar-SA"/>
        </w:rPr>
        <w:t>v celé kapitole je pouze jeden obrázek a jedno mapové schéma a to takové, které doplňují pouze zajímavosti k tématu</w:t>
      </w:r>
    </w:p>
    <w:p w14:paraId="04C63E32" w14:textId="1C78B02F" w:rsidR="00C7278C" w:rsidRDefault="00C7278C">
      <w:pPr>
        <w:pStyle w:val="Odstavecseseznamem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8"/>
          <w:lang w:eastAsia="ar-SA"/>
        </w:rPr>
      </w:pPr>
      <w:r>
        <w:rPr>
          <w:rFonts w:ascii="Times New Roman" w:hAnsi="Times New Roman"/>
          <w:sz w:val="24"/>
          <w:szCs w:val="28"/>
          <w:lang w:eastAsia="ar-SA"/>
        </w:rPr>
        <w:t>veškeré informace jsou uvedeny formou textu</w:t>
      </w:r>
    </w:p>
    <w:p w14:paraId="262E1223" w14:textId="5C9CFB81" w:rsidR="00C7278C" w:rsidRDefault="00C7278C">
      <w:pPr>
        <w:pStyle w:val="Odstavecseseznamem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8"/>
          <w:lang w:eastAsia="ar-SA"/>
        </w:rPr>
      </w:pPr>
      <w:r>
        <w:rPr>
          <w:rFonts w:ascii="Times New Roman" w:hAnsi="Times New Roman"/>
          <w:sz w:val="24"/>
          <w:szCs w:val="28"/>
          <w:lang w:eastAsia="ar-SA"/>
        </w:rPr>
        <w:t>na konci každé kapitoly jsou sepsány kontrolní otázky, které se však nevážou k předešlému textu</w:t>
      </w:r>
    </w:p>
    <w:p w14:paraId="7D44581B" w14:textId="69F5ABC4" w:rsidR="003F3069" w:rsidRPr="003F3069" w:rsidRDefault="003F3069">
      <w:pPr>
        <w:pStyle w:val="Odstavecseseznamem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8"/>
          <w:lang w:eastAsia="ar-SA"/>
        </w:rPr>
      </w:pPr>
      <w:r>
        <w:rPr>
          <w:rFonts w:ascii="Times New Roman" w:hAnsi="Times New Roman"/>
          <w:sz w:val="24"/>
          <w:szCs w:val="28"/>
          <w:lang w:eastAsia="ar-SA"/>
        </w:rPr>
        <w:t>u</w:t>
      </w:r>
      <w:r w:rsidRPr="003F3069">
        <w:rPr>
          <w:rFonts w:ascii="Times New Roman" w:hAnsi="Times New Roman"/>
          <w:sz w:val="24"/>
          <w:szCs w:val="28"/>
          <w:lang w:eastAsia="ar-SA"/>
        </w:rPr>
        <w:t xml:space="preserve">čebnice prezentuje informace o tom, které země spadají do oblasti </w:t>
      </w:r>
      <w:r w:rsidR="00DF7692">
        <w:rPr>
          <w:rFonts w:ascii="Times New Roman" w:hAnsi="Times New Roman"/>
          <w:sz w:val="24"/>
          <w:szCs w:val="28"/>
          <w:lang w:eastAsia="ar-SA"/>
        </w:rPr>
        <w:t>s</w:t>
      </w:r>
      <w:r w:rsidRPr="003F3069">
        <w:rPr>
          <w:rFonts w:ascii="Times New Roman" w:hAnsi="Times New Roman"/>
          <w:sz w:val="24"/>
          <w:szCs w:val="28"/>
          <w:lang w:eastAsia="ar-SA"/>
        </w:rPr>
        <w:t xml:space="preserve">everní Evropy, věnuje se klimatickým podmínkám v </w:t>
      </w:r>
      <w:r w:rsidR="00DF7692">
        <w:rPr>
          <w:rFonts w:ascii="Times New Roman" w:hAnsi="Times New Roman"/>
          <w:sz w:val="24"/>
          <w:szCs w:val="28"/>
          <w:lang w:eastAsia="ar-SA"/>
        </w:rPr>
        <w:t>s</w:t>
      </w:r>
      <w:r w:rsidRPr="003F3069">
        <w:rPr>
          <w:rFonts w:ascii="Times New Roman" w:hAnsi="Times New Roman"/>
          <w:sz w:val="24"/>
          <w:szCs w:val="28"/>
          <w:lang w:eastAsia="ar-SA"/>
        </w:rPr>
        <w:t xml:space="preserve">everní Evropě a srovnává podnebí Islandu a Dánska, zabývá se různými aspekty hospodářství v </w:t>
      </w:r>
      <w:r w:rsidR="00DF7692">
        <w:rPr>
          <w:rFonts w:ascii="Times New Roman" w:hAnsi="Times New Roman"/>
          <w:sz w:val="24"/>
          <w:szCs w:val="28"/>
          <w:lang w:eastAsia="ar-SA"/>
        </w:rPr>
        <w:t>s</w:t>
      </w:r>
      <w:r w:rsidRPr="003F3069">
        <w:rPr>
          <w:rFonts w:ascii="Times New Roman" w:hAnsi="Times New Roman"/>
          <w:sz w:val="24"/>
          <w:szCs w:val="28"/>
          <w:lang w:eastAsia="ar-SA"/>
        </w:rPr>
        <w:t>everní Evropě</w:t>
      </w:r>
      <w:r>
        <w:rPr>
          <w:rFonts w:ascii="Times New Roman" w:hAnsi="Times New Roman"/>
          <w:sz w:val="24"/>
          <w:szCs w:val="28"/>
          <w:lang w:eastAsia="ar-SA"/>
        </w:rPr>
        <w:t xml:space="preserve">, </w:t>
      </w:r>
      <w:r w:rsidRPr="003F3069">
        <w:rPr>
          <w:rFonts w:ascii="Times New Roman" w:hAnsi="Times New Roman"/>
          <w:sz w:val="24"/>
          <w:szCs w:val="28"/>
          <w:lang w:eastAsia="ar-SA"/>
        </w:rPr>
        <w:t>obsahuje informace o historii</w:t>
      </w:r>
    </w:p>
    <w:p w14:paraId="6C889CC9" w14:textId="7705A0F9" w:rsidR="003F3069" w:rsidRDefault="003F3069">
      <w:pPr>
        <w:pStyle w:val="Odstavecseseznamem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8"/>
          <w:lang w:eastAsia="ar-SA"/>
        </w:rPr>
      </w:pPr>
      <w:r>
        <w:rPr>
          <w:rFonts w:ascii="Times New Roman" w:hAnsi="Times New Roman"/>
          <w:sz w:val="24"/>
          <w:szCs w:val="28"/>
          <w:lang w:eastAsia="ar-SA"/>
        </w:rPr>
        <w:t>u</w:t>
      </w:r>
      <w:r w:rsidRPr="003F3069">
        <w:rPr>
          <w:rFonts w:ascii="Times New Roman" w:hAnsi="Times New Roman"/>
          <w:sz w:val="24"/>
          <w:szCs w:val="28"/>
          <w:lang w:eastAsia="ar-SA"/>
        </w:rPr>
        <w:t>čebnice se soustředí na některé konkrétní země v této oblasti, jako je Dánsko, Finsko a Island</w:t>
      </w:r>
      <w:r>
        <w:rPr>
          <w:rFonts w:ascii="Times New Roman" w:hAnsi="Times New Roman"/>
          <w:sz w:val="24"/>
          <w:szCs w:val="28"/>
          <w:lang w:eastAsia="ar-SA"/>
        </w:rPr>
        <w:t>, p</w:t>
      </w:r>
      <w:r w:rsidRPr="003F3069">
        <w:rPr>
          <w:rFonts w:ascii="Times New Roman" w:hAnsi="Times New Roman"/>
          <w:sz w:val="24"/>
          <w:szCs w:val="28"/>
          <w:lang w:eastAsia="ar-SA"/>
        </w:rPr>
        <w:t>oskytuje informace o geografických charakteristikách těchto zemí a jejich hlavních hospodářských aktivitách</w:t>
      </w:r>
    </w:p>
    <w:p w14:paraId="12C954FE" w14:textId="3FB52F62" w:rsidR="0050571D" w:rsidRDefault="00E80576" w:rsidP="0050571D">
      <w:pPr>
        <w:rPr>
          <w:rFonts w:ascii="Times New Roman" w:hAnsi="Times New Roman"/>
          <w:b/>
          <w:bCs/>
          <w:sz w:val="24"/>
          <w:szCs w:val="28"/>
          <w:lang w:eastAsia="ar-SA"/>
        </w:rPr>
      </w:pPr>
      <w:r>
        <w:rPr>
          <w:rFonts w:ascii="Times New Roman" w:hAnsi="Times New Roman"/>
          <w:b/>
          <w:bCs/>
          <w:sz w:val="24"/>
          <w:szCs w:val="28"/>
          <w:lang w:eastAsia="ar-SA"/>
        </w:rPr>
        <w:lastRenderedPageBreak/>
        <w:t>C) GEOGRAFICKÉ MYŠLENÍ</w:t>
      </w:r>
    </w:p>
    <w:p w14:paraId="634439E9" w14:textId="3E006F66" w:rsidR="00E80576" w:rsidRDefault="00E80576" w:rsidP="00E80576">
      <w:pPr>
        <w:ind w:firstLine="708"/>
        <w:rPr>
          <w:rFonts w:ascii="Times New Roman" w:hAnsi="Times New Roman"/>
          <w:b/>
          <w:bCs/>
          <w:sz w:val="24"/>
          <w:szCs w:val="28"/>
          <w:lang w:eastAsia="ar-SA"/>
        </w:rPr>
      </w:pPr>
      <w:r w:rsidRPr="00D013EB">
        <w:rPr>
          <w:rFonts w:ascii="Times New Roman" w:hAnsi="Times New Roman"/>
          <w:b/>
          <w:bCs/>
          <w:sz w:val="24"/>
          <w:szCs w:val="28"/>
          <w:lang w:eastAsia="ar-SA"/>
        </w:rPr>
        <w:t xml:space="preserve">Úkol </w:t>
      </w:r>
      <w:r>
        <w:rPr>
          <w:rFonts w:ascii="Times New Roman" w:hAnsi="Times New Roman"/>
          <w:b/>
          <w:bCs/>
          <w:sz w:val="24"/>
          <w:szCs w:val="28"/>
          <w:lang w:eastAsia="ar-SA"/>
        </w:rPr>
        <w:t>1</w:t>
      </w:r>
      <w:r w:rsidRPr="00D013EB">
        <w:rPr>
          <w:rFonts w:ascii="Times New Roman" w:hAnsi="Times New Roman"/>
          <w:b/>
          <w:bCs/>
          <w:sz w:val="24"/>
          <w:szCs w:val="28"/>
          <w:lang w:eastAsia="ar-SA"/>
        </w:rPr>
        <w:t>:</w:t>
      </w:r>
    </w:p>
    <w:p w14:paraId="54DCFB45" w14:textId="3D77DBD0" w:rsidR="0050571D" w:rsidRPr="0050571D" w:rsidRDefault="0050571D" w:rsidP="0050571D">
      <w:pPr>
        <w:rPr>
          <w:rFonts w:ascii="Times New Roman" w:hAnsi="Times New Roman"/>
          <w:b/>
          <w:bCs/>
          <w:sz w:val="24"/>
          <w:szCs w:val="28"/>
          <w:lang w:eastAsia="ar-SA"/>
        </w:rPr>
      </w:pPr>
      <w:r w:rsidRPr="0050571D">
        <w:rPr>
          <w:rFonts w:ascii="Times New Roman" w:hAnsi="Times New Roman"/>
        </w:rPr>
        <w:t>Tab. 3: Výukové geografické koncepty a jednotlivé otázky</w:t>
      </w:r>
    </w:p>
    <w:tbl>
      <w:tblPr>
        <w:tblStyle w:val="Mkatabulky"/>
        <w:tblW w:w="9400" w:type="dxa"/>
        <w:tblLook w:val="04A0" w:firstRow="1" w:lastRow="0" w:firstColumn="1" w:lastColumn="0" w:noHBand="0" w:noVBand="1"/>
      </w:tblPr>
      <w:tblGrid>
        <w:gridCol w:w="710"/>
        <w:gridCol w:w="1170"/>
        <w:gridCol w:w="1498"/>
        <w:gridCol w:w="1578"/>
        <w:gridCol w:w="1374"/>
        <w:gridCol w:w="1727"/>
        <w:gridCol w:w="1343"/>
      </w:tblGrid>
      <w:tr w:rsidR="00594CED" w14:paraId="10C7634D" w14:textId="77777777" w:rsidTr="00FE58DF">
        <w:tc>
          <w:tcPr>
            <w:tcW w:w="1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E970AB" w14:textId="77777777" w:rsidR="00594CED" w:rsidRPr="00594CED" w:rsidRDefault="00594CED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94211F" w14:textId="77777777" w:rsidR="00594CED" w:rsidRPr="00594CED" w:rsidRDefault="00594CE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94CED">
              <w:rPr>
                <w:rFonts w:asciiTheme="minorHAnsi" w:hAnsiTheme="minorHAnsi" w:cstheme="minorHAnsi"/>
                <w:sz w:val="24"/>
                <w:szCs w:val="24"/>
              </w:rPr>
              <w:t>Geografické koncepty II. řádu</w:t>
            </w:r>
          </w:p>
        </w:tc>
      </w:tr>
      <w:tr w:rsidR="0015583B" w14:paraId="7354CBFD" w14:textId="77777777" w:rsidTr="00FE58DF">
        <w:trPr>
          <w:trHeight w:val="99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94DEC" w14:textId="77777777" w:rsidR="00594CED" w:rsidRPr="00594CED" w:rsidRDefault="00594CE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D6F457A" w14:textId="77777777" w:rsidR="00594CED" w:rsidRPr="00594CED" w:rsidRDefault="00594CED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94CE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Čas/</w:t>
            </w:r>
            <w:r w:rsidRPr="00594CE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br/>
              <w:t>Time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C944FE" w14:textId="77777777" w:rsidR="00594CED" w:rsidRPr="00594CED" w:rsidRDefault="00594CED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94CE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Interpretace/</w:t>
            </w:r>
            <w:r w:rsidRPr="00594CE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br/>
            </w:r>
            <w:proofErr w:type="spellStart"/>
            <w:r w:rsidRPr="00594CE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Interpretation</w:t>
            </w:r>
            <w:proofErr w:type="spellEnd"/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4689ECA" w14:textId="77777777" w:rsidR="00594CED" w:rsidRPr="00594CED" w:rsidRDefault="00594CED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94CE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Měřítko/</w:t>
            </w:r>
            <w:r w:rsidRPr="00594CE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br/>
            </w:r>
            <w:proofErr w:type="spellStart"/>
            <w:r w:rsidRPr="00594CE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Scale</w:t>
            </w:r>
            <w:proofErr w:type="spellEnd"/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CA06F0B" w14:textId="77777777" w:rsidR="00594CED" w:rsidRPr="00594CED" w:rsidRDefault="00594CED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94CE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Propojení/</w:t>
            </w:r>
            <w:r w:rsidRPr="00594CE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br/>
            </w:r>
            <w:proofErr w:type="spellStart"/>
            <w:r w:rsidRPr="00594CE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Interconnection</w:t>
            </w:r>
            <w:proofErr w:type="spellEnd"/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1D0D3A8" w14:textId="77777777" w:rsidR="00594CED" w:rsidRPr="00594CED" w:rsidRDefault="00594CED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94CE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Rozdílnost/</w:t>
            </w:r>
            <w:r w:rsidRPr="00594CE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br/>
              <w:t>Diversity</w:t>
            </w:r>
          </w:p>
        </w:tc>
      </w:tr>
      <w:tr w:rsidR="0015583B" w14:paraId="7AEB8877" w14:textId="77777777" w:rsidTr="00FE58DF">
        <w:trPr>
          <w:trHeight w:val="215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1722A1C6" w14:textId="77777777" w:rsidR="00594CED" w:rsidRPr="00594CED" w:rsidRDefault="00594CED">
            <w:pPr>
              <w:ind w:left="113" w:right="11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94CED">
              <w:rPr>
                <w:rFonts w:asciiTheme="minorHAnsi" w:hAnsiTheme="minorHAnsi" w:cstheme="minorHAnsi"/>
                <w:sz w:val="24"/>
                <w:szCs w:val="24"/>
              </w:rPr>
              <w:t>Geografické koncepty I. řádu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A4DBF5" w14:textId="77777777" w:rsidR="00594CED" w:rsidRPr="00594CED" w:rsidRDefault="00594CED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94CE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Místo/</w:t>
            </w:r>
            <w:r w:rsidRPr="00594CE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br/>
              <w:t>Place</w:t>
            </w:r>
          </w:p>
          <w:p w14:paraId="47EFE730" w14:textId="4D31CF4F" w:rsidR="00594CED" w:rsidRPr="00594CED" w:rsidRDefault="00594CED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50B64" w14:textId="6D63C36B" w:rsidR="00FE4344" w:rsidRPr="00187D09" w:rsidRDefault="00FE4344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187D09">
              <w:rPr>
                <w:rFonts w:asciiTheme="minorHAnsi" w:hAnsiTheme="minorHAnsi" w:cstheme="minorHAnsi"/>
                <w:sz w:val="24"/>
                <w:szCs w:val="24"/>
              </w:rPr>
              <w:t xml:space="preserve">Jak se </w:t>
            </w:r>
            <w:r w:rsidR="00500C7C" w:rsidRPr="00187D09">
              <w:rPr>
                <w:rFonts w:asciiTheme="minorHAnsi" w:hAnsiTheme="minorHAnsi" w:cstheme="minorHAnsi"/>
                <w:sz w:val="24"/>
                <w:szCs w:val="24"/>
              </w:rPr>
              <w:t>projevuje</w:t>
            </w:r>
            <w:r w:rsidR="00074E7C">
              <w:rPr>
                <w:rFonts w:asciiTheme="minorHAnsi" w:hAnsiTheme="minorHAnsi" w:cstheme="minorHAnsi"/>
                <w:sz w:val="24"/>
                <w:szCs w:val="24"/>
              </w:rPr>
              <w:t xml:space="preserve"> lokalizace Norska za</w:t>
            </w:r>
            <w:r w:rsidR="00500C7C" w:rsidRPr="00187D09">
              <w:rPr>
                <w:rFonts w:asciiTheme="minorHAnsi" w:hAnsiTheme="minorHAnsi" w:cstheme="minorHAnsi"/>
                <w:sz w:val="24"/>
                <w:szCs w:val="24"/>
              </w:rPr>
              <w:t xml:space="preserve"> polárním kruhem, z hlediska podnebí a na délce dne a noci během roku?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BDA1C" w14:textId="77777777" w:rsidR="00E27594" w:rsidRPr="00C94880" w:rsidRDefault="00E27594" w:rsidP="00E27594">
            <w:pPr>
              <w:jc w:val="left"/>
              <w:rPr>
                <w:rFonts w:ascii="Times New Roman" w:hAnsi="Times New Roman"/>
                <w:color w:val="00B050"/>
                <w:sz w:val="24"/>
                <w:szCs w:val="28"/>
              </w:rPr>
            </w:pPr>
            <w:r w:rsidRPr="00C94880">
              <w:rPr>
                <w:rFonts w:ascii="Times New Roman" w:hAnsi="Times New Roman"/>
                <w:color w:val="00B050"/>
                <w:sz w:val="24"/>
                <w:szCs w:val="28"/>
              </w:rPr>
              <w:t>Které vodní prvky jsou významné pro Švédsko a z hlediska čeho?</w:t>
            </w:r>
          </w:p>
          <w:p w14:paraId="648C8D79" w14:textId="5618C42A" w:rsidR="00594CED" w:rsidRPr="00187D09" w:rsidRDefault="00594CED">
            <w:pPr>
              <w:jc w:val="left"/>
              <w:rPr>
                <w:rFonts w:asciiTheme="minorHAnsi" w:hAnsiTheme="minorHAnsi" w:cstheme="minorHAnsi"/>
                <w:color w:val="00B050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C4C65" w14:textId="171DC305" w:rsidR="00FE4344" w:rsidRDefault="00FE4344" w:rsidP="00FE4344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187D09">
              <w:rPr>
                <w:rFonts w:asciiTheme="minorHAnsi" w:hAnsiTheme="minorHAnsi" w:cstheme="minorHAnsi"/>
                <w:sz w:val="24"/>
                <w:szCs w:val="24"/>
              </w:rPr>
              <w:t xml:space="preserve">Pokuste se odhadnout vzdušnou vzdálenost od severu k jihu Norska. </w:t>
            </w:r>
          </w:p>
          <w:p w14:paraId="0208D6C1" w14:textId="2E088896" w:rsidR="00E27594" w:rsidRPr="00187D09" w:rsidRDefault="00E27594" w:rsidP="00FE4344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Je Norsko typickým příkladem Severní Evropy?</w:t>
            </w:r>
          </w:p>
          <w:p w14:paraId="7BABBF0A" w14:textId="400CBAED" w:rsidR="00594CED" w:rsidRPr="00594CED" w:rsidRDefault="00594CED">
            <w:pPr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BC83D" w14:textId="08F4EAA7" w:rsidR="007250F4" w:rsidRPr="00C94880" w:rsidRDefault="007250F4">
            <w:pPr>
              <w:jc w:val="left"/>
              <w:rPr>
                <w:rFonts w:asciiTheme="minorHAnsi" w:hAnsiTheme="minorHAnsi" w:cstheme="minorHAnsi"/>
                <w:color w:val="00B050"/>
                <w:sz w:val="24"/>
                <w:szCs w:val="24"/>
              </w:rPr>
            </w:pPr>
            <w:r w:rsidRPr="00C94880">
              <w:rPr>
                <w:rFonts w:ascii="Times New Roman" w:hAnsi="Times New Roman"/>
                <w:color w:val="00B050"/>
                <w:sz w:val="24"/>
                <w:szCs w:val="28"/>
              </w:rPr>
              <w:t>Který sektor ekonomiky převažuje ve Švédsku</w:t>
            </w:r>
            <w:r w:rsidR="00E27594">
              <w:rPr>
                <w:rFonts w:ascii="Times New Roman" w:hAnsi="Times New Roman"/>
                <w:color w:val="00B050"/>
                <w:sz w:val="24"/>
                <w:szCs w:val="28"/>
              </w:rPr>
              <w:t xml:space="preserve"> z hlediska finančních výnosů</w:t>
            </w:r>
            <w:r w:rsidRPr="00C94880">
              <w:rPr>
                <w:rFonts w:ascii="Times New Roman" w:hAnsi="Times New Roman"/>
                <w:color w:val="00B050"/>
                <w:sz w:val="24"/>
                <w:szCs w:val="28"/>
              </w:rPr>
              <w:t>?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7ED2F" w14:textId="77777777" w:rsidR="00594CED" w:rsidRPr="00187D09" w:rsidRDefault="00A30ACA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187D09">
              <w:rPr>
                <w:rFonts w:asciiTheme="minorHAnsi" w:hAnsiTheme="minorHAnsi" w:cstheme="minorHAnsi"/>
                <w:sz w:val="24"/>
                <w:szCs w:val="24"/>
              </w:rPr>
              <w:t>Jaký je rozdíl mezi rozlohou a počtu obyvatel v Norsku a Švédsku?</w:t>
            </w:r>
          </w:p>
          <w:p w14:paraId="6962E4D3" w14:textId="77777777" w:rsidR="00AE7A71" w:rsidRPr="00187D09" w:rsidRDefault="000604B3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187D09">
              <w:rPr>
                <w:rFonts w:asciiTheme="minorHAnsi" w:hAnsiTheme="minorHAnsi" w:cstheme="minorHAnsi"/>
                <w:sz w:val="24"/>
                <w:szCs w:val="24"/>
              </w:rPr>
              <w:t xml:space="preserve">Porovnejte hustotu zalidnění v Dánsku a </w:t>
            </w:r>
            <w:r w:rsidR="00AE7A71" w:rsidRPr="00187D09">
              <w:rPr>
                <w:rFonts w:asciiTheme="minorHAnsi" w:hAnsiTheme="minorHAnsi" w:cstheme="minorHAnsi"/>
                <w:sz w:val="24"/>
                <w:szCs w:val="24"/>
              </w:rPr>
              <w:t>Finsku.</w:t>
            </w:r>
          </w:p>
          <w:p w14:paraId="4F958D6B" w14:textId="77777777" w:rsidR="000604B3" w:rsidRPr="00187D09" w:rsidRDefault="00AE7A71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187D09">
              <w:rPr>
                <w:rFonts w:asciiTheme="minorHAnsi" w:hAnsiTheme="minorHAnsi" w:cstheme="minorHAnsi"/>
                <w:sz w:val="24"/>
                <w:szCs w:val="24"/>
              </w:rPr>
              <w:t>Srovnejte s průměrnou vzdáleností západ – východ.</w:t>
            </w:r>
          </w:p>
          <w:p w14:paraId="774DB37C" w14:textId="375F1558" w:rsidR="007250F4" w:rsidRPr="00C94880" w:rsidRDefault="007250F4">
            <w:pPr>
              <w:jc w:val="left"/>
              <w:rPr>
                <w:rFonts w:asciiTheme="minorHAnsi" w:hAnsiTheme="minorHAnsi" w:cstheme="minorHAnsi"/>
                <w:color w:val="00B050"/>
                <w:sz w:val="24"/>
                <w:szCs w:val="24"/>
              </w:rPr>
            </w:pPr>
            <w:r w:rsidRPr="00C94880">
              <w:rPr>
                <w:rFonts w:ascii="Times New Roman" w:hAnsi="Times New Roman"/>
                <w:color w:val="00B050"/>
                <w:sz w:val="24"/>
                <w:szCs w:val="28"/>
              </w:rPr>
              <w:t>Jaký je rozdíl mezi Švédskem a státy, které ho s ním sousedí?</w:t>
            </w:r>
          </w:p>
        </w:tc>
      </w:tr>
      <w:tr w:rsidR="0015583B" w14:paraId="49DDB395" w14:textId="77777777" w:rsidTr="00FE58DF">
        <w:trPr>
          <w:trHeight w:val="16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F3724" w14:textId="77777777" w:rsidR="00594CED" w:rsidRPr="00594CED" w:rsidRDefault="00594CE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5327EF" w14:textId="77777777" w:rsidR="00594CED" w:rsidRPr="00594CED" w:rsidRDefault="00594CED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94CE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Prostor/</w:t>
            </w:r>
            <w:r w:rsidRPr="00594CE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br/>
            </w:r>
            <w:proofErr w:type="spellStart"/>
            <w:r w:rsidRPr="00594CE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Space</w:t>
            </w:r>
            <w:proofErr w:type="spell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5A3B" w14:textId="77777777" w:rsidR="00E27594" w:rsidRDefault="00594CED" w:rsidP="00715519">
            <w:pPr>
              <w:jc w:val="left"/>
              <w:rPr>
                <w:rFonts w:ascii="Times New Roman" w:hAnsi="Times New Roman"/>
                <w:color w:val="00B050"/>
                <w:sz w:val="24"/>
                <w:szCs w:val="28"/>
              </w:rPr>
            </w:pPr>
            <w:r w:rsidRPr="00187D09">
              <w:rPr>
                <w:rFonts w:asciiTheme="minorHAnsi" w:hAnsiTheme="minorHAnsi" w:cstheme="minorHAnsi"/>
                <w:sz w:val="24"/>
                <w:szCs w:val="24"/>
              </w:rPr>
              <w:t>Jak</w:t>
            </w:r>
            <w:r w:rsidR="00715519" w:rsidRPr="00187D09">
              <w:rPr>
                <w:rFonts w:asciiTheme="minorHAnsi" w:hAnsiTheme="minorHAnsi" w:cstheme="minorHAnsi"/>
                <w:sz w:val="24"/>
                <w:szCs w:val="24"/>
              </w:rPr>
              <w:t xml:space="preserve">ý vliv mělo na povrch severní Evropy zalednění, </w:t>
            </w:r>
            <w:r w:rsidR="00715519" w:rsidRPr="00187D0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které kdysi pokrývalo tuto oblast?</w:t>
            </w:r>
            <w:r w:rsidR="00E27594" w:rsidRPr="00187D09">
              <w:rPr>
                <w:rFonts w:ascii="Times New Roman" w:hAnsi="Times New Roman"/>
                <w:color w:val="00B050"/>
                <w:sz w:val="24"/>
                <w:szCs w:val="28"/>
              </w:rPr>
              <w:t xml:space="preserve"> </w:t>
            </w:r>
          </w:p>
          <w:p w14:paraId="7D000C22" w14:textId="77777777" w:rsidR="0005448B" w:rsidRDefault="00E27594" w:rsidP="0005448B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187D09">
              <w:rPr>
                <w:rFonts w:ascii="Times New Roman" w:hAnsi="Times New Roman"/>
                <w:color w:val="00B050"/>
                <w:sz w:val="24"/>
                <w:szCs w:val="28"/>
              </w:rPr>
              <w:t>Jak se v historii vyvíjela politická situace v severní Evropě?</w:t>
            </w:r>
            <w:r w:rsidR="0005448B" w:rsidRPr="00187D0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1911A79F" w14:textId="005FF9D5" w:rsidR="0005448B" w:rsidRPr="00187D09" w:rsidRDefault="0005448B" w:rsidP="0005448B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187D09">
              <w:rPr>
                <w:rFonts w:asciiTheme="minorHAnsi" w:hAnsiTheme="minorHAnsi" w:cstheme="minorHAnsi"/>
                <w:sz w:val="24"/>
                <w:szCs w:val="24"/>
              </w:rPr>
              <w:t>Ve kterém ročním období se nejčastěji vyskytuje polární záře?</w:t>
            </w:r>
          </w:p>
          <w:p w14:paraId="0432C488" w14:textId="55582B58" w:rsidR="00594CED" w:rsidRPr="00187D09" w:rsidRDefault="00594CED" w:rsidP="00715519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20E3E" w14:textId="77777777" w:rsidR="0005448B" w:rsidRPr="00187D09" w:rsidRDefault="0005448B" w:rsidP="0005448B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187D09">
              <w:rPr>
                <w:rFonts w:ascii="Times New Roman" w:hAnsi="Times New Roman"/>
                <w:sz w:val="24"/>
                <w:szCs w:val="28"/>
              </w:rPr>
              <w:lastRenderedPageBreak/>
              <w:t xml:space="preserve">Čím je významné pro státy severní Evropy, že tam prochází </w:t>
            </w:r>
            <w:r w:rsidRPr="00187D09">
              <w:rPr>
                <w:rFonts w:ascii="Times New Roman" w:hAnsi="Times New Roman"/>
                <w:sz w:val="24"/>
                <w:szCs w:val="28"/>
              </w:rPr>
              <w:lastRenderedPageBreak/>
              <w:t>severní polární kruh?</w:t>
            </w:r>
          </w:p>
          <w:p w14:paraId="41DC09BD" w14:textId="2DFF478C" w:rsidR="00594CED" w:rsidRPr="00594CED" w:rsidRDefault="00594CED" w:rsidP="0005448B">
            <w:pPr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DB72C" w14:textId="5AC11CE2" w:rsidR="00594CED" w:rsidRPr="00187D09" w:rsidRDefault="002821F2">
            <w:pPr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187D09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lastRenderedPageBreak/>
              <w:t xml:space="preserve">O kolik je rozloha jednotlivých států severní Evropy </w:t>
            </w:r>
            <w:r w:rsidRPr="00187D09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lastRenderedPageBreak/>
              <w:t>větší, něž Česká republika?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9911E" w14:textId="04A12DA7" w:rsidR="00A51325" w:rsidRPr="00187D09" w:rsidRDefault="00A51325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187D0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Ke které jazykové skupině </w:t>
            </w:r>
            <w:proofErr w:type="gramStart"/>
            <w:r w:rsidRPr="00187D09">
              <w:rPr>
                <w:rFonts w:asciiTheme="minorHAnsi" w:hAnsiTheme="minorHAnsi" w:cstheme="minorHAnsi"/>
                <w:sz w:val="24"/>
                <w:szCs w:val="24"/>
              </w:rPr>
              <w:t>patří</w:t>
            </w:r>
            <w:proofErr w:type="gramEnd"/>
            <w:r w:rsidRPr="00187D09">
              <w:rPr>
                <w:rFonts w:asciiTheme="minorHAnsi" w:hAnsiTheme="minorHAnsi" w:cstheme="minorHAnsi"/>
                <w:sz w:val="24"/>
                <w:szCs w:val="24"/>
              </w:rPr>
              <w:t xml:space="preserve"> finština?</w:t>
            </w:r>
          </w:p>
          <w:p w14:paraId="22CA1C33" w14:textId="14427E30" w:rsidR="000604B3" w:rsidRPr="00187D09" w:rsidRDefault="000604B3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187D09">
              <w:rPr>
                <w:rFonts w:asciiTheme="minorHAnsi" w:hAnsiTheme="minorHAnsi" w:cstheme="minorHAnsi"/>
                <w:sz w:val="24"/>
                <w:szCs w:val="24"/>
              </w:rPr>
              <w:t xml:space="preserve">Jak je možné, </w:t>
            </w:r>
            <w:r w:rsidRPr="00187D0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že se na Islandu pěstuje citrusové ovoce? Umožňují to podnebné podmínky?</w:t>
            </w:r>
          </w:p>
          <w:p w14:paraId="429041FD" w14:textId="1C48D538" w:rsidR="00A51325" w:rsidRPr="00187D09" w:rsidRDefault="007250F4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187D09">
              <w:rPr>
                <w:rFonts w:ascii="Times New Roman" w:hAnsi="Times New Roman"/>
                <w:sz w:val="24"/>
                <w:szCs w:val="28"/>
              </w:rPr>
              <w:t>Jaká moře ovlivňují státy severní Evropy?</w:t>
            </w:r>
          </w:p>
          <w:p w14:paraId="76B26B0F" w14:textId="155C881F" w:rsidR="00A51325" w:rsidRPr="00187D09" w:rsidRDefault="00A51325" w:rsidP="0005448B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AB146" w14:textId="77777777" w:rsidR="00594CED" w:rsidRPr="00187D09" w:rsidRDefault="00A51325" w:rsidP="00A51325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187D0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Který stát ve východní Evropě </w:t>
            </w:r>
            <w:proofErr w:type="gramStart"/>
            <w:r w:rsidRPr="00187D09">
              <w:rPr>
                <w:rFonts w:asciiTheme="minorHAnsi" w:hAnsiTheme="minorHAnsi" w:cstheme="minorHAnsi"/>
                <w:sz w:val="24"/>
                <w:szCs w:val="24"/>
              </w:rPr>
              <w:t>hovoří</w:t>
            </w:r>
            <w:proofErr w:type="gramEnd"/>
            <w:r w:rsidRPr="00187D09">
              <w:rPr>
                <w:rFonts w:asciiTheme="minorHAnsi" w:hAnsiTheme="minorHAnsi" w:cstheme="minorHAnsi"/>
                <w:sz w:val="24"/>
                <w:szCs w:val="24"/>
              </w:rPr>
              <w:t xml:space="preserve"> také </w:t>
            </w:r>
            <w:r w:rsidRPr="00187D0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finštinou?</w:t>
            </w:r>
          </w:p>
          <w:p w14:paraId="27FCE55F" w14:textId="77777777" w:rsidR="00B6637D" w:rsidRPr="00187D09" w:rsidRDefault="00B6637D" w:rsidP="00A51325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187D09">
              <w:rPr>
                <w:rFonts w:asciiTheme="minorHAnsi" w:hAnsiTheme="minorHAnsi" w:cstheme="minorHAnsi"/>
                <w:sz w:val="24"/>
                <w:szCs w:val="24"/>
              </w:rPr>
              <w:t>Můžeme tajgu najít na jiných světadílech?</w:t>
            </w:r>
          </w:p>
          <w:p w14:paraId="3B9687CF" w14:textId="77777777" w:rsidR="0005448B" w:rsidRDefault="000604B3" w:rsidP="00A51325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187D09">
              <w:rPr>
                <w:rFonts w:asciiTheme="minorHAnsi" w:hAnsiTheme="minorHAnsi" w:cstheme="minorHAnsi"/>
                <w:sz w:val="24"/>
                <w:szCs w:val="24"/>
              </w:rPr>
              <w:t>Mají Finsko a Dánsko nerostné bohatství?</w:t>
            </w:r>
            <w:r w:rsidR="0005448B" w:rsidRPr="00187D0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5C135639" w14:textId="77777777" w:rsidR="0005448B" w:rsidRDefault="0005448B" w:rsidP="0005448B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187D09">
              <w:rPr>
                <w:rFonts w:asciiTheme="minorHAnsi" w:hAnsiTheme="minorHAnsi" w:cstheme="minorHAnsi"/>
                <w:sz w:val="24"/>
                <w:szCs w:val="24"/>
              </w:rPr>
              <w:t xml:space="preserve">Který severský stát má v oblasti Severního moře velké zásoby ropy a zemního plynu? </w:t>
            </w:r>
          </w:p>
          <w:p w14:paraId="2BA51F5B" w14:textId="39A3CD9A" w:rsidR="0005448B" w:rsidRPr="00187D09" w:rsidRDefault="0005448B" w:rsidP="0005448B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187D09">
              <w:rPr>
                <w:rFonts w:asciiTheme="minorHAnsi" w:hAnsiTheme="minorHAnsi" w:cstheme="minorHAnsi"/>
                <w:sz w:val="24"/>
                <w:szCs w:val="24"/>
              </w:rPr>
              <w:t xml:space="preserve">Jaké nerostné suroviny se </w:t>
            </w:r>
            <w:proofErr w:type="gramStart"/>
            <w:r w:rsidRPr="00187D09">
              <w:rPr>
                <w:rFonts w:asciiTheme="minorHAnsi" w:hAnsiTheme="minorHAnsi" w:cstheme="minorHAnsi"/>
                <w:sz w:val="24"/>
                <w:szCs w:val="24"/>
              </w:rPr>
              <w:t>těží</w:t>
            </w:r>
            <w:proofErr w:type="gramEnd"/>
            <w:r w:rsidRPr="00187D09">
              <w:rPr>
                <w:rFonts w:asciiTheme="minorHAnsi" w:hAnsiTheme="minorHAnsi" w:cstheme="minorHAnsi"/>
                <w:sz w:val="24"/>
                <w:szCs w:val="24"/>
              </w:rPr>
              <w:t xml:space="preserve"> v severní Evropě?</w:t>
            </w:r>
          </w:p>
          <w:p w14:paraId="5159293E" w14:textId="77777777" w:rsidR="0005448B" w:rsidRPr="00187D09" w:rsidRDefault="0005448B" w:rsidP="0005448B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187D09">
              <w:rPr>
                <w:rFonts w:asciiTheme="minorHAnsi" w:hAnsiTheme="minorHAnsi" w:cstheme="minorHAnsi"/>
                <w:sz w:val="24"/>
                <w:szCs w:val="24"/>
              </w:rPr>
              <w:t>Který ze států má bohatá podmořská ložiska ropy a zemního plynu?</w:t>
            </w:r>
          </w:p>
          <w:p w14:paraId="649001DE" w14:textId="77777777" w:rsidR="0005448B" w:rsidRPr="00187D09" w:rsidRDefault="0005448B" w:rsidP="0005448B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187D09">
              <w:rPr>
                <w:rFonts w:asciiTheme="minorHAnsi" w:hAnsiTheme="minorHAnsi" w:cstheme="minorHAnsi"/>
                <w:sz w:val="24"/>
                <w:szCs w:val="24"/>
              </w:rPr>
              <w:t xml:space="preserve">Který druh elektráren vyrábí většinu </w:t>
            </w:r>
            <w:r w:rsidRPr="00187D0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energie? </w:t>
            </w:r>
          </w:p>
          <w:p w14:paraId="4013EBC9" w14:textId="78B0A67E" w:rsidR="000604B3" w:rsidRPr="00187D09" w:rsidRDefault="000604B3" w:rsidP="00A51325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A2A752A" w14:textId="791B46EE" w:rsidR="00B6637D" w:rsidRPr="00187D09" w:rsidRDefault="00B6637D" w:rsidP="00A51325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5583B" w14:paraId="7D7DF367" w14:textId="77777777" w:rsidTr="00FE58DF">
        <w:trPr>
          <w:trHeight w:val="24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F478D" w14:textId="77777777" w:rsidR="00594CED" w:rsidRPr="00594CED" w:rsidRDefault="00594CE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A8BFB1" w14:textId="77777777" w:rsidR="00594CED" w:rsidRPr="00594CED" w:rsidRDefault="00594CED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94CE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Systémy </w:t>
            </w:r>
            <w:r w:rsidRPr="00594CE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br/>
              <w:t>Země/</w:t>
            </w:r>
            <w:r w:rsidRPr="00594CE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br/>
            </w:r>
            <w:proofErr w:type="spellStart"/>
            <w:r w:rsidRPr="00594CE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Earth</w:t>
            </w:r>
            <w:proofErr w:type="spellEnd"/>
            <w:r w:rsidRPr="00594CE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94CE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system</w:t>
            </w:r>
            <w:proofErr w:type="spell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ED07A" w14:textId="4ED16E2B" w:rsidR="00594CED" w:rsidRPr="00187D09" w:rsidRDefault="002821F2">
            <w:pPr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187D09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Jak se vyvíjela oblast severní Evropy z hlediska horotvorných procesů?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0B6CD" w14:textId="3B1903D9" w:rsidR="000604B3" w:rsidRPr="00187D09" w:rsidRDefault="000604B3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05EC7" w14:textId="78558B6C" w:rsidR="000604B3" w:rsidRPr="00594CED" w:rsidRDefault="000604B3" w:rsidP="00A30ACA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1AD5949" w14:textId="69BD50BB" w:rsidR="00594CED" w:rsidRPr="00594CED" w:rsidRDefault="00594CED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A1142" w14:textId="77777777" w:rsidR="00A51F23" w:rsidRPr="00187D09" w:rsidRDefault="00A51F23" w:rsidP="00A51F23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187D09">
              <w:rPr>
                <w:rFonts w:asciiTheme="minorHAnsi" w:hAnsiTheme="minorHAnsi" w:cstheme="minorHAnsi"/>
                <w:sz w:val="24"/>
                <w:szCs w:val="24"/>
              </w:rPr>
              <w:t>Proč moře u norského pobřeží v zimě nezamrzá a Botnický záliv je pokrytý ledem?</w:t>
            </w:r>
          </w:p>
          <w:p w14:paraId="43FB435A" w14:textId="0A43ED72" w:rsidR="00A51F23" w:rsidRPr="00187D09" w:rsidRDefault="0015583B" w:rsidP="00A51F23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Co ovlivňuje </w:t>
            </w:r>
            <w:r w:rsidR="00A51F23" w:rsidRPr="00187D09">
              <w:rPr>
                <w:rFonts w:asciiTheme="minorHAnsi" w:hAnsiTheme="minorHAnsi" w:cstheme="minorHAnsi"/>
                <w:sz w:val="24"/>
                <w:szCs w:val="24"/>
              </w:rPr>
              <w:t>Severoatlantský proud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, aby </w:t>
            </w:r>
            <w:r w:rsidR="00A51F23" w:rsidRPr="00187D09">
              <w:rPr>
                <w:rFonts w:asciiTheme="minorHAnsi" w:hAnsiTheme="minorHAnsi" w:cstheme="minorHAnsi"/>
                <w:sz w:val="24"/>
                <w:szCs w:val="24"/>
              </w:rPr>
              <w:t>studený nebo tepl</w:t>
            </w:r>
            <w:r w:rsidR="00A518EE" w:rsidRPr="00187D09">
              <w:rPr>
                <w:rFonts w:asciiTheme="minorHAnsi" w:hAnsiTheme="minorHAnsi" w:cstheme="minorHAnsi"/>
                <w:sz w:val="24"/>
                <w:szCs w:val="24"/>
              </w:rPr>
              <w:t>ý</w:t>
            </w:r>
            <w:r w:rsidR="00A51F23" w:rsidRPr="00187D09">
              <w:rPr>
                <w:rFonts w:asciiTheme="minorHAnsi" w:hAnsiTheme="minorHAnsi" w:cstheme="minorHAnsi"/>
                <w:sz w:val="24"/>
                <w:szCs w:val="24"/>
              </w:rPr>
              <w:t>?</w:t>
            </w:r>
          </w:p>
          <w:p w14:paraId="0B0EC838" w14:textId="2FC8DFC4" w:rsidR="00A518EE" w:rsidRPr="00187D09" w:rsidRDefault="00A518EE" w:rsidP="00A51F23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187D09">
              <w:rPr>
                <w:rFonts w:asciiTheme="minorHAnsi" w:hAnsiTheme="minorHAnsi" w:cstheme="minorHAnsi"/>
                <w:sz w:val="24"/>
                <w:szCs w:val="24"/>
              </w:rPr>
              <w:t>Které teplotní pásy odděluje severní polární kruh?</w:t>
            </w:r>
          </w:p>
          <w:p w14:paraId="6E525964" w14:textId="1993CA06" w:rsidR="00A518EE" w:rsidRPr="00187D09" w:rsidRDefault="0015583B" w:rsidP="00A51F23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Co ovlivňuje</w:t>
            </w:r>
            <w:r w:rsidR="00A518EE" w:rsidRPr="00187D09">
              <w:rPr>
                <w:rFonts w:asciiTheme="minorHAnsi" w:hAnsiTheme="minorHAnsi" w:cstheme="minorHAnsi"/>
                <w:sz w:val="24"/>
                <w:szCs w:val="24"/>
              </w:rPr>
              <w:t xml:space="preserve"> podnebí v okolí severního polárního kruhu?</w:t>
            </w:r>
          </w:p>
          <w:p w14:paraId="260CF935" w14:textId="77777777" w:rsidR="00A51F23" w:rsidRPr="00594CED" w:rsidRDefault="00A51F23" w:rsidP="00A51F23">
            <w:pPr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  <w:p w14:paraId="381EF4E7" w14:textId="7DFBD1BC" w:rsidR="00594CED" w:rsidRPr="00594CED" w:rsidRDefault="00594CED">
            <w:pPr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8D3E0" w14:textId="77777777" w:rsidR="00594CED" w:rsidRPr="00187D09" w:rsidRDefault="00A51F23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187D09">
              <w:rPr>
                <w:rFonts w:asciiTheme="minorHAnsi" w:hAnsiTheme="minorHAnsi" w:cstheme="minorHAnsi"/>
                <w:sz w:val="24"/>
                <w:szCs w:val="24"/>
              </w:rPr>
              <w:t>Jaký je rozdíl mezi podnebnými podmínkami Dánska a Islandu?</w:t>
            </w:r>
          </w:p>
          <w:p w14:paraId="0CBA86C9" w14:textId="77777777" w:rsidR="0015583B" w:rsidRDefault="00B6637D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187D09">
              <w:rPr>
                <w:rFonts w:asciiTheme="minorHAnsi" w:hAnsiTheme="minorHAnsi" w:cstheme="minorHAnsi"/>
                <w:sz w:val="24"/>
                <w:szCs w:val="24"/>
              </w:rPr>
              <w:t xml:space="preserve">Jak se od sebe </w:t>
            </w:r>
            <w:proofErr w:type="gramStart"/>
            <w:r w:rsidRPr="00187D09">
              <w:rPr>
                <w:rFonts w:asciiTheme="minorHAnsi" w:hAnsiTheme="minorHAnsi" w:cstheme="minorHAnsi"/>
                <w:sz w:val="24"/>
                <w:szCs w:val="24"/>
              </w:rPr>
              <w:t>liší</w:t>
            </w:r>
            <w:proofErr w:type="gramEnd"/>
            <w:r w:rsidRPr="00187D09">
              <w:rPr>
                <w:rFonts w:asciiTheme="minorHAnsi" w:hAnsiTheme="minorHAnsi" w:cstheme="minorHAnsi"/>
                <w:sz w:val="24"/>
                <w:szCs w:val="24"/>
              </w:rPr>
              <w:t xml:space="preserve"> povrch Norska a Švédska?</w:t>
            </w:r>
            <w:r w:rsidR="0015583B" w:rsidRPr="00187D0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0AEE6440" w14:textId="77777777" w:rsidR="0015583B" w:rsidRDefault="0015583B" w:rsidP="0015583B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187D09">
              <w:rPr>
                <w:rFonts w:asciiTheme="minorHAnsi" w:hAnsiTheme="minorHAnsi" w:cstheme="minorHAnsi"/>
                <w:sz w:val="24"/>
                <w:szCs w:val="24"/>
              </w:rPr>
              <w:t>Jaké je podnebí v okolí polárního kruhu?</w:t>
            </w:r>
          </w:p>
          <w:p w14:paraId="676095A2" w14:textId="5C9994CD" w:rsidR="0015583B" w:rsidRPr="00187D09" w:rsidRDefault="0015583B" w:rsidP="0015583B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187D09">
              <w:rPr>
                <w:rFonts w:asciiTheme="minorHAnsi" w:hAnsiTheme="minorHAnsi" w:cstheme="minorHAnsi"/>
                <w:sz w:val="24"/>
                <w:szCs w:val="24"/>
              </w:rPr>
              <w:t>Které podnebné pásy odděluje polární kruh?</w:t>
            </w:r>
          </w:p>
          <w:p w14:paraId="16A61B9C" w14:textId="7F5946B5" w:rsidR="00B6637D" w:rsidRPr="00594CED" w:rsidRDefault="00B6637D">
            <w:pPr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</w:tr>
      <w:tr w:rsidR="0015583B" w14:paraId="10642B81" w14:textId="77777777" w:rsidTr="00FE58DF">
        <w:trPr>
          <w:trHeight w:val="17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FBE69" w14:textId="77777777" w:rsidR="00594CED" w:rsidRPr="00594CED" w:rsidRDefault="00594CE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68B60E" w14:textId="77777777" w:rsidR="00594CED" w:rsidRPr="00594CED" w:rsidRDefault="00594CED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94CE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Prostředí/</w:t>
            </w:r>
            <w:r w:rsidRPr="00594CE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br/>
            </w:r>
            <w:proofErr w:type="spellStart"/>
            <w:r w:rsidRPr="00594CE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Environ-ment</w:t>
            </w:r>
            <w:proofErr w:type="spell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D3736" w14:textId="56A26152" w:rsidR="00594CED" w:rsidRPr="00187D09" w:rsidRDefault="00BE1D81">
            <w:pPr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187D09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Jak se přistupuje ke znečistění v rámci těžby v jednotlivých státech severní Evropy?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C03D5" w14:textId="178C0CAB" w:rsidR="00594CED" w:rsidRPr="00187D09" w:rsidRDefault="00BE1D81">
            <w:pPr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187D09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Jaké jsou postupy pro ochranu přírody v severní Evropě?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BEDE6" w14:textId="128AC0F9" w:rsidR="00594CED" w:rsidRPr="00187D09" w:rsidRDefault="00BE1D81">
            <w:pPr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187D09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Jak se projevuje klimatická změna v severských zemích?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DAAB3" w14:textId="77777777" w:rsidR="00BE1D81" w:rsidRPr="00187D09" w:rsidRDefault="00BE1D81" w:rsidP="00BE1D81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187D09">
              <w:rPr>
                <w:rFonts w:asciiTheme="minorHAnsi" w:hAnsiTheme="minorHAnsi" w:cstheme="minorHAnsi"/>
                <w:sz w:val="24"/>
                <w:szCs w:val="24"/>
              </w:rPr>
              <w:t>Z jakého důvodu je nejhustěji obydlena jižní část Švédska?</w:t>
            </w:r>
          </w:p>
          <w:p w14:paraId="04EB6B0B" w14:textId="34770EAD" w:rsidR="00594CED" w:rsidRPr="00594CED" w:rsidRDefault="00594CED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6388C" w14:textId="7C49D9B8" w:rsidR="00594CED" w:rsidRPr="00187D09" w:rsidRDefault="004E2C5F">
            <w:pPr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187D09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Jaké znečištění převládá v oblasti severní Evropy?</w:t>
            </w:r>
          </w:p>
        </w:tc>
      </w:tr>
    </w:tbl>
    <w:p w14:paraId="7B472D9C" w14:textId="3C3E311B" w:rsidR="00BE1D81" w:rsidRPr="00FE58DF" w:rsidRDefault="00FE58DF" w:rsidP="00594CED">
      <w:pPr>
        <w:rPr>
          <w:rFonts w:ascii="Times New Roman" w:hAnsi="Times New Roman"/>
          <w:szCs w:val="20"/>
          <w:lang w:eastAsia="ar-SA"/>
        </w:rPr>
      </w:pPr>
      <w:r w:rsidRPr="00FE58DF">
        <w:rPr>
          <w:rFonts w:ascii="Times New Roman" w:hAnsi="Times New Roman"/>
          <w:szCs w:val="20"/>
          <w:lang w:eastAsia="ar-SA"/>
        </w:rPr>
        <w:t xml:space="preserve">Zdroj dat: </w:t>
      </w:r>
      <w:proofErr w:type="spellStart"/>
      <w:r w:rsidRPr="00FE58DF">
        <w:rPr>
          <w:rFonts w:ascii="Times New Roman" w:hAnsi="Times New Roman"/>
          <w:szCs w:val="20"/>
          <w:lang w:eastAsia="ar-SA"/>
        </w:rPr>
        <w:t>Rawling</w:t>
      </w:r>
      <w:proofErr w:type="spellEnd"/>
      <w:r w:rsidRPr="00FE58DF">
        <w:rPr>
          <w:rFonts w:ascii="Times New Roman" w:hAnsi="Times New Roman"/>
          <w:szCs w:val="20"/>
          <w:lang w:eastAsia="ar-SA"/>
        </w:rPr>
        <w:t xml:space="preserve"> et al.</w:t>
      </w:r>
      <w:r>
        <w:t xml:space="preserve"> </w:t>
      </w:r>
      <w:r>
        <w:rPr>
          <w:rFonts w:ascii="Times New Roman" w:hAnsi="Times New Roman"/>
          <w:szCs w:val="20"/>
          <w:lang w:eastAsia="ar-SA"/>
        </w:rPr>
        <w:t>(formát</w:t>
      </w:r>
      <w:r>
        <w:rPr>
          <w:rFonts w:ascii="Times New Roman" w:hAnsi="Times New Roman"/>
          <w:szCs w:val="20"/>
        </w:rPr>
        <w:t xml:space="preserve"> tabulky: Jakub Racek)</w:t>
      </w:r>
    </w:p>
    <w:p w14:paraId="3222A811" w14:textId="77777777" w:rsidR="0050571D" w:rsidRDefault="0050571D" w:rsidP="00594CED">
      <w:pPr>
        <w:rPr>
          <w:rFonts w:ascii="Times New Roman" w:hAnsi="Times New Roman"/>
          <w:sz w:val="24"/>
          <w:szCs w:val="28"/>
          <w:lang w:eastAsia="ar-SA"/>
        </w:rPr>
      </w:pPr>
    </w:p>
    <w:p w14:paraId="5B6E0866" w14:textId="77777777" w:rsidR="0015583B" w:rsidRDefault="0015583B" w:rsidP="00594CED">
      <w:pPr>
        <w:rPr>
          <w:rFonts w:ascii="Times New Roman" w:hAnsi="Times New Roman"/>
          <w:sz w:val="24"/>
          <w:szCs w:val="28"/>
          <w:lang w:eastAsia="ar-SA"/>
        </w:rPr>
      </w:pPr>
    </w:p>
    <w:p w14:paraId="246EC9F3" w14:textId="639278B2" w:rsidR="0050571D" w:rsidRPr="0050571D" w:rsidRDefault="0050571D" w:rsidP="0050571D">
      <w:pPr>
        <w:spacing w:after="0"/>
        <w:rPr>
          <w:rFonts w:ascii="Times New Roman" w:hAnsi="Times New Roman"/>
        </w:rPr>
      </w:pPr>
      <w:r w:rsidRPr="0050571D">
        <w:rPr>
          <w:rFonts w:ascii="Times New Roman" w:hAnsi="Times New Roman"/>
        </w:rPr>
        <w:t>Tab. 4: Nezařaditelné otázky z učebnice a jejich přeformulování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AE7A71" w14:paraId="36B36134" w14:textId="77777777" w:rsidTr="005B3472">
        <w:tc>
          <w:tcPr>
            <w:tcW w:w="4530" w:type="dxa"/>
            <w:shd w:val="clear" w:color="auto" w:fill="D9D9D9" w:themeFill="background1" w:themeFillShade="D9"/>
            <w:vAlign w:val="center"/>
          </w:tcPr>
          <w:p w14:paraId="56DE127C" w14:textId="77777777" w:rsidR="00AE7A71" w:rsidRPr="00AE7A71" w:rsidRDefault="00AE7A71" w:rsidP="005B3472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E7A71">
              <w:rPr>
                <w:rFonts w:ascii="Times New Roman" w:hAnsi="Times New Roman"/>
                <w:sz w:val="24"/>
                <w:szCs w:val="28"/>
              </w:rPr>
              <w:t>Původní znění otázky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center"/>
          </w:tcPr>
          <w:p w14:paraId="20780062" w14:textId="77777777" w:rsidR="00AE7A71" w:rsidRPr="00AE7A71" w:rsidRDefault="00AE7A71" w:rsidP="005B3472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E7A71">
              <w:rPr>
                <w:rFonts w:ascii="Times New Roman" w:hAnsi="Times New Roman"/>
                <w:sz w:val="24"/>
                <w:szCs w:val="28"/>
              </w:rPr>
              <w:t>Přeformulování do (induktivní) formy rozvíjející geografické myšlení</w:t>
            </w:r>
          </w:p>
        </w:tc>
      </w:tr>
      <w:tr w:rsidR="00AE7A71" w14:paraId="541DF5EC" w14:textId="77777777" w:rsidTr="005B3472">
        <w:tc>
          <w:tcPr>
            <w:tcW w:w="4530" w:type="dxa"/>
          </w:tcPr>
          <w:p w14:paraId="1AA4EB2C" w14:textId="330A2841" w:rsidR="00AE7A71" w:rsidRPr="00C94880" w:rsidRDefault="00197E46" w:rsidP="005B3472">
            <w:pPr>
              <w:rPr>
                <w:rFonts w:ascii="Times New Roman" w:hAnsi="Times New Roman"/>
                <w:sz w:val="24"/>
                <w:szCs w:val="28"/>
              </w:rPr>
            </w:pPr>
            <w:r w:rsidRPr="00C94880">
              <w:rPr>
                <w:rFonts w:ascii="Times New Roman" w:hAnsi="Times New Roman"/>
                <w:sz w:val="24"/>
                <w:szCs w:val="28"/>
              </w:rPr>
              <w:t>Se kterými státy sousedí Švédsko?</w:t>
            </w:r>
          </w:p>
        </w:tc>
        <w:tc>
          <w:tcPr>
            <w:tcW w:w="4530" w:type="dxa"/>
          </w:tcPr>
          <w:p w14:paraId="43DEC44F" w14:textId="0D98528A" w:rsidR="00AE7A71" w:rsidRPr="00C94880" w:rsidRDefault="005B0A2A" w:rsidP="005B3472">
            <w:pPr>
              <w:rPr>
                <w:rFonts w:ascii="Times New Roman" w:hAnsi="Times New Roman"/>
                <w:color w:val="00B050"/>
                <w:sz w:val="24"/>
                <w:szCs w:val="28"/>
              </w:rPr>
            </w:pPr>
            <w:r w:rsidRPr="00C94880">
              <w:rPr>
                <w:rFonts w:ascii="Times New Roman" w:hAnsi="Times New Roman"/>
                <w:color w:val="00B050"/>
                <w:sz w:val="24"/>
                <w:szCs w:val="28"/>
              </w:rPr>
              <w:t>Jaký je rozdíl mezi Švédskem a státy, které ho s ním sousedí?</w:t>
            </w:r>
          </w:p>
        </w:tc>
      </w:tr>
      <w:tr w:rsidR="00AE7A71" w14:paraId="28353157" w14:textId="77777777" w:rsidTr="005B3472">
        <w:tc>
          <w:tcPr>
            <w:tcW w:w="4530" w:type="dxa"/>
          </w:tcPr>
          <w:p w14:paraId="1C7035CE" w14:textId="3924A095" w:rsidR="00AE7A71" w:rsidRPr="00C94880" w:rsidRDefault="00197E46" w:rsidP="005B3472">
            <w:pPr>
              <w:rPr>
                <w:rFonts w:ascii="Times New Roman" w:hAnsi="Times New Roman"/>
                <w:sz w:val="24"/>
                <w:szCs w:val="28"/>
              </w:rPr>
            </w:pPr>
            <w:r w:rsidRPr="00C94880">
              <w:rPr>
                <w:rFonts w:ascii="Times New Roman" w:hAnsi="Times New Roman"/>
                <w:sz w:val="24"/>
                <w:szCs w:val="28"/>
              </w:rPr>
              <w:t>Která moře, zálivy a průlivy oddělují Švédsko od ostatních států?</w:t>
            </w:r>
          </w:p>
        </w:tc>
        <w:tc>
          <w:tcPr>
            <w:tcW w:w="4530" w:type="dxa"/>
          </w:tcPr>
          <w:p w14:paraId="17CCD5DD" w14:textId="245F8411" w:rsidR="00AE7A71" w:rsidRPr="00C94880" w:rsidRDefault="005B0A2A" w:rsidP="005B3472">
            <w:pPr>
              <w:rPr>
                <w:rFonts w:ascii="Times New Roman" w:hAnsi="Times New Roman"/>
                <w:color w:val="00B050"/>
                <w:sz w:val="24"/>
                <w:szCs w:val="28"/>
              </w:rPr>
            </w:pPr>
            <w:r w:rsidRPr="00C94880">
              <w:rPr>
                <w:rFonts w:ascii="Times New Roman" w:hAnsi="Times New Roman"/>
                <w:color w:val="00B050"/>
                <w:sz w:val="24"/>
                <w:szCs w:val="28"/>
              </w:rPr>
              <w:t xml:space="preserve">Které vodní prvky jsou </w:t>
            </w:r>
            <w:r w:rsidR="007250F4" w:rsidRPr="00C94880">
              <w:rPr>
                <w:rFonts w:ascii="Times New Roman" w:hAnsi="Times New Roman"/>
                <w:color w:val="00B050"/>
                <w:sz w:val="24"/>
                <w:szCs w:val="28"/>
              </w:rPr>
              <w:t>významné</w:t>
            </w:r>
            <w:r w:rsidRPr="00C94880">
              <w:rPr>
                <w:rFonts w:ascii="Times New Roman" w:hAnsi="Times New Roman"/>
                <w:color w:val="00B050"/>
                <w:sz w:val="24"/>
                <w:szCs w:val="28"/>
              </w:rPr>
              <w:t xml:space="preserve"> pro Švédsko a z hlediska čeho?</w:t>
            </w:r>
          </w:p>
        </w:tc>
      </w:tr>
      <w:tr w:rsidR="00AE7A71" w14:paraId="6AEE9D8E" w14:textId="77777777" w:rsidTr="005B3472">
        <w:tc>
          <w:tcPr>
            <w:tcW w:w="4530" w:type="dxa"/>
          </w:tcPr>
          <w:p w14:paraId="1BB296F9" w14:textId="2D3D61C1" w:rsidR="00AE7A71" w:rsidRPr="00C94880" w:rsidRDefault="00197E46" w:rsidP="005B3472">
            <w:pPr>
              <w:rPr>
                <w:rFonts w:ascii="Times New Roman" w:hAnsi="Times New Roman"/>
                <w:sz w:val="24"/>
                <w:szCs w:val="28"/>
              </w:rPr>
            </w:pPr>
            <w:r w:rsidRPr="00C94880">
              <w:rPr>
                <w:rFonts w:ascii="Times New Roman" w:hAnsi="Times New Roman"/>
                <w:sz w:val="24"/>
                <w:szCs w:val="28"/>
              </w:rPr>
              <w:t>Která moře omývají státy severní Evropy?</w:t>
            </w:r>
          </w:p>
        </w:tc>
        <w:tc>
          <w:tcPr>
            <w:tcW w:w="4530" w:type="dxa"/>
          </w:tcPr>
          <w:p w14:paraId="2D56830F" w14:textId="4376B398" w:rsidR="00AE7A71" w:rsidRPr="00C94880" w:rsidRDefault="00AE7A71" w:rsidP="005B3472">
            <w:pPr>
              <w:rPr>
                <w:rFonts w:ascii="Times New Roman" w:hAnsi="Times New Roman"/>
                <w:color w:val="00B050"/>
                <w:sz w:val="24"/>
                <w:szCs w:val="28"/>
              </w:rPr>
            </w:pPr>
            <w:r w:rsidRPr="00C94880">
              <w:rPr>
                <w:rFonts w:ascii="Times New Roman" w:hAnsi="Times New Roman"/>
                <w:color w:val="00B050"/>
                <w:sz w:val="24"/>
                <w:szCs w:val="28"/>
              </w:rPr>
              <w:t>Jak</w:t>
            </w:r>
            <w:r w:rsidR="003204BB" w:rsidRPr="00C94880">
              <w:rPr>
                <w:rFonts w:ascii="Times New Roman" w:hAnsi="Times New Roman"/>
                <w:color w:val="00B050"/>
                <w:sz w:val="24"/>
                <w:szCs w:val="28"/>
              </w:rPr>
              <w:t>á moře</w:t>
            </w:r>
            <w:r w:rsidRPr="00C94880">
              <w:rPr>
                <w:rFonts w:ascii="Times New Roman" w:hAnsi="Times New Roman"/>
                <w:color w:val="00B050"/>
                <w:sz w:val="24"/>
                <w:szCs w:val="28"/>
              </w:rPr>
              <w:t xml:space="preserve"> ovlivňuj</w:t>
            </w:r>
            <w:r w:rsidR="003204BB" w:rsidRPr="00C94880">
              <w:rPr>
                <w:rFonts w:ascii="Times New Roman" w:hAnsi="Times New Roman"/>
                <w:color w:val="00B050"/>
                <w:sz w:val="24"/>
                <w:szCs w:val="28"/>
              </w:rPr>
              <w:t>í státy severní Evropy</w:t>
            </w:r>
            <w:r w:rsidRPr="00C94880">
              <w:rPr>
                <w:rFonts w:ascii="Times New Roman" w:hAnsi="Times New Roman"/>
                <w:color w:val="00B050"/>
                <w:sz w:val="24"/>
                <w:szCs w:val="28"/>
              </w:rPr>
              <w:t>?</w:t>
            </w:r>
          </w:p>
        </w:tc>
      </w:tr>
      <w:tr w:rsidR="00AE7A71" w14:paraId="73082A5A" w14:textId="77777777" w:rsidTr="005B3472">
        <w:tc>
          <w:tcPr>
            <w:tcW w:w="4530" w:type="dxa"/>
          </w:tcPr>
          <w:p w14:paraId="5F1F38E2" w14:textId="2908B4B6" w:rsidR="00AE7A71" w:rsidRPr="00C94880" w:rsidRDefault="00197E46" w:rsidP="005B3472">
            <w:pPr>
              <w:rPr>
                <w:rFonts w:ascii="Times New Roman" w:hAnsi="Times New Roman"/>
                <w:sz w:val="24"/>
                <w:szCs w:val="28"/>
              </w:rPr>
            </w:pPr>
            <w:r w:rsidRPr="00C94880">
              <w:rPr>
                <w:rFonts w:ascii="Times New Roman" w:hAnsi="Times New Roman"/>
                <w:sz w:val="24"/>
                <w:szCs w:val="28"/>
              </w:rPr>
              <w:t>Kterými státy prochází severní polární kruh?</w:t>
            </w:r>
          </w:p>
        </w:tc>
        <w:tc>
          <w:tcPr>
            <w:tcW w:w="4530" w:type="dxa"/>
          </w:tcPr>
          <w:p w14:paraId="4BD6304F" w14:textId="46A2A50B" w:rsidR="00AE7A71" w:rsidRPr="00C94880" w:rsidRDefault="003204BB" w:rsidP="005B3472">
            <w:pPr>
              <w:rPr>
                <w:rFonts w:ascii="Times New Roman" w:hAnsi="Times New Roman"/>
                <w:color w:val="00B050"/>
                <w:sz w:val="24"/>
                <w:szCs w:val="28"/>
              </w:rPr>
            </w:pPr>
            <w:r w:rsidRPr="00C94880">
              <w:rPr>
                <w:rFonts w:ascii="Times New Roman" w:hAnsi="Times New Roman"/>
                <w:color w:val="00B050"/>
                <w:sz w:val="24"/>
                <w:szCs w:val="28"/>
              </w:rPr>
              <w:t>Čím j</w:t>
            </w:r>
            <w:r w:rsidR="007250F4" w:rsidRPr="00C94880">
              <w:rPr>
                <w:rFonts w:ascii="Times New Roman" w:hAnsi="Times New Roman"/>
                <w:color w:val="00B050"/>
                <w:sz w:val="24"/>
                <w:szCs w:val="28"/>
              </w:rPr>
              <w:t>e</w:t>
            </w:r>
            <w:r w:rsidRPr="00C94880">
              <w:rPr>
                <w:rFonts w:ascii="Times New Roman" w:hAnsi="Times New Roman"/>
                <w:color w:val="00B050"/>
                <w:sz w:val="24"/>
                <w:szCs w:val="28"/>
              </w:rPr>
              <w:t xml:space="preserve"> </w:t>
            </w:r>
            <w:r w:rsidR="007250F4" w:rsidRPr="00C94880">
              <w:rPr>
                <w:rFonts w:ascii="Times New Roman" w:hAnsi="Times New Roman"/>
                <w:color w:val="00B050"/>
                <w:sz w:val="24"/>
                <w:szCs w:val="28"/>
              </w:rPr>
              <w:t>významné</w:t>
            </w:r>
            <w:r w:rsidRPr="00C94880">
              <w:rPr>
                <w:rFonts w:ascii="Times New Roman" w:hAnsi="Times New Roman"/>
                <w:color w:val="00B050"/>
                <w:sz w:val="24"/>
                <w:szCs w:val="28"/>
              </w:rPr>
              <w:t xml:space="preserve"> pro státy severní Evropy, že tam prochází severní polární kruh</w:t>
            </w:r>
            <w:r w:rsidR="00AE7A71" w:rsidRPr="00C94880">
              <w:rPr>
                <w:rFonts w:ascii="Times New Roman" w:hAnsi="Times New Roman"/>
                <w:color w:val="00B050"/>
                <w:sz w:val="24"/>
                <w:szCs w:val="28"/>
              </w:rPr>
              <w:t>?</w:t>
            </w:r>
          </w:p>
        </w:tc>
      </w:tr>
      <w:tr w:rsidR="00AE7A71" w14:paraId="688F98BA" w14:textId="77777777" w:rsidTr="005B3472">
        <w:tc>
          <w:tcPr>
            <w:tcW w:w="4530" w:type="dxa"/>
          </w:tcPr>
          <w:p w14:paraId="1B4DAEDE" w14:textId="61369BD3" w:rsidR="00AE7A71" w:rsidRPr="00C94880" w:rsidRDefault="00A518EE" w:rsidP="005B3472">
            <w:pPr>
              <w:rPr>
                <w:rFonts w:ascii="Times New Roman" w:hAnsi="Times New Roman"/>
                <w:sz w:val="24"/>
                <w:szCs w:val="28"/>
              </w:rPr>
            </w:pPr>
            <w:r w:rsidRPr="00C94880">
              <w:rPr>
                <w:rFonts w:ascii="Times New Roman" w:hAnsi="Times New Roman"/>
                <w:sz w:val="24"/>
                <w:szCs w:val="28"/>
              </w:rPr>
              <w:t>Jak se nazývala nejslavnější švédská hudební skupina známá po celém světě?</w:t>
            </w:r>
          </w:p>
        </w:tc>
        <w:tc>
          <w:tcPr>
            <w:tcW w:w="4530" w:type="dxa"/>
          </w:tcPr>
          <w:p w14:paraId="0E3A2AFB" w14:textId="71961DF6" w:rsidR="00AE7A71" w:rsidRPr="00C94880" w:rsidRDefault="003204BB" w:rsidP="005B3472">
            <w:pPr>
              <w:rPr>
                <w:rFonts w:ascii="Times New Roman" w:hAnsi="Times New Roman"/>
                <w:color w:val="00B050"/>
                <w:sz w:val="24"/>
                <w:szCs w:val="28"/>
              </w:rPr>
            </w:pPr>
            <w:r w:rsidRPr="00C94880">
              <w:rPr>
                <w:rFonts w:ascii="Times New Roman" w:hAnsi="Times New Roman"/>
                <w:color w:val="00B050"/>
                <w:sz w:val="24"/>
                <w:szCs w:val="28"/>
              </w:rPr>
              <w:t>Který sektor ekonomiky převažuje ve Švédsku</w:t>
            </w:r>
            <w:r w:rsidR="00AE7A71" w:rsidRPr="00C94880">
              <w:rPr>
                <w:rFonts w:ascii="Times New Roman" w:hAnsi="Times New Roman"/>
                <w:color w:val="00B050"/>
                <w:sz w:val="24"/>
                <w:szCs w:val="28"/>
              </w:rPr>
              <w:t>?</w:t>
            </w:r>
          </w:p>
        </w:tc>
      </w:tr>
      <w:tr w:rsidR="00AE7A71" w14:paraId="63FF8153" w14:textId="77777777" w:rsidTr="005B3472">
        <w:tc>
          <w:tcPr>
            <w:tcW w:w="4530" w:type="dxa"/>
          </w:tcPr>
          <w:p w14:paraId="67E30497" w14:textId="429EBD0B" w:rsidR="00AE7A71" w:rsidRPr="00C94880" w:rsidRDefault="00A518EE" w:rsidP="005B3472">
            <w:pPr>
              <w:rPr>
                <w:rFonts w:ascii="Times New Roman" w:hAnsi="Times New Roman"/>
                <w:sz w:val="24"/>
                <w:szCs w:val="28"/>
              </w:rPr>
            </w:pPr>
            <w:r w:rsidRPr="00C94880">
              <w:rPr>
                <w:rFonts w:ascii="Times New Roman" w:hAnsi="Times New Roman"/>
                <w:sz w:val="24"/>
                <w:szCs w:val="28"/>
              </w:rPr>
              <w:t xml:space="preserve">Kterému státu </w:t>
            </w:r>
            <w:proofErr w:type="gramStart"/>
            <w:r w:rsidR="005B0A2A" w:rsidRPr="00C94880">
              <w:rPr>
                <w:rFonts w:ascii="Times New Roman" w:hAnsi="Times New Roman"/>
                <w:sz w:val="24"/>
                <w:szCs w:val="28"/>
              </w:rPr>
              <w:t>patří</w:t>
            </w:r>
            <w:proofErr w:type="gramEnd"/>
            <w:r w:rsidR="005B0A2A" w:rsidRPr="00C94880">
              <w:rPr>
                <w:rFonts w:ascii="Times New Roman" w:hAnsi="Times New Roman"/>
                <w:sz w:val="24"/>
                <w:szCs w:val="28"/>
              </w:rPr>
              <w:t xml:space="preserve"> oficiálně Grónsko a Faerské ostrovy?</w:t>
            </w:r>
          </w:p>
        </w:tc>
        <w:tc>
          <w:tcPr>
            <w:tcW w:w="4530" w:type="dxa"/>
          </w:tcPr>
          <w:p w14:paraId="0B33F9B6" w14:textId="240DC375" w:rsidR="00AE7A71" w:rsidRPr="00C94880" w:rsidRDefault="003204BB" w:rsidP="005B3472">
            <w:pPr>
              <w:rPr>
                <w:rFonts w:ascii="Times New Roman" w:hAnsi="Times New Roman"/>
                <w:color w:val="00B050"/>
                <w:sz w:val="24"/>
                <w:szCs w:val="28"/>
              </w:rPr>
            </w:pPr>
            <w:r w:rsidRPr="00C94880">
              <w:rPr>
                <w:rFonts w:ascii="Times New Roman" w:hAnsi="Times New Roman"/>
                <w:color w:val="00B050"/>
                <w:sz w:val="24"/>
                <w:szCs w:val="28"/>
              </w:rPr>
              <w:t>Jak se v historii vyvíjela politická situace</w:t>
            </w:r>
            <w:r w:rsidR="007250F4" w:rsidRPr="00C94880">
              <w:rPr>
                <w:rFonts w:ascii="Times New Roman" w:hAnsi="Times New Roman"/>
                <w:color w:val="00B050"/>
                <w:sz w:val="24"/>
                <w:szCs w:val="28"/>
              </w:rPr>
              <w:t xml:space="preserve"> v severní Evropě?</w:t>
            </w:r>
          </w:p>
        </w:tc>
      </w:tr>
    </w:tbl>
    <w:p w14:paraId="7D625DF3" w14:textId="6363DD26" w:rsidR="00FE58DF" w:rsidRPr="00FE58DF" w:rsidRDefault="00FE58DF" w:rsidP="00FE58DF">
      <w:pPr>
        <w:rPr>
          <w:rFonts w:ascii="Times New Roman" w:hAnsi="Times New Roman"/>
          <w:szCs w:val="20"/>
          <w:lang w:eastAsia="ar-SA"/>
        </w:rPr>
      </w:pPr>
      <w:r w:rsidRPr="00FE58DF">
        <w:rPr>
          <w:rFonts w:ascii="Times New Roman" w:hAnsi="Times New Roman"/>
          <w:szCs w:val="20"/>
          <w:lang w:eastAsia="ar-SA"/>
        </w:rPr>
        <w:t xml:space="preserve">Zdroj dat: </w:t>
      </w:r>
      <w:proofErr w:type="spellStart"/>
      <w:r w:rsidRPr="00FE58DF">
        <w:rPr>
          <w:rFonts w:ascii="Times New Roman" w:hAnsi="Times New Roman"/>
          <w:szCs w:val="20"/>
          <w:lang w:eastAsia="ar-SA"/>
        </w:rPr>
        <w:t>Demek</w:t>
      </w:r>
      <w:proofErr w:type="spellEnd"/>
      <w:r w:rsidRPr="00FE58DF">
        <w:rPr>
          <w:rFonts w:ascii="Times New Roman" w:hAnsi="Times New Roman"/>
          <w:szCs w:val="20"/>
          <w:lang w:eastAsia="ar-SA"/>
        </w:rPr>
        <w:t xml:space="preserve"> &amp; Mališ</w:t>
      </w:r>
      <w:r>
        <w:rPr>
          <w:rFonts w:ascii="Times New Roman" w:hAnsi="Times New Roman"/>
          <w:szCs w:val="20"/>
          <w:lang w:eastAsia="ar-SA"/>
        </w:rPr>
        <w:t xml:space="preserve"> </w:t>
      </w:r>
    </w:p>
    <w:p w14:paraId="0812CB1E" w14:textId="77777777" w:rsidR="002857C0" w:rsidRDefault="002857C0" w:rsidP="00594CED">
      <w:pPr>
        <w:rPr>
          <w:rFonts w:ascii="Times New Roman" w:hAnsi="Times New Roman"/>
          <w:sz w:val="24"/>
          <w:szCs w:val="28"/>
          <w:lang w:eastAsia="ar-SA"/>
        </w:rPr>
      </w:pPr>
    </w:p>
    <w:p w14:paraId="0D05DC52" w14:textId="77777777" w:rsidR="00BE1D81" w:rsidRDefault="00BE1D81" w:rsidP="00594CED">
      <w:pPr>
        <w:rPr>
          <w:rFonts w:ascii="Times New Roman" w:hAnsi="Times New Roman"/>
          <w:sz w:val="24"/>
          <w:szCs w:val="28"/>
          <w:lang w:eastAsia="ar-SA"/>
        </w:rPr>
      </w:pPr>
    </w:p>
    <w:p w14:paraId="2BC12EBB" w14:textId="40A6C9D5" w:rsidR="00E80576" w:rsidRPr="00E80576" w:rsidRDefault="00E80576" w:rsidP="00E80576">
      <w:pPr>
        <w:ind w:firstLine="708"/>
        <w:rPr>
          <w:rFonts w:ascii="Times New Roman" w:hAnsi="Times New Roman"/>
          <w:b/>
          <w:bCs/>
          <w:sz w:val="24"/>
          <w:szCs w:val="28"/>
          <w:lang w:eastAsia="ar-SA"/>
        </w:rPr>
      </w:pPr>
      <w:r w:rsidRPr="00D013EB">
        <w:rPr>
          <w:rFonts w:ascii="Times New Roman" w:hAnsi="Times New Roman"/>
          <w:b/>
          <w:bCs/>
          <w:sz w:val="24"/>
          <w:szCs w:val="28"/>
          <w:lang w:eastAsia="ar-SA"/>
        </w:rPr>
        <w:t xml:space="preserve">Úkol </w:t>
      </w:r>
      <w:r>
        <w:rPr>
          <w:rFonts w:ascii="Times New Roman" w:hAnsi="Times New Roman"/>
          <w:b/>
          <w:bCs/>
          <w:sz w:val="24"/>
          <w:szCs w:val="28"/>
          <w:lang w:eastAsia="ar-SA"/>
        </w:rPr>
        <w:t>2</w:t>
      </w:r>
      <w:r w:rsidRPr="00D013EB">
        <w:rPr>
          <w:rFonts w:ascii="Times New Roman" w:hAnsi="Times New Roman"/>
          <w:b/>
          <w:bCs/>
          <w:sz w:val="24"/>
          <w:szCs w:val="28"/>
          <w:lang w:eastAsia="ar-SA"/>
        </w:rPr>
        <w:t>:</w:t>
      </w:r>
    </w:p>
    <w:p w14:paraId="589F4B4D" w14:textId="70454050" w:rsidR="00BE1D81" w:rsidRPr="0050571D" w:rsidRDefault="0050571D" w:rsidP="0050571D">
      <w:pPr>
        <w:spacing w:after="0"/>
        <w:rPr>
          <w:rFonts w:ascii="Times New Roman" w:hAnsi="Times New Roman"/>
        </w:rPr>
      </w:pPr>
      <w:r w:rsidRPr="0050571D">
        <w:rPr>
          <w:rFonts w:ascii="Times New Roman" w:hAnsi="Times New Roman"/>
        </w:rPr>
        <w:t>Tab. 5: OV RVP ZV 2023 a jejich provázanost s koncepty geografického vzdělávaní</w:t>
      </w:r>
    </w:p>
    <w:tbl>
      <w:tblPr>
        <w:tblStyle w:val="Mkatabulky"/>
        <w:tblW w:w="9067" w:type="dxa"/>
        <w:tblLayout w:type="fixed"/>
        <w:tblLook w:val="04A0" w:firstRow="1" w:lastRow="0" w:firstColumn="1" w:lastColumn="0" w:noHBand="0" w:noVBand="1"/>
      </w:tblPr>
      <w:tblGrid>
        <w:gridCol w:w="3397"/>
        <w:gridCol w:w="851"/>
        <w:gridCol w:w="709"/>
        <w:gridCol w:w="992"/>
        <w:gridCol w:w="709"/>
        <w:gridCol w:w="1134"/>
        <w:gridCol w:w="1275"/>
      </w:tblGrid>
      <w:tr w:rsidR="00E86684" w:rsidRPr="00236100" w14:paraId="74BBF523" w14:textId="77777777" w:rsidTr="00B42D50">
        <w:tc>
          <w:tcPr>
            <w:tcW w:w="3397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0937A64" w14:textId="77777777" w:rsidR="00E86684" w:rsidRPr="002A5205" w:rsidRDefault="00E86684" w:rsidP="00B42D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5205">
              <w:rPr>
                <w:rFonts w:ascii="Times New Roman" w:hAnsi="Times New Roman"/>
                <w:b/>
                <w:bCs/>
                <w:sz w:val="24"/>
                <w:szCs w:val="24"/>
              </w:rPr>
              <w:t>Očekávaný výstup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4CB0E77" w14:textId="77777777" w:rsidR="00E86684" w:rsidRPr="002A5205" w:rsidRDefault="00E86684" w:rsidP="00B42D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520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Řád </w:t>
            </w:r>
            <w:proofErr w:type="spellStart"/>
            <w:r w:rsidRPr="002A5205">
              <w:rPr>
                <w:rFonts w:ascii="Times New Roman" w:hAnsi="Times New Roman"/>
                <w:b/>
                <w:bCs/>
                <w:sz w:val="24"/>
                <w:szCs w:val="24"/>
              </w:rPr>
              <w:t>kon-ceptu</w:t>
            </w:r>
            <w:proofErr w:type="spellEnd"/>
          </w:p>
        </w:tc>
        <w:tc>
          <w:tcPr>
            <w:tcW w:w="4819" w:type="dxa"/>
            <w:gridSpan w:val="5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CF6D7A8" w14:textId="1E1F04C5" w:rsidR="00E86684" w:rsidRPr="002A5205" w:rsidRDefault="00E86684" w:rsidP="00B42D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520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Jednotlivé koncepty geografického vzdělávání </w:t>
            </w:r>
          </w:p>
        </w:tc>
      </w:tr>
      <w:tr w:rsidR="00E86684" w:rsidRPr="00F50AD2" w14:paraId="5F2AC583" w14:textId="77777777" w:rsidTr="008754BB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14:paraId="69B826E4" w14:textId="77777777" w:rsidR="00E86684" w:rsidRPr="002A5205" w:rsidRDefault="00E86684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A5205">
              <w:rPr>
                <w:rFonts w:ascii="Times New Roman" w:hAnsi="Times New Roman"/>
                <w:sz w:val="24"/>
                <w:szCs w:val="24"/>
              </w:rPr>
              <w:t>organizuje a přiměřeně hodnotí geografické informace a zdroje dat z dostupných kartografických produktů a elaborátů, z grafů, diagramů, statistických a dalších informačních zdrojů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B8D750" w14:textId="77777777" w:rsidR="00E86684" w:rsidRPr="002A5205" w:rsidRDefault="00E86684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14:paraId="4628F3C6" w14:textId="77777777" w:rsidR="00E86684" w:rsidRPr="002A5205" w:rsidRDefault="00E86684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2C1CD95C" w14:textId="77777777" w:rsidR="00E86684" w:rsidRPr="002A5205" w:rsidRDefault="00E86684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69CB5D82" w14:textId="77777777" w:rsidR="00E86684" w:rsidRPr="002A5205" w:rsidRDefault="00E86684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Earth</w:t>
            </w:r>
            <w:proofErr w:type="spellEnd"/>
            <w:r w:rsidRPr="002A5205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9CF422F" w14:textId="77777777" w:rsidR="00E86684" w:rsidRPr="002A5205" w:rsidRDefault="00E86684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Environment</w:t>
            </w:r>
          </w:p>
        </w:tc>
      </w:tr>
      <w:tr w:rsidR="00E86684" w:rsidRPr="00F50AD2" w14:paraId="066C23A1" w14:textId="77777777" w:rsidTr="008754BB">
        <w:trPr>
          <w:trHeight w:val="501"/>
        </w:trPr>
        <w:tc>
          <w:tcPr>
            <w:tcW w:w="3397" w:type="dxa"/>
            <w:vMerge/>
            <w:tcBorders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14:paraId="06E81486" w14:textId="77777777" w:rsidR="00E86684" w:rsidRPr="002A5205" w:rsidRDefault="00E86684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681BAB" w14:textId="77777777" w:rsidR="00E86684" w:rsidRPr="002A5205" w:rsidRDefault="00E86684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04FA3170" w14:textId="77777777" w:rsidR="00E86684" w:rsidRPr="002A5205" w:rsidRDefault="00E86684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0D473FA7" w14:textId="77777777" w:rsidR="00E86684" w:rsidRPr="002A5205" w:rsidRDefault="00E86684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pretation</w:t>
            </w:r>
            <w:proofErr w:type="spellEnd"/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161925C" w14:textId="77777777" w:rsidR="00E86684" w:rsidRPr="002A5205" w:rsidRDefault="00E86684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Scale</w:t>
            </w:r>
            <w:proofErr w:type="spellEnd"/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173878BD" w14:textId="77777777" w:rsidR="00E86684" w:rsidRPr="002A5205" w:rsidRDefault="00E86684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6C7CAFAB" w14:textId="77777777" w:rsidR="00E86684" w:rsidRPr="002A5205" w:rsidRDefault="00E86684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gramStart"/>
            <w:r w:rsidRPr="002A5205">
              <w:rPr>
                <w:rFonts w:ascii="Times New Roman" w:hAnsi="Times New Roman"/>
                <w:sz w:val="22"/>
              </w:rPr>
              <w:t>Diversity</w:t>
            </w:r>
            <w:proofErr w:type="gramEnd"/>
          </w:p>
        </w:tc>
      </w:tr>
      <w:tr w:rsidR="00E86684" w:rsidRPr="00F50AD2" w14:paraId="1913B557" w14:textId="77777777" w:rsidTr="008754BB">
        <w:trPr>
          <w:trHeight w:val="777"/>
        </w:trPr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14:paraId="74C08D92" w14:textId="77777777" w:rsidR="00E86684" w:rsidRPr="002A5205" w:rsidRDefault="00E86684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0BA5E3" w14:textId="77777777" w:rsidR="002572E3" w:rsidRDefault="008754BB" w:rsidP="00B42D50">
            <w:pPr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Na základě dovedností pracovat s prostorem a tím, jak všeobecně fungují procesy dokáže odvodit z podkladů různá propojení a dokáže z nich vyvodit různé závěry.</w:t>
            </w:r>
          </w:p>
          <w:p w14:paraId="7D972A13" w14:textId="77777777" w:rsidR="005D00A0" w:rsidRDefault="005D00A0" w:rsidP="00B42D50">
            <w:pPr>
              <w:jc w:val="left"/>
              <w:rPr>
                <w:rFonts w:ascii="Times New Roman" w:hAnsi="Times New Roman"/>
                <w:sz w:val="22"/>
              </w:rPr>
            </w:pPr>
          </w:p>
          <w:p w14:paraId="5204B154" w14:textId="7898FD3B" w:rsidR="005D00A0" w:rsidRPr="002A5205" w:rsidRDefault="005D00A0" w:rsidP="00B42D50">
            <w:pPr>
              <w:jc w:val="left"/>
              <w:rPr>
                <w:rFonts w:ascii="Times New Roman" w:hAnsi="Times New Roman"/>
                <w:sz w:val="22"/>
              </w:rPr>
            </w:pPr>
          </w:p>
        </w:tc>
      </w:tr>
      <w:tr w:rsidR="002A5205" w:rsidRPr="00F50AD2" w14:paraId="4831C5BC" w14:textId="77777777" w:rsidTr="002572E3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8DB3E2" w:themeFill="text2" w:themeFillTint="66"/>
            <w:vAlign w:val="center"/>
          </w:tcPr>
          <w:p w14:paraId="7D9F93F4" w14:textId="77777777" w:rsidR="002A5205" w:rsidRPr="002A5205" w:rsidRDefault="002A5205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A5205">
              <w:rPr>
                <w:rFonts w:ascii="Times New Roman" w:hAnsi="Times New Roman"/>
                <w:sz w:val="24"/>
                <w:szCs w:val="24"/>
              </w:rPr>
              <w:lastRenderedPageBreak/>
              <w:t>používá s porozuměním základní geografickou, topografickou a kartografickou terminologii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FBE7E1" w14:textId="77777777" w:rsidR="002A5205" w:rsidRPr="002A5205" w:rsidRDefault="002A5205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73FBA6D6" w14:textId="77777777" w:rsidR="002A5205" w:rsidRPr="002A5205" w:rsidRDefault="002A5205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183C4293" w14:textId="77777777" w:rsidR="002A5205" w:rsidRPr="002A5205" w:rsidRDefault="002A5205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vAlign w:val="center"/>
          </w:tcPr>
          <w:p w14:paraId="5AD2CB5B" w14:textId="77777777" w:rsidR="002A5205" w:rsidRPr="002A5205" w:rsidRDefault="002A5205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Earth</w:t>
            </w:r>
            <w:proofErr w:type="spellEnd"/>
            <w:r w:rsidRPr="002A5205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3D0469C" w14:textId="77777777" w:rsidR="002A5205" w:rsidRPr="002A5205" w:rsidRDefault="002A5205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Environment</w:t>
            </w:r>
          </w:p>
        </w:tc>
      </w:tr>
      <w:tr w:rsidR="002A5205" w:rsidRPr="00F50AD2" w14:paraId="58C70AB3" w14:textId="77777777" w:rsidTr="002572E3">
        <w:tc>
          <w:tcPr>
            <w:tcW w:w="3397" w:type="dxa"/>
            <w:vMerge/>
            <w:tcBorders>
              <w:left w:val="single" w:sz="12" w:space="0" w:color="auto"/>
            </w:tcBorders>
            <w:shd w:val="clear" w:color="auto" w:fill="8DB3E2" w:themeFill="text2" w:themeFillTint="66"/>
            <w:vAlign w:val="center"/>
          </w:tcPr>
          <w:p w14:paraId="387B88D3" w14:textId="77777777" w:rsidR="002A5205" w:rsidRPr="002A5205" w:rsidRDefault="002A5205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3CE416" w14:textId="77777777" w:rsidR="002A5205" w:rsidRPr="002A5205" w:rsidRDefault="002A5205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19070D3E" w14:textId="77777777" w:rsidR="002A5205" w:rsidRPr="002A5205" w:rsidRDefault="002A5205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3E93B0B5" w14:textId="77777777" w:rsidR="002A5205" w:rsidRPr="002A5205" w:rsidRDefault="002A5205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pretation</w:t>
            </w:r>
            <w:proofErr w:type="spellEnd"/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42EED789" w14:textId="77777777" w:rsidR="002A5205" w:rsidRPr="002A5205" w:rsidRDefault="002A5205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Scale</w:t>
            </w:r>
            <w:proofErr w:type="spellEnd"/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5FCF7D0E" w14:textId="77777777" w:rsidR="002A5205" w:rsidRPr="002A5205" w:rsidRDefault="002A5205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FD7D92" w14:textId="77777777" w:rsidR="002A5205" w:rsidRPr="002A5205" w:rsidRDefault="002A5205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gramStart"/>
            <w:r w:rsidRPr="002A5205">
              <w:rPr>
                <w:rFonts w:ascii="Times New Roman" w:hAnsi="Times New Roman"/>
                <w:sz w:val="22"/>
              </w:rPr>
              <w:t>Diversity</w:t>
            </w:r>
            <w:proofErr w:type="gramEnd"/>
          </w:p>
        </w:tc>
      </w:tr>
      <w:tr w:rsidR="002A5205" w:rsidRPr="00F50AD2" w14:paraId="5555FB81" w14:textId="77777777" w:rsidTr="008754BB"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8DB3E2" w:themeFill="text2" w:themeFillTint="66"/>
            <w:vAlign w:val="center"/>
          </w:tcPr>
          <w:p w14:paraId="0841D6F4" w14:textId="77777777" w:rsidR="002A5205" w:rsidRPr="002A5205" w:rsidRDefault="002A5205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9AF92C" w14:textId="7F69D6CC" w:rsidR="002A5205" w:rsidRPr="002A5205" w:rsidRDefault="002B1AA8" w:rsidP="00B42D50">
            <w:pPr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Pojmy a spojení, které se týkají jevů jak v krajinné sféře, tak i té socioekonomické.</w:t>
            </w:r>
          </w:p>
        </w:tc>
      </w:tr>
      <w:tr w:rsidR="002B1AA8" w:rsidRPr="00F50AD2" w14:paraId="798C0196" w14:textId="77777777" w:rsidTr="002B1AA8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14:paraId="66F26BDD" w14:textId="77777777" w:rsidR="002B1AA8" w:rsidRPr="002A5205" w:rsidRDefault="002B1AA8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A5205">
              <w:rPr>
                <w:rFonts w:ascii="Times New Roman" w:hAnsi="Times New Roman"/>
                <w:sz w:val="24"/>
                <w:szCs w:val="24"/>
              </w:rPr>
              <w:t>prokáže na konkrétních příkladech tvar planety Země, zhodnotí důsledky pohybů Země na život lidí a organismů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20DA45" w14:textId="77777777" w:rsidR="002B1AA8" w:rsidRPr="002A5205" w:rsidRDefault="002B1AA8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14:paraId="706272DD" w14:textId="77777777" w:rsidR="002B1AA8" w:rsidRPr="002A5205" w:rsidRDefault="002B1AA8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0BDD7469" w14:textId="77777777" w:rsidR="002B1AA8" w:rsidRPr="002A5205" w:rsidRDefault="002B1AA8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49C797D1" w14:textId="77777777" w:rsidR="002B1AA8" w:rsidRPr="002A5205" w:rsidRDefault="002B1AA8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Earth</w:t>
            </w:r>
            <w:proofErr w:type="spellEnd"/>
            <w:r w:rsidRPr="002A5205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9180532" w14:textId="77777777" w:rsidR="002B1AA8" w:rsidRPr="002A5205" w:rsidRDefault="002B1AA8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Environment</w:t>
            </w:r>
          </w:p>
        </w:tc>
      </w:tr>
      <w:tr w:rsidR="002B1AA8" w:rsidRPr="00F50AD2" w14:paraId="73423C64" w14:textId="77777777" w:rsidTr="002B1AA8">
        <w:tc>
          <w:tcPr>
            <w:tcW w:w="3397" w:type="dxa"/>
            <w:vMerge/>
            <w:tcBorders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14:paraId="0B25E110" w14:textId="77777777" w:rsidR="002B1AA8" w:rsidRPr="002A5205" w:rsidRDefault="002B1AA8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37E92C" w14:textId="77777777" w:rsidR="002B1AA8" w:rsidRPr="002A5205" w:rsidRDefault="002B1AA8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46F905F7" w14:textId="77777777" w:rsidR="002B1AA8" w:rsidRPr="002A5205" w:rsidRDefault="002B1AA8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5A66AB6C" w14:textId="77777777" w:rsidR="002B1AA8" w:rsidRPr="002A5205" w:rsidRDefault="002B1AA8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pretation</w:t>
            </w:r>
            <w:proofErr w:type="spellEnd"/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2FCB2E25" w14:textId="77777777" w:rsidR="002B1AA8" w:rsidRPr="002A5205" w:rsidRDefault="002B1AA8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Scale</w:t>
            </w:r>
            <w:proofErr w:type="spellEnd"/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20B6081A" w14:textId="77777777" w:rsidR="002B1AA8" w:rsidRPr="002A5205" w:rsidRDefault="002B1AA8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2618BF1" w14:textId="77777777" w:rsidR="002B1AA8" w:rsidRPr="002A5205" w:rsidRDefault="002B1AA8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gramStart"/>
            <w:r w:rsidRPr="002A5205">
              <w:rPr>
                <w:rFonts w:ascii="Times New Roman" w:hAnsi="Times New Roman"/>
                <w:sz w:val="22"/>
              </w:rPr>
              <w:t>Diversity</w:t>
            </w:r>
            <w:proofErr w:type="gramEnd"/>
          </w:p>
        </w:tc>
      </w:tr>
      <w:tr w:rsidR="002B1AA8" w:rsidRPr="00F50AD2" w14:paraId="0648FB75" w14:textId="77777777" w:rsidTr="002B1AA8"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14:paraId="76091B7C" w14:textId="77777777" w:rsidR="002B1AA8" w:rsidRPr="002A5205" w:rsidRDefault="002B1AA8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0CB357" w14:textId="4C5F6D1A" w:rsidR="002B1AA8" w:rsidRPr="002A5205" w:rsidRDefault="002B1AA8" w:rsidP="00B42D50">
            <w:pPr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Planeta Země jako součást všech okolních úkazů. Díky </w:t>
            </w:r>
            <w:r w:rsidR="00907545">
              <w:rPr>
                <w:rFonts w:ascii="Times New Roman" w:hAnsi="Times New Roman"/>
                <w:sz w:val="22"/>
              </w:rPr>
              <w:t>povědomí a znalosti prostoru a pochodů je možné vysvětlit a zhodnotit ostatní proměnné a propojit si znalosti z více oborů, aby došlo k co nejlepšímu pochopení.</w:t>
            </w:r>
          </w:p>
        </w:tc>
      </w:tr>
      <w:tr w:rsidR="002B1AA8" w:rsidRPr="00F50AD2" w14:paraId="30906C50" w14:textId="77777777" w:rsidTr="00907545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8DB3E2" w:themeFill="text2" w:themeFillTint="66"/>
            <w:vAlign w:val="center"/>
          </w:tcPr>
          <w:p w14:paraId="4F13D01A" w14:textId="77777777" w:rsidR="002B1AA8" w:rsidRPr="002A5205" w:rsidRDefault="002B1AA8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A5205">
              <w:rPr>
                <w:rFonts w:ascii="Times New Roman" w:hAnsi="Times New Roman"/>
                <w:sz w:val="24"/>
                <w:szCs w:val="24"/>
              </w:rPr>
              <w:t>rozlišuje a porovnává složky a prvky přírodní sféry, jejich vzájemnou souvislost a podmíněnost, rozeznává, pojmenuje a klasifikuje tvary zemského povrchu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234518" w14:textId="77777777" w:rsidR="002B1AA8" w:rsidRPr="002A5205" w:rsidRDefault="002B1AA8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14:paraId="521E86C7" w14:textId="77777777" w:rsidR="002B1AA8" w:rsidRPr="002A5205" w:rsidRDefault="002B1AA8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14:paraId="7825710F" w14:textId="77777777" w:rsidR="002B1AA8" w:rsidRPr="002A5205" w:rsidRDefault="002B1AA8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4F6F3473" w14:textId="77777777" w:rsidR="002B1AA8" w:rsidRPr="002A5205" w:rsidRDefault="002B1AA8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Earth</w:t>
            </w:r>
            <w:proofErr w:type="spellEnd"/>
            <w:r w:rsidRPr="002A5205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783BFE1C" w14:textId="77777777" w:rsidR="002B1AA8" w:rsidRPr="002A5205" w:rsidRDefault="002B1AA8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Environment</w:t>
            </w:r>
          </w:p>
        </w:tc>
      </w:tr>
      <w:tr w:rsidR="002B1AA8" w:rsidRPr="00F50AD2" w14:paraId="222B24B7" w14:textId="77777777" w:rsidTr="00907545">
        <w:tc>
          <w:tcPr>
            <w:tcW w:w="3397" w:type="dxa"/>
            <w:vMerge/>
            <w:tcBorders>
              <w:left w:val="single" w:sz="12" w:space="0" w:color="auto"/>
            </w:tcBorders>
            <w:shd w:val="clear" w:color="auto" w:fill="8DB3E2" w:themeFill="text2" w:themeFillTint="66"/>
            <w:vAlign w:val="center"/>
          </w:tcPr>
          <w:p w14:paraId="2F980185" w14:textId="77777777" w:rsidR="002B1AA8" w:rsidRPr="002A5205" w:rsidRDefault="002B1AA8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7F1797" w14:textId="77777777" w:rsidR="002B1AA8" w:rsidRPr="002A5205" w:rsidRDefault="002B1AA8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27B8F89D" w14:textId="77777777" w:rsidR="002B1AA8" w:rsidRPr="002A5205" w:rsidRDefault="002B1AA8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7E266324" w14:textId="77777777" w:rsidR="002B1AA8" w:rsidRPr="002A5205" w:rsidRDefault="002B1AA8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pretation</w:t>
            </w:r>
            <w:proofErr w:type="spellEnd"/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21B6608E" w14:textId="77777777" w:rsidR="002B1AA8" w:rsidRPr="002A5205" w:rsidRDefault="002B1AA8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Scale</w:t>
            </w:r>
            <w:proofErr w:type="spellEnd"/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6CA2E074" w14:textId="77777777" w:rsidR="002B1AA8" w:rsidRPr="002A5205" w:rsidRDefault="002B1AA8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3F89BD2C" w14:textId="77777777" w:rsidR="002B1AA8" w:rsidRPr="002A5205" w:rsidRDefault="002B1AA8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gramStart"/>
            <w:r w:rsidRPr="002A5205">
              <w:rPr>
                <w:rFonts w:ascii="Times New Roman" w:hAnsi="Times New Roman"/>
                <w:sz w:val="22"/>
              </w:rPr>
              <w:t>Diversity</w:t>
            </w:r>
            <w:proofErr w:type="gramEnd"/>
          </w:p>
        </w:tc>
      </w:tr>
      <w:tr w:rsidR="002B1AA8" w:rsidRPr="00F50AD2" w14:paraId="29831BC0" w14:textId="77777777" w:rsidTr="002B1AA8"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FAEB"/>
            <w:vAlign w:val="center"/>
          </w:tcPr>
          <w:p w14:paraId="5850CAA2" w14:textId="77777777" w:rsidR="002B1AA8" w:rsidRPr="002A5205" w:rsidRDefault="002B1AA8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B31D98" w14:textId="5999C07A" w:rsidR="0050571D" w:rsidRPr="002A5205" w:rsidRDefault="00907545" w:rsidP="00B42D50">
            <w:pPr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V čase porovná díky znalosti systému různé složky, které dokáže provázat s jinými disciplínami a porovná prvky mezi sebou z různých hledisek.</w:t>
            </w:r>
          </w:p>
        </w:tc>
      </w:tr>
      <w:tr w:rsidR="00907545" w:rsidRPr="00F50AD2" w14:paraId="6742CF22" w14:textId="77777777" w:rsidTr="00907545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14:paraId="6C2C5140" w14:textId="77777777" w:rsidR="00907545" w:rsidRPr="002A5205" w:rsidRDefault="00907545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A5205">
              <w:rPr>
                <w:rFonts w:ascii="Times New Roman" w:hAnsi="Times New Roman"/>
                <w:sz w:val="24"/>
                <w:szCs w:val="24"/>
              </w:rPr>
              <w:t>porovná působení vnitřních a vnějších procesů v přírodní sféře a jejich vliv na přírodu a na lidskou společnost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35FD1B" w14:textId="77777777" w:rsidR="00907545" w:rsidRPr="002A5205" w:rsidRDefault="00907545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14:paraId="613BF48F" w14:textId="77777777" w:rsidR="00907545" w:rsidRPr="002A5205" w:rsidRDefault="00907545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5422069D" w14:textId="77777777" w:rsidR="00907545" w:rsidRPr="002A5205" w:rsidRDefault="00907545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386487C2" w14:textId="77777777" w:rsidR="00907545" w:rsidRPr="002A5205" w:rsidRDefault="00907545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Earth</w:t>
            </w:r>
            <w:proofErr w:type="spellEnd"/>
            <w:r w:rsidRPr="002A5205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03B8E556" w14:textId="77777777" w:rsidR="00907545" w:rsidRPr="002A5205" w:rsidRDefault="00907545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Environment</w:t>
            </w:r>
          </w:p>
        </w:tc>
      </w:tr>
      <w:tr w:rsidR="00907545" w:rsidRPr="00F50AD2" w14:paraId="3DA30839" w14:textId="77777777" w:rsidTr="00907545">
        <w:tc>
          <w:tcPr>
            <w:tcW w:w="3397" w:type="dxa"/>
            <w:vMerge/>
            <w:tcBorders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14:paraId="091142B7" w14:textId="77777777" w:rsidR="00907545" w:rsidRPr="002A5205" w:rsidRDefault="00907545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392784" w14:textId="77777777" w:rsidR="00907545" w:rsidRPr="002A5205" w:rsidRDefault="00907545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09ADE645" w14:textId="77777777" w:rsidR="00907545" w:rsidRPr="002A5205" w:rsidRDefault="00907545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F67AD85" w14:textId="77777777" w:rsidR="00907545" w:rsidRPr="002A5205" w:rsidRDefault="00907545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pretation</w:t>
            </w:r>
            <w:proofErr w:type="spellEnd"/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7778B9F4" w14:textId="77777777" w:rsidR="00907545" w:rsidRPr="002A5205" w:rsidRDefault="00907545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Scale</w:t>
            </w:r>
            <w:proofErr w:type="spellEnd"/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6D82C28B" w14:textId="77777777" w:rsidR="00907545" w:rsidRPr="002A5205" w:rsidRDefault="00907545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4C6E46E8" w14:textId="77777777" w:rsidR="00907545" w:rsidRPr="002A5205" w:rsidRDefault="00907545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gramStart"/>
            <w:r w:rsidRPr="002A5205">
              <w:rPr>
                <w:rFonts w:ascii="Times New Roman" w:hAnsi="Times New Roman"/>
                <w:sz w:val="22"/>
              </w:rPr>
              <w:t>Diversity</w:t>
            </w:r>
            <w:proofErr w:type="gramEnd"/>
          </w:p>
        </w:tc>
      </w:tr>
      <w:tr w:rsidR="00907545" w:rsidRPr="00F50AD2" w14:paraId="4346E3A2" w14:textId="77777777" w:rsidTr="00907545"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14:paraId="18BE4BF8" w14:textId="77777777" w:rsidR="00907545" w:rsidRPr="002A5205" w:rsidRDefault="00907545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EA0823" w14:textId="5A4FC490" w:rsidR="00907545" w:rsidRPr="002A5205" w:rsidRDefault="00070438" w:rsidP="00B42D50">
            <w:pPr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Identifikuje v prostoru důsledky zmíněných jevů, dokáže popsat procesy v souvislostech a jak tato činnost ovlivňuje konkrétní prostor i okolní živou přírodu.</w:t>
            </w:r>
          </w:p>
        </w:tc>
      </w:tr>
      <w:tr w:rsidR="00070438" w:rsidRPr="00F50AD2" w14:paraId="005E9CF4" w14:textId="77777777" w:rsidTr="00070438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8DB3E2" w:themeFill="text2" w:themeFillTint="66"/>
            <w:vAlign w:val="center"/>
          </w:tcPr>
          <w:p w14:paraId="327F59A9" w14:textId="77777777" w:rsidR="00070438" w:rsidRPr="002A5205" w:rsidRDefault="00070438" w:rsidP="00070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A5205">
              <w:rPr>
                <w:rFonts w:ascii="Times New Roman" w:hAnsi="Times New Roman"/>
                <w:sz w:val="24"/>
                <w:szCs w:val="24"/>
              </w:rPr>
              <w:t>lokalizuje na mapách světadíly, oceány a makroregiony světa podle zvolených kritérií, srovnává jejich postavení, rozvojová jádra a periferní zóny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9F71E6" w14:textId="77777777" w:rsidR="00070438" w:rsidRPr="002A5205" w:rsidRDefault="00070438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31E165AA" w14:textId="77777777" w:rsidR="00070438" w:rsidRPr="002A5205" w:rsidRDefault="00070438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2F05EDD2" w14:textId="77777777" w:rsidR="00070438" w:rsidRPr="002A5205" w:rsidRDefault="00070438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vAlign w:val="center"/>
          </w:tcPr>
          <w:p w14:paraId="11815A92" w14:textId="77777777" w:rsidR="00070438" w:rsidRPr="002A5205" w:rsidRDefault="00070438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Earth</w:t>
            </w:r>
            <w:proofErr w:type="spellEnd"/>
            <w:r w:rsidRPr="002A5205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A7C5F3E" w14:textId="77777777" w:rsidR="00070438" w:rsidRPr="002A5205" w:rsidRDefault="00070438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Environment</w:t>
            </w:r>
          </w:p>
        </w:tc>
      </w:tr>
      <w:tr w:rsidR="00070438" w:rsidRPr="00F50AD2" w14:paraId="0B64A5CC" w14:textId="77777777" w:rsidTr="00070438">
        <w:tc>
          <w:tcPr>
            <w:tcW w:w="3397" w:type="dxa"/>
            <w:vMerge/>
            <w:tcBorders>
              <w:left w:val="single" w:sz="12" w:space="0" w:color="auto"/>
            </w:tcBorders>
            <w:shd w:val="clear" w:color="auto" w:fill="8DB3E2" w:themeFill="text2" w:themeFillTint="66"/>
            <w:vAlign w:val="center"/>
          </w:tcPr>
          <w:p w14:paraId="48B7DE6F" w14:textId="77777777" w:rsidR="00070438" w:rsidRPr="002A5205" w:rsidRDefault="00070438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DD1F18" w14:textId="77777777" w:rsidR="00070438" w:rsidRPr="002A5205" w:rsidRDefault="00070438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4DFEAA9E" w14:textId="77777777" w:rsidR="00070438" w:rsidRPr="002A5205" w:rsidRDefault="00070438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3DE45381" w14:textId="77777777" w:rsidR="00070438" w:rsidRPr="002A5205" w:rsidRDefault="00070438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pretation</w:t>
            </w:r>
            <w:proofErr w:type="spellEnd"/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7B64491C" w14:textId="77777777" w:rsidR="00070438" w:rsidRPr="002A5205" w:rsidRDefault="00070438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Scale</w:t>
            </w:r>
            <w:proofErr w:type="spellEnd"/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5155C1CA" w14:textId="77777777" w:rsidR="00070438" w:rsidRPr="002A5205" w:rsidRDefault="00070438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61F83DB8" w14:textId="0739A316" w:rsidR="00070438" w:rsidRPr="002A5205" w:rsidRDefault="00070438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gramStart"/>
            <w:r w:rsidRPr="00070438">
              <w:rPr>
                <w:rFonts w:ascii="Times New Roman" w:hAnsi="Times New Roman"/>
                <w:sz w:val="22"/>
              </w:rPr>
              <w:t>D</w:t>
            </w:r>
            <w:r>
              <w:rPr>
                <w:rFonts w:ascii="Times New Roman" w:hAnsi="Times New Roman"/>
                <w:sz w:val="22"/>
              </w:rPr>
              <w:t>iversity</w:t>
            </w:r>
            <w:proofErr w:type="gramEnd"/>
          </w:p>
        </w:tc>
      </w:tr>
      <w:tr w:rsidR="00070438" w:rsidRPr="00F50AD2" w14:paraId="0AEF2653" w14:textId="77777777" w:rsidTr="00070438"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8DB3E2" w:themeFill="text2" w:themeFillTint="66"/>
            <w:vAlign w:val="center"/>
          </w:tcPr>
          <w:p w14:paraId="69DAD6C4" w14:textId="77777777" w:rsidR="00070438" w:rsidRPr="002A5205" w:rsidRDefault="00070438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C9B9F1" w14:textId="63CEBC95" w:rsidR="00070438" w:rsidRPr="002A5205" w:rsidRDefault="002D1652" w:rsidP="00B42D50">
            <w:pPr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Lokalizuje na konkrétních územích místa, které jsou předmětem zkoumání a dokáže uvést jak se tyto místa a prostor měnil</w:t>
            </w:r>
            <w:r w:rsidR="0052208B">
              <w:rPr>
                <w:rFonts w:ascii="Times New Roman" w:hAnsi="Times New Roman"/>
                <w:sz w:val="22"/>
              </w:rPr>
              <w:t>y v čase, v různých odvětvích, v různých měřítkách a dokáže tyto místa a prostor porovnat.</w:t>
            </w:r>
          </w:p>
        </w:tc>
      </w:tr>
      <w:tr w:rsidR="0052208B" w:rsidRPr="00F50AD2" w14:paraId="189B63E2" w14:textId="77777777" w:rsidTr="0052208B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14:paraId="2F393071" w14:textId="77777777" w:rsidR="0052208B" w:rsidRPr="002A5205" w:rsidRDefault="0052208B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A5205">
              <w:rPr>
                <w:rFonts w:ascii="Times New Roman" w:hAnsi="Times New Roman"/>
                <w:sz w:val="24"/>
                <w:szCs w:val="24"/>
              </w:rPr>
              <w:t>porovnává a přiměřeně hodnotí polohu, rozlohu, přírodní, kulturní, společenské, politické a hospodářské poměry, zvláštnosti a podobnosti, potenciál a bariéry jednotlivých světadílů, oceánů, vybraných makroregionů světa a vybraných (modelových) států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0434C5" w14:textId="77777777" w:rsidR="0052208B" w:rsidRPr="002A5205" w:rsidRDefault="0052208B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7C693B9C" w14:textId="77777777" w:rsidR="0052208B" w:rsidRPr="002A5205" w:rsidRDefault="0052208B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6C20CBE7" w14:textId="77777777" w:rsidR="0052208B" w:rsidRPr="002A5205" w:rsidRDefault="0052208B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413B3D0D" w14:textId="77777777" w:rsidR="0052208B" w:rsidRPr="002A5205" w:rsidRDefault="0052208B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Earth</w:t>
            </w:r>
            <w:proofErr w:type="spellEnd"/>
            <w:r w:rsidRPr="002A5205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8A1F75D" w14:textId="77777777" w:rsidR="0052208B" w:rsidRPr="002A5205" w:rsidRDefault="0052208B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Environment</w:t>
            </w:r>
          </w:p>
        </w:tc>
      </w:tr>
      <w:tr w:rsidR="0052208B" w:rsidRPr="00F50AD2" w14:paraId="0B6487CF" w14:textId="77777777" w:rsidTr="0052208B">
        <w:tc>
          <w:tcPr>
            <w:tcW w:w="3397" w:type="dxa"/>
            <w:vMerge/>
            <w:tcBorders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14:paraId="1C539851" w14:textId="77777777" w:rsidR="0052208B" w:rsidRPr="002A5205" w:rsidRDefault="0052208B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070C47" w14:textId="77777777" w:rsidR="0052208B" w:rsidRPr="002A5205" w:rsidRDefault="0052208B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7F6EEA1D" w14:textId="77777777" w:rsidR="0052208B" w:rsidRPr="002A5205" w:rsidRDefault="0052208B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5D185112" w14:textId="77777777" w:rsidR="0052208B" w:rsidRPr="002A5205" w:rsidRDefault="0052208B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pretation</w:t>
            </w:r>
            <w:proofErr w:type="spellEnd"/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08EB072B" w14:textId="77777777" w:rsidR="0052208B" w:rsidRPr="002A5205" w:rsidRDefault="0052208B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Scale</w:t>
            </w:r>
            <w:proofErr w:type="spellEnd"/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3B7EB81D" w14:textId="77777777" w:rsidR="0052208B" w:rsidRPr="002A5205" w:rsidRDefault="0052208B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076A12EB" w14:textId="77777777" w:rsidR="0052208B" w:rsidRPr="002A5205" w:rsidRDefault="0052208B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gramStart"/>
            <w:r w:rsidRPr="002A5205">
              <w:rPr>
                <w:rFonts w:ascii="Times New Roman" w:hAnsi="Times New Roman"/>
                <w:sz w:val="22"/>
              </w:rPr>
              <w:t>Diversity</w:t>
            </w:r>
            <w:proofErr w:type="gramEnd"/>
          </w:p>
        </w:tc>
      </w:tr>
      <w:tr w:rsidR="0052208B" w:rsidRPr="00F50AD2" w14:paraId="11F4D9B6" w14:textId="77777777" w:rsidTr="00B00589">
        <w:trPr>
          <w:trHeight w:val="1175"/>
        </w:trPr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14:paraId="336E259D" w14:textId="77777777" w:rsidR="0052208B" w:rsidRPr="002A5205" w:rsidRDefault="0052208B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E54780" w14:textId="54012364" w:rsidR="0052208B" w:rsidRPr="002A5205" w:rsidRDefault="0052208B" w:rsidP="00B42D50">
            <w:pPr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Dokáže porovnat různá místa, větší prostor i celé systémy z různých hledisek, které jsou ovlivňovány různými poměry.</w:t>
            </w:r>
          </w:p>
        </w:tc>
      </w:tr>
      <w:tr w:rsidR="0052208B" w:rsidRPr="00F50AD2" w14:paraId="253A9FC1" w14:textId="77777777" w:rsidTr="00E45072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8DB3E2" w:themeFill="text2" w:themeFillTint="66"/>
            <w:vAlign w:val="center"/>
          </w:tcPr>
          <w:p w14:paraId="2ABAB9C9" w14:textId="77777777" w:rsidR="0052208B" w:rsidRPr="002A5205" w:rsidRDefault="0052208B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A5205">
              <w:rPr>
                <w:rFonts w:ascii="Times New Roman" w:hAnsi="Times New Roman"/>
                <w:sz w:val="24"/>
                <w:szCs w:val="24"/>
              </w:rPr>
              <w:t>zvažuje, jaké změny ve vybraných regionech světa nastaly, nastávají, mohou nastat a co je příčinou zásadních změn v nich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762697" w14:textId="77777777" w:rsidR="0052208B" w:rsidRPr="002A5205" w:rsidRDefault="0052208B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47B34F23" w14:textId="77777777" w:rsidR="0052208B" w:rsidRPr="002A5205" w:rsidRDefault="0052208B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44EFDB37" w14:textId="77777777" w:rsidR="0052208B" w:rsidRPr="002A5205" w:rsidRDefault="0052208B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vAlign w:val="center"/>
          </w:tcPr>
          <w:p w14:paraId="40B99D3B" w14:textId="77777777" w:rsidR="0052208B" w:rsidRPr="002A5205" w:rsidRDefault="0052208B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Earth</w:t>
            </w:r>
            <w:proofErr w:type="spellEnd"/>
            <w:r w:rsidRPr="002A5205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2BD1A884" w14:textId="77777777" w:rsidR="0052208B" w:rsidRPr="002A5205" w:rsidRDefault="0052208B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Environment</w:t>
            </w:r>
          </w:p>
        </w:tc>
      </w:tr>
      <w:tr w:rsidR="0052208B" w:rsidRPr="00F50AD2" w14:paraId="33286C0E" w14:textId="77777777" w:rsidTr="00E45072">
        <w:tc>
          <w:tcPr>
            <w:tcW w:w="3397" w:type="dxa"/>
            <w:vMerge/>
            <w:tcBorders>
              <w:left w:val="single" w:sz="12" w:space="0" w:color="auto"/>
            </w:tcBorders>
            <w:shd w:val="clear" w:color="auto" w:fill="8DB3E2" w:themeFill="text2" w:themeFillTint="66"/>
            <w:vAlign w:val="center"/>
          </w:tcPr>
          <w:p w14:paraId="550F73BF" w14:textId="77777777" w:rsidR="0052208B" w:rsidRPr="002A5205" w:rsidRDefault="0052208B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D84EE9" w14:textId="77777777" w:rsidR="0052208B" w:rsidRPr="002A5205" w:rsidRDefault="0052208B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21582965" w14:textId="77777777" w:rsidR="0052208B" w:rsidRPr="002A5205" w:rsidRDefault="0052208B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4E38DEFB" w14:textId="77777777" w:rsidR="0052208B" w:rsidRPr="002A5205" w:rsidRDefault="0052208B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pretation</w:t>
            </w:r>
            <w:proofErr w:type="spellEnd"/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76CF3479" w14:textId="77777777" w:rsidR="0052208B" w:rsidRPr="002A5205" w:rsidRDefault="0052208B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Scale</w:t>
            </w:r>
            <w:proofErr w:type="spellEnd"/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061CF860" w14:textId="77777777" w:rsidR="0052208B" w:rsidRPr="002A5205" w:rsidRDefault="0052208B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20713C71" w14:textId="77777777" w:rsidR="0052208B" w:rsidRPr="002A5205" w:rsidRDefault="0052208B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gramStart"/>
            <w:r w:rsidRPr="002A5205">
              <w:rPr>
                <w:rFonts w:ascii="Times New Roman" w:hAnsi="Times New Roman"/>
                <w:sz w:val="22"/>
              </w:rPr>
              <w:t>Diversity</w:t>
            </w:r>
            <w:proofErr w:type="gramEnd"/>
          </w:p>
        </w:tc>
      </w:tr>
      <w:tr w:rsidR="0052208B" w:rsidRPr="00F50AD2" w14:paraId="4EE5B9CB" w14:textId="77777777" w:rsidTr="0052208B"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8DB3E2" w:themeFill="text2" w:themeFillTint="66"/>
            <w:vAlign w:val="center"/>
          </w:tcPr>
          <w:p w14:paraId="4D8C9899" w14:textId="77777777" w:rsidR="0052208B" w:rsidRPr="002A5205" w:rsidRDefault="0052208B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91BBFE" w14:textId="5689A33E" w:rsidR="0050571D" w:rsidRPr="002A5205" w:rsidRDefault="00A0437C" w:rsidP="00B42D50">
            <w:pPr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Z hlediska určitých místa a prostoru dokáže zhodnotit podmínky, které ovlivňují region a v čase mohou nastat při určitých jednáních, tudíž propojuje různé obory.</w:t>
            </w:r>
          </w:p>
        </w:tc>
      </w:tr>
      <w:tr w:rsidR="00E45072" w:rsidRPr="00F50AD2" w14:paraId="186470F4" w14:textId="77777777" w:rsidTr="00A0437C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14:paraId="30C626FC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A5205">
              <w:rPr>
                <w:rFonts w:ascii="Times New Roman" w:hAnsi="Times New Roman"/>
                <w:sz w:val="24"/>
                <w:szCs w:val="24"/>
              </w:rPr>
              <w:t>posoudí na přiměřené úrovni prostorovou organizaci světové populace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D2597B" w14:textId="77777777" w:rsidR="00E45072" w:rsidRPr="002A5205" w:rsidRDefault="00E45072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6CBF858B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0A7318BD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vAlign w:val="center"/>
          </w:tcPr>
          <w:p w14:paraId="7C88CC38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Earth</w:t>
            </w:r>
            <w:proofErr w:type="spellEnd"/>
            <w:r w:rsidRPr="002A5205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70F7E13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Environment</w:t>
            </w:r>
          </w:p>
        </w:tc>
      </w:tr>
      <w:tr w:rsidR="00E45072" w:rsidRPr="00F50AD2" w14:paraId="216BA8F2" w14:textId="77777777" w:rsidTr="00A0437C">
        <w:tc>
          <w:tcPr>
            <w:tcW w:w="3397" w:type="dxa"/>
            <w:vMerge/>
            <w:tcBorders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14:paraId="604DF025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029B6D" w14:textId="77777777" w:rsidR="00E45072" w:rsidRPr="002A5205" w:rsidRDefault="00E45072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64117239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C57D571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pretation</w:t>
            </w:r>
            <w:proofErr w:type="spellEnd"/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20A416A3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Scale</w:t>
            </w:r>
            <w:proofErr w:type="spellEnd"/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520522BC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1276FE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gramStart"/>
            <w:r w:rsidRPr="002A5205">
              <w:rPr>
                <w:rFonts w:ascii="Times New Roman" w:hAnsi="Times New Roman"/>
                <w:sz w:val="22"/>
              </w:rPr>
              <w:t>Diversity</w:t>
            </w:r>
            <w:proofErr w:type="gramEnd"/>
          </w:p>
        </w:tc>
      </w:tr>
      <w:tr w:rsidR="00E45072" w:rsidRPr="00F50AD2" w14:paraId="470332B7" w14:textId="77777777" w:rsidTr="00E45072"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14:paraId="50DC3C9E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2E2B14" w14:textId="77777777" w:rsidR="00E45072" w:rsidRDefault="00A0437C" w:rsidP="00B42D50">
            <w:pPr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Na určitém území zdůvodní a rozmístění populace v čase a v určitém měřítku.</w:t>
            </w:r>
          </w:p>
          <w:p w14:paraId="2E853306" w14:textId="21343015" w:rsidR="00261BCF" w:rsidRPr="002A5205" w:rsidRDefault="00261BCF" w:rsidP="00B42D50">
            <w:pPr>
              <w:jc w:val="left"/>
              <w:rPr>
                <w:rFonts w:ascii="Times New Roman" w:hAnsi="Times New Roman"/>
                <w:sz w:val="22"/>
              </w:rPr>
            </w:pPr>
          </w:p>
        </w:tc>
      </w:tr>
      <w:tr w:rsidR="00E45072" w:rsidRPr="00F50AD2" w14:paraId="148F8AC7" w14:textId="77777777" w:rsidTr="00A0437C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8DB3E2" w:themeFill="text2" w:themeFillTint="66"/>
            <w:vAlign w:val="center"/>
          </w:tcPr>
          <w:p w14:paraId="3A3D0802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A5205">
              <w:rPr>
                <w:rFonts w:ascii="Times New Roman" w:hAnsi="Times New Roman"/>
                <w:sz w:val="24"/>
                <w:szCs w:val="24"/>
              </w:rPr>
              <w:t>posoudí, jak přírodní podmínky souvisejí s funkcí lidského sídla, pojmenuje obecné základní geografické znaky sídel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690220" w14:textId="77777777" w:rsidR="00E45072" w:rsidRPr="002A5205" w:rsidRDefault="00E45072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218377D1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14:paraId="4B985FDF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2FA2CAC6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Earth</w:t>
            </w:r>
            <w:proofErr w:type="spellEnd"/>
            <w:r w:rsidRPr="002A5205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49E2D4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Environment</w:t>
            </w:r>
          </w:p>
        </w:tc>
      </w:tr>
      <w:tr w:rsidR="00E45072" w:rsidRPr="00F50AD2" w14:paraId="625DC07D" w14:textId="77777777" w:rsidTr="00A0437C">
        <w:tc>
          <w:tcPr>
            <w:tcW w:w="3397" w:type="dxa"/>
            <w:vMerge/>
            <w:tcBorders>
              <w:left w:val="single" w:sz="12" w:space="0" w:color="auto"/>
            </w:tcBorders>
            <w:shd w:val="clear" w:color="auto" w:fill="8DB3E2" w:themeFill="text2" w:themeFillTint="66"/>
            <w:vAlign w:val="center"/>
          </w:tcPr>
          <w:p w14:paraId="61CBAAC4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62FD10" w14:textId="77777777" w:rsidR="00E45072" w:rsidRPr="002A5205" w:rsidRDefault="00E45072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3993432D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184F28F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pretation</w:t>
            </w:r>
            <w:proofErr w:type="spellEnd"/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445A304A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Scale</w:t>
            </w:r>
            <w:proofErr w:type="spellEnd"/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52FB66A4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119D80AA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gramStart"/>
            <w:r w:rsidRPr="002A5205">
              <w:rPr>
                <w:rFonts w:ascii="Times New Roman" w:hAnsi="Times New Roman"/>
                <w:sz w:val="22"/>
              </w:rPr>
              <w:t>Diversity</w:t>
            </w:r>
            <w:proofErr w:type="gramEnd"/>
          </w:p>
        </w:tc>
      </w:tr>
      <w:tr w:rsidR="00E45072" w:rsidRPr="00F50AD2" w14:paraId="7224C4FF" w14:textId="77777777" w:rsidTr="00E45072"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8DB3E2" w:themeFill="text2" w:themeFillTint="66"/>
            <w:vAlign w:val="center"/>
          </w:tcPr>
          <w:p w14:paraId="6BFE0CAB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43731B" w14:textId="77777777" w:rsidR="00F8424D" w:rsidRDefault="00A0437C" w:rsidP="00B42D50">
            <w:pPr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V určitém místě posoudí jednotlivé přírodní podmínky, které prováže mezi obory a porovná různá sídla.</w:t>
            </w:r>
          </w:p>
          <w:p w14:paraId="0D8CEB1F" w14:textId="0F70D2CC" w:rsidR="00261BCF" w:rsidRPr="002A5205" w:rsidRDefault="00261BCF" w:rsidP="00B42D50">
            <w:pPr>
              <w:jc w:val="left"/>
              <w:rPr>
                <w:rFonts w:ascii="Times New Roman" w:hAnsi="Times New Roman"/>
                <w:sz w:val="22"/>
              </w:rPr>
            </w:pPr>
          </w:p>
        </w:tc>
      </w:tr>
      <w:tr w:rsidR="00E45072" w:rsidRPr="00F50AD2" w14:paraId="68D18090" w14:textId="77777777" w:rsidTr="00325771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14:paraId="41AE673B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A5205">
              <w:rPr>
                <w:rFonts w:ascii="Times New Roman" w:hAnsi="Times New Roman"/>
                <w:sz w:val="24"/>
                <w:szCs w:val="24"/>
              </w:rPr>
              <w:lastRenderedPageBreak/>
              <w:t>zhodnotí přiměřeně strukturu, složky a funkce světového hospodářství, lokalizuje na mapách hlavní světové surovinové a energetické zdroje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BB2AE2" w14:textId="77777777" w:rsidR="00E45072" w:rsidRPr="002A5205" w:rsidRDefault="00E45072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596901E2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2C7A1684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vAlign w:val="center"/>
          </w:tcPr>
          <w:p w14:paraId="62BE9081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Earth</w:t>
            </w:r>
            <w:proofErr w:type="spellEnd"/>
            <w:r w:rsidRPr="002A5205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43BA9ACD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Environment</w:t>
            </w:r>
          </w:p>
        </w:tc>
      </w:tr>
      <w:tr w:rsidR="00E45072" w:rsidRPr="00F50AD2" w14:paraId="0F1D98D9" w14:textId="77777777" w:rsidTr="00325771">
        <w:tc>
          <w:tcPr>
            <w:tcW w:w="3397" w:type="dxa"/>
            <w:vMerge/>
            <w:tcBorders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14:paraId="483E0933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F3D128" w14:textId="77777777" w:rsidR="00E45072" w:rsidRPr="002A5205" w:rsidRDefault="00E45072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3AABA706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6633738F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pretation</w:t>
            </w:r>
            <w:proofErr w:type="spellEnd"/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5EE521BE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Scale</w:t>
            </w:r>
            <w:proofErr w:type="spellEnd"/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174C6C57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69E4F1D0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gramStart"/>
            <w:r w:rsidRPr="002A5205">
              <w:rPr>
                <w:rFonts w:ascii="Times New Roman" w:hAnsi="Times New Roman"/>
                <w:sz w:val="22"/>
              </w:rPr>
              <w:t>Diversity</w:t>
            </w:r>
            <w:proofErr w:type="gramEnd"/>
          </w:p>
        </w:tc>
      </w:tr>
      <w:tr w:rsidR="00E45072" w:rsidRPr="00F50AD2" w14:paraId="6991190E" w14:textId="77777777" w:rsidTr="00E45072"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14:paraId="355317CB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FCBAC5" w14:textId="77777777" w:rsidR="00E45072" w:rsidRDefault="00325771" w:rsidP="00B42D50">
            <w:pPr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Určité místo nebo prostor zhodnotí z hlediska toho, jak je hospodářství spojeno </w:t>
            </w:r>
            <w:proofErr w:type="spellStart"/>
            <w:r>
              <w:rPr>
                <w:rFonts w:ascii="Times New Roman" w:hAnsi="Times New Roman"/>
                <w:sz w:val="22"/>
              </w:rPr>
              <w:t>enviromentálně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a propojí hospodářství a nakládání se surovinami a zdroji z hlediska více oborů.</w:t>
            </w:r>
          </w:p>
          <w:p w14:paraId="4DDE7090" w14:textId="75D978CA" w:rsidR="00261BCF" w:rsidRPr="002A5205" w:rsidRDefault="00261BCF" w:rsidP="00B42D50">
            <w:pPr>
              <w:jc w:val="left"/>
              <w:rPr>
                <w:rFonts w:ascii="Times New Roman" w:hAnsi="Times New Roman"/>
                <w:sz w:val="22"/>
              </w:rPr>
            </w:pPr>
          </w:p>
        </w:tc>
      </w:tr>
      <w:tr w:rsidR="00E45072" w:rsidRPr="00F50AD2" w14:paraId="27EFE79D" w14:textId="77777777" w:rsidTr="00325771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8DB3E2" w:themeFill="text2" w:themeFillTint="66"/>
            <w:vAlign w:val="center"/>
          </w:tcPr>
          <w:p w14:paraId="7D7D7FF7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A5205">
              <w:rPr>
                <w:rFonts w:ascii="Times New Roman" w:hAnsi="Times New Roman"/>
                <w:sz w:val="24"/>
                <w:szCs w:val="24"/>
              </w:rPr>
              <w:t>porovnává předpoklady a hlavní faktory pro územní rozmístění hospodářských aktivit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A31D57" w14:textId="77777777" w:rsidR="00E45072" w:rsidRPr="002A5205" w:rsidRDefault="00E45072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56A98120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14:paraId="3FCB7F64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vAlign w:val="center"/>
          </w:tcPr>
          <w:p w14:paraId="7CE30634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Earth</w:t>
            </w:r>
            <w:proofErr w:type="spellEnd"/>
            <w:r w:rsidRPr="002A5205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2C71E1CB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Environment</w:t>
            </w:r>
          </w:p>
        </w:tc>
      </w:tr>
      <w:tr w:rsidR="00E45072" w:rsidRPr="00F50AD2" w14:paraId="5BADCD8A" w14:textId="77777777" w:rsidTr="00325771">
        <w:tc>
          <w:tcPr>
            <w:tcW w:w="3397" w:type="dxa"/>
            <w:vMerge/>
            <w:tcBorders>
              <w:left w:val="single" w:sz="12" w:space="0" w:color="auto"/>
            </w:tcBorders>
            <w:shd w:val="clear" w:color="auto" w:fill="8DB3E2" w:themeFill="text2" w:themeFillTint="66"/>
            <w:vAlign w:val="center"/>
          </w:tcPr>
          <w:p w14:paraId="399534B9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146A03" w14:textId="77777777" w:rsidR="00E45072" w:rsidRPr="002A5205" w:rsidRDefault="00E45072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2633AF89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7E1E852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pretation</w:t>
            </w:r>
            <w:proofErr w:type="spellEnd"/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209A6B8E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Scale</w:t>
            </w:r>
            <w:proofErr w:type="spellEnd"/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5F1CF14A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74618164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gramStart"/>
            <w:r w:rsidRPr="002A5205">
              <w:rPr>
                <w:rFonts w:ascii="Times New Roman" w:hAnsi="Times New Roman"/>
                <w:sz w:val="22"/>
              </w:rPr>
              <w:t>Diversity</w:t>
            </w:r>
            <w:proofErr w:type="gramEnd"/>
          </w:p>
        </w:tc>
      </w:tr>
      <w:tr w:rsidR="00E45072" w:rsidRPr="00F50AD2" w14:paraId="3EB4429E" w14:textId="77777777" w:rsidTr="00E45072"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8DB3E2" w:themeFill="text2" w:themeFillTint="66"/>
            <w:vAlign w:val="center"/>
          </w:tcPr>
          <w:p w14:paraId="2FC86DA2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DF6036" w14:textId="77777777" w:rsidR="0050571D" w:rsidRDefault="00236A55" w:rsidP="00B42D50">
            <w:pPr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Hospodářské aktivity jsou zhodnoceny na určitém území v rámci enviromentálních projevů a dopadů. Zhodnotí tyto hodnoty v čase, v různě velkých oblastech a porovná různě využívaná místa.</w:t>
            </w:r>
          </w:p>
          <w:p w14:paraId="2F933DBD" w14:textId="3710B86C" w:rsidR="00261BCF" w:rsidRPr="002A5205" w:rsidRDefault="00261BCF" w:rsidP="00B42D50">
            <w:pPr>
              <w:jc w:val="left"/>
              <w:rPr>
                <w:rFonts w:ascii="Times New Roman" w:hAnsi="Times New Roman"/>
                <w:sz w:val="22"/>
              </w:rPr>
            </w:pPr>
          </w:p>
        </w:tc>
      </w:tr>
      <w:tr w:rsidR="00E45072" w:rsidRPr="00F50AD2" w14:paraId="229F89E5" w14:textId="77777777" w:rsidTr="00236A55">
        <w:trPr>
          <w:trHeight w:val="307"/>
        </w:trPr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14:paraId="35B31CD9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A5205">
              <w:rPr>
                <w:rFonts w:ascii="Times New Roman" w:hAnsi="Times New Roman"/>
                <w:sz w:val="24"/>
                <w:szCs w:val="24"/>
              </w:rPr>
              <w:t>porovnává státy světa a zájmové integrace států světa na základě podobných a odlišných znaků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667205" w14:textId="77777777" w:rsidR="00E45072" w:rsidRPr="002A5205" w:rsidRDefault="00E45072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7C3104B3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7F8E53E4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vAlign w:val="center"/>
          </w:tcPr>
          <w:p w14:paraId="12353E41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Earth</w:t>
            </w:r>
            <w:proofErr w:type="spellEnd"/>
            <w:r w:rsidRPr="002A5205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FA1F0CC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Environment</w:t>
            </w:r>
          </w:p>
        </w:tc>
      </w:tr>
      <w:tr w:rsidR="00E45072" w:rsidRPr="00F50AD2" w14:paraId="15078AFA" w14:textId="77777777" w:rsidTr="00236A55">
        <w:tc>
          <w:tcPr>
            <w:tcW w:w="3397" w:type="dxa"/>
            <w:vMerge/>
            <w:tcBorders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14:paraId="5D79CA1E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4BB605" w14:textId="77777777" w:rsidR="00E45072" w:rsidRPr="002A5205" w:rsidRDefault="00E45072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07929E7C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1ED6A529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pretation</w:t>
            </w:r>
            <w:proofErr w:type="spellEnd"/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2B8ACC85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Scale</w:t>
            </w:r>
            <w:proofErr w:type="spellEnd"/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6D4CDC1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2CE62ADF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gramStart"/>
            <w:r w:rsidRPr="002A5205">
              <w:rPr>
                <w:rFonts w:ascii="Times New Roman" w:hAnsi="Times New Roman"/>
                <w:sz w:val="22"/>
              </w:rPr>
              <w:t>Diversity</w:t>
            </w:r>
            <w:proofErr w:type="gramEnd"/>
          </w:p>
        </w:tc>
      </w:tr>
      <w:tr w:rsidR="00E45072" w:rsidRPr="00F50AD2" w14:paraId="662F316E" w14:textId="77777777" w:rsidTr="00E45072"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14:paraId="0E69A71E" w14:textId="77777777" w:rsidR="00E45072" w:rsidRPr="002A5205" w:rsidRDefault="00E45072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7DB254" w14:textId="1F9E6618" w:rsidR="00E45072" w:rsidRPr="002A5205" w:rsidRDefault="00261BCF" w:rsidP="00B42D50">
            <w:pPr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Porovná prvky charakterizující místa a prostor a správně interpretuje rozdíly mezi nimi.</w:t>
            </w:r>
          </w:p>
        </w:tc>
      </w:tr>
      <w:tr w:rsidR="00B00589" w:rsidRPr="00F50AD2" w14:paraId="60DBBA14" w14:textId="77777777" w:rsidTr="0019352E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8DB3E2" w:themeFill="text2" w:themeFillTint="66"/>
            <w:vAlign w:val="center"/>
          </w:tcPr>
          <w:p w14:paraId="5D6B43C1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A5205">
              <w:rPr>
                <w:rFonts w:ascii="Times New Roman" w:hAnsi="Times New Roman"/>
                <w:sz w:val="24"/>
                <w:szCs w:val="24"/>
              </w:rPr>
              <w:t>lokalizuje na mapách jednotlivých světadílů hlavní aktuální geopolitické změny a politické problémy v konkrétních světových regionech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132005" w14:textId="77777777" w:rsidR="00B00589" w:rsidRPr="002A5205" w:rsidRDefault="00B00589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33C06903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7789620A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vAlign w:val="center"/>
          </w:tcPr>
          <w:p w14:paraId="6C83248C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Earth</w:t>
            </w:r>
            <w:proofErr w:type="spellEnd"/>
            <w:r w:rsidRPr="002A5205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E1E0611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Environment</w:t>
            </w:r>
          </w:p>
        </w:tc>
      </w:tr>
      <w:tr w:rsidR="00B00589" w:rsidRPr="00F50AD2" w14:paraId="31D1E929" w14:textId="77777777" w:rsidTr="0019352E">
        <w:tc>
          <w:tcPr>
            <w:tcW w:w="3397" w:type="dxa"/>
            <w:vMerge/>
            <w:tcBorders>
              <w:left w:val="single" w:sz="12" w:space="0" w:color="auto"/>
            </w:tcBorders>
            <w:shd w:val="clear" w:color="auto" w:fill="8DB3E2" w:themeFill="text2" w:themeFillTint="66"/>
            <w:vAlign w:val="center"/>
          </w:tcPr>
          <w:p w14:paraId="687E6D80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3BB857" w14:textId="77777777" w:rsidR="00B00589" w:rsidRPr="002A5205" w:rsidRDefault="00B00589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6F1BD092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191D719E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pretation</w:t>
            </w:r>
            <w:proofErr w:type="spellEnd"/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199C888D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Scale</w:t>
            </w:r>
            <w:proofErr w:type="spellEnd"/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252F4E02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2D072D4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gramStart"/>
            <w:r w:rsidRPr="002A5205">
              <w:rPr>
                <w:rFonts w:ascii="Times New Roman" w:hAnsi="Times New Roman"/>
                <w:sz w:val="22"/>
              </w:rPr>
              <w:t>Diversity</w:t>
            </w:r>
            <w:proofErr w:type="gramEnd"/>
          </w:p>
        </w:tc>
      </w:tr>
      <w:tr w:rsidR="00B00589" w:rsidRPr="00F50AD2" w14:paraId="6148B91B" w14:textId="77777777" w:rsidTr="00B00589"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8DB3E2" w:themeFill="text2" w:themeFillTint="66"/>
            <w:vAlign w:val="center"/>
          </w:tcPr>
          <w:p w14:paraId="27459624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66D39D" w14:textId="77777777" w:rsidR="00B00589" w:rsidRDefault="0019352E" w:rsidP="00B42D50">
            <w:pPr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Vyhledá různá místa a dokáže popsat náležitosti oblasti.</w:t>
            </w:r>
          </w:p>
          <w:p w14:paraId="451B6981" w14:textId="77777777" w:rsidR="005D00A0" w:rsidRDefault="005D00A0" w:rsidP="00B42D50">
            <w:pPr>
              <w:jc w:val="left"/>
              <w:rPr>
                <w:rFonts w:ascii="Times New Roman" w:hAnsi="Times New Roman"/>
                <w:sz w:val="22"/>
              </w:rPr>
            </w:pPr>
          </w:p>
          <w:p w14:paraId="13076E72" w14:textId="77777777" w:rsidR="005D00A0" w:rsidRDefault="005D00A0" w:rsidP="00B42D50">
            <w:pPr>
              <w:jc w:val="left"/>
              <w:rPr>
                <w:rFonts w:ascii="Times New Roman" w:hAnsi="Times New Roman"/>
                <w:sz w:val="22"/>
              </w:rPr>
            </w:pPr>
          </w:p>
          <w:p w14:paraId="50B23FDC" w14:textId="64B8A056" w:rsidR="005D00A0" w:rsidRPr="002A5205" w:rsidRDefault="005D00A0" w:rsidP="00B42D50">
            <w:pPr>
              <w:jc w:val="left"/>
              <w:rPr>
                <w:rFonts w:ascii="Times New Roman" w:hAnsi="Times New Roman"/>
                <w:sz w:val="22"/>
              </w:rPr>
            </w:pPr>
          </w:p>
        </w:tc>
      </w:tr>
      <w:tr w:rsidR="00B00589" w:rsidRPr="00F50AD2" w14:paraId="3A82A1C5" w14:textId="77777777" w:rsidTr="0019352E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14:paraId="5CEAA1EF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A5205">
              <w:rPr>
                <w:rFonts w:ascii="Times New Roman" w:hAnsi="Times New Roman"/>
                <w:sz w:val="24"/>
                <w:szCs w:val="24"/>
              </w:rPr>
              <w:lastRenderedPageBreak/>
              <w:t>porovnává různé krajiny jako součást pevninské části krajinné sféry, rozlišuje na konkrétních příkladech specifické znaky a funkce krajin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533813" w14:textId="77777777" w:rsidR="00B00589" w:rsidRPr="002A5205" w:rsidRDefault="00B00589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039AFA1C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6B79C967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3A306E54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Earth</w:t>
            </w:r>
            <w:proofErr w:type="spellEnd"/>
            <w:r w:rsidRPr="002A5205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6F05545F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Environment</w:t>
            </w:r>
          </w:p>
        </w:tc>
      </w:tr>
      <w:tr w:rsidR="00B00589" w:rsidRPr="00F50AD2" w14:paraId="6C0668BF" w14:textId="77777777" w:rsidTr="0019352E">
        <w:tc>
          <w:tcPr>
            <w:tcW w:w="3397" w:type="dxa"/>
            <w:vMerge/>
            <w:tcBorders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14:paraId="4084D3B7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2BAE274" w14:textId="77777777" w:rsidR="00B00589" w:rsidRPr="002A5205" w:rsidRDefault="00B00589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168E6737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701A721C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pretation</w:t>
            </w:r>
            <w:proofErr w:type="spellEnd"/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419880CD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Scale</w:t>
            </w:r>
            <w:proofErr w:type="spellEnd"/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12921037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0884DC5C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gramStart"/>
            <w:r w:rsidRPr="002A5205">
              <w:rPr>
                <w:rFonts w:ascii="Times New Roman" w:hAnsi="Times New Roman"/>
                <w:sz w:val="22"/>
              </w:rPr>
              <w:t>Diversity</w:t>
            </w:r>
            <w:proofErr w:type="gramEnd"/>
          </w:p>
        </w:tc>
      </w:tr>
      <w:tr w:rsidR="00B00589" w:rsidRPr="00F50AD2" w14:paraId="616EB73F" w14:textId="77777777" w:rsidTr="00B00589"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14:paraId="1A2DB3E1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78129B" w14:textId="22DC0AEF" w:rsidR="00B00589" w:rsidRPr="002A5205" w:rsidRDefault="0019352E" w:rsidP="00B42D50">
            <w:pPr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Použije dostupné informace, aby zhodnotil krajinu jako součást různých celků.</w:t>
            </w:r>
          </w:p>
        </w:tc>
      </w:tr>
      <w:tr w:rsidR="00B00589" w:rsidRPr="00F50AD2" w14:paraId="63B6686D" w14:textId="77777777" w:rsidTr="00B8450A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8DB3E2" w:themeFill="text2" w:themeFillTint="66"/>
            <w:vAlign w:val="center"/>
          </w:tcPr>
          <w:p w14:paraId="4CED517C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A5205">
              <w:rPr>
                <w:rFonts w:ascii="Times New Roman" w:hAnsi="Times New Roman"/>
                <w:sz w:val="24"/>
                <w:szCs w:val="24"/>
              </w:rPr>
              <w:t>uvádí konkrétní příklady přírodních a kulturních krajinných složek a prvků, prostorové rozmístění hlavních ekosystémů (biomů)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5BE3AE" w14:textId="77777777" w:rsidR="00B00589" w:rsidRPr="002A5205" w:rsidRDefault="00B00589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14:paraId="2B3A57B0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7842CDBB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35DB741F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Earth</w:t>
            </w:r>
            <w:proofErr w:type="spellEnd"/>
            <w:r w:rsidRPr="002A5205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3F02A666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Environment</w:t>
            </w:r>
          </w:p>
        </w:tc>
      </w:tr>
      <w:tr w:rsidR="00B00589" w:rsidRPr="00F50AD2" w14:paraId="4CA48D5D" w14:textId="77777777" w:rsidTr="00B8450A">
        <w:tc>
          <w:tcPr>
            <w:tcW w:w="3397" w:type="dxa"/>
            <w:vMerge/>
            <w:tcBorders>
              <w:left w:val="single" w:sz="12" w:space="0" w:color="auto"/>
            </w:tcBorders>
            <w:shd w:val="clear" w:color="auto" w:fill="8DB3E2" w:themeFill="text2" w:themeFillTint="66"/>
            <w:vAlign w:val="center"/>
          </w:tcPr>
          <w:p w14:paraId="67D1017A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328407" w14:textId="77777777" w:rsidR="00B00589" w:rsidRPr="002A5205" w:rsidRDefault="00B00589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24FFF12A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9D38BF6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pretation</w:t>
            </w:r>
            <w:proofErr w:type="spellEnd"/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13AD1C95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Scale</w:t>
            </w:r>
            <w:proofErr w:type="spellEnd"/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32E4D27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5252C6E1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gramStart"/>
            <w:r w:rsidRPr="002A5205">
              <w:rPr>
                <w:rFonts w:ascii="Times New Roman" w:hAnsi="Times New Roman"/>
                <w:sz w:val="22"/>
              </w:rPr>
              <w:t>Diversity</w:t>
            </w:r>
            <w:proofErr w:type="gramEnd"/>
          </w:p>
        </w:tc>
      </w:tr>
      <w:tr w:rsidR="00B00589" w:rsidRPr="00F50AD2" w14:paraId="68D4F76C" w14:textId="77777777" w:rsidTr="00B00589"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8DB3E2" w:themeFill="text2" w:themeFillTint="66"/>
            <w:vAlign w:val="center"/>
          </w:tcPr>
          <w:p w14:paraId="02FC668E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7BFE3C" w14:textId="3DF862AA" w:rsidR="00B00589" w:rsidRPr="002A5205" w:rsidRDefault="00B8450A" w:rsidP="00B42D50">
            <w:pPr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V místech pracuje se systémy země a jaké jsou dopady toho, že je v místě buď přírodní krajina, nebo například kulturní. O tomto přemýšlí v rámci biomů a dokáže je mezi sebou porovnat.</w:t>
            </w:r>
          </w:p>
        </w:tc>
      </w:tr>
      <w:tr w:rsidR="00B00589" w:rsidRPr="00F50AD2" w14:paraId="58119A79" w14:textId="77777777" w:rsidTr="003F6469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14:paraId="5FD00AA4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A5205">
              <w:rPr>
                <w:rFonts w:ascii="Times New Roman" w:hAnsi="Times New Roman"/>
                <w:sz w:val="24"/>
                <w:szCs w:val="24"/>
              </w:rPr>
              <w:t>uvádí na vybraných příkladech závažné důsledky a rizika přírodních a společenských vlivů na životní prostředí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B3517F5" w14:textId="77777777" w:rsidR="00B00589" w:rsidRPr="002A5205" w:rsidRDefault="00B00589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4EE4FECD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420FCE6C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736ED7CD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Earth</w:t>
            </w:r>
            <w:proofErr w:type="spellEnd"/>
            <w:r w:rsidRPr="002A5205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7E59DA1E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Environment</w:t>
            </w:r>
          </w:p>
        </w:tc>
      </w:tr>
      <w:tr w:rsidR="00B00589" w:rsidRPr="00F50AD2" w14:paraId="7264F597" w14:textId="77777777" w:rsidTr="003F6469">
        <w:tc>
          <w:tcPr>
            <w:tcW w:w="3397" w:type="dxa"/>
            <w:vMerge/>
            <w:tcBorders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14:paraId="365FEB40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D0C12E" w14:textId="77777777" w:rsidR="00B00589" w:rsidRPr="002A5205" w:rsidRDefault="00B00589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1B8FCDC4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6D599B0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pretation</w:t>
            </w:r>
            <w:proofErr w:type="spellEnd"/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7B75EBB2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Scale</w:t>
            </w:r>
            <w:proofErr w:type="spellEnd"/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75E0081E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EA45BDD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gramStart"/>
            <w:r w:rsidRPr="002A5205">
              <w:rPr>
                <w:rFonts w:ascii="Times New Roman" w:hAnsi="Times New Roman"/>
                <w:sz w:val="22"/>
              </w:rPr>
              <w:t>Diversity</w:t>
            </w:r>
            <w:proofErr w:type="gramEnd"/>
          </w:p>
        </w:tc>
      </w:tr>
      <w:tr w:rsidR="00B00589" w:rsidRPr="00F50AD2" w14:paraId="7C3F512B" w14:textId="77777777" w:rsidTr="00B00589"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14:paraId="623D83E2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15D2A8" w14:textId="6CF9D2C9" w:rsidR="0050571D" w:rsidRPr="002A5205" w:rsidRDefault="003F6469" w:rsidP="00B42D50">
            <w:pPr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Prováže informace, které uvede v měřítku místa, prostoru a zhodnotí vše v rámci enviromentálních dopadů.</w:t>
            </w:r>
          </w:p>
        </w:tc>
      </w:tr>
      <w:tr w:rsidR="00B00589" w:rsidRPr="00F50AD2" w14:paraId="7D189305" w14:textId="77777777" w:rsidTr="003F6469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8DB3E2" w:themeFill="text2" w:themeFillTint="66"/>
            <w:vAlign w:val="center"/>
          </w:tcPr>
          <w:p w14:paraId="262E8690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A5205">
              <w:rPr>
                <w:rFonts w:ascii="Times New Roman" w:hAnsi="Times New Roman"/>
                <w:sz w:val="24"/>
                <w:szCs w:val="24"/>
              </w:rPr>
              <w:t>vymezí a lokalizuje místní oblast (region) podle bydliště nebo školy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ECFA95" w14:textId="77777777" w:rsidR="00B00589" w:rsidRPr="002A5205" w:rsidRDefault="00B00589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5B560FC7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14:paraId="0FA8237B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vAlign w:val="center"/>
          </w:tcPr>
          <w:p w14:paraId="4065E586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Earth</w:t>
            </w:r>
            <w:proofErr w:type="spellEnd"/>
            <w:r w:rsidRPr="002A5205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023163B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Environment</w:t>
            </w:r>
          </w:p>
        </w:tc>
      </w:tr>
      <w:tr w:rsidR="00B00589" w:rsidRPr="00F50AD2" w14:paraId="63A31FEA" w14:textId="77777777" w:rsidTr="00FC1CAF">
        <w:tc>
          <w:tcPr>
            <w:tcW w:w="3397" w:type="dxa"/>
            <w:vMerge/>
            <w:tcBorders>
              <w:left w:val="single" w:sz="12" w:space="0" w:color="auto"/>
            </w:tcBorders>
            <w:shd w:val="clear" w:color="auto" w:fill="8DB3E2" w:themeFill="text2" w:themeFillTint="66"/>
            <w:vAlign w:val="center"/>
          </w:tcPr>
          <w:p w14:paraId="32CD32DC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24E822" w14:textId="77777777" w:rsidR="00B00589" w:rsidRPr="002A5205" w:rsidRDefault="00B00589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73EA1B64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7729D09F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pretation</w:t>
            </w:r>
            <w:proofErr w:type="spellEnd"/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1A35695D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Scale</w:t>
            </w:r>
            <w:proofErr w:type="spellEnd"/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E17C32B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0A70CCE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gramStart"/>
            <w:r w:rsidRPr="002A5205">
              <w:rPr>
                <w:rFonts w:ascii="Times New Roman" w:hAnsi="Times New Roman"/>
                <w:sz w:val="22"/>
              </w:rPr>
              <w:t>Diversity</w:t>
            </w:r>
            <w:proofErr w:type="gramEnd"/>
          </w:p>
        </w:tc>
      </w:tr>
      <w:tr w:rsidR="00B00589" w:rsidRPr="00F50AD2" w14:paraId="3666C7F9" w14:textId="77777777" w:rsidTr="00B00589"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8DB3E2" w:themeFill="text2" w:themeFillTint="66"/>
            <w:vAlign w:val="center"/>
          </w:tcPr>
          <w:p w14:paraId="2C179A4B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957229" w14:textId="77777777" w:rsidR="00B00589" w:rsidRDefault="003F6469" w:rsidP="00B42D50">
            <w:pPr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Dokáže popsat a najít oblast pomocí mapových prostředků a jiných podkladů.</w:t>
            </w:r>
          </w:p>
          <w:p w14:paraId="516F5042" w14:textId="1B0DBBF5" w:rsidR="00261BCF" w:rsidRPr="002A5205" w:rsidRDefault="00261BCF" w:rsidP="00B42D50">
            <w:pPr>
              <w:jc w:val="left"/>
              <w:rPr>
                <w:rFonts w:ascii="Times New Roman" w:hAnsi="Times New Roman"/>
                <w:sz w:val="22"/>
              </w:rPr>
            </w:pPr>
          </w:p>
        </w:tc>
      </w:tr>
      <w:tr w:rsidR="00B00589" w:rsidRPr="00F50AD2" w14:paraId="60619510" w14:textId="77777777" w:rsidTr="00712610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14:paraId="040C2F20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A5205">
              <w:rPr>
                <w:rFonts w:ascii="Times New Roman" w:hAnsi="Times New Roman"/>
                <w:sz w:val="24"/>
                <w:szCs w:val="24"/>
              </w:rPr>
              <w:t>hodnotí na přiměřené úrovni přírodní, hospodářské a kulturní poměry místního regionu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788D4E" w14:textId="77777777" w:rsidR="00B00589" w:rsidRPr="002A5205" w:rsidRDefault="00B00589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45D1C965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1C27FC4A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45065922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Earth</w:t>
            </w:r>
            <w:proofErr w:type="spellEnd"/>
            <w:r w:rsidRPr="002A5205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1F963450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Environment</w:t>
            </w:r>
          </w:p>
        </w:tc>
      </w:tr>
      <w:tr w:rsidR="00B00589" w:rsidRPr="00F50AD2" w14:paraId="6BDA8834" w14:textId="77777777" w:rsidTr="00712610">
        <w:tc>
          <w:tcPr>
            <w:tcW w:w="3397" w:type="dxa"/>
            <w:vMerge/>
            <w:tcBorders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14:paraId="1AA062E7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FEF477" w14:textId="77777777" w:rsidR="00B00589" w:rsidRPr="002A5205" w:rsidRDefault="00B00589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70F523B6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0767FCF3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pretation</w:t>
            </w:r>
            <w:proofErr w:type="spellEnd"/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3B5FA542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Scale</w:t>
            </w:r>
            <w:proofErr w:type="spellEnd"/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5F53AA8B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27C280F9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gramStart"/>
            <w:r w:rsidRPr="002A5205">
              <w:rPr>
                <w:rFonts w:ascii="Times New Roman" w:hAnsi="Times New Roman"/>
                <w:sz w:val="22"/>
              </w:rPr>
              <w:t>Diversity</w:t>
            </w:r>
            <w:proofErr w:type="gramEnd"/>
          </w:p>
        </w:tc>
      </w:tr>
      <w:tr w:rsidR="00B00589" w:rsidRPr="00F50AD2" w14:paraId="3E4B1993" w14:textId="77777777" w:rsidTr="00B00589"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14:paraId="5A907F0D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661F7E" w14:textId="77777777" w:rsidR="00B00589" w:rsidRDefault="00712610" w:rsidP="00B42D50">
            <w:pPr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Popíše region v rámci </w:t>
            </w:r>
            <w:r w:rsidR="00993EBA">
              <w:rPr>
                <w:rFonts w:ascii="Times New Roman" w:hAnsi="Times New Roman"/>
                <w:sz w:val="22"/>
              </w:rPr>
              <w:t>přírodních jevů, které se v místě vyskytují a které by mohly na místo působit, k čemu je toto místo určené a co z jeho umístění a funkce vyplívá v širším pojetí.</w:t>
            </w:r>
          </w:p>
          <w:p w14:paraId="1CA9EF39" w14:textId="625A1B35" w:rsidR="00261BCF" w:rsidRPr="002A5205" w:rsidRDefault="00261BCF" w:rsidP="00B42D50">
            <w:pPr>
              <w:jc w:val="left"/>
              <w:rPr>
                <w:rFonts w:ascii="Times New Roman" w:hAnsi="Times New Roman"/>
                <w:sz w:val="22"/>
              </w:rPr>
            </w:pPr>
          </w:p>
        </w:tc>
      </w:tr>
      <w:tr w:rsidR="00B00589" w:rsidRPr="00F50AD2" w14:paraId="659024F0" w14:textId="77777777" w:rsidTr="00993EBA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8DB3E2" w:themeFill="text2" w:themeFillTint="66"/>
            <w:vAlign w:val="center"/>
          </w:tcPr>
          <w:p w14:paraId="39A81220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A5205">
              <w:rPr>
                <w:rFonts w:ascii="Times New Roman" w:hAnsi="Times New Roman"/>
                <w:sz w:val="24"/>
                <w:szCs w:val="24"/>
              </w:rPr>
              <w:t>hodnotí a porovnává na přiměřené úrovni polohu, přírodní poměry, přírodní zdroje, lidský a hospodářský potenciál České republiky v evropském a světovém kontextu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CC2A5E" w14:textId="77777777" w:rsidR="00B00589" w:rsidRPr="002A5205" w:rsidRDefault="00B00589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568242B2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5E458BE4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2D1492E1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Earth</w:t>
            </w:r>
            <w:proofErr w:type="spellEnd"/>
            <w:r w:rsidRPr="002A5205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09538E8B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Environment</w:t>
            </w:r>
          </w:p>
        </w:tc>
      </w:tr>
      <w:tr w:rsidR="00B00589" w:rsidRPr="00F50AD2" w14:paraId="56BAA984" w14:textId="77777777" w:rsidTr="00993EBA">
        <w:tc>
          <w:tcPr>
            <w:tcW w:w="3397" w:type="dxa"/>
            <w:vMerge/>
            <w:tcBorders>
              <w:left w:val="single" w:sz="12" w:space="0" w:color="auto"/>
            </w:tcBorders>
            <w:shd w:val="clear" w:color="auto" w:fill="8DB3E2" w:themeFill="text2" w:themeFillTint="66"/>
            <w:vAlign w:val="center"/>
          </w:tcPr>
          <w:p w14:paraId="65E5FF19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786236" w14:textId="77777777" w:rsidR="00B00589" w:rsidRPr="002A5205" w:rsidRDefault="00B00589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7C5C7C51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031A334E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pretation</w:t>
            </w:r>
            <w:proofErr w:type="spellEnd"/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1F2EDED3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Scale</w:t>
            </w:r>
            <w:proofErr w:type="spellEnd"/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642713ED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4A3462AF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gramStart"/>
            <w:r w:rsidRPr="002A5205">
              <w:rPr>
                <w:rFonts w:ascii="Times New Roman" w:hAnsi="Times New Roman"/>
                <w:sz w:val="22"/>
              </w:rPr>
              <w:t>Diversity</w:t>
            </w:r>
            <w:proofErr w:type="gramEnd"/>
          </w:p>
        </w:tc>
      </w:tr>
      <w:tr w:rsidR="00B00589" w:rsidRPr="00F50AD2" w14:paraId="164539A2" w14:textId="77777777" w:rsidTr="00B00589"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8DB3E2" w:themeFill="text2" w:themeFillTint="66"/>
            <w:vAlign w:val="center"/>
          </w:tcPr>
          <w:p w14:paraId="268327D9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033512" w14:textId="77777777" w:rsidR="00B00589" w:rsidRDefault="00993EBA" w:rsidP="00B42D50">
            <w:pPr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Dokáže zhodnotit lokalitu dle všech získaných </w:t>
            </w:r>
            <w:proofErr w:type="spellStart"/>
            <w:r>
              <w:rPr>
                <w:rFonts w:ascii="Times New Roman" w:hAnsi="Times New Roman"/>
                <w:sz w:val="22"/>
              </w:rPr>
              <w:t>infomací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a dokáže vycházet ze souvislostí.</w:t>
            </w:r>
          </w:p>
          <w:p w14:paraId="29E3767C" w14:textId="43836F80" w:rsidR="00261BCF" w:rsidRPr="002A5205" w:rsidRDefault="00261BCF" w:rsidP="00B42D50">
            <w:pPr>
              <w:jc w:val="left"/>
              <w:rPr>
                <w:rFonts w:ascii="Times New Roman" w:hAnsi="Times New Roman"/>
                <w:sz w:val="22"/>
              </w:rPr>
            </w:pPr>
          </w:p>
        </w:tc>
      </w:tr>
      <w:tr w:rsidR="00B00589" w:rsidRPr="00F50AD2" w14:paraId="0294FD1B" w14:textId="77777777" w:rsidTr="00993EBA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14:paraId="520613E7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A5205">
              <w:rPr>
                <w:rFonts w:ascii="Times New Roman" w:hAnsi="Times New Roman"/>
                <w:sz w:val="24"/>
                <w:szCs w:val="24"/>
              </w:rPr>
              <w:t>lokalizuje na mapách jednotlivé kraje České republiky a hlavní jádrové a periferní oblasti z hlediska osídlení a hospodářských aktivit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3674C9" w14:textId="77777777" w:rsidR="00B00589" w:rsidRPr="002A5205" w:rsidRDefault="00B00589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1A2B2421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415C90E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vAlign w:val="center"/>
          </w:tcPr>
          <w:p w14:paraId="52CEC100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Earth</w:t>
            </w:r>
            <w:proofErr w:type="spellEnd"/>
            <w:r w:rsidRPr="002A5205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0CF0F90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Environment</w:t>
            </w:r>
          </w:p>
        </w:tc>
      </w:tr>
      <w:tr w:rsidR="00B00589" w:rsidRPr="00F50AD2" w14:paraId="7D3154D1" w14:textId="77777777" w:rsidTr="00993EBA">
        <w:tc>
          <w:tcPr>
            <w:tcW w:w="3397" w:type="dxa"/>
            <w:vMerge/>
            <w:tcBorders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14:paraId="28BE969A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A468B7" w14:textId="77777777" w:rsidR="00B00589" w:rsidRPr="002A5205" w:rsidRDefault="00B00589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68520BFF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2EA31579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pretation</w:t>
            </w:r>
            <w:proofErr w:type="spellEnd"/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417B82A5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Scale</w:t>
            </w:r>
            <w:proofErr w:type="spellEnd"/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A4FDCEB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4DAE935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gramStart"/>
            <w:r w:rsidRPr="002A5205">
              <w:rPr>
                <w:rFonts w:ascii="Times New Roman" w:hAnsi="Times New Roman"/>
                <w:sz w:val="22"/>
              </w:rPr>
              <w:t>Diversity</w:t>
            </w:r>
            <w:proofErr w:type="gramEnd"/>
          </w:p>
        </w:tc>
      </w:tr>
      <w:tr w:rsidR="00B00589" w:rsidRPr="00F50AD2" w14:paraId="79387C01" w14:textId="77777777" w:rsidTr="00B00589"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14:paraId="3A07F37F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690593" w14:textId="795F5C8E" w:rsidR="00B00589" w:rsidRDefault="00993EBA" w:rsidP="00B42D50">
            <w:pPr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Najde jednotlivá místa a dokáže interpretovat náležitosti těchto míst, které jsou charakteristické.</w:t>
            </w:r>
          </w:p>
          <w:p w14:paraId="615C1BED" w14:textId="77777777" w:rsidR="00261BCF" w:rsidRDefault="00261BCF" w:rsidP="00B42D50">
            <w:pPr>
              <w:jc w:val="left"/>
              <w:rPr>
                <w:rFonts w:ascii="Times New Roman" w:hAnsi="Times New Roman"/>
                <w:sz w:val="22"/>
              </w:rPr>
            </w:pPr>
          </w:p>
          <w:p w14:paraId="55FD8086" w14:textId="7BAED726" w:rsidR="00261BCF" w:rsidRPr="002A5205" w:rsidRDefault="00261BCF" w:rsidP="00B42D50">
            <w:pPr>
              <w:jc w:val="left"/>
              <w:rPr>
                <w:rFonts w:ascii="Times New Roman" w:hAnsi="Times New Roman"/>
                <w:sz w:val="22"/>
              </w:rPr>
            </w:pPr>
          </w:p>
        </w:tc>
      </w:tr>
      <w:tr w:rsidR="00B00589" w:rsidRPr="00F50AD2" w14:paraId="21B6CD67" w14:textId="77777777" w:rsidTr="00404CF1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8DB3E2" w:themeFill="text2" w:themeFillTint="66"/>
            <w:vAlign w:val="center"/>
          </w:tcPr>
          <w:p w14:paraId="688FC977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A5205">
              <w:rPr>
                <w:rFonts w:ascii="Times New Roman" w:hAnsi="Times New Roman"/>
                <w:sz w:val="24"/>
                <w:szCs w:val="24"/>
              </w:rPr>
              <w:t>uvádí příklady účasti a působnosti České republiky ve světových mezinárodních a nadnárodních institucích, organizacích a integracích států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30B7AA" w14:textId="77777777" w:rsidR="00B00589" w:rsidRPr="002A5205" w:rsidRDefault="00B00589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3B02E201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14:paraId="78A513E8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vAlign w:val="center"/>
          </w:tcPr>
          <w:p w14:paraId="6FF9996C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Earth</w:t>
            </w:r>
            <w:proofErr w:type="spellEnd"/>
            <w:r w:rsidRPr="002A5205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57FC509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Environment</w:t>
            </w:r>
          </w:p>
        </w:tc>
      </w:tr>
      <w:tr w:rsidR="00B00589" w:rsidRPr="00F50AD2" w14:paraId="7E954BDE" w14:textId="77777777" w:rsidTr="00404CF1">
        <w:tc>
          <w:tcPr>
            <w:tcW w:w="3397" w:type="dxa"/>
            <w:vMerge/>
            <w:tcBorders>
              <w:left w:val="single" w:sz="12" w:space="0" w:color="auto"/>
            </w:tcBorders>
            <w:shd w:val="clear" w:color="auto" w:fill="8DB3E2" w:themeFill="text2" w:themeFillTint="66"/>
            <w:vAlign w:val="center"/>
          </w:tcPr>
          <w:p w14:paraId="7CF2A7CE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1C7D4E" w14:textId="77777777" w:rsidR="00B00589" w:rsidRPr="002A5205" w:rsidRDefault="00B00589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53FFC95D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6DCDF30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pretation</w:t>
            </w:r>
            <w:proofErr w:type="spellEnd"/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326AE538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Scale</w:t>
            </w:r>
            <w:proofErr w:type="spellEnd"/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49E85256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0AB8189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gramStart"/>
            <w:r w:rsidRPr="002A5205">
              <w:rPr>
                <w:rFonts w:ascii="Times New Roman" w:hAnsi="Times New Roman"/>
                <w:sz w:val="22"/>
              </w:rPr>
              <w:t>Diversity</w:t>
            </w:r>
            <w:proofErr w:type="gramEnd"/>
          </w:p>
        </w:tc>
      </w:tr>
      <w:tr w:rsidR="00B00589" w:rsidRPr="00F50AD2" w14:paraId="4E84DCFF" w14:textId="77777777" w:rsidTr="00B00589"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8DB3E2" w:themeFill="text2" w:themeFillTint="66"/>
            <w:vAlign w:val="center"/>
          </w:tcPr>
          <w:p w14:paraId="1D103719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84B79E" w14:textId="12E233DF" w:rsidR="00B00589" w:rsidRPr="002A5205" w:rsidRDefault="00404CF1" w:rsidP="00B42D50">
            <w:pPr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Zná možnosti České republiky a pojmenuje </w:t>
            </w:r>
            <w:r w:rsidR="00EA0D4E">
              <w:rPr>
                <w:rFonts w:ascii="Times New Roman" w:hAnsi="Times New Roman"/>
                <w:sz w:val="22"/>
              </w:rPr>
              <w:t>aktivity, které souvisí s angažmá ve světové politice.</w:t>
            </w:r>
          </w:p>
        </w:tc>
      </w:tr>
      <w:tr w:rsidR="00B00589" w:rsidRPr="00F50AD2" w14:paraId="42BD4680" w14:textId="77777777" w:rsidTr="00EA0D4E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14:paraId="408C8174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A5205">
              <w:rPr>
                <w:rFonts w:ascii="Times New Roman" w:hAnsi="Times New Roman"/>
                <w:sz w:val="24"/>
                <w:szCs w:val="24"/>
              </w:rPr>
              <w:t>ovládá základy praktické topografie a orientace v terénu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4F1814" w14:textId="77777777" w:rsidR="00B00589" w:rsidRPr="002A5205" w:rsidRDefault="00B00589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1A5BA869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49588243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638A0E11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Earth</w:t>
            </w:r>
            <w:proofErr w:type="spellEnd"/>
            <w:r w:rsidRPr="002A5205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24A9830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Environment</w:t>
            </w:r>
          </w:p>
        </w:tc>
      </w:tr>
      <w:tr w:rsidR="00B00589" w:rsidRPr="00F50AD2" w14:paraId="2C1F9563" w14:textId="77777777" w:rsidTr="00EA0D4E">
        <w:tc>
          <w:tcPr>
            <w:tcW w:w="3397" w:type="dxa"/>
            <w:vMerge/>
            <w:tcBorders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14:paraId="724666E7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E693EC" w14:textId="77777777" w:rsidR="00B00589" w:rsidRPr="002A5205" w:rsidRDefault="00B00589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55C57CB4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144DF988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pretation</w:t>
            </w:r>
            <w:proofErr w:type="spellEnd"/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E6A9EB7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Scale</w:t>
            </w:r>
            <w:proofErr w:type="spellEnd"/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2B5790D3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95BA6EC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gramStart"/>
            <w:r w:rsidRPr="002A5205">
              <w:rPr>
                <w:rFonts w:ascii="Times New Roman" w:hAnsi="Times New Roman"/>
                <w:sz w:val="22"/>
              </w:rPr>
              <w:t>Diversity</w:t>
            </w:r>
            <w:proofErr w:type="gramEnd"/>
          </w:p>
        </w:tc>
      </w:tr>
      <w:tr w:rsidR="00B00589" w:rsidRPr="00F50AD2" w14:paraId="1580ECBC" w14:textId="77777777" w:rsidTr="00B00589"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14:paraId="7766C8CA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8D8DAD" w14:textId="2AB018BA" w:rsidR="00B00589" w:rsidRPr="002A5205" w:rsidRDefault="00EA0D4E" w:rsidP="00B42D50">
            <w:pPr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Pracuje s mapou a dokáže se za použití podkladů dozvědět o místě potřebné informace, které použije k orientaci v místě a </w:t>
            </w:r>
            <w:r>
              <w:rPr>
                <w:rFonts w:ascii="Times New Roman" w:hAnsi="Times New Roman"/>
                <w:sz w:val="22"/>
              </w:rPr>
              <w:lastRenderedPageBreak/>
              <w:t>prostoru.</w:t>
            </w:r>
          </w:p>
        </w:tc>
      </w:tr>
      <w:tr w:rsidR="00B00589" w:rsidRPr="00F50AD2" w14:paraId="652A063D" w14:textId="77777777" w:rsidTr="00EA0D4E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8DB3E2" w:themeFill="text2" w:themeFillTint="66"/>
            <w:vAlign w:val="center"/>
          </w:tcPr>
          <w:p w14:paraId="52B2AEC9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A5205">
              <w:rPr>
                <w:rFonts w:ascii="Times New Roman" w:hAnsi="Times New Roman"/>
                <w:sz w:val="24"/>
                <w:szCs w:val="24"/>
              </w:rPr>
              <w:lastRenderedPageBreak/>
              <w:t>aplikuje v terénu praktické postupy při pozorování, zobrazování a hodnocení krajiny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E83B39" w14:textId="77777777" w:rsidR="00B00589" w:rsidRPr="002A5205" w:rsidRDefault="00B00589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0734CA42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0F400392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25D5B75B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Earth</w:t>
            </w:r>
            <w:proofErr w:type="spellEnd"/>
            <w:r w:rsidRPr="002A5205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2E7E432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Environment</w:t>
            </w:r>
          </w:p>
        </w:tc>
      </w:tr>
      <w:tr w:rsidR="00B00589" w:rsidRPr="00F50AD2" w14:paraId="1725DEF3" w14:textId="77777777" w:rsidTr="00EA0D4E">
        <w:tc>
          <w:tcPr>
            <w:tcW w:w="3397" w:type="dxa"/>
            <w:vMerge/>
            <w:tcBorders>
              <w:left w:val="single" w:sz="12" w:space="0" w:color="auto"/>
            </w:tcBorders>
            <w:shd w:val="clear" w:color="auto" w:fill="8DB3E2" w:themeFill="text2" w:themeFillTint="66"/>
            <w:vAlign w:val="center"/>
          </w:tcPr>
          <w:p w14:paraId="183E3538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8C5DC4" w14:textId="77777777" w:rsidR="00B00589" w:rsidRPr="002A5205" w:rsidRDefault="00B00589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14F5F96E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3B6EA08A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pretation</w:t>
            </w:r>
            <w:proofErr w:type="spellEnd"/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E11B516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Scale</w:t>
            </w:r>
            <w:proofErr w:type="spellEnd"/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285CD680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C9DA73F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gramStart"/>
            <w:r w:rsidRPr="002A5205">
              <w:rPr>
                <w:rFonts w:ascii="Times New Roman" w:hAnsi="Times New Roman"/>
                <w:sz w:val="22"/>
              </w:rPr>
              <w:t>Diversity</w:t>
            </w:r>
            <w:proofErr w:type="gramEnd"/>
          </w:p>
        </w:tc>
      </w:tr>
      <w:tr w:rsidR="00B00589" w:rsidRPr="00F50AD2" w14:paraId="0AA7FD81" w14:textId="77777777" w:rsidTr="00B00589"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8DB3E2" w:themeFill="text2" w:themeFillTint="66"/>
            <w:vAlign w:val="center"/>
          </w:tcPr>
          <w:p w14:paraId="592369F9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18F626" w14:textId="7AB81A65" w:rsidR="00B00589" w:rsidRPr="002A5205" w:rsidRDefault="00EA0D4E" w:rsidP="00B42D50">
            <w:pPr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Dle souvislostí a dostupných informací zhodnotí krajinu a dokáže správně interpretovat prvky v krajině.</w:t>
            </w:r>
          </w:p>
        </w:tc>
      </w:tr>
      <w:tr w:rsidR="00B00589" w:rsidRPr="00F50AD2" w14:paraId="7B4A22DA" w14:textId="77777777" w:rsidTr="00EA0D4E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14:paraId="22E6D98F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A5205">
              <w:rPr>
                <w:rFonts w:ascii="Times New Roman" w:hAnsi="Times New Roman"/>
                <w:sz w:val="24"/>
                <w:szCs w:val="24"/>
              </w:rPr>
              <w:t>uplatňuje v praxi zásady bezpečného pohybu a pobytu v krajině, uplatňuje v modelových situacích zásady bezpečného chování a jednání při mimořádných událostech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350F28" w14:textId="77777777" w:rsidR="00B00589" w:rsidRPr="002A5205" w:rsidRDefault="00B00589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47931A98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14:paraId="7170015F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vAlign w:val="center"/>
          </w:tcPr>
          <w:p w14:paraId="70F196A4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Earth</w:t>
            </w:r>
            <w:proofErr w:type="spellEnd"/>
            <w:r w:rsidRPr="002A5205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F2CF89A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Environment</w:t>
            </w:r>
          </w:p>
        </w:tc>
      </w:tr>
      <w:tr w:rsidR="00B00589" w:rsidRPr="00F50AD2" w14:paraId="7CBE2EC3" w14:textId="77777777" w:rsidTr="00EA0D4E">
        <w:tc>
          <w:tcPr>
            <w:tcW w:w="3397" w:type="dxa"/>
            <w:vMerge/>
            <w:tcBorders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14:paraId="66280F96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9EADA37" w14:textId="77777777" w:rsidR="00B00589" w:rsidRPr="002A5205" w:rsidRDefault="00B00589" w:rsidP="00B42D50">
            <w:pPr>
              <w:jc w:val="center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II.</w:t>
            </w:r>
          </w:p>
        </w:tc>
        <w:tc>
          <w:tcPr>
            <w:tcW w:w="709" w:type="dxa"/>
            <w:vAlign w:val="center"/>
          </w:tcPr>
          <w:p w14:paraId="31C238F6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Time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100C10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pretation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19AB7B5C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 w:rsidRPr="002A5205">
              <w:rPr>
                <w:rFonts w:ascii="Times New Roman" w:hAnsi="Times New Roman"/>
                <w:sz w:val="22"/>
              </w:rPr>
              <w:t>Scale</w:t>
            </w:r>
            <w:proofErr w:type="spellEnd"/>
          </w:p>
        </w:tc>
        <w:tc>
          <w:tcPr>
            <w:tcW w:w="1134" w:type="dxa"/>
            <w:vAlign w:val="center"/>
          </w:tcPr>
          <w:p w14:paraId="62A83F14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r w:rsidRPr="002A5205">
              <w:rPr>
                <w:rFonts w:ascii="Times New Roman" w:hAnsi="Times New Roman"/>
                <w:sz w:val="22"/>
              </w:rPr>
              <w:t>Inter-</w:t>
            </w:r>
            <w:proofErr w:type="spellStart"/>
            <w:r w:rsidRPr="002A5205">
              <w:rPr>
                <w:rFonts w:ascii="Times New Roman" w:hAnsi="Times New Roman"/>
                <w:sz w:val="22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right w:val="single" w:sz="12" w:space="0" w:color="auto"/>
            </w:tcBorders>
            <w:vAlign w:val="center"/>
          </w:tcPr>
          <w:p w14:paraId="6B88DE1F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2"/>
              </w:rPr>
            </w:pPr>
            <w:proofErr w:type="gramStart"/>
            <w:r w:rsidRPr="002A5205">
              <w:rPr>
                <w:rFonts w:ascii="Times New Roman" w:hAnsi="Times New Roman"/>
                <w:sz w:val="22"/>
              </w:rPr>
              <w:t>Diversity</w:t>
            </w:r>
            <w:proofErr w:type="gramEnd"/>
          </w:p>
        </w:tc>
      </w:tr>
      <w:tr w:rsidR="00B00589" w:rsidRPr="00F50AD2" w14:paraId="232BCFA9" w14:textId="77777777" w:rsidTr="00B00589"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14:paraId="39EAABD4" w14:textId="77777777" w:rsidR="00B00589" w:rsidRPr="002A5205" w:rsidRDefault="00B00589" w:rsidP="00B42D5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4CAA3E" w14:textId="2B28BFDF" w:rsidR="00B00589" w:rsidRPr="002A5205" w:rsidRDefault="00A125FB" w:rsidP="00B42D50">
            <w:pPr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V místě posoudí možná nebezpečí.</w:t>
            </w:r>
          </w:p>
        </w:tc>
      </w:tr>
    </w:tbl>
    <w:p w14:paraId="69C734E0" w14:textId="46E71F87" w:rsidR="00E86684" w:rsidRPr="00FE58DF" w:rsidRDefault="00261BCF" w:rsidP="00594CED">
      <w:pPr>
        <w:rPr>
          <w:rFonts w:ascii="Times New Roman" w:hAnsi="Times New Roman"/>
          <w:szCs w:val="20"/>
          <w:lang w:eastAsia="ar-SA"/>
        </w:rPr>
      </w:pPr>
      <w:r w:rsidRPr="00FE58DF">
        <w:rPr>
          <w:rFonts w:ascii="Times New Roman" w:hAnsi="Times New Roman"/>
          <w:szCs w:val="20"/>
          <w:lang w:eastAsia="ar-SA"/>
        </w:rPr>
        <w:t xml:space="preserve">Zdroj dat: </w:t>
      </w:r>
      <w:r w:rsidR="00FE58DF" w:rsidRPr="00FE58DF">
        <w:rPr>
          <w:rFonts w:ascii="Times New Roman" w:hAnsi="Times New Roman"/>
          <w:szCs w:val="20"/>
        </w:rPr>
        <w:t>RVP ZV 2023</w:t>
      </w:r>
      <w:r w:rsidR="00FE58DF">
        <w:rPr>
          <w:rFonts w:ascii="Times New Roman" w:hAnsi="Times New Roman"/>
          <w:szCs w:val="20"/>
        </w:rPr>
        <w:t xml:space="preserve"> (formát tabulky: Jakub Racek)</w:t>
      </w:r>
    </w:p>
    <w:p w14:paraId="446E2FB5" w14:textId="77777777" w:rsidR="00261BCF" w:rsidRDefault="00261BCF" w:rsidP="00594CED">
      <w:pPr>
        <w:rPr>
          <w:rFonts w:ascii="Times New Roman" w:hAnsi="Times New Roman"/>
          <w:sz w:val="24"/>
          <w:szCs w:val="28"/>
          <w:lang w:eastAsia="ar-SA"/>
        </w:rPr>
      </w:pPr>
    </w:p>
    <w:p w14:paraId="3E23F13E" w14:textId="77777777" w:rsidR="00491380" w:rsidRDefault="00491380" w:rsidP="00594CED">
      <w:pPr>
        <w:rPr>
          <w:rFonts w:ascii="Times New Roman" w:hAnsi="Times New Roman"/>
          <w:sz w:val="24"/>
          <w:szCs w:val="28"/>
          <w:lang w:eastAsia="ar-SA"/>
        </w:rPr>
      </w:pPr>
    </w:p>
    <w:p w14:paraId="5E160948" w14:textId="77777777" w:rsidR="00491380" w:rsidRDefault="00491380" w:rsidP="00594CED">
      <w:pPr>
        <w:rPr>
          <w:rFonts w:ascii="Times New Roman" w:hAnsi="Times New Roman"/>
          <w:sz w:val="24"/>
          <w:szCs w:val="28"/>
          <w:lang w:eastAsia="ar-SA"/>
        </w:rPr>
      </w:pPr>
    </w:p>
    <w:p w14:paraId="53E6E287" w14:textId="77777777" w:rsidR="00491380" w:rsidRDefault="00491380" w:rsidP="00594CED">
      <w:pPr>
        <w:rPr>
          <w:rFonts w:ascii="Times New Roman" w:hAnsi="Times New Roman"/>
          <w:sz w:val="24"/>
          <w:szCs w:val="28"/>
          <w:lang w:eastAsia="ar-SA"/>
        </w:rPr>
      </w:pPr>
    </w:p>
    <w:p w14:paraId="5212E85C" w14:textId="77777777" w:rsidR="00491380" w:rsidRDefault="00491380" w:rsidP="00594CED">
      <w:pPr>
        <w:rPr>
          <w:rFonts w:ascii="Times New Roman" w:hAnsi="Times New Roman"/>
          <w:sz w:val="24"/>
          <w:szCs w:val="28"/>
          <w:lang w:eastAsia="ar-SA"/>
        </w:rPr>
      </w:pPr>
    </w:p>
    <w:p w14:paraId="5F9F43CB" w14:textId="77777777" w:rsidR="005D00A0" w:rsidRDefault="005D00A0" w:rsidP="00594CED">
      <w:pPr>
        <w:rPr>
          <w:rFonts w:ascii="Times New Roman" w:hAnsi="Times New Roman"/>
          <w:sz w:val="24"/>
          <w:szCs w:val="28"/>
          <w:lang w:eastAsia="ar-SA"/>
        </w:rPr>
      </w:pPr>
    </w:p>
    <w:p w14:paraId="0BF7F407" w14:textId="77777777" w:rsidR="005D00A0" w:rsidRDefault="005D00A0" w:rsidP="00594CED">
      <w:pPr>
        <w:rPr>
          <w:rFonts w:ascii="Times New Roman" w:hAnsi="Times New Roman"/>
          <w:sz w:val="24"/>
          <w:szCs w:val="28"/>
          <w:lang w:eastAsia="ar-SA"/>
        </w:rPr>
      </w:pPr>
    </w:p>
    <w:p w14:paraId="181EC686" w14:textId="77777777" w:rsidR="005D00A0" w:rsidRDefault="005D00A0" w:rsidP="00594CED">
      <w:pPr>
        <w:rPr>
          <w:rFonts w:ascii="Times New Roman" w:hAnsi="Times New Roman"/>
          <w:sz w:val="24"/>
          <w:szCs w:val="28"/>
          <w:lang w:eastAsia="ar-SA"/>
        </w:rPr>
      </w:pPr>
    </w:p>
    <w:p w14:paraId="0DB6673D" w14:textId="77777777" w:rsidR="005D00A0" w:rsidRDefault="005D00A0" w:rsidP="00594CED">
      <w:pPr>
        <w:rPr>
          <w:rFonts w:ascii="Times New Roman" w:hAnsi="Times New Roman"/>
          <w:sz w:val="24"/>
          <w:szCs w:val="28"/>
          <w:lang w:eastAsia="ar-SA"/>
        </w:rPr>
      </w:pPr>
    </w:p>
    <w:p w14:paraId="01874F42" w14:textId="77777777" w:rsidR="005D00A0" w:rsidRDefault="005D00A0" w:rsidP="00594CED">
      <w:pPr>
        <w:rPr>
          <w:rFonts w:ascii="Times New Roman" w:hAnsi="Times New Roman"/>
          <w:sz w:val="24"/>
          <w:szCs w:val="28"/>
          <w:lang w:eastAsia="ar-SA"/>
        </w:rPr>
      </w:pPr>
    </w:p>
    <w:p w14:paraId="799B667A" w14:textId="77777777" w:rsidR="005D00A0" w:rsidRDefault="005D00A0" w:rsidP="00594CED">
      <w:pPr>
        <w:rPr>
          <w:rFonts w:ascii="Times New Roman" w:hAnsi="Times New Roman"/>
          <w:sz w:val="24"/>
          <w:szCs w:val="28"/>
          <w:lang w:eastAsia="ar-SA"/>
        </w:rPr>
      </w:pPr>
    </w:p>
    <w:p w14:paraId="721403E9" w14:textId="77777777" w:rsidR="005D00A0" w:rsidRDefault="005D00A0" w:rsidP="00594CED">
      <w:pPr>
        <w:rPr>
          <w:rFonts w:ascii="Times New Roman" w:hAnsi="Times New Roman"/>
          <w:sz w:val="24"/>
          <w:szCs w:val="28"/>
          <w:lang w:eastAsia="ar-SA"/>
        </w:rPr>
      </w:pPr>
    </w:p>
    <w:p w14:paraId="5CE17888" w14:textId="77777777" w:rsidR="005D00A0" w:rsidRDefault="005D00A0" w:rsidP="00594CED">
      <w:pPr>
        <w:rPr>
          <w:rFonts w:ascii="Times New Roman" w:hAnsi="Times New Roman"/>
          <w:sz w:val="24"/>
          <w:szCs w:val="28"/>
          <w:lang w:eastAsia="ar-SA"/>
        </w:rPr>
      </w:pPr>
    </w:p>
    <w:p w14:paraId="70014344" w14:textId="77777777" w:rsidR="005D00A0" w:rsidRDefault="005D00A0" w:rsidP="00594CED">
      <w:pPr>
        <w:rPr>
          <w:rFonts w:ascii="Times New Roman" w:hAnsi="Times New Roman"/>
          <w:sz w:val="24"/>
          <w:szCs w:val="28"/>
          <w:lang w:eastAsia="ar-SA"/>
        </w:rPr>
      </w:pPr>
    </w:p>
    <w:p w14:paraId="6BA5BDFB" w14:textId="77777777" w:rsidR="005D00A0" w:rsidRDefault="005D00A0" w:rsidP="00594CED">
      <w:pPr>
        <w:rPr>
          <w:rFonts w:ascii="Times New Roman" w:hAnsi="Times New Roman"/>
          <w:sz w:val="24"/>
          <w:szCs w:val="28"/>
          <w:lang w:eastAsia="ar-SA"/>
        </w:rPr>
      </w:pPr>
    </w:p>
    <w:p w14:paraId="2BFCCFB1" w14:textId="2DAC2750" w:rsidR="00491380" w:rsidRPr="00491380" w:rsidRDefault="00491380" w:rsidP="00491380">
      <w:pPr>
        <w:spacing w:line="288" w:lineRule="auto"/>
        <w:rPr>
          <w:rFonts w:ascii="Times New Roman" w:hAnsi="Times New Roman"/>
          <w:b/>
          <w:bCs/>
          <w:sz w:val="24"/>
          <w:szCs w:val="28"/>
        </w:rPr>
      </w:pPr>
      <w:bookmarkStart w:id="4" w:name="_Hlk150606375"/>
      <w:r w:rsidRPr="00491380">
        <w:rPr>
          <w:rFonts w:ascii="Times New Roman" w:hAnsi="Times New Roman"/>
          <w:b/>
          <w:bCs/>
          <w:sz w:val="24"/>
          <w:szCs w:val="28"/>
        </w:rPr>
        <w:lastRenderedPageBreak/>
        <w:t>D)</w:t>
      </w:r>
      <w:r>
        <w:rPr>
          <w:rFonts w:ascii="Times New Roman" w:hAnsi="Times New Roman"/>
          <w:b/>
          <w:bCs/>
          <w:sz w:val="24"/>
          <w:szCs w:val="28"/>
        </w:rPr>
        <w:t xml:space="preserve"> </w:t>
      </w:r>
      <w:r w:rsidRPr="00491380">
        <w:rPr>
          <w:rFonts w:ascii="Times New Roman" w:hAnsi="Times New Roman"/>
          <w:b/>
          <w:bCs/>
          <w:sz w:val="24"/>
          <w:szCs w:val="28"/>
        </w:rPr>
        <w:t>HODNOCENÍ</w:t>
      </w:r>
    </w:p>
    <w:tbl>
      <w:tblPr>
        <w:tblStyle w:val="Mkatabulky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560"/>
        <w:gridCol w:w="1418"/>
        <w:gridCol w:w="1417"/>
        <w:gridCol w:w="1134"/>
        <w:gridCol w:w="1418"/>
        <w:gridCol w:w="1275"/>
        <w:gridCol w:w="1276"/>
        <w:gridCol w:w="1276"/>
      </w:tblGrid>
      <w:tr w:rsidR="00D56E7C" w14:paraId="70CECE65" w14:textId="6459DA57" w:rsidTr="005F4A31"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25A790" w14:textId="5DFFDA2B" w:rsidR="00D56E7C" w:rsidRPr="009A0658" w:rsidRDefault="00D56E7C" w:rsidP="009D5871">
            <w:pPr>
              <w:jc w:val="center"/>
              <w:rPr>
                <w:rFonts w:ascii="Times New Roman" w:hAnsi="Times New Roman"/>
                <w:b/>
                <w:bCs/>
              </w:rPr>
            </w:pPr>
            <w:bookmarkStart w:id="5" w:name="_Hlk150606386"/>
            <w:bookmarkEnd w:id="4"/>
            <w:r w:rsidRPr="009A0658">
              <w:rPr>
                <w:rFonts w:ascii="Times New Roman" w:hAnsi="Times New Roman"/>
                <w:b/>
                <w:bCs/>
              </w:rPr>
              <w:t>O</w:t>
            </w:r>
            <w:r>
              <w:rPr>
                <w:rFonts w:ascii="Times New Roman" w:hAnsi="Times New Roman"/>
                <w:b/>
                <w:bCs/>
              </w:rPr>
              <w:t xml:space="preserve">ČEKÁVANÉ VÝSTUPY 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9A23F2" w14:textId="77777777" w:rsidR="00D56E7C" w:rsidRPr="009A0658" w:rsidRDefault="00D56E7C" w:rsidP="009D58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A0658">
              <w:rPr>
                <w:rFonts w:ascii="Times New Roman" w:hAnsi="Times New Roman"/>
                <w:b/>
                <w:bCs/>
              </w:rPr>
              <w:t>Témata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61AC37" w14:textId="77777777" w:rsidR="00D56E7C" w:rsidRPr="009A0658" w:rsidRDefault="00D56E7C" w:rsidP="009D58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A0658">
              <w:rPr>
                <w:rFonts w:ascii="Times New Roman" w:hAnsi="Times New Roman"/>
                <w:b/>
                <w:bCs/>
              </w:rPr>
              <w:t>Náročnost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18A7BF" w14:textId="77777777" w:rsidR="00D56E7C" w:rsidRPr="009A0658" w:rsidRDefault="00D56E7C" w:rsidP="009D58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A0658">
              <w:rPr>
                <w:rFonts w:ascii="Times New Roman" w:hAnsi="Times New Roman"/>
                <w:b/>
                <w:bCs/>
              </w:rPr>
              <w:t>Co si mají odnést?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E84EA3" w14:textId="77777777" w:rsidR="00D56E7C" w:rsidRPr="009A0658" w:rsidRDefault="00D56E7C" w:rsidP="009D58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A0658">
              <w:rPr>
                <w:rFonts w:ascii="Times New Roman" w:hAnsi="Times New Roman"/>
                <w:b/>
                <w:bCs/>
              </w:rPr>
              <w:t>Jak se to projeví?</w:t>
            </w:r>
          </w:p>
        </w:tc>
        <w:tc>
          <w:tcPr>
            <w:tcW w:w="3827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1A2960" w14:textId="698CAB5E" w:rsidR="00D56E7C" w:rsidRPr="009A0658" w:rsidRDefault="00D56E7C" w:rsidP="009D58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A0658">
              <w:rPr>
                <w:rFonts w:ascii="Times New Roman" w:hAnsi="Times New Roman"/>
                <w:b/>
                <w:bCs/>
              </w:rPr>
              <w:t>Projevy žáků</w:t>
            </w:r>
          </w:p>
        </w:tc>
      </w:tr>
      <w:tr w:rsidR="00CD07AE" w14:paraId="02248ABC" w14:textId="14B225B0" w:rsidTr="008E752E">
        <w:tc>
          <w:tcPr>
            <w:tcW w:w="1560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D0FD64" w14:textId="77777777" w:rsidR="00114D30" w:rsidRPr="009A0658" w:rsidRDefault="00114D30" w:rsidP="009D587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95B32E" w14:textId="77777777" w:rsidR="00114D30" w:rsidRPr="009A0658" w:rsidRDefault="00114D30" w:rsidP="009D587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07BAFC" w14:textId="77777777" w:rsidR="00114D30" w:rsidRPr="009A0658" w:rsidRDefault="00114D30" w:rsidP="009D587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9D3622" w14:textId="77777777" w:rsidR="00114D30" w:rsidRPr="009A0658" w:rsidRDefault="00114D30" w:rsidP="009D587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326EFF" w14:textId="77777777" w:rsidR="00114D30" w:rsidRPr="009A0658" w:rsidRDefault="00114D30" w:rsidP="009D587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D912C4" w14:textId="77777777" w:rsidR="00114D30" w:rsidRPr="009A0658" w:rsidRDefault="00114D30" w:rsidP="009D58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A0658">
              <w:rPr>
                <w:rFonts w:ascii="Times New Roman" w:hAnsi="Times New Roman"/>
                <w:b/>
                <w:bCs/>
              </w:rPr>
              <w:t>Aktivní sloveso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B1B2C7" w14:textId="6B2A58A9" w:rsidR="00114D30" w:rsidRPr="009A0658" w:rsidRDefault="00114D30" w:rsidP="009D587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Konkrétní </w:t>
            </w:r>
            <w:r w:rsidRPr="009A0658">
              <w:rPr>
                <w:rFonts w:ascii="Times New Roman" w:hAnsi="Times New Roman"/>
                <w:b/>
                <w:bCs/>
              </w:rPr>
              <w:t>projev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15C944D" w14:textId="53B36151" w:rsidR="00114D30" w:rsidRDefault="00D56E7C" w:rsidP="009D587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Příklady</w:t>
            </w:r>
          </w:p>
        </w:tc>
      </w:tr>
      <w:tr w:rsidR="00067F49" w14:paraId="0B75DF40" w14:textId="27B20CC4" w:rsidTr="008E752E">
        <w:trPr>
          <w:trHeight w:val="557"/>
        </w:trPr>
        <w:tc>
          <w:tcPr>
            <w:tcW w:w="1560" w:type="dxa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2F33C7A4" w14:textId="0AB915EC" w:rsidR="00067F49" w:rsidRPr="003A37CF" w:rsidRDefault="00067F49" w:rsidP="008F04B1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  <w:r w:rsidRPr="003A37CF">
              <w:rPr>
                <w:rFonts w:ascii="Times New Roman" w:hAnsi="Times New Roman"/>
                <w:b/>
                <w:bCs/>
                <w:szCs w:val="20"/>
              </w:rPr>
              <w:t>Z-9-2-02 rozlišuje a porovnává složky a prvky přírodní sféry, jejich vzájemnou souvislost a podmíněnost, rozeznává, pojmenuje a klasifikuje tvary zemského povrchu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707EAF59" w14:textId="2637311A" w:rsidR="00067F49" w:rsidRPr="009A0658" w:rsidRDefault="00067F49" w:rsidP="003A37CF">
            <w:pPr>
              <w:jc w:val="lef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szCs w:val="20"/>
              </w:rPr>
              <w:t>p</w:t>
            </w:r>
            <w:r w:rsidRPr="003A37CF">
              <w:rPr>
                <w:rFonts w:ascii="Times New Roman" w:hAnsi="Times New Roman"/>
                <w:szCs w:val="20"/>
              </w:rPr>
              <w:t>odnebí, podnebné pásy, rozložení srážek, vlhkosti, hydrosférické jevy, horotvorné procesy, rozložení dle biosféry, fauna, flóra, zemský povrch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4750186C" w14:textId="77777777" w:rsidR="00067F49" w:rsidRDefault="00067F49" w:rsidP="003A37CF">
            <w:pPr>
              <w:jc w:val="left"/>
              <w:rPr>
                <w:rFonts w:ascii="Times New Roman" w:hAnsi="Times New Roman"/>
                <w:u w:val="single"/>
              </w:rPr>
            </w:pPr>
            <w:r w:rsidRPr="003D5A7B">
              <w:rPr>
                <w:rFonts w:ascii="Times New Roman" w:hAnsi="Times New Roman"/>
                <w:u w:val="single"/>
              </w:rPr>
              <w:t>Střední</w:t>
            </w:r>
          </w:p>
          <w:p w14:paraId="4719E231" w14:textId="424999A8" w:rsidR="00067F49" w:rsidRPr="008F04B1" w:rsidRDefault="00067F49" w:rsidP="003A37CF">
            <w:pPr>
              <w:jc w:val="left"/>
              <w:rPr>
                <w:rFonts w:ascii="Times New Roman" w:hAnsi="Times New Roman"/>
              </w:rPr>
            </w:pPr>
            <w:r w:rsidRPr="008F04B1">
              <w:rPr>
                <w:rFonts w:ascii="Times New Roman" w:hAnsi="Times New Roman"/>
              </w:rPr>
              <w:t>Porozumění geologickým procesům a jejich vlivu na formování povrchu</w:t>
            </w:r>
            <w:r>
              <w:rPr>
                <w:rFonts w:ascii="Times New Roman" w:hAnsi="Times New Roman"/>
              </w:rPr>
              <w:t xml:space="preserve">, </w:t>
            </w:r>
            <w:r w:rsidRPr="008F04B1">
              <w:rPr>
                <w:rFonts w:ascii="Times New Roman" w:hAnsi="Times New Roman"/>
              </w:rPr>
              <w:t xml:space="preserve">klimatickým podmínkám v různých částech </w:t>
            </w:r>
            <w:r>
              <w:rPr>
                <w:rFonts w:ascii="Times New Roman" w:hAnsi="Times New Roman"/>
              </w:rPr>
              <w:t>s</w:t>
            </w:r>
            <w:r w:rsidRPr="008F04B1">
              <w:rPr>
                <w:rFonts w:ascii="Times New Roman" w:hAnsi="Times New Roman"/>
              </w:rPr>
              <w:t xml:space="preserve">everní Evropy a jak ovlivňují přírodní život. Identifikace a klasifikace různých druhů rostlin a živočichů v regionu. Porozumění vzájemné interakce vodních zdrojům, řek, jezer a oceánů. 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7074B31" w14:textId="4A214B14" w:rsidR="00067F49" w:rsidRPr="008F04B1" w:rsidRDefault="00067F49" w:rsidP="003A37C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Znalost D</w:t>
            </w:r>
            <w:r w:rsidRPr="008F04B1">
              <w:rPr>
                <w:rFonts w:ascii="Times New Roman" w:hAnsi="Times New Roman"/>
              </w:rPr>
              <w:t>ovednost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7DDC6506" w14:textId="2870923B" w:rsidR="00067F49" w:rsidRPr="00F379ED" w:rsidRDefault="00067F49" w:rsidP="003A37CF">
            <w:pPr>
              <w:jc w:val="left"/>
              <w:rPr>
                <w:rFonts w:ascii="Times New Roman" w:hAnsi="Times New Roman"/>
                <w:szCs w:val="20"/>
              </w:rPr>
            </w:pPr>
            <w:r w:rsidRPr="00F379ED">
              <w:rPr>
                <w:rFonts w:ascii="Times New Roman" w:hAnsi="Times New Roman"/>
                <w:szCs w:val="20"/>
              </w:rPr>
              <w:t xml:space="preserve">Žák by měl být schopen v </w:t>
            </w:r>
            <w:r>
              <w:rPr>
                <w:rFonts w:ascii="Times New Roman" w:hAnsi="Times New Roman"/>
                <w:szCs w:val="20"/>
              </w:rPr>
              <w:t>s</w:t>
            </w:r>
            <w:r w:rsidRPr="00F379ED">
              <w:rPr>
                <w:rFonts w:ascii="Times New Roman" w:hAnsi="Times New Roman"/>
                <w:szCs w:val="20"/>
              </w:rPr>
              <w:t xml:space="preserve">everní Evropě identifikovat a pojmenovat geografické prvky, například Skandinávské </w:t>
            </w:r>
            <w:r>
              <w:rPr>
                <w:rFonts w:ascii="Times New Roman" w:hAnsi="Times New Roman"/>
                <w:szCs w:val="20"/>
              </w:rPr>
              <w:t xml:space="preserve">pohoří. </w:t>
            </w:r>
            <w:r w:rsidRPr="00F379ED">
              <w:rPr>
                <w:rFonts w:ascii="Times New Roman" w:hAnsi="Times New Roman"/>
                <w:szCs w:val="20"/>
              </w:rPr>
              <w:t>Dále by měl porovnávat klimatické podmínky v různých částech, chápat, jak ovlivňují přírodní sféru, a rozeznávat vztahy mezi geologickými strukturami a vodními prvky</w:t>
            </w:r>
            <w:r>
              <w:rPr>
                <w:rFonts w:ascii="Times New Roman" w:hAnsi="Times New Roman"/>
                <w:szCs w:val="20"/>
              </w:rPr>
              <w:t xml:space="preserve"> a k</w:t>
            </w:r>
            <w:r w:rsidRPr="00F379ED">
              <w:rPr>
                <w:rFonts w:ascii="Times New Roman" w:hAnsi="Times New Roman"/>
                <w:szCs w:val="20"/>
              </w:rPr>
              <w:t>lasifikovat tvary zemského povrchu</w:t>
            </w:r>
            <w:r>
              <w:rPr>
                <w:rFonts w:ascii="Times New Roman" w:hAnsi="Times New Roman"/>
                <w:szCs w:val="20"/>
              </w:rPr>
              <w:t>.</w:t>
            </w:r>
            <w:r w:rsidRPr="00F379ED"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0B1C894D" w14:textId="172209DE" w:rsidR="00067F49" w:rsidRPr="009A0658" w:rsidRDefault="00067F49" w:rsidP="003A37CF">
            <w:pPr>
              <w:jc w:val="lef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Rozlišuje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0CBF4A9" w14:textId="739CFF2E" w:rsidR="00067F49" w:rsidRPr="00D62084" w:rsidRDefault="00067F49" w:rsidP="003A37C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Stanoví kritéria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12" w:space="0" w:color="auto"/>
            </w:tcBorders>
          </w:tcPr>
          <w:p w14:paraId="74A076EB" w14:textId="34100902" w:rsidR="00067F49" w:rsidRDefault="00067F49" w:rsidP="003A37C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Zeměpisná šířka</w:t>
            </w:r>
          </w:p>
        </w:tc>
      </w:tr>
      <w:tr w:rsidR="00067F49" w14:paraId="7C4269CA" w14:textId="77777777" w:rsidTr="008E752E">
        <w:trPr>
          <w:trHeight w:val="410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5E3C1DFE" w14:textId="77777777" w:rsidR="00067F49" w:rsidRPr="003A37CF" w:rsidRDefault="00067F49" w:rsidP="008F04B1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4357859F" w14:textId="77777777" w:rsidR="00067F49" w:rsidRDefault="00067F49" w:rsidP="003A37CF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0FADF144" w14:textId="77777777" w:rsidR="00067F49" w:rsidRPr="003D5A7B" w:rsidRDefault="00067F49" w:rsidP="003A37CF">
            <w:pPr>
              <w:jc w:val="lef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F0D82A4" w14:textId="77777777" w:rsidR="00067F49" w:rsidRDefault="00067F49" w:rsidP="003A37CF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6459853F" w14:textId="77777777" w:rsidR="00067F49" w:rsidRPr="00F379ED" w:rsidRDefault="00067F49" w:rsidP="003A37CF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5959C084" w14:textId="77777777" w:rsidR="00067F49" w:rsidRDefault="00067F49" w:rsidP="003A37CF">
            <w:pPr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33B60BE" w14:textId="77777777" w:rsidR="00067F49" w:rsidRDefault="00067F49" w:rsidP="003A37CF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7FB3C3A" w14:textId="7B3413E9" w:rsidR="00067F49" w:rsidRDefault="00067F49" w:rsidP="003A37C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Stupňovitost</w:t>
            </w:r>
          </w:p>
        </w:tc>
      </w:tr>
      <w:tr w:rsidR="00067F49" w14:paraId="62475386" w14:textId="4AFF0CA8" w:rsidTr="008E752E">
        <w:trPr>
          <w:trHeight w:val="639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4A722683" w14:textId="77777777" w:rsidR="00067F49" w:rsidRPr="003A37CF" w:rsidRDefault="00067F49" w:rsidP="008F04B1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183C4935" w14:textId="77777777" w:rsidR="00067F49" w:rsidRDefault="00067F49" w:rsidP="003A37CF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5BD13305" w14:textId="77777777" w:rsidR="00067F49" w:rsidRPr="003D5A7B" w:rsidRDefault="00067F49" w:rsidP="003A37CF">
            <w:pPr>
              <w:jc w:val="lef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39F2C93" w14:textId="77777777" w:rsidR="00067F49" w:rsidRDefault="00067F49" w:rsidP="003A37CF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0C7DAA25" w14:textId="77777777" w:rsidR="00067F49" w:rsidRPr="00F379ED" w:rsidRDefault="00067F49" w:rsidP="003A37CF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4BF4FD65" w14:textId="77777777" w:rsidR="00067F49" w:rsidRDefault="00067F49" w:rsidP="003A37CF">
            <w:pPr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14:paraId="10A9EF20" w14:textId="31C4542F" w:rsidR="00067F49" w:rsidRDefault="00067F49" w:rsidP="006019A3">
            <w:pPr>
              <w:jc w:val="left"/>
              <w:rPr>
                <w:rFonts w:ascii="Times New Roman" w:hAnsi="Times New Roman"/>
              </w:rPr>
            </w:pPr>
            <w:r w:rsidRPr="00D62084">
              <w:rPr>
                <w:rFonts w:ascii="Times New Roman" w:hAnsi="Times New Roman"/>
              </w:rPr>
              <w:t>Rozdělí dle kritérií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35956977" w14:textId="537B102C" w:rsidR="00067F49" w:rsidRPr="00D62084" w:rsidRDefault="00067F49" w:rsidP="006019A3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Srážkový úhrn</w:t>
            </w:r>
          </w:p>
        </w:tc>
      </w:tr>
      <w:tr w:rsidR="00067F49" w14:paraId="44F8C5A5" w14:textId="77777777" w:rsidTr="008E752E">
        <w:trPr>
          <w:trHeight w:val="639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44B4F3C2" w14:textId="77777777" w:rsidR="00067F49" w:rsidRPr="003A37CF" w:rsidRDefault="00067F49" w:rsidP="008F04B1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6CF82BE5" w14:textId="77777777" w:rsidR="00067F49" w:rsidRDefault="00067F49" w:rsidP="003A37CF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07B8E8E8" w14:textId="77777777" w:rsidR="00067F49" w:rsidRPr="003D5A7B" w:rsidRDefault="00067F49" w:rsidP="003A37CF">
            <w:pPr>
              <w:jc w:val="lef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BCBB15F" w14:textId="77777777" w:rsidR="00067F49" w:rsidRDefault="00067F49" w:rsidP="003A37CF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30605FFB" w14:textId="77777777" w:rsidR="00067F49" w:rsidRPr="00F379ED" w:rsidRDefault="00067F49" w:rsidP="003A37CF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7C4EEB2F" w14:textId="77777777" w:rsidR="00067F49" w:rsidRDefault="00067F49" w:rsidP="003A37CF">
            <w:pPr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AA16374" w14:textId="77777777" w:rsidR="00067F49" w:rsidRPr="00D62084" w:rsidRDefault="00067F49" w:rsidP="006019A3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71633C" w14:textId="338D61E0" w:rsidR="00067F49" w:rsidRPr="00D62084" w:rsidRDefault="00067F49" w:rsidP="006019A3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Teplota</w:t>
            </w:r>
          </w:p>
        </w:tc>
      </w:tr>
      <w:tr w:rsidR="00067F49" w14:paraId="6A1A7065" w14:textId="3FFBCB4E" w:rsidTr="008E752E">
        <w:trPr>
          <w:trHeight w:val="617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655C1EA8" w14:textId="77777777" w:rsidR="00067F49" w:rsidRPr="003A37CF" w:rsidRDefault="00067F49" w:rsidP="008F04B1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1A111137" w14:textId="77777777" w:rsidR="00067F49" w:rsidRDefault="00067F49" w:rsidP="003A37CF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1BCE19F7" w14:textId="77777777" w:rsidR="00067F49" w:rsidRPr="003D5A7B" w:rsidRDefault="00067F49" w:rsidP="003A37CF">
            <w:pPr>
              <w:jc w:val="lef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CC6C7EF" w14:textId="77777777" w:rsidR="00067F49" w:rsidRDefault="00067F49" w:rsidP="003A37CF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00F1064D" w14:textId="77777777" w:rsidR="00067F49" w:rsidRPr="00F379ED" w:rsidRDefault="00067F49" w:rsidP="003A37CF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398B6FB8" w14:textId="77777777" w:rsidR="00067F49" w:rsidRDefault="00067F49" w:rsidP="003A37CF">
            <w:pPr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14:paraId="3549C514" w14:textId="66E31C5F" w:rsidR="00067F49" w:rsidRDefault="00067F49" w:rsidP="003A37C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Zařadí do skupin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39B33758" w14:textId="0B4D98F8" w:rsidR="00067F49" w:rsidRDefault="00067F49" w:rsidP="003A37C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Chladné/teplé</w:t>
            </w:r>
          </w:p>
        </w:tc>
      </w:tr>
      <w:tr w:rsidR="00067F49" w14:paraId="2D200640" w14:textId="77777777" w:rsidTr="008E752E">
        <w:trPr>
          <w:trHeight w:val="617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0356E116" w14:textId="77777777" w:rsidR="00067F49" w:rsidRPr="003A37CF" w:rsidRDefault="00067F49" w:rsidP="008F04B1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3705AB3C" w14:textId="77777777" w:rsidR="00067F49" w:rsidRDefault="00067F49" w:rsidP="003A37CF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6F86F702" w14:textId="77777777" w:rsidR="00067F49" w:rsidRPr="003D5A7B" w:rsidRDefault="00067F49" w:rsidP="003A37CF">
            <w:pPr>
              <w:jc w:val="lef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7BEFC3E" w14:textId="77777777" w:rsidR="00067F49" w:rsidRDefault="00067F49" w:rsidP="003A37CF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64DF9B61" w14:textId="77777777" w:rsidR="00067F49" w:rsidRPr="00F379ED" w:rsidRDefault="00067F49" w:rsidP="003A37CF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7158D5AA" w14:textId="77777777" w:rsidR="00067F49" w:rsidRDefault="00067F49" w:rsidP="003A37CF">
            <w:pPr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809DD81" w14:textId="77777777" w:rsidR="00067F49" w:rsidRDefault="00067F49" w:rsidP="003A37CF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D839CB8" w14:textId="155CB3F3" w:rsidR="00067F49" w:rsidRDefault="00067F49" w:rsidP="003A37C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Biodiverzita</w:t>
            </w:r>
          </w:p>
        </w:tc>
      </w:tr>
      <w:tr w:rsidR="00067F49" w14:paraId="5E0D94B5" w14:textId="2B5EF3CD" w:rsidTr="008E752E">
        <w:trPr>
          <w:trHeight w:val="632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6146CAC4" w14:textId="77777777" w:rsidR="00067F49" w:rsidRPr="003A37CF" w:rsidRDefault="00067F49" w:rsidP="008F04B1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73DDB078" w14:textId="77777777" w:rsidR="00067F49" w:rsidRDefault="00067F49" w:rsidP="003A37CF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1AC7E1AF" w14:textId="77777777" w:rsidR="00067F49" w:rsidRPr="003D5A7B" w:rsidRDefault="00067F49" w:rsidP="003A37CF">
            <w:pPr>
              <w:jc w:val="lef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129B43F" w14:textId="77777777" w:rsidR="00067F49" w:rsidRPr="008F04B1" w:rsidRDefault="00067F49" w:rsidP="003A37CF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37F474CF" w14:textId="77777777" w:rsidR="00067F49" w:rsidRPr="00F379ED" w:rsidRDefault="00067F49" w:rsidP="003A37CF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3831EB37" w14:textId="52961C65" w:rsidR="00067F49" w:rsidRPr="009A0658" w:rsidRDefault="00067F49" w:rsidP="003A37CF">
            <w:pPr>
              <w:jc w:val="lef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Porovnává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14:paraId="6E195CE4" w14:textId="71CEB1BC" w:rsidR="00067F49" w:rsidRPr="00ED1A83" w:rsidRDefault="00067F49" w:rsidP="003A37CF">
            <w:pPr>
              <w:jc w:val="left"/>
              <w:rPr>
                <w:rFonts w:ascii="Times New Roman" w:hAnsi="Times New Roman"/>
              </w:rPr>
            </w:pPr>
            <w:r w:rsidRPr="00ED1A83">
              <w:rPr>
                <w:rFonts w:ascii="Times New Roman" w:hAnsi="Times New Roman"/>
              </w:rPr>
              <w:t>Zvolí kritéria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4BBC83A" w14:textId="7A5F04A6" w:rsidR="00067F49" w:rsidRPr="00ED1A83" w:rsidRDefault="00067F49" w:rsidP="003A37C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Teplota</w:t>
            </w:r>
          </w:p>
        </w:tc>
      </w:tr>
      <w:tr w:rsidR="00067F49" w14:paraId="53AF6C3A" w14:textId="77777777" w:rsidTr="008E752E">
        <w:trPr>
          <w:trHeight w:val="632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4BCF737F" w14:textId="77777777" w:rsidR="00067F49" w:rsidRPr="003A37CF" w:rsidRDefault="00067F49" w:rsidP="008F04B1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708EB64F" w14:textId="77777777" w:rsidR="00067F49" w:rsidRDefault="00067F49" w:rsidP="003A37CF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2DF4F979" w14:textId="77777777" w:rsidR="00067F49" w:rsidRPr="003D5A7B" w:rsidRDefault="00067F49" w:rsidP="003A37CF">
            <w:pPr>
              <w:jc w:val="lef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A136BB4" w14:textId="77777777" w:rsidR="00067F49" w:rsidRPr="008F04B1" w:rsidRDefault="00067F49" w:rsidP="003A37CF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46179C93" w14:textId="77777777" w:rsidR="00067F49" w:rsidRPr="00F379ED" w:rsidRDefault="00067F49" w:rsidP="003A37CF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12DE987C" w14:textId="77777777" w:rsidR="00067F49" w:rsidRDefault="00067F49" w:rsidP="003A37CF">
            <w:pPr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08C81CD" w14:textId="77777777" w:rsidR="00067F49" w:rsidRPr="00ED1A83" w:rsidRDefault="00067F49" w:rsidP="003A37CF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95C4428" w14:textId="2423BB48" w:rsidR="00067F49" w:rsidRPr="00ED1A83" w:rsidRDefault="00067F49" w:rsidP="003A37C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Srážky</w:t>
            </w:r>
          </w:p>
        </w:tc>
      </w:tr>
      <w:tr w:rsidR="00067F49" w14:paraId="33AB5F31" w14:textId="62FD4138" w:rsidTr="008E752E">
        <w:trPr>
          <w:trHeight w:val="632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599A9F22" w14:textId="77777777" w:rsidR="00067F49" w:rsidRPr="003A37CF" w:rsidRDefault="00067F49" w:rsidP="008F04B1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1BD7BF75" w14:textId="77777777" w:rsidR="00067F49" w:rsidRDefault="00067F49" w:rsidP="003A37CF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3ED8B8C1" w14:textId="77777777" w:rsidR="00067F49" w:rsidRPr="003D5A7B" w:rsidRDefault="00067F49" w:rsidP="003A37CF">
            <w:pPr>
              <w:jc w:val="lef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B34A85F" w14:textId="77777777" w:rsidR="00067F49" w:rsidRPr="008F04B1" w:rsidRDefault="00067F49" w:rsidP="003A37CF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4E2BF956" w14:textId="77777777" w:rsidR="00067F49" w:rsidRPr="00F379ED" w:rsidRDefault="00067F49" w:rsidP="003A37CF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08093442" w14:textId="77777777" w:rsidR="00067F49" w:rsidRDefault="00067F49" w:rsidP="003A37CF">
            <w:pPr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14:paraId="64267D8C" w14:textId="74EAD261" w:rsidR="00067F49" w:rsidRPr="00ED1A83" w:rsidRDefault="00EB171F" w:rsidP="003A37C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Analyzuje kvantitativní data a srovnává výsledky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BBEDC4" w14:textId="394FB5AB" w:rsidR="00067F49" w:rsidRPr="00ED1A83" w:rsidRDefault="00067F49" w:rsidP="003A37C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Vztah vody a biosféry</w:t>
            </w:r>
          </w:p>
        </w:tc>
      </w:tr>
      <w:tr w:rsidR="00067F49" w14:paraId="5DE8A9D2" w14:textId="77777777" w:rsidTr="008E752E">
        <w:trPr>
          <w:trHeight w:val="632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1955CC68" w14:textId="77777777" w:rsidR="00067F49" w:rsidRPr="003A37CF" w:rsidRDefault="00067F49" w:rsidP="008F04B1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0B8F6F00" w14:textId="77777777" w:rsidR="00067F49" w:rsidRDefault="00067F49" w:rsidP="003A37CF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18A215D7" w14:textId="77777777" w:rsidR="00067F49" w:rsidRPr="003D5A7B" w:rsidRDefault="00067F49" w:rsidP="003A37CF">
            <w:pPr>
              <w:jc w:val="lef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D2C8D7C" w14:textId="77777777" w:rsidR="00067F49" w:rsidRPr="008F04B1" w:rsidRDefault="00067F49" w:rsidP="003A37CF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513C8040" w14:textId="77777777" w:rsidR="00067F49" w:rsidRPr="00F379ED" w:rsidRDefault="00067F49" w:rsidP="003A37CF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1910E58E" w14:textId="77777777" w:rsidR="00067F49" w:rsidRDefault="00067F49" w:rsidP="003A37CF">
            <w:pPr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84324F2" w14:textId="77777777" w:rsidR="00067F49" w:rsidRPr="00ED1A83" w:rsidRDefault="00067F49" w:rsidP="003A37CF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2ED1FC6" w14:textId="0952A326" w:rsidR="00067F49" w:rsidRPr="00ED1A83" w:rsidRDefault="00067F49" w:rsidP="003A37C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Geologické procesy ve spojení s tvary reliéfu</w:t>
            </w:r>
          </w:p>
        </w:tc>
      </w:tr>
      <w:tr w:rsidR="00067F49" w14:paraId="133BD9B5" w14:textId="4C9D4BAC" w:rsidTr="00796D70">
        <w:trPr>
          <w:trHeight w:val="495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506FB3E4" w14:textId="77777777" w:rsidR="00067F49" w:rsidRPr="003A37CF" w:rsidRDefault="00067F49" w:rsidP="00067F49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68550A8B" w14:textId="77777777" w:rsidR="00067F49" w:rsidRDefault="00067F49" w:rsidP="00067F49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218252BC" w14:textId="77777777" w:rsidR="00067F49" w:rsidRPr="003D5A7B" w:rsidRDefault="00067F49" w:rsidP="00067F49">
            <w:pPr>
              <w:jc w:val="lef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FACC0C7" w14:textId="77777777" w:rsidR="00067F49" w:rsidRPr="008F04B1" w:rsidRDefault="00067F49" w:rsidP="00067F49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416C5AE6" w14:textId="77777777" w:rsidR="00067F49" w:rsidRPr="00F379ED" w:rsidRDefault="00067F49" w:rsidP="00067F49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74E803C4" w14:textId="77777777" w:rsidR="00067F49" w:rsidRDefault="00067F49" w:rsidP="00067F49">
            <w:pPr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14:paraId="03E56AB8" w14:textId="14DDD961" w:rsidR="00067F49" w:rsidRPr="00ED1A83" w:rsidRDefault="00067F49" w:rsidP="00067F49">
            <w:pPr>
              <w:jc w:val="left"/>
              <w:rPr>
                <w:rFonts w:ascii="Times New Roman" w:hAnsi="Times New Roman"/>
              </w:rPr>
            </w:pPr>
            <w:r w:rsidRPr="00ED1A83">
              <w:rPr>
                <w:rFonts w:ascii="Times New Roman" w:hAnsi="Times New Roman"/>
              </w:rPr>
              <w:t>Uvádí pozitiva a negativa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6CECA9" w14:textId="701DC9BB" w:rsidR="00067F49" w:rsidRPr="00ED1A83" w:rsidRDefault="00067F49" w:rsidP="00067F49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Mnoho a málo srážek</w:t>
            </w:r>
          </w:p>
        </w:tc>
      </w:tr>
      <w:tr w:rsidR="00067F49" w14:paraId="1030364E" w14:textId="77777777" w:rsidTr="00796D70">
        <w:trPr>
          <w:trHeight w:val="495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6EB41EE5" w14:textId="77777777" w:rsidR="00067F49" w:rsidRPr="003A37CF" w:rsidRDefault="00067F49" w:rsidP="00067F49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0F122B42" w14:textId="77777777" w:rsidR="00067F49" w:rsidRDefault="00067F49" w:rsidP="00067F49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47124464" w14:textId="77777777" w:rsidR="00067F49" w:rsidRPr="003D5A7B" w:rsidRDefault="00067F49" w:rsidP="00067F49">
            <w:pPr>
              <w:jc w:val="lef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2D679C3" w14:textId="77777777" w:rsidR="00067F49" w:rsidRPr="008F04B1" w:rsidRDefault="00067F49" w:rsidP="00067F49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1909E19E" w14:textId="77777777" w:rsidR="00067F49" w:rsidRPr="00F379ED" w:rsidRDefault="00067F49" w:rsidP="00067F49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2B213195" w14:textId="77777777" w:rsidR="00067F49" w:rsidRDefault="00067F49" w:rsidP="00067F49">
            <w:pPr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377EA09" w14:textId="77777777" w:rsidR="00067F49" w:rsidRPr="00ED1A83" w:rsidRDefault="00067F49" w:rsidP="00067F49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A5A2AFF" w14:textId="41D102AB" w:rsidR="00067F49" w:rsidRPr="00ED1A83" w:rsidRDefault="00067F49" w:rsidP="00067F49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Přímořské státy</w:t>
            </w:r>
          </w:p>
        </w:tc>
      </w:tr>
      <w:tr w:rsidR="00067F49" w14:paraId="66C173FF" w14:textId="72BFEDCD" w:rsidTr="00796D70">
        <w:trPr>
          <w:trHeight w:val="495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7A1BA574" w14:textId="77777777" w:rsidR="00067F49" w:rsidRPr="003A37CF" w:rsidRDefault="00067F49" w:rsidP="00067F49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11A755E5" w14:textId="77777777" w:rsidR="00067F49" w:rsidRDefault="00067F49" w:rsidP="00067F49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5B96E451" w14:textId="77777777" w:rsidR="00067F49" w:rsidRPr="003D5A7B" w:rsidRDefault="00067F49" w:rsidP="00067F49">
            <w:pPr>
              <w:jc w:val="lef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6C1E51F" w14:textId="77777777" w:rsidR="00067F49" w:rsidRPr="008F04B1" w:rsidRDefault="00067F49" w:rsidP="00067F49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177FAD1B" w14:textId="77777777" w:rsidR="00067F49" w:rsidRPr="00F379ED" w:rsidRDefault="00067F49" w:rsidP="00067F49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1820AC4B" w14:textId="77777777" w:rsidR="00067F49" w:rsidRDefault="00067F49" w:rsidP="00067F49">
            <w:pPr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14:paraId="387E77AA" w14:textId="61D7B22E" w:rsidR="00067F49" w:rsidRPr="00ED1A83" w:rsidRDefault="00067F49" w:rsidP="00067F49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Popíše a vysvětlí </w:t>
            </w:r>
            <w:r w:rsidRPr="00ED1A83">
              <w:rPr>
                <w:rFonts w:ascii="Times New Roman" w:hAnsi="Times New Roman"/>
              </w:rPr>
              <w:t>souvislosti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12CC94" w14:textId="0A603E27" w:rsidR="00067F49" w:rsidRDefault="00067F49" w:rsidP="00067F49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Výskyt druhů rostlin</w:t>
            </w:r>
          </w:p>
        </w:tc>
      </w:tr>
      <w:tr w:rsidR="00067F49" w14:paraId="5956C46B" w14:textId="77777777" w:rsidTr="00796D70">
        <w:trPr>
          <w:trHeight w:val="495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28E160A4" w14:textId="77777777" w:rsidR="00067F49" w:rsidRPr="003A37CF" w:rsidRDefault="00067F49" w:rsidP="00067F49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6945483F" w14:textId="77777777" w:rsidR="00067F49" w:rsidRDefault="00067F49" w:rsidP="00067F49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21F17C78" w14:textId="77777777" w:rsidR="00067F49" w:rsidRPr="003D5A7B" w:rsidRDefault="00067F49" w:rsidP="00067F49">
            <w:pPr>
              <w:jc w:val="lef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840CA6E" w14:textId="77777777" w:rsidR="00067F49" w:rsidRPr="008F04B1" w:rsidRDefault="00067F49" w:rsidP="00067F49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78A2B8B2" w14:textId="77777777" w:rsidR="00067F49" w:rsidRPr="00F379ED" w:rsidRDefault="00067F49" w:rsidP="00067F49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15948398" w14:textId="77777777" w:rsidR="00067F49" w:rsidRDefault="00067F49" w:rsidP="00067F49">
            <w:pPr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D892CAA" w14:textId="77777777" w:rsidR="00067F49" w:rsidRDefault="00067F49" w:rsidP="00067F49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2837CC8" w14:textId="293D2474" w:rsidR="00067F49" w:rsidRDefault="00067F49" w:rsidP="00067F49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Podloží</w:t>
            </w:r>
          </w:p>
        </w:tc>
      </w:tr>
      <w:tr w:rsidR="00067F49" w14:paraId="49D8BC53" w14:textId="77777777" w:rsidTr="00B92E19">
        <w:trPr>
          <w:trHeight w:val="240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06C51277" w14:textId="77777777" w:rsidR="00067F49" w:rsidRPr="003A37CF" w:rsidRDefault="00067F49" w:rsidP="00067F49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516205F8" w14:textId="77777777" w:rsidR="00067F49" w:rsidRDefault="00067F49" w:rsidP="00067F49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388BD169" w14:textId="77777777" w:rsidR="00067F49" w:rsidRPr="003D5A7B" w:rsidRDefault="00067F49" w:rsidP="00067F49">
            <w:pPr>
              <w:jc w:val="lef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6ED8C93" w14:textId="77777777" w:rsidR="00067F49" w:rsidRPr="008F04B1" w:rsidRDefault="00067F49" w:rsidP="00067F49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4236BEAA" w14:textId="77777777" w:rsidR="00067F49" w:rsidRPr="00F379ED" w:rsidRDefault="00067F49" w:rsidP="00067F49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14:paraId="493D62BD" w14:textId="031A605E" w:rsidR="00067F49" w:rsidRDefault="00067F49" w:rsidP="00067F49">
            <w:pPr>
              <w:jc w:val="lef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Rozeznává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5301C47A" w14:textId="0A30D57F" w:rsidR="00067F49" w:rsidRPr="00ED1A83" w:rsidRDefault="00EB171F" w:rsidP="00067F49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</w:t>
            </w:r>
            <w:r w:rsidR="00067F49">
              <w:rPr>
                <w:rFonts w:ascii="Times New Roman" w:hAnsi="Times New Roman"/>
              </w:rPr>
              <w:t>olí mezi možnostmi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05DB51AB" w14:textId="771A265C" w:rsidR="00067F49" w:rsidRPr="00ED1A83" w:rsidRDefault="009D6F0B" w:rsidP="00067F49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Jaké podnebí</w:t>
            </w:r>
          </w:p>
        </w:tc>
      </w:tr>
      <w:tr w:rsidR="00067F49" w14:paraId="6CF13599" w14:textId="77777777" w:rsidTr="00067F49">
        <w:trPr>
          <w:trHeight w:val="240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1065D690" w14:textId="77777777" w:rsidR="00067F49" w:rsidRPr="003A37CF" w:rsidRDefault="00067F49" w:rsidP="00067F49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2DE518AC" w14:textId="77777777" w:rsidR="00067F49" w:rsidRDefault="00067F49" w:rsidP="00067F49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48F04777" w14:textId="77777777" w:rsidR="00067F49" w:rsidRPr="003D5A7B" w:rsidRDefault="00067F49" w:rsidP="00067F49">
            <w:pPr>
              <w:jc w:val="lef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4F276EC" w14:textId="77777777" w:rsidR="00067F49" w:rsidRPr="008F04B1" w:rsidRDefault="00067F49" w:rsidP="00067F49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24C91BA5" w14:textId="77777777" w:rsidR="00067F49" w:rsidRPr="00F379ED" w:rsidRDefault="00067F49" w:rsidP="00067F49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52364F99" w14:textId="77777777" w:rsidR="00067F49" w:rsidRDefault="00067F49" w:rsidP="00067F49">
            <w:pPr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8988570" w14:textId="77777777" w:rsidR="00067F49" w:rsidRPr="00ED1A83" w:rsidRDefault="00067F49" w:rsidP="00067F49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43DFE5" w14:textId="4C8DD6F9" w:rsidR="00067F49" w:rsidRPr="00ED1A83" w:rsidRDefault="009D6F0B" w:rsidP="00067F49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Proudy, které mají vliv</w:t>
            </w:r>
          </w:p>
        </w:tc>
      </w:tr>
      <w:tr w:rsidR="00067F49" w14:paraId="0038C179" w14:textId="77777777" w:rsidTr="00067F49">
        <w:trPr>
          <w:trHeight w:val="240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33B673A4" w14:textId="77777777" w:rsidR="00067F49" w:rsidRPr="003A37CF" w:rsidRDefault="00067F49" w:rsidP="00067F49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797F208F" w14:textId="77777777" w:rsidR="00067F49" w:rsidRDefault="00067F49" w:rsidP="00067F49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1D1100D1" w14:textId="77777777" w:rsidR="00067F49" w:rsidRPr="003D5A7B" w:rsidRDefault="00067F49" w:rsidP="00067F49">
            <w:pPr>
              <w:jc w:val="lef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05916F0" w14:textId="77777777" w:rsidR="00067F49" w:rsidRPr="008F04B1" w:rsidRDefault="00067F49" w:rsidP="00067F49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64D1B3D3" w14:textId="77777777" w:rsidR="00067F49" w:rsidRPr="00F379ED" w:rsidRDefault="00067F49" w:rsidP="00067F49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5BECA029" w14:textId="77777777" w:rsidR="00067F49" w:rsidRDefault="00067F49" w:rsidP="00067F49">
            <w:pPr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1FC91E10" w14:textId="2F65F69B" w:rsidR="00067F49" w:rsidRPr="00ED1A83" w:rsidRDefault="00EB171F" w:rsidP="00067F49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Rozčleňuje </w:t>
            </w:r>
            <w:r w:rsidR="00067F49">
              <w:rPr>
                <w:rFonts w:ascii="Times New Roman" w:hAnsi="Times New Roman"/>
              </w:rPr>
              <w:lastRenderedPageBreak/>
              <w:t>důležité a nepodstatné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930523" w14:textId="4AD27EB8" w:rsidR="00067F49" w:rsidRPr="00ED1A83" w:rsidRDefault="009D6F0B" w:rsidP="00067F49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Účinky </w:t>
            </w:r>
            <w:r>
              <w:rPr>
                <w:rFonts w:ascii="Times New Roman" w:hAnsi="Times New Roman"/>
              </w:rPr>
              <w:lastRenderedPageBreak/>
              <w:t>proudů</w:t>
            </w:r>
          </w:p>
        </w:tc>
      </w:tr>
      <w:tr w:rsidR="00067F49" w14:paraId="587E94A7" w14:textId="77777777" w:rsidTr="00067F49">
        <w:trPr>
          <w:trHeight w:val="240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04CED5E1" w14:textId="77777777" w:rsidR="00067F49" w:rsidRPr="003A37CF" w:rsidRDefault="00067F49" w:rsidP="00067F49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0DEFDBA7" w14:textId="77777777" w:rsidR="00067F49" w:rsidRDefault="00067F49" w:rsidP="00067F49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45CA5103" w14:textId="77777777" w:rsidR="00067F49" w:rsidRPr="003D5A7B" w:rsidRDefault="00067F49" w:rsidP="00067F49">
            <w:pPr>
              <w:jc w:val="lef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D92B488" w14:textId="77777777" w:rsidR="00067F49" w:rsidRPr="008F04B1" w:rsidRDefault="00067F49" w:rsidP="00067F49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0024BA73" w14:textId="77777777" w:rsidR="00067F49" w:rsidRPr="00F379ED" w:rsidRDefault="00067F49" w:rsidP="00067F49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1C1176C4" w14:textId="77777777" w:rsidR="00067F49" w:rsidRDefault="00067F49" w:rsidP="00067F49">
            <w:pPr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505FE64" w14:textId="77777777" w:rsidR="00067F49" w:rsidRPr="00ED1A83" w:rsidRDefault="00067F49" w:rsidP="00067F49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1FD2B9B" w14:textId="31120B74" w:rsidR="00067F49" w:rsidRPr="00ED1A83" w:rsidRDefault="009D6F0B" w:rsidP="00067F49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Cirkulace vzduchu</w:t>
            </w:r>
          </w:p>
        </w:tc>
      </w:tr>
      <w:tr w:rsidR="00067F49" w14:paraId="7770BDC9" w14:textId="77777777" w:rsidTr="005A2713">
        <w:trPr>
          <w:trHeight w:val="240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1C2BB001" w14:textId="77777777" w:rsidR="00067F49" w:rsidRPr="003A37CF" w:rsidRDefault="00067F49" w:rsidP="00067F49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530BD53A" w14:textId="77777777" w:rsidR="00067F49" w:rsidRDefault="00067F49" w:rsidP="00067F49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07FFFB20" w14:textId="77777777" w:rsidR="00067F49" w:rsidRPr="003D5A7B" w:rsidRDefault="00067F49" w:rsidP="00067F49">
            <w:pPr>
              <w:jc w:val="lef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251A111" w14:textId="77777777" w:rsidR="00067F49" w:rsidRPr="008F04B1" w:rsidRDefault="00067F49" w:rsidP="00067F49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109CC3A0" w14:textId="77777777" w:rsidR="00067F49" w:rsidRPr="00F379ED" w:rsidRDefault="00067F49" w:rsidP="00067F49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14:paraId="69097850" w14:textId="4F12AF73" w:rsidR="00067F49" w:rsidRDefault="00067F49" w:rsidP="00067F49">
            <w:pPr>
              <w:jc w:val="lef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Pojmenuje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2B5985D5" w14:textId="0F3EE9B9" w:rsidR="00067F49" w:rsidRPr="00ED1A83" w:rsidRDefault="00067F49" w:rsidP="00067F49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Popíše problém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246FFE05" w14:textId="4B18F0A9" w:rsidR="00067F49" w:rsidRPr="00ED1A83" w:rsidRDefault="009D6F0B" w:rsidP="00067F49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Cirkulace atmosféry</w:t>
            </w:r>
          </w:p>
        </w:tc>
      </w:tr>
      <w:tr w:rsidR="00067F49" w14:paraId="010915C9" w14:textId="77777777" w:rsidTr="00067F49">
        <w:trPr>
          <w:trHeight w:val="240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2EB0416F" w14:textId="77777777" w:rsidR="00067F49" w:rsidRPr="003A37CF" w:rsidRDefault="00067F49" w:rsidP="00067F49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3ACB0E4D" w14:textId="77777777" w:rsidR="00067F49" w:rsidRDefault="00067F49" w:rsidP="00067F49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1AF064AF" w14:textId="77777777" w:rsidR="00067F49" w:rsidRPr="003D5A7B" w:rsidRDefault="00067F49" w:rsidP="00067F49">
            <w:pPr>
              <w:jc w:val="lef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35356B5" w14:textId="77777777" w:rsidR="00067F49" w:rsidRPr="008F04B1" w:rsidRDefault="00067F49" w:rsidP="00067F49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7F321C04" w14:textId="77777777" w:rsidR="00067F49" w:rsidRPr="00F379ED" w:rsidRDefault="00067F49" w:rsidP="00067F49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4069C37C" w14:textId="77777777" w:rsidR="00067F49" w:rsidRDefault="00067F49" w:rsidP="00067F49">
            <w:pPr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47D339B" w14:textId="77777777" w:rsidR="00067F49" w:rsidRPr="00ED1A83" w:rsidRDefault="00067F49" w:rsidP="00067F49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3186B1" w14:textId="1D845E30" w:rsidR="00067F49" w:rsidRPr="00ED1A83" w:rsidRDefault="009D6F0B" w:rsidP="00067F49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Vrásnění</w:t>
            </w:r>
          </w:p>
        </w:tc>
      </w:tr>
      <w:tr w:rsidR="00067F49" w14:paraId="43868B58" w14:textId="77777777" w:rsidTr="00067F49">
        <w:trPr>
          <w:trHeight w:val="240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6ED9D42B" w14:textId="77777777" w:rsidR="00067F49" w:rsidRPr="003A37CF" w:rsidRDefault="00067F49" w:rsidP="00067F49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35AD5CB9" w14:textId="77777777" w:rsidR="00067F49" w:rsidRDefault="00067F49" w:rsidP="00067F49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56CAFCA6" w14:textId="77777777" w:rsidR="00067F49" w:rsidRPr="003D5A7B" w:rsidRDefault="00067F49" w:rsidP="00067F49">
            <w:pPr>
              <w:jc w:val="lef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44B452B" w14:textId="77777777" w:rsidR="00067F49" w:rsidRPr="008F04B1" w:rsidRDefault="00067F49" w:rsidP="00067F49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16A96CCC" w14:textId="77777777" w:rsidR="00067F49" w:rsidRPr="00F379ED" w:rsidRDefault="00067F49" w:rsidP="00067F49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7CBF9058" w14:textId="77777777" w:rsidR="00067F49" w:rsidRDefault="00067F49" w:rsidP="00067F49">
            <w:pPr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5C116FAF" w14:textId="17E38A57" w:rsidR="00067F49" w:rsidRPr="00ED1A83" w:rsidRDefault="00067F49" w:rsidP="00067F49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Vystihne podstatu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23F6862F" w14:textId="321F791A" w:rsidR="00067F49" w:rsidRPr="00ED1A83" w:rsidRDefault="009D6F0B" w:rsidP="00067F49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Vznik pohoří</w:t>
            </w:r>
          </w:p>
        </w:tc>
      </w:tr>
      <w:tr w:rsidR="00067F49" w14:paraId="0E6D3EA2" w14:textId="77777777" w:rsidTr="00067F49">
        <w:trPr>
          <w:trHeight w:val="240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45C06B01" w14:textId="77777777" w:rsidR="00067F49" w:rsidRPr="003A37CF" w:rsidRDefault="00067F49" w:rsidP="00067F49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01D5D338" w14:textId="77777777" w:rsidR="00067F49" w:rsidRDefault="00067F49" w:rsidP="00067F49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0314B442" w14:textId="77777777" w:rsidR="00067F49" w:rsidRPr="003D5A7B" w:rsidRDefault="00067F49" w:rsidP="00067F49">
            <w:pPr>
              <w:jc w:val="lef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C540233" w14:textId="77777777" w:rsidR="00067F49" w:rsidRPr="008F04B1" w:rsidRDefault="00067F49" w:rsidP="00067F49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4DE52E2C" w14:textId="77777777" w:rsidR="00067F49" w:rsidRPr="00F379ED" w:rsidRDefault="00067F49" w:rsidP="00067F49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6C292366" w14:textId="77777777" w:rsidR="00067F49" w:rsidRDefault="00067F49" w:rsidP="00067F49">
            <w:pPr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14002F5" w14:textId="77777777" w:rsidR="00067F49" w:rsidRPr="00ED1A83" w:rsidRDefault="00067F49" w:rsidP="00067F49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FBE3112" w14:textId="0FE563BB" w:rsidR="00067F49" w:rsidRPr="00ED1A83" w:rsidRDefault="009D6F0B" w:rsidP="00067F49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Poloha na severu</w:t>
            </w:r>
          </w:p>
        </w:tc>
      </w:tr>
      <w:tr w:rsidR="009D6F0B" w14:paraId="723DBD4F" w14:textId="77777777" w:rsidTr="00B64450">
        <w:trPr>
          <w:trHeight w:val="240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0617FEA9" w14:textId="77777777" w:rsidR="009D6F0B" w:rsidRPr="003A37CF" w:rsidRDefault="009D6F0B" w:rsidP="009D6F0B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61913F9B" w14:textId="77777777" w:rsidR="009D6F0B" w:rsidRDefault="009D6F0B" w:rsidP="009D6F0B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1C420F94" w14:textId="77777777" w:rsidR="009D6F0B" w:rsidRPr="003D5A7B" w:rsidRDefault="009D6F0B" w:rsidP="009D6F0B">
            <w:pPr>
              <w:jc w:val="lef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D5C5451" w14:textId="77777777" w:rsidR="009D6F0B" w:rsidRPr="008F04B1" w:rsidRDefault="009D6F0B" w:rsidP="009D6F0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4A1B8011" w14:textId="77777777" w:rsidR="009D6F0B" w:rsidRPr="00F379ED" w:rsidRDefault="009D6F0B" w:rsidP="009D6F0B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14:paraId="1C0CE172" w14:textId="0BD303B4" w:rsidR="009D6F0B" w:rsidRDefault="009D6F0B" w:rsidP="009D6F0B">
            <w:pPr>
              <w:jc w:val="lef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Klasifikuje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3531A104" w14:textId="3CE5B946" w:rsidR="009D6F0B" w:rsidRPr="00ED1A83" w:rsidRDefault="009D6F0B" w:rsidP="009D6F0B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Zařadí informaci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4BFADEAF" w14:textId="67D7E2D6" w:rsidR="009D6F0B" w:rsidRPr="00ED1A83" w:rsidRDefault="001373C1" w:rsidP="009D6F0B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Vliv vody/</w:t>
            </w:r>
            <w:proofErr w:type="spellStart"/>
            <w:r>
              <w:rPr>
                <w:rFonts w:ascii="Times New Roman" w:hAnsi="Times New Roman"/>
              </w:rPr>
              <w:t>atmosfréry</w:t>
            </w:r>
            <w:proofErr w:type="spell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geo</w:t>
            </w:r>
            <w:proofErr w:type="spellEnd"/>
            <w:r>
              <w:rPr>
                <w:rFonts w:ascii="Times New Roman" w:hAnsi="Times New Roman"/>
              </w:rPr>
              <w:t>. dějů</w:t>
            </w:r>
          </w:p>
        </w:tc>
      </w:tr>
      <w:tr w:rsidR="009D6F0B" w14:paraId="377F431F" w14:textId="77777777" w:rsidTr="00067F49">
        <w:trPr>
          <w:trHeight w:val="240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7F2A1E8D" w14:textId="77777777" w:rsidR="009D6F0B" w:rsidRPr="003A37CF" w:rsidRDefault="009D6F0B" w:rsidP="009D6F0B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0DE31165" w14:textId="77777777" w:rsidR="009D6F0B" w:rsidRDefault="009D6F0B" w:rsidP="009D6F0B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5B1F0111" w14:textId="77777777" w:rsidR="009D6F0B" w:rsidRPr="003D5A7B" w:rsidRDefault="009D6F0B" w:rsidP="009D6F0B">
            <w:pPr>
              <w:jc w:val="lef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F78DDEA" w14:textId="77777777" w:rsidR="009D6F0B" w:rsidRPr="008F04B1" w:rsidRDefault="009D6F0B" w:rsidP="009D6F0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6AE633B2" w14:textId="77777777" w:rsidR="009D6F0B" w:rsidRPr="00F379ED" w:rsidRDefault="009D6F0B" w:rsidP="009D6F0B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1C5A1DC4" w14:textId="77777777" w:rsidR="009D6F0B" w:rsidRDefault="009D6F0B" w:rsidP="009D6F0B">
            <w:pPr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834A379" w14:textId="77777777" w:rsidR="009D6F0B" w:rsidRPr="00ED1A83" w:rsidRDefault="009D6F0B" w:rsidP="009D6F0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670266F" w14:textId="22F93EE5" w:rsidR="009D6F0B" w:rsidRPr="00ED1A83" w:rsidRDefault="001373C1" w:rsidP="009D6F0B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Příroda/člověk</w:t>
            </w:r>
          </w:p>
        </w:tc>
      </w:tr>
      <w:tr w:rsidR="00451216" w14:paraId="3665F666" w14:textId="6DF29814" w:rsidTr="001373C1">
        <w:trPr>
          <w:trHeight w:val="976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</w:tcPr>
          <w:p w14:paraId="4EEB0D50" w14:textId="77777777" w:rsidR="00451216" w:rsidRPr="009A0658" w:rsidRDefault="00451216" w:rsidP="00451216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  <w:r w:rsidRPr="009A0658">
              <w:rPr>
                <w:rFonts w:ascii="Times New Roman" w:hAnsi="Times New Roman"/>
                <w:b/>
                <w:bCs/>
                <w:szCs w:val="20"/>
              </w:rPr>
              <w:t>Z-9-2-03 porovná působení vnitřních a vnějších procesů v přírodní sféře a jejich vliv na přírodu a na lidskou společnost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</w:tcPr>
          <w:p w14:paraId="2A6A86B0" w14:textId="52A369C5" w:rsidR="00451216" w:rsidRPr="009A0658" w:rsidRDefault="00451216" w:rsidP="00451216">
            <w:pPr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t</w:t>
            </w:r>
            <w:r w:rsidRPr="003A37CF">
              <w:rPr>
                <w:rFonts w:ascii="Times New Roman" w:hAnsi="Times New Roman"/>
                <w:szCs w:val="20"/>
              </w:rPr>
              <w:t>eplota, srážky, zvětrávání, proudění vzduchu, klima ovlivňuje činnost člověka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14:paraId="53BDE980" w14:textId="77777777" w:rsidR="00451216" w:rsidRPr="00ED1A83" w:rsidRDefault="00451216" w:rsidP="00451216">
            <w:pPr>
              <w:jc w:val="left"/>
              <w:rPr>
                <w:rFonts w:ascii="Times New Roman" w:hAnsi="Times New Roman"/>
                <w:szCs w:val="20"/>
                <w:u w:val="single"/>
              </w:rPr>
            </w:pPr>
            <w:r w:rsidRPr="00ED1A83">
              <w:rPr>
                <w:rFonts w:ascii="Times New Roman" w:hAnsi="Times New Roman"/>
                <w:szCs w:val="20"/>
                <w:u w:val="single"/>
              </w:rPr>
              <w:t>Střední</w:t>
            </w:r>
          </w:p>
          <w:p w14:paraId="37B3ABFE" w14:textId="20EB600F" w:rsidR="00451216" w:rsidRPr="009A0658" w:rsidRDefault="00451216" w:rsidP="00451216">
            <w:pPr>
              <w:jc w:val="left"/>
              <w:rPr>
                <w:rFonts w:ascii="Times New Roman" w:hAnsi="Times New Roman"/>
                <w:szCs w:val="20"/>
              </w:rPr>
            </w:pPr>
            <w:r w:rsidRPr="00330A49">
              <w:rPr>
                <w:rFonts w:ascii="Times New Roman" w:hAnsi="Times New Roman"/>
                <w:szCs w:val="20"/>
              </w:rPr>
              <w:t>Porozumění vnitřním geologickým a geomorfologickým procesům</w:t>
            </w:r>
            <w:r>
              <w:rPr>
                <w:rFonts w:ascii="Times New Roman" w:hAnsi="Times New Roman"/>
                <w:szCs w:val="20"/>
              </w:rPr>
              <w:t xml:space="preserve">. </w:t>
            </w:r>
            <w:r w:rsidRPr="00330A49">
              <w:rPr>
                <w:rFonts w:ascii="Times New Roman" w:hAnsi="Times New Roman"/>
                <w:szCs w:val="20"/>
              </w:rPr>
              <w:t xml:space="preserve">Chápání vnějších procesů, jako jsou klimatické jevy (například oceánská cirkulace, větry) a jejich dopady na přírodní prostředí. Porozumění tomu, jak vnitřní a vnější procesy ovlivňují flóru a faunu v </w:t>
            </w:r>
            <w:r>
              <w:rPr>
                <w:rFonts w:ascii="Times New Roman" w:hAnsi="Times New Roman"/>
                <w:szCs w:val="20"/>
              </w:rPr>
              <w:t>s</w:t>
            </w:r>
            <w:r w:rsidRPr="00330A49">
              <w:rPr>
                <w:rFonts w:ascii="Times New Roman" w:hAnsi="Times New Roman"/>
                <w:szCs w:val="20"/>
              </w:rPr>
              <w:t xml:space="preserve">everní Evropě, včetně adaptací </w:t>
            </w:r>
            <w:r w:rsidRPr="00330A49">
              <w:rPr>
                <w:rFonts w:ascii="Times New Roman" w:hAnsi="Times New Roman"/>
                <w:szCs w:val="20"/>
              </w:rPr>
              <w:lastRenderedPageBreak/>
              <w:t xml:space="preserve">organismů na různé podmínky. 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14:paraId="02D9F69C" w14:textId="7284D100" w:rsidR="00451216" w:rsidRPr="009A0658" w:rsidRDefault="00451216" w:rsidP="00451216">
            <w:pPr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lastRenderedPageBreak/>
              <w:t>D</w:t>
            </w:r>
            <w:r w:rsidRPr="009A0658">
              <w:rPr>
                <w:rFonts w:ascii="Times New Roman" w:hAnsi="Times New Roman"/>
                <w:szCs w:val="20"/>
              </w:rPr>
              <w:t>ovednost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</w:tcPr>
          <w:p w14:paraId="7ED66F26" w14:textId="4D6E032B" w:rsidR="00451216" w:rsidRPr="009A0658" w:rsidRDefault="00451216" w:rsidP="00451216">
            <w:pPr>
              <w:jc w:val="left"/>
              <w:rPr>
                <w:rFonts w:ascii="Times New Roman" w:hAnsi="Times New Roman"/>
                <w:szCs w:val="20"/>
              </w:rPr>
            </w:pPr>
            <w:r w:rsidRPr="00EA79A9">
              <w:rPr>
                <w:rFonts w:ascii="Times New Roman" w:hAnsi="Times New Roman"/>
                <w:szCs w:val="20"/>
              </w:rPr>
              <w:t xml:space="preserve">Porovnání vnitřních geologických procesů v různých částech </w:t>
            </w:r>
            <w:r>
              <w:rPr>
                <w:rFonts w:ascii="Times New Roman" w:hAnsi="Times New Roman"/>
                <w:szCs w:val="20"/>
              </w:rPr>
              <w:t>s</w:t>
            </w:r>
            <w:r w:rsidRPr="00EA79A9">
              <w:rPr>
                <w:rFonts w:ascii="Times New Roman" w:hAnsi="Times New Roman"/>
                <w:szCs w:val="20"/>
              </w:rPr>
              <w:t xml:space="preserve">everní Evropy. Porozumění, jaké geologické síly formují charakteristické rysy krajin </w:t>
            </w:r>
            <w:r>
              <w:rPr>
                <w:rFonts w:ascii="Times New Roman" w:hAnsi="Times New Roman"/>
                <w:szCs w:val="20"/>
              </w:rPr>
              <w:t>s</w:t>
            </w:r>
            <w:r w:rsidRPr="00EA79A9">
              <w:rPr>
                <w:rFonts w:ascii="Times New Roman" w:hAnsi="Times New Roman"/>
                <w:szCs w:val="20"/>
              </w:rPr>
              <w:t xml:space="preserve">everní Evropy. Porovnání klimatických jevů v </w:t>
            </w:r>
            <w:r>
              <w:rPr>
                <w:rFonts w:ascii="Times New Roman" w:hAnsi="Times New Roman"/>
                <w:szCs w:val="20"/>
              </w:rPr>
              <w:t>s</w:t>
            </w:r>
            <w:r w:rsidRPr="00EA79A9">
              <w:rPr>
                <w:rFonts w:ascii="Times New Roman" w:hAnsi="Times New Roman"/>
                <w:szCs w:val="20"/>
              </w:rPr>
              <w:t xml:space="preserve">everní Evropě a jejich vliv na přírodu. například vliv studeného severského podnebí na vegetaci nebo hydrologické cykly. Chápání, jak </w:t>
            </w:r>
            <w:r w:rsidRPr="00EA79A9">
              <w:rPr>
                <w:rFonts w:ascii="Times New Roman" w:hAnsi="Times New Roman"/>
                <w:szCs w:val="20"/>
              </w:rPr>
              <w:lastRenderedPageBreak/>
              <w:t>vnější procesy, jako jsou oceánské a větrné proudy, ovlivňují podnebí, vodní toky a mořskou biodiverzitu.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</w:tcPr>
          <w:p w14:paraId="4BC80C0A" w14:textId="77777777" w:rsidR="00451216" w:rsidRPr="009A0658" w:rsidRDefault="00451216" w:rsidP="00451216">
            <w:pPr>
              <w:jc w:val="left"/>
              <w:rPr>
                <w:rFonts w:ascii="Times New Roman" w:hAnsi="Times New Roman"/>
                <w:szCs w:val="20"/>
                <w:highlight w:val="cyan"/>
              </w:rPr>
            </w:pPr>
            <w:r w:rsidRPr="00ED1A83">
              <w:rPr>
                <w:rFonts w:ascii="Times New Roman" w:hAnsi="Times New Roman"/>
                <w:b/>
                <w:bCs/>
              </w:rPr>
              <w:lastRenderedPageBreak/>
              <w:t>Porovnává</w:t>
            </w:r>
          </w:p>
          <w:p w14:paraId="0372F2A8" w14:textId="0C2A267C" w:rsidR="00451216" w:rsidRPr="009A0658" w:rsidRDefault="00451216" w:rsidP="00451216">
            <w:pPr>
              <w:jc w:val="left"/>
              <w:rPr>
                <w:rFonts w:ascii="Times New Roman" w:hAnsi="Times New Roman"/>
                <w:szCs w:val="20"/>
                <w:highlight w:val="cyan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6BD3C629" w14:textId="5FF45152" w:rsidR="00451216" w:rsidRPr="009A0658" w:rsidRDefault="00451216" w:rsidP="00451216">
            <w:pPr>
              <w:jc w:val="left"/>
              <w:rPr>
                <w:rFonts w:ascii="Times New Roman" w:hAnsi="Times New Roman"/>
                <w:szCs w:val="20"/>
              </w:rPr>
            </w:pPr>
            <w:r w:rsidRPr="00ED1A83">
              <w:rPr>
                <w:rFonts w:ascii="Times New Roman" w:hAnsi="Times New Roman"/>
              </w:rPr>
              <w:t>Zvolí kritéria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0EC1330D" w14:textId="22DC8AB0" w:rsidR="00451216" w:rsidRPr="00ED1A83" w:rsidRDefault="00451216" w:rsidP="00451216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Teplota</w:t>
            </w:r>
          </w:p>
        </w:tc>
      </w:tr>
      <w:tr w:rsidR="00451216" w14:paraId="34EC39D0" w14:textId="77777777" w:rsidTr="00B82859">
        <w:trPr>
          <w:trHeight w:val="975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40D7B400" w14:textId="77777777" w:rsidR="00451216" w:rsidRPr="009A0658" w:rsidRDefault="00451216" w:rsidP="00451216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418" w:type="dxa"/>
            <w:vMerge/>
          </w:tcPr>
          <w:p w14:paraId="2E214602" w14:textId="77777777" w:rsidR="00451216" w:rsidRDefault="0045121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</w:tcPr>
          <w:p w14:paraId="4D8784AE" w14:textId="77777777" w:rsidR="00451216" w:rsidRPr="00ED1A83" w:rsidRDefault="00451216" w:rsidP="00451216">
            <w:pPr>
              <w:jc w:val="left"/>
              <w:rPr>
                <w:rFonts w:ascii="Times New Roman" w:hAnsi="Times New Roman"/>
                <w:szCs w:val="20"/>
                <w:u w:val="single"/>
              </w:rPr>
            </w:pPr>
          </w:p>
        </w:tc>
        <w:tc>
          <w:tcPr>
            <w:tcW w:w="1134" w:type="dxa"/>
            <w:vMerge/>
          </w:tcPr>
          <w:p w14:paraId="62F9EBC3" w14:textId="77777777" w:rsidR="00451216" w:rsidRDefault="0045121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28D68EE7" w14:textId="77777777" w:rsidR="00451216" w:rsidRPr="00EA79A9" w:rsidRDefault="0045121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</w:tcPr>
          <w:p w14:paraId="4A34FF72" w14:textId="77777777" w:rsidR="00451216" w:rsidRPr="00ED1A83" w:rsidRDefault="00451216" w:rsidP="00451216">
            <w:pPr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6E3895D9" w14:textId="77777777" w:rsidR="00451216" w:rsidRPr="00ED1A83" w:rsidRDefault="00451216" w:rsidP="00451216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BD99315" w14:textId="01C13B56" w:rsidR="00451216" w:rsidRPr="00ED1A83" w:rsidRDefault="00451216" w:rsidP="00451216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Srážky</w:t>
            </w:r>
          </w:p>
        </w:tc>
      </w:tr>
      <w:tr w:rsidR="00E1174F" w14:paraId="21B07276" w14:textId="24D02FE6" w:rsidTr="00B82859">
        <w:trPr>
          <w:trHeight w:val="976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758B7D75" w14:textId="77777777" w:rsidR="00E1174F" w:rsidRPr="009A0658" w:rsidRDefault="00E1174F" w:rsidP="00E1174F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418" w:type="dxa"/>
            <w:vMerge/>
          </w:tcPr>
          <w:p w14:paraId="0358F17C" w14:textId="77777777" w:rsidR="00E1174F" w:rsidRDefault="00E1174F" w:rsidP="00E1174F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</w:tcPr>
          <w:p w14:paraId="0634DED1" w14:textId="77777777" w:rsidR="00E1174F" w:rsidRPr="00ED1A83" w:rsidRDefault="00E1174F" w:rsidP="00E1174F">
            <w:pPr>
              <w:jc w:val="left"/>
              <w:rPr>
                <w:rFonts w:ascii="Times New Roman" w:hAnsi="Times New Roman"/>
                <w:szCs w:val="20"/>
                <w:u w:val="single"/>
              </w:rPr>
            </w:pPr>
          </w:p>
        </w:tc>
        <w:tc>
          <w:tcPr>
            <w:tcW w:w="1134" w:type="dxa"/>
            <w:vMerge/>
          </w:tcPr>
          <w:p w14:paraId="3554B751" w14:textId="77777777" w:rsidR="00E1174F" w:rsidRDefault="00E1174F" w:rsidP="00E1174F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0E096B88" w14:textId="77777777" w:rsidR="00E1174F" w:rsidRPr="00EA79A9" w:rsidRDefault="00E1174F" w:rsidP="00E1174F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</w:tcPr>
          <w:p w14:paraId="1A6EF05D" w14:textId="77777777" w:rsidR="00E1174F" w:rsidRPr="00ED1A83" w:rsidRDefault="00E1174F" w:rsidP="00E1174F">
            <w:pPr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2D07DCDA" w14:textId="34FEE52B" w:rsidR="00E1174F" w:rsidRPr="00ED1A83" w:rsidRDefault="00E1174F" w:rsidP="00E1174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Analyzuje kvantitativní data a srovnává výsledky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61CA4A8B" w14:textId="2EA522F1" w:rsidR="00E1174F" w:rsidRPr="00ED1A83" w:rsidRDefault="00E1174F" w:rsidP="00E1174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Vztah přírody a člověka</w:t>
            </w:r>
          </w:p>
        </w:tc>
      </w:tr>
      <w:tr w:rsidR="00E1174F" w14:paraId="4CAB4B1C" w14:textId="77777777" w:rsidTr="00B82859">
        <w:trPr>
          <w:trHeight w:val="975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71C9DFBE" w14:textId="77777777" w:rsidR="00E1174F" w:rsidRPr="009A0658" w:rsidRDefault="00E1174F" w:rsidP="00E1174F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418" w:type="dxa"/>
            <w:vMerge/>
          </w:tcPr>
          <w:p w14:paraId="689970C2" w14:textId="77777777" w:rsidR="00E1174F" w:rsidRDefault="00E1174F" w:rsidP="00E1174F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</w:tcPr>
          <w:p w14:paraId="6187C2AD" w14:textId="77777777" w:rsidR="00E1174F" w:rsidRPr="00ED1A83" w:rsidRDefault="00E1174F" w:rsidP="00E1174F">
            <w:pPr>
              <w:jc w:val="left"/>
              <w:rPr>
                <w:rFonts w:ascii="Times New Roman" w:hAnsi="Times New Roman"/>
                <w:szCs w:val="20"/>
                <w:u w:val="single"/>
              </w:rPr>
            </w:pPr>
          </w:p>
        </w:tc>
        <w:tc>
          <w:tcPr>
            <w:tcW w:w="1134" w:type="dxa"/>
            <w:vMerge/>
          </w:tcPr>
          <w:p w14:paraId="30445EE2" w14:textId="77777777" w:rsidR="00E1174F" w:rsidRDefault="00E1174F" w:rsidP="00E1174F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49F8DD7E" w14:textId="77777777" w:rsidR="00E1174F" w:rsidRPr="00EA79A9" w:rsidRDefault="00E1174F" w:rsidP="00E1174F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</w:tcPr>
          <w:p w14:paraId="6B55F8FF" w14:textId="77777777" w:rsidR="00E1174F" w:rsidRPr="00ED1A83" w:rsidRDefault="00E1174F" w:rsidP="00E1174F">
            <w:pPr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5C3E40C0" w14:textId="77777777" w:rsidR="00E1174F" w:rsidRPr="00ED1A83" w:rsidRDefault="00E1174F" w:rsidP="00E1174F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B46F82A" w14:textId="7B9AEF56" w:rsidR="00E1174F" w:rsidRPr="00ED1A83" w:rsidRDefault="00E1174F" w:rsidP="00E1174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Zemědělství/průmysl</w:t>
            </w:r>
          </w:p>
        </w:tc>
      </w:tr>
      <w:tr w:rsidR="00E1174F" w14:paraId="2F67813F" w14:textId="289A94FC" w:rsidTr="00B82859">
        <w:trPr>
          <w:trHeight w:val="976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0923D57D" w14:textId="77777777" w:rsidR="00E1174F" w:rsidRPr="009A0658" w:rsidRDefault="00E1174F" w:rsidP="00E1174F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418" w:type="dxa"/>
            <w:vMerge/>
          </w:tcPr>
          <w:p w14:paraId="3EC1CDDD" w14:textId="77777777" w:rsidR="00E1174F" w:rsidRDefault="00E1174F" w:rsidP="00E1174F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</w:tcPr>
          <w:p w14:paraId="2C036CA1" w14:textId="77777777" w:rsidR="00E1174F" w:rsidRPr="00ED1A83" w:rsidRDefault="00E1174F" w:rsidP="00E1174F">
            <w:pPr>
              <w:jc w:val="left"/>
              <w:rPr>
                <w:rFonts w:ascii="Times New Roman" w:hAnsi="Times New Roman"/>
                <w:szCs w:val="20"/>
                <w:u w:val="single"/>
              </w:rPr>
            </w:pPr>
          </w:p>
        </w:tc>
        <w:tc>
          <w:tcPr>
            <w:tcW w:w="1134" w:type="dxa"/>
            <w:vMerge/>
          </w:tcPr>
          <w:p w14:paraId="1A6B320F" w14:textId="77777777" w:rsidR="00E1174F" w:rsidRDefault="00E1174F" w:rsidP="00E1174F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1D6C2D90" w14:textId="77777777" w:rsidR="00E1174F" w:rsidRPr="00EA79A9" w:rsidRDefault="00E1174F" w:rsidP="00E1174F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</w:tcPr>
          <w:p w14:paraId="5A1CA50F" w14:textId="77777777" w:rsidR="00E1174F" w:rsidRPr="00ED1A83" w:rsidRDefault="00E1174F" w:rsidP="00E1174F">
            <w:pPr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17F50FB0" w14:textId="31AA83A8" w:rsidR="00E1174F" w:rsidRPr="00ED1A83" w:rsidRDefault="00E1174F" w:rsidP="00E1174F">
            <w:pPr>
              <w:jc w:val="left"/>
              <w:rPr>
                <w:rFonts w:ascii="Times New Roman" w:hAnsi="Times New Roman"/>
              </w:rPr>
            </w:pPr>
            <w:r w:rsidRPr="00ED1A83">
              <w:rPr>
                <w:rFonts w:ascii="Times New Roman" w:hAnsi="Times New Roman"/>
              </w:rPr>
              <w:t>Uvádí pozitiva a negativa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4D523CE5" w14:textId="572F41F3" w:rsidR="00E1174F" w:rsidRPr="00ED1A83" w:rsidRDefault="00E1174F" w:rsidP="00E1174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Půdy pro člověka</w:t>
            </w:r>
          </w:p>
        </w:tc>
      </w:tr>
      <w:tr w:rsidR="00E1174F" w14:paraId="20E81B0B" w14:textId="77777777" w:rsidTr="00B82859">
        <w:trPr>
          <w:trHeight w:val="975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030AB986" w14:textId="77777777" w:rsidR="00E1174F" w:rsidRPr="009A0658" w:rsidRDefault="00E1174F" w:rsidP="00E1174F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418" w:type="dxa"/>
            <w:vMerge/>
          </w:tcPr>
          <w:p w14:paraId="4D7C021A" w14:textId="77777777" w:rsidR="00E1174F" w:rsidRDefault="00E1174F" w:rsidP="00E1174F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</w:tcPr>
          <w:p w14:paraId="296970AC" w14:textId="77777777" w:rsidR="00E1174F" w:rsidRPr="00ED1A83" w:rsidRDefault="00E1174F" w:rsidP="00E1174F">
            <w:pPr>
              <w:jc w:val="left"/>
              <w:rPr>
                <w:rFonts w:ascii="Times New Roman" w:hAnsi="Times New Roman"/>
                <w:szCs w:val="20"/>
                <w:u w:val="single"/>
              </w:rPr>
            </w:pPr>
          </w:p>
        </w:tc>
        <w:tc>
          <w:tcPr>
            <w:tcW w:w="1134" w:type="dxa"/>
            <w:vMerge/>
          </w:tcPr>
          <w:p w14:paraId="4D143D11" w14:textId="77777777" w:rsidR="00E1174F" w:rsidRDefault="00E1174F" w:rsidP="00E1174F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1C779310" w14:textId="77777777" w:rsidR="00E1174F" w:rsidRPr="00EA79A9" w:rsidRDefault="00E1174F" w:rsidP="00E1174F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</w:tcPr>
          <w:p w14:paraId="32519724" w14:textId="77777777" w:rsidR="00E1174F" w:rsidRPr="00ED1A83" w:rsidRDefault="00E1174F" w:rsidP="00E1174F">
            <w:pPr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7F20211B" w14:textId="77777777" w:rsidR="00E1174F" w:rsidRPr="00ED1A83" w:rsidRDefault="00E1174F" w:rsidP="00E1174F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EA311A2" w14:textId="2CE65E8F" w:rsidR="00E1174F" w:rsidRPr="00ED1A83" w:rsidRDefault="00E1174F" w:rsidP="00E1174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Přímořské státy</w:t>
            </w:r>
          </w:p>
        </w:tc>
      </w:tr>
      <w:tr w:rsidR="00E1174F" w14:paraId="55D0C979" w14:textId="66F7039E" w:rsidTr="00B82859">
        <w:trPr>
          <w:trHeight w:val="976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30D60B1B" w14:textId="77777777" w:rsidR="00E1174F" w:rsidRPr="009A0658" w:rsidRDefault="00E1174F" w:rsidP="00E1174F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418" w:type="dxa"/>
            <w:vMerge/>
          </w:tcPr>
          <w:p w14:paraId="1E74CDA6" w14:textId="77777777" w:rsidR="00E1174F" w:rsidRDefault="00E1174F" w:rsidP="00E1174F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</w:tcPr>
          <w:p w14:paraId="02020DAF" w14:textId="77777777" w:rsidR="00E1174F" w:rsidRPr="00ED1A83" w:rsidRDefault="00E1174F" w:rsidP="00E1174F">
            <w:pPr>
              <w:jc w:val="left"/>
              <w:rPr>
                <w:rFonts w:ascii="Times New Roman" w:hAnsi="Times New Roman"/>
                <w:szCs w:val="20"/>
                <w:u w:val="single"/>
              </w:rPr>
            </w:pPr>
          </w:p>
        </w:tc>
        <w:tc>
          <w:tcPr>
            <w:tcW w:w="1134" w:type="dxa"/>
            <w:vMerge/>
          </w:tcPr>
          <w:p w14:paraId="23D3A4C7" w14:textId="77777777" w:rsidR="00E1174F" w:rsidRDefault="00E1174F" w:rsidP="00E1174F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09653499" w14:textId="77777777" w:rsidR="00E1174F" w:rsidRPr="00EA79A9" w:rsidRDefault="00E1174F" w:rsidP="00E1174F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</w:tcPr>
          <w:p w14:paraId="0A9F94F2" w14:textId="77777777" w:rsidR="00E1174F" w:rsidRPr="00ED1A83" w:rsidRDefault="00E1174F" w:rsidP="00E1174F">
            <w:pPr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2721C6B5" w14:textId="7589801F" w:rsidR="00E1174F" w:rsidRPr="00ED1A83" w:rsidRDefault="00E1174F" w:rsidP="00E1174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Popíše a vysvětlí </w:t>
            </w:r>
            <w:r w:rsidRPr="00ED1A83">
              <w:rPr>
                <w:rFonts w:ascii="Times New Roman" w:hAnsi="Times New Roman"/>
              </w:rPr>
              <w:t>souvislosti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2D52A9DA" w14:textId="464138E5" w:rsidR="00E1174F" w:rsidRPr="00ED1A83" w:rsidRDefault="00E1174F" w:rsidP="00E1174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Umístění lidských sídel</w:t>
            </w:r>
          </w:p>
        </w:tc>
      </w:tr>
      <w:tr w:rsidR="00451216" w14:paraId="2F769572" w14:textId="77777777" w:rsidTr="00B82859">
        <w:trPr>
          <w:trHeight w:val="975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055D51E6" w14:textId="77777777" w:rsidR="00451216" w:rsidRPr="009A0658" w:rsidRDefault="00451216" w:rsidP="00451216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418" w:type="dxa"/>
            <w:vMerge/>
          </w:tcPr>
          <w:p w14:paraId="681B8AFE" w14:textId="77777777" w:rsidR="00451216" w:rsidRDefault="0045121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</w:tcPr>
          <w:p w14:paraId="03B01316" w14:textId="77777777" w:rsidR="00451216" w:rsidRPr="00ED1A83" w:rsidRDefault="00451216" w:rsidP="00451216">
            <w:pPr>
              <w:jc w:val="left"/>
              <w:rPr>
                <w:rFonts w:ascii="Times New Roman" w:hAnsi="Times New Roman"/>
                <w:szCs w:val="20"/>
                <w:u w:val="single"/>
              </w:rPr>
            </w:pPr>
          </w:p>
        </w:tc>
        <w:tc>
          <w:tcPr>
            <w:tcW w:w="1134" w:type="dxa"/>
            <w:vMerge/>
          </w:tcPr>
          <w:p w14:paraId="14D8DA2F" w14:textId="77777777" w:rsidR="00451216" w:rsidRDefault="0045121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5E36F079" w14:textId="77777777" w:rsidR="00451216" w:rsidRPr="00EA79A9" w:rsidRDefault="0045121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</w:tcPr>
          <w:p w14:paraId="7CB44305" w14:textId="77777777" w:rsidR="00451216" w:rsidRPr="00ED1A83" w:rsidRDefault="00451216" w:rsidP="00451216">
            <w:pPr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2A7C1AB1" w14:textId="77777777" w:rsidR="00451216" w:rsidRPr="00ED1A83" w:rsidRDefault="00451216" w:rsidP="00451216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618C626" w14:textId="5E87F069" w:rsidR="00451216" w:rsidRPr="00ED1A83" w:rsidRDefault="00C63F2F" w:rsidP="00451216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Adaptace organismů</w:t>
            </w:r>
          </w:p>
        </w:tc>
      </w:tr>
      <w:tr w:rsidR="00451216" w14:paraId="53CBD071" w14:textId="574AE7C9" w:rsidTr="00B82859">
        <w:trPr>
          <w:trHeight w:val="1362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45CDF7E1" w14:textId="77777777" w:rsidR="00451216" w:rsidRPr="009A0658" w:rsidRDefault="00451216" w:rsidP="00451216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418" w:type="dxa"/>
            <w:vMerge/>
          </w:tcPr>
          <w:p w14:paraId="09AB532D" w14:textId="77777777" w:rsidR="00451216" w:rsidRDefault="0045121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</w:tcPr>
          <w:p w14:paraId="0CA2900F" w14:textId="77777777" w:rsidR="00451216" w:rsidRPr="00ED1A83" w:rsidRDefault="00451216" w:rsidP="00451216">
            <w:pPr>
              <w:jc w:val="left"/>
              <w:rPr>
                <w:rFonts w:ascii="Times New Roman" w:hAnsi="Times New Roman"/>
                <w:szCs w:val="20"/>
                <w:u w:val="single"/>
              </w:rPr>
            </w:pPr>
          </w:p>
        </w:tc>
        <w:tc>
          <w:tcPr>
            <w:tcW w:w="1134" w:type="dxa"/>
            <w:vMerge/>
          </w:tcPr>
          <w:p w14:paraId="537D5774" w14:textId="77777777" w:rsidR="00451216" w:rsidRDefault="0045121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0A90EC56" w14:textId="77777777" w:rsidR="00451216" w:rsidRPr="00EA79A9" w:rsidRDefault="0045121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</w:tcPr>
          <w:p w14:paraId="74C767FF" w14:textId="77777777" w:rsidR="00451216" w:rsidRPr="00ED1A83" w:rsidRDefault="00451216" w:rsidP="00451216">
            <w:pPr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20ED89CA" w14:textId="62D41598" w:rsidR="00451216" w:rsidRPr="00ED1A83" w:rsidRDefault="00451216" w:rsidP="00451216">
            <w:pPr>
              <w:jc w:val="left"/>
              <w:rPr>
                <w:rFonts w:ascii="Times New Roman" w:hAnsi="Times New Roman"/>
              </w:rPr>
            </w:pPr>
            <w:r w:rsidRPr="00ED1A83">
              <w:rPr>
                <w:rFonts w:ascii="Times New Roman" w:hAnsi="Times New Roman"/>
              </w:rPr>
              <w:t>Zdůvodní rozdíly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6FAAF0D2" w14:textId="1F070C9E" w:rsidR="00451216" w:rsidRPr="00ED1A83" w:rsidRDefault="00C63F2F" w:rsidP="00451216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Sever/jih</w:t>
            </w:r>
          </w:p>
        </w:tc>
      </w:tr>
      <w:tr w:rsidR="00451216" w14:paraId="333CC068" w14:textId="77777777" w:rsidTr="00E47133">
        <w:trPr>
          <w:trHeight w:val="1361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77BB9BFF" w14:textId="77777777" w:rsidR="00451216" w:rsidRPr="009A0658" w:rsidRDefault="00451216" w:rsidP="00451216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418" w:type="dxa"/>
            <w:vMerge/>
          </w:tcPr>
          <w:p w14:paraId="735C7401" w14:textId="77777777" w:rsidR="00451216" w:rsidRDefault="0045121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</w:tcPr>
          <w:p w14:paraId="3CDB39A2" w14:textId="77777777" w:rsidR="00451216" w:rsidRPr="00ED1A83" w:rsidRDefault="00451216" w:rsidP="00451216">
            <w:pPr>
              <w:jc w:val="left"/>
              <w:rPr>
                <w:rFonts w:ascii="Times New Roman" w:hAnsi="Times New Roman"/>
                <w:szCs w:val="20"/>
                <w:u w:val="single"/>
              </w:rPr>
            </w:pPr>
          </w:p>
        </w:tc>
        <w:tc>
          <w:tcPr>
            <w:tcW w:w="1134" w:type="dxa"/>
            <w:vMerge/>
          </w:tcPr>
          <w:p w14:paraId="413ECBA7" w14:textId="77777777" w:rsidR="00451216" w:rsidRDefault="0045121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21178A4E" w14:textId="77777777" w:rsidR="00451216" w:rsidRPr="00EA79A9" w:rsidRDefault="0045121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</w:tcPr>
          <w:p w14:paraId="1F219480" w14:textId="77777777" w:rsidR="00451216" w:rsidRPr="00ED1A83" w:rsidRDefault="00451216" w:rsidP="00451216">
            <w:pPr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14:paraId="664AB4E2" w14:textId="77777777" w:rsidR="00451216" w:rsidRPr="00ED1A83" w:rsidRDefault="00451216" w:rsidP="00451216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152C3561" w14:textId="4AF3ADD4" w:rsidR="00451216" w:rsidRDefault="00C63F2F" w:rsidP="00451216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Mezi státy s. Evropy </w:t>
            </w:r>
          </w:p>
          <w:p w14:paraId="5B0A3FC1" w14:textId="77777777" w:rsidR="00451216" w:rsidRPr="00ED1A83" w:rsidRDefault="00451216" w:rsidP="00451216">
            <w:pPr>
              <w:jc w:val="left"/>
              <w:rPr>
                <w:rFonts w:ascii="Times New Roman" w:hAnsi="Times New Roman"/>
              </w:rPr>
            </w:pPr>
          </w:p>
        </w:tc>
      </w:tr>
      <w:tr w:rsidR="00262158" w14:paraId="6672F4BD" w14:textId="0BE58A39" w:rsidTr="00262158">
        <w:trPr>
          <w:trHeight w:val="6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</w:tcPr>
          <w:p w14:paraId="10DB57DC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  <w:r w:rsidRPr="009A0658">
              <w:rPr>
                <w:rFonts w:ascii="Times New Roman" w:hAnsi="Times New Roman"/>
                <w:b/>
                <w:bCs/>
                <w:szCs w:val="20"/>
              </w:rPr>
              <w:t>Z-9-3-02 lokalizuje na mapách světadíly, oceány a makroregiony světa podle zvolených kritérií, srovnává jejich postavení, rozvojová jádra a periferní zóny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</w:tcPr>
          <w:p w14:paraId="49C63CE2" w14:textId="6628F21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  <w:r w:rsidRPr="003A37CF">
              <w:rPr>
                <w:rFonts w:ascii="Times New Roman" w:hAnsi="Times New Roman"/>
                <w:szCs w:val="20"/>
              </w:rPr>
              <w:t>Severní Evropa, Baltské moře, Severní moře, Atlantský oceán, mořský proud, Evropa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14:paraId="62B0B3A7" w14:textId="4566359D" w:rsidR="00262158" w:rsidRPr="005140C8" w:rsidRDefault="00262158" w:rsidP="00451216">
            <w:pPr>
              <w:jc w:val="left"/>
              <w:rPr>
                <w:rFonts w:ascii="Times New Roman" w:hAnsi="Times New Roman"/>
                <w:szCs w:val="20"/>
                <w:u w:val="single"/>
              </w:rPr>
            </w:pPr>
            <w:r w:rsidRPr="005140C8">
              <w:rPr>
                <w:rFonts w:ascii="Times New Roman" w:hAnsi="Times New Roman"/>
                <w:szCs w:val="20"/>
                <w:u w:val="single"/>
              </w:rPr>
              <w:t>Střední</w:t>
            </w:r>
          </w:p>
          <w:p w14:paraId="73A698D8" w14:textId="7A8B970B" w:rsidR="00262158" w:rsidRPr="005140C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  <w:r w:rsidRPr="005140C8">
              <w:rPr>
                <w:rFonts w:ascii="Times New Roman" w:hAnsi="Times New Roman"/>
                <w:szCs w:val="20"/>
              </w:rPr>
              <w:t xml:space="preserve">Chápání abstraktních geografických koncepcí, jako jsou rozvojová jádra a periferní zóny, a srovnávání socioekonomických odlišností v regionu. Dále problémy s používáním specifických kritérií pro lokalizaci na mapě a porovnávání postavení </w:t>
            </w:r>
            <w:r>
              <w:rPr>
                <w:rFonts w:ascii="Times New Roman" w:hAnsi="Times New Roman"/>
                <w:szCs w:val="20"/>
              </w:rPr>
              <w:t>s</w:t>
            </w:r>
            <w:r w:rsidRPr="005140C8">
              <w:rPr>
                <w:rFonts w:ascii="Times New Roman" w:hAnsi="Times New Roman"/>
                <w:szCs w:val="20"/>
              </w:rPr>
              <w:t>everní Evropy s jinými regiony světa.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14:paraId="594281D7" w14:textId="5B878E36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D</w:t>
            </w:r>
            <w:r w:rsidRPr="009A0658">
              <w:rPr>
                <w:rFonts w:ascii="Times New Roman" w:hAnsi="Times New Roman"/>
                <w:szCs w:val="20"/>
              </w:rPr>
              <w:t>ovednost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</w:tcPr>
          <w:p w14:paraId="677BFA2F" w14:textId="1E51CBBD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  <w:r w:rsidRPr="00536170">
              <w:rPr>
                <w:rFonts w:ascii="Times New Roman" w:hAnsi="Times New Roman"/>
                <w:szCs w:val="20"/>
              </w:rPr>
              <w:t xml:space="preserve">Schopen lokalizovat a pojmenovat země, města, hory, řeky a další geografické prvky v </w:t>
            </w:r>
            <w:r>
              <w:rPr>
                <w:rFonts w:ascii="Times New Roman" w:hAnsi="Times New Roman"/>
                <w:szCs w:val="20"/>
              </w:rPr>
              <w:t>s</w:t>
            </w:r>
            <w:r w:rsidRPr="00536170">
              <w:rPr>
                <w:rFonts w:ascii="Times New Roman" w:hAnsi="Times New Roman"/>
                <w:szCs w:val="20"/>
              </w:rPr>
              <w:t>everní Evropě na mapě, včetně určení zeměpisné šířky a délky.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Pr="00536170">
              <w:rPr>
                <w:rFonts w:ascii="Times New Roman" w:hAnsi="Times New Roman"/>
                <w:szCs w:val="20"/>
              </w:rPr>
              <w:t>Porovnává vztah</w:t>
            </w:r>
            <w:r>
              <w:rPr>
                <w:rFonts w:ascii="Times New Roman" w:hAnsi="Times New Roman"/>
                <w:szCs w:val="20"/>
              </w:rPr>
              <w:t>y</w:t>
            </w:r>
            <w:r w:rsidRPr="00536170">
              <w:rPr>
                <w:rFonts w:ascii="Times New Roman" w:hAnsi="Times New Roman"/>
                <w:szCs w:val="20"/>
              </w:rPr>
              <w:t xml:space="preserve"> a spojitost</w:t>
            </w:r>
            <w:r>
              <w:rPr>
                <w:rFonts w:ascii="Times New Roman" w:hAnsi="Times New Roman"/>
                <w:szCs w:val="20"/>
              </w:rPr>
              <w:t>i</w:t>
            </w:r>
            <w:r w:rsidRPr="00536170">
              <w:rPr>
                <w:rFonts w:ascii="Times New Roman" w:hAnsi="Times New Roman"/>
                <w:szCs w:val="20"/>
              </w:rPr>
              <w:t xml:space="preserve"> </w:t>
            </w:r>
            <w:r>
              <w:rPr>
                <w:rFonts w:ascii="Times New Roman" w:hAnsi="Times New Roman"/>
                <w:szCs w:val="20"/>
              </w:rPr>
              <w:t>s</w:t>
            </w:r>
            <w:r w:rsidRPr="00536170">
              <w:rPr>
                <w:rFonts w:ascii="Times New Roman" w:hAnsi="Times New Roman"/>
                <w:szCs w:val="20"/>
              </w:rPr>
              <w:t>everní Evropy s okolními regiony, identifik</w:t>
            </w:r>
            <w:r>
              <w:rPr>
                <w:rFonts w:ascii="Times New Roman" w:hAnsi="Times New Roman"/>
                <w:szCs w:val="20"/>
              </w:rPr>
              <w:t>uje</w:t>
            </w:r>
            <w:r w:rsidRPr="00536170">
              <w:rPr>
                <w:rFonts w:ascii="Times New Roman" w:hAnsi="Times New Roman"/>
                <w:szCs w:val="20"/>
              </w:rPr>
              <w:t xml:space="preserve"> hranic</w:t>
            </w:r>
            <w:r>
              <w:rPr>
                <w:rFonts w:ascii="Times New Roman" w:hAnsi="Times New Roman"/>
                <w:szCs w:val="20"/>
              </w:rPr>
              <w:t>e</w:t>
            </w:r>
            <w:r w:rsidRPr="00536170">
              <w:rPr>
                <w:rFonts w:ascii="Times New Roman" w:hAnsi="Times New Roman"/>
                <w:szCs w:val="20"/>
              </w:rPr>
              <w:t>. Identifik</w:t>
            </w:r>
            <w:r>
              <w:rPr>
                <w:rFonts w:ascii="Times New Roman" w:hAnsi="Times New Roman"/>
                <w:szCs w:val="20"/>
              </w:rPr>
              <w:t>uje</w:t>
            </w:r>
            <w:r w:rsidRPr="00536170">
              <w:rPr>
                <w:rFonts w:ascii="Times New Roman" w:hAnsi="Times New Roman"/>
                <w:szCs w:val="20"/>
              </w:rPr>
              <w:t xml:space="preserve"> regiony, které jsou považovány za rozvojová jádra, a porovnávat je s periferními zónami.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</w:tcPr>
          <w:p w14:paraId="1A39B831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  <w:highlight w:val="cyan"/>
              </w:rPr>
            </w:pPr>
            <w:r w:rsidRPr="005140C8">
              <w:rPr>
                <w:rFonts w:ascii="Times New Roman" w:hAnsi="Times New Roman"/>
                <w:b/>
                <w:bCs/>
              </w:rPr>
              <w:t>Lokalizuje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335BDE7B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  <w:r w:rsidRPr="009A0658">
              <w:rPr>
                <w:rFonts w:ascii="Times New Roman" w:hAnsi="Times New Roman"/>
                <w:szCs w:val="20"/>
              </w:rPr>
              <w:t>Najde na mapě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7FF46FC4" w14:textId="555B0B4D" w:rsidR="00262158" w:rsidRPr="009A0658" w:rsidRDefault="00F460F0" w:rsidP="00451216">
            <w:pPr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Severní Evropa</w:t>
            </w:r>
          </w:p>
        </w:tc>
      </w:tr>
      <w:tr w:rsidR="00262158" w14:paraId="387FBC66" w14:textId="77777777" w:rsidTr="00B82859">
        <w:trPr>
          <w:trHeight w:val="621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558A432A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418" w:type="dxa"/>
            <w:vMerge/>
          </w:tcPr>
          <w:p w14:paraId="343F7D5F" w14:textId="77777777" w:rsidR="00262158" w:rsidRPr="003A37CF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</w:tcPr>
          <w:p w14:paraId="02B97A8F" w14:textId="77777777" w:rsidR="00262158" w:rsidRPr="005140C8" w:rsidRDefault="00262158" w:rsidP="00451216">
            <w:pPr>
              <w:jc w:val="left"/>
              <w:rPr>
                <w:rFonts w:ascii="Times New Roman" w:hAnsi="Times New Roman"/>
                <w:szCs w:val="20"/>
                <w:u w:val="single"/>
              </w:rPr>
            </w:pPr>
          </w:p>
        </w:tc>
        <w:tc>
          <w:tcPr>
            <w:tcW w:w="1134" w:type="dxa"/>
            <w:vMerge/>
          </w:tcPr>
          <w:p w14:paraId="209F79A5" w14:textId="77777777" w:rsidR="002621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210A838A" w14:textId="77777777" w:rsidR="00262158" w:rsidRPr="00536170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</w:tcPr>
          <w:p w14:paraId="2B651263" w14:textId="77777777" w:rsidR="00262158" w:rsidRPr="005140C8" w:rsidRDefault="00262158" w:rsidP="00451216">
            <w:pPr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5F7F1DDB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AA935BF" w14:textId="3365A5D4" w:rsidR="00262158" w:rsidRPr="009A0658" w:rsidRDefault="00F460F0" w:rsidP="00451216">
            <w:pPr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Okolní moře a oceány</w:t>
            </w:r>
          </w:p>
        </w:tc>
      </w:tr>
      <w:tr w:rsidR="00262158" w14:paraId="68E92F49" w14:textId="5F70A1D8" w:rsidTr="00B82859">
        <w:trPr>
          <w:trHeight w:val="579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6323F19E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74F91702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</w:tcPr>
          <w:p w14:paraId="12F4950D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4" w:type="dxa"/>
            <w:vMerge/>
          </w:tcPr>
          <w:p w14:paraId="4C06C7CC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3B2BC02A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</w:tcPr>
          <w:p w14:paraId="1877EA0B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4B5A7938" w14:textId="094D521C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Používá mapové souřadnice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7EFDCE2E" w14:textId="683632D4" w:rsidR="00262158" w:rsidRDefault="00F460F0" w:rsidP="00451216">
            <w:pPr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Nalezení měst</w:t>
            </w:r>
          </w:p>
        </w:tc>
      </w:tr>
      <w:tr w:rsidR="00262158" w14:paraId="31D074FE" w14:textId="77777777" w:rsidTr="00B82859">
        <w:trPr>
          <w:trHeight w:val="579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78D378D4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63CF45FD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</w:tcPr>
          <w:p w14:paraId="21BCE72F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4" w:type="dxa"/>
            <w:vMerge/>
          </w:tcPr>
          <w:p w14:paraId="66FDBB9B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2F1318BA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</w:tcPr>
          <w:p w14:paraId="0AA8753C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7BA63438" w14:textId="77777777" w:rsidR="002621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22E35BD" w14:textId="7F1D544B" w:rsidR="00262158" w:rsidRDefault="00F460F0" w:rsidP="00451216">
            <w:pPr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Řeky</w:t>
            </w:r>
          </w:p>
        </w:tc>
      </w:tr>
      <w:tr w:rsidR="00262158" w14:paraId="355BEF7F" w14:textId="69DBBE6F" w:rsidTr="00B82859">
        <w:trPr>
          <w:trHeight w:val="439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54C7EA78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147AED77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</w:tcPr>
          <w:p w14:paraId="4AF4A8F9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4" w:type="dxa"/>
            <w:vMerge/>
          </w:tcPr>
          <w:p w14:paraId="270341E2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43034462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</w:tcPr>
          <w:p w14:paraId="6F632FCD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4B2DC142" w14:textId="359C9FEB" w:rsidR="00262158" w:rsidRPr="009A0658" w:rsidRDefault="00E1174F" w:rsidP="00451216">
            <w:pPr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Charakterizuje</w:t>
            </w:r>
            <w:r w:rsidR="00262158" w:rsidRPr="009A0658">
              <w:rPr>
                <w:rFonts w:ascii="Times New Roman" w:hAnsi="Times New Roman"/>
                <w:szCs w:val="20"/>
              </w:rPr>
              <w:t xml:space="preserve"> místo</w:t>
            </w:r>
            <w:r>
              <w:rPr>
                <w:rFonts w:ascii="Times New Roman" w:hAnsi="Times New Roman"/>
                <w:szCs w:val="20"/>
              </w:rPr>
              <w:t xml:space="preserve"> dle typických znaků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2E258EC1" w14:textId="081C51F7" w:rsidR="00262158" w:rsidRPr="009A0658" w:rsidRDefault="00F460F0" w:rsidP="00451216">
            <w:pPr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Státy severní Evropy</w:t>
            </w:r>
          </w:p>
        </w:tc>
      </w:tr>
      <w:tr w:rsidR="00262158" w14:paraId="123675F3" w14:textId="77777777" w:rsidTr="00B82859">
        <w:trPr>
          <w:trHeight w:val="438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500E3BEB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4D1D7E44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</w:tcPr>
          <w:p w14:paraId="7F81C3A7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4" w:type="dxa"/>
            <w:vMerge/>
          </w:tcPr>
          <w:p w14:paraId="303BCC6A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011DC3F8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</w:tcPr>
          <w:p w14:paraId="6DF3C32E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3B939D7E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90DD1CD" w14:textId="0F81938A" w:rsidR="00262158" w:rsidRPr="009A0658" w:rsidRDefault="00F460F0" w:rsidP="00451216">
            <w:pPr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Přímoří</w:t>
            </w:r>
          </w:p>
        </w:tc>
      </w:tr>
      <w:tr w:rsidR="00262158" w14:paraId="23407A12" w14:textId="71E24133" w:rsidTr="00B82859">
        <w:trPr>
          <w:trHeight w:val="240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22FFB1E8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4658D1CB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</w:tcPr>
          <w:p w14:paraId="587541A5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4" w:type="dxa"/>
            <w:vMerge/>
          </w:tcPr>
          <w:p w14:paraId="25643C2C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116526AC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</w:tcPr>
          <w:p w14:paraId="70896149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61660E53" w14:textId="16B5637B" w:rsidR="00262158" w:rsidRPr="009A0658" w:rsidRDefault="00575D6E" w:rsidP="00451216">
            <w:pPr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Vyhledá informace o místu pomocí</w:t>
            </w:r>
            <w:r w:rsidR="00262158" w:rsidRPr="009A0658">
              <w:rPr>
                <w:rFonts w:ascii="Times New Roman" w:hAnsi="Times New Roman"/>
                <w:szCs w:val="20"/>
              </w:rPr>
              <w:t xml:space="preserve"> </w:t>
            </w:r>
            <w:r w:rsidR="00262158">
              <w:rPr>
                <w:rFonts w:ascii="Times New Roman" w:hAnsi="Times New Roman"/>
                <w:szCs w:val="20"/>
              </w:rPr>
              <w:t>GIS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0FEC3F7C" w14:textId="02BB878C" w:rsidR="00262158" w:rsidRPr="009A0658" w:rsidRDefault="00F460F0" w:rsidP="00451216">
            <w:pPr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Hustota obyvatel</w:t>
            </w:r>
          </w:p>
        </w:tc>
      </w:tr>
      <w:tr w:rsidR="00262158" w14:paraId="34A45E58" w14:textId="77777777" w:rsidTr="00B82859">
        <w:trPr>
          <w:trHeight w:val="240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667A23D8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76BDF3E0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</w:tcPr>
          <w:p w14:paraId="7041D37B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4" w:type="dxa"/>
            <w:vMerge/>
          </w:tcPr>
          <w:p w14:paraId="285B004F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46279C75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</w:tcBorders>
          </w:tcPr>
          <w:p w14:paraId="78AA1276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2F933087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B98808" w14:textId="6C4B5BD7" w:rsidR="00262158" w:rsidRPr="009A0658" w:rsidRDefault="003F6D8A" w:rsidP="00451216">
            <w:pPr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Land use</w:t>
            </w:r>
          </w:p>
        </w:tc>
      </w:tr>
      <w:tr w:rsidR="00262158" w14:paraId="728217B7" w14:textId="754C388F" w:rsidTr="00B82859">
        <w:trPr>
          <w:trHeight w:val="720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7B97B7F0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06786342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</w:tcPr>
          <w:p w14:paraId="53849233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4" w:type="dxa"/>
            <w:vMerge/>
          </w:tcPr>
          <w:p w14:paraId="1FE98359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5C60B87C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</w:tcPr>
          <w:p w14:paraId="05924E02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  <w:r w:rsidRPr="005140C8">
              <w:rPr>
                <w:rFonts w:ascii="Times New Roman" w:hAnsi="Times New Roman"/>
                <w:b/>
                <w:bCs/>
              </w:rPr>
              <w:t>Srovnává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58C757D9" w14:textId="6C8E823C" w:rsidR="00262158" w:rsidRPr="009A0658" w:rsidRDefault="00575D6E" w:rsidP="00451216">
            <w:pPr>
              <w:jc w:val="left"/>
              <w:rPr>
                <w:rFonts w:ascii="Times New Roman" w:hAnsi="Times New Roman"/>
                <w:szCs w:val="20"/>
              </w:rPr>
            </w:pPr>
            <w:r w:rsidRPr="009A0658">
              <w:rPr>
                <w:rFonts w:ascii="Times New Roman" w:hAnsi="Times New Roman"/>
                <w:szCs w:val="20"/>
              </w:rPr>
              <w:t>Stanovuje kritéria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0822AEDA" w14:textId="39446006" w:rsidR="00262158" w:rsidRPr="009A0658" w:rsidRDefault="00575D6E" w:rsidP="00451216">
            <w:pPr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Obživa obyvatelstva</w:t>
            </w:r>
          </w:p>
        </w:tc>
      </w:tr>
      <w:tr w:rsidR="00262158" w14:paraId="2CBE5C99" w14:textId="77777777" w:rsidTr="00B82859">
        <w:trPr>
          <w:trHeight w:val="720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5A95114D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23C59A2E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</w:tcPr>
          <w:p w14:paraId="6EB89D11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4" w:type="dxa"/>
            <w:vMerge/>
          </w:tcPr>
          <w:p w14:paraId="3B6E8485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19DEB929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</w:tcPr>
          <w:p w14:paraId="10722161" w14:textId="77777777" w:rsidR="00262158" w:rsidRPr="005140C8" w:rsidRDefault="00262158" w:rsidP="00451216">
            <w:pPr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057744A8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B91A045" w14:textId="760C7767" w:rsidR="00262158" w:rsidRPr="009A0658" w:rsidRDefault="00575D6E" w:rsidP="00451216">
            <w:pPr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Sektory zaměstnání</w:t>
            </w:r>
          </w:p>
        </w:tc>
      </w:tr>
      <w:tr w:rsidR="00262158" w14:paraId="61D69EAE" w14:textId="359AA010" w:rsidTr="00B82859">
        <w:trPr>
          <w:trHeight w:val="793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03D4B94D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12D56F28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</w:tcPr>
          <w:p w14:paraId="2115FD24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4" w:type="dxa"/>
            <w:vMerge/>
          </w:tcPr>
          <w:p w14:paraId="639D1CFA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1D6D86ED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</w:tcPr>
          <w:p w14:paraId="0DDDFF5A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1899DD97" w14:textId="322717EE" w:rsidR="00262158" w:rsidRPr="009A0658" w:rsidRDefault="00575D6E" w:rsidP="00451216">
            <w:pPr>
              <w:jc w:val="left"/>
              <w:rPr>
                <w:rFonts w:ascii="Times New Roman" w:hAnsi="Times New Roman"/>
                <w:szCs w:val="20"/>
              </w:rPr>
            </w:pPr>
            <w:r w:rsidRPr="009A0658">
              <w:rPr>
                <w:rFonts w:ascii="Times New Roman" w:hAnsi="Times New Roman"/>
                <w:szCs w:val="20"/>
              </w:rPr>
              <w:t>Identifikuje podobnost a rozdílnost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07FB4881" w14:textId="0F248666" w:rsidR="00262158" w:rsidRPr="009A0658" w:rsidRDefault="00575D6E" w:rsidP="00451216">
            <w:pPr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Města/vesnice</w:t>
            </w:r>
          </w:p>
        </w:tc>
      </w:tr>
      <w:tr w:rsidR="00262158" w14:paraId="1B5C7A7B" w14:textId="77777777" w:rsidTr="00B82859">
        <w:trPr>
          <w:trHeight w:val="793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516BE048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3288148E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</w:tcPr>
          <w:p w14:paraId="298962BB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4" w:type="dxa"/>
            <w:vMerge/>
          </w:tcPr>
          <w:p w14:paraId="169D5CEE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2E02C465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</w:tcPr>
          <w:p w14:paraId="3B35176E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7ED0AE66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6BF7E49" w14:textId="69C64330" w:rsidR="00262158" w:rsidRPr="009A0658" w:rsidRDefault="00575D6E" w:rsidP="00451216">
            <w:pPr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Státy severní Evropy a jižní</w:t>
            </w:r>
          </w:p>
        </w:tc>
      </w:tr>
      <w:tr w:rsidR="00262158" w14:paraId="34F94EB3" w14:textId="4E19234D" w:rsidTr="00B82859">
        <w:trPr>
          <w:trHeight w:val="647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0192553A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65DC47A4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</w:tcPr>
          <w:p w14:paraId="4EB559E9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4" w:type="dxa"/>
            <w:vMerge/>
          </w:tcPr>
          <w:p w14:paraId="1E472433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2A44893A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</w:tcPr>
          <w:p w14:paraId="2251419A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224E6805" w14:textId="65768929" w:rsidR="00262158" w:rsidRPr="009A0658" w:rsidRDefault="00575D6E" w:rsidP="00451216">
            <w:pPr>
              <w:jc w:val="left"/>
              <w:rPr>
                <w:rFonts w:ascii="Times New Roman" w:hAnsi="Times New Roman"/>
                <w:szCs w:val="20"/>
              </w:rPr>
            </w:pPr>
            <w:r w:rsidRPr="009A0658">
              <w:rPr>
                <w:rFonts w:ascii="Times New Roman" w:hAnsi="Times New Roman"/>
                <w:szCs w:val="20"/>
              </w:rPr>
              <w:t>Popíše pozitiva, negativa a možné řešení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356C21C8" w14:textId="7F543D14" w:rsidR="00262158" w:rsidRPr="009A0658" w:rsidRDefault="00575D6E" w:rsidP="00451216">
            <w:pPr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Lokalita u Severního moře</w:t>
            </w:r>
          </w:p>
        </w:tc>
      </w:tr>
      <w:tr w:rsidR="00262158" w14:paraId="0C8CD2A9" w14:textId="77777777" w:rsidTr="008E752E">
        <w:trPr>
          <w:trHeight w:val="647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7A647883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7B703585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</w:tcPr>
          <w:p w14:paraId="1AC219F1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4" w:type="dxa"/>
            <w:vMerge/>
          </w:tcPr>
          <w:p w14:paraId="2369F850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3367CCA9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</w:tcPr>
          <w:p w14:paraId="302340B1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14:paraId="5375A336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12" w:space="0" w:color="auto"/>
            </w:tcBorders>
          </w:tcPr>
          <w:p w14:paraId="4AE64CEC" w14:textId="35C9382F" w:rsidR="000F71FC" w:rsidRDefault="00575D6E" w:rsidP="00451216">
            <w:pPr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Chladné podnebí</w:t>
            </w:r>
          </w:p>
          <w:p w14:paraId="63033172" w14:textId="24330C8E" w:rsidR="000F71FC" w:rsidRPr="009A0658" w:rsidRDefault="000F71FC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</w:tr>
      <w:tr w:rsidR="00EC0A76" w14:paraId="6BE88E44" w14:textId="1058C336" w:rsidTr="005B34D9">
        <w:trPr>
          <w:trHeight w:val="335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</w:tcPr>
          <w:p w14:paraId="5B4CFC6C" w14:textId="77777777" w:rsidR="00EC0A76" w:rsidRPr="009A0658" w:rsidRDefault="00EC0A76" w:rsidP="00451216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  <w:r w:rsidRPr="009A0658">
              <w:rPr>
                <w:rFonts w:ascii="Times New Roman" w:hAnsi="Times New Roman"/>
                <w:b/>
                <w:bCs/>
                <w:szCs w:val="20"/>
              </w:rPr>
              <w:lastRenderedPageBreak/>
              <w:t>Z-9-3-03 porovnává a přiměřeně hodnotí polohu, rozlohu, přírodní, kulturní, společenské, politické a hospodářské poměry, zvláštnosti a podobnosti, potenciál a bariéry jednotlivých světadílů, oceánů, vybraných makroregionů světa a vybraných (modelových) států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</w:tcPr>
          <w:p w14:paraId="4E642095" w14:textId="5790707F" w:rsidR="00EC0A76" w:rsidRPr="009A0658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</w:t>
            </w:r>
            <w:r w:rsidRPr="00C95CBD">
              <w:rPr>
                <w:rFonts w:ascii="Times New Roman" w:hAnsi="Times New Roman"/>
                <w:szCs w:val="20"/>
              </w:rPr>
              <w:t>oloha v rámci přínosů pro ekonomiku, kulturní tradice a zvyky, sociální postavení a úroveň států, nakládání se zdroji, propojenost se světem + pojmová mapa</w:t>
            </w:r>
            <w:r w:rsidRPr="009A0658"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14:paraId="7242C87F" w14:textId="77777777" w:rsidR="00EC0A76" w:rsidRPr="00C91A38" w:rsidRDefault="00EC0A76" w:rsidP="00451216">
            <w:pPr>
              <w:jc w:val="left"/>
              <w:rPr>
                <w:rFonts w:ascii="Times New Roman" w:hAnsi="Times New Roman"/>
                <w:szCs w:val="20"/>
                <w:u w:val="single"/>
              </w:rPr>
            </w:pPr>
            <w:r w:rsidRPr="00C91A38">
              <w:rPr>
                <w:rFonts w:ascii="Times New Roman" w:hAnsi="Times New Roman"/>
                <w:szCs w:val="20"/>
                <w:u w:val="single"/>
              </w:rPr>
              <w:t>Střední</w:t>
            </w:r>
          </w:p>
          <w:p w14:paraId="7F4023B1" w14:textId="77777777" w:rsidR="00EC0A76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  <w:r w:rsidRPr="00587DE0">
              <w:rPr>
                <w:rFonts w:ascii="Times New Roman" w:hAnsi="Times New Roman"/>
                <w:szCs w:val="20"/>
              </w:rPr>
              <w:t xml:space="preserve">Hodnocení socioekonomických poměrů vyžaduje znalosti o ekonomických modelech, sociálních systémech a kulturních odlišnostech mezi státy v </w:t>
            </w:r>
            <w:r>
              <w:rPr>
                <w:rFonts w:ascii="Times New Roman" w:hAnsi="Times New Roman"/>
                <w:szCs w:val="20"/>
              </w:rPr>
              <w:t>s</w:t>
            </w:r>
            <w:r w:rsidRPr="00587DE0">
              <w:rPr>
                <w:rFonts w:ascii="Times New Roman" w:hAnsi="Times New Roman"/>
                <w:szCs w:val="20"/>
              </w:rPr>
              <w:t>everní Evropě. Porovnání potenciálu a bariér Severní Evropy s ostatními světadíly vyžaduje komplexní pohled na ekonomické, environmentální a sociální faktory.</w:t>
            </w:r>
          </w:p>
          <w:p w14:paraId="3619950B" w14:textId="77777777" w:rsidR="00EC0A76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  <w:p w14:paraId="1C8D787F" w14:textId="77777777" w:rsidR="00EC0A76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  <w:p w14:paraId="12F57EBB" w14:textId="77777777" w:rsidR="00EC0A76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  <w:p w14:paraId="2A93493F" w14:textId="77777777" w:rsidR="00EC0A76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  <w:p w14:paraId="07129E36" w14:textId="19A2A595" w:rsidR="00EC0A76" w:rsidRPr="009A0658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14:paraId="704C2AA5" w14:textId="5483C449" w:rsidR="00EC0A76" w:rsidRPr="009A0658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D</w:t>
            </w:r>
            <w:r w:rsidRPr="009A0658">
              <w:rPr>
                <w:rFonts w:ascii="Times New Roman" w:hAnsi="Times New Roman"/>
                <w:szCs w:val="20"/>
              </w:rPr>
              <w:t>ovednost</w:t>
            </w:r>
          </w:p>
          <w:p w14:paraId="350D0283" w14:textId="77777777" w:rsidR="00EC0A76" w:rsidRPr="009A0658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</w:tcPr>
          <w:p w14:paraId="4F263E1F" w14:textId="44A185DA" w:rsidR="00EC0A76" w:rsidRPr="009A0658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  <w:r w:rsidRPr="009A0658">
              <w:rPr>
                <w:rFonts w:ascii="Times New Roman" w:hAnsi="Times New Roman"/>
                <w:szCs w:val="20"/>
              </w:rPr>
              <w:t xml:space="preserve">Dokáže svými slovy charakterizovat region </w:t>
            </w:r>
            <w:r>
              <w:rPr>
                <w:rFonts w:ascii="Times New Roman" w:hAnsi="Times New Roman"/>
                <w:szCs w:val="20"/>
              </w:rPr>
              <w:t xml:space="preserve">severní Evropy </w:t>
            </w:r>
            <w:r w:rsidRPr="009A0658">
              <w:rPr>
                <w:rFonts w:ascii="Times New Roman" w:hAnsi="Times New Roman"/>
                <w:szCs w:val="20"/>
              </w:rPr>
              <w:t xml:space="preserve">– po přírodní, společenské i politické stránce. Používá k tomu různé mapy (např. atlas), fotografie, videa či grafy. Region </w:t>
            </w:r>
            <w:r>
              <w:rPr>
                <w:rFonts w:ascii="Times New Roman" w:hAnsi="Times New Roman"/>
                <w:szCs w:val="20"/>
              </w:rPr>
              <w:t>severní Evropy</w:t>
            </w:r>
            <w:r w:rsidRPr="009A0658">
              <w:rPr>
                <w:rFonts w:ascii="Times New Roman" w:hAnsi="Times New Roman"/>
                <w:szCs w:val="20"/>
              </w:rPr>
              <w:t xml:space="preserve"> porovnává v různých ohledech se sousedními zeměmi/jinými regiony světa. 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</w:tcPr>
          <w:p w14:paraId="0929FFA2" w14:textId="77777777" w:rsidR="00EC0A76" w:rsidRPr="009A0658" w:rsidRDefault="00EC0A76" w:rsidP="00451216">
            <w:pPr>
              <w:jc w:val="left"/>
              <w:rPr>
                <w:rFonts w:ascii="Times New Roman" w:hAnsi="Times New Roman"/>
                <w:szCs w:val="20"/>
                <w:highlight w:val="cyan"/>
              </w:rPr>
            </w:pPr>
            <w:r w:rsidRPr="00C91A38">
              <w:rPr>
                <w:rFonts w:ascii="Times New Roman" w:hAnsi="Times New Roman"/>
                <w:b/>
                <w:bCs/>
              </w:rPr>
              <w:t>Porovnává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2B40B18F" w14:textId="452BEEE6" w:rsidR="00EC0A76" w:rsidRPr="009A0658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  <w:r w:rsidRPr="00ED1A83">
              <w:rPr>
                <w:rFonts w:ascii="Times New Roman" w:hAnsi="Times New Roman"/>
              </w:rPr>
              <w:t>Zvolí kritéria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3845A205" w14:textId="01A6E4B2" w:rsidR="00EC0A76" w:rsidRPr="00ED1A83" w:rsidRDefault="00EC0A76" w:rsidP="00451216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Ekonomické nároky</w:t>
            </w:r>
          </w:p>
        </w:tc>
      </w:tr>
      <w:tr w:rsidR="00EC0A76" w14:paraId="30A024F8" w14:textId="77777777" w:rsidTr="00B82859">
        <w:trPr>
          <w:trHeight w:val="381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4DCD8D22" w14:textId="77777777" w:rsidR="00EC0A76" w:rsidRPr="009A0658" w:rsidRDefault="00EC0A76" w:rsidP="00451216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418" w:type="dxa"/>
            <w:vMerge/>
          </w:tcPr>
          <w:p w14:paraId="61AC336E" w14:textId="77777777" w:rsidR="00EC0A76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</w:tcPr>
          <w:p w14:paraId="263DFA40" w14:textId="77777777" w:rsidR="00EC0A76" w:rsidRPr="00C91A38" w:rsidRDefault="00EC0A76" w:rsidP="00451216">
            <w:pPr>
              <w:jc w:val="left"/>
              <w:rPr>
                <w:rFonts w:ascii="Times New Roman" w:hAnsi="Times New Roman"/>
                <w:szCs w:val="20"/>
                <w:u w:val="single"/>
              </w:rPr>
            </w:pPr>
          </w:p>
        </w:tc>
        <w:tc>
          <w:tcPr>
            <w:tcW w:w="1134" w:type="dxa"/>
            <w:vMerge/>
          </w:tcPr>
          <w:p w14:paraId="32B62352" w14:textId="77777777" w:rsidR="00EC0A76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1075D1DD" w14:textId="77777777" w:rsidR="00EC0A76" w:rsidRPr="009A0658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</w:tcPr>
          <w:p w14:paraId="1300D34B" w14:textId="77777777" w:rsidR="00EC0A76" w:rsidRPr="00C91A38" w:rsidRDefault="00EC0A76" w:rsidP="00451216">
            <w:pPr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21B6AD14" w14:textId="77777777" w:rsidR="00EC0A76" w:rsidRPr="00ED1A83" w:rsidRDefault="00EC0A76" w:rsidP="00451216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81AA105" w14:textId="1E9C3595" w:rsidR="00EC0A76" w:rsidRPr="00ED1A83" w:rsidRDefault="00EC0A76" w:rsidP="00451216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Sociální postavení obyvatel</w:t>
            </w:r>
          </w:p>
        </w:tc>
      </w:tr>
      <w:tr w:rsidR="00575D6E" w14:paraId="6C976F34" w14:textId="62656485" w:rsidTr="00B82859">
        <w:trPr>
          <w:trHeight w:val="381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53A6C64E" w14:textId="77777777" w:rsidR="00575D6E" w:rsidRPr="009A0658" w:rsidRDefault="00575D6E" w:rsidP="00575D6E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40128510" w14:textId="77777777" w:rsidR="00575D6E" w:rsidRPr="009A0658" w:rsidRDefault="00575D6E" w:rsidP="00575D6E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</w:tcPr>
          <w:p w14:paraId="218791C7" w14:textId="77777777" w:rsidR="00575D6E" w:rsidRPr="009A0658" w:rsidRDefault="00575D6E" w:rsidP="00575D6E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4" w:type="dxa"/>
            <w:vMerge/>
          </w:tcPr>
          <w:p w14:paraId="68F04666" w14:textId="77777777" w:rsidR="00575D6E" w:rsidRPr="009A0658" w:rsidRDefault="00575D6E" w:rsidP="00575D6E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64C99F5A" w14:textId="77777777" w:rsidR="00575D6E" w:rsidRPr="009A0658" w:rsidRDefault="00575D6E" w:rsidP="00575D6E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</w:tcPr>
          <w:p w14:paraId="25F339E8" w14:textId="77777777" w:rsidR="00575D6E" w:rsidRPr="009A0658" w:rsidRDefault="00575D6E" w:rsidP="00575D6E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7F013692" w14:textId="476FA67C" w:rsidR="00575D6E" w:rsidRPr="009A0658" w:rsidRDefault="00575D6E" w:rsidP="00575D6E">
            <w:pPr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Analyzuje kvantitativní data a srovnává výsledky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66CE1FD3" w14:textId="05802783" w:rsidR="00575D6E" w:rsidRPr="00ED1A83" w:rsidRDefault="00575D6E" w:rsidP="00575D6E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Závislost ekonomiky</w:t>
            </w:r>
          </w:p>
        </w:tc>
      </w:tr>
      <w:tr w:rsidR="00575D6E" w14:paraId="06088003" w14:textId="77777777" w:rsidTr="00B82859">
        <w:trPr>
          <w:trHeight w:val="381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463A3E59" w14:textId="77777777" w:rsidR="00575D6E" w:rsidRPr="009A0658" w:rsidRDefault="00575D6E" w:rsidP="00575D6E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4376C349" w14:textId="77777777" w:rsidR="00575D6E" w:rsidRPr="009A0658" w:rsidRDefault="00575D6E" w:rsidP="00575D6E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</w:tcPr>
          <w:p w14:paraId="3E2E9C7D" w14:textId="77777777" w:rsidR="00575D6E" w:rsidRPr="009A0658" w:rsidRDefault="00575D6E" w:rsidP="00575D6E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4" w:type="dxa"/>
            <w:vMerge/>
          </w:tcPr>
          <w:p w14:paraId="1D364081" w14:textId="77777777" w:rsidR="00575D6E" w:rsidRPr="009A0658" w:rsidRDefault="00575D6E" w:rsidP="00575D6E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45554737" w14:textId="77777777" w:rsidR="00575D6E" w:rsidRPr="009A0658" w:rsidRDefault="00575D6E" w:rsidP="00575D6E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</w:tcPr>
          <w:p w14:paraId="7399E537" w14:textId="77777777" w:rsidR="00575D6E" w:rsidRPr="009A0658" w:rsidRDefault="00575D6E" w:rsidP="00575D6E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71FB5FD2" w14:textId="77777777" w:rsidR="00575D6E" w:rsidRPr="00ED1A83" w:rsidRDefault="00575D6E" w:rsidP="00575D6E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397EA68" w14:textId="68E16CA9" w:rsidR="00575D6E" w:rsidRPr="00ED1A83" w:rsidRDefault="00575D6E" w:rsidP="00575D6E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Reliéf a zemědělství</w:t>
            </w:r>
          </w:p>
        </w:tc>
      </w:tr>
      <w:tr w:rsidR="00575D6E" w14:paraId="1045428B" w14:textId="0CA7D5DF" w:rsidTr="00B82859">
        <w:trPr>
          <w:trHeight w:val="517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08921AF3" w14:textId="77777777" w:rsidR="00575D6E" w:rsidRPr="009A0658" w:rsidRDefault="00575D6E" w:rsidP="00575D6E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682095E5" w14:textId="77777777" w:rsidR="00575D6E" w:rsidRPr="009A0658" w:rsidRDefault="00575D6E" w:rsidP="00575D6E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</w:tcPr>
          <w:p w14:paraId="4523662E" w14:textId="77777777" w:rsidR="00575D6E" w:rsidRPr="009A0658" w:rsidRDefault="00575D6E" w:rsidP="00575D6E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4" w:type="dxa"/>
            <w:vMerge/>
          </w:tcPr>
          <w:p w14:paraId="7A13D371" w14:textId="77777777" w:rsidR="00575D6E" w:rsidRPr="009A0658" w:rsidRDefault="00575D6E" w:rsidP="00575D6E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65A382FF" w14:textId="77777777" w:rsidR="00575D6E" w:rsidRPr="009A0658" w:rsidRDefault="00575D6E" w:rsidP="00575D6E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</w:tcPr>
          <w:p w14:paraId="4CE54EAC" w14:textId="77777777" w:rsidR="00575D6E" w:rsidRPr="009A0658" w:rsidRDefault="00575D6E" w:rsidP="00575D6E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1407F4C1" w14:textId="7ECEBA81" w:rsidR="00575D6E" w:rsidRPr="009A0658" w:rsidRDefault="00575D6E" w:rsidP="00575D6E">
            <w:pPr>
              <w:jc w:val="left"/>
              <w:rPr>
                <w:rFonts w:ascii="Times New Roman" w:hAnsi="Times New Roman"/>
                <w:szCs w:val="20"/>
              </w:rPr>
            </w:pPr>
            <w:r w:rsidRPr="00ED1A83">
              <w:rPr>
                <w:rFonts w:ascii="Times New Roman" w:hAnsi="Times New Roman"/>
              </w:rPr>
              <w:t>Uvádí pozitiva a negativa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1DC474ED" w14:textId="3A170A9E" w:rsidR="00575D6E" w:rsidRPr="00ED1A83" w:rsidRDefault="00575D6E" w:rsidP="00575D6E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Hlavní ekonomické příjmy</w:t>
            </w:r>
          </w:p>
        </w:tc>
      </w:tr>
      <w:tr w:rsidR="00575D6E" w14:paraId="09AF7DA8" w14:textId="77777777" w:rsidTr="00B82859">
        <w:trPr>
          <w:trHeight w:val="516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54AAB3B2" w14:textId="77777777" w:rsidR="00575D6E" w:rsidRPr="009A0658" w:rsidRDefault="00575D6E" w:rsidP="00575D6E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33BC8C28" w14:textId="77777777" w:rsidR="00575D6E" w:rsidRPr="009A0658" w:rsidRDefault="00575D6E" w:rsidP="00575D6E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</w:tcPr>
          <w:p w14:paraId="6359A1DC" w14:textId="77777777" w:rsidR="00575D6E" w:rsidRPr="009A0658" w:rsidRDefault="00575D6E" w:rsidP="00575D6E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4" w:type="dxa"/>
            <w:vMerge/>
          </w:tcPr>
          <w:p w14:paraId="00A37222" w14:textId="77777777" w:rsidR="00575D6E" w:rsidRPr="009A0658" w:rsidRDefault="00575D6E" w:rsidP="00575D6E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195E2379" w14:textId="77777777" w:rsidR="00575D6E" w:rsidRPr="009A0658" w:rsidRDefault="00575D6E" w:rsidP="00575D6E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</w:tcPr>
          <w:p w14:paraId="4B839760" w14:textId="77777777" w:rsidR="00575D6E" w:rsidRPr="009A0658" w:rsidRDefault="00575D6E" w:rsidP="00575D6E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1253089E" w14:textId="77777777" w:rsidR="00575D6E" w:rsidRPr="00ED1A83" w:rsidRDefault="00575D6E" w:rsidP="00575D6E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67E632D" w14:textId="6A042379" w:rsidR="00575D6E" w:rsidRPr="00ED1A83" w:rsidRDefault="00575D6E" w:rsidP="00575D6E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Politické podmínky</w:t>
            </w:r>
          </w:p>
        </w:tc>
      </w:tr>
      <w:tr w:rsidR="00575D6E" w14:paraId="0E0C1D39" w14:textId="14C66252" w:rsidTr="00B82859">
        <w:trPr>
          <w:trHeight w:val="381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4C168B56" w14:textId="77777777" w:rsidR="00575D6E" w:rsidRPr="009A0658" w:rsidRDefault="00575D6E" w:rsidP="00575D6E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17EC4EF7" w14:textId="77777777" w:rsidR="00575D6E" w:rsidRPr="009A0658" w:rsidRDefault="00575D6E" w:rsidP="00575D6E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</w:tcPr>
          <w:p w14:paraId="5F9E22B6" w14:textId="77777777" w:rsidR="00575D6E" w:rsidRPr="009A0658" w:rsidRDefault="00575D6E" w:rsidP="00575D6E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4" w:type="dxa"/>
            <w:vMerge/>
          </w:tcPr>
          <w:p w14:paraId="50A676CF" w14:textId="77777777" w:rsidR="00575D6E" w:rsidRPr="009A0658" w:rsidRDefault="00575D6E" w:rsidP="00575D6E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1D28C31C" w14:textId="77777777" w:rsidR="00575D6E" w:rsidRPr="009A0658" w:rsidRDefault="00575D6E" w:rsidP="00575D6E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</w:tcPr>
          <w:p w14:paraId="3FD1CFD4" w14:textId="77777777" w:rsidR="00575D6E" w:rsidRPr="009A0658" w:rsidRDefault="00575D6E" w:rsidP="00575D6E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6F1EDCDE" w14:textId="360BBFFF" w:rsidR="00575D6E" w:rsidRPr="009A0658" w:rsidRDefault="00575D6E" w:rsidP="00575D6E">
            <w:pPr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 xml:space="preserve">Popíše a vysvětlí </w:t>
            </w:r>
            <w:r w:rsidRPr="00ED1A83">
              <w:rPr>
                <w:rFonts w:ascii="Times New Roman" w:hAnsi="Times New Roman"/>
              </w:rPr>
              <w:t>souvislosti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19B69C70" w14:textId="4EF70A5B" w:rsidR="00575D6E" w:rsidRPr="00ED1A83" w:rsidRDefault="00575D6E" w:rsidP="00575D6E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Politika/finance</w:t>
            </w:r>
          </w:p>
        </w:tc>
      </w:tr>
      <w:tr w:rsidR="00EC0A76" w14:paraId="2B9EB130" w14:textId="77777777" w:rsidTr="00B82859">
        <w:trPr>
          <w:trHeight w:val="381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1BDC9969" w14:textId="77777777" w:rsidR="00EC0A76" w:rsidRPr="009A0658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78F6031E" w14:textId="77777777" w:rsidR="00EC0A76" w:rsidRPr="009A0658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</w:tcPr>
          <w:p w14:paraId="10E29C06" w14:textId="77777777" w:rsidR="00EC0A76" w:rsidRPr="009A0658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4" w:type="dxa"/>
            <w:vMerge/>
          </w:tcPr>
          <w:p w14:paraId="60884B0C" w14:textId="77777777" w:rsidR="00EC0A76" w:rsidRPr="009A0658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67B40664" w14:textId="77777777" w:rsidR="00EC0A76" w:rsidRPr="009A0658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</w:tcPr>
          <w:p w14:paraId="00660DE9" w14:textId="77777777" w:rsidR="00EC0A76" w:rsidRPr="009A0658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6630667B" w14:textId="77777777" w:rsidR="00EC0A76" w:rsidRPr="00ED1A83" w:rsidRDefault="00EC0A76" w:rsidP="00451216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9D8576C" w14:textId="7C1D4279" w:rsidR="00EC0A76" w:rsidRPr="00ED1A83" w:rsidRDefault="00EC0A76" w:rsidP="00451216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Historie</w:t>
            </w:r>
          </w:p>
        </w:tc>
      </w:tr>
      <w:tr w:rsidR="00EC0A76" w14:paraId="3D9631B3" w14:textId="0D9C3474" w:rsidTr="00B82859">
        <w:trPr>
          <w:trHeight w:val="381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01C9CED4" w14:textId="77777777" w:rsidR="00EC0A76" w:rsidRPr="009A0658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36105A8E" w14:textId="77777777" w:rsidR="00EC0A76" w:rsidRPr="009A0658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</w:tcPr>
          <w:p w14:paraId="2C6ED4A1" w14:textId="77777777" w:rsidR="00EC0A76" w:rsidRPr="009A0658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4" w:type="dxa"/>
            <w:vMerge/>
          </w:tcPr>
          <w:p w14:paraId="32DFE334" w14:textId="77777777" w:rsidR="00EC0A76" w:rsidRPr="009A0658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521C1D01" w14:textId="77777777" w:rsidR="00EC0A76" w:rsidRPr="009A0658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</w:tcPr>
          <w:p w14:paraId="1B918469" w14:textId="77777777" w:rsidR="00EC0A76" w:rsidRPr="009A0658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389169D7" w14:textId="708F5B1D" w:rsidR="00EC0A76" w:rsidRPr="009A0658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  <w:r w:rsidRPr="00ED1A83">
              <w:rPr>
                <w:rFonts w:ascii="Times New Roman" w:hAnsi="Times New Roman"/>
              </w:rPr>
              <w:t>Zdůvodní rozdíly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3C950FB9" w14:textId="37EBE320" w:rsidR="00EC0A76" w:rsidRPr="00ED1A83" w:rsidRDefault="00EC0A76" w:rsidP="00451216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Vyspělost států s jižní Evropou</w:t>
            </w:r>
          </w:p>
        </w:tc>
      </w:tr>
      <w:tr w:rsidR="00EC0A76" w14:paraId="5364591B" w14:textId="77777777" w:rsidTr="00B82859">
        <w:trPr>
          <w:trHeight w:val="381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3FA2D9D1" w14:textId="77777777" w:rsidR="00EC0A76" w:rsidRPr="009A0658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658AFC31" w14:textId="77777777" w:rsidR="00EC0A76" w:rsidRPr="009A0658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</w:tcPr>
          <w:p w14:paraId="1FF9D8C4" w14:textId="77777777" w:rsidR="00EC0A76" w:rsidRPr="009A0658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4" w:type="dxa"/>
            <w:vMerge/>
          </w:tcPr>
          <w:p w14:paraId="4EFD9F6F" w14:textId="77777777" w:rsidR="00EC0A76" w:rsidRPr="009A0658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72DA430F" w14:textId="77777777" w:rsidR="00EC0A76" w:rsidRPr="009A0658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</w:tcBorders>
          </w:tcPr>
          <w:p w14:paraId="3A4B7935" w14:textId="77777777" w:rsidR="00EC0A76" w:rsidRPr="009A0658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7C75A950" w14:textId="77777777" w:rsidR="00EC0A76" w:rsidRPr="00ED1A83" w:rsidRDefault="00EC0A76" w:rsidP="00451216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8ED51B5" w14:textId="6FCA5B35" w:rsidR="00EC0A76" w:rsidRPr="00ED1A83" w:rsidRDefault="00EC0A76" w:rsidP="00451216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Příjmy státní občanů</w:t>
            </w:r>
          </w:p>
        </w:tc>
      </w:tr>
      <w:tr w:rsidR="00EC0A76" w14:paraId="269AACEC" w14:textId="3D88EDEB" w:rsidTr="00B82859">
        <w:trPr>
          <w:trHeight w:val="621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45FD7CA4" w14:textId="77777777" w:rsidR="00EC0A76" w:rsidRPr="009A0658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28A36689" w14:textId="77777777" w:rsidR="00EC0A76" w:rsidRPr="009A0658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</w:tcPr>
          <w:p w14:paraId="1FA17023" w14:textId="77777777" w:rsidR="00EC0A76" w:rsidRPr="009A0658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4" w:type="dxa"/>
            <w:vMerge/>
          </w:tcPr>
          <w:p w14:paraId="0F57A471" w14:textId="77777777" w:rsidR="00EC0A76" w:rsidRPr="009A0658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304C3F98" w14:textId="77777777" w:rsidR="00EC0A76" w:rsidRPr="009A0658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</w:tcPr>
          <w:p w14:paraId="78307B10" w14:textId="77777777" w:rsidR="00EC0A76" w:rsidRPr="009A0658" w:rsidRDefault="00EC0A76" w:rsidP="00451216">
            <w:pPr>
              <w:jc w:val="left"/>
              <w:rPr>
                <w:rFonts w:ascii="Times New Roman" w:hAnsi="Times New Roman"/>
                <w:szCs w:val="20"/>
                <w:highlight w:val="cyan"/>
              </w:rPr>
            </w:pPr>
            <w:r w:rsidRPr="00587DE0">
              <w:rPr>
                <w:rFonts w:ascii="Times New Roman" w:hAnsi="Times New Roman"/>
                <w:b/>
                <w:bCs/>
              </w:rPr>
              <w:t>Hodnotí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76EE14A3" w14:textId="36FEA98C" w:rsidR="00EC0A76" w:rsidRPr="009A0658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  <w:r w:rsidRPr="009A0658">
              <w:rPr>
                <w:rFonts w:ascii="Times New Roman" w:hAnsi="Times New Roman"/>
                <w:szCs w:val="20"/>
              </w:rPr>
              <w:t>Vyjadřuje se k tématu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491C35AD" w14:textId="630FC71E" w:rsidR="00EC0A76" w:rsidRPr="009A0658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Využití krajiny</w:t>
            </w:r>
          </w:p>
        </w:tc>
      </w:tr>
      <w:tr w:rsidR="00EC0A76" w14:paraId="78A71DD3" w14:textId="77777777" w:rsidTr="008E752E">
        <w:trPr>
          <w:trHeight w:val="621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24E5CA2F" w14:textId="77777777" w:rsidR="00EC0A76" w:rsidRPr="009A0658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1E8A3528" w14:textId="77777777" w:rsidR="00EC0A76" w:rsidRPr="009A0658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</w:tcPr>
          <w:p w14:paraId="37260F55" w14:textId="77777777" w:rsidR="00EC0A76" w:rsidRPr="009A0658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4" w:type="dxa"/>
            <w:vMerge/>
          </w:tcPr>
          <w:p w14:paraId="4A26F483" w14:textId="77777777" w:rsidR="00EC0A76" w:rsidRPr="009A0658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537F2E1D" w14:textId="77777777" w:rsidR="00EC0A76" w:rsidRPr="009A0658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</w:tcPr>
          <w:p w14:paraId="5118F749" w14:textId="77777777" w:rsidR="00EC0A76" w:rsidRPr="00587DE0" w:rsidRDefault="00EC0A76" w:rsidP="00451216">
            <w:pPr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14:paraId="45D382D0" w14:textId="77777777" w:rsidR="00EC0A76" w:rsidRPr="009A0658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12" w:space="0" w:color="auto"/>
            </w:tcBorders>
          </w:tcPr>
          <w:p w14:paraId="5E4E307D" w14:textId="1AD1F2E2" w:rsidR="00EC0A76" w:rsidRPr="009A0658" w:rsidRDefault="00EC0A76" w:rsidP="00451216">
            <w:pPr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Socioekonomické poměry</w:t>
            </w:r>
          </w:p>
        </w:tc>
      </w:tr>
      <w:tr w:rsidR="00A00C1C" w14:paraId="63FAC137" w14:textId="5A43F780" w:rsidTr="00A00C1C">
        <w:trPr>
          <w:trHeight w:val="843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5B5242BC" w14:textId="77777777" w:rsidR="00A00C1C" w:rsidRPr="009A0658" w:rsidRDefault="00A00C1C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7DD71689" w14:textId="77777777" w:rsidR="00A00C1C" w:rsidRPr="009A0658" w:rsidRDefault="00A00C1C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</w:tcPr>
          <w:p w14:paraId="3F8889B8" w14:textId="77777777" w:rsidR="00A00C1C" w:rsidRPr="009A0658" w:rsidRDefault="00A00C1C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4" w:type="dxa"/>
            <w:vMerge/>
          </w:tcPr>
          <w:p w14:paraId="74182CBC" w14:textId="77777777" w:rsidR="00A00C1C" w:rsidRPr="009A0658" w:rsidRDefault="00A00C1C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5E7920C8" w14:textId="77777777" w:rsidR="00A00C1C" w:rsidRPr="009A0658" w:rsidRDefault="00A00C1C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</w:tcPr>
          <w:p w14:paraId="67EB757E" w14:textId="77777777" w:rsidR="00A00C1C" w:rsidRPr="00587DE0" w:rsidRDefault="00A00C1C" w:rsidP="00451216">
            <w:pPr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4F073EA3" w14:textId="2BE6A6AB" w:rsidR="00A00C1C" w:rsidRPr="009A0658" w:rsidRDefault="00A00C1C" w:rsidP="00451216">
            <w:pPr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Názor opírá o podložené informace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7C7AD88A" w14:textId="6FF76A79" w:rsidR="00A00C1C" w:rsidRPr="00EC0A76" w:rsidRDefault="00A00C1C" w:rsidP="00451216">
            <w:pPr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Relevantní zdroje</w:t>
            </w:r>
          </w:p>
        </w:tc>
      </w:tr>
      <w:tr w:rsidR="00A00C1C" w14:paraId="15EC57BC" w14:textId="77777777" w:rsidTr="008E752E">
        <w:trPr>
          <w:trHeight w:val="767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303300A9" w14:textId="77777777" w:rsidR="00A00C1C" w:rsidRPr="009A0658" w:rsidRDefault="00A00C1C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2FAD2764" w14:textId="77777777" w:rsidR="00A00C1C" w:rsidRPr="009A0658" w:rsidRDefault="00A00C1C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</w:tcPr>
          <w:p w14:paraId="20CCF28F" w14:textId="77777777" w:rsidR="00A00C1C" w:rsidRPr="009A0658" w:rsidRDefault="00A00C1C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4" w:type="dxa"/>
            <w:vMerge/>
          </w:tcPr>
          <w:p w14:paraId="71821982" w14:textId="77777777" w:rsidR="00A00C1C" w:rsidRPr="009A0658" w:rsidRDefault="00A00C1C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27198DF5" w14:textId="77777777" w:rsidR="00A00C1C" w:rsidRPr="009A0658" w:rsidRDefault="00A00C1C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</w:tcPr>
          <w:p w14:paraId="1A67C20E" w14:textId="77777777" w:rsidR="00A00C1C" w:rsidRPr="00587DE0" w:rsidRDefault="00A00C1C" w:rsidP="00451216">
            <w:pPr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14:paraId="198C4298" w14:textId="77777777" w:rsidR="00A00C1C" w:rsidRDefault="00A00C1C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12" w:space="0" w:color="auto"/>
            </w:tcBorders>
          </w:tcPr>
          <w:p w14:paraId="34E37AD7" w14:textId="21E7F4D7" w:rsidR="00A00C1C" w:rsidRDefault="00A00C1C" w:rsidP="00451216">
            <w:pPr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Aktuální informace</w:t>
            </w:r>
          </w:p>
        </w:tc>
      </w:tr>
      <w:tr w:rsidR="00262158" w14:paraId="0EC2EEFA" w14:textId="2AF0F746" w:rsidTr="005B34D9">
        <w:trPr>
          <w:trHeight w:val="684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</w:tcPr>
          <w:p w14:paraId="264294A6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  <w:r w:rsidRPr="009A0658">
              <w:rPr>
                <w:rFonts w:ascii="Times New Roman" w:hAnsi="Times New Roman"/>
                <w:b/>
                <w:bCs/>
                <w:szCs w:val="20"/>
              </w:rPr>
              <w:t xml:space="preserve">Z-9-3-04 zvažuje, jaké změny ve vybraných regionech světa nastaly, nastávají, mohou nastat a co je příčinou </w:t>
            </w:r>
            <w:r w:rsidRPr="009A0658">
              <w:rPr>
                <w:rFonts w:ascii="Times New Roman" w:hAnsi="Times New Roman"/>
                <w:b/>
                <w:bCs/>
                <w:szCs w:val="20"/>
              </w:rPr>
              <w:lastRenderedPageBreak/>
              <w:t>zásadních změn v nich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</w:tcPr>
          <w:p w14:paraId="634D6D0F" w14:textId="5D4479D8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  <w:r w:rsidRPr="003D5A7B">
              <w:rPr>
                <w:rFonts w:ascii="Times New Roman" w:hAnsi="Times New Roman"/>
                <w:szCs w:val="20"/>
              </w:rPr>
              <w:lastRenderedPageBreak/>
              <w:t xml:space="preserve">Změna klimatu, potřeba udržitelného rozvoje a ochrany životního prostředí, výzvy týkající </w:t>
            </w:r>
            <w:r w:rsidRPr="003D5A7B">
              <w:rPr>
                <w:rFonts w:ascii="Times New Roman" w:hAnsi="Times New Roman"/>
                <w:szCs w:val="20"/>
              </w:rPr>
              <w:lastRenderedPageBreak/>
              <w:t>se energetiky, rybolovu a ekonomiky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14:paraId="2C5DC09A" w14:textId="77777777" w:rsidR="00262158" w:rsidRPr="00505A4C" w:rsidRDefault="00262158" w:rsidP="00451216">
            <w:pPr>
              <w:jc w:val="left"/>
              <w:rPr>
                <w:rFonts w:ascii="Times New Roman" w:hAnsi="Times New Roman"/>
                <w:szCs w:val="20"/>
                <w:u w:val="single"/>
              </w:rPr>
            </w:pPr>
            <w:r w:rsidRPr="00505A4C">
              <w:rPr>
                <w:rFonts w:ascii="Times New Roman" w:hAnsi="Times New Roman"/>
                <w:szCs w:val="20"/>
                <w:u w:val="single"/>
              </w:rPr>
              <w:lastRenderedPageBreak/>
              <w:t>Střední</w:t>
            </w:r>
          </w:p>
          <w:p w14:paraId="23B299DB" w14:textId="3A08EB4E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  <w:r w:rsidRPr="00505A4C">
              <w:rPr>
                <w:rFonts w:ascii="Times New Roman" w:hAnsi="Times New Roman"/>
                <w:szCs w:val="20"/>
              </w:rPr>
              <w:t xml:space="preserve">Chápání příčiny a povaha změn se mohou lišit v závislosti na konkrétním místě, což </w:t>
            </w:r>
            <w:r w:rsidRPr="00505A4C">
              <w:rPr>
                <w:rFonts w:ascii="Times New Roman" w:hAnsi="Times New Roman"/>
                <w:szCs w:val="20"/>
              </w:rPr>
              <w:lastRenderedPageBreak/>
              <w:t>může představovat výzvu pro komplexní analýzu. Porozumění, jak globální trendy mohou ovlivňovat regionální změny v Severní Evropě a jak naopak lokální události mohou mít dopady na celosvětové události.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14:paraId="15C52C18" w14:textId="549D50A6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lastRenderedPageBreak/>
              <w:t>D</w:t>
            </w:r>
            <w:r w:rsidRPr="009A0658">
              <w:rPr>
                <w:rFonts w:ascii="Times New Roman" w:hAnsi="Times New Roman"/>
                <w:szCs w:val="20"/>
              </w:rPr>
              <w:t>ovednost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</w:tcPr>
          <w:p w14:paraId="48395DC6" w14:textId="3E524BD3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  <w:r w:rsidRPr="009A0658">
              <w:rPr>
                <w:rFonts w:ascii="Times New Roman" w:hAnsi="Times New Roman"/>
                <w:szCs w:val="20"/>
              </w:rPr>
              <w:t xml:space="preserve">Vysvětlí současné problémy, které </w:t>
            </w:r>
            <w:r>
              <w:rPr>
                <w:rFonts w:ascii="Times New Roman" w:hAnsi="Times New Roman"/>
                <w:szCs w:val="20"/>
              </w:rPr>
              <w:t>jsou přítomny v severní Evropě</w:t>
            </w:r>
            <w:r w:rsidRPr="009A0658">
              <w:rPr>
                <w:rFonts w:ascii="Times New Roman" w:hAnsi="Times New Roman"/>
                <w:szCs w:val="20"/>
              </w:rPr>
              <w:t xml:space="preserve">. Dokáže je interpretovat a </w:t>
            </w:r>
            <w:r w:rsidRPr="009A0658">
              <w:rPr>
                <w:rFonts w:ascii="Times New Roman" w:hAnsi="Times New Roman"/>
                <w:szCs w:val="20"/>
              </w:rPr>
              <w:lastRenderedPageBreak/>
              <w:t>porovnat s jinými státy a částečně predikovat situaci.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</w:tcPr>
          <w:p w14:paraId="5BCF5297" w14:textId="38808C1F" w:rsidR="00262158" w:rsidRPr="009A0658" w:rsidRDefault="00A00C1C" w:rsidP="00451216">
            <w:pPr>
              <w:jc w:val="left"/>
              <w:rPr>
                <w:rFonts w:ascii="Times New Roman" w:hAnsi="Times New Roman"/>
                <w:szCs w:val="20"/>
                <w:highlight w:val="cyan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Zvažuje změny v regionech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32902D87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  <w:r w:rsidRPr="009A0658">
              <w:rPr>
                <w:rFonts w:ascii="Times New Roman" w:hAnsi="Times New Roman"/>
                <w:szCs w:val="20"/>
              </w:rPr>
              <w:t>Bere v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Pr="009A0658">
              <w:rPr>
                <w:rFonts w:ascii="Times New Roman" w:hAnsi="Times New Roman"/>
                <w:szCs w:val="20"/>
              </w:rPr>
              <w:t>potaz několik variant</w:t>
            </w:r>
          </w:p>
          <w:p w14:paraId="3BA046A5" w14:textId="2F46C35C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4B0ED2" w14:textId="11B671D8" w:rsidR="00262158" w:rsidRPr="009A0658" w:rsidRDefault="00DE4C36" w:rsidP="00451216">
            <w:pPr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Pokračující tání ledovců</w:t>
            </w:r>
          </w:p>
        </w:tc>
      </w:tr>
      <w:tr w:rsidR="00262158" w14:paraId="1C9063B2" w14:textId="77777777" w:rsidTr="00B82859">
        <w:trPr>
          <w:trHeight w:val="396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30CD2FA4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418" w:type="dxa"/>
            <w:vMerge/>
          </w:tcPr>
          <w:p w14:paraId="4AA962E5" w14:textId="77777777" w:rsidR="00262158" w:rsidRPr="003D5A7B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</w:tcPr>
          <w:p w14:paraId="5F43CD7F" w14:textId="77777777" w:rsidR="00262158" w:rsidRPr="00505A4C" w:rsidRDefault="00262158" w:rsidP="00451216">
            <w:pPr>
              <w:jc w:val="left"/>
              <w:rPr>
                <w:rFonts w:ascii="Times New Roman" w:hAnsi="Times New Roman"/>
                <w:szCs w:val="20"/>
                <w:u w:val="single"/>
              </w:rPr>
            </w:pPr>
          </w:p>
        </w:tc>
        <w:tc>
          <w:tcPr>
            <w:tcW w:w="1134" w:type="dxa"/>
            <w:vMerge/>
          </w:tcPr>
          <w:p w14:paraId="472F66F7" w14:textId="77777777" w:rsidR="002621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008DE5CE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</w:tcPr>
          <w:p w14:paraId="5EB5BBAB" w14:textId="77777777" w:rsidR="00262158" w:rsidRPr="00505A4C" w:rsidRDefault="00262158" w:rsidP="00451216">
            <w:pPr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7CED72EC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5ED14E" w14:textId="4BAEC765" w:rsidR="00262158" w:rsidRPr="009A0658" w:rsidRDefault="00DE4C36" w:rsidP="00451216">
            <w:pPr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Politická situace</w:t>
            </w:r>
          </w:p>
        </w:tc>
      </w:tr>
      <w:tr w:rsidR="00262158" w14:paraId="57EDE009" w14:textId="4F8478B0" w:rsidTr="00B82859">
        <w:trPr>
          <w:trHeight w:val="639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40CA1C23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418" w:type="dxa"/>
            <w:vMerge/>
          </w:tcPr>
          <w:p w14:paraId="24A637F8" w14:textId="77777777" w:rsidR="00262158" w:rsidRPr="003D5A7B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</w:tcPr>
          <w:p w14:paraId="17BDE2FD" w14:textId="77777777" w:rsidR="00262158" w:rsidRPr="00505A4C" w:rsidRDefault="00262158" w:rsidP="00451216">
            <w:pPr>
              <w:jc w:val="left"/>
              <w:rPr>
                <w:rFonts w:ascii="Times New Roman" w:hAnsi="Times New Roman"/>
                <w:szCs w:val="20"/>
                <w:u w:val="single"/>
              </w:rPr>
            </w:pPr>
          </w:p>
        </w:tc>
        <w:tc>
          <w:tcPr>
            <w:tcW w:w="1134" w:type="dxa"/>
            <w:vMerge/>
          </w:tcPr>
          <w:p w14:paraId="6AB9B8BB" w14:textId="77777777" w:rsidR="002621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71F0E04E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</w:tcPr>
          <w:p w14:paraId="40DA12A3" w14:textId="77777777" w:rsidR="00262158" w:rsidRPr="00505A4C" w:rsidRDefault="00262158" w:rsidP="00451216">
            <w:pPr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0909CC43" w14:textId="38D20773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Propojí informace z různých </w:t>
            </w:r>
            <w:r>
              <w:rPr>
                <w:rFonts w:ascii="Times New Roman" w:hAnsi="Times New Roman"/>
                <w:szCs w:val="20"/>
              </w:rPr>
              <w:lastRenderedPageBreak/>
              <w:t>oborů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16CF15" w14:textId="22FD89BA" w:rsidR="00262158" w:rsidRDefault="00DE4C36" w:rsidP="00451216">
            <w:pPr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lastRenderedPageBreak/>
              <w:t>Biologie – nároky druhů</w:t>
            </w:r>
          </w:p>
        </w:tc>
      </w:tr>
      <w:tr w:rsidR="00262158" w14:paraId="1A5F379D" w14:textId="77777777" w:rsidTr="00B82859">
        <w:trPr>
          <w:trHeight w:val="138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121764A8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418" w:type="dxa"/>
            <w:vMerge/>
          </w:tcPr>
          <w:p w14:paraId="267D36E8" w14:textId="77777777" w:rsidR="00262158" w:rsidRPr="003D5A7B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</w:tcPr>
          <w:p w14:paraId="2CB02CC3" w14:textId="77777777" w:rsidR="00262158" w:rsidRPr="00505A4C" w:rsidRDefault="00262158" w:rsidP="00451216">
            <w:pPr>
              <w:jc w:val="left"/>
              <w:rPr>
                <w:rFonts w:ascii="Times New Roman" w:hAnsi="Times New Roman"/>
                <w:szCs w:val="20"/>
                <w:u w:val="single"/>
              </w:rPr>
            </w:pPr>
          </w:p>
        </w:tc>
        <w:tc>
          <w:tcPr>
            <w:tcW w:w="1134" w:type="dxa"/>
            <w:vMerge/>
          </w:tcPr>
          <w:p w14:paraId="7DB1FD71" w14:textId="77777777" w:rsidR="002621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3054D8A1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</w:tcPr>
          <w:p w14:paraId="420766A4" w14:textId="77777777" w:rsidR="00262158" w:rsidRPr="00505A4C" w:rsidRDefault="00262158" w:rsidP="00451216">
            <w:pPr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30F9665D" w14:textId="77777777" w:rsidR="002621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AD8CDE2" w14:textId="530D8BBA" w:rsidR="00262158" w:rsidRDefault="00DE4C36" w:rsidP="00451216">
            <w:pPr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Biodiverzita</w:t>
            </w:r>
          </w:p>
        </w:tc>
      </w:tr>
      <w:tr w:rsidR="00262158" w14:paraId="477703FA" w14:textId="0E1315A0" w:rsidTr="00B82859">
        <w:trPr>
          <w:trHeight w:val="501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5BB88DDD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418" w:type="dxa"/>
            <w:vMerge/>
          </w:tcPr>
          <w:p w14:paraId="522733E5" w14:textId="77777777" w:rsidR="00262158" w:rsidRPr="003D5A7B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</w:tcPr>
          <w:p w14:paraId="44FEC583" w14:textId="77777777" w:rsidR="00262158" w:rsidRPr="00505A4C" w:rsidRDefault="00262158" w:rsidP="00451216">
            <w:pPr>
              <w:jc w:val="left"/>
              <w:rPr>
                <w:rFonts w:ascii="Times New Roman" w:hAnsi="Times New Roman"/>
                <w:szCs w:val="20"/>
                <w:u w:val="single"/>
              </w:rPr>
            </w:pPr>
          </w:p>
        </w:tc>
        <w:tc>
          <w:tcPr>
            <w:tcW w:w="1134" w:type="dxa"/>
            <w:vMerge/>
          </w:tcPr>
          <w:p w14:paraId="7CEC0CF3" w14:textId="77777777" w:rsidR="002621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06B9C8BB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</w:tcPr>
          <w:p w14:paraId="20566A8E" w14:textId="77777777" w:rsidR="00262158" w:rsidRPr="00505A4C" w:rsidRDefault="00262158" w:rsidP="00451216">
            <w:pPr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2E427B0A" w14:textId="4E50B34B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  <w:r w:rsidRPr="009A0658">
              <w:rPr>
                <w:rFonts w:ascii="Times New Roman" w:hAnsi="Times New Roman"/>
                <w:szCs w:val="20"/>
              </w:rPr>
              <w:t>Zohledňuje rizika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31490F" w14:textId="5DA5B698" w:rsidR="00262158" w:rsidRPr="009A0658" w:rsidRDefault="00DE4C36" w:rsidP="00451216">
            <w:pPr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Rizika oteplování oceánů</w:t>
            </w:r>
          </w:p>
        </w:tc>
      </w:tr>
      <w:tr w:rsidR="00262158" w14:paraId="510D907E" w14:textId="77777777" w:rsidTr="00B82859">
        <w:trPr>
          <w:trHeight w:val="282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00BE658A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418" w:type="dxa"/>
            <w:vMerge/>
          </w:tcPr>
          <w:p w14:paraId="234A1250" w14:textId="77777777" w:rsidR="00262158" w:rsidRPr="003D5A7B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</w:tcPr>
          <w:p w14:paraId="6BAD53DB" w14:textId="77777777" w:rsidR="00262158" w:rsidRPr="00505A4C" w:rsidRDefault="00262158" w:rsidP="00451216">
            <w:pPr>
              <w:jc w:val="left"/>
              <w:rPr>
                <w:rFonts w:ascii="Times New Roman" w:hAnsi="Times New Roman"/>
                <w:szCs w:val="20"/>
                <w:u w:val="single"/>
              </w:rPr>
            </w:pPr>
          </w:p>
        </w:tc>
        <w:tc>
          <w:tcPr>
            <w:tcW w:w="1134" w:type="dxa"/>
            <w:vMerge/>
          </w:tcPr>
          <w:p w14:paraId="7376EC95" w14:textId="77777777" w:rsidR="002621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345F07A4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</w:tcPr>
          <w:p w14:paraId="3CB4EDA1" w14:textId="77777777" w:rsidR="00262158" w:rsidRPr="00505A4C" w:rsidRDefault="00262158" w:rsidP="00451216">
            <w:pPr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040D052B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28C07A2" w14:textId="10B5668D" w:rsidR="00262158" w:rsidRPr="009A0658" w:rsidRDefault="00DE4C36" w:rsidP="00451216">
            <w:pPr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Tání ledovců</w:t>
            </w:r>
          </w:p>
        </w:tc>
      </w:tr>
      <w:tr w:rsidR="00262158" w14:paraId="0EE8084F" w14:textId="36CC8530" w:rsidTr="00B82859">
        <w:trPr>
          <w:trHeight w:val="516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3BE06364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418" w:type="dxa"/>
            <w:vMerge/>
          </w:tcPr>
          <w:p w14:paraId="2A51B771" w14:textId="77777777" w:rsidR="00262158" w:rsidRPr="003D5A7B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</w:tcPr>
          <w:p w14:paraId="1BF721CD" w14:textId="77777777" w:rsidR="00262158" w:rsidRPr="00505A4C" w:rsidRDefault="00262158" w:rsidP="00451216">
            <w:pPr>
              <w:jc w:val="left"/>
              <w:rPr>
                <w:rFonts w:ascii="Times New Roman" w:hAnsi="Times New Roman"/>
                <w:szCs w:val="20"/>
                <w:u w:val="single"/>
              </w:rPr>
            </w:pPr>
          </w:p>
        </w:tc>
        <w:tc>
          <w:tcPr>
            <w:tcW w:w="1134" w:type="dxa"/>
            <w:vMerge/>
          </w:tcPr>
          <w:p w14:paraId="72D86E57" w14:textId="77777777" w:rsidR="002621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740DFAA3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</w:tcPr>
          <w:p w14:paraId="575522F1" w14:textId="77777777" w:rsidR="00262158" w:rsidRPr="00505A4C" w:rsidRDefault="00262158" w:rsidP="00451216">
            <w:pPr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782A6EC2" w14:textId="08FB26B5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Uvádí rizika i pozitivní predikce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1E59E1" w14:textId="66CBB28C" w:rsidR="00262158" w:rsidRDefault="00DE4C36" w:rsidP="00451216">
            <w:pPr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Snížení emisí</w:t>
            </w:r>
          </w:p>
        </w:tc>
      </w:tr>
      <w:tr w:rsidR="00262158" w14:paraId="20E5035E" w14:textId="77777777" w:rsidTr="00B82859">
        <w:trPr>
          <w:trHeight w:val="410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61F4B2B3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418" w:type="dxa"/>
            <w:vMerge/>
          </w:tcPr>
          <w:p w14:paraId="0378743E" w14:textId="77777777" w:rsidR="00262158" w:rsidRPr="003D5A7B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</w:tcPr>
          <w:p w14:paraId="3F1021A0" w14:textId="77777777" w:rsidR="00262158" w:rsidRPr="00505A4C" w:rsidRDefault="00262158" w:rsidP="00451216">
            <w:pPr>
              <w:jc w:val="left"/>
              <w:rPr>
                <w:rFonts w:ascii="Times New Roman" w:hAnsi="Times New Roman"/>
                <w:szCs w:val="20"/>
                <w:u w:val="single"/>
              </w:rPr>
            </w:pPr>
          </w:p>
        </w:tc>
        <w:tc>
          <w:tcPr>
            <w:tcW w:w="1134" w:type="dxa"/>
            <w:vMerge/>
          </w:tcPr>
          <w:p w14:paraId="68E6CC51" w14:textId="77777777" w:rsidR="002621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79392D6B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</w:tcPr>
          <w:p w14:paraId="21905497" w14:textId="77777777" w:rsidR="00262158" w:rsidRPr="00505A4C" w:rsidRDefault="00262158" w:rsidP="00451216">
            <w:pPr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3909DBEE" w14:textId="77777777" w:rsidR="002621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A470058" w14:textId="635DA6CA" w:rsidR="00262158" w:rsidRDefault="00DE4C36" w:rsidP="00451216">
            <w:pPr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Ekologické zákony</w:t>
            </w:r>
          </w:p>
        </w:tc>
      </w:tr>
      <w:tr w:rsidR="00262158" w14:paraId="4E7D87A8" w14:textId="2A6AE59B" w:rsidTr="00B82859">
        <w:trPr>
          <w:trHeight w:val="1494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63E3159A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418" w:type="dxa"/>
            <w:vMerge/>
          </w:tcPr>
          <w:p w14:paraId="19C0ACC2" w14:textId="77777777" w:rsidR="00262158" w:rsidRPr="003D5A7B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</w:tcPr>
          <w:p w14:paraId="0FB052F7" w14:textId="77777777" w:rsidR="00262158" w:rsidRPr="00505A4C" w:rsidRDefault="00262158" w:rsidP="00451216">
            <w:pPr>
              <w:jc w:val="left"/>
              <w:rPr>
                <w:rFonts w:ascii="Times New Roman" w:hAnsi="Times New Roman"/>
                <w:szCs w:val="20"/>
                <w:u w:val="single"/>
              </w:rPr>
            </w:pPr>
          </w:p>
        </w:tc>
        <w:tc>
          <w:tcPr>
            <w:tcW w:w="1134" w:type="dxa"/>
            <w:vMerge/>
          </w:tcPr>
          <w:p w14:paraId="7A6B81F4" w14:textId="77777777" w:rsidR="002621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</w:tcPr>
          <w:p w14:paraId="09655EA3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</w:tcPr>
          <w:p w14:paraId="10EC4366" w14:textId="77777777" w:rsidR="00262158" w:rsidRPr="00505A4C" w:rsidRDefault="00262158" w:rsidP="00451216">
            <w:pPr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52E24BAA" w14:textId="2C1C7641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Zdůvodní predikce a možná rizika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F72F1E" w14:textId="5D2CA7D3" w:rsidR="00262158" w:rsidRDefault="00683C26" w:rsidP="00451216">
            <w:pPr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Teplota oceánů</w:t>
            </w:r>
          </w:p>
        </w:tc>
      </w:tr>
      <w:tr w:rsidR="00262158" w14:paraId="3E97514C" w14:textId="77777777" w:rsidTr="00B82859">
        <w:trPr>
          <w:trHeight w:val="1221"/>
        </w:trPr>
        <w:tc>
          <w:tcPr>
            <w:tcW w:w="1560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7BFD6767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</w:tcPr>
          <w:p w14:paraId="4374E0C4" w14:textId="77777777" w:rsidR="00262158" w:rsidRPr="003D5A7B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14:paraId="75DF8CE7" w14:textId="77777777" w:rsidR="00262158" w:rsidRPr="00505A4C" w:rsidRDefault="00262158" w:rsidP="00451216">
            <w:pPr>
              <w:jc w:val="left"/>
              <w:rPr>
                <w:rFonts w:ascii="Times New Roman" w:hAnsi="Times New Roman"/>
                <w:szCs w:val="20"/>
                <w:u w:val="single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</w:tcPr>
          <w:p w14:paraId="1C2D619F" w14:textId="77777777" w:rsidR="002621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</w:tcPr>
          <w:p w14:paraId="1406D33A" w14:textId="77777777" w:rsidR="00262158" w:rsidRPr="009A06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</w:tcBorders>
          </w:tcPr>
          <w:p w14:paraId="64E20FF7" w14:textId="77777777" w:rsidR="00262158" w:rsidRPr="00505A4C" w:rsidRDefault="00262158" w:rsidP="00451216">
            <w:pPr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4F8B63E6" w14:textId="77777777" w:rsidR="00262158" w:rsidRDefault="00262158" w:rsidP="00451216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1846159" w14:textId="4D7213DD" w:rsidR="00262158" w:rsidRDefault="00683C26" w:rsidP="00451216">
            <w:pPr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Koncentrace emisí v ovzduší</w:t>
            </w:r>
          </w:p>
        </w:tc>
      </w:tr>
    </w:tbl>
    <w:bookmarkEnd w:id="5"/>
    <w:p w14:paraId="05F16C6A" w14:textId="77777777" w:rsidR="00EE70A9" w:rsidRDefault="00EE70A9" w:rsidP="00EE70A9">
      <w:pPr>
        <w:rPr>
          <w:rFonts w:ascii="Times New Roman" w:hAnsi="Times New Roman"/>
          <w:szCs w:val="20"/>
          <w:lang w:eastAsia="ar-SA"/>
        </w:rPr>
      </w:pPr>
      <w:r w:rsidRPr="00EE70A9">
        <w:rPr>
          <w:rFonts w:ascii="Times New Roman" w:hAnsi="Times New Roman"/>
          <w:szCs w:val="20"/>
          <w:lang w:eastAsia="ar-SA"/>
        </w:rPr>
        <w:t>Zdroj: Interaktivní osnova předmětu DG1 (Spurná, 2023), vlastní</w:t>
      </w:r>
    </w:p>
    <w:p w14:paraId="26FA6C53" w14:textId="77777777" w:rsidR="00544FE0" w:rsidRDefault="00544FE0" w:rsidP="00EE70A9">
      <w:pPr>
        <w:rPr>
          <w:rFonts w:ascii="Times New Roman" w:hAnsi="Times New Roman"/>
          <w:szCs w:val="20"/>
          <w:lang w:eastAsia="ar-SA"/>
        </w:rPr>
      </w:pPr>
    </w:p>
    <w:p w14:paraId="430C4489" w14:textId="77777777" w:rsidR="00544FE0" w:rsidRDefault="00544FE0" w:rsidP="00EE70A9">
      <w:pPr>
        <w:rPr>
          <w:rFonts w:ascii="Times New Roman" w:hAnsi="Times New Roman"/>
          <w:szCs w:val="20"/>
          <w:lang w:eastAsia="ar-SA"/>
        </w:rPr>
      </w:pPr>
    </w:p>
    <w:p w14:paraId="57356DBA" w14:textId="77777777" w:rsidR="00544FE0" w:rsidRDefault="00544FE0" w:rsidP="00EE70A9">
      <w:pPr>
        <w:rPr>
          <w:rFonts w:ascii="Times New Roman" w:hAnsi="Times New Roman"/>
          <w:szCs w:val="20"/>
          <w:lang w:eastAsia="ar-SA"/>
        </w:rPr>
      </w:pPr>
    </w:p>
    <w:p w14:paraId="41399E48" w14:textId="77777777" w:rsidR="00544FE0" w:rsidRDefault="00544FE0" w:rsidP="00EE70A9">
      <w:pPr>
        <w:rPr>
          <w:rFonts w:ascii="Times New Roman" w:hAnsi="Times New Roman"/>
          <w:szCs w:val="20"/>
          <w:lang w:eastAsia="ar-SA"/>
        </w:rPr>
      </w:pPr>
    </w:p>
    <w:p w14:paraId="18EF3584" w14:textId="77777777" w:rsidR="00544FE0" w:rsidRDefault="00544FE0" w:rsidP="00EE70A9">
      <w:pPr>
        <w:rPr>
          <w:rFonts w:ascii="Times New Roman" w:hAnsi="Times New Roman"/>
          <w:szCs w:val="20"/>
          <w:lang w:eastAsia="ar-SA"/>
        </w:rPr>
      </w:pPr>
    </w:p>
    <w:p w14:paraId="02654AE5" w14:textId="77777777" w:rsidR="00544FE0" w:rsidRDefault="00544FE0" w:rsidP="00EE70A9">
      <w:pPr>
        <w:rPr>
          <w:rFonts w:ascii="Times New Roman" w:hAnsi="Times New Roman"/>
          <w:szCs w:val="20"/>
          <w:lang w:eastAsia="ar-SA"/>
        </w:rPr>
      </w:pPr>
    </w:p>
    <w:p w14:paraId="538090DE" w14:textId="77777777" w:rsidR="00544FE0" w:rsidRDefault="00544FE0" w:rsidP="00EE70A9">
      <w:pPr>
        <w:rPr>
          <w:rFonts w:ascii="Times New Roman" w:hAnsi="Times New Roman"/>
          <w:szCs w:val="20"/>
          <w:lang w:eastAsia="ar-SA"/>
        </w:rPr>
      </w:pPr>
    </w:p>
    <w:p w14:paraId="3C3F4477" w14:textId="77777777" w:rsidR="00544FE0" w:rsidRDefault="00544FE0" w:rsidP="00EE70A9">
      <w:pPr>
        <w:rPr>
          <w:rFonts w:ascii="Times New Roman" w:hAnsi="Times New Roman"/>
          <w:szCs w:val="20"/>
          <w:lang w:eastAsia="ar-SA"/>
        </w:rPr>
      </w:pPr>
    </w:p>
    <w:p w14:paraId="4376CB0C" w14:textId="77777777" w:rsidR="00544FE0" w:rsidRPr="00EE70A9" w:rsidRDefault="00544FE0" w:rsidP="00EE70A9">
      <w:pPr>
        <w:rPr>
          <w:rFonts w:ascii="Times New Roman" w:hAnsi="Times New Roman"/>
          <w:szCs w:val="20"/>
          <w:lang w:eastAsia="ar-SA"/>
        </w:rPr>
      </w:pPr>
    </w:p>
    <w:p w14:paraId="06D7AB89" w14:textId="0DADE615" w:rsidR="00544FE0" w:rsidRPr="00544FE0" w:rsidRDefault="000115F5" w:rsidP="00544FE0">
      <w:pPr>
        <w:rPr>
          <w:rFonts w:ascii="Times New Roman" w:hAnsi="Times New Roman"/>
          <w:b/>
          <w:bCs/>
          <w:sz w:val="24"/>
          <w:szCs w:val="28"/>
          <w:lang w:eastAsia="ar-SA"/>
        </w:rPr>
      </w:pPr>
      <w:r w:rsidRPr="000115F5">
        <w:rPr>
          <w:rFonts w:ascii="Times New Roman" w:hAnsi="Times New Roman"/>
          <w:b/>
          <w:bCs/>
          <w:sz w:val="24"/>
          <w:szCs w:val="28"/>
          <w:lang w:eastAsia="ar-SA"/>
        </w:rPr>
        <w:lastRenderedPageBreak/>
        <w:drawing>
          <wp:anchor distT="0" distB="0" distL="114300" distR="114300" simplePos="0" relativeHeight="251701760" behindDoc="0" locked="0" layoutInCell="1" allowOverlap="1" wp14:anchorId="636077D0" wp14:editId="0B07506A">
            <wp:simplePos x="0" y="0"/>
            <wp:positionH relativeFrom="column">
              <wp:posOffset>-3810</wp:posOffset>
            </wp:positionH>
            <wp:positionV relativeFrom="paragraph">
              <wp:posOffset>335613</wp:posOffset>
            </wp:positionV>
            <wp:extent cx="5831840" cy="3273425"/>
            <wp:effectExtent l="0" t="0" r="0" b="0"/>
            <wp:wrapSquare wrapText="bothSides"/>
            <wp:docPr id="33433461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334613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831840" cy="327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4FE0" w:rsidRPr="00544FE0">
        <w:rPr>
          <w:rFonts w:ascii="Times New Roman" w:hAnsi="Times New Roman"/>
          <w:b/>
          <w:bCs/>
          <w:sz w:val="24"/>
          <w:szCs w:val="28"/>
          <w:lang w:eastAsia="ar-SA"/>
        </w:rPr>
        <w:t>E)</w:t>
      </w:r>
      <w:r w:rsidR="00544FE0">
        <w:rPr>
          <w:rFonts w:ascii="Times New Roman" w:hAnsi="Times New Roman"/>
          <w:b/>
          <w:bCs/>
          <w:sz w:val="24"/>
          <w:szCs w:val="28"/>
          <w:lang w:eastAsia="ar-SA"/>
        </w:rPr>
        <w:t xml:space="preserve"> PROGRESIVNÍ CÍLE</w:t>
      </w:r>
    </w:p>
    <w:p w14:paraId="725B39BD" w14:textId="77B1E3D6" w:rsidR="00261BCF" w:rsidRDefault="00544FE0" w:rsidP="00594CED">
      <w:pPr>
        <w:rPr>
          <w:rFonts w:ascii="Times New Roman" w:hAnsi="Times New Roman"/>
          <w:szCs w:val="20"/>
          <w:lang w:eastAsia="ar-SA"/>
        </w:rPr>
      </w:pPr>
      <w:r w:rsidRPr="00EE70A9">
        <w:rPr>
          <w:rFonts w:ascii="Times New Roman" w:hAnsi="Times New Roman"/>
          <w:szCs w:val="20"/>
          <w:lang w:eastAsia="ar-SA"/>
        </w:rPr>
        <w:t>Zdroj: vlastní</w:t>
      </w:r>
      <w:r>
        <w:rPr>
          <w:rFonts w:ascii="Times New Roman" w:hAnsi="Times New Roman"/>
          <w:szCs w:val="20"/>
          <w:lang w:eastAsia="ar-SA"/>
        </w:rPr>
        <w:t xml:space="preserve"> (portál </w:t>
      </w:r>
      <w:proofErr w:type="spellStart"/>
      <w:r>
        <w:rPr>
          <w:rFonts w:ascii="Times New Roman" w:hAnsi="Times New Roman"/>
          <w:szCs w:val="20"/>
          <w:lang w:eastAsia="ar-SA"/>
        </w:rPr>
        <w:t>Canva</w:t>
      </w:r>
      <w:proofErr w:type="spellEnd"/>
      <w:r>
        <w:rPr>
          <w:rFonts w:ascii="Times New Roman" w:hAnsi="Times New Roman"/>
          <w:szCs w:val="20"/>
          <w:lang w:eastAsia="ar-SA"/>
        </w:rPr>
        <w:t>)</w:t>
      </w:r>
    </w:p>
    <w:p w14:paraId="7BEA6403" w14:textId="77777777" w:rsidR="00BF7259" w:rsidRDefault="00BF7259" w:rsidP="00594CED">
      <w:pPr>
        <w:rPr>
          <w:rFonts w:ascii="Times New Roman" w:hAnsi="Times New Roman"/>
          <w:szCs w:val="20"/>
          <w:lang w:eastAsia="ar-SA"/>
        </w:rPr>
      </w:pPr>
    </w:p>
    <w:p w14:paraId="5EF5307E" w14:textId="77777777" w:rsidR="00BF7259" w:rsidRDefault="00BF7259" w:rsidP="00594CED">
      <w:pPr>
        <w:rPr>
          <w:rFonts w:ascii="Times New Roman" w:hAnsi="Times New Roman"/>
          <w:szCs w:val="20"/>
          <w:lang w:eastAsia="ar-SA"/>
        </w:rPr>
      </w:pPr>
    </w:p>
    <w:p w14:paraId="13539EAD" w14:textId="77777777" w:rsidR="00BF7259" w:rsidRDefault="00BF7259" w:rsidP="00594CED">
      <w:pPr>
        <w:rPr>
          <w:rFonts w:ascii="Times New Roman" w:hAnsi="Times New Roman"/>
          <w:szCs w:val="20"/>
          <w:lang w:eastAsia="ar-SA"/>
        </w:rPr>
      </w:pPr>
    </w:p>
    <w:p w14:paraId="0FB616AC" w14:textId="0A35D408" w:rsidR="00BF7259" w:rsidRDefault="00BF7259" w:rsidP="00594CED">
      <w:pPr>
        <w:rPr>
          <w:rFonts w:ascii="Times New Roman" w:hAnsi="Times New Roman"/>
          <w:szCs w:val="20"/>
          <w:lang w:eastAsia="ar-SA"/>
        </w:rPr>
        <w:sectPr w:rsidR="00BF7259" w:rsidSect="00751716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/>
          <w:pgMar w:top="1361" w:right="1361" w:bottom="1361" w:left="1361" w:header="964" w:footer="680" w:gutter="0"/>
          <w:cols w:space="708"/>
          <w:titlePg/>
          <w:docGrid w:linePitch="360"/>
        </w:sectPr>
      </w:pPr>
    </w:p>
    <w:p w14:paraId="42FB02F7" w14:textId="505D0673" w:rsidR="00BF7259" w:rsidRDefault="00BF7259" w:rsidP="00BF7259">
      <w:pPr>
        <w:rPr>
          <w:rFonts w:ascii="Times New Roman" w:hAnsi="Times New Roman"/>
          <w:b/>
          <w:bCs/>
          <w:sz w:val="24"/>
          <w:szCs w:val="28"/>
          <w:lang w:eastAsia="ar-SA"/>
        </w:rPr>
      </w:pPr>
      <w:r w:rsidRPr="00BF7259">
        <w:rPr>
          <w:rFonts w:ascii="Times New Roman" w:hAnsi="Times New Roman"/>
          <w:b/>
          <w:bCs/>
          <w:sz w:val="24"/>
          <w:szCs w:val="28"/>
          <w:lang w:eastAsia="ar-SA"/>
        </w:rPr>
        <w:lastRenderedPageBreak/>
        <w:t>F)</w:t>
      </w:r>
      <w:r>
        <w:rPr>
          <w:rFonts w:ascii="Times New Roman" w:hAnsi="Times New Roman"/>
          <w:b/>
          <w:bCs/>
          <w:sz w:val="24"/>
          <w:szCs w:val="28"/>
          <w:lang w:eastAsia="ar-SA"/>
        </w:rPr>
        <w:t xml:space="preserve"> UČEBNÍ ÚLOHY ROZVÍJEJÍCÍ GEOGRAFICKÉ MYŠLENÍ</w:t>
      </w:r>
    </w:p>
    <w:tbl>
      <w:tblPr>
        <w:tblStyle w:val="Mkatabulky"/>
        <w:tblW w:w="14632" w:type="dxa"/>
        <w:tblInd w:w="-431" w:type="dxa"/>
        <w:tblLook w:val="04A0" w:firstRow="1" w:lastRow="0" w:firstColumn="1" w:lastColumn="0" w:noHBand="0" w:noVBand="1"/>
      </w:tblPr>
      <w:tblGrid>
        <w:gridCol w:w="2856"/>
        <w:gridCol w:w="2361"/>
        <w:gridCol w:w="2227"/>
        <w:gridCol w:w="2050"/>
        <w:gridCol w:w="2753"/>
        <w:gridCol w:w="2385"/>
      </w:tblGrid>
      <w:tr w:rsidR="00BF7259" w14:paraId="0C2DF5CB" w14:textId="77777777" w:rsidTr="00BF7259">
        <w:tc>
          <w:tcPr>
            <w:tcW w:w="5217" w:type="dxa"/>
            <w:gridSpan w:val="2"/>
          </w:tcPr>
          <w:p w14:paraId="0005705F" w14:textId="77777777" w:rsidR="00BF7259" w:rsidRPr="00BF7259" w:rsidRDefault="00BF7259" w:rsidP="00572320">
            <w:pPr>
              <w:rPr>
                <w:rFonts w:asciiTheme="minorHAnsi" w:hAnsiTheme="minorHAnsi" w:cstheme="minorHAnsi"/>
              </w:rPr>
            </w:pPr>
            <w:bookmarkStart w:id="6" w:name="_Hlk152869072"/>
            <w:r w:rsidRPr="00BF7259">
              <w:rPr>
                <w:rFonts w:asciiTheme="minorHAnsi" w:hAnsiTheme="minorHAnsi" w:cstheme="minorHAnsi"/>
              </w:rPr>
              <w:t xml:space="preserve">CELKOVÝ POČET UČEBNÍCH ÚLOH V UČEBNICI: </w:t>
            </w:r>
          </w:p>
        </w:tc>
        <w:tc>
          <w:tcPr>
            <w:tcW w:w="9415" w:type="dxa"/>
            <w:gridSpan w:val="4"/>
          </w:tcPr>
          <w:p w14:paraId="6BB4A515" w14:textId="77777777" w:rsidR="00BF7259" w:rsidRPr="00BF7259" w:rsidRDefault="00BF7259" w:rsidP="00572320">
            <w:pPr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32</w:t>
            </w:r>
          </w:p>
        </w:tc>
      </w:tr>
      <w:tr w:rsidR="00BF7259" w14:paraId="2994F947" w14:textId="77777777" w:rsidTr="00572320">
        <w:tc>
          <w:tcPr>
            <w:tcW w:w="14632" w:type="dxa"/>
            <w:gridSpan w:val="6"/>
          </w:tcPr>
          <w:p w14:paraId="5A3B2205" w14:textId="77777777" w:rsidR="00BF7259" w:rsidRPr="00BF7259" w:rsidRDefault="00BF7259" w:rsidP="00572320">
            <w:pPr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VÝBER UČEBNÍCH ÚLOH DLE ZAMĚŘENÍ NA: Severní Evropa</w:t>
            </w:r>
          </w:p>
        </w:tc>
      </w:tr>
      <w:tr w:rsidR="00BF7259" w14:paraId="4287C2D6" w14:textId="77777777" w:rsidTr="00BF7259">
        <w:tc>
          <w:tcPr>
            <w:tcW w:w="2856" w:type="dxa"/>
          </w:tcPr>
          <w:p w14:paraId="54A3E994" w14:textId="6FCE1424" w:rsidR="00BF7259" w:rsidRPr="00BF7259" w:rsidRDefault="00BF7259" w:rsidP="00BF7259">
            <w:pPr>
              <w:jc w:val="left"/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UČEBNÍ ÚLOHA:</w:t>
            </w:r>
          </w:p>
          <w:p w14:paraId="7B16EB87" w14:textId="0062F7EE" w:rsidR="00BF7259" w:rsidRPr="00BF7259" w:rsidRDefault="00BF7259" w:rsidP="00BF725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BF7259">
              <w:rPr>
                <w:rFonts w:asciiTheme="minorHAnsi" w:hAnsiTheme="minorHAnsi" w:cstheme="minorHAnsi"/>
                <w:b/>
                <w:bCs/>
              </w:rPr>
              <w:t>1) VYPIŠTE MAXIMÁLNĚ 3 UČEBNÍ ÚLOHY</w:t>
            </w:r>
          </w:p>
          <w:p w14:paraId="73F38B4A" w14:textId="494470DF" w:rsidR="00BF7259" w:rsidRPr="00BF7259" w:rsidRDefault="00BF7259" w:rsidP="00BF725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BF7259">
              <w:rPr>
                <w:rFonts w:asciiTheme="minorHAnsi" w:hAnsiTheme="minorHAnsi" w:cstheme="minorHAnsi"/>
                <w:b/>
                <w:bCs/>
              </w:rPr>
              <w:t>2) ZVOLTE 3 NOVÉ UČEBNÍ ÚLOHY (ZDROJ: WEBOVÉ APLIKACE, PŘEDCHOZÍ VÝUKA)</w:t>
            </w:r>
          </w:p>
        </w:tc>
        <w:tc>
          <w:tcPr>
            <w:tcW w:w="2361" w:type="dxa"/>
          </w:tcPr>
          <w:p w14:paraId="0F6E45A5" w14:textId="4FE78923" w:rsidR="00BF7259" w:rsidRPr="00BF7259" w:rsidRDefault="00BF7259" w:rsidP="00BF7259">
            <w:pPr>
              <w:jc w:val="left"/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KLÍČOVÉ KOMPETENCE JAKO VÝUKOVÁ STRATEGIE:</w:t>
            </w:r>
          </w:p>
          <w:p w14:paraId="14727D72" w14:textId="77777777" w:rsidR="00BF7259" w:rsidRPr="00BF7259" w:rsidRDefault="00BF7259" w:rsidP="00BF7259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BF7259">
              <w:rPr>
                <w:rFonts w:asciiTheme="minorHAnsi" w:hAnsiTheme="minorHAnsi" w:cstheme="minorHAnsi"/>
                <w:i/>
                <w:iCs/>
              </w:rPr>
              <w:t>TABULKA PILÍŘE PROPOJENOST KK (POPIS CHARAKTERU ÚLOHY = CHARAKTERU KK)</w:t>
            </w:r>
          </w:p>
          <w:p w14:paraId="0743423A" w14:textId="77777777" w:rsidR="00BF7259" w:rsidRPr="00BF7259" w:rsidRDefault="00BF7259" w:rsidP="00BF7259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227" w:type="dxa"/>
          </w:tcPr>
          <w:p w14:paraId="175FA142" w14:textId="0593127C" w:rsidR="00BF7259" w:rsidRPr="00BF7259" w:rsidRDefault="00BF7259" w:rsidP="00BF7259">
            <w:pPr>
              <w:jc w:val="left"/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GEOGRAFICKÉ KONCEPTY:</w:t>
            </w:r>
          </w:p>
          <w:p w14:paraId="4ABA2C47" w14:textId="77777777" w:rsidR="00BF7259" w:rsidRPr="00BF7259" w:rsidRDefault="00BF7259" w:rsidP="00BF7259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BF7259">
              <w:rPr>
                <w:rFonts w:asciiTheme="minorHAnsi" w:hAnsiTheme="minorHAnsi" w:cstheme="minorHAnsi"/>
                <w:i/>
                <w:iCs/>
              </w:rPr>
              <w:t>VÝBĚR ZE SEZNAMU – TABULKA PILÍŘ GEOMYŠ</w:t>
            </w:r>
          </w:p>
          <w:p w14:paraId="63418EAF" w14:textId="77777777" w:rsidR="00BF7259" w:rsidRPr="00BF7259" w:rsidRDefault="00BF7259" w:rsidP="00BF7259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050" w:type="dxa"/>
          </w:tcPr>
          <w:p w14:paraId="1031E259" w14:textId="7638CE06" w:rsidR="00BF7259" w:rsidRPr="00BF7259" w:rsidRDefault="00BF7259" w:rsidP="00572320">
            <w:pPr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KORESPONDENCE TEXTU A VIZUÁLIE S ÚLOHOU:</w:t>
            </w:r>
          </w:p>
          <w:p w14:paraId="64C534BD" w14:textId="77777777" w:rsidR="00BF7259" w:rsidRPr="00BF7259" w:rsidRDefault="00BF7259" w:rsidP="00572320">
            <w:pPr>
              <w:rPr>
                <w:rFonts w:asciiTheme="minorHAnsi" w:hAnsiTheme="minorHAnsi" w:cstheme="minorHAnsi"/>
                <w:i/>
                <w:iCs/>
              </w:rPr>
            </w:pPr>
            <w:r w:rsidRPr="00BF7259">
              <w:rPr>
                <w:rFonts w:asciiTheme="minorHAnsi" w:hAnsiTheme="minorHAnsi" w:cstheme="minorHAnsi"/>
                <w:i/>
                <w:iCs/>
              </w:rPr>
              <w:t>ANO/NE</w:t>
            </w:r>
          </w:p>
        </w:tc>
        <w:tc>
          <w:tcPr>
            <w:tcW w:w="2753" w:type="dxa"/>
          </w:tcPr>
          <w:p w14:paraId="7C8530A4" w14:textId="77777777" w:rsidR="00BF7259" w:rsidRPr="00BF7259" w:rsidRDefault="00BF7259" w:rsidP="00BF7259">
            <w:pPr>
              <w:jc w:val="left"/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 xml:space="preserve">ÚLOHA V PROCESU VÝUKY: </w:t>
            </w:r>
          </w:p>
          <w:p w14:paraId="1CA7F8B2" w14:textId="77777777" w:rsidR="00BF7259" w:rsidRPr="00BF7259" w:rsidRDefault="00BF7259" w:rsidP="00BF7259">
            <w:pPr>
              <w:jc w:val="left"/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1) SEZNAMOVÁNÍ</w:t>
            </w:r>
          </w:p>
          <w:p w14:paraId="72FC748A" w14:textId="77777777" w:rsidR="00BF7259" w:rsidRPr="00BF7259" w:rsidRDefault="00BF7259" w:rsidP="00BF7259">
            <w:pPr>
              <w:jc w:val="left"/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 xml:space="preserve">2) OSVOJOVÁNÍ </w:t>
            </w:r>
          </w:p>
          <w:p w14:paraId="5A0FD4F5" w14:textId="77777777" w:rsidR="00BF7259" w:rsidRPr="00BF7259" w:rsidRDefault="00BF7259" w:rsidP="00BF7259">
            <w:pPr>
              <w:jc w:val="left"/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 xml:space="preserve">3) PROCVIČOVÁNÍ </w:t>
            </w:r>
          </w:p>
          <w:p w14:paraId="6A5A6A4F" w14:textId="7C44C39B" w:rsidR="00BF7259" w:rsidRPr="00BF7259" w:rsidRDefault="00BF7259" w:rsidP="00BF7259">
            <w:pPr>
              <w:jc w:val="left"/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4) OVĚŘOVÁNÍ</w:t>
            </w:r>
          </w:p>
          <w:p w14:paraId="29AD5229" w14:textId="77777777" w:rsidR="00BF7259" w:rsidRPr="00BF7259" w:rsidRDefault="00BF7259" w:rsidP="00BF7259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BF7259">
              <w:rPr>
                <w:rFonts w:asciiTheme="minorHAnsi" w:hAnsiTheme="minorHAnsi" w:cstheme="minorHAnsi"/>
                <w:i/>
                <w:iCs/>
              </w:rPr>
              <w:t xml:space="preserve">VÝBĚR ZE SEZNAMU </w:t>
            </w:r>
          </w:p>
        </w:tc>
        <w:tc>
          <w:tcPr>
            <w:tcW w:w="2385" w:type="dxa"/>
          </w:tcPr>
          <w:p w14:paraId="7935B33A" w14:textId="77777777" w:rsidR="00BF7259" w:rsidRPr="00BF7259" w:rsidRDefault="00BF7259" w:rsidP="00BF7259">
            <w:pPr>
              <w:jc w:val="left"/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TYP A DRUH ÚLOHY:</w:t>
            </w:r>
          </w:p>
          <w:p w14:paraId="1C29AB16" w14:textId="77777777" w:rsidR="00BF7259" w:rsidRPr="00BF7259" w:rsidRDefault="00BF7259" w:rsidP="00BF7259">
            <w:pPr>
              <w:jc w:val="left"/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1) ZNALOSTNÍ</w:t>
            </w:r>
          </w:p>
          <w:p w14:paraId="05953DF1" w14:textId="77777777" w:rsidR="00BF7259" w:rsidRPr="00BF7259" w:rsidRDefault="00BF7259" w:rsidP="00BF7259">
            <w:pPr>
              <w:jc w:val="left"/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2) BADATELSKÁ</w:t>
            </w:r>
          </w:p>
          <w:p w14:paraId="4975FCF3" w14:textId="77777777" w:rsidR="00BF7259" w:rsidRPr="00BF7259" w:rsidRDefault="00BF7259" w:rsidP="00BF7259">
            <w:pPr>
              <w:jc w:val="left"/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3) ZKUŠENOSTNÍ</w:t>
            </w:r>
          </w:p>
          <w:p w14:paraId="4E75CB2C" w14:textId="77777777" w:rsidR="00BF7259" w:rsidRPr="00BF7259" w:rsidRDefault="00BF7259" w:rsidP="00BF7259">
            <w:pPr>
              <w:jc w:val="left"/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4) PÍSEMNÁ</w:t>
            </w:r>
          </w:p>
          <w:p w14:paraId="5935CDA5" w14:textId="751102D2" w:rsidR="00BF7259" w:rsidRPr="00BF7259" w:rsidRDefault="00BF7259" w:rsidP="00BF7259">
            <w:pPr>
              <w:jc w:val="left"/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5) ÚSTNÍ</w:t>
            </w:r>
          </w:p>
          <w:p w14:paraId="001F0ECF" w14:textId="77777777" w:rsidR="00BF7259" w:rsidRPr="00BF7259" w:rsidRDefault="00BF7259" w:rsidP="00BF7259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BF7259">
              <w:rPr>
                <w:rFonts w:asciiTheme="minorHAnsi" w:hAnsiTheme="minorHAnsi" w:cstheme="minorHAnsi"/>
                <w:i/>
                <w:iCs/>
              </w:rPr>
              <w:t>VÝBĚR ZE SEZNAMU</w:t>
            </w:r>
          </w:p>
        </w:tc>
      </w:tr>
      <w:tr w:rsidR="00BF7259" w14:paraId="379B43BB" w14:textId="77777777" w:rsidTr="00BF7259">
        <w:tc>
          <w:tcPr>
            <w:tcW w:w="2856" w:type="dxa"/>
          </w:tcPr>
          <w:p w14:paraId="6D4A68F4" w14:textId="77777777" w:rsidR="00BF7259" w:rsidRPr="00BF7259" w:rsidRDefault="00BF7259" w:rsidP="00572320">
            <w:pPr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Vyhledejte na mapě, kterými státy severní Evropy prochází severní polární kruh.</w:t>
            </w:r>
          </w:p>
        </w:tc>
        <w:tc>
          <w:tcPr>
            <w:tcW w:w="2361" w:type="dxa"/>
          </w:tcPr>
          <w:p w14:paraId="5AA93F5E" w14:textId="4E9F49F4" w:rsidR="00BF7259" w:rsidRPr="00BF7259" w:rsidRDefault="00BF7259" w:rsidP="00572320">
            <w:pPr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  <w:b/>
                <w:bCs/>
              </w:rPr>
              <w:t xml:space="preserve">Kompetence </w:t>
            </w:r>
            <w:r w:rsidR="00DF1843">
              <w:rPr>
                <w:rFonts w:asciiTheme="minorHAnsi" w:hAnsiTheme="minorHAnsi" w:cstheme="minorHAnsi"/>
                <w:b/>
                <w:bCs/>
              </w:rPr>
              <w:t>pracovní</w:t>
            </w:r>
            <w:r w:rsidRPr="00BF7259">
              <w:rPr>
                <w:rFonts w:asciiTheme="minorHAnsi" w:hAnsiTheme="minorHAnsi" w:cstheme="minorHAnsi"/>
              </w:rPr>
              <w:t xml:space="preserve"> – schopnost </w:t>
            </w:r>
            <w:r w:rsidR="00DF1843">
              <w:rPr>
                <w:rFonts w:asciiTheme="minorHAnsi" w:hAnsiTheme="minorHAnsi" w:cstheme="minorHAnsi"/>
              </w:rPr>
              <w:t>vyhledat</w:t>
            </w:r>
            <w:r w:rsidRPr="00BF7259">
              <w:rPr>
                <w:rFonts w:asciiTheme="minorHAnsi" w:hAnsiTheme="minorHAnsi" w:cstheme="minorHAnsi"/>
              </w:rPr>
              <w:t xml:space="preserve"> informace a </w:t>
            </w:r>
            <w:r w:rsidR="00DF1843">
              <w:rPr>
                <w:rFonts w:asciiTheme="minorHAnsi" w:hAnsiTheme="minorHAnsi" w:cstheme="minorHAnsi"/>
              </w:rPr>
              <w:t xml:space="preserve">pracuje s </w:t>
            </w:r>
            <w:r w:rsidRPr="00BF7259">
              <w:rPr>
                <w:rFonts w:asciiTheme="minorHAnsi" w:hAnsiTheme="minorHAnsi" w:cstheme="minorHAnsi"/>
              </w:rPr>
              <w:t>geografick</w:t>
            </w:r>
            <w:r w:rsidR="00DF1843">
              <w:rPr>
                <w:rFonts w:asciiTheme="minorHAnsi" w:hAnsiTheme="minorHAnsi" w:cstheme="minorHAnsi"/>
              </w:rPr>
              <w:t>ými</w:t>
            </w:r>
            <w:r w:rsidRPr="00BF7259">
              <w:rPr>
                <w:rFonts w:asciiTheme="minorHAnsi" w:hAnsiTheme="minorHAnsi" w:cstheme="minorHAnsi"/>
              </w:rPr>
              <w:t xml:space="preserve"> dat</w:t>
            </w:r>
            <w:r w:rsidR="00DF1843">
              <w:rPr>
                <w:rFonts w:asciiTheme="minorHAnsi" w:hAnsiTheme="minorHAnsi" w:cstheme="minorHAnsi"/>
              </w:rPr>
              <w:t>y</w:t>
            </w:r>
          </w:p>
        </w:tc>
        <w:tc>
          <w:tcPr>
            <w:tcW w:w="2227" w:type="dxa"/>
          </w:tcPr>
          <w:p w14:paraId="29F0D430" w14:textId="77777777" w:rsidR="00BF7259" w:rsidRPr="00BF7259" w:rsidRDefault="00BF7259" w:rsidP="00572320">
            <w:pPr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I. Prostor</w:t>
            </w:r>
          </w:p>
          <w:p w14:paraId="17090384" w14:textId="77777777" w:rsidR="00BF7259" w:rsidRPr="00BF7259" w:rsidRDefault="00BF7259" w:rsidP="00572320">
            <w:pPr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II. Propojení</w:t>
            </w:r>
          </w:p>
        </w:tc>
        <w:tc>
          <w:tcPr>
            <w:tcW w:w="2050" w:type="dxa"/>
          </w:tcPr>
          <w:p w14:paraId="4FD89CC5" w14:textId="77777777" w:rsidR="00BF7259" w:rsidRPr="00BF7259" w:rsidRDefault="00BF7259" w:rsidP="00572320">
            <w:pPr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2753" w:type="dxa"/>
          </w:tcPr>
          <w:p w14:paraId="440305C9" w14:textId="77777777" w:rsidR="00BF7259" w:rsidRPr="00BF7259" w:rsidRDefault="00BF7259" w:rsidP="00572320">
            <w:pPr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SEZNAMOVÁNÍ</w:t>
            </w:r>
          </w:p>
        </w:tc>
        <w:tc>
          <w:tcPr>
            <w:tcW w:w="2385" w:type="dxa"/>
          </w:tcPr>
          <w:p w14:paraId="4301D027" w14:textId="1E08D280" w:rsidR="00BF7259" w:rsidRPr="00BF7259" w:rsidRDefault="00BF7259" w:rsidP="00572320">
            <w:pPr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B</w:t>
            </w:r>
          </w:p>
        </w:tc>
      </w:tr>
      <w:tr w:rsidR="00BF7259" w14:paraId="7812B846" w14:textId="77777777" w:rsidTr="00BF7259">
        <w:tc>
          <w:tcPr>
            <w:tcW w:w="2856" w:type="dxa"/>
          </w:tcPr>
          <w:p w14:paraId="5A82356C" w14:textId="77777777" w:rsidR="00BF7259" w:rsidRPr="00BF7259" w:rsidRDefault="00BF7259" w:rsidP="00572320">
            <w:pPr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Mají Finsko, Dánsko a Island velké nerostné bohatství? Odkud dovážejí ropu?</w:t>
            </w:r>
          </w:p>
        </w:tc>
        <w:tc>
          <w:tcPr>
            <w:tcW w:w="2361" w:type="dxa"/>
          </w:tcPr>
          <w:p w14:paraId="50485DEE" w14:textId="274955D6" w:rsidR="00DF1843" w:rsidRPr="00DF1843" w:rsidRDefault="00DF1843" w:rsidP="00572320">
            <w:pPr>
              <w:rPr>
                <w:rFonts w:asciiTheme="minorHAnsi" w:hAnsiTheme="minorHAnsi" w:cstheme="minorHAnsi"/>
                <w:b/>
                <w:bCs/>
              </w:rPr>
            </w:pPr>
            <w:r w:rsidRPr="00BF7259">
              <w:rPr>
                <w:rFonts w:asciiTheme="minorHAnsi" w:hAnsiTheme="minorHAnsi" w:cstheme="minorHAnsi"/>
                <w:b/>
                <w:bCs/>
              </w:rPr>
              <w:t>Kompetence k učení</w:t>
            </w:r>
            <w:r w:rsidRPr="00BF7259">
              <w:rPr>
                <w:rFonts w:asciiTheme="minorHAnsi" w:hAnsiTheme="minorHAnsi" w:cstheme="minorHAnsi"/>
              </w:rPr>
              <w:t xml:space="preserve"> – schopnost analyzovat informace a porovnávat geografická data</w:t>
            </w:r>
          </w:p>
        </w:tc>
        <w:tc>
          <w:tcPr>
            <w:tcW w:w="2227" w:type="dxa"/>
          </w:tcPr>
          <w:p w14:paraId="03484A4F" w14:textId="77777777" w:rsidR="00BF7259" w:rsidRPr="00BF7259" w:rsidRDefault="00BF7259" w:rsidP="00572320">
            <w:pPr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I. Prostor</w:t>
            </w:r>
          </w:p>
          <w:p w14:paraId="075759D2" w14:textId="77777777" w:rsidR="00BF7259" w:rsidRPr="00BF7259" w:rsidRDefault="00BF7259" w:rsidP="00572320">
            <w:pPr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II. Rozdílnost</w:t>
            </w:r>
          </w:p>
        </w:tc>
        <w:tc>
          <w:tcPr>
            <w:tcW w:w="2050" w:type="dxa"/>
          </w:tcPr>
          <w:p w14:paraId="3D1D8BB5" w14:textId="77777777" w:rsidR="00BF7259" w:rsidRPr="00BF7259" w:rsidRDefault="00BF7259" w:rsidP="00572320">
            <w:pPr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2753" w:type="dxa"/>
          </w:tcPr>
          <w:p w14:paraId="318574FD" w14:textId="77777777" w:rsidR="00BF7259" w:rsidRPr="00BF7259" w:rsidRDefault="00BF7259" w:rsidP="00572320">
            <w:pPr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OSVOJOVÁNÍ</w:t>
            </w:r>
          </w:p>
        </w:tc>
        <w:tc>
          <w:tcPr>
            <w:tcW w:w="2385" w:type="dxa"/>
          </w:tcPr>
          <w:p w14:paraId="67E5DB16" w14:textId="77777777" w:rsidR="00BF7259" w:rsidRPr="00BF7259" w:rsidRDefault="00BF7259" w:rsidP="00572320">
            <w:pPr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ZNALOSTNÍ</w:t>
            </w:r>
          </w:p>
        </w:tc>
      </w:tr>
      <w:tr w:rsidR="00BF7259" w14:paraId="40D9D8F2" w14:textId="77777777" w:rsidTr="00BF7259">
        <w:tc>
          <w:tcPr>
            <w:tcW w:w="2856" w:type="dxa"/>
          </w:tcPr>
          <w:p w14:paraId="01345B1B" w14:textId="77777777" w:rsidR="00BF7259" w:rsidRPr="00BF7259" w:rsidRDefault="00BF7259" w:rsidP="00572320">
            <w:pPr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Srovnejte podle mapy podnebné podmínky Islandu a Dánska.</w:t>
            </w:r>
          </w:p>
        </w:tc>
        <w:tc>
          <w:tcPr>
            <w:tcW w:w="2361" w:type="dxa"/>
          </w:tcPr>
          <w:p w14:paraId="56B29B31" w14:textId="77777777" w:rsidR="00DF1843" w:rsidRDefault="00DF1843" w:rsidP="00DF1843">
            <w:pPr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  <w:b/>
                <w:bCs/>
              </w:rPr>
              <w:t>Kompetence k řešení problémů</w:t>
            </w:r>
            <w:r w:rsidRPr="00BF7259">
              <w:rPr>
                <w:rFonts w:asciiTheme="minorHAnsi" w:hAnsiTheme="minorHAnsi" w:cstheme="minorHAnsi"/>
              </w:rPr>
              <w:t xml:space="preserve"> – schopnost rozpoznat a pochopit </w:t>
            </w:r>
            <w:r>
              <w:rPr>
                <w:rFonts w:asciiTheme="minorHAnsi" w:hAnsiTheme="minorHAnsi" w:cstheme="minorHAnsi"/>
              </w:rPr>
              <w:t>souvislosti</w:t>
            </w:r>
          </w:p>
          <w:p w14:paraId="5097D015" w14:textId="17669D70" w:rsidR="00BF7259" w:rsidRPr="00BF7259" w:rsidRDefault="00BF7259" w:rsidP="0057232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27" w:type="dxa"/>
          </w:tcPr>
          <w:p w14:paraId="6B169516" w14:textId="77777777" w:rsidR="00BF7259" w:rsidRPr="00BF7259" w:rsidRDefault="00BF7259" w:rsidP="00572320">
            <w:pPr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I. Systémy Země</w:t>
            </w:r>
          </w:p>
          <w:p w14:paraId="5C626207" w14:textId="77777777" w:rsidR="00BF7259" w:rsidRPr="00BF7259" w:rsidRDefault="00BF7259" w:rsidP="00572320">
            <w:pPr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II. Rozdílnost</w:t>
            </w:r>
          </w:p>
        </w:tc>
        <w:tc>
          <w:tcPr>
            <w:tcW w:w="2050" w:type="dxa"/>
          </w:tcPr>
          <w:p w14:paraId="45579C41" w14:textId="77777777" w:rsidR="00BF7259" w:rsidRPr="00BF7259" w:rsidRDefault="00BF7259" w:rsidP="00572320">
            <w:pPr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2753" w:type="dxa"/>
          </w:tcPr>
          <w:p w14:paraId="4D12512A" w14:textId="77777777" w:rsidR="00BF7259" w:rsidRPr="00BF7259" w:rsidRDefault="00BF7259" w:rsidP="00572320">
            <w:pPr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OSVOJOVÁNÍ</w:t>
            </w:r>
          </w:p>
        </w:tc>
        <w:tc>
          <w:tcPr>
            <w:tcW w:w="2385" w:type="dxa"/>
          </w:tcPr>
          <w:p w14:paraId="0BFFD11C" w14:textId="77777777" w:rsidR="00BF7259" w:rsidRDefault="00BF7259" w:rsidP="00572320">
            <w:pPr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BADATELSKÁ</w:t>
            </w:r>
          </w:p>
          <w:p w14:paraId="299D256B" w14:textId="77777777" w:rsidR="00BF7259" w:rsidRDefault="00BF7259" w:rsidP="00572320">
            <w:pPr>
              <w:rPr>
                <w:rFonts w:asciiTheme="minorHAnsi" w:hAnsiTheme="minorHAnsi" w:cstheme="minorHAnsi"/>
              </w:rPr>
            </w:pPr>
          </w:p>
          <w:p w14:paraId="08EE09EA" w14:textId="77777777" w:rsidR="00BF7259" w:rsidRDefault="00BF7259" w:rsidP="00572320">
            <w:pPr>
              <w:rPr>
                <w:rFonts w:asciiTheme="minorHAnsi" w:hAnsiTheme="minorHAnsi" w:cstheme="minorHAnsi"/>
              </w:rPr>
            </w:pPr>
          </w:p>
          <w:p w14:paraId="52C09325" w14:textId="77777777" w:rsidR="00BF7259" w:rsidRPr="00BF7259" w:rsidRDefault="00BF7259" w:rsidP="00572320">
            <w:pPr>
              <w:rPr>
                <w:rFonts w:asciiTheme="minorHAnsi" w:hAnsiTheme="minorHAnsi" w:cstheme="minorHAnsi"/>
              </w:rPr>
            </w:pPr>
          </w:p>
        </w:tc>
      </w:tr>
      <w:tr w:rsidR="00BF7259" w14:paraId="481604C0" w14:textId="77777777" w:rsidTr="00BF7259">
        <w:tc>
          <w:tcPr>
            <w:tcW w:w="2856" w:type="dxa"/>
          </w:tcPr>
          <w:p w14:paraId="006481FA" w14:textId="70817CEB" w:rsidR="00BF7259" w:rsidRPr="00BF7259" w:rsidRDefault="00BF7259" w:rsidP="00572320">
            <w:pPr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lastRenderedPageBreak/>
              <w:t xml:space="preserve">Vyznač na mapě </w:t>
            </w:r>
            <w:r w:rsidR="00F92538">
              <w:rPr>
                <w:rFonts w:asciiTheme="minorHAnsi" w:hAnsiTheme="minorHAnsi" w:cstheme="minorHAnsi"/>
              </w:rPr>
              <w:t>proud</w:t>
            </w:r>
            <w:r w:rsidRPr="00BF7259">
              <w:rPr>
                <w:rFonts w:asciiTheme="minorHAnsi" w:hAnsiTheme="minorHAnsi" w:cstheme="minorHAnsi"/>
              </w:rPr>
              <w:t xml:space="preserve"> v severní Evropě</w:t>
            </w:r>
            <w:r w:rsidR="00F92538">
              <w:rPr>
                <w:rFonts w:asciiTheme="minorHAnsi" w:hAnsiTheme="minorHAnsi" w:cstheme="minorHAnsi"/>
              </w:rPr>
              <w:t xml:space="preserve">, který ovlivňuje značně podnebí a napiš jeho název. </w:t>
            </w:r>
          </w:p>
        </w:tc>
        <w:tc>
          <w:tcPr>
            <w:tcW w:w="2361" w:type="dxa"/>
          </w:tcPr>
          <w:p w14:paraId="2ADB00EE" w14:textId="4B5E7BBD" w:rsidR="00BF7259" w:rsidRPr="00BF7259" w:rsidRDefault="00DF1843" w:rsidP="00572320">
            <w:pPr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  <w:b/>
                <w:bCs/>
              </w:rPr>
              <w:t xml:space="preserve">Kompetence </w:t>
            </w:r>
            <w:r>
              <w:rPr>
                <w:rFonts w:asciiTheme="minorHAnsi" w:hAnsiTheme="minorHAnsi" w:cstheme="minorHAnsi"/>
                <w:b/>
                <w:bCs/>
              </w:rPr>
              <w:t>pracovní</w:t>
            </w:r>
            <w:r w:rsidRPr="00BF7259">
              <w:rPr>
                <w:rFonts w:asciiTheme="minorHAnsi" w:hAnsiTheme="minorHAnsi" w:cstheme="minorHAnsi"/>
              </w:rPr>
              <w:t xml:space="preserve"> –</w:t>
            </w:r>
            <w:r>
              <w:rPr>
                <w:rFonts w:asciiTheme="minorHAnsi" w:hAnsiTheme="minorHAnsi" w:cstheme="minorHAnsi"/>
              </w:rPr>
              <w:t xml:space="preserve">pracuje s </w:t>
            </w:r>
            <w:r w:rsidRPr="00BF7259">
              <w:rPr>
                <w:rFonts w:asciiTheme="minorHAnsi" w:hAnsiTheme="minorHAnsi" w:cstheme="minorHAnsi"/>
              </w:rPr>
              <w:t>geografick</w:t>
            </w:r>
            <w:r>
              <w:rPr>
                <w:rFonts w:asciiTheme="minorHAnsi" w:hAnsiTheme="minorHAnsi" w:cstheme="minorHAnsi"/>
              </w:rPr>
              <w:t>ými</w:t>
            </w:r>
            <w:r w:rsidRPr="00BF7259">
              <w:rPr>
                <w:rFonts w:asciiTheme="minorHAnsi" w:hAnsiTheme="minorHAnsi" w:cstheme="minorHAnsi"/>
              </w:rPr>
              <w:t xml:space="preserve"> dat</w:t>
            </w:r>
            <w:r>
              <w:rPr>
                <w:rFonts w:asciiTheme="minorHAnsi" w:hAnsiTheme="minorHAnsi" w:cstheme="minorHAnsi"/>
              </w:rPr>
              <w:t>y</w:t>
            </w:r>
            <w:r w:rsidR="00254BE1">
              <w:rPr>
                <w:rFonts w:asciiTheme="minorHAnsi" w:hAnsiTheme="minorHAnsi" w:cstheme="minorHAnsi"/>
              </w:rPr>
              <w:t xml:space="preserve"> a </w:t>
            </w:r>
            <w:proofErr w:type="spellStart"/>
            <w:r w:rsidR="00254BE1">
              <w:rPr>
                <w:rFonts w:asciiTheme="minorHAnsi" w:hAnsiTheme="minorHAnsi" w:cstheme="minorHAnsi"/>
              </w:rPr>
              <w:t>zaznačuje</w:t>
            </w:r>
            <w:proofErr w:type="spellEnd"/>
            <w:r w:rsidR="00254BE1">
              <w:rPr>
                <w:rFonts w:asciiTheme="minorHAnsi" w:hAnsiTheme="minorHAnsi" w:cstheme="minorHAnsi"/>
              </w:rPr>
              <w:t xml:space="preserve"> do mapy</w:t>
            </w:r>
          </w:p>
        </w:tc>
        <w:tc>
          <w:tcPr>
            <w:tcW w:w="2227" w:type="dxa"/>
          </w:tcPr>
          <w:p w14:paraId="2EBF6B47" w14:textId="77777777" w:rsidR="00BF7259" w:rsidRPr="00BF7259" w:rsidRDefault="00BF7259" w:rsidP="00572320">
            <w:pPr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I. Místo</w:t>
            </w:r>
          </w:p>
          <w:p w14:paraId="0083493B" w14:textId="77777777" w:rsidR="00BF7259" w:rsidRPr="00BF7259" w:rsidRDefault="00BF7259" w:rsidP="00572320">
            <w:pPr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II. Interpretace</w:t>
            </w:r>
          </w:p>
        </w:tc>
        <w:tc>
          <w:tcPr>
            <w:tcW w:w="2050" w:type="dxa"/>
          </w:tcPr>
          <w:p w14:paraId="479D0605" w14:textId="08F89188" w:rsidR="00BF7259" w:rsidRPr="00BF7259" w:rsidRDefault="00F92538" w:rsidP="0057232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2753" w:type="dxa"/>
          </w:tcPr>
          <w:p w14:paraId="6DFCC063" w14:textId="77777777" w:rsidR="00BF7259" w:rsidRPr="00BF7259" w:rsidRDefault="00BF7259" w:rsidP="00572320">
            <w:pPr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OSVOJOVÁNÍ</w:t>
            </w:r>
          </w:p>
        </w:tc>
        <w:tc>
          <w:tcPr>
            <w:tcW w:w="2385" w:type="dxa"/>
          </w:tcPr>
          <w:p w14:paraId="146D81B7" w14:textId="77777777" w:rsidR="00BF7259" w:rsidRPr="00BF7259" w:rsidRDefault="00BF7259" w:rsidP="00572320">
            <w:pPr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BADATELSKÁ</w:t>
            </w:r>
          </w:p>
        </w:tc>
      </w:tr>
      <w:tr w:rsidR="00BF7259" w14:paraId="5337ED7B" w14:textId="77777777" w:rsidTr="00BF7259">
        <w:tc>
          <w:tcPr>
            <w:tcW w:w="2856" w:type="dxa"/>
          </w:tcPr>
          <w:p w14:paraId="0FC1073B" w14:textId="7C75E277" w:rsidR="00BF7259" w:rsidRPr="00BF7259" w:rsidRDefault="00BF7259" w:rsidP="00572320">
            <w:pPr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Srovnej</w:t>
            </w:r>
            <w:r w:rsidR="00BB53AC">
              <w:rPr>
                <w:rFonts w:asciiTheme="minorHAnsi" w:hAnsiTheme="minorHAnsi" w:cstheme="minorHAnsi"/>
              </w:rPr>
              <w:t xml:space="preserve"> podíl v produkci elektrické energie   rámci druhů elektráren v</w:t>
            </w:r>
            <w:r w:rsidRPr="00BF7259">
              <w:rPr>
                <w:rFonts w:asciiTheme="minorHAnsi" w:hAnsiTheme="minorHAnsi" w:cstheme="minorHAnsi"/>
              </w:rPr>
              <w:t xml:space="preserve"> jednotlivých stát</w:t>
            </w:r>
            <w:r w:rsidR="00BB53AC">
              <w:rPr>
                <w:rFonts w:asciiTheme="minorHAnsi" w:hAnsiTheme="minorHAnsi" w:cstheme="minorHAnsi"/>
              </w:rPr>
              <w:t>ech</w:t>
            </w:r>
            <w:r w:rsidRPr="00BF7259">
              <w:rPr>
                <w:rFonts w:asciiTheme="minorHAnsi" w:hAnsiTheme="minorHAnsi" w:cstheme="minorHAnsi"/>
              </w:rPr>
              <w:t xml:space="preserve"> severní Evropy a pokus se zdůvodnit konkrétní data.</w:t>
            </w:r>
          </w:p>
        </w:tc>
        <w:tc>
          <w:tcPr>
            <w:tcW w:w="2361" w:type="dxa"/>
          </w:tcPr>
          <w:p w14:paraId="67577949" w14:textId="77777777" w:rsidR="00254BE1" w:rsidRDefault="00254BE1" w:rsidP="00254BE1">
            <w:pPr>
              <w:rPr>
                <w:rFonts w:asciiTheme="minorHAnsi" w:hAnsiTheme="minorHAnsi" w:cstheme="minorHAnsi"/>
                <w:b/>
                <w:bCs/>
              </w:rPr>
            </w:pPr>
            <w:r w:rsidRPr="00BF7259">
              <w:rPr>
                <w:rFonts w:asciiTheme="minorHAnsi" w:hAnsiTheme="minorHAnsi" w:cstheme="minorHAnsi"/>
                <w:b/>
                <w:bCs/>
              </w:rPr>
              <w:t>Kompetence k řešení problémů</w:t>
            </w:r>
            <w:r w:rsidRPr="00BF7259">
              <w:rPr>
                <w:rFonts w:asciiTheme="minorHAnsi" w:hAnsiTheme="minorHAnsi" w:cstheme="minorHAnsi"/>
              </w:rPr>
              <w:t xml:space="preserve"> – schopnost rozpoznat a pochopit </w:t>
            </w:r>
            <w:r>
              <w:rPr>
                <w:rFonts w:asciiTheme="minorHAnsi" w:hAnsiTheme="minorHAnsi" w:cstheme="minorHAnsi"/>
              </w:rPr>
              <w:t>souvislosti</w:t>
            </w:r>
            <w:r w:rsidRPr="00BF7259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7B3F0EDD" w14:textId="64F93491" w:rsidR="00254BE1" w:rsidRPr="00BF7259" w:rsidRDefault="00254BE1" w:rsidP="0057232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(</w:t>
            </w:r>
            <w:r w:rsidRPr="00BF7259">
              <w:rPr>
                <w:rFonts w:asciiTheme="minorHAnsi" w:hAnsiTheme="minorHAnsi" w:cstheme="minorHAnsi"/>
                <w:b/>
                <w:bCs/>
              </w:rPr>
              <w:t>Kompetence k učení</w:t>
            </w:r>
            <w:r w:rsidRPr="00BF7259">
              <w:rPr>
                <w:rFonts w:asciiTheme="minorHAnsi" w:hAnsiTheme="minorHAnsi" w:cstheme="minorHAnsi"/>
              </w:rPr>
              <w:t xml:space="preserve"> – </w:t>
            </w:r>
            <w:r>
              <w:rPr>
                <w:rFonts w:asciiTheme="minorHAnsi" w:hAnsiTheme="minorHAnsi" w:cstheme="minorHAnsi"/>
              </w:rPr>
              <w:t>u</w:t>
            </w:r>
            <w:r w:rsidRPr="00BF7259">
              <w:rPr>
                <w:rFonts w:asciiTheme="minorHAnsi" w:hAnsiTheme="minorHAnsi" w:cstheme="minorHAnsi"/>
              </w:rPr>
              <w:t>vádí věci do souvislostí a propojuje poznatky do širších celků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227" w:type="dxa"/>
          </w:tcPr>
          <w:p w14:paraId="3D2A2979" w14:textId="77777777" w:rsidR="00BF7259" w:rsidRPr="00BF7259" w:rsidRDefault="00BF7259" w:rsidP="00572320">
            <w:pPr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I. Místo</w:t>
            </w:r>
          </w:p>
          <w:p w14:paraId="1585E419" w14:textId="77777777" w:rsidR="00BF7259" w:rsidRPr="00BF7259" w:rsidRDefault="00BF7259" w:rsidP="00572320">
            <w:pPr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II. Rozdílnost</w:t>
            </w:r>
          </w:p>
        </w:tc>
        <w:tc>
          <w:tcPr>
            <w:tcW w:w="2050" w:type="dxa"/>
          </w:tcPr>
          <w:p w14:paraId="4C8C3E17" w14:textId="77777777" w:rsidR="00BF7259" w:rsidRPr="00BF7259" w:rsidRDefault="00BF7259" w:rsidP="00572320">
            <w:pPr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2753" w:type="dxa"/>
          </w:tcPr>
          <w:p w14:paraId="3B36DC3C" w14:textId="77777777" w:rsidR="00BF7259" w:rsidRPr="00BF7259" w:rsidRDefault="00BF7259" w:rsidP="00572320">
            <w:pPr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PROCVIČOVÁNÍ</w:t>
            </w:r>
          </w:p>
        </w:tc>
        <w:tc>
          <w:tcPr>
            <w:tcW w:w="2385" w:type="dxa"/>
          </w:tcPr>
          <w:p w14:paraId="42ABC882" w14:textId="77777777" w:rsidR="00BF7259" w:rsidRPr="00BF7259" w:rsidRDefault="00BF7259" w:rsidP="00572320">
            <w:pPr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BADATELSKÁ</w:t>
            </w:r>
          </w:p>
        </w:tc>
      </w:tr>
      <w:tr w:rsidR="00BF7259" w14:paraId="1CC261F3" w14:textId="77777777" w:rsidTr="00BF7259">
        <w:tc>
          <w:tcPr>
            <w:tcW w:w="2856" w:type="dxa"/>
          </w:tcPr>
          <w:p w14:paraId="239E61C0" w14:textId="77A958BE" w:rsidR="00BF7259" w:rsidRPr="00BF7259" w:rsidRDefault="00BF7259" w:rsidP="00572320">
            <w:pPr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Které</w:t>
            </w:r>
            <w:r w:rsidR="00BB53AC">
              <w:rPr>
                <w:rFonts w:asciiTheme="minorHAnsi" w:hAnsiTheme="minorHAnsi" w:cstheme="minorHAnsi"/>
              </w:rPr>
              <w:t xml:space="preserve"> </w:t>
            </w:r>
            <w:r w:rsidR="00B05815">
              <w:rPr>
                <w:rFonts w:asciiTheme="minorHAnsi" w:hAnsiTheme="minorHAnsi" w:cstheme="minorHAnsi"/>
              </w:rPr>
              <w:t>podmínky jsou klíčové pro fungování různých států</w:t>
            </w:r>
            <w:r w:rsidRPr="00BF7259">
              <w:rPr>
                <w:rFonts w:asciiTheme="minorHAnsi" w:hAnsiTheme="minorHAnsi" w:cstheme="minorHAnsi"/>
              </w:rPr>
              <w:t xml:space="preserve"> severní Evropy?</w:t>
            </w:r>
          </w:p>
        </w:tc>
        <w:tc>
          <w:tcPr>
            <w:tcW w:w="2361" w:type="dxa"/>
          </w:tcPr>
          <w:p w14:paraId="0E18C2F8" w14:textId="183D0650" w:rsidR="00BF7259" w:rsidRPr="00BF7259" w:rsidRDefault="00BF7259" w:rsidP="00572320">
            <w:pPr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  <w:b/>
                <w:bCs/>
              </w:rPr>
              <w:t>Kompetence k učení</w:t>
            </w:r>
            <w:r w:rsidRPr="00BF7259">
              <w:rPr>
                <w:rFonts w:asciiTheme="minorHAnsi" w:hAnsiTheme="minorHAnsi" w:cstheme="minorHAnsi"/>
              </w:rPr>
              <w:t xml:space="preserve"> – </w:t>
            </w:r>
            <w:r w:rsidR="00B86F5B">
              <w:rPr>
                <w:rFonts w:asciiTheme="minorHAnsi" w:hAnsiTheme="minorHAnsi" w:cstheme="minorHAnsi"/>
              </w:rPr>
              <w:t>u</w:t>
            </w:r>
            <w:r w:rsidRPr="00BF7259">
              <w:rPr>
                <w:rFonts w:asciiTheme="minorHAnsi" w:hAnsiTheme="minorHAnsi" w:cstheme="minorHAnsi"/>
              </w:rPr>
              <w:t>vádí věci do souvislostí a propojuje poznatky do širších celků</w:t>
            </w:r>
          </w:p>
        </w:tc>
        <w:tc>
          <w:tcPr>
            <w:tcW w:w="2227" w:type="dxa"/>
          </w:tcPr>
          <w:p w14:paraId="66FC4AC1" w14:textId="77777777" w:rsidR="00BF7259" w:rsidRPr="00BF7259" w:rsidRDefault="00BF7259" w:rsidP="00572320">
            <w:pPr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I. Místo</w:t>
            </w:r>
          </w:p>
          <w:p w14:paraId="77CCC3D3" w14:textId="154DC234" w:rsidR="00BF7259" w:rsidRPr="00BF7259" w:rsidRDefault="00BF7259" w:rsidP="00572320">
            <w:pPr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 xml:space="preserve">II. </w:t>
            </w:r>
            <w:r w:rsidR="00B05815">
              <w:rPr>
                <w:rFonts w:asciiTheme="minorHAnsi" w:hAnsiTheme="minorHAnsi" w:cstheme="minorHAnsi"/>
              </w:rPr>
              <w:t>Interpretace</w:t>
            </w:r>
          </w:p>
        </w:tc>
        <w:tc>
          <w:tcPr>
            <w:tcW w:w="2050" w:type="dxa"/>
          </w:tcPr>
          <w:p w14:paraId="05815D35" w14:textId="77777777" w:rsidR="00BF7259" w:rsidRPr="00BF7259" w:rsidRDefault="00BF7259" w:rsidP="00572320">
            <w:pPr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2753" w:type="dxa"/>
          </w:tcPr>
          <w:p w14:paraId="4EE16EEE" w14:textId="77777777" w:rsidR="00BF7259" w:rsidRPr="00BF7259" w:rsidRDefault="00BF7259" w:rsidP="00572320">
            <w:pPr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PROCVIČOVÁNÍ</w:t>
            </w:r>
          </w:p>
        </w:tc>
        <w:tc>
          <w:tcPr>
            <w:tcW w:w="2385" w:type="dxa"/>
          </w:tcPr>
          <w:p w14:paraId="39696E89" w14:textId="77777777" w:rsidR="00BF7259" w:rsidRPr="00BF7259" w:rsidRDefault="00BF7259" w:rsidP="00572320">
            <w:pPr>
              <w:rPr>
                <w:rFonts w:asciiTheme="minorHAnsi" w:hAnsiTheme="minorHAnsi" w:cstheme="minorHAnsi"/>
              </w:rPr>
            </w:pPr>
            <w:r w:rsidRPr="00BF7259">
              <w:rPr>
                <w:rFonts w:asciiTheme="minorHAnsi" w:hAnsiTheme="minorHAnsi" w:cstheme="minorHAnsi"/>
              </w:rPr>
              <w:t>ZNALOSTNÍ</w:t>
            </w:r>
          </w:p>
        </w:tc>
      </w:tr>
    </w:tbl>
    <w:bookmarkEnd w:id="6"/>
    <w:p w14:paraId="2C62D92D" w14:textId="7672D1CE" w:rsidR="00BF7259" w:rsidRPr="004105E3" w:rsidRDefault="004105E3" w:rsidP="00BF7259">
      <w:pPr>
        <w:rPr>
          <w:rFonts w:ascii="Times New Roman" w:hAnsi="Times New Roman"/>
          <w:b/>
          <w:bCs/>
          <w:sz w:val="24"/>
          <w:szCs w:val="28"/>
          <w:lang w:eastAsia="ar-SA"/>
        </w:rPr>
      </w:pPr>
      <w:r w:rsidRPr="004105E3">
        <w:rPr>
          <w:rFonts w:ascii="Times New Roman" w:hAnsi="Times New Roman"/>
        </w:rPr>
        <w:t xml:space="preserve">Zdroj: </w:t>
      </w:r>
      <w:proofErr w:type="spellStart"/>
      <w:r w:rsidRPr="004105E3">
        <w:rPr>
          <w:rFonts w:ascii="Times New Roman" w:hAnsi="Times New Roman"/>
        </w:rPr>
        <w:t>Hübelová</w:t>
      </w:r>
      <w:proofErr w:type="spellEnd"/>
      <w:r w:rsidRPr="004105E3">
        <w:rPr>
          <w:rFonts w:ascii="Times New Roman" w:hAnsi="Times New Roman"/>
        </w:rPr>
        <w:t xml:space="preserve"> D., Chalupa P. (2021), </w:t>
      </w:r>
      <w:proofErr w:type="spellStart"/>
      <w:r w:rsidRPr="004105E3">
        <w:rPr>
          <w:rFonts w:ascii="Times New Roman" w:hAnsi="Times New Roman"/>
        </w:rPr>
        <w:t>Kašparovský</w:t>
      </w:r>
      <w:proofErr w:type="spellEnd"/>
      <w:r w:rsidRPr="004105E3">
        <w:rPr>
          <w:rFonts w:ascii="Times New Roman" w:hAnsi="Times New Roman"/>
        </w:rPr>
        <w:t>, K. (2008), Navrátil, M. (2009)</w:t>
      </w:r>
      <w:r>
        <w:rPr>
          <w:rFonts w:ascii="Times New Roman" w:hAnsi="Times New Roman"/>
        </w:rPr>
        <w:t xml:space="preserve"> + vlastní</w:t>
      </w:r>
    </w:p>
    <w:p w14:paraId="2DE7B590" w14:textId="77777777" w:rsidR="004105E3" w:rsidRDefault="004105E3" w:rsidP="00594CED">
      <w:pPr>
        <w:rPr>
          <w:rFonts w:ascii="Times New Roman" w:hAnsi="Times New Roman"/>
          <w:szCs w:val="20"/>
          <w:lang w:eastAsia="ar-SA"/>
        </w:rPr>
        <w:sectPr w:rsidR="004105E3" w:rsidSect="00751716">
          <w:pgSz w:w="16838" w:h="11906" w:orient="landscape"/>
          <w:pgMar w:top="1361" w:right="1361" w:bottom="1361" w:left="1361" w:header="964" w:footer="680" w:gutter="0"/>
          <w:cols w:space="708"/>
          <w:titlePg/>
          <w:docGrid w:linePitch="360"/>
        </w:sectPr>
      </w:pPr>
    </w:p>
    <w:p w14:paraId="083274DC" w14:textId="323AD251" w:rsidR="004105E3" w:rsidRDefault="004105E3" w:rsidP="004105E3">
      <w:pPr>
        <w:rPr>
          <w:rFonts w:ascii="Times New Roman" w:hAnsi="Times New Roman"/>
          <w:b/>
          <w:bCs/>
          <w:sz w:val="24"/>
          <w:szCs w:val="28"/>
          <w:lang w:eastAsia="ar-SA"/>
        </w:rPr>
      </w:pPr>
      <w:r w:rsidRPr="004105E3">
        <w:rPr>
          <w:rFonts w:ascii="Times New Roman" w:hAnsi="Times New Roman"/>
          <w:b/>
          <w:bCs/>
          <w:sz w:val="24"/>
          <w:szCs w:val="28"/>
          <w:lang w:eastAsia="ar-SA"/>
        </w:rPr>
        <w:lastRenderedPageBreak/>
        <w:t>G)</w:t>
      </w:r>
      <w:r>
        <w:rPr>
          <w:rFonts w:ascii="Times New Roman" w:hAnsi="Times New Roman"/>
          <w:b/>
          <w:bCs/>
          <w:sz w:val="24"/>
          <w:szCs w:val="28"/>
          <w:lang w:eastAsia="ar-SA"/>
        </w:rPr>
        <w:t xml:space="preserve"> VÝUKOVÁ PŘÍPRAVA</w:t>
      </w:r>
    </w:p>
    <w:p w14:paraId="533FBEFA" w14:textId="77777777" w:rsidR="00B82069" w:rsidRPr="000B3B1F" w:rsidRDefault="00B82069" w:rsidP="00B82069">
      <w:pPr>
        <w:rPr>
          <w:rFonts w:ascii="Times New Roman" w:hAnsi="Times New Roman"/>
          <w:b/>
          <w:bCs/>
        </w:rPr>
      </w:pPr>
      <w:r w:rsidRPr="000B3B1F">
        <w:rPr>
          <w:rFonts w:ascii="Times New Roman" w:hAnsi="Times New Roman"/>
          <w:b/>
          <w:bCs/>
        </w:rPr>
        <w:t>Jméno a příjmení:</w:t>
      </w:r>
      <w:r w:rsidRPr="000B3B1F">
        <w:rPr>
          <w:rFonts w:ascii="Times New Roman" w:hAnsi="Times New Roman"/>
        </w:rPr>
        <w:t xml:space="preserve"> Anna Kratochvílová</w:t>
      </w:r>
    </w:p>
    <w:tbl>
      <w:tblPr>
        <w:tblW w:w="1332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4"/>
        <w:gridCol w:w="2460"/>
        <w:gridCol w:w="1126"/>
        <w:gridCol w:w="2293"/>
        <w:gridCol w:w="1887"/>
        <w:gridCol w:w="4140"/>
      </w:tblGrid>
      <w:tr w:rsidR="00B82069" w:rsidRPr="000B3B1F" w14:paraId="5D2A13AF" w14:textId="77777777" w:rsidTr="0025498D"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E5636" w14:textId="77777777" w:rsidR="00B82069" w:rsidRPr="000B3B1F" w:rsidRDefault="00B82069" w:rsidP="00AE3B97">
            <w:pPr>
              <w:spacing w:after="0"/>
              <w:rPr>
                <w:rFonts w:ascii="Times New Roman" w:hAnsi="Times New Roman"/>
                <w:b/>
              </w:rPr>
            </w:pPr>
            <w:r w:rsidRPr="000B3B1F">
              <w:rPr>
                <w:rFonts w:ascii="Times New Roman" w:hAnsi="Times New Roman"/>
                <w:b/>
              </w:rPr>
              <w:t xml:space="preserve">Ročník: </w:t>
            </w:r>
            <w:r w:rsidRPr="000B3B1F">
              <w:rPr>
                <w:rFonts w:ascii="Times New Roman" w:hAnsi="Times New Roman"/>
                <w:bCs/>
              </w:rPr>
              <w:t xml:space="preserve">8   </w:t>
            </w:r>
            <w:r w:rsidRPr="000B3B1F">
              <w:rPr>
                <w:rFonts w:ascii="Times New Roman" w:hAnsi="Times New Roman"/>
                <w:b/>
              </w:rPr>
              <w:t xml:space="preserve">                         </w:t>
            </w:r>
          </w:p>
        </w:tc>
        <w:tc>
          <w:tcPr>
            <w:tcW w:w="3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E23D8" w14:textId="77777777" w:rsidR="00B82069" w:rsidRPr="000B3B1F" w:rsidRDefault="00B82069" w:rsidP="00AE3B97">
            <w:pPr>
              <w:spacing w:after="0"/>
              <w:rPr>
                <w:rFonts w:ascii="Times New Roman" w:hAnsi="Times New Roman"/>
                <w:b/>
              </w:rPr>
            </w:pPr>
            <w:r w:rsidRPr="000B3B1F">
              <w:rPr>
                <w:rFonts w:ascii="Times New Roman" w:hAnsi="Times New Roman"/>
                <w:b/>
              </w:rPr>
              <w:t xml:space="preserve">Tematický(é) celek(y): </w:t>
            </w:r>
            <w:r w:rsidRPr="000B3B1F">
              <w:rPr>
                <w:rFonts w:ascii="Times New Roman" w:hAnsi="Times New Roman"/>
                <w:bCs/>
              </w:rPr>
              <w:t xml:space="preserve">Severní Evropa </w:t>
            </w:r>
            <w:r w:rsidRPr="000B3B1F">
              <w:rPr>
                <w:rFonts w:ascii="Times New Roman" w:hAnsi="Times New Roman"/>
                <w:b/>
              </w:rPr>
              <w:t xml:space="preserve">                                                          </w:t>
            </w:r>
          </w:p>
        </w:tc>
        <w:tc>
          <w:tcPr>
            <w:tcW w:w="8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1E139" w14:textId="77777777" w:rsidR="00B82069" w:rsidRPr="000B3B1F" w:rsidRDefault="00B82069" w:rsidP="00AE3B97">
            <w:pPr>
              <w:spacing w:after="0"/>
              <w:rPr>
                <w:rFonts w:ascii="Times New Roman" w:hAnsi="Times New Roman"/>
              </w:rPr>
            </w:pPr>
            <w:r w:rsidRPr="000B3B1F">
              <w:rPr>
                <w:rFonts w:ascii="Times New Roman" w:hAnsi="Times New Roman"/>
                <w:b/>
              </w:rPr>
              <w:t xml:space="preserve">Téma hodiny: </w:t>
            </w:r>
            <w:r w:rsidRPr="000B3B1F">
              <w:rPr>
                <w:rFonts w:ascii="Times New Roman" w:hAnsi="Times New Roman"/>
                <w:bCs/>
              </w:rPr>
              <w:t xml:space="preserve">Moře jako </w:t>
            </w:r>
            <w:r>
              <w:rPr>
                <w:rFonts w:ascii="Times New Roman" w:hAnsi="Times New Roman"/>
                <w:bCs/>
              </w:rPr>
              <w:t xml:space="preserve">prostředek i hrozba </w:t>
            </w:r>
            <w:r w:rsidRPr="000B3B1F">
              <w:rPr>
                <w:rFonts w:ascii="Times New Roman" w:hAnsi="Times New Roman"/>
                <w:bCs/>
              </w:rPr>
              <w:t xml:space="preserve">v severní Evropě                                                                                       </w:t>
            </w:r>
          </w:p>
        </w:tc>
      </w:tr>
      <w:tr w:rsidR="00B82069" w:rsidRPr="000B3B1F" w14:paraId="0BEF326C" w14:textId="77777777" w:rsidTr="0025498D">
        <w:trPr>
          <w:trHeight w:val="840"/>
        </w:trPr>
        <w:tc>
          <w:tcPr>
            <w:tcW w:w="133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20175" w14:textId="338A57FA" w:rsidR="00B82069" w:rsidRPr="00B82069" w:rsidRDefault="00B82069" w:rsidP="00AE3B97">
            <w:pPr>
              <w:spacing w:after="0"/>
              <w:rPr>
                <w:rFonts w:ascii="Times New Roman" w:hAnsi="Times New Roman"/>
                <w:noProof/>
              </w:rPr>
            </w:pPr>
            <w:r w:rsidRPr="00B82069">
              <w:rPr>
                <w:rFonts w:ascii="Times New Roman" w:hAnsi="Times New Roman"/>
                <w:b/>
                <w:bCs/>
                <w:noProof/>
              </w:rPr>
              <w:drawing>
                <wp:anchor distT="0" distB="0" distL="114300" distR="114300" simplePos="0" relativeHeight="251617792" behindDoc="0" locked="0" layoutInCell="1" allowOverlap="1" wp14:anchorId="0CF3A7F2" wp14:editId="540C6F09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1270</wp:posOffset>
                  </wp:positionV>
                  <wp:extent cx="255905" cy="438785"/>
                  <wp:effectExtent l="0" t="0" r="0" b="0"/>
                  <wp:wrapNone/>
                  <wp:docPr id="2083732772" name="Obrázek 13" descr="Obsah obrázku text, Písmo, Grafika, grafický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3732772" name="Obrázek 13" descr="Obsah obrázku text, Písmo, Grafika, grafický design&#10;&#10;Popis byl vytvořen automaticky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905" cy="438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839F4">
              <w:rPr>
                <w:rFonts w:ascii="Times New Roman" w:hAnsi="Times New Roman"/>
                <w:b/>
                <w:bCs/>
                <w:noProof/>
              </w:rPr>
              <w:t xml:space="preserve">             </w:t>
            </w:r>
            <w:r w:rsidRPr="00B82069">
              <w:rPr>
                <w:rFonts w:ascii="Times New Roman" w:hAnsi="Times New Roman"/>
                <w:b/>
                <w:bCs/>
                <w:noProof/>
              </w:rPr>
              <w:t xml:space="preserve">Motivace </w:t>
            </w:r>
            <w:r w:rsidR="002839F4">
              <w:rPr>
                <w:rFonts w:ascii="Times New Roman" w:hAnsi="Times New Roman"/>
                <w:b/>
                <w:bCs/>
                <w:noProof/>
              </w:rPr>
              <w:t>ž</w:t>
            </w:r>
            <w:r w:rsidRPr="00B82069">
              <w:rPr>
                <w:rFonts w:ascii="Times New Roman" w:hAnsi="Times New Roman"/>
                <w:b/>
                <w:bCs/>
                <w:noProof/>
              </w:rPr>
              <w:t>áků:</w:t>
            </w:r>
            <w:r w:rsidRPr="00B82069">
              <w:rPr>
                <w:rFonts w:ascii="Times New Roman" w:hAnsi="Times New Roman"/>
                <w:noProof/>
              </w:rPr>
              <w:t xml:space="preserve"> </w:t>
            </w:r>
          </w:p>
          <w:p w14:paraId="293EBA06" w14:textId="77777777" w:rsidR="00B82069" w:rsidRPr="002839F4" w:rsidRDefault="00B82069">
            <w:pPr>
              <w:pStyle w:val="Odstavecseseznamem"/>
              <w:numPr>
                <w:ilvl w:val="0"/>
                <w:numId w:val="20"/>
              </w:numPr>
              <w:spacing w:after="0"/>
              <w:ind w:left="1134"/>
              <w:rPr>
                <w:rFonts w:ascii="Times New Roman" w:hAnsi="Times New Roman"/>
                <w:noProof/>
              </w:rPr>
            </w:pPr>
            <w:r w:rsidRPr="002839F4">
              <w:rPr>
                <w:rFonts w:ascii="Times New Roman" w:hAnsi="Times New Roman"/>
                <w:noProof/>
              </w:rPr>
              <w:t>Téma poskytuje žákům vhled do vazeb spojených s přítomností moře v Severní Evropě.</w:t>
            </w:r>
          </w:p>
          <w:p w14:paraId="66734DD2" w14:textId="77777777" w:rsidR="00B82069" w:rsidRPr="002839F4" w:rsidRDefault="00B82069">
            <w:pPr>
              <w:pStyle w:val="Odstavecseseznamem"/>
              <w:numPr>
                <w:ilvl w:val="0"/>
                <w:numId w:val="20"/>
              </w:numPr>
              <w:spacing w:after="0"/>
              <w:ind w:left="1134"/>
              <w:rPr>
                <w:rFonts w:ascii="Times New Roman" w:hAnsi="Times New Roman"/>
                <w:noProof/>
              </w:rPr>
            </w:pPr>
            <w:r w:rsidRPr="002839F4">
              <w:rPr>
                <w:rFonts w:ascii="Times New Roman" w:hAnsi="Times New Roman"/>
                <w:noProof/>
              </w:rPr>
              <w:t xml:space="preserve">Seznamování se s mořskými komunikacemi umožňuje žákům porozumět ekonomickému významu i dalších rizik a přínosů v regionu. </w:t>
            </w:r>
          </w:p>
          <w:p w14:paraId="707D62BA" w14:textId="77777777" w:rsidR="00B82069" w:rsidRPr="00B82069" w:rsidRDefault="00B82069">
            <w:pPr>
              <w:pStyle w:val="Odstavecseseznamem"/>
              <w:numPr>
                <w:ilvl w:val="0"/>
                <w:numId w:val="11"/>
              </w:numPr>
              <w:spacing w:before="0" w:after="0" w:line="276" w:lineRule="auto"/>
              <w:ind w:left="1134"/>
              <w:rPr>
                <w:rFonts w:ascii="Times New Roman" w:hAnsi="Times New Roman" w:cs="Times New Roman"/>
                <w:noProof/>
              </w:rPr>
            </w:pPr>
            <w:r w:rsidRPr="00B82069">
              <w:rPr>
                <w:rFonts w:ascii="Times New Roman" w:hAnsi="Times New Roman" w:cs="Times New Roman"/>
                <w:noProof/>
              </w:rPr>
              <w:t>Moře hraje významnou roli v geopolitickém kontextu. Studium tématu může přispět k porozumění geopolitickým vztahům a bezpečnostním otázkám spojeným s činností moře.</w:t>
            </w:r>
          </w:p>
          <w:p w14:paraId="154179ED" w14:textId="77777777" w:rsidR="00B82069" w:rsidRPr="00B82069" w:rsidRDefault="00B82069">
            <w:pPr>
              <w:pStyle w:val="Odstavecseseznamem"/>
              <w:numPr>
                <w:ilvl w:val="0"/>
                <w:numId w:val="11"/>
              </w:numPr>
              <w:spacing w:before="0" w:after="0" w:line="276" w:lineRule="auto"/>
              <w:ind w:left="1134"/>
              <w:rPr>
                <w:rFonts w:ascii="Times New Roman" w:hAnsi="Times New Roman" w:cs="Times New Roman"/>
                <w:noProof/>
              </w:rPr>
            </w:pPr>
            <w:r w:rsidRPr="00B82069">
              <w:rPr>
                <w:rFonts w:ascii="Times New Roman" w:hAnsi="Times New Roman" w:cs="Times New Roman"/>
                <w:noProof/>
              </w:rPr>
              <w:t>Téma umožňuje zkoumat vliv mořské dopravy na životní prostředí i zpětně to, jak jsou přirozené akce ovlivňovány člověkem.</w:t>
            </w:r>
          </w:p>
        </w:tc>
      </w:tr>
      <w:tr w:rsidR="00B82069" w:rsidRPr="000B3B1F" w14:paraId="426B565D" w14:textId="77777777" w:rsidTr="0025498D">
        <w:trPr>
          <w:trHeight w:val="684"/>
        </w:trPr>
        <w:tc>
          <w:tcPr>
            <w:tcW w:w="72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E0AFC" w14:textId="7EECF543" w:rsidR="00B82069" w:rsidRPr="000B3B1F" w:rsidRDefault="00B82069" w:rsidP="00AE3B97">
            <w:pPr>
              <w:spacing w:after="0"/>
              <w:rPr>
                <w:rFonts w:ascii="Times New Roman" w:hAnsi="Times New Roman"/>
              </w:rPr>
            </w:pPr>
            <w:r w:rsidRPr="00B82069"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21888" behindDoc="0" locked="0" layoutInCell="1" allowOverlap="1" wp14:anchorId="672E67BD" wp14:editId="4E6C2BFF">
                  <wp:simplePos x="0" y="0"/>
                  <wp:positionH relativeFrom="column">
                    <wp:posOffset>-60960</wp:posOffset>
                  </wp:positionH>
                  <wp:positionV relativeFrom="paragraph">
                    <wp:posOffset>45720</wp:posOffset>
                  </wp:positionV>
                  <wp:extent cx="539115" cy="440055"/>
                  <wp:effectExtent l="0" t="0" r="0" b="0"/>
                  <wp:wrapNone/>
                  <wp:docPr id="1581262390" name="Obrázek 1" descr="Obsah obrázku Písmo, text, Grafika, snímek obrazovky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1262390" name="Obrázek 1" descr="Obsah obrázku Písmo, text, Grafika, snímek obrazovky&#10;&#10;Popis byl vytvořen automaticky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11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B3B1F">
              <w:rPr>
                <w:rFonts w:ascii="Times New Roman" w:hAnsi="Times New Roman"/>
                <w:b/>
              </w:rPr>
              <w:t xml:space="preserve">   </w:t>
            </w:r>
            <w:r w:rsidR="002839F4">
              <w:rPr>
                <w:rFonts w:ascii="Times New Roman" w:hAnsi="Times New Roman"/>
                <w:b/>
              </w:rPr>
              <w:t xml:space="preserve">           </w:t>
            </w:r>
            <w:r w:rsidRPr="000B3B1F">
              <w:rPr>
                <w:rFonts w:ascii="Times New Roman" w:hAnsi="Times New Roman"/>
                <w:b/>
              </w:rPr>
              <w:t xml:space="preserve">Očekávané výstupy: </w:t>
            </w:r>
            <w:r w:rsidRPr="000B3B1F">
              <w:rPr>
                <w:rFonts w:ascii="Times New Roman" w:hAnsi="Times New Roman"/>
                <w:b/>
                <w:bCs/>
                <w:i/>
              </w:rPr>
              <w:t>a jak</w:t>
            </w:r>
            <w:r w:rsidRPr="000B3B1F">
              <w:rPr>
                <w:rFonts w:ascii="Times New Roman" w:hAnsi="Times New Roman"/>
                <w:i/>
              </w:rPr>
              <w:t xml:space="preserve">. </w:t>
            </w:r>
          </w:p>
          <w:p w14:paraId="02A856C5" w14:textId="77777777" w:rsidR="00B82069" w:rsidRPr="000B3B1F" w:rsidRDefault="00B82069" w:rsidP="00AE3B97">
            <w:pPr>
              <w:ind w:left="1591" w:hanging="567"/>
              <w:rPr>
                <w:rFonts w:ascii="Times New Roman" w:hAnsi="Times New Roman"/>
              </w:rPr>
            </w:pPr>
            <w:r w:rsidRPr="000B3B1F">
              <w:rPr>
                <w:rFonts w:ascii="Times New Roman" w:hAnsi="Times New Roman"/>
                <w:szCs w:val="20"/>
              </w:rPr>
              <w:t>Z-9-2-02 rozlišuje a porovnává složky a prvky přírodní sféry, jejich vzájemnou souvislost a podmíněnost, rozeznává, pojmenuje a klasifikuje tvary zemského povrchu</w:t>
            </w:r>
          </w:p>
        </w:tc>
        <w:tc>
          <w:tcPr>
            <w:tcW w:w="6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0F15625E" w14:textId="77777777" w:rsidR="00B82069" w:rsidRPr="000B3B1F" w:rsidRDefault="00B82069" w:rsidP="00AE3B97">
            <w:pPr>
              <w:rPr>
                <w:rFonts w:ascii="Times New Roman" w:hAnsi="Times New Roman"/>
                <w:b/>
                <w:szCs w:val="20"/>
              </w:rPr>
            </w:pPr>
            <w:r w:rsidRPr="000B3B1F">
              <w:rPr>
                <w:rFonts w:ascii="Times New Roman" w:hAnsi="Times New Roman"/>
                <w:szCs w:val="20"/>
              </w:rPr>
              <w:t xml:space="preserve">V severní Evropě porovnávat klimatické podmínky v různých částech, chápat, jak ovlivňují přírodní sféru, a rozeznávat vztahy mezi </w:t>
            </w:r>
            <w:r>
              <w:rPr>
                <w:rFonts w:ascii="Times New Roman" w:hAnsi="Times New Roman"/>
                <w:szCs w:val="20"/>
              </w:rPr>
              <w:t>lidskou činností</w:t>
            </w:r>
            <w:r w:rsidRPr="000B3B1F">
              <w:rPr>
                <w:rFonts w:ascii="Times New Roman" w:hAnsi="Times New Roman"/>
                <w:szCs w:val="20"/>
              </w:rPr>
              <w:t xml:space="preserve"> a vodními prvky.</w:t>
            </w:r>
          </w:p>
        </w:tc>
      </w:tr>
      <w:tr w:rsidR="00B82069" w:rsidRPr="000B3B1F" w14:paraId="1BA8B646" w14:textId="77777777" w:rsidTr="0025498D">
        <w:trPr>
          <w:trHeight w:val="684"/>
        </w:trPr>
        <w:tc>
          <w:tcPr>
            <w:tcW w:w="72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D10B1" w14:textId="77777777" w:rsidR="00B82069" w:rsidRPr="000B3B1F" w:rsidRDefault="00B82069" w:rsidP="00AE3B97">
            <w:pPr>
              <w:ind w:left="1591" w:hanging="567"/>
              <w:rPr>
                <w:rFonts w:ascii="Times New Roman" w:hAnsi="Times New Roman"/>
              </w:rPr>
            </w:pPr>
            <w:r w:rsidRPr="000B3B1F">
              <w:rPr>
                <w:rFonts w:ascii="Times New Roman" w:hAnsi="Times New Roman"/>
                <w:szCs w:val="20"/>
              </w:rPr>
              <w:t>Z-9-2-03 porovná působení vnitřních a vnějších procesů v přírodní sféře a jejich vliv na přírodu a na lidskou společnost</w:t>
            </w:r>
          </w:p>
        </w:tc>
        <w:tc>
          <w:tcPr>
            <w:tcW w:w="6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14:paraId="7DD62725" w14:textId="77777777" w:rsidR="00B82069" w:rsidRPr="00B82069" w:rsidRDefault="00B82069" w:rsidP="00AE3B97">
            <w:pPr>
              <w:rPr>
                <w:rFonts w:ascii="Times New Roman" w:hAnsi="Times New Roman"/>
                <w:noProof/>
                <w:szCs w:val="20"/>
              </w:rPr>
            </w:pPr>
            <w:r w:rsidRPr="000B3B1F">
              <w:rPr>
                <w:rFonts w:ascii="Times New Roman" w:hAnsi="Times New Roman"/>
                <w:szCs w:val="20"/>
              </w:rPr>
              <w:t>Porozumění, jaké</w:t>
            </w:r>
            <w:r>
              <w:rPr>
                <w:rFonts w:ascii="Times New Roman" w:hAnsi="Times New Roman"/>
                <w:szCs w:val="20"/>
              </w:rPr>
              <w:t xml:space="preserve"> síly </w:t>
            </w:r>
            <w:r w:rsidRPr="000B3B1F">
              <w:rPr>
                <w:rFonts w:ascii="Times New Roman" w:hAnsi="Times New Roman"/>
                <w:szCs w:val="20"/>
              </w:rPr>
              <w:t>formují charakteristické rysy krajin severní Evropy. Porovnání klimatických jevů v severní Evropě a jejich vliv na přírodu. Chápání vnější</w:t>
            </w:r>
            <w:r>
              <w:rPr>
                <w:rFonts w:ascii="Times New Roman" w:hAnsi="Times New Roman"/>
                <w:szCs w:val="20"/>
              </w:rPr>
              <w:t>ch</w:t>
            </w:r>
            <w:r w:rsidRPr="000B3B1F">
              <w:rPr>
                <w:rFonts w:ascii="Times New Roman" w:hAnsi="Times New Roman"/>
                <w:szCs w:val="20"/>
              </w:rPr>
              <w:t xml:space="preserve"> proces</w:t>
            </w:r>
            <w:r>
              <w:rPr>
                <w:rFonts w:ascii="Times New Roman" w:hAnsi="Times New Roman"/>
                <w:szCs w:val="20"/>
              </w:rPr>
              <w:t>ů</w:t>
            </w:r>
            <w:r w:rsidRPr="000B3B1F">
              <w:rPr>
                <w:rFonts w:ascii="Times New Roman" w:hAnsi="Times New Roman"/>
                <w:szCs w:val="20"/>
              </w:rPr>
              <w:t>, jako jsou oceánské a větrné proudy, ovlivňují</w:t>
            </w:r>
            <w:r>
              <w:rPr>
                <w:rFonts w:ascii="Times New Roman" w:hAnsi="Times New Roman"/>
                <w:szCs w:val="20"/>
              </w:rPr>
              <w:t>cí</w:t>
            </w:r>
            <w:r w:rsidRPr="000B3B1F">
              <w:rPr>
                <w:rFonts w:ascii="Times New Roman" w:hAnsi="Times New Roman"/>
                <w:szCs w:val="20"/>
              </w:rPr>
              <w:t xml:space="preserve"> lidské aktivity.</w:t>
            </w:r>
          </w:p>
        </w:tc>
      </w:tr>
      <w:tr w:rsidR="00B82069" w:rsidRPr="000B3B1F" w14:paraId="4137F797" w14:textId="77777777" w:rsidTr="0025498D">
        <w:trPr>
          <w:trHeight w:val="684"/>
        </w:trPr>
        <w:tc>
          <w:tcPr>
            <w:tcW w:w="72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54A69" w14:textId="77777777" w:rsidR="00B82069" w:rsidRPr="00B82069" w:rsidRDefault="00B82069" w:rsidP="00AE3B97">
            <w:pPr>
              <w:spacing w:after="0"/>
              <w:ind w:left="1591" w:hanging="567"/>
              <w:rPr>
                <w:rFonts w:ascii="Times New Roman" w:hAnsi="Times New Roman"/>
                <w:noProof/>
              </w:rPr>
            </w:pPr>
            <w:r w:rsidRPr="000B3B1F">
              <w:rPr>
                <w:rFonts w:ascii="Times New Roman" w:hAnsi="Times New Roman"/>
                <w:szCs w:val="20"/>
              </w:rPr>
              <w:t>Z-9-3-04 zvažuje, jaké změny ve vybraných regionech světa nastaly, nastávají, mohou nastat a co je příčinou zásadních změn v nich</w:t>
            </w:r>
          </w:p>
        </w:tc>
        <w:tc>
          <w:tcPr>
            <w:tcW w:w="6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14:paraId="72E473B6" w14:textId="77777777" w:rsidR="00B82069" w:rsidRPr="00B82069" w:rsidRDefault="00B82069" w:rsidP="00AE3B97">
            <w:pPr>
              <w:rPr>
                <w:rFonts w:ascii="Times New Roman" w:hAnsi="Times New Roman"/>
                <w:noProof/>
              </w:rPr>
            </w:pPr>
            <w:r w:rsidRPr="000B3B1F">
              <w:rPr>
                <w:rFonts w:ascii="Times New Roman" w:hAnsi="Times New Roman"/>
                <w:szCs w:val="20"/>
              </w:rPr>
              <w:t>Vysvětlí současné problémy, které jsou přítomny v severní Evropě. Dokáže je interpretovat a porovnat s jinými státy a částečně predikovat situaci.</w:t>
            </w:r>
          </w:p>
        </w:tc>
      </w:tr>
      <w:tr w:rsidR="00B82069" w:rsidRPr="000B3B1F" w14:paraId="73BCBAD7" w14:textId="77777777" w:rsidTr="0025498D">
        <w:tc>
          <w:tcPr>
            <w:tcW w:w="133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23A0B" w14:textId="32CD631E" w:rsidR="00B82069" w:rsidRPr="000B3B1F" w:rsidRDefault="00B82069" w:rsidP="00AE3B97">
            <w:pPr>
              <w:spacing w:after="0"/>
              <w:rPr>
                <w:rFonts w:ascii="Times New Roman" w:hAnsi="Times New Roman"/>
                <w:i/>
              </w:rPr>
            </w:pPr>
            <w:r w:rsidRPr="00B82069">
              <w:rPr>
                <w:rFonts w:ascii="Times New Roman" w:hAnsi="Times New Roman"/>
                <w:b/>
                <w:noProof/>
              </w:rPr>
              <w:drawing>
                <wp:anchor distT="0" distB="0" distL="114300" distR="114300" simplePos="0" relativeHeight="251625984" behindDoc="0" locked="0" layoutInCell="1" allowOverlap="1" wp14:anchorId="388927F6" wp14:editId="19EADB38">
                  <wp:simplePos x="0" y="0"/>
                  <wp:positionH relativeFrom="column">
                    <wp:posOffset>-67945</wp:posOffset>
                  </wp:positionH>
                  <wp:positionV relativeFrom="paragraph">
                    <wp:posOffset>70485</wp:posOffset>
                  </wp:positionV>
                  <wp:extent cx="473710" cy="461645"/>
                  <wp:effectExtent l="0" t="0" r="0" b="0"/>
                  <wp:wrapNone/>
                  <wp:docPr id="1321324643" name="Obrázek 2" descr="Obsah obrázku vánoční stromeček, snímek obrazovky, Grafika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1324643" name="Obrázek 2" descr="Obsah obrázku vánoční stromeček, snímek obrazovky, Grafika, Písmo&#10;&#10;Popis byl vytvořen automaticky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710" cy="461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839F4">
              <w:rPr>
                <w:rFonts w:ascii="Times New Roman" w:hAnsi="Times New Roman"/>
                <w:b/>
              </w:rPr>
              <w:t xml:space="preserve">             </w:t>
            </w:r>
            <w:r w:rsidRPr="000B3B1F">
              <w:rPr>
                <w:rFonts w:ascii="Times New Roman" w:hAnsi="Times New Roman"/>
                <w:b/>
              </w:rPr>
              <w:t xml:space="preserve">Výukové cíle, dovednosti: </w:t>
            </w:r>
          </w:p>
          <w:p w14:paraId="0B1977D7" w14:textId="77777777" w:rsidR="00B82069" w:rsidRPr="000B3B1F" w:rsidRDefault="00B82069">
            <w:pPr>
              <w:pStyle w:val="Odstavecseseznamem"/>
              <w:numPr>
                <w:ilvl w:val="0"/>
                <w:numId w:val="13"/>
              </w:numPr>
              <w:spacing w:before="0" w:after="0" w:line="276" w:lineRule="auto"/>
              <w:ind w:left="1308"/>
              <w:rPr>
                <w:rFonts w:ascii="Times New Roman" w:hAnsi="Times New Roman" w:cs="Times New Roman"/>
                <w:iCs/>
              </w:rPr>
            </w:pPr>
            <w:r w:rsidRPr="000B3B1F">
              <w:rPr>
                <w:rFonts w:ascii="Times New Roman" w:hAnsi="Times New Roman" w:cs="Times New Roman"/>
                <w:iCs/>
              </w:rPr>
              <w:t>Žák bude schopen popsat hlavní přínosy přímořské lokalizace států severní Evropy</w:t>
            </w:r>
            <w:r>
              <w:rPr>
                <w:rFonts w:ascii="Times New Roman" w:hAnsi="Times New Roman" w:cs="Times New Roman"/>
                <w:iCs/>
              </w:rPr>
              <w:t>.</w:t>
            </w:r>
          </w:p>
          <w:p w14:paraId="6B171D4A" w14:textId="77777777" w:rsidR="00B82069" w:rsidRPr="000B3B1F" w:rsidRDefault="00B82069">
            <w:pPr>
              <w:pStyle w:val="Odstavecseseznamem"/>
              <w:numPr>
                <w:ilvl w:val="0"/>
                <w:numId w:val="13"/>
              </w:numPr>
              <w:spacing w:before="0" w:after="0" w:line="276" w:lineRule="auto"/>
              <w:ind w:left="1308"/>
              <w:rPr>
                <w:rFonts w:ascii="Times New Roman" w:hAnsi="Times New Roman" w:cs="Times New Roman"/>
                <w:iCs/>
              </w:rPr>
            </w:pPr>
            <w:r w:rsidRPr="000B3B1F">
              <w:rPr>
                <w:rFonts w:ascii="Times New Roman" w:hAnsi="Times New Roman" w:cs="Times New Roman"/>
                <w:iCs/>
              </w:rPr>
              <w:t>Žák vyjmenuje hlavní důsledky lokalizace států severní Evropy z hlediska vlivu na člověka</w:t>
            </w:r>
            <w:r>
              <w:rPr>
                <w:rFonts w:ascii="Times New Roman" w:hAnsi="Times New Roman" w:cs="Times New Roman"/>
                <w:iCs/>
              </w:rPr>
              <w:t>.</w:t>
            </w:r>
          </w:p>
          <w:p w14:paraId="70CB83D6" w14:textId="77777777" w:rsidR="00B82069" w:rsidRPr="000B3B1F" w:rsidRDefault="00B82069">
            <w:pPr>
              <w:pStyle w:val="Odstavecseseznamem"/>
              <w:numPr>
                <w:ilvl w:val="0"/>
                <w:numId w:val="13"/>
              </w:numPr>
              <w:spacing w:before="0" w:after="0" w:line="276" w:lineRule="auto"/>
              <w:ind w:left="1308"/>
              <w:rPr>
                <w:rFonts w:ascii="Times New Roman" w:hAnsi="Times New Roman" w:cs="Times New Roman"/>
                <w:iCs/>
              </w:rPr>
            </w:pPr>
            <w:r w:rsidRPr="000B3B1F">
              <w:rPr>
                <w:rFonts w:ascii="Times New Roman" w:hAnsi="Times New Roman" w:cs="Times New Roman"/>
                <w:iCs/>
              </w:rPr>
              <w:t>Žák uvede příklady ovlivňování hydrosféry člověkem.</w:t>
            </w:r>
          </w:p>
          <w:p w14:paraId="4A8D8E92" w14:textId="77777777" w:rsidR="00B82069" w:rsidRPr="000B3B1F" w:rsidRDefault="00B82069">
            <w:pPr>
              <w:pStyle w:val="Odstavecseseznamem"/>
              <w:numPr>
                <w:ilvl w:val="0"/>
                <w:numId w:val="13"/>
              </w:numPr>
              <w:spacing w:before="0" w:after="0" w:line="276" w:lineRule="auto"/>
              <w:ind w:left="1308"/>
              <w:rPr>
                <w:rFonts w:ascii="Times New Roman" w:hAnsi="Times New Roman" w:cs="Times New Roman"/>
                <w:iCs/>
              </w:rPr>
            </w:pPr>
            <w:r w:rsidRPr="000B3B1F">
              <w:rPr>
                <w:rFonts w:ascii="Times New Roman" w:hAnsi="Times New Roman" w:cs="Times New Roman"/>
                <w:iCs/>
              </w:rPr>
              <w:t>Žák uvede příklady ovlivňování člověka činností moře v oblasti severní Evropy.</w:t>
            </w:r>
          </w:p>
          <w:p w14:paraId="33A34B2F" w14:textId="77777777" w:rsidR="00B82069" w:rsidRPr="000B3B1F" w:rsidRDefault="00B82069">
            <w:pPr>
              <w:pStyle w:val="Odstavecseseznamem"/>
              <w:numPr>
                <w:ilvl w:val="0"/>
                <w:numId w:val="13"/>
              </w:numPr>
              <w:spacing w:before="0" w:after="0" w:line="276" w:lineRule="auto"/>
              <w:ind w:left="1308"/>
              <w:rPr>
                <w:rFonts w:ascii="Times New Roman" w:hAnsi="Times New Roman" w:cs="Times New Roman"/>
                <w:iCs/>
              </w:rPr>
            </w:pPr>
            <w:r w:rsidRPr="000B3B1F">
              <w:rPr>
                <w:rFonts w:ascii="Times New Roman" w:hAnsi="Times New Roman" w:cs="Times New Roman"/>
                <w:iCs/>
              </w:rPr>
              <w:t>Žák popíše vlastními slovy rizika, která představuje změna procesů spojených s činností moře.</w:t>
            </w:r>
          </w:p>
          <w:p w14:paraId="05E3B974" w14:textId="77777777" w:rsidR="00B82069" w:rsidRDefault="00B82069">
            <w:pPr>
              <w:pStyle w:val="Odstavecseseznamem"/>
              <w:numPr>
                <w:ilvl w:val="0"/>
                <w:numId w:val="13"/>
              </w:numPr>
              <w:spacing w:before="0" w:after="160" w:line="276" w:lineRule="auto"/>
              <w:ind w:left="1308"/>
              <w:rPr>
                <w:rFonts w:ascii="Times New Roman" w:hAnsi="Times New Roman" w:cs="Times New Roman"/>
                <w:iCs/>
              </w:rPr>
            </w:pPr>
            <w:r w:rsidRPr="000B3B1F">
              <w:rPr>
                <w:rFonts w:ascii="Times New Roman" w:hAnsi="Times New Roman" w:cs="Times New Roman"/>
                <w:iCs/>
              </w:rPr>
              <w:t>Žák lokalizuje na mapách proudy, které ovlivňují severní Evropu.</w:t>
            </w:r>
          </w:p>
          <w:p w14:paraId="1A88233E" w14:textId="77777777" w:rsidR="002839F4" w:rsidRPr="002839F4" w:rsidRDefault="002839F4" w:rsidP="002839F4">
            <w:pPr>
              <w:spacing w:after="160"/>
              <w:rPr>
                <w:rFonts w:ascii="Times New Roman" w:hAnsi="Times New Roman"/>
                <w:iCs/>
              </w:rPr>
            </w:pPr>
          </w:p>
        </w:tc>
      </w:tr>
      <w:tr w:rsidR="00B82069" w14:paraId="2D23E8B5" w14:textId="77777777" w:rsidTr="0025498D">
        <w:tc>
          <w:tcPr>
            <w:tcW w:w="133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8C896" w14:textId="6F421BA7" w:rsidR="00B82069" w:rsidRPr="00114B01" w:rsidRDefault="002839F4" w:rsidP="00AE3B97">
            <w:pPr>
              <w:spacing w:after="0"/>
              <w:rPr>
                <w:rFonts w:ascii="Times New Roman" w:hAnsi="Times New Roman"/>
                <w:bCs/>
                <w:i/>
                <w:iCs/>
              </w:rPr>
            </w:pPr>
            <w:r w:rsidRPr="00B82069">
              <w:rPr>
                <w:rFonts w:ascii="Times New Roman" w:hAnsi="Times New Roman"/>
                <w:noProof/>
              </w:rPr>
              <w:lastRenderedPageBreak/>
              <w:drawing>
                <wp:anchor distT="0" distB="0" distL="114300" distR="114300" simplePos="0" relativeHeight="251634176" behindDoc="0" locked="0" layoutInCell="1" allowOverlap="1" wp14:anchorId="18A40124" wp14:editId="13DEDD86">
                  <wp:simplePos x="0" y="0"/>
                  <wp:positionH relativeFrom="column">
                    <wp:posOffset>-46817</wp:posOffset>
                  </wp:positionH>
                  <wp:positionV relativeFrom="paragraph">
                    <wp:posOffset>36773</wp:posOffset>
                  </wp:positionV>
                  <wp:extent cx="539750" cy="438785"/>
                  <wp:effectExtent l="0" t="0" r="0" b="0"/>
                  <wp:wrapNone/>
                  <wp:docPr id="293670328" name="Obrázek 293670328" descr="Obsah obrázku Písmo, text, Grafika, snímek obrazovky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1262390" name="Obrázek 1" descr="Obsah obrázku Písmo, text, Grafika, snímek obrazovky&#10;&#10;Popis byl vytvořen automaticky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750" cy="438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b/>
              </w:rPr>
              <w:t xml:space="preserve">               </w:t>
            </w:r>
            <w:r w:rsidR="00B82069" w:rsidRPr="00114B01">
              <w:rPr>
                <w:rFonts w:ascii="Times New Roman" w:hAnsi="Times New Roman"/>
                <w:b/>
              </w:rPr>
              <w:t xml:space="preserve">Klíčové kompetence: </w:t>
            </w:r>
          </w:p>
          <w:p w14:paraId="2B13ED59" w14:textId="6B09C8BA" w:rsidR="00B82069" w:rsidRPr="00114B01" w:rsidRDefault="00B82069">
            <w:pPr>
              <w:pStyle w:val="Odstavecseseznamem"/>
              <w:numPr>
                <w:ilvl w:val="0"/>
                <w:numId w:val="14"/>
              </w:numPr>
              <w:spacing w:before="0" w:after="0" w:line="276" w:lineRule="auto"/>
              <w:ind w:left="1308"/>
              <w:rPr>
                <w:rFonts w:ascii="Times New Roman" w:hAnsi="Times New Roman" w:cs="Times New Roman"/>
                <w:bCs/>
              </w:rPr>
            </w:pPr>
            <w:r w:rsidRPr="00114B01">
              <w:rPr>
                <w:rFonts w:ascii="Times New Roman" w:hAnsi="Times New Roman" w:cs="Times New Roman"/>
                <w:bCs/>
              </w:rPr>
              <w:t>Kompetence k učení</w:t>
            </w:r>
          </w:p>
          <w:p w14:paraId="3685346B" w14:textId="633AC861" w:rsidR="00B82069" w:rsidRPr="00114B01" w:rsidRDefault="00B82069">
            <w:pPr>
              <w:pStyle w:val="Odstavecseseznamem"/>
              <w:numPr>
                <w:ilvl w:val="0"/>
                <w:numId w:val="14"/>
              </w:numPr>
              <w:spacing w:before="0" w:after="0" w:line="276" w:lineRule="auto"/>
              <w:ind w:left="1308"/>
              <w:rPr>
                <w:rFonts w:ascii="Times New Roman" w:hAnsi="Times New Roman" w:cs="Times New Roman"/>
                <w:bCs/>
              </w:rPr>
            </w:pPr>
            <w:r w:rsidRPr="00114B01">
              <w:rPr>
                <w:rFonts w:ascii="Times New Roman" w:hAnsi="Times New Roman" w:cs="Times New Roman"/>
                <w:bCs/>
              </w:rPr>
              <w:t>Kompetence k řešení problémů</w:t>
            </w:r>
          </w:p>
          <w:p w14:paraId="2F38B27B" w14:textId="77777777" w:rsidR="00B82069" w:rsidRPr="00114B01" w:rsidRDefault="00B82069">
            <w:pPr>
              <w:pStyle w:val="Odstavecseseznamem"/>
              <w:numPr>
                <w:ilvl w:val="0"/>
                <w:numId w:val="14"/>
              </w:numPr>
              <w:spacing w:before="0" w:after="160" w:line="276" w:lineRule="auto"/>
              <w:ind w:left="1308"/>
              <w:rPr>
                <w:rFonts w:ascii="Times New Roman" w:hAnsi="Times New Roman" w:cs="Times New Roman"/>
                <w:bCs/>
              </w:rPr>
            </w:pPr>
            <w:r w:rsidRPr="00114B01">
              <w:rPr>
                <w:rFonts w:ascii="Times New Roman" w:hAnsi="Times New Roman" w:cs="Times New Roman"/>
                <w:bCs/>
              </w:rPr>
              <w:t>Kompetence komunikativní</w:t>
            </w:r>
          </w:p>
        </w:tc>
      </w:tr>
      <w:tr w:rsidR="00B82069" w14:paraId="2B0A5936" w14:textId="77777777" w:rsidTr="0025498D">
        <w:tc>
          <w:tcPr>
            <w:tcW w:w="91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3414B" w14:textId="77777777" w:rsidR="00B82069" w:rsidRPr="00114B01" w:rsidRDefault="00B82069" w:rsidP="00AE3B97">
            <w:pPr>
              <w:spacing w:after="0"/>
              <w:rPr>
                <w:rFonts w:ascii="Times New Roman" w:hAnsi="Times New Roman"/>
                <w:b/>
              </w:rPr>
            </w:pPr>
            <w:r w:rsidRPr="00B82069">
              <w:rPr>
                <w:rFonts w:ascii="Times New Roman" w:hAnsi="Times New Roman"/>
                <w:b/>
                <w:noProof/>
              </w:rPr>
              <w:drawing>
                <wp:anchor distT="0" distB="0" distL="114300" distR="114300" simplePos="0" relativeHeight="251638272" behindDoc="0" locked="0" layoutInCell="1" allowOverlap="1" wp14:anchorId="4D28615D" wp14:editId="212BFBC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53340</wp:posOffset>
                  </wp:positionV>
                  <wp:extent cx="473710" cy="461645"/>
                  <wp:effectExtent l="0" t="0" r="0" b="0"/>
                  <wp:wrapThrough wrapText="bothSides">
                    <wp:wrapPolygon edited="0">
                      <wp:start x="4633" y="0"/>
                      <wp:lineTo x="4054" y="7131"/>
                      <wp:lineTo x="0" y="14856"/>
                      <wp:lineTo x="0" y="20798"/>
                      <wp:lineTo x="579" y="20798"/>
                      <wp:lineTo x="7528" y="20798"/>
                      <wp:lineTo x="20847" y="20798"/>
                      <wp:lineTo x="20847" y="18421"/>
                      <wp:lineTo x="17373" y="9508"/>
                      <wp:lineTo x="15635" y="1188"/>
                      <wp:lineTo x="15056" y="0"/>
                      <wp:lineTo x="4633" y="0"/>
                    </wp:wrapPolygon>
                  </wp:wrapThrough>
                  <wp:docPr id="1742599533" name="Obrázek 1742599533" descr="Obsah obrázku vánoční stromeček, snímek obrazovky, Grafika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1324643" name="Obrázek 2" descr="Obsah obrázku vánoční stromeček, snímek obrazovky, Grafika, Písmo&#10;&#10;Popis byl vytvořen automaticky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710" cy="461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14B01">
              <w:rPr>
                <w:rFonts w:ascii="Times New Roman" w:hAnsi="Times New Roman"/>
                <w:b/>
              </w:rPr>
              <w:t>Progresivní cíle: sylabus tématu/začlenění do širšího rámce plus provázanost s dalšími tématy.</w:t>
            </w:r>
          </w:p>
          <w:p w14:paraId="730CB668" w14:textId="77777777" w:rsidR="00B82069" w:rsidRDefault="00B82069" w:rsidP="00AE3B97">
            <w:pPr>
              <w:spacing w:after="0"/>
              <w:rPr>
                <w:rFonts w:ascii="Times New Roman" w:hAnsi="Times New Roman"/>
                <w:b/>
              </w:rPr>
            </w:pPr>
          </w:p>
          <w:p w14:paraId="6857392C" w14:textId="77777777" w:rsidR="002839F4" w:rsidRPr="00114B01" w:rsidRDefault="002839F4" w:rsidP="00AE3B97">
            <w:pPr>
              <w:spacing w:after="0"/>
              <w:rPr>
                <w:rFonts w:ascii="Times New Roman" w:hAnsi="Times New Roman"/>
                <w:b/>
              </w:rPr>
            </w:pPr>
          </w:p>
          <w:p w14:paraId="49BE9DA8" w14:textId="77777777" w:rsidR="00B82069" w:rsidRDefault="00B82069" w:rsidP="00AE3B97">
            <w:pPr>
              <w:spacing w:after="0"/>
              <w:rPr>
                <w:rFonts w:ascii="Times New Roman" w:hAnsi="Times New Roman"/>
                <w:iCs/>
              </w:rPr>
            </w:pPr>
            <w:r w:rsidRPr="00114B01">
              <w:rPr>
                <w:rFonts w:ascii="Times New Roman" w:hAnsi="Times New Roman"/>
                <w:iCs/>
              </w:rPr>
              <w:t>Téma činnosti moře v Severní Evropě je klíčové pro pochopení regionálního kontextu. Navazuje na geografické učivo o Evropě, rozšiřuje perspektivu na ekologické a ekonomické souvislosti a připravuje půdu pro následující témata, jako jsou dopady klimatických změn, udržitelnost a globální ekonomické vztahy.</w:t>
            </w:r>
          </w:p>
          <w:p w14:paraId="42C58E25" w14:textId="77777777" w:rsidR="00130AB7" w:rsidRDefault="00130AB7" w:rsidP="00AE3B97">
            <w:pPr>
              <w:spacing w:after="0"/>
              <w:rPr>
                <w:rFonts w:ascii="Times New Roman" w:hAnsi="Times New Roman"/>
                <w:iCs/>
              </w:rPr>
            </w:pPr>
          </w:p>
          <w:p w14:paraId="67041050" w14:textId="569C4853" w:rsidR="00130AB7" w:rsidRPr="00130AB7" w:rsidRDefault="00130AB7" w:rsidP="00AE3B97">
            <w:pPr>
              <w:spacing w:after="0"/>
              <w:rPr>
                <w:rFonts w:ascii="Times New Roman" w:hAnsi="Times New Roman"/>
                <w:b/>
                <w:bCs/>
                <w:iCs/>
              </w:rPr>
            </w:pPr>
            <w:r w:rsidRPr="00130AB7">
              <w:rPr>
                <w:rFonts w:ascii="Times New Roman" w:hAnsi="Times New Roman"/>
                <w:b/>
                <w:bCs/>
                <w:iCs/>
              </w:rPr>
              <w:t>S žáky se pohybujeme na úrovni progresivních cílů:</w:t>
            </w:r>
          </w:p>
          <w:p w14:paraId="6F9418A6" w14:textId="77777777" w:rsidR="00130AB7" w:rsidRDefault="00130AB7" w:rsidP="00AE3B97">
            <w:pPr>
              <w:spacing w:after="0"/>
              <w:rPr>
                <w:rFonts w:ascii="Times New Roman" w:hAnsi="Times New Roman"/>
                <w:iCs/>
              </w:rPr>
            </w:pPr>
          </w:p>
          <w:p w14:paraId="5768DC7B" w14:textId="77777777" w:rsidR="00F8266B" w:rsidRPr="00F8266B" w:rsidRDefault="00130AB7" w:rsidP="00F8266B">
            <w:pPr>
              <w:spacing w:after="0"/>
              <w:ind w:left="426"/>
              <w:rPr>
                <w:rFonts w:ascii="Times New Roman" w:hAnsi="Times New Roman"/>
                <w:iCs/>
                <w:color w:val="A6A6A6" w:themeColor="background1" w:themeShade="A6"/>
              </w:rPr>
            </w:pPr>
            <w:r w:rsidRPr="00F8266B">
              <w:rPr>
                <w:rFonts w:ascii="Times New Roman" w:hAnsi="Times New Roman"/>
                <w:iCs/>
                <w:color w:val="A6A6A6" w:themeColor="background1" w:themeShade="A6"/>
              </w:rPr>
              <w:t>Z-9-3-02 lokalizuje na mapách světadíly, oceány a makroregiony světa podle zvolených kritérií, srovnává jejich postavení, rozvojová jádra a periferní zóny</w:t>
            </w:r>
          </w:p>
          <w:p w14:paraId="4CEE47D2" w14:textId="77777777" w:rsidR="00F8266B" w:rsidRPr="00F8266B" w:rsidRDefault="00F8266B" w:rsidP="00F8266B">
            <w:pPr>
              <w:spacing w:after="0"/>
              <w:ind w:left="426"/>
              <w:rPr>
                <w:rFonts w:ascii="Times New Roman" w:hAnsi="Times New Roman"/>
                <w:iCs/>
                <w:color w:val="A6A6A6" w:themeColor="background1" w:themeShade="A6"/>
              </w:rPr>
            </w:pPr>
          </w:p>
          <w:p w14:paraId="1652944B" w14:textId="6CDF4887" w:rsidR="00130AB7" w:rsidRPr="00F8266B" w:rsidRDefault="00130AB7" w:rsidP="00F8266B">
            <w:pPr>
              <w:spacing w:after="0"/>
              <w:ind w:left="426"/>
              <w:rPr>
                <w:rFonts w:ascii="Times New Roman" w:hAnsi="Times New Roman"/>
                <w:iCs/>
                <w:color w:val="A6A6A6" w:themeColor="background1" w:themeShade="A6"/>
              </w:rPr>
            </w:pPr>
            <w:r w:rsidRPr="00F8266B">
              <w:rPr>
                <w:rFonts w:ascii="Times New Roman" w:hAnsi="Times New Roman"/>
                <w:iCs/>
                <w:color w:val="A6A6A6" w:themeColor="background1" w:themeShade="A6"/>
              </w:rPr>
              <w:t>Z-9-2-02 rozlišuje a porovnává složky a prvky přírodní sféry, jejich vzájemnou souvislost a podmíněnost, rozeznává, pojmenuje a klasifikuje tvary zemského povrchu</w:t>
            </w:r>
          </w:p>
          <w:p w14:paraId="790FCD25" w14:textId="77777777" w:rsidR="00130AB7" w:rsidRPr="00F8266B" w:rsidRDefault="00130AB7" w:rsidP="00F8266B">
            <w:pPr>
              <w:spacing w:after="0"/>
              <w:ind w:left="426"/>
              <w:rPr>
                <w:rFonts w:ascii="Times New Roman" w:hAnsi="Times New Roman"/>
                <w:iCs/>
                <w:color w:val="A6A6A6" w:themeColor="background1" w:themeShade="A6"/>
              </w:rPr>
            </w:pPr>
          </w:p>
          <w:p w14:paraId="5C47DF7C" w14:textId="6C4628F7" w:rsidR="00130AB7" w:rsidRPr="00F8266B" w:rsidRDefault="00130AB7" w:rsidP="00F8266B">
            <w:pPr>
              <w:spacing w:after="0"/>
              <w:ind w:left="426"/>
              <w:rPr>
                <w:rFonts w:ascii="Times New Roman" w:hAnsi="Times New Roman"/>
                <w:iCs/>
                <w:color w:val="A6A6A6" w:themeColor="background1" w:themeShade="A6"/>
              </w:rPr>
            </w:pPr>
            <w:r w:rsidRPr="00F8266B">
              <w:rPr>
                <w:rFonts w:ascii="Times New Roman" w:hAnsi="Times New Roman"/>
                <w:iCs/>
                <w:color w:val="A6A6A6" w:themeColor="background1" w:themeShade="A6"/>
              </w:rPr>
              <w:t>Z-9-2-03 porovná působení vnitřních a vnějších procesů v přírodní sféře a jejich vliv na přírodu a na lidskou společnost</w:t>
            </w:r>
          </w:p>
          <w:p w14:paraId="04526AE6" w14:textId="77777777" w:rsidR="00130AB7" w:rsidRPr="00F8266B" w:rsidRDefault="00130AB7" w:rsidP="00F8266B">
            <w:pPr>
              <w:spacing w:after="0"/>
              <w:ind w:left="426"/>
              <w:rPr>
                <w:rFonts w:ascii="Times New Roman" w:hAnsi="Times New Roman"/>
                <w:iCs/>
                <w:color w:val="A6A6A6" w:themeColor="background1" w:themeShade="A6"/>
              </w:rPr>
            </w:pPr>
          </w:p>
          <w:p w14:paraId="68DBBDAA" w14:textId="77777777" w:rsidR="00130AB7" w:rsidRPr="00F8266B" w:rsidRDefault="00130AB7" w:rsidP="00F8266B">
            <w:pPr>
              <w:spacing w:after="0"/>
              <w:ind w:left="426"/>
              <w:rPr>
                <w:rFonts w:ascii="Times New Roman" w:hAnsi="Times New Roman"/>
                <w:iCs/>
                <w:color w:val="000000" w:themeColor="text1"/>
              </w:rPr>
            </w:pPr>
            <w:r w:rsidRPr="00F8266B">
              <w:rPr>
                <w:rFonts w:ascii="Times New Roman" w:hAnsi="Times New Roman"/>
                <w:iCs/>
                <w:color w:val="000000" w:themeColor="text1"/>
              </w:rPr>
              <w:t>Z-9-3-03 porovnává a přiměřeně hodnotí polohu, rozlohu, přírodní, kulturní, společenské, politické a hospodářské poměry, zvláštnosti a podobnosti, potenciál a bariéry jednotlivých světadílů, oceánů, vybraných makroregionů světa a vybraných (modelových) států</w:t>
            </w:r>
          </w:p>
          <w:p w14:paraId="510800DE" w14:textId="77777777" w:rsidR="00130AB7" w:rsidRPr="00F8266B" w:rsidRDefault="00130AB7" w:rsidP="00F8266B">
            <w:pPr>
              <w:spacing w:after="0"/>
              <w:ind w:left="426"/>
              <w:rPr>
                <w:rFonts w:ascii="Times New Roman" w:hAnsi="Times New Roman"/>
                <w:iCs/>
                <w:color w:val="000000" w:themeColor="text1"/>
              </w:rPr>
            </w:pPr>
          </w:p>
          <w:p w14:paraId="6DAC0138" w14:textId="3B1623E2" w:rsidR="00130AB7" w:rsidRPr="00F8266B" w:rsidRDefault="00130AB7" w:rsidP="00F8266B">
            <w:pPr>
              <w:spacing w:after="0"/>
              <w:ind w:left="426"/>
              <w:rPr>
                <w:rFonts w:ascii="Times New Roman" w:hAnsi="Times New Roman"/>
                <w:iCs/>
                <w:color w:val="000000" w:themeColor="text1"/>
              </w:rPr>
            </w:pPr>
            <w:r w:rsidRPr="00F8266B">
              <w:rPr>
                <w:rFonts w:ascii="Times New Roman" w:hAnsi="Times New Roman"/>
                <w:iCs/>
                <w:color w:val="000000" w:themeColor="text1"/>
              </w:rPr>
              <w:t>Z-9-3-04 zvažuje, jaké změny ve vybraných regionech světa nastaly, nastávají, mohou nastat a co je příčinou zásadních změn v nich</w:t>
            </w:r>
          </w:p>
          <w:p w14:paraId="30B302D6" w14:textId="77777777" w:rsidR="00B82069" w:rsidRPr="00114B01" w:rsidRDefault="00B82069" w:rsidP="00AE3B97">
            <w:pPr>
              <w:spacing w:after="0"/>
              <w:rPr>
                <w:rFonts w:ascii="Times New Roman" w:hAnsi="Times New Roman"/>
                <w:iCs/>
              </w:rPr>
            </w:pPr>
          </w:p>
          <w:p w14:paraId="5E80862F" w14:textId="77777777" w:rsidR="00B82069" w:rsidRPr="00114B01" w:rsidRDefault="00B82069" w:rsidP="00AE3B97">
            <w:pPr>
              <w:spacing w:after="0"/>
              <w:rPr>
                <w:rFonts w:ascii="Times New Roman" w:hAnsi="Times New Roman"/>
                <w:iCs/>
                <w:u w:val="single"/>
              </w:rPr>
            </w:pPr>
            <w:r w:rsidRPr="00114B01">
              <w:rPr>
                <w:rFonts w:ascii="Times New Roman" w:hAnsi="Times New Roman"/>
                <w:iCs/>
                <w:u w:val="single"/>
              </w:rPr>
              <w:t>Provázanost s dalšími tématy:</w:t>
            </w:r>
          </w:p>
          <w:p w14:paraId="03A8ACFE" w14:textId="77777777" w:rsidR="00B82069" w:rsidRPr="00114B01" w:rsidRDefault="00B82069" w:rsidP="00AE3B97">
            <w:pPr>
              <w:spacing w:after="0"/>
              <w:rPr>
                <w:rFonts w:ascii="Times New Roman" w:hAnsi="Times New Roman"/>
                <w:iCs/>
              </w:rPr>
            </w:pPr>
            <w:r w:rsidRPr="00114B01">
              <w:rPr>
                <w:rFonts w:ascii="Times New Roman" w:hAnsi="Times New Roman"/>
                <w:iCs/>
              </w:rPr>
              <w:t>Propojíme téma s globálními otázkami, jako je nárůst mořské hladiny a mezinárodní spolupráce na udržitelném využívání mořských zdrojů. Prozkoumáme sociální aspekty spojené s mořskou činností.</w:t>
            </w:r>
          </w:p>
          <w:p w14:paraId="79013FAC" w14:textId="77777777" w:rsidR="00B82069" w:rsidRPr="00114B01" w:rsidRDefault="00B82069" w:rsidP="00AE3B97">
            <w:pPr>
              <w:spacing w:after="0"/>
              <w:rPr>
                <w:rFonts w:ascii="Times New Roman" w:hAnsi="Times New Roman"/>
                <w:iCs/>
              </w:rPr>
            </w:pPr>
          </w:p>
          <w:p w14:paraId="3FF49A8D" w14:textId="77777777" w:rsidR="00B82069" w:rsidRPr="00114B01" w:rsidRDefault="00B82069" w:rsidP="00AE3B97">
            <w:pPr>
              <w:spacing w:after="0"/>
              <w:rPr>
                <w:rFonts w:ascii="Times New Roman" w:hAnsi="Times New Roman"/>
                <w:iCs/>
                <w:u w:val="single"/>
              </w:rPr>
            </w:pPr>
            <w:r w:rsidRPr="00114B01">
              <w:rPr>
                <w:rFonts w:ascii="Times New Roman" w:hAnsi="Times New Roman"/>
                <w:iCs/>
                <w:u w:val="single"/>
              </w:rPr>
              <w:lastRenderedPageBreak/>
              <w:t>Aktivní slovesa:</w:t>
            </w:r>
          </w:p>
          <w:p w14:paraId="25D9F0CF" w14:textId="77777777" w:rsidR="00B82069" w:rsidRPr="00114B01" w:rsidRDefault="00B82069" w:rsidP="00AE3B97">
            <w:pPr>
              <w:spacing w:after="0"/>
              <w:rPr>
                <w:rFonts w:ascii="Times New Roman" w:hAnsi="Times New Roman"/>
                <w:iCs/>
              </w:rPr>
            </w:pPr>
            <w:r w:rsidRPr="00114B01">
              <w:rPr>
                <w:rFonts w:ascii="Times New Roman" w:hAnsi="Times New Roman"/>
                <w:iCs/>
              </w:rPr>
              <w:t xml:space="preserve">Žáci budou </w:t>
            </w:r>
            <w:r w:rsidRPr="00114B01">
              <w:rPr>
                <w:rFonts w:ascii="Times New Roman" w:hAnsi="Times New Roman"/>
                <w:i/>
              </w:rPr>
              <w:t>analyzovat</w:t>
            </w:r>
            <w:r w:rsidRPr="00114B01">
              <w:rPr>
                <w:rFonts w:ascii="Times New Roman" w:hAnsi="Times New Roman"/>
                <w:iCs/>
              </w:rPr>
              <w:t xml:space="preserve"> význam moře pro ekonomiku, dopravu a životní prostředí v Severní Evropě.</w:t>
            </w:r>
          </w:p>
          <w:p w14:paraId="34F80A05" w14:textId="77777777" w:rsidR="00B82069" w:rsidRPr="00114B01" w:rsidRDefault="00B82069" w:rsidP="00AE3B97">
            <w:pPr>
              <w:spacing w:after="0"/>
              <w:rPr>
                <w:rFonts w:ascii="Times New Roman" w:hAnsi="Times New Roman"/>
                <w:iCs/>
              </w:rPr>
            </w:pPr>
            <w:r w:rsidRPr="00114B01">
              <w:rPr>
                <w:rFonts w:ascii="Times New Roman" w:hAnsi="Times New Roman"/>
                <w:iCs/>
              </w:rPr>
              <w:t xml:space="preserve">Skupinové a třídní </w:t>
            </w:r>
            <w:r w:rsidRPr="00114B01">
              <w:rPr>
                <w:rFonts w:ascii="Times New Roman" w:hAnsi="Times New Roman"/>
                <w:i/>
              </w:rPr>
              <w:t xml:space="preserve">diskuse </w:t>
            </w:r>
            <w:r w:rsidRPr="00114B01">
              <w:rPr>
                <w:rFonts w:ascii="Times New Roman" w:hAnsi="Times New Roman"/>
                <w:iCs/>
              </w:rPr>
              <w:t>o dopadech různého chování na životní prostředí, místní ekonomiku a životní styl obyvatel.</w:t>
            </w:r>
          </w:p>
          <w:p w14:paraId="2AA52CF9" w14:textId="77777777" w:rsidR="00B82069" w:rsidRPr="00114B01" w:rsidRDefault="00B82069" w:rsidP="00AE3B97">
            <w:pPr>
              <w:spacing w:after="0"/>
              <w:rPr>
                <w:rFonts w:ascii="Times New Roman" w:hAnsi="Times New Roman"/>
                <w:i/>
              </w:rPr>
            </w:pPr>
            <w:r w:rsidRPr="00114B01">
              <w:rPr>
                <w:rFonts w:ascii="Times New Roman" w:hAnsi="Times New Roman"/>
                <w:i/>
              </w:rPr>
              <w:t>Vytvoření mapy</w:t>
            </w:r>
            <w:r w:rsidRPr="00114B01">
              <w:rPr>
                <w:rFonts w:ascii="Times New Roman" w:hAnsi="Times New Roman"/>
                <w:iCs/>
              </w:rPr>
              <w:t xml:space="preserve"> hydrologických vlivů v Severní Evropě.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B070E" w14:textId="0C1E7153" w:rsidR="00B82069" w:rsidRPr="00114B01" w:rsidRDefault="00B82069" w:rsidP="00AE3B97">
            <w:pPr>
              <w:spacing w:after="0"/>
              <w:rPr>
                <w:rFonts w:ascii="Times New Roman" w:hAnsi="Times New Roman"/>
                <w:i/>
              </w:rPr>
            </w:pPr>
            <w:r w:rsidRPr="00B82069">
              <w:rPr>
                <w:rFonts w:ascii="Times New Roman" w:hAnsi="Times New Roman"/>
                <w:i/>
                <w:noProof/>
              </w:rPr>
              <w:lastRenderedPageBreak/>
              <w:drawing>
                <wp:anchor distT="0" distB="0" distL="114300" distR="114300" simplePos="0" relativeHeight="251642368" behindDoc="0" locked="0" layoutInCell="1" allowOverlap="1" wp14:anchorId="2F662C8D" wp14:editId="7DC7E659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23495</wp:posOffset>
                  </wp:positionV>
                  <wp:extent cx="310515" cy="491490"/>
                  <wp:effectExtent l="0" t="0" r="0" b="3810"/>
                  <wp:wrapThrough wrapText="bothSides">
                    <wp:wrapPolygon edited="0">
                      <wp:start x="3534" y="0"/>
                      <wp:lineTo x="0" y="7256"/>
                      <wp:lineTo x="0" y="17860"/>
                      <wp:lineTo x="883" y="21209"/>
                      <wp:lineTo x="19436" y="21209"/>
                      <wp:lineTo x="20319" y="17860"/>
                      <wp:lineTo x="20319" y="5023"/>
                      <wp:lineTo x="13252" y="0"/>
                      <wp:lineTo x="3534" y="0"/>
                    </wp:wrapPolygon>
                  </wp:wrapThrough>
                  <wp:docPr id="1407246378" name="Obrázek 4" descr="Obsah obrázku text, láhev, plakát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7246378" name="Obrázek 4" descr="Obsah obrázku text, láhev, plakát, Písmo&#10;&#10;Popis byl vytvořen automaticky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515" cy="491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14B01">
              <w:rPr>
                <w:rFonts w:ascii="Times New Roman" w:hAnsi="Times New Roman"/>
                <w:b/>
              </w:rPr>
              <w:t xml:space="preserve">Náměty pro terénní výuku: </w:t>
            </w:r>
            <w:r w:rsidR="0025498D">
              <w:rPr>
                <w:rFonts w:ascii="Times New Roman" w:hAnsi="Times New Roman"/>
                <w:i/>
              </w:rPr>
              <w:t>---------------</w:t>
            </w:r>
          </w:p>
        </w:tc>
      </w:tr>
      <w:tr w:rsidR="00B82069" w14:paraId="4C6E126B" w14:textId="77777777" w:rsidTr="002839F4">
        <w:trPr>
          <w:trHeight w:val="1036"/>
        </w:trPr>
        <w:tc>
          <w:tcPr>
            <w:tcW w:w="133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D3E24" w14:textId="422DB90B" w:rsidR="00B82069" w:rsidRPr="003F5E25" w:rsidRDefault="00B82069" w:rsidP="00AE3B97">
            <w:pPr>
              <w:spacing w:after="0"/>
              <w:rPr>
                <w:rFonts w:ascii="Times New Roman" w:hAnsi="Times New Roman"/>
                <w:i/>
                <w:iCs/>
              </w:rPr>
            </w:pPr>
            <w:r w:rsidRPr="00B82069">
              <w:rPr>
                <w:rFonts w:ascii="Times New Roman" w:hAnsi="Times New Roman"/>
                <w:b/>
                <w:bCs/>
                <w:noProof/>
              </w:rPr>
              <w:drawing>
                <wp:anchor distT="0" distB="0" distL="114300" distR="114300" simplePos="0" relativeHeight="251647488" behindDoc="0" locked="0" layoutInCell="1" allowOverlap="1" wp14:anchorId="78DCEF52" wp14:editId="0FC904D6">
                  <wp:simplePos x="0" y="0"/>
                  <wp:positionH relativeFrom="column">
                    <wp:posOffset>-67945</wp:posOffset>
                  </wp:positionH>
                  <wp:positionV relativeFrom="paragraph">
                    <wp:posOffset>43180</wp:posOffset>
                  </wp:positionV>
                  <wp:extent cx="512445" cy="512445"/>
                  <wp:effectExtent l="0" t="0" r="0" b="0"/>
                  <wp:wrapNone/>
                  <wp:docPr id="833782573" name="Obrázek 5" descr="Obsah obrázku text, Písmo, snímek obrazovky, Grafi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3782573" name="Obrázek 5" descr="Obsah obrázku text, Písmo, snímek obrazovky, Grafika&#10;&#10;Popis byl vytvořen automaticky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445" cy="512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839F4">
              <w:rPr>
                <w:rFonts w:ascii="Times New Roman" w:hAnsi="Times New Roman"/>
                <w:b/>
                <w:bCs/>
              </w:rPr>
              <w:t xml:space="preserve">               </w:t>
            </w:r>
            <w:r w:rsidRPr="003F5E25">
              <w:rPr>
                <w:rFonts w:ascii="Times New Roman" w:hAnsi="Times New Roman"/>
                <w:b/>
                <w:bCs/>
              </w:rPr>
              <w:t xml:space="preserve">Hodnocení – popis projevů žáků a náročnost učiva: </w:t>
            </w:r>
          </w:p>
          <w:p w14:paraId="6215B687" w14:textId="77777777" w:rsidR="00B82069" w:rsidRPr="003F5E25" w:rsidRDefault="00B82069">
            <w:pPr>
              <w:pStyle w:val="Odstavecseseznamem"/>
              <w:numPr>
                <w:ilvl w:val="0"/>
                <w:numId w:val="15"/>
              </w:numPr>
              <w:spacing w:before="0" w:after="0" w:line="259" w:lineRule="auto"/>
              <w:ind w:left="1451"/>
              <w:rPr>
                <w:rFonts w:ascii="Times New Roman" w:hAnsi="Times New Roman" w:cs="Times New Roman"/>
              </w:rPr>
            </w:pPr>
            <w:r w:rsidRPr="003F5E25">
              <w:rPr>
                <w:rFonts w:ascii="Times New Roman" w:hAnsi="Times New Roman" w:cs="Times New Roman"/>
              </w:rPr>
              <w:t xml:space="preserve">V severní Evropě porovná klimatické podmínky v různých částech na základě teploty, srážek, chodu denních teplot a chodu </w:t>
            </w:r>
            <w:proofErr w:type="spellStart"/>
            <w:r w:rsidRPr="003F5E25">
              <w:rPr>
                <w:rFonts w:ascii="Times New Roman" w:hAnsi="Times New Roman" w:cs="Times New Roman"/>
              </w:rPr>
              <w:t>deních</w:t>
            </w:r>
            <w:proofErr w:type="spellEnd"/>
            <w:r w:rsidRPr="003F5E25">
              <w:rPr>
                <w:rFonts w:ascii="Times New Roman" w:hAnsi="Times New Roman" w:cs="Times New Roman"/>
              </w:rPr>
              <w:t xml:space="preserve"> srážek.</w:t>
            </w:r>
          </w:p>
          <w:p w14:paraId="760855DF" w14:textId="77777777" w:rsidR="00B82069" w:rsidRPr="003F5E25" w:rsidRDefault="00B82069">
            <w:pPr>
              <w:pStyle w:val="Odstavecseseznamem"/>
              <w:numPr>
                <w:ilvl w:val="0"/>
                <w:numId w:val="15"/>
              </w:numPr>
              <w:spacing w:before="0" w:after="0" w:line="259" w:lineRule="auto"/>
              <w:ind w:left="1451"/>
              <w:rPr>
                <w:rFonts w:ascii="Times New Roman" w:hAnsi="Times New Roman" w:cs="Times New Roman"/>
              </w:rPr>
            </w:pPr>
            <w:r w:rsidRPr="003F5E25">
              <w:rPr>
                <w:rFonts w:ascii="Times New Roman" w:hAnsi="Times New Roman" w:cs="Times New Roman"/>
              </w:rPr>
              <w:t>Rozeznávat vztahy mezi lidskou činností a vodními prvky a uvede důvod jejich vzájemné vazby.</w:t>
            </w:r>
          </w:p>
          <w:p w14:paraId="38D33D61" w14:textId="77777777" w:rsidR="00B82069" w:rsidRPr="003F5E25" w:rsidRDefault="00B82069">
            <w:pPr>
              <w:pStyle w:val="Odstavecseseznamem"/>
              <w:numPr>
                <w:ilvl w:val="0"/>
                <w:numId w:val="15"/>
              </w:numPr>
              <w:spacing w:before="0" w:after="0" w:line="259" w:lineRule="auto"/>
              <w:ind w:left="1451"/>
              <w:rPr>
                <w:rFonts w:ascii="Times New Roman" w:hAnsi="Times New Roman" w:cs="Times New Roman"/>
              </w:rPr>
            </w:pPr>
            <w:r w:rsidRPr="003F5E25">
              <w:rPr>
                <w:rFonts w:ascii="Times New Roman" w:hAnsi="Times New Roman" w:cs="Times New Roman"/>
              </w:rPr>
              <w:t xml:space="preserve">Popíše, jaké síly formují charakteristické rysy krajin severní Evropy. </w:t>
            </w:r>
          </w:p>
          <w:p w14:paraId="1AE68556" w14:textId="77777777" w:rsidR="00B82069" w:rsidRPr="003F5E25" w:rsidRDefault="00B82069">
            <w:pPr>
              <w:pStyle w:val="Odstavecseseznamem"/>
              <w:numPr>
                <w:ilvl w:val="0"/>
                <w:numId w:val="15"/>
              </w:numPr>
              <w:spacing w:before="0" w:after="0" w:line="259" w:lineRule="auto"/>
              <w:ind w:left="1451"/>
              <w:rPr>
                <w:rFonts w:ascii="Times New Roman" w:hAnsi="Times New Roman" w:cs="Times New Roman"/>
              </w:rPr>
            </w:pPr>
            <w:r w:rsidRPr="003F5E25">
              <w:rPr>
                <w:rFonts w:ascii="Times New Roman" w:hAnsi="Times New Roman" w:cs="Times New Roman"/>
              </w:rPr>
              <w:t xml:space="preserve">Porovná různé klimatické jevy v severní Evropě, jejich vliv na přírodu a podloží to dostupnými daty. </w:t>
            </w:r>
          </w:p>
          <w:p w14:paraId="5CAE4F6C" w14:textId="77777777" w:rsidR="0025498D" w:rsidRDefault="00B82069">
            <w:pPr>
              <w:pStyle w:val="Odstavecseseznamem"/>
              <w:numPr>
                <w:ilvl w:val="0"/>
                <w:numId w:val="15"/>
              </w:numPr>
              <w:spacing w:before="0" w:after="0" w:line="259" w:lineRule="auto"/>
              <w:ind w:left="1451"/>
              <w:rPr>
                <w:rFonts w:ascii="Times New Roman" w:hAnsi="Times New Roman" w:cs="Times New Roman"/>
              </w:rPr>
            </w:pPr>
            <w:r w:rsidRPr="003F5E25">
              <w:rPr>
                <w:rFonts w:ascii="Times New Roman" w:hAnsi="Times New Roman" w:cs="Times New Roman"/>
              </w:rPr>
              <w:t xml:space="preserve">Vysvětlí současné problémy, které jsou přítomny v severní Evropě. Dokáže je interpretovat a porovnat s jinými státy a částečně predikovat </w:t>
            </w:r>
          </w:p>
          <w:p w14:paraId="77A76165" w14:textId="3832D269" w:rsidR="00F8266B" w:rsidRPr="00F8266B" w:rsidRDefault="00B82069" w:rsidP="00F8266B">
            <w:pPr>
              <w:pStyle w:val="Odstavecseseznamem"/>
              <w:numPr>
                <w:ilvl w:val="0"/>
                <w:numId w:val="0"/>
              </w:numPr>
              <w:spacing w:before="0" w:after="0" w:line="259" w:lineRule="auto"/>
              <w:ind w:left="1451"/>
              <w:rPr>
                <w:rFonts w:ascii="Times New Roman" w:hAnsi="Times New Roman" w:cs="Times New Roman"/>
              </w:rPr>
            </w:pPr>
            <w:r w:rsidRPr="003F5E25">
              <w:rPr>
                <w:rFonts w:ascii="Times New Roman" w:hAnsi="Times New Roman" w:cs="Times New Roman"/>
              </w:rPr>
              <w:t>situaci.</w:t>
            </w:r>
          </w:p>
          <w:p w14:paraId="1895F894" w14:textId="571506AF" w:rsidR="0025498D" w:rsidRPr="003F5E25" w:rsidRDefault="0025498D" w:rsidP="0025498D">
            <w:pPr>
              <w:pStyle w:val="Odstavecseseznamem"/>
              <w:numPr>
                <w:ilvl w:val="0"/>
                <w:numId w:val="0"/>
              </w:numPr>
              <w:spacing w:before="0" w:after="0" w:line="259" w:lineRule="auto"/>
              <w:ind w:left="1451"/>
              <w:rPr>
                <w:rFonts w:ascii="Times New Roman" w:hAnsi="Times New Roman" w:cs="Times New Roman"/>
              </w:rPr>
            </w:pPr>
          </w:p>
        </w:tc>
      </w:tr>
      <w:tr w:rsidR="00B82069" w14:paraId="104F71EE" w14:textId="77777777" w:rsidTr="0025498D">
        <w:tc>
          <w:tcPr>
            <w:tcW w:w="91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565BE" w14:textId="77777777" w:rsidR="00B82069" w:rsidRPr="002E6FC5" w:rsidRDefault="00B82069" w:rsidP="00AE3B97">
            <w:pPr>
              <w:spacing w:after="0"/>
              <w:ind w:left="742"/>
              <w:rPr>
                <w:rFonts w:ascii="Times New Roman" w:hAnsi="Times New Roman"/>
              </w:rPr>
            </w:pPr>
            <w:r w:rsidRPr="00B82069">
              <w:rPr>
                <w:rFonts w:ascii="Times New Roman" w:hAnsi="Times New Roman"/>
                <w:b/>
                <w:noProof/>
              </w:rPr>
              <w:drawing>
                <wp:anchor distT="0" distB="0" distL="114300" distR="114300" simplePos="0" relativeHeight="251651584" behindDoc="0" locked="0" layoutInCell="1" allowOverlap="1" wp14:anchorId="06D291A5" wp14:editId="572A213C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56515</wp:posOffset>
                  </wp:positionV>
                  <wp:extent cx="433070" cy="422275"/>
                  <wp:effectExtent l="0" t="0" r="0" b="0"/>
                  <wp:wrapThrough wrapText="bothSides">
                    <wp:wrapPolygon edited="0">
                      <wp:start x="4434" y="0"/>
                      <wp:lineTo x="3801" y="10394"/>
                      <wp:lineTo x="0" y="18839"/>
                      <wp:lineTo x="0" y="20788"/>
                      <wp:lineTo x="633" y="20788"/>
                      <wp:lineTo x="7601" y="20788"/>
                      <wp:lineTo x="20903" y="20788"/>
                      <wp:lineTo x="20903" y="18189"/>
                      <wp:lineTo x="15202" y="0"/>
                      <wp:lineTo x="4434" y="0"/>
                    </wp:wrapPolygon>
                  </wp:wrapThrough>
                  <wp:docPr id="299724328" name="Obrázek 299724328" descr="Obsah obrázku vánoční stromeček, snímek obrazovky, Grafika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1324643" name="Obrázek 2" descr="Obsah obrázku vánoční stromeček, snímek obrazovky, Grafika, Písmo&#10;&#10;Popis byl vytvořen automaticky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070" cy="422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Pr="002E6FC5">
              <w:rPr>
                <w:rFonts w:ascii="Times New Roman" w:hAnsi="Times New Roman"/>
                <w:b/>
                <w:bCs/>
              </w:rPr>
              <w:t>Miskoncepce</w:t>
            </w:r>
            <w:proofErr w:type="spellEnd"/>
            <w:r w:rsidRPr="002E6FC5">
              <w:rPr>
                <w:rFonts w:ascii="Times New Roman" w:hAnsi="Times New Roman"/>
                <w:b/>
                <w:bCs/>
              </w:rPr>
              <w:t>:</w:t>
            </w:r>
            <w:r w:rsidRPr="002E6FC5">
              <w:rPr>
                <w:rFonts w:ascii="Times New Roman" w:hAnsi="Times New Roman"/>
              </w:rPr>
              <w:t xml:space="preserve"> </w:t>
            </w:r>
          </w:p>
          <w:p w14:paraId="70DCFFD0" w14:textId="77777777" w:rsidR="00B82069" w:rsidRPr="002E6FC5" w:rsidRDefault="00B82069" w:rsidP="00AE3B97">
            <w:pPr>
              <w:spacing w:after="0"/>
              <w:ind w:left="742"/>
              <w:rPr>
                <w:rFonts w:ascii="Times New Roman" w:hAnsi="Times New Roman"/>
              </w:rPr>
            </w:pPr>
            <w:r w:rsidRPr="002E6FC5">
              <w:rPr>
                <w:rFonts w:ascii="Times New Roman" w:hAnsi="Times New Roman"/>
              </w:rPr>
              <w:t>Žáci by mohli přehlížet sociální a kulturní aspekty spojené s mořem, jako je vliv na životní styl komunit závislých na mořských zdrojích.</w:t>
            </w:r>
          </w:p>
          <w:p w14:paraId="694ECDF0" w14:textId="77777777" w:rsidR="00B82069" w:rsidRPr="002E6FC5" w:rsidRDefault="00B82069" w:rsidP="00AE3B97">
            <w:pPr>
              <w:spacing w:after="0"/>
              <w:ind w:left="742"/>
              <w:rPr>
                <w:rFonts w:ascii="Times New Roman" w:hAnsi="Times New Roman"/>
              </w:rPr>
            </w:pPr>
            <w:r w:rsidRPr="002E6FC5">
              <w:rPr>
                <w:rFonts w:ascii="Times New Roman" w:hAnsi="Times New Roman"/>
              </w:rPr>
              <w:t>Přímý vliv vs. nepřímý vliv: Možná nepochopení vlivu moře na život na souši a naopak. Může dojít k nedostatečnému porozumění interakcím mezi mořským a pozemním prostředím.</w:t>
            </w:r>
          </w:p>
          <w:p w14:paraId="0F3F684D" w14:textId="77777777" w:rsidR="00B82069" w:rsidRPr="002E6FC5" w:rsidRDefault="00B82069" w:rsidP="00AE3B97">
            <w:pPr>
              <w:spacing w:after="0"/>
              <w:ind w:left="742"/>
              <w:rPr>
                <w:rFonts w:ascii="Times New Roman" w:hAnsi="Times New Roman"/>
              </w:rPr>
            </w:pPr>
          </w:p>
          <w:p w14:paraId="0E910BF8" w14:textId="77777777" w:rsidR="00B82069" w:rsidRPr="002E6FC5" w:rsidRDefault="00B82069" w:rsidP="00AE3B97">
            <w:pPr>
              <w:spacing w:after="0"/>
              <w:ind w:left="742"/>
              <w:rPr>
                <w:rFonts w:ascii="Times New Roman" w:hAnsi="Times New Roman"/>
              </w:rPr>
            </w:pPr>
            <w:r w:rsidRPr="002E6FC5">
              <w:rPr>
                <w:rFonts w:ascii="Times New Roman" w:hAnsi="Times New Roman"/>
                <w:b/>
                <w:bCs/>
              </w:rPr>
              <w:t>Kritická místa:</w:t>
            </w:r>
            <w:r w:rsidRPr="002E6FC5">
              <w:rPr>
                <w:rFonts w:ascii="Times New Roman" w:hAnsi="Times New Roman"/>
              </w:rPr>
              <w:t xml:space="preserve"> </w:t>
            </w:r>
          </w:p>
          <w:p w14:paraId="6D84F332" w14:textId="77777777" w:rsidR="00B82069" w:rsidRPr="002E6FC5" w:rsidRDefault="00B82069" w:rsidP="00AE3B97">
            <w:pPr>
              <w:spacing w:after="0"/>
              <w:ind w:left="742"/>
              <w:rPr>
                <w:rFonts w:ascii="Times New Roman" w:hAnsi="Times New Roman"/>
              </w:rPr>
            </w:pPr>
            <w:r w:rsidRPr="002E6FC5">
              <w:rPr>
                <w:rFonts w:ascii="Times New Roman" w:hAnsi="Times New Roman"/>
              </w:rPr>
              <w:t>Žáci mohou mít tendenci soustředit se příliš na místní aspekty a opomenout globální dimenzi činnosti moře v Severní Evropě, například mezinárodní obchod a spolupráci.</w:t>
            </w:r>
          </w:p>
          <w:p w14:paraId="2072B7A8" w14:textId="77777777" w:rsidR="00B82069" w:rsidRPr="002E6FC5" w:rsidRDefault="00B82069" w:rsidP="00AE3B9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C707C" w14:textId="77777777" w:rsidR="00B82069" w:rsidRPr="002E6FC5" w:rsidRDefault="00B82069" w:rsidP="00AE3B97">
            <w:pPr>
              <w:spacing w:after="0"/>
              <w:rPr>
                <w:rFonts w:ascii="Times New Roman" w:hAnsi="Times New Roman"/>
                <w:b/>
              </w:rPr>
            </w:pPr>
            <w:r w:rsidRPr="00B82069"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55680" behindDoc="0" locked="0" layoutInCell="1" allowOverlap="1" wp14:anchorId="0649E0C7" wp14:editId="5B40EDEF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56515</wp:posOffset>
                  </wp:positionV>
                  <wp:extent cx="443230" cy="422275"/>
                  <wp:effectExtent l="0" t="0" r="1270" b="0"/>
                  <wp:wrapThrough wrapText="bothSides">
                    <wp:wrapPolygon edited="0">
                      <wp:start x="11140" y="0"/>
                      <wp:lineTo x="7427" y="650"/>
                      <wp:lineTo x="5570" y="3898"/>
                      <wp:lineTo x="5570" y="10394"/>
                      <wp:lineTo x="0" y="13642"/>
                      <wp:lineTo x="0" y="17540"/>
                      <wp:lineTo x="8046" y="20788"/>
                      <wp:lineTo x="12997" y="20788"/>
                      <wp:lineTo x="21043" y="17540"/>
                      <wp:lineTo x="21043" y="12992"/>
                      <wp:lineTo x="14235" y="10394"/>
                      <wp:lineTo x="15473" y="3248"/>
                      <wp:lineTo x="14854" y="0"/>
                      <wp:lineTo x="11140" y="0"/>
                    </wp:wrapPolygon>
                  </wp:wrapThrough>
                  <wp:docPr id="400739904" name="Obrázek 400739904" descr="Obsah obrázku Písmo, text, Grafika, snímek obrazovky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1262390" name="Obrázek 1" descr="Obsah obrázku Písmo, text, Grafika, snímek obrazovky&#10;&#10;Popis byl vytvořen automaticky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230" cy="422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6FC5">
              <w:rPr>
                <w:rFonts w:ascii="Times New Roman" w:hAnsi="Times New Roman"/>
                <w:b/>
              </w:rPr>
              <w:t>Mezipředmětové vazby:</w:t>
            </w:r>
          </w:p>
          <w:p w14:paraId="4E7437B0" w14:textId="77777777" w:rsidR="00B82069" w:rsidRPr="002E6FC5" w:rsidRDefault="00B82069" w:rsidP="00AE3B97">
            <w:pPr>
              <w:spacing w:after="0"/>
              <w:ind w:left="739"/>
              <w:rPr>
                <w:rFonts w:ascii="Times New Roman" w:hAnsi="Times New Roman"/>
                <w:iCs/>
              </w:rPr>
            </w:pPr>
            <w:r w:rsidRPr="002E6FC5">
              <w:rPr>
                <w:rFonts w:ascii="Times New Roman" w:hAnsi="Times New Roman"/>
                <w:iCs/>
                <w:u w:val="single"/>
              </w:rPr>
              <w:t>Dějepis</w:t>
            </w:r>
            <w:r w:rsidRPr="002E6FC5">
              <w:rPr>
                <w:rFonts w:ascii="Times New Roman" w:hAnsi="Times New Roman"/>
                <w:iCs/>
              </w:rPr>
              <w:t>: Historický kontext může poskytnout vhled do toho, jakým způsobem se v průběhu času měnila mořská činnost v Severní Evropě a jak to ovlivnilo společnost.</w:t>
            </w:r>
          </w:p>
          <w:p w14:paraId="5B89317A" w14:textId="77777777" w:rsidR="00B82069" w:rsidRPr="002E6FC5" w:rsidRDefault="00B82069" w:rsidP="00AE3B97">
            <w:pPr>
              <w:spacing w:after="0"/>
              <w:ind w:left="739"/>
              <w:rPr>
                <w:rFonts w:ascii="Times New Roman" w:hAnsi="Times New Roman"/>
                <w:iCs/>
              </w:rPr>
            </w:pPr>
            <w:r w:rsidRPr="002E6FC5">
              <w:rPr>
                <w:rFonts w:ascii="Times New Roman" w:hAnsi="Times New Roman"/>
                <w:iCs/>
                <w:u w:val="single"/>
              </w:rPr>
              <w:t>Přírodopis:</w:t>
            </w:r>
            <w:r w:rsidRPr="002E6FC5">
              <w:rPr>
                <w:rFonts w:ascii="Times New Roman" w:hAnsi="Times New Roman"/>
                <w:iCs/>
              </w:rPr>
              <w:t xml:space="preserve"> Žáci mohou zkoumat biodiverzitu mořského ekosystému a dopady lidské činnosti na ekosystémy.</w:t>
            </w:r>
          </w:p>
          <w:p w14:paraId="393C0DA8" w14:textId="77777777" w:rsidR="00B82069" w:rsidRPr="002E6FC5" w:rsidRDefault="00B82069" w:rsidP="00AE3B97">
            <w:pPr>
              <w:spacing w:after="0"/>
              <w:ind w:left="739"/>
              <w:rPr>
                <w:rFonts w:ascii="Times New Roman" w:hAnsi="Times New Roman"/>
                <w:iCs/>
              </w:rPr>
            </w:pPr>
            <w:r w:rsidRPr="002E6FC5">
              <w:rPr>
                <w:rFonts w:ascii="Times New Roman" w:hAnsi="Times New Roman"/>
                <w:iCs/>
                <w:u w:val="single"/>
              </w:rPr>
              <w:t>Fyzika a chemie</w:t>
            </w:r>
            <w:r w:rsidRPr="002E6FC5">
              <w:rPr>
                <w:rFonts w:ascii="Times New Roman" w:hAnsi="Times New Roman"/>
                <w:iCs/>
              </w:rPr>
              <w:t>: Základní fyzikální zákony pro pochopení konkrétních pohybů látek.</w:t>
            </w:r>
          </w:p>
          <w:p w14:paraId="4FE4B4EE" w14:textId="77777777" w:rsidR="00B82069" w:rsidRPr="002E6FC5" w:rsidRDefault="00B82069" w:rsidP="00AE3B97">
            <w:pPr>
              <w:spacing w:after="0"/>
              <w:ind w:left="739"/>
              <w:rPr>
                <w:rFonts w:ascii="Times New Roman" w:hAnsi="Times New Roman"/>
              </w:rPr>
            </w:pPr>
          </w:p>
          <w:p w14:paraId="13FDF291" w14:textId="77777777" w:rsidR="00B82069" w:rsidRPr="002E6FC5" w:rsidRDefault="00B82069" w:rsidP="00AE3B97">
            <w:pPr>
              <w:spacing w:after="0"/>
              <w:ind w:left="739"/>
              <w:rPr>
                <w:rFonts w:ascii="Times New Roman" w:hAnsi="Times New Roman"/>
              </w:rPr>
            </w:pPr>
            <w:r w:rsidRPr="002E6FC5">
              <w:rPr>
                <w:rFonts w:ascii="Times New Roman" w:hAnsi="Times New Roman"/>
              </w:rPr>
              <w:t>Návaznost na téma hydrologie.</w:t>
            </w:r>
          </w:p>
        </w:tc>
      </w:tr>
      <w:tr w:rsidR="00B82069" w14:paraId="067B4B44" w14:textId="77777777" w:rsidTr="00AE3B97">
        <w:tc>
          <w:tcPr>
            <w:tcW w:w="133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2755A" w14:textId="77777777" w:rsidR="00B82069" w:rsidRPr="002E6FC5" w:rsidRDefault="00B82069" w:rsidP="00AE3B97">
            <w:pPr>
              <w:spacing w:after="0"/>
              <w:rPr>
                <w:rFonts w:ascii="Times New Roman" w:hAnsi="Times New Roman"/>
                <w:b/>
              </w:rPr>
            </w:pPr>
            <w:r w:rsidRPr="00B82069">
              <w:rPr>
                <w:rFonts w:ascii="Times New Roman" w:hAnsi="Times New Roman"/>
                <w:b/>
                <w:noProof/>
              </w:rPr>
              <w:drawing>
                <wp:anchor distT="0" distB="0" distL="114300" distR="114300" simplePos="0" relativeHeight="251659776" behindDoc="0" locked="0" layoutInCell="1" allowOverlap="1" wp14:anchorId="64F4DA24" wp14:editId="20617BA2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22225</wp:posOffset>
                  </wp:positionV>
                  <wp:extent cx="539115" cy="525780"/>
                  <wp:effectExtent l="0" t="0" r="0" b="0"/>
                  <wp:wrapThrough wrapText="bothSides">
                    <wp:wrapPolygon edited="0">
                      <wp:start x="6106" y="0"/>
                      <wp:lineTo x="3562" y="4174"/>
                      <wp:lineTo x="4071" y="11478"/>
                      <wp:lineTo x="6106" y="16696"/>
                      <wp:lineTo x="0" y="18261"/>
                      <wp:lineTo x="0" y="20870"/>
                      <wp:lineTo x="1018" y="20870"/>
                      <wp:lineTo x="7633" y="20870"/>
                      <wp:lineTo x="20862" y="20870"/>
                      <wp:lineTo x="20862" y="17739"/>
                      <wp:lineTo x="15774" y="16696"/>
                      <wp:lineTo x="17300" y="10435"/>
                      <wp:lineTo x="15265" y="1043"/>
                      <wp:lineTo x="14247" y="0"/>
                      <wp:lineTo x="6106" y="0"/>
                    </wp:wrapPolygon>
                  </wp:wrapThrough>
                  <wp:docPr id="1337659203" name="Obrázek 1337659203" descr="Obsah obrázku vánoční stromeček, snímek obrazovky, Grafika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1324643" name="Obrázek 2" descr="Obsah obrázku vánoční stromeček, snímek obrazovky, Grafika, Písmo&#10;&#10;Popis byl vytvořen automaticky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115" cy="52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6FC5">
              <w:rPr>
                <w:rFonts w:ascii="Times New Roman" w:hAnsi="Times New Roman"/>
                <w:b/>
              </w:rPr>
              <w:t>Individuální přístup:</w:t>
            </w:r>
          </w:p>
          <w:p w14:paraId="6EECD8E1" w14:textId="77777777" w:rsidR="00B82069" w:rsidRPr="002E6FC5" w:rsidRDefault="00B82069" w:rsidP="002839F4">
            <w:pPr>
              <w:pStyle w:val="Odstavecseseznamem"/>
              <w:numPr>
                <w:ilvl w:val="0"/>
                <w:numId w:val="0"/>
              </w:numPr>
              <w:spacing w:after="0"/>
              <w:ind w:left="454"/>
              <w:rPr>
                <w:rFonts w:ascii="Times New Roman" w:hAnsi="Times New Roman" w:cs="Times New Roman"/>
                <w:iCs/>
              </w:rPr>
            </w:pPr>
            <w:r w:rsidRPr="002E6FC5">
              <w:rPr>
                <w:rFonts w:ascii="Times New Roman" w:hAnsi="Times New Roman" w:cs="Times New Roman"/>
                <w:iCs/>
              </w:rPr>
              <w:t>Žáci budou pracovat se stejnými materiály, rozdíl tedy bude v předem nachystaných materiálech, které se následně mohou hodnotit.</w:t>
            </w:r>
          </w:p>
          <w:p w14:paraId="0F49321E" w14:textId="77777777" w:rsidR="00B82069" w:rsidRPr="002E6FC5" w:rsidRDefault="00B82069">
            <w:pPr>
              <w:pStyle w:val="Odstavecseseznamem"/>
              <w:numPr>
                <w:ilvl w:val="0"/>
                <w:numId w:val="16"/>
              </w:numPr>
              <w:spacing w:before="0" w:after="0" w:line="259" w:lineRule="auto"/>
              <w:ind w:left="1734"/>
              <w:rPr>
                <w:rFonts w:ascii="Times New Roman" w:hAnsi="Times New Roman" w:cs="Times New Roman"/>
                <w:iCs/>
              </w:rPr>
            </w:pPr>
            <w:r w:rsidRPr="00B82069">
              <w:rPr>
                <w:rFonts w:ascii="Times New Roman" w:hAnsi="Times New Roman" w:cs="Times New Roman"/>
                <w:i/>
                <w:noProof/>
              </w:rPr>
              <w:drawing>
                <wp:anchor distT="0" distB="0" distL="114300" distR="114300" simplePos="0" relativeHeight="251667968" behindDoc="0" locked="0" layoutInCell="1" allowOverlap="1" wp14:anchorId="56D0C68C" wp14:editId="225DDAC1">
                  <wp:simplePos x="0" y="0"/>
                  <wp:positionH relativeFrom="column">
                    <wp:posOffset>7795895</wp:posOffset>
                  </wp:positionH>
                  <wp:positionV relativeFrom="paragraph">
                    <wp:posOffset>10160</wp:posOffset>
                  </wp:positionV>
                  <wp:extent cx="589280" cy="572135"/>
                  <wp:effectExtent l="0" t="0" r="0" b="0"/>
                  <wp:wrapThrough wrapText="bothSides">
                    <wp:wrapPolygon edited="0">
                      <wp:start x="6983" y="0"/>
                      <wp:lineTo x="5586" y="1438"/>
                      <wp:lineTo x="5586" y="4315"/>
                      <wp:lineTo x="6517" y="7671"/>
                      <wp:lineTo x="3724" y="15343"/>
                      <wp:lineTo x="0" y="16302"/>
                      <wp:lineTo x="0" y="20138"/>
                      <wp:lineTo x="7914" y="21097"/>
                      <wp:lineTo x="10241" y="21097"/>
                      <wp:lineTo x="20948" y="20617"/>
                      <wp:lineTo x="20948" y="15822"/>
                      <wp:lineTo x="17224" y="15343"/>
                      <wp:lineTo x="16759" y="7192"/>
                      <wp:lineTo x="13034" y="1918"/>
                      <wp:lineTo x="11638" y="0"/>
                      <wp:lineTo x="6983" y="0"/>
                    </wp:wrapPolygon>
                  </wp:wrapThrough>
                  <wp:docPr id="1625481543" name="Obrázek 7" descr="Obsah obrázku text, Grafika, Písmo,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5481543" name="Obrázek 7" descr="Obsah obrázku text, Grafika, Písmo, design&#10;&#10;Popis byl vytvořen automaticky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280" cy="572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6FC5">
              <w:rPr>
                <w:rFonts w:ascii="Times New Roman" w:hAnsi="Times New Roman" w:cs="Times New Roman"/>
                <w:iCs/>
              </w:rPr>
              <w:t>Různá úroveň pracovního listu</w:t>
            </w:r>
          </w:p>
          <w:p w14:paraId="06145E7A" w14:textId="77777777" w:rsidR="00B82069" w:rsidRPr="002E6FC5" w:rsidRDefault="00B82069">
            <w:pPr>
              <w:pStyle w:val="Odstavecseseznamem"/>
              <w:numPr>
                <w:ilvl w:val="0"/>
                <w:numId w:val="16"/>
              </w:numPr>
              <w:spacing w:before="0" w:after="0" w:line="259" w:lineRule="auto"/>
              <w:ind w:left="1734"/>
              <w:rPr>
                <w:rFonts w:ascii="Times New Roman" w:hAnsi="Times New Roman" w:cs="Times New Roman"/>
                <w:iCs/>
              </w:rPr>
            </w:pPr>
            <w:r w:rsidRPr="002E6FC5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63872" behindDoc="0" locked="0" layoutInCell="1" allowOverlap="1" wp14:anchorId="059DD531" wp14:editId="1CBBDA74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89535</wp:posOffset>
                  </wp:positionV>
                  <wp:extent cx="582295" cy="582295"/>
                  <wp:effectExtent l="0" t="0" r="0" b="0"/>
                  <wp:wrapNone/>
                  <wp:docPr id="2065114854" name="Obrázek 2065114854" descr="Obsah obrázku text, Písmo, snímek obrazovky, Grafi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3782573" name="Obrázek 5" descr="Obsah obrázku text, Písmo, snímek obrazovky, Grafika&#10;&#10;Popis byl vytvořen automaticky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295" cy="582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6FC5">
              <w:rPr>
                <w:rFonts w:ascii="Times New Roman" w:hAnsi="Times New Roman" w:cs="Times New Roman"/>
                <w:iCs/>
              </w:rPr>
              <w:t xml:space="preserve">Návodné dodatečné otázky pro slabší žáky </w:t>
            </w:r>
          </w:p>
          <w:p w14:paraId="56791CED" w14:textId="77777777" w:rsidR="00B82069" w:rsidRPr="002E6FC5" w:rsidRDefault="00B82069" w:rsidP="00AE3B97">
            <w:pPr>
              <w:spacing w:after="0"/>
              <w:rPr>
                <w:rFonts w:ascii="Times New Roman" w:hAnsi="Times New Roman"/>
                <w:i/>
              </w:rPr>
            </w:pPr>
          </w:p>
          <w:p w14:paraId="7F57892F" w14:textId="77777777" w:rsidR="00B82069" w:rsidRPr="002E6FC5" w:rsidRDefault="00B82069" w:rsidP="00AE3B97">
            <w:pPr>
              <w:spacing w:after="0"/>
              <w:rPr>
                <w:rFonts w:ascii="Times New Roman" w:hAnsi="Times New Roman"/>
                <w:i/>
              </w:rPr>
            </w:pPr>
          </w:p>
          <w:p w14:paraId="5C36CF27" w14:textId="77777777" w:rsidR="00B82069" w:rsidRPr="002E6FC5" w:rsidRDefault="00B82069" w:rsidP="00AE3B97">
            <w:pPr>
              <w:spacing w:after="0"/>
              <w:rPr>
                <w:rFonts w:ascii="Times New Roman" w:hAnsi="Times New Roman"/>
                <w:i/>
              </w:rPr>
            </w:pPr>
          </w:p>
          <w:p w14:paraId="3DB5E768" w14:textId="77777777" w:rsidR="00B82069" w:rsidRPr="002E6FC5" w:rsidRDefault="00B82069" w:rsidP="00AE3B97">
            <w:pPr>
              <w:spacing w:after="0"/>
              <w:rPr>
                <w:rFonts w:ascii="Times New Roman" w:hAnsi="Times New Roman"/>
                <w:i/>
              </w:rPr>
            </w:pPr>
          </w:p>
        </w:tc>
      </w:tr>
      <w:tr w:rsidR="00B82069" w14:paraId="1DF83437" w14:textId="77777777" w:rsidTr="00AE3B97">
        <w:tc>
          <w:tcPr>
            <w:tcW w:w="133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311F2" w14:textId="77777777" w:rsidR="00B82069" w:rsidRPr="007B6983" w:rsidRDefault="00B82069" w:rsidP="00AE3B9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B6983">
              <w:rPr>
                <w:rFonts w:ascii="Times New Roman" w:hAnsi="Times New Roman"/>
                <w:b/>
              </w:rPr>
              <w:lastRenderedPageBreak/>
              <w:t>Scénář hodiny</w:t>
            </w:r>
          </w:p>
          <w:p w14:paraId="67D44B20" w14:textId="77777777" w:rsidR="00B82069" w:rsidRPr="007B6983" w:rsidRDefault="00B82069">
            <w:pPr>
              <w:pStyle w:val="Odstavecseseznamem"/>
              <w:numPr>
                <w:ilvl w:val="0"/>
                <w:numId w:val="12"/>
              </w:numPr>
              <w:spacing w:before="0" w:after="0" w:line="259" w:lineRule="auto"/>
              <w:rPr>
                <w:rFonts w:ascii="Times New Roman" w:hAnsi="Times New Roman" w:cs="Times New Roman"/>
                <w:bCs/>
                <w:i/>
                <w:iCs/>
              </w:rPr>
            </w:pPr>
            <w:r w:rsidRPr="007B6983">
              <w:rPr>
                <w:rFonts w:ascii="Times New Roman" w:hAnsi="Times New Roman" w:cs="Times New Roman"/>
                <w:bCs/>
              </w:rPr>
              <w:t>práce s atlasem – analýza map (5 minut)</w:t>
            </w:r>
          </w:p>
          <w:p w14:paraId="5652FF23" w14:textId="77777777" w:rsidR="00B82069" w:rsidRPr="007B6983" w:rsidRDefault="00B82069">
            <w:pPr>
              <w:pStyle w:val="Odstavecseseznamem"/>
              <w:numPr>
                <w:ilvl w:val="0"/>
                <w:numId w:val="12"/>
              </w:numPr>
              <w:spacing w:before="0" w:after="0" w:line="259" w:lineRule="auto"/>
              <w:rPr>
                <w:rFonts w:ascii="Times New Roman" w:hAnsi="Times New Roman" w:cs="Times New Roman"/>
                <w:bCs/>
                <w:i/>
                <w:iCs/>
              </w:rPr>
            </w:pPr>
            <w:r w:rsidRPr="007B6983">
              <w:rPr>
                <w:rFonts w:ascii="Times New Roman" w:hAnsi="Times New Roman" w:cs="Times New Roman"/>
                <w:bCs/>
              </w:rPr>
              <w:t>vytvoření pojmové/myšlenkové mapy na téma lokalizace severní Evropy (výhod, nevýhody apod.) (10 minut)</w:t>
            </w:r>
          </w:p>
          <w:p w14:paraId="4912CCDD" w14:textId="77777777" w:rsidR="00B82069" w:rsidRPr="007B6983" w:rsidRDefault="00B82069">
            <w:pPr>
              <w:pStyle w:val="Odstavecseseznamem"/>
              <w:numPr>
                <w:ilvl w:val="0"/>
                <w:numId w:val="12"/>
              </w:numPr>
              <w:spacing w:before="0" w:after="0" w:line="259" w:lineRule="auto"/>
              <w:rPr>
                <w:rFonts w:ascii="Times New Roman" w:hAnsi="Times New Roman" w:cs="Times New Roman"/>
                <w:bCs/>
                <w:i/>
                <w:iCs/>
              </w:rPr>
            </w:pPr>
            <w:r w:rsidRPr="007B6983">
              <w:rPr>
                <w:rFonts w:ascii="Times New Roman" w:hAnsi="Times New Roman" w:cs="Times New Roman"/>
                <w:bCs/>
              </w:rPr>
              <w:t>práce se článkem a doplnění pracovního listu (20 minut)</w:t>
            </w:r>
          </w:p>
          <w:p w14:paraId="714A0A61" w14:textId="77777777" w:rsidR="00B82069" w:rsidRPr="0025498D" w:rsidRDefault="00B82069">
            <w:pPr>
              <w:pStyle w:val="Odstavecseseznamem"/>
              <w:numPr>
                <w:ilvl w:val="0"/>
                <w:numId w:val="12"/>
              </w:numPr>
              <w:spacing w:before="0" w:after="0" w:line="259" w:lineRule="auto"/>
              <w:rPr>
                <w:rFonts w:ascii="Times New Roman" w:hAnsi="Times New Roman" w:cs="Times New Roman"/>
                <w:bCs/>
                <w:i/>
                <w:iCs/>
              </w:rPr>
            </w:pPr>
            <w:r w:rsidRPr="007B6983">
              <w:rPr>
                <w:rFonts w:ascii="Times New Roman" w:hAnsi="Times New Roman" w:cs="Times New Roman"/>
                <w:bCs/>
              </w:rPr>
              <w:t>diskuse nad výsledky v pracovním listu – změna klimatu (10 minut)</w:t>
            </w:r>
          </w:p>
          <w:p w14:paraId="7A2B6966" w14:textId="77777777" w:rsidR="0025498D" w:rsidRDefault="0025498D" w:rsidP="0025498D">
            <w:pPr>
              <w:spacing w:after="0" w:line="259" w:lineRule="auto"/>
              <w:rPr>
                <w:rFonts w:ascii="Times New Roman" w:hAnsi="Times New Roman"/>
                <w:bCs/>
                <w:i/>
                <w:iCs/>
              </w:rPr>
            </w:pPr>
          </w:p>
          <w:p w14:paraId="5800AAF7" w14:textId="77777777" w:rsidR="0025498D" w:rsidRDefault="0025498D" w:rsidP="0025498D">
            <w:pPr>
              <w:spacing w:after="0" w:line="259" w:lineRule="auto"/>
              <w:rPr>
                <w:rFonts w:ascii="Times New Roman" w:hAnsi="Times New Roman"/>
                <w:bCs/>
                <w:i/>
                <w:iCs/>
              </w:rPr>
            </w:pPr>
          </w:p>
          <w:p w14:paraId="51C196EE" w14:textId="77777777" w:rsidR="0025498D" w:rsidRDefault="0025498D" w:rsidP="0025498D">
            <w:pPr>
              <w:spacing w:after="0" w:line="259" w:lineRule="auto"/>
              <w:rPr>
                <w:rFonts w:ascii="Times New Roman" w:hAnsi="Times New Roman"/>
                <w:bCs/>
                <w:i/>
                <w:iCs/>
              </w:rPr>
            </w:pPr>
          </w:p>
          <w:p w14:paraId="3879F9B6" w14:textId="77777777" w:rsidR="0025498D" w:rsidRPr="0025498D" w:rsidRDefault="0025498D" w:rsidP="0025498D">
            <w:pPr>
              <w:spacing w:after="0" w:line="259" w:lineRule="auto"/>
              <w:rPr>
                <w:rFonts w:ascii="Times New Roman" w:hAnsi="Times New Roman"/>
                <w:bCs/>
                <w:i/>
                <w:iCs/>
              </w:rPr>
            </w:pPr>
          </w:p>
          <w:p w14:paraId="407D321C" w14:textId="77777777" w:rsidR="00B82069" w:rsidRPr="002E6FC5" w:rsidRDefault="00B82069" w:rsidP="002839F4">
            <w:pPr>
              <w:pStyle w:val="Odstavecseseznamem"/>
              <w:numPr>
                <w:ilvl w:val="0"/>
                <w:numId w:val="0"/>
              </w:numPr>
              <w:spacing w:after="0"/>
              <w:ind w:left="454"/>
              <w:rPr>
                <w:rFonts w:ascii="Times New Roman" w:hAnsi="Times New Roman" w:cs="Times New Roman"/>
                <w:b/>
              </w:rPr>
            </w:pPr>
          </w:p>
        </w:tc>
      </w:tr>
      <w:tr w:rsidR="00B82069" w14:paraId="40902F4E" w14:textId="77777777" w:rsidTr="0025498D">
        <w:trPr>
          <w:trHeight w:val="675"/>
        </w:trPr>
        <w:tc>
          <w:tcPr>
            <w:tcW w:w="3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7E5DD" w14:textId="161923B4" w:rsidR="00B82069" w:rsidRPr="002E6FC5" w:rsidRDefault="00B82069" w:rsidP="00AE3B97">
            <w:pPr>
              <w:spacing w:after="0"/>
              <w:rPr>
                <w:rFonts w:ascii="Times New Roman" w:hAnsi="Times New Roman"/>
                <w:b/>
              </w:rPr>
            </w:pPr>
            <w:r w:rsidRPr="00B82069">
              <w:rPr>
                <w:rFonts w:ascii="Times New Roman" w:hAnsi="Times New Roman"/>
                <w:i/>
                <w:noProof/>
              </w:rPr>
              <w:drawing>
                <wp:anchor distT="0" distB="0" distL="114300" distR="114300" simplePos="0" relativeHeight="251673088" behindDoc="0" locked="0" layoutInCell="1" allowOverlap="1" wp14:anchorId="4257722F" wp14:editId="6FDDFC2E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32385</wp:posOffset>
                  </wp:positionV>
                  <wp:extent cx="541020" cy="525780"/>
                  <wp:effectExtent l="0" t="0" r="0" b="0"/>
                  <wp:wrapNone/>
                  <wp:docPr id="1572965588" name="Obrázek 1572965588" descr="Obsah obrázku text, Grafika, Písmo,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5481543" name="Obrázek 7" descr="Obsah obrázku text, Grafika, Písmo, design&#10;&#10;Popis byl vytvořen automaticky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020" cy="52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6FC5">
              <w:rPr>
                <w:rFonts w:ascii="Times New Roman" w:hAnsi="Times New Roman"/>
                <w:b/>
              </w:rPr>
              <w:t xml:space="preserve">   </w:t>
            </w:r>
            <w:r w:rsidR="0025498D">
              <w:rPr>
                <w:rFonts w:ascii="Times New Roman" w:hAnsi="Times New Roman"/>
                <w:b/>
              </w:rPr>
              <w:t xml:space="preserve">             </w:t>
            </w:r>
            <w:r w:rsidRPr="002E6FC5">
              <w:rPr>
                <w:rFonts w:ascii="Times New Roman" w:hAnsi="Times New Roman"/>
                <w:b/>
              </w:rPr>
              <w:t>Činnosti žáků/žáka</w:t>
            </w:r>
          </w:p>
          <w:p w14:paraId="223A3EDB" w14:textId="77777777" w:rsidR="00B82069" w:rsidRPr="002E6FC5" w:rsidRDefault="00B82069">
            <w:pPr>
              <w:pStyle w:val="Odstavecseseznamem"/>
              <w:numPr>
                <w:ilvl w:val="0"/>
                <w:numId w:val="17"/>
              </w:numPr>
              <w:spacing w:before="0" w:after="0" w:line="259" w:lineRule="auto"/>
              <w:ind w:left="1309"/>
              <w:rPr>
                <w:rFonts w:ascii="Times New Roman" w:hAnsi="Times New Roman" w:cs="Times New Roman"/>
              </w:rPr>
            </w:pPr>
            <w:r w:rsidRPr="002E6FC5">
              <w:rPr>
                <w:rFonts w:ascii="Times New Roman" w:hAnsi="Times New Roman" w:cs="Times New Roman"/>
              </w:rPr>
              <w:t>Analýza map – střední</w:t>
            </w:r>
          </w:p>
          <w:p w14:paraId="2F8A1CCB" w14:textId="77777777" w:rsidR="00B82069" w:rsidRPr="002E6FC5" w:rsidRDefault="00B82069">
            <w:pPr>
              <w:pStyle w:val="Odstavecseseznamem"/>
              <w:numPr>
                <w:ilvl w:val="0"/>
                <w:numId w:val="17"/>
              </w:numPr>
              <w:spacing w:before="0" w:after="0" w:line="259" w:lineRule="auto"/>
              <w:ind w:left="1309"/>
              <w:rPr>
                <w:rFonts w:ascii="Times New Roman" w:hAnsi="Times New Roman" w:cs="Times New Roman"/>
              </w:rPr>
            </w:pPr>
            <w:r w:rsidRPr="002E6FC5">
              <w:rPr>
                <w:rFonts w:ascii="Times New Roman" w:hAnsi="Times New Roman" w:cs="Times New Roman"/>
              </w:rPr>
              <w:t>Výběr pojmů (psaní na tabuli) - střední</w:t>
            </w:r>
          </w:p>
          <w:p w14:paraId="607F6B4A" w14:textId="77777777" w:rsidR="00B82069" w:rsidRPr="002E6FC5" w:rsidRDefault="00B82069">
            <w:pPr>
              <w:pStyle w:val="Odstavecseseznamem"/>
              <w:numPr>
                <w:ilvl w:val="0"/>
                <w:numId w:val="17"/>
              </w:numPr>
              <w:spacing w:before="0" w:after="0" w:line="259" w:lineRule="auto"/>
              <w:ind w:left="1309"/>
              <w:rPr>
                <w:rFonts w:ascii="Times New Roman" w:hAnsi="Times New Roman" w:cs="Times New Roman"/>
              </w:rPr>
            </w:pPr>
            <w:r w:rsidRPr="002E6FC5">
              <w:rPr>
                <w:rFonts w:ascii="Times New Roman" w:hAnsi="Times New Roman" w:cs="Times New Roman"/>
              </w:rPr>
              <w:t>Čtení s porozuměním – střední</w:t>
            </w:r>
          </w:p>
          <w:p w14:paraId="1343E408" w14:textId="5FC37FAF" w:rsidR="00B82069" w:rsidRPr="002E6FC5" w:rsidRDefault="00B82069">
            <w:pPr>
              <w:pStyle w:val="Odstavecseseznamem"/>
              <w:numPr>
                <w:ilvl w:val="0"/>
                <w:numId w:val="17"/>
              </w:numPr>
              <w:spacing w:before="0" w:after="0" w:line="259" w:lineRule="auto"/>
              <w:ind w:left="1309"/>
              <w:rPr>
                <w:rFonts w:ascii="Times New Roman" w:hAnsi="Times New Roman" w:cs="Times New Roman"/>
              </w:rPr>
            </w:pPr>
            <w:r w:rsidRPr="002E6FC5">
              <w:rPr>
                <w:rFonts w:ascii="Times New Roman" w:hAnsi="Times New Roman" w:cs="Times New Roman"/>
              </w:rPr>
              <w:t xml:space="preserve">Psaní do pracovního listu – </w:t>
            </w:r>
            <w:r w:rsidR="0063741C">
              <w:rPr>
                <w:rFonts w:ascii="Times New Roman" w:hAnsi="Times New Roman" w:cs="Times New Roman"/>
              </w:rPr>
              <w:t>nízká</w:t>
            </w:r>
          </w:p>
          <w:p w14:paraId="2E8FBAD5" w14:textId="41450EC1" w:rsidR="00B82069" w:rsidRPr="002E6FC5" w:rsidRDefault="00B82069">
            <w:pPr>
              <w:pStyle w:val="Odstavecseseznamem"/>
              <w:numPr>
                <w:ilvl w:val="0"/>
                <w:numId w:val="17"/>
              </w:numPr>
              <w:spacing w:before="0" w:after="0" w:line="259" w:lineRule="auto"/>
              <w:ind w:left="1309"/>
              <w:rPr>
                <w:rFonts w:ascii="Times New Roman" w:hAnsi="Times New Roman" w:cs="Times New Roman"/>
              </w:rPr>
            </w:pPr>
            <w:r w:rsidRPr="002E6FC5">
              <w:rPr>
                <w:rFonts w:ascii="Times New Roman" w:hAnsi="Times New Roman" w:cs="Times New Roman"/>
              </w:rPr>
              <w:t xml:space="preserve">Diskuse (rozhovor) - </w:t>
            </w:r>
            <w:r w:rsidR="0063741C">
              <w:rPr>
                <w:rFonts w:ascii="Times New Roman" w:hAnsi="Times New Roman" w:cs="Times New Roman"/>
              </w:rPr>
              <w:t>vysoká</w:t>
            </w:r>
          </w:p>
        </w:tc>
        <w:tc>
          <w:tcPr>
            <w:tcW w:w="53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F527F" w14:textId="747E432C" w:rsidR="00B82069" w:rsidRPr="002E6FC5" w:rsidRDefault="0025498D" w:rsidP="00AE3B97">
            <w:pPr>
              <w:spacing w:after="0"/>
              <w:rPr>
                <w:rFonts w:ascii="Times New Roman" w:hAnsi="Times New Roman"/>
                <w:b/>
              </w:rPr>
            </w:pPr>
            <w:r w:rsidRPr="00B82069"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82304" behindDoc="0" locked="0" layoutInCell="1" allowOverlap="1" wp14:anchorId="1A088DB1" wp14:editId="65A9079A">
                  <wp:simplePos x="0" y="0"/>
                  <wp:positionH relativeFrom="column">
                    <wp:posOffset>-56572</wp:posOffset>
                  </wp:positionH>
                  <wp:positionV relativeFrom="paragraph">
                    <wp:posOffset>67368</wp:posOffset>
                  </wp:positionV>
                  <wp:extent cx="552450" cy="525780"/>
                  <wp:effectExtent l="0" t="0" r="0" b="0"/>
                  <wp:wrapNone/>
                  <wp:docPr id="1245326746" name="Obrázek 1245326746" descr="Obsah obrázku Písmo, text, Grafika, snímek obrazovky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1262390" name="Obrázek 1" descr="Obsah obrázku Písmo, text, Grafika, snímek obrazovky&#10;&#10;Popis byl vytvořen automaticky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" cy="52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b/>
              </w:rPr>
              <w:t xml:space="preserve">                 Č</w:t>
            </w:r>
            <w:r w:rsidR="00B82069" w:rsidRPr="002E6FC5">
              <w:rPr>
                <w:rFonts w:ascii="Times New Roman" w:hAnsi="Times New Roman"/>
                <w:b/>
              </w:rPr>
              <w:t xml:space="preserve">as </w:t>
            </w:r>
          </w:p>
          <w:p w14:paraId="100CB92B" w14:textId="636F507E" w:rsidR="00B82069" w:rsidRPr="002E6FC5" w:rsidRDefault="00B82069">
            <w:pPr>
              <w:pStyle w:val="Odstavecseseznamem"/>
              <w:numPr>
                <w:ilvl w:val="0"/>
                <w:numId w:val="18"/>
              </w:numPr>
              <w:spacing w:before="0" w:after="0" w:line="259" w:lineRule="auto"/>
              <w:ind w:left="1307"/>
              <w:rPr>
                <w:rFonts w:ascii="Times New Roman" w:hAnsi="Times New Roman" w:cs="Times New Roman"/>
                <w:bCs/>
              </w:rPr>
            </w:pPr>
            <w:r w:rsidRPr="002E6FC5">
              <w:rPr>
                <w:rFonts w:ascii="Times New Roman" w:hAnsi="Times New Roman" w:cs="Times New Roman"/>
                <w:bCs/>
              </w:rPr>
              <w:t>Analýza map – 5 min</w:t>
            </w:r>
          </w:p>
          <w:p w14:paraId="532850BB" w14:textId="77777777" w:rsidR="00B82069" w:rsidRPr="002E6FC5" w:rsidRDefault="00B82069">
            <w:pPr>
              <w:pStyle w:val="Odstavecseseznamem"/>
              <w:numPr>
                <w:ilvl w:val="0"/>
                <w:numId w:val="18"/>
              </w:numPr>
              <w:spacing w:before="0" w:after="0" w:line="259" w:lineRule="auto"/>
              <w:ind w:left="1307"/>
              <w:rPr>
                <w:rFonts w:ascii="Times New Roman" w:hAnsi="Times New Roman" w:cs="Times New Roman"/>
                <w:bCs/>
              </w:rPr>
            </w:pPr>
            <w:r w:rsidRPr="002E6FC5">
              <w:rPr>
                <w:rFonts w:ascii="Times New Roman" w:hAnsi="Times New Roman" w:cs="Times New Roman"/>
                <w:bCs/>
              </w:rPr>
              <w:t>Pojmová mapa – 10 min</w:t>
            </w:r>
          </w:p>
          <w:p w14:paraId="4CADF2EB" w14:textId="77777777" w:rsidR="00B82069" w:rsidRPr="002E6FC5" w:rsidRDefault="00B82069">
            <w:pPr>
              <w:pStyle w:val="Odstavecseseznamem"/>
              <w:numPr>
                <w:ilvl w:val="0"/>
                <w:numId w:val="18"/>
              </w:numPr>
              <w:spacing w:before="0" w:after="0" w:line="259" w:lineRule="auto"/>
              <w:ind w:left="1307"/>
              <w:rPr>
                <w:rFonts w:ascii="Times New Roman" w:hAnsi="Times New Roman" w:cs="Times New Roman"/>
                <w:bCs/>
              </w:rPr>
            </w:pPr>
            <w:r w:rsidRPr="002E6FC5">
              <w:rPr>
                <w:rFonts w:ascii="Times New Roman" w:hAnsi="Times New Roman" w:cs="Times New Roman"/>
                <w:bCs/>
              </w:rPr>
              <w:t>Čtení – 10 minut</w:t>
            </w:r>
          </w:p>
          <w:p w14:paraId="484D0B2B" w14:textId="77777777" w:rsidR="00B82069" w:rsidRPr="002E6FC5" w:rsidRDefault="00B82069">
            <w:pPr>
              <w:pStyle w:val="Odstavecseseznamem"/>
              <w:numPr>
                <w:ilvl w:val="0"/>
                <w:numId w:val="18"/>
              </w:numPr>
              <w:spacing w:before="0" w:after="0" w:line="259" w:lineRule="auto"/>
              <w:ind w:left="1307"/>
              <w:rPr>
                <w:rFonts w:ascii="Times New Roman" w:hAnsi="Times New Roman" w:cs="Times New Roman"/>
                <w:bCs/>
              </w:rPr>
            </w:pPr>
            <w:r w:rsidRPr="002E6FC5">
              <w:rPr>
                <w:rFonts w:ascii="Times New Roman" w:hAnsi="Times New Roman" w:cs="Times New Roman"/>
                <w:bCs/>
              </w:rPr>
              <w:t>Doplnění pracovního listu – 10 minut</w:t>
            </w:r>
          </w:p>
          <w:p w14:paraId="4EB25CBE" w14:textId="77777777" w:rsidR="00B82069" w:rsidRPr="002E6FC5" w:rsidRDefault="00B82069">
            <w:pPr>
              <w:pStyle w:val="Odstavecseseznamem"/>
              <w:numPr>
                <w:ilvl w:val="0"/>
                <w:numId w:val="18"/>
              </w:numPr>
              <w:spacing w:before="0" w:after="0" w:line="259" w:lineRule="auto"/>
              <w:ind w:left="1307"/>
              <w:rPr>
                <w:rFonts w:ascii="Times New Roman" w:hAnsi="Times New Roman" w:cs="Times New Roman"/>
                <w:b/>
              </w:rPr>
            </w:pPr>
            <w:r w:rsidRPr="002E6FC5">
              <w:rPr>
                <w:rFonts w:ascii="Times New Roman" w:hAnsi="Times New Roman" w:cs="Times New Roman"/>
                <w:bCs/>
              </w:rPr>
              <w:t>Diskuse – 10 minut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CC2FC" w14:textId="6D483B10" w:rsidR="00B82069" w:rsidRPr="002E6FC5" w:rsidRDefault="00B82069" w:rsidP="00AE3B97">
            <w:pPr>
              <w:spacing w:after="0"/>
              <w:rPr>
                <w:rFonts w:ascii="Times New Roman" w:hAnsi="Times New Roman"/>
                <w:b/>
              </w:rPr>
            </w:pPr>
            <w:r w:rsidRPr="00B82069">
              <w:rPr>
                <w:rFonts w:ascii="Times New Roman" w:hAnsi="Times New Roman"/>
                <w:b/>
                <w:noProof/>
              </w:rPr>
              <w:drawing>
                <wp:anchor distT="0" distB="0" distL="114300" distR="114300" simplePos="0" relativeHeight="251696640" behindDoc="0" locked="0" layoutInCell="1" allowOverlap="1" wp14:anchorId="3DDE3768" wp14:editId="60748686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32385</wp:posOffset>
                  </wp:positionV>
                  <wp:extent cx="513080" cy="448945"/>
                  <wp:effectExtent l="0" t="0" r="0" b="0"/>
                  <wp:wrapNone/>
                  <wp:docPr id="1460463348" name="Obrázek 12" descr="Obsah obrázku Písmo, Grafika,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0463348" name="Obrázek 12" descr="Obsah obrázku Písmo, Grafika, design&#10;&#10;Popis byl vytvořen automaticky"/>
                          <pic:cNvPicPr/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080" cy="448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5498D">
              <w:rPr>
                <w:rFonts w:ascii="Times New Roman" w:hAnsi="Times New Roman"/>
                <w:b/>
              </w:rPr>
              <w:t xml:space="preserve">                  </w:t>
            </w:r>
            <w:r w:rsidRPr="002E6FC5">
              <w:rPr>
                <w:rFonts w:ascii="Times New Roman" w:hAnsi="Times New Roman"/>
                <w:b/>
              </w:rPr>
              <w:t>Metody/ činnost učitele</w:t>
            </w:r>
          </w:p>
          <w:p w14:paraId="37F10ED8" w14:textId="77777777" w:rsidR="00B82069" w:rsidRPr="002E6FC5" w:rsidRDefault="00B82069">
            <w:pPr>
              <w:pStyle w:val="Odstavecseseznamem"/>
              <w:numPr>
                <w:ilvl w:val="0"/>
                <w:numId w:val="18"/>
              </w:numPr>
              <w:spacing w:before="0" w:after="0" w:line="259" w:lineRule="auto"/>
              <w:ind w:left="1591"/>
              <w:rPr>
                <w:rFonts w:ascii="Times New Roman" w:hAnsi="Times New Roman" w:cs="Times New Roman"/>
                <w:bCs/>
              </w:rPr>
            </w:pPr>
            <w:r w:rsidRPr="00B82069">
              <w:rPr>
                <w:rFonts w:ascii="Times New Roman" w:hAnsi="Times New Roman" w:cs="Times New Roman"/>
                <w:i/>
                <w:noProof/>
              </w:rPr>
              <w:drawing>
                <wp:anchor distT="0" distB="0" distL="114300" distR="114300" simplePos="0" relativeHeight="251691520" behindDoc="0" locked="0" layoutInCell="1" allowOverlap="1" wp14:anchorId="570D12AF" wp14:editId="4A150E4A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370205</wp:posOffset>
                  </wp:positionV>
                  <wp:extent cx="513080" cy="461645"/>
                  <wp:effectExtent l="0" t="0" r="0" b="0"/>
                  <wp:wrapNone/>
                  <wp:docPr id="602294834" name="Obrázek 10" descr="Obsah obrázku Grafika, symbol, Písmo, log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2294834" name="Obrázek 10" descr="Obsah obrázku Grafika, symbol, Písmo, logo&#10;&#10;Popis byl vytvořen automaticky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080" cy="461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6FC5">
              <w:rPr>
                <w:rFonts w:ascii="Times New Roman" w:hAnsi="Times New Roman" w:cs="Times New Roman"/>
                <w:bCs/>
              </w:rPr>
              <w:t>Analýza map – pozorování a usměrňování práce žáků</w:t>
            </w:r>
          </w:p>
          <w:p w14:paraId="35D35161" w14:textId="77777777" w:rsidR="00B82069" w:rsidRPr="002E6FC5" w:rsidRDefault="00B82069">
            <w:pPr>
              <w:pStyle w:val="Odstavecseseznamem"/>
              <w:numPr>
                <w:ilvl w:val="0"/>
                <w:numId w:val="18"/>
              </w:numPr>
              <w:spacing w:before="0" w:after="0" w:line="259" w:lineRule="auto"/>
              <w:ind w:left="1591"/>
              <w:rPr>
                <w:rFonts w:ascii="Times New Roman" w:hAnsi="Times New Roman" w:cs="Times New Roman"/>
                <w:bCs/>
              </w:rPr>
            </w:pPr>
            <w:r w:rsidRPr="002E6FC5">
              <w:rPr>
                <w:rFonts w:ascii="Times New Roman" w:hAnsi="Times New Roman" w:cs="Times New Roman"/>
                <w:bCs/>
              </w:rPr>
              <w:t>Pojmová mapa – pomoc s organizaci pojmů v mapě na tabuli (popřípadě zápis pojmů)</w:t>
            </w:r>
          </w:p>
          <w:p w14:paraId="06E5D913" w14:textId="77777777" w:rsidR="00B82069" w:rsidRPr="002E6FC5" w:rsidRDefault="00B82069">
            <w:pPr>
              <w:pStyle w:val="Odstavecseseznamem"/>
              <w:numPr>
                <w:ilvl w:val="0"/>
                <w:numId w:val="18"/>
              </w:numPr>
              <w:spacing w:before="0" w:after="0" w:line="259" w:lineRule="auto"/>
              <w:ind w:left="1591"/>
              <w:rPr>
                <w:rFonts w:ascii="Times New Roman" w:hAnsi="Times New Roman" w:cs="Times New Roman"/>
                <w:bCs/>
              </w:rPr>
            </w:pPr>
            <w:r w:rsidRPr="002E6FC5">
              <w:rPr>
                <w:rFonts w:ascii="Times New Roman" w:hAnsi="Times New Roman" w:cs="Times New Roman"/>
                <w:bCs/>
              </w:rPr>
              <w:t>Čtení – pozorování a usměrňování práce žáků</w:t>
            </w:r>
          </w:p>
          <w:p w14:paraId="3AC5516B" w14:textId="77777777" w:rsidR="00B82069" w:rsidRPr="002E6FC5" w:rsidRDefault="00B82069">
            <w:pPr>
              <w:pStyle w:val="Odstavecseseznamem"/>
              <w:numPr>
                <w:ilvl w:val="0"/>
                <w:numId w:val="18"/>
              </w:numPr>
              <w:spacing w:before="0" w:after="0" w:line="259" w:lineRule="auto"/>
              <w:ind w:left="1591"/>
              <w:rPr>
                <w:rFonts w:ascii="Times New Roman" w:hAnsi="Times New Roman" w:cs="Times New Roman"/>
                <w:bCs/>
              </w:rPr>
            </w:pPr>
            <w:r w:rsidRPr="002E6FC5">
              <w:rPr>
                <w:rFonts w:ascii="Times New Roman" w:hAnsi="Times New Roman" w:cs="Times New Roman"/>
                <w:bCs/>
              </w:rPr>
              <w:t>Doplnění pracovního listu – pozorování a usměrňování práce žáků</w:t>
            </w:r>
          </w:p>
          <w:p w14:paraId="7F7B8452" w14:textId="24ED1B2B" w:rsidR="00B82069" w:rsidRPr="0025498D" w:rsidRDefault="00B82069">
            <w:pPr>
              <w:pStyle w:val="Odstavecseseznamem"/>
              <w:numPr>
                <w:ilvl w:val="0"/>
                <w:numId w:val="18"/>
              </w:numPr>
              <w:spacing w:before="0" w:after="0" w:line="259" w:lineRule="auto"/>
              <w:ind w:left="1591"/>
              <w:rPr>
                <w:rFonts w:ascii="Times New Roman" w:hAnsi="Times New Roman" w:cs="Times New Roman"/>
                <w:i/>
              </w:rPr>
            </w:pPr>
            <w:r w:rsidRPr="002E6FC5">
              <w:rPr>
                <w:rFonts w:ascii="Times New Roman" w:hAnsi="Times New Roman" w:cs="Times New Roman"/>
                <w:bCs/>
              </w:rPr>
              <w:t>Diskuse – vedení diskuse správným směrem</w:t>
            </w:r>
          </w:p>
        </w:tc>
      </w:tr>
      <w:tr w:rsidR="00B82069" w14:paraId="25F252A5" w14:textId="77777777" w:rsidTr="0025498D">
        <w:trPr>
          <w:trHeight w:val="741"/>
        </w:trPr>
        <w:tc>
          <w:tcPr>
            <w:tcW w:w="133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3A45D" w14:textId="77777777" w:rsidR="00B82069" w:rsidRPr="002E6FC5" w:rsidRDefault="00B82069" w:rsidP="0025498D">
            <w:pPr>
              <w:shd w:val="clear" w:color="auto" w:fill="FABF8F" w:themeFill="accent6" w:themeFillTint="99"/>
              <w:spacing w:after="0"/>
              <w:rPr>
                <w:rFonts w:ascii="Times New Roman" w:hAnsi="Times New Roman"/>
                <w:i/>
              </w:rPr>
            </w:pPr>
            <w:r w:rsidRPr="00B82069">
              <w:rPr>
                <w:rFonts w:ascii="Times New Roman" w:hAnsi="Times New Roman"/>
                <w:i/>
                <w:noProof/>
              </w:rPr>
              <w:drawing>
                <wp:anchor distT="0" distB="0" distL="114300" distR="114300" simplePos="0" relativeHeight="251686400" behindDoc="0" locked="0" layoutInCell="1" allowOverlap="1" wp14:anchorId="34994711" wp14:editId="77482267">
                  <wp:simplePos x="0" y="0"/>
                  <wp:positionH relativeFrom="column">
                    <wp:posOffset>7942450</wp:posOffset>
                  </wp:positionH>
                  <wp:positionV relativeFrom="paragraph">
                    <wp:posOffset>50405</wp:posOffset>
                  </wp:positionV>
                  <wp:extent cx="370205" cy="585470"/>
                  <wp:effectExtent l="0" t="0" r="0" b="0"/>
                  <wp:wrapThrough wrapText="bothSides">
                    <wp:wrapPolygon edited="0">
                      <wp:start x="3705" y="0"/>
                      <wp:lineTo x="0" y="7497"/>
                      <wp:lineTo x="0" y="8434"/>
                      <wp:lineTo x="4446" y="14993"/>
                      <wp:lineTo x="0" y="14993"/>
                      <wp:lineTo x="0" y="17805"/>
                      <wp:lineTo x="741" y="21085"/>
                      <wp:lineTo x="19266" y="21085"/>
                      <wp:lineTo x="20748" y="17805"/>
                      <wp:lineTo x="20748" y="5154"/>
                      <wp:lineTo x="12597" y="0"/>
                      <wp:lineTo x="3705" y="0"/>
                    </wp:wrapPolygon>
                  </wp:wrapThrough>
                  <wp:docPr id="416219655" name="Obrázek 416219655" descr="Obsah obrázku text, láhev, plakát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7246378" name="Obrázek 4" descr="Obsah obrázku text, láhev, plakát, Písmo&#10;&#10;Popis byl vytvořen automaticky"/>
                          <pic:cNvPicPr/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205" cy="585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82069"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84352" behindDoc="0" locked="0" layoutInCell="1" allowOverlap="1" wp14:anchorId="255CB158" wp14:editId="700C5468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67945</wp:posOffset>
                  </wp:positionV>
                  <wp:extent cx="455930" cy="492125"/>
                  <wp:effectExtent l="0" t="0" r="1270" b="3175"/>
                  <wp:wrapThrough wrapText="bothSides">
                    <wp:wrapPolygon edited="0">
                      <wp:start x="3008" y="0"/>
                      <wp:lineTo x="2407" y="8919"/>
                      <wp:lineTo x="2407" y="17837"/>
                      <wp:lineTo x="0" y="18395"/>
                      <wp:lineTo x="0" y="21182"/>
                      <wp:lineTo x="13838" y="21182"/>
                      <wp:lineTo x="21058" y="21182"/>
                      <wp:lineTo x="21058" y="18952"/>
                      <wp:lineTo x="18652" y="17837"/>
                      <wp:lineTo x="17448" y="0"/>
                      <wp:lineTo x="3008" y="0"/>
                    </wp:wrapPolygon>
                  </wp:wrapThrough>
                  <wp:docPr id="1836771663" name="Obrázek 8" descr="Obsah obrázku text, Písmo, Grafika, snímek obrazovky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771663" name="Obrázek 8" descr="Obsah obrázku text, Písmo, Grafika, snímek obrazovky&#10;&#10;Popis byl vytvořen automaticky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930" cy="492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6FC5">
              <w:rPr>
                <w:rFonts w:ascii="Times New Roman" w:hAnsi="Times New Roman"/>
                <w:b/>
              </w:rPr>
              <w:t>Pomůcky:</w:t>
            </w:r>
            <w:r w:rsidRPr="002E6FC5">
              <w:rPr>
                <w:rFonts w:ascii="Times New Roman" w:hAnsi="Times New Roman"/>
              </w:rPr>
              <w:t xml:space="preserve"> vytištěné materiály (pracovní listy, článek), fixy/křídy na tabuli, atlasy</w:t>
            </w:r>
            <w:r w:rsidRPr="002E6FC5">
              <w:rPr>
                <w:rFonts w:ascii="Times New Roman" w:hAnsi="Times New Roman"/>
                <w:b/>
              </w:rPr>
              <w:t xml:space="preserve"> Příprava učebny: </w:t>
            </w:r>
            <w:r w:rsidRPr="002E6FC5">
              <w:rPr>
                <w:rFonts w:ascii="Times New Roman" w:hAnsi="Times New Roman"/>
                <w:bCs/>
              </w:rPr>
              <w:t xml:space="preserve">učebna s tabulí </w:t>
            </w:r>
          </w:p>
          <w:p w14:paraId="4D758C9B" w14:textId="77777777" w:rsidR="00B82069" w:rsidRPr="002E6FC5" w:rsidRDefault="00B82069" w:rsidP="0025498D">
            <w:pPr>
              <w:shd w:val="clear" w:color="auto" w:fill="FABF8F" w:themeFill="accent6" w:themeFillTint="99"/>
              <w:spacing w:after="0"/>
              <w:rPr>
                <w:rFonts w:ascii="Times New Roman" w:hAnsi="Times New Roman"/>
                <w:i/>
              </w:rPr>
            </w:pPr>
            <w:r w:rsidRPr="002E6FC5">
              <w:rPr>
                <w:rFonts w:ascii="Times New Roman" w:hAnsi="Times New Roman"/>
                <w:b/>
                <w:bCs/>
              </w:rPr>
              <w:t xml:space="preserve">Vizuální prostředky: </w:t>
            </w:r>
            <w:r w:rsidRPr="002E6FC5">
              <w:rPr>
                <w:rFonts w:ascii="Times New Roman" w:hAnsi="Times New Roman"/>
              </w:rPr>
              <w:t>Atlas – Školní atlas dnešního světa (strany 16, 17, 18, 19, 20, 21, 22, 23, 26, 27)</w:t>
            </w:r>
          </w:p>
          <w:p w14:paraId="319FE3DC" w14:textId="77777777" w:rsidR="00B82069" w:rsidRDefault="00B82069" w:rsidP="00AE3B97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  <w:p w14:paraId="7D20A3C0" w14:textId="77777777" w:rsidR="00F8266B" w:rsidRDefault="00F8266B" w:rsidP="00AE3B97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  <w:p w14:paraId="1E260A53" w14:textId="77777777" w:rsidR="00F8266B" w:rsidRDefault="00F8266B" w:rsidP="00AE3B97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  <w:p w14:paraId="67DD8A75" w14:textId="77777777" w:rsidR="00F8266B" w:rsidRDefault="00F8266B" w:rsidP="00AE3B97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  <w:p w14:paraId="125D1230" w14:textId="77777777" w:rsidR="00F8266B" w:rsidRPr="002E6FC5" w:rsidRDefault="00F8266B" w:rsidP="00AE3B97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  <w:p w14:paraId="5DF548AF" w14:textId="77777777" w:rsidR="00B82069" w:rsidRPr="002E6FC5" w:rsidRDefault="00B82069" w:rsidP="00AE3B97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B82069" w14:paraId="11F3A57B" w14:textId="77777777" w:rsidTr="00AE3B97">
        <w:tc>
          <w:tcPr>
            <w:tcW w:w="133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93B16" w14:textId="53481454" w:rsidR="00B82069" w:rsidRPr="002E6FC5" w:rsidRDefault="00B82069" w:rsidP="00AE3B97">
            <w:pPr>
              <w:spacing w:after="0"/>
              <w:rPr>
                <w:rFonts w:ascii="Times New Roman" w:hAnsi="Times New Roman"/>
                <w:b/>
              </w:rPr>
            </w:pPr>
            <w:r w:rsidRPr="00B82069">
              <w:rPr>
                <w:rFonts w:ascii="Times New Roman" w:hAnsi="Times New Roman"/>
                <w:b/>
                <w:bCs/>
                <w:noProof/>
              </w:rPr>
              <w:lastRenderedPageBreak/>
              <w:drawing>
                <wp:anchor distT="0" distB="0" distL="114300" distR="114300" simplePos="0" relativeHeight="251697664" behindDoc="0" locked="0" layoutInCell="1" allowOverlap="1" wp14:anchorId="240F1903" wp14:editId="4C8FD45E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73660</wp:posOffset>
                  </wp:positionV>
                  <wp:extent cx="492125" cy="492125"/>
                  <wp:effectExtent l="0" t="0" r="0" b="0"/>
                  <wp:wrapNone/>
                  <wp:docPr id="280924343" name="Obrázek 280924343" descr="Obsah obrázku text, Písmo, snímek obrazovky, Grafi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3782573" name="Obrázek 5" descr="Obsah obrázku text, Písmo, snímek obrazovky, Grafika&#10;&#10;Popis byl vytvořen automaticky"/>
                          <pic:cNvPicPr/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125" cy="492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5498D">
              <w:rPr>
                <w:rFonts w:ascii="Times New Roman" w:hAnsi="Times New Roman"/>
                <w:b/>
              </w:rPr>
              <w:t xml:space="preserve">                 </w:t>
            </w:r>
            <w:r w:rsidRPr="002E6FC5">
              <w:rPr>
                <w:rFonts w:ascii="Times New Roman" w:hAnsi="Times New Roman"/>
                <w:b/>
              </w:rPr>
              <w:t xml:space="preserve">Hodnocení výuky – sebereflexe učitele </w:t>
            </w:r>
          </w:p>
          <w:p w14:paraId="663CAF34" w14:textId="77777777" w:rsidR="00B82069" w:rsidRPr="002E6FC5" w:rsidRDefault="00B82069">
            <w:pPr>
              <w:pStyle w:val="Odstavecseseznamem"/>
              <w:numPr>
                <w:ilvl w:val="0"/>
                <w:numId w:val="19"/>
              </w:numPr>
              <w:spacing w:before="0" w:after="0" w:line="259" w:lineRule="auto"/>
              <w:ind w:left="1306"/>
              <w:rPr>
                <w:rFonts w:ascii="Times New Roman" w:hAnsi="Times New Roman" w:cs="Times New Roman"/>
                <w:bCs/>
              </w:rPr>
            </w:pPr>
            <w:r w:rsidRPr="00B82069">
              <w:rPr>
                <w:rFonts w:ascii="Times New Roman" w:hAnsi="Times New Roman" w:cs="Times New Roman"/>
                <w:b/>
                <w:bCs/>
                <w:i/>
                <w:noProof/>
              </w:rPr>
              <w:drawing>
                <wp:anchor distT="0" distB="0" distL="114300" distR="114300" simplePos="0" relativeHeight="251700736" behindDoc="0" locked="0" layoutInCell="1" allowOverlap="1" wp14:anchorId="01555EE6" wp14:editId="43265ED1">
                  <wp:simplePos x="0" y="0"/>
                  <wp:positionH relativeFrom="column">
                    <wp:posOffset>7733650</wp:posOffset>
                  </wp:positionH>
                  <wp:positionV relativeFrom="paragraph">
                    <wp:posOffset>303415</wp:posOffset>
                  </wp:positionV>
                  <wp:extent cx="554990" cy="452120"/>
                  <wp:effectExtent l="0" t="0" r="3810" b="5080"/>
                  <wp:wrapThrough wrapText="bothSides">
                    <wp:wrapPolygon edited="0">
                      <wp:start x="8403" y="0"/>
                      <wp:lineTo x="7414" y="1213"/>
                      <wp:lineTo x="0" y="19416"/>
                      <wp:lineTo x="0" y="21236"/>
                      <wp:lineTo x="4449" y="21236"/>
                      <wp:lineTo x="19277" y="21236"/>
                      <wp:lineTo x="21254" y="21236"/>
                      <wp:lineTo x="21254" y="18809"/>
                      <wp:lineTo x="17300" y="13348"/>
                      <wp:lineTo x="14334" y="9708"/>
                      <wp:lineTo x="15817" y="6674"/>
                      <wp:lineTo x="15323" y="3034"/>
                      <wp:lineTo x="13346" y="0"/>
                      <wp:lineTo x="8403" y="0"/>
                    </wp:wrapPolygon>
                  </wp:wrapThrough>
                  <wp:docPr id="649714211" name="Obrázek 649714211" descr="Obsah obrázku Grafika, Písmo, logo, text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102706" name="Obrázek 15" descr="Obsah obrázku Grafika, Písmo, logo, text&#10;&#10;Popis byl vytvořen automaticky"/>
                          <pic:cNvPicPr/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4990" cy="452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6FC5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98688" behindDoc="0" locked="0" layoutInCell="1" allowOverlap="1" wp14:anchorId="321059C9" wp14:editId="25550310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453390</wp:posOffset>
                  </wp:positionV>
                  <wp:extent cx="492125" cy="468630"/>
                  <wp:effectExtent l="0" t="0" r="0" b="0"/>
                  <wp:wrapNone/>
                  <wp:docPr id="1438429099" name="Obrázek 1438429099" descr="Obsah obrázku Písmo, text, Grafika, snímek obrazovky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1262390" name="Obrázek 1" descr="Obsah obrázku Písmo, text, Grafika, snímek obrazovky&#10;&#10;Popis byl vytvořen automaticky"/>
                          <pic:cNvPicPr/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125" cy="468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6FC5">
              <w:rPr>
                <w:rFonts w:ascii="Times New Roman" w:hAnsi="Times New Roman" w:cs="Times New Roman"/>
                <w:bCs/>
              </w:rPr>
              <w:t>Žáci mohou poskytnout otevřenou zpětnou vazbu týkající se výuky. Dotazy typu "Co bylo pro vás nejasné?" nebo "Co by vám pomohlo lépe porozumět tématu?".</w:t>
            </w:r>
          </w:p>
          <w:p w14:paraId="411A5387" w14:textId="77777777" w:rsidR="00B82069" w:rsidRPr="002E6FC5" w:rsidRDefault="00B82069">
            <w:pPr>
              <w:pStyle w:val="Odstavecseseznamem"/>
              <w:numPr>
                <w:ilvl w:val="0"/>
                <w:numId w:val="19"/>
              </w:numPr>
              <w:spacing w:before="0" w:after="0" w:line="259" w:lineRule="auto"/>
              <w:ind w:left="1306"/>
              <w:rPr>
                <w:rFonts w:ascii="Times New Roman" w:hAnsi="Times New Roman" w:cs="Times New Roman"/>
                <w:bCs/>
              </w:rPr>
            </w:pPr>
            <w:r w:rsidRPr="002E6FC5">
              <w:rPr>
                <w:rFonts w:ascii="Times New Roman" w:hAnsi="Times New Roman" w:cs="Times New Roman"/>
                <w:bCs/>
              </w:rPr>
              <w:t>Průběžné formální hodnocení – krátké kvízy, písemné práce nebo ústních rozprava.</w:t>
            </w:r>
          </w:p>
          <w:p w14:paraId="2A0342A1" w14:textId="77777777" w:rsidR="00B82069" w:rsidRPr="002E6FC5" w:rsidRDefault="00B82069">
            <w:pPr>
              <w:pStyle w:val="Odstavecseseznamem"/>
              <w:numPr>
                <w:ilvl w:val="0"/>
                <w:numId w:val="19"/>
              </w:numPr>
              <w:spacing w:before="0" w:after="0" w:line="259" w:lineRule="auto"/>
              <w:ind w:left="1306"/>
              <w:rPr>
                <w:rFonts w:ascii="Times New Roman" w:hAnsi="Times New Roman" w:cs="Times New Roman"/>
                <w:bCs/>
              </w:rPr>
            </w:pPr>
            <w:r w:rsidRPr="002E6FC5">
              <w:rPr>
                <w:rFonts w:ascii="Times New Roman" w:hAnsi="Times New Roman" w:cs="Times New Roman"/>
                <w:bCs/>
              </w:rPr>
              <w:t>Neformální hodnocení – diskuse během výuky, kdy se učitel dotazuje žáků na klíčové body tématu a jejich postřehy.</w:t>
            </w:r>
          </w:p>
          <w:p w14:paraId="5A1FD322" w14:textId="77777777" w:rsidR="00B82069" w:rsidRPr="002E6FC5" w:rsidRDefault="00B82069" w:rsidP="00AE3B97">
            <w:pPr>
              <w:spacing w:after="0"/>
              <w:rPr>
                <w:rFonts w:ascii="Times New Roman" w:hAnsi="Times New Roman"/>
                <w:bCs/>
                <w:i/>
                <w:iCs/>
              </w:rPr>
            </w:pPr>
          </w:p>
        </w:tc>
      </w:tr>
      <w:tr w:rsidR="00B82069" w14:paraId="60810F37" w14:textId="77777777" w:rsidTr="00AE3B97">
        <w:tc>
          <w:tcPr>
            <w:tcW w:w="133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02943" w14:textId="77777777" w:rsidR="00B82069" w:rsidRPr="002E6FC5" w:rsidRDefault="00B82069" w:rsidP="00AE3B97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 w:rsidRPr="00B82069">
              <w:rPr>
                <w:rFonts w:ascii="Times New Roman" w:hAnsi="Times New Roman"/>
                <w:b/>
                <w:bCs/>
                <w:i/>
                <w:noProof/>
              </w:rPr>
              <w:drawing>
                <wp:anchor distT="0" distB="0" distL="114300" distR="114300" simplePos="0" relativeHeight="251699712" behindDoc="0" locked="0" layoutInCell="1" allowOverlap="1" wp14:anchorId="1F648248" wp14:editId="6DE6C365">
                  <wp:simplePos x="0" y="0"/>
                  <wp:positionH relativeFrom="column">
                    <wp:posOffset>-27605</wp:posOffset>
                  </wp:positionH>
                  <wp:positionV relativeFrom="paragraph">
                    <wp:posOffset>80387</wp:posOffset>
                  </wp:positionV>
                  <wp:extent cx="554990" cy="452120"/>
                  <wp:effectExtent l="0" t="0" r="3810" b="5080"/>
                  <wp:wrapThrough wrapText="bothSides">
                    <wp:wrapPolygon edited="0">
                      <wp:start x="8403" y="0"/>
                      <wp:lineTo x="7414" y="1213"/>
                      <wp:lineTo x="0" y="19416"/>
                      <wp:lineTo x="0" y="21236"/>
                      <wp:lineTo x="4449" y="21236"/>
                      <wp:lineTo x="19277" y="21236"/>
                      <wp:lineTo x="21254" y="21236"/>
                      <wp:lineTo x="21254" y="18809"/>
                      <wp:lineTo x="17300" y="13348"/>
                      <wp:lineTo x="14334" y="9708"/>
                      <wp:lineTo x="15817" y="6674"/>
                      <wp:lineTo x="15323" y="3034"/>
                      <wp:lineTo x="13346" y="0"/>
                      <wp:lineTo x="8403" y="0"/>
                    </wp:wrapPolygon>
                  </wp:wrapThrough>
                  <wp:docPr id="81102706" name="Obrázek 15" descr="Obsah obrázku Grafika, Písmo, logo, text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102706" name="Obrázek 15" descr="Obsah obrázku Grafika, Písmo, logo, text&#10;&#10;Popis byl vytvořen automaticky"/>
                          <pic:cNvPicPr/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4990" cy="452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6FC5">
              <w:rPr>
                <w:rFonts w:ascii="Times New Roman" w:hAnsi="Times New Roman"/>
                <w:b/>
                <w:bCs/>
                <w:i/>
              </w:rPr>
              <w:t>Praxe – pokud využijete námět pro přípravu výuky na praxi:</w:t>
            </w:r>
          </w:p>
          <w:p w14:paraId="2BDBD76B" w14:textId="77777777" w:rsidR="00B82069" w:rsidRPr="002E6FC5" w:rsidRDefault="00B82069" w:rsidP="00AE3B97">
            <w:pPr>
              <w:spacing w:after="0"/>
              <w:rPr>
                <w:rFonts w:ascii="Times New Roman" w:hAnsi="Times New Roman"/>
                <w:i/>
                <w:color w:val="BFBFBF" w:themeColor="background1" w:themeShade="BF"/>
              </w:rPr>
            </w:pPr>
            <w:r w:rsidRPr="002E6FC5">
              <w:rPr>
                <w:rFonts w:ascii="Times New Roman" w:hAnsi="Times New Roman"/>
                <w:i/>
                <w:color w:val="BFBFBF" w:themeColor="background1" w:themeShade="BF"/>
              </w:rPr>
              <w:t>Po od-vyučované hodině se zamyslete nad svou rolí ve vedení výuky. Zhodnoťte klady a nedostatky, které se při výuce vyskytly. Posuďte, zda se vám podařilo naplnit cíle výuky.</w:t>
            </w:r>
          </w:p>
          <w:p w14:paraId="2BE3E2D0" w14:textId="77777777" w:rsidR="00B82069" w:rsidRPr="002E6FC5" w:rsidRDefault="00B82069" w:rsidP="00AE3B97">
            <w:pPr>
              <w:spacing w:after="0"/>
              <w:rPr>
                <w:rFonts w:ascii="Times New Roman" w:hAnsi="Times New Roman"/>
                <w:i/>
              </w:rPr>
            </w:pPr>
          </w:p>
        </w:tc>
      </w:tr>
      <w:tr w:rsidR="00B82069" w14:paraId="70AF3791" w14:textId="77777777" w:rsidTr="00AE3B97">
        <w:tc>
          <w:tcPr>
            <w:tcW w:w="133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1A006" w14:textId="77777777" w:rsidR="00B82069" w:rsidRPr="002E6FC5" w:rsidRDefault="00B82069" w:rsidP="00AE3B97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 w:rsidRPr="002E6FC5">
              <w:rPr>
                <w:rFonts w:ascii="Times New Roman" w:hAnsi="Times New Roman"/>
                <w:b/>
                <w:bCs/>
                <w:i/>
              </w:rPr>
              <w:t>Zde uveďte použité zdroje informací, obrázků a materiálů:</w:t>
            </w:r>
          </w:p>
          <w:p w14:paraId="54D4E75C" w14:textId="77777777" w:rsidR="00B82069" w:rsidRPr="002E6FC5" w:rsidRDefault="00B82069" w:rsidP="00AE3B97">
            <w:pPr>
              <w:spacing w:after="0"/>
              <w:rPr>
                <w:rFonts w:ascii="Times New Roman" w:hAnsi="Times New Roman"/>
                <w:iCs/>
              </w:rPr>
            </w:pPr>
            <w:r w:rsidRPr="0019424B">
              <w:rPr>
                <w:rFonts w:ascii="Times New Roman" w:hAnsi="Times New Roman"/>
                <w:iCs/>
                <w:u w:val="single"/>
              </w:rPr>
              <w:t>PRACOVNÍ LIST</w:t>
            </w:r>
            <w:r w:rsidRPr="002E6FC5">
              <w:rPr>
                <w:rFonts w:ascii="Times New Roman" w:hAnsi="Times New Roman"/>
                <w:iCs/>
              </w:rPr>
              <w:t>: https://zachranzemepis.cz/wp-content/uploads/2022/01/Golfsky-proud-PL.docx</w:t>
            </w:r>
          </w:p>
          <w:p w14:paraId="06BCA4D1" w14:textId="77777777" w:rsidR="00B82069" w:rsidRPr="002E6FC5" w:rsidRDefault="00B82069" w:rsidP="00AE3B97">
            <w:pPr>
              <w:spacing w:after="0"/>
              <w:rPr>
                <w:rFonts w:ascii="Times New Roman" w:hAnsi="Times New Roman"/>
                <w:iCs/>
              </w:rPr>
            </w:pPr>
            <w:r w:rsidRPr="0019424B">
              <w:rPr>
                <w:rFonts w:ascii="Times New Roman" w:hAnsi="Times New Roman"/>
                <w:iCs/>
                <w:u w:val="single"/>
              </w:rPr>
              <w:t>ČLÁNEK PRO ANALÝZU</w:t>
            </w:r>
            <w:r w:rsidRPr="002E6FC5">
              <w:rPr>
                <w:rFonts w:ascii="Times New Roman" w:hAnsi="Times New Roman"/>
                <w:iCs/>
              </w:rPr>
              <w:t>: https://zachranzemepis.cz/wp-content/uploads/2022/01/Golfsky-proud.docx</w:t>
            </w:r>
          </w:p>
          <w:p w14:paraId="0E0BAB17" w14:textId="77777777" w:rsidR="00B82069" w:rsidRPr="002E6FC5" w:rsidRDefault="00B82069" w:rsidP="00AE3B97">
            <w:pPr>
              <w:spacing w:after="0"/>
              <w:rPr>
                <w:rFonts w:ascii="Times New Roman" w:hAnsi="Times New Roman"/>
                <w:iCs/>
              </w:rPr>
            </w:pPr>
            <w:r w:rsidRPr="0019424B">
              <w:rPr>
                <w:rFonts w:ascii="Times New Roman" w:hAnsi="Times New Roman"/>
                <w:iCs/>
                <w:u w:val="single"/>
              </w:rPr>
              <w:t>ATLAS</w:t>
            </w:r>
            <w:r>
              <w:rPr>
                <w:rFonts w:ascii="Times New Roman" w:hAnsi="Times New Roman"/>
                <w:iCs/>
              </w:rPr>
              <w:t xml:space="preserve">: </w:t>
            </w:r>
            <w:r w:rsidRPr="002E6FC5">
              <w:rPr>
                <w:rFonts w:ascii="Times New Roman" w:hAnsi="Times New Roman"/>
                <w:iCs/>
              </w:rPr>
              <w:t>HANUS, Martin a ŠÍDLO, Luděk. </w:t>
            </w:r>
            <w:r w:rsidRPr="002E6FC5">
              <w:rPr>
                <w:rFonts w:ascii="Times New Roman" w:hAnsi="Times New Roman"/>
                <w:i/>
              </w:rPr>
              <w:t>Školní atlas dnešního světa.</w:t>
            </w:r>
            <w:r w:rsidRPr="002E6FC5">
              <w:rPr>
                <w:rFonts w:ascii="Times New Roman" w:hAnsi="Times New Roman"/>
                <w:iCs/>
              </w:rPr>
              <w:t xml:space="preserve"> [Brno]: </w:t>
            </w:r>
            <w:proofErr w:type="spellStart"/>
            <w:r w:rsidRPr="002E6FC5">
              <w:rPr>
                <w:rFonts w:ascii="Times New Roman" w:hAnsi="Times New Roman"/>
                <w:iCs/>
              </w:rPr>
              <w:t>Terra</w:t>
            </w:r>
            <w:proofErr w:type="spellEnd"/>
            <w:r w:rsidRPr="002E6FC5">
              <w:rPr>
                <w:rFonts w:ascii="Times New Roman" w:hAnsi="Times New Roman"/>
                <w:iCs/>
              </w:rPr>
              <w:t>, 201</w:t>
            </w:r>
            <w:r>
              <w:rPr>
                <w:rFonts w:ascii="Times New Roman" w:hAnsi="Times New Roman"/>
                <w:iCs/>
              </w:rPr>
              <w:t>9</w:t>
            </w:r>
            <w:r w:rsidRPr="002E6FC5">
              <w:rPr>
                <w:rFonts w:ascii="Times New Roman" w:hAnsi="Times New Roman"/>
                <w:iCs/>
              </w:rPr>
              <w:t>. ISBN 978-80-902282-6-9.</w:t>
            </w:r>
          </w:p>
        </w:tc>
      </w:tr>
    </w:tbl>
    <w:p w14:paraId="3A6D8CB7" w14:textId="77777777" w:rsidR="0025498D" w:rsidRDefault="0025498D" w:rsidP="004105E3">
      <w:pPr>
        <w:rPr>
          <w:rFonts w:ascii="Times New Roman" w:hAnsi="Times New Roman"/>
          <w:b/>
          <w:bCs/>
          <w:sz w:val="24"/>
          <w:szCs w:val="28"/>
          <w:lang w:eastAsia="ar-SA"/>
        </w:rPr>
        <w:sectPr w:rsidR="0025498D" w:rsidSect="00751716">
          <w:pgSz w:w="16838" w:h="11906" w:orient="landscape"/>
          <w:pgMar w:top="1361" w:right="1361" w:bottom="1361" w:left="1361" w:header="964" w:footer="680" w:gutter="0"/>
          <w:cols w:space="708"/>
          <w:titlePg/>
          <w:docGrid w:linePitch="360"/>
        </w:sectPr>
      </w:pPr>
    </w:p>
    <w:p w14:paraId="3416DF3C" w14:textId="14C8F924" w:rsidR="00E42ADE" w:rsidRDefault="00E42ADE" w:rsidP="00E42ADE">
      <w:pPr>
        <w:pStyle w:val="Nadpis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Zdroje</w:t>
      </w:r>
    </w:p>
    <w:p w14:paraId="7C4AD4D0" w14:textId="77777777" w:rsidR="00463A29" w:rsidRPr="005173E8" w:rsidRDefault="00463A29" w:rsidP="00463A29">
      <w:pPr>
        <w:jc w:val="left"/>
        <w:rPr>
          <w:rFonts w:ascii="Times New Roman" w:hAnsi="Times New Roman"/>
          <w:sz w:val="24"/>
          <w:szCs w:val="28"/>
          <w:lang w:eastAsia="ar-SA"/>
        </w:rPr>
      </w:pPr>
      <w:r w:rsidRPr="00463A29">
        <w:rPr>
          <w:rFonts w:ascii="Times New Roman" w:hAnsi="Times New Roman"/>
          <w:sz w:val="24"/>
          <w:szCs w:val="28"/>
          <w:lang w:eastAsia="ar-SA"/>
        </w:rPr>
        <w:t xml:space="preserve">Bartošek, M., Bendl, V., Černá, M., </w:t>
      </w:r>
      <w:proofErr w:type="spellStart"/>
      <w:r w:rsidRPr="00463A29">
        <w:rPr>
          <w:rFonts w:ascii="Times New Roman" w:hAnsi="Times New Roman"/>
          <w:sz w:val="24"/>
          <w:szCs w:val="28"/>
          <w:lang w:eastAsia="ar-SA"/>
        </w:rPr>
        <w:t>Fanfulová</w:t>
      </w:r>
      <w:proofErr w:type="spellEnd"/>
      <w:r w:rsidRPr="00463A29">
        <w:rPr>
          <w:rFonts w:ascii="Times New Roman" w:hAnsi="Times New Roman"/>
          <w:sz w:val="24"/>
          <w:szCs w:val="28"/>
          <w:lang w:eastAsia="ar-SA"/>
        </w:rPr>
        <w:t xml:space="preserve">, E., Havlínová, H., Hesová, A., Herink, J., Holec, J., </w:t>
      </w:r>
      <w:proofErr w:type="spellStart"/>
      <w:r w:rsidRPr="00463A29">
        <w:rPr>
          <w:rFonts w:ascii="Times New Roman" w:hAnsi="Times New Roman"/>
          <w:sz w:val="24"/>
          <w:szCs w:val="28"/>
          <w:lang w:eastAsia="ar-SA"/>
        </w:rPr>
        <w:t>Chaluš</w:t>
      </w:r>
      <w:proofErr w:type="spellEnd"/>
      <w:r w:rsidRPr="00463A29">
        <w:rPr>
          <w:rFonts w:ascii="Times New Roman" w:hAnsi="Times New Roman"/>
          <w:sz w:val="24"/>
          <w:szCs w:val="28"/>
          <w:lang w:eastAsia="ar-SA"/>
        </w:rPr>
        <w:t xml:space="preserve">, P., Kofroňová, O., Koubek, P., </w:t>
      </w:r>
      <w:proofErr w:type="spellStart"/>
      <w:r w:rsidRPr="00463A29">
        <w:rPr>
          <w:rFonts w:ascii="Times New Roman" w:hAnsi="Times New Roman"/>
          <w:sz w:val="24"/>
          <w:szCs w:val="28"/>
          <w:lang w:eastAsia="ar-SA"/>
        </w:rPr>
        <w:t>Lichtenberková</w:t>
      </w:r>
      <w:proofErr w:type="spellEnd"/>
      <w:r w:rsidRPr="00463A29">
        <w:rPr>
          <w:rFonts w:ascii="Times New Roman" w:hAnsi="Times New Roman"/>
          <w:sz w:val="24"/>
          <w:szCs w:val="28"/>
          <w:lang w:eastAsia="ar-SA"/>
        </w:rPr>
        <w:t xml:space="preserve">, K., Mlčoch, M., </w:t>
      </w:r>
      <w:proofErr w:type="spellStart"/>
      <w:r w:rsidRPr="00463A29">
        <w:rPr>
          <w:rFonts w:ascii="Times New Roman" w:hAnsi="Times New Roman"/>
          <w:sz w:val="24"/>
          <w:szCs w:val="28"/>
          <w:lang w:eastAsia="ar-SA"/>
        </w:rPr>
        <w:t>Naske</w:t>
      </w:r>
      <w:proofErr w:type="spellEnd"/>
      <w:r w:rsidRPr="00463A29">
        <w:rPr>
          <w:rFonts w:ascii="Times New Roman" w:hAnsi="Times New Roman"/>
          <w:sz w:val="24"/>
          <w:szCs w:val="28"/>
          <w:lang w:eastAsia="ar-SA"/>
        </w:rPr>
        <w:t xml:space="preserve">, P., Pastorová, M., </w:t>
      </w:r>
      <w:proofErr w:type="spellStart"/>
      <w:r w:rsidRPr="00463A29">
        <w:rPr>
          <w:rFonts w:ascii="Times New Roman" w:hAnsi="Times New Roman"/>
          <w:sz w:val="24"/>
          <w:szCs w:val="28"/>
          <w:lang w:eastAsia="ar-SA"/>
        </w:rPr>
        <w:t>Podrázká</w:t>
      </w:r>
      <w:proofErr w:type="spellEnd"/>
      <w:r w:rsidRPr="00463A29">
        <w:rPr>
          <w:rFonts w:ascii="Times New Roman" w:hAnsi="Times New Roman"/>
          <w:sz w:val="24"/>
          <w:szCs w:val="28"/>
          <w:lang w:eastAsia="ar-SA"/>
        </w:rPr>
        <w:t xml:space="preserve">, M., Růžičková, D., Spurná, M., </w:t>
      </w:r>
      <w:proofErr w:type="spellStart"/>
      <w:r w:rsidRPr="00463A29">
        <w:rPr>
          <w:rFonts w:ascii="Times New Roman" w:hAnsi="Times New Roman"/>
          <w:sz w:val="24"/>
          <w:szCs w:val="28"/>
          <w:lang w:eastAsia="ar-SA"/>
        </w:rPr>
        <w:t>Sováková</w:t>
      </w:r>
      <w:proofErr w:type="spellEnd"/>
      <w:r w:rsidRPr="00463A29">
        <w:rPr>
          <w:rFonts w:ascii="Times New Roman" w:hAnsi="Times New Roman"/>
          <w:sz w:val="24"/>
          <w:szCs w:val="28"/>
          <w:lang w:eastAsia="ar-SA"/>
        </w:rPr>
        <w:t xml:space="preserve">, V., </w:t>
      </w:r>
      <w:proofErr w:type="spellStart"/>
      <w:r w:rsidRPr="00463A29">
        <w:rPr>
          <w:rFonts w:ascii="Times New Roman" w:hAnsi="Times New Roman"/>
          <w:sz w:val="24"/>
          <w:szCs w:val="28"/>
          <w:lang w:eastAsia="ar-SA"/>
        </w:rPr>
        <w:t>Tůmová-Maříková</w:t>
      </w:r>
      <w:proofErr w:type="spellEnd"/>
      <w:r w:rsidRPr="00463A29">
        <w:rPr>
          <w:rFonts w:ascii="Times New Roman" w:hAnsi="Times New Roman"/>
          <w:sz w:val="24"/>
          <w:szCs w:val="28"/>
          <w:lang w:eastAsia="ar-SA"/>
        </w:rPr>
        <w:t xml:space="preserve">, J., &amp; Votavová, R. (2023). </w:t>
      </w:r>
      <w:r w:rsidRPr="00463A29">
        <w:rPr>
          <w:rFonts w:ascii="Times New Roman" w:hAnsi="Times New Roman"/>
          <w:i/>
          <w:iCs/>
          <w:sz w:val="24"/>
          <w:szCs w:val="28"/>
          <w:lang w:eastAsia="ar-SA"/>
        </w:rPr>
        <w:t xml:space="preserve">Rámcový vzdělávací </w:t>
      </w:r>
      <w:proofErr w:type="spellStart"/>
      <w:r w:rsidRPr="00463A29">
        <w:rPr>
          <w:rFonts w:ascii="Times New Roman" w:hAnsi="Times New Roman"/>
          <w:i/>
          <w:iCs/>
          <w:sz w:val="24"/>
          <w:szCs w:val="28"/>
          <w:lang w:eastAsia="ar-SA"/>
        </w:rPr>
        <w:t>progran</w:t>
      </w:r>
      <w:proofErr w:type="spellEnd"/>
      <w:r w:rsidRPr="00463A29">
        <w:rPr>
          <w:rFonts w:ascii="Times New Roman" w:hAnsi="Times New Roman"/>
          <w:i/>
          <w:iCs/>
          <w:sz w:val="24"/>
          <w:szCs w:val="28"/>
          <w:lang w:eastAsia="ar-SA"/>
        </w:rPr>
        <w:t xml:space="preserve"> základního vzdělávání. Ministerstvo </w:t>
      </w:r>
      <w:proofErr w:type="spellStart"/>
      <w:r w:rsidRPr="00463A29">
        <w:rPr>
          <w:rFonts w:ascii="Times New Roman" w:hAnsi="Times New Roman"/>
          <w:i/>
          <w:iCs/>
          <w:sz w:val="24"/>
          <w:szCs w:val="28"/>
          <w:lang w:eastAsia="ar-SA"/>
        </w:rPr>
        <w:t>čkolství</w:t>
      </w:r>
      <w:proofErr w:type="spellEnd"/>
      <w:r w:rsidRPr="00463A29">
        <w:rPr>
          <w:rFonts w:ascii="Times New Roman" w:hAnsi="Times New Roman"/>
          <w:i/>
          <w:iCs/>
          <w:sz w:val="24"/>
          <w:szCs w:val="28"/>
          <w:lang w:eastAsia="ar-SA"/>
        </w:rPr>
        <w:t xml:space="preserve"> mládeže a tělovýchovy</w:t>
      </w:r>
      <w:r w:rsidRPr="00463A29">
        <w:rPr>
          <w:rFonts w:ascii="Times New Roman" w:hAnsi="Times New Roman"/>
          <w:sz w:val="24"/>
          <w:szCs w:val="28"/>
          <w:lang w:eastAsia="ar-SA"/>
        </w:rPr>
        <w:t>.</w:t>
      </w:r>
    </w:p>
    <w:p w14:paraId="11D1A975" w14:textId="31FE19BA" w:rsidR="00134990" w:rsidRPr="004F7530" w:rsidRDefault="00000000" w:rsidP="00134990">
      <w:pPr>
        <w:jc w:val="left"/>
        <w:rPr>
          <w:rFonts w:ascii="Times New Roman" w:hAnsi="Times New Roman"/>
          <w:sz w:val="24"/>
          <w:szCs w:val="28"/>
          <w:lang w:eastAsia="ar-SA"/>
        </w:rPr>
      </w:pPr>
      <w:hyperlink r:id="rId41" w:history="1">
        <w:proofErr w:type="spellStart"/>
        <w:r w:rsidR="00134990" w:rsidRPr="00AE406A">
          <w:rPr>
            <w:rFonts w:ascii="Times New Roman" w:hAnsi="Times New Roman"/>
            <w:sz w:val="24"/>
            <w:szCs w:val="28"/>
            <w:lang w:eastAsia="ar-SA"/>
          </w:rPr>
          <w:t>Demek</w:t>
        </w:r>
        <w:proofErr w:type="spellEnd"/>
      </w:hyperlink>
      <w:r w:rsidR="00134990">
        <w:rPr>
          <w:rFonts w:ascii="Times New Roman" w:hAnsi="Times New Roman"/>
          <w:sz w:val="24"/>
          <w:szCs w:val="28"/>
          <w:lang w:eastAsia="ar-SA"/>
        </w:rPr>
        <w:t>, J.</w:t>
      </w:r>
      <w:r w:rsidR="00134990" w:rsidRPr="00AE406A">
        <w:rPr>
          <w:rFonts w:ascii="Times New Roman" w:hAnsi="Times New Roman"/>
          <w:sz w:val="24"/>
          <w:szCs w:val="28"/>
          <w:lang w:eastAsia="ar-SA"/>
        </w:rPr>
        <w:t>, </w:t>
      </w:r>
      <w:hyperlink r:id="rId42" w:history="1">
        <w:r w:rsidR="00134990" w:rsidRPr="00AE406A">
          <w:rPr>
            <w:rFonts w:ascii="Times New Roman" w:hAnsi="Times New Roman"/>
            <w:sz w:val="24"/>
            <w:szCs w:val="28"/>
            <w:lang w:eastAsia="ar-SA"/>
          </w:rPr>
          <w:t>Mališ</w:t>
        </w:r>
      </w:hyperlink>
      <w:r w:rsidR="00134990">
        <w:rPr>
          <w:rFonts w:ascii="Times New Roman" w:hAnsi="Times New Roman"/>
          <w:sz w:val="24"/>
          <w:szCs w:val="28"/>
          <w:lang w:eastAsia="ar-SA"/>
        </w:rPr>
        <w:t xml:space="preserve"> I. (2000). </w:t>
      </w:r>
      <w:r w:rsidR="00134990" w:rsidRPr="00D4322B">
        <w:rPr>
          <w:rFonts w:ascii="Times New Roman" w:hAnsi="Times New Roman"/>
          <w:i/>
          <w:iCs/>
          <w:sz w:val="24"/>
          <w:szCs w:val="28"/>
          <w:lang w:eastAsia="ar-SA"/>
        </w:rPr>
        <w:t>Zeměpis pro 6.a 7.ročník základní</w:t>
      </w:r>
      <w:r w:rsidR="00134990">
        <w:rPr>
          <w:rFonts w:ascii="Times New Roman" w:hAnsi="Times New Roman"/>
          <w:i/>
          <w:iCs/>
          <w:sz w:val="24"/>
          <w:szCs w:val="28"/>
          <w:lang w:eastAsia="ar-SA"/>
        </w:rPr>
        <w:t xml:space="preserve">. </w:t>
      </w:r>
      <w:r w:rsidR="00134990" w:rsidRPr="00134990">
        <w:rPr>
          <w:rFonts w:ascii="Times New Roman" w:hAnsi="Times New Roman"/>
          <w:sz w:val="24"/>
          <w:szCs w:val="28"/>
          <w:lang w:eastAsia="ar-SA"/>
        </w:rPr>
        <w:t>SPN</w:t>
      </w:r>
    </w:p>
    <w:p w14:paraId="4611C039" w14:textId="6E4F1427" w:rsidR="004C6AD3" w:rsidRPr="004C6AD3" w:rsidRDefault="004C6AD3" w:rsidP="004C6AD3">
      <w:pPr>
        <w:jc w:val="left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  <w:lang w:eastAsia="ar-SA"/>
        </w:rPr>
        <w:t>H</w:t>
      </w:r>
      <w:r w:rsidR="00134A0C" w:rsidRPr="00134A0C">
        <w:rPr>
          <w:rFonts w:ascii="Times New Roman" w:hAnsi="Times New Roman"/>
          <w:sz w:val="24"/>
          <w:szCs w:val="28"/>
          <w:lang w:eastAsia="ar-SA"/>
        </w:rPr>
        <w:t>ü</w:t>
      </w:r>
      <w:r>
        <w:rPr>
          <w:rFonts w:ascii="Times New Roman" w:hAnsi="Times New Roman"/>
          <w:sz w:val="24"/>
          <w:szCs w:val="28"/>
          <w:lang w:eastAsia="ar-SA"/>
        </w:rPr>
        <w:t>belová</w:t>
      </w:r>
      <w:proofErr w:type="spellEnd"/>
      <w:r>
        <w:rPr>
          <w:rFonts w:ascii="Times New Roman" w:hAnsi="Times New Roman"/>
          <w:sz w:val="24"/>
          <w:szCs w:val="28"/>
          <w:lang w:eastAsia="ar-SA"/>
        </w:rPr>
        <w:t xml:space="preserve"> D., Chalupa P. </w:t>
      </w:r>
      <w:r w:rsidRPr="00E42ADE">
        <w:rPr>
          <w:rFonts w:ascii="Times New Roman" w:hAnsi="Times New Roman"/>
          <w:sz w:val="24"/>
          <w:szCs w:val="28"/>
        </w:rPr>
        <w:t xml:space="preserve">(2013). </w:t>
      </w:r>
      <w:r w:rsidRPr="00E42ADE">
        <w:rPr>
          <w:rFonts w:ascii="Times New Roman" w:hAnsi="Times New Roman"/>
          <w:i/>
          <w:iCs/>
          <w:sz w:val="24"/>
          <w:szCs w:val="28"/>
        </w:rPr>
        <w:t xml:space="preserve">Zeměpis </w:t>
      </w:r>
      <w:r>
        <w:rPr>
          <w:rFonts w:ascii="Times New Roman" w:hAnsi="Times New Roman"/>
          <w:i/>
          <w:iCs/>
          <w:sz w:val="24"/>
          <w:szCs w:val="28"/>
        </w:rPr>
        <w:t>8: Evropa.</w:t>
      </w:r>
      <w:r>
        <w:rPr>
          <w:rFonts w:ascii="Times New Roman" w:hAnsi="Times New Roman"/>
          <w:sz w:val="24"/>
          <w:szCs w:val="28"/>
        </w:rPr>
        <w:t xml:space="preserve"> Nová škola</w:t>
      </w:r>
    </w:p>
    <w:p w14:paraId="28FE8E77" w14:textId="456CAE0C" w:rsidR="00C67DB1" w:rsidRDefault="004F7530" w:rsidP="004F7530">
      <w:pPr>
        <w:jc w:val="left"/>
        <w:rPr>
          <w:rStyle w:val="Hypertextovodkaz"/>
          <w:rFonts w:ascii="Times New Roman" w:hAnsi="Times New Roman"/>
          <w:color w:val="auto"/>
          <w:sz w:val="24"/>
          <w:szCs w:val="28"/>
          <w:u w:val="none"/>
          <w:lang w:eastAsia="ar-SA"/>
        </w:rPr>
      </w:pPr>
      <w:proofErr w:type="spellStart"/>
      <w:r w:rsidRPr="004F7530">
        <w:rPr>
          <w:rFonts w:ascii="Times New Roman" w:hAnsi="Times New Roman"/>
          <w:sz w:val="24"/>
          <w:szCs w:val="28"/>
          <w:lang w:eastAsia="ar-SA"/>
        </w:rPr>
        <w:t>MindMeister</w:t>
      </w:r>
      <w:proofErr w:type="spellEnd"/>
      <w:r w:rsidRPr="004F7530">
        <w:rPr>
          <w:rFonts w:ascii="Times New Roman" w:hAnsi="Times New Roman"/>
          <w:sz w:val="24"/>
          <w:szCs w:val="28"/>
          <w:lang w:eastAsia="ar-SA"/>
        </w:rPr>
        <w:t xml:space="preserve">. (01.12.2022) </w:t>
      </w:r>
      <w:proofErr w:type="spellStart"/>
      <w:r w:rsidRPr="004F7530">
        <w:rPr>
          <w:rFonts w:ascii="Times New Roman" w:hAnsi="Times New Roman"/>
          <w:i/>
          <w:iCs/>
          <w:sz w:val="24"/>
          <w:szCs w:val="28"/>
          <w:lang w:eastAsia="ar-SA"/>
        </w:rPr>
        <w:t>Create</w:t>
      </w:r>
      <w:proofErr w:type="spellEnd"/>
      <w:r w:rsidRPr="004F7530">
        <w:rPr>
          <w:rFonts w:ascii="Times New Roman" w:hAnsi="Times New Roman"/>
          <w:i/>
          <w:iCs/>
          <w:sz w:val="24"/>
          <w:szCs w:val="28"/>
          <w:lang w:eastAsia="ar-SA"/>
        </w:rPr>
        <w:t xml:space="preserve"> </w:t>
      </w:r>
      <w:proofErr w:type="spellStart"/>
      <w:r w:rsidRPr="004F7530">
        <w:rPr>
          <w:rFonts w:ascii="Times New Roman" w:hAnsi="Times New Roman"/>
          <w:i/>
          <w:iCs/>
          <w:sz w:val="24"/>
          <w:szCs w:val="28"/>
          <w:lang w:eastAsia="ar-SA"/>
        </w:rPr>
        <w:t>Your</w:t>
      </w:r>
      <w:proofErr w:type="spellEnd"/>
      <w:r w:rsidRPr="004F7530">
        <w:rPr>
          <w:rFonts w:ascii="Times New Roman" w:hAnsi="Times New Roman"/>
          <w:i/>
          <w:iCs/>
          <w:sz w:val="24"/>
          <w:szCs w:val="28"/>
          <w:lang w:eastAsia="ar-SA"/>
        </w:rPr>
        <w:t xml:space="preserve"> Mind </w:t>
      </w:r>
      <w:proofErr w:type="spellStart"/>
      <w:r w:rsidRPr="004F7530">
        <w:rPr>
          <w:rFonts w:ascii="Times New Roman" w:hAnsi="Times New Roman"/>
          <w:i/>
          <w:iCs/>
          <w:sz w:val="24"/>
          <w:szCs w:val="28"/>
          <w:lang w:eastAsia="ar-SA"/>
        </w:rPr>
        <w:t>Maps</w:t>
      </w:r>
      <w:proofErr w:type="spellEnd"/>
      <w:r w:rsidRPr="004F7530">
        <w:rPr>
          <w:rFonts w:ascii="Times New Roman" w:hAnsi="Times New Roman"/>
          <w:i/>
          <w:iCs/>
          <w:sz w:val="24"/>
          <w:szCs w:val="28"/>
          <w:lang w:eastAsia="ar-SA"/>
        </w:rPr>
        <w:t xml:space="preserve"> </w:t>
      </w:r>
      <w:r w:rsidR="008B2A27" w:rsidRPr="004F7530">
        <w:rPr>
          <w:rFonts w:ascii="Times New Roman" w:hAnsi="Times New Roman"/>
          <w:i/>
          <w:iCs/>
          <w:sz w:val="24"/>
          <w:szCs w:val="28"/>
          <w:lang w:eastAsia="ar-SA"/>
        </w:rPr>
        <w:t>Online – On</w:t>
      </w:r>
      <w:r w:rsidRPr="004F7530">
        <w:rPr>
          <w:rFonts w:ascii="Times New Roman" w:hAnsi="Times New Roman"/>
          <w:i/>
          <w:iCs/>
          <w:sz w:val="24"/>
          <w:szCs w:val="28"/>
          <w:lang w:eastAsia="ar-SA"/>
        </w:rPr>
        <w:t xml:space="preserve"> Any </w:t>
      </w:r>
      <w:proofErr w:type="spellStart"/>
      <w:r w:rsidRPr="004F7530">
        <w:rPr>
          <w:rFonts w:ascii="Times New Roman" w:hAnsi="Times New Roman"/>
          <w:i/>
          <w:iCs/>
          <w:sz w:val="24"/>
          <w:szCs w:val="28"/>
          <w:lang w:eastAsia="ar-SA"/>
        </w:rPr>
        <w:t>Device</w:t>
      </w:r>
      <w:proofErr w:type="spellEnd"/>
      <w:r w:rsidRPr="004F7530">
        <w:rPr>
          <w:rFonts w:ascii="Times New Roman" w:hAnsi="Times New Roman"/>
          <w:sz w:val="24"/>
          <w:szCs w:val="28"/>
          <w:lang w:eastAsia="ar-SA"/>
        </w:rPr>
        <w:t xml:space="preserve">. [online]. Copyright © 2022 </w:t>
      </w:r>
      <w:proofErr w:type="spellStart"/>
      <w:r w:rsidRPr="004F7530">
        <w:rPr>
          <w:rFonts w:ascii="Times New Roman" w:hAnsi="Times New Roman"/>
          <w:sz w:val="24"/>
          <w:szCs w:val="28"/>
          <w:lang w:eastAsia="ar-SA"/>
        </w:rPr>
        <w:t>MeisterLabs</w:t>
      </w:r>
      <w:proofErr w:type="spellEnd"/>
      <w:r w:rsidRPr="004F7530">
        <w:rPr>
          <w:rFonts w:ascii="Times New Roman" w:hAnsi="Times New Roman"/>
          <w:sz w:val="24"/>
          <w:szCs w:val="28"/>
          <w:lang w:eastAsia="ar-SA"/>
        </w:rPr>
        <w:t xml:space="preserve">. </w:t>
      </w:r>
      <w:hyperlink r:id="rId43" w:history="1">
        <w:r w:rsidRPr="004F7530">
          <w:rPr>
            <w:rStyle w:val="Hypertextovodkaz"/>
            <w:rFonts w:ascii="Times New Roman" w:hAnsi="Times New Roman"/>
            <w:color w:val="auto"/>
            <w:sz w:val="24"/>
            <w:szCs w:val="28"/>
            <w:u w:val="none"/>
            <w:lang w:eastAsia="ar-SA"/>
          </w:rPr>
          <w:t>https://www.mindmeister.com/map/</w:t>
        </w:r>
      </w:hyperlink>
    </w:p>
    <w:p w14:paraId="13FF4C93" w14:textId="77777777" w:rsidR="00151846" w:rsidRPr="00151846" w:rsidRDefault="00151846" w:rsidP="00151846">
      <w:pPr>
        <w:jc w:val="left"/>
        <w:rPr>
          <w:rFonts w:ascii="Times New Roman" w:hAnsi="Times New Roman"/>
          <w:sz w:val="24"/>
          <w:szCs w:val="28"/>
          <w:lang w:eastAsia="ar-SA"/>
        </w:rPr>
      </w:pPr>
      <w:r w:rsidRPr="00151846">
        <w:rPr>
          <w:rFonts w:ascii="Times New Roman" w:hAnsi="Times New Roman"/>
          <w:sz w:val="24"/>
          <w:szCs w:val="28"/>
          <w:lang w:eastAsia="ar-SA"/>
        </w:rPr>
        <w:t xml:space="preserve">Spurná, M. (2023). Koncepce didaktiky hodnocení geografického myšlení ve výuce didaktiky geografie [Závěrečná práce programu celoživotního vzdělávání, Masarykova univerzita]. Archiv závěrečných prací MUNI. </w:t>
      </w:r>
      <w:hyperlink r:id="rId44" w:history="1">
        <w:r w:rsidRPr="00151846">
          <w:rPr>
            <w:rFonts w:ascii="Times New Roman" w:hAnsi="Times New Roman"/>
            <w:sz w:val="24"/>
            <w:szCs w:val="28"/>
            <w:lang w:eastAsia="ar-SA"/>
          </w:rPr>
          <w:t>https://is.muni.cz/auth/th/aivfv/Spurna_zaverecna</w:t>
        </w:r>
        <w:r w:rsidRPr="00151846">
          <w:rPr>
            <w:rFonts w:ascii="Times New Roman" w:hAnsi="Times New Roman"/>
            <w:sz w:val="24"/>
            <w:szCs w:val="28"/>
            <w:lang w:eastAsia="ar-SA"/>
          </w:rPr>
          <w:br/>
          <w:t>_prace_2023_koncepce.pdfhttps:/</w:t>
        </w:r>
      </w:hyperlink>
    </w:p>
    <w:p w14:paraId="442953CE" w14:textId="77777777" w:rsidR="00151846" w:rsidRPr="00151846" w:rsidRDefault="00151846" w:rsidP="00151846">
      <w:pPr>
        <w:jc w:val="left"/>
        <w:rPr>
          <w:rFonts w:ascii="Times New Roman" w:hAnsi="Times New Roman"/>
          <w:sz w:val="24"/>
          <w:szCs w:val="28"/>
          <w:lang w:eastAsia="ar-SA"/>
        </w:rPr>
      </w:pPr>
      <w:r w:rsidRPr="00151846">
        <w:rPr>
          <w:rFonts w:ascii="Times New Roman" w:hAnsi="Times New Roman"/>
          <w:sz w:val="24"/>
          <w:szCs w:val="28"/>
          <w:lang w:eastAsia="ar-SA"/>
        </w:rPr>
        <w:t xml:space="preserve">Spurná, M., Knecht, P. &amp; Hofmann, E. (2022). Pilíře učitelské způsobilosti. Nástroj v přípravě budoucích učitelů geografie. Geografické </w:t>
      </w:r>
      <w:proofErr w:type="spellStart"/>
      <w:r w:rsidRPr="00151846">
        <w:rPr>
          <w:rFonts w:ascii="Times New Roman" w:hAnsi="Times New Roman"/>
          <w:sz w:val="24"/>
          <w:szCs w:val="28"/>
          <w:lang w:eastAsia="ar-SA"/>
        </w:rPr>
        <w:t>informácie</w:t>
      </w:r>
      <w:proofErr w:type="spellEnd"/>
      <w:r w:rsidRPr="00151846">
        <w:rPr>
          <w:rFonts w:ascii="Times New Roman" w:hAnsi="Times New Roman"/>
          <w:sz w:val="24"/>
          <w:szCs w:val="28"/>
          <w:lang w:eastAsia="ar-SA"/>
        </w:rPr>
        <w:t xml:space="preserve">, 26(1), 58–71. </w:t>
      </w:r>
      <w:hyperlink r:id="rId45" w:history="1">
        <w:r w:rsidRPr="00151846">
          <w:rPr>
            <w:rFonts w:ascii="Times New Roman" w:hAnsi="Times New Roman"/>
            <w:sz w:val="24"/>
            <w:szCs w:val="28"/>
            <w:lang w:eastAsia="ar-SA"/>
          </w:rPr>
          <w:t>https://www.kggrr.fpvai.ukf.sk/635</w:t>
        </w:r>
      </w:hyperlink>
    </w:p>
    <w:p w14:paraId="0080ECB7" w14:textId="77777777" w:rsidR="00151846" w:rsidRPr="00151846" w:rsidRDefault="00151846" w:rsidP="00151846">
      <w:pPr>
        <w:jc w:val="left"/>
        <w:rPr>
          <w:rFonts w:ascii="Times New Roman" w:hAnsi="Times New Roman"/>
          <w:sz w:val="24"/>
          <w:szCs w:val="28"/>
          <w:lang w:eastAsia="ar-SA"/>
        </w:rPr>
      </w:pPr>
      <w:bookmarkStart w:id="7" w:name="_Hlk149039601"/>
      <w:proofErr w:type="spellStart"/>
      <w:r w:rsidRPr="00151846">
        <w:rPr>
          <w:rFonts w:ascii="Times New Roman" w:hAnsi="Times New Roman"/>
          <w:sz w:val="24"/>
          <w:szCs w:val="28"/>
          <w:lang w:eastAsia="ar-SA"/>
        </w:rPr>
        <w:t>Rawling</w:t>
      </w:r>
      <w:proofErr w:type="spellEnd"/>
      <w:r w:rsidRPr="00151846">
        <w:rPr>
          <w:rFonts w:ascii="Times New Roman" w:hAnsi="Times New Roman"/>
          <w:sz w:val="24"/>
          <w:szCs w:val="28"/>
          <w:lang w:eastAsia="ar-SA"/>
        </w:rPr>
        <w:t xml:space="preserve">, E., </w:t>
      </w:r>
      <w:proofErr w:type="spellStart"/>
      <w:r w:rsidRPr="00151846">
        <w:rPr>
          <w:rFonts w:ascii="Times New Roman" w:hAnsi="Times New Roman"/>
          <w:sz w:val="24"/>
          <w:szCs w:val="28"/>
          <w:lang w:eastAsia="ar-SA"/>
        </w:rPr>
        <w:t>Biddulph</w:t>
      </w:r>
      <w:proofErr w:type="spellEnd"/>
      <w:r w:rsidRPr="00151846">
        <w:rPr>
          <w:rFonts w:ascii="Times New Roman" w:hAnsi="Times New Roman"/>
          <w:sz w:val="24"/>
          <w:szCs w:val="28"/>
          <w:lang w:eastAsia="ar-SA"/>
        </w:rPr>
        <w:t xml:space="preserve">, M., </w:t>
      </w:r>
      <w:proofErr w:type="spellStart"/>
      <w:r w:rsidRPr="00151846">
        <w:rPr>
          <w:rFonts w:ascii="Times New Roman" w:hAnsi="Times New Roman"/>
          <w:sz w:val="24"/>
          <w:szCs w:val="28"/>
          <w:lang w:eastAsia="ar-SA"/>
        </w:rPr>
        <w:t>Kinder</w:t>
      </w:r>
      <w:proofErr w:type="spellEnd"/>
      <w:r w:rsidRPr="00151846">
        <w:rPr>
          <w:rFonts w:ascii="Times New Roman" w:hAnsi="Times New Roman"/>
          <w:sz w:val="24"/>
          <w:szCs w:val="28"/>
          <w:lang w:eastAsia="ar-SA"/>
        </w:rPr>
        <w:t xml:space="preserve">, A., </w:t>
      </w:r>
      <w:proofErr w:type="spellStart"/>
      <w:r w:rsidRPr="00151846">
        <w:rPr>
          <w:rFonts w:ascii="Times New Roman" w:hAnsi="Times New Roman"/>
          <w:sz w:val="24"/>
          <w:szCs w:val="28"/>
          <w:lang w:eastAsia="ar-SA"/>
        </w:rPr>
        <w:t>Mitchell</w:t>
      </w:r>
      <w:proofErr w:type="spellEnd"/>
      <w:r w:rsidRPr="00151846">
        <w:rPr>
          <w:rFonts w:ascii="Times New Roman" w:hAnsi="Times New Roman"/>
          <w:sz w:val="24"/>
          <w:szCs w:val="28"/>
          <w:lang w:eastAsia="ar-SA"/>
        </w:rPr>
        <w:t xml:space="preserve">, D., </w:t>
      </w:r>
      <w:proofErr w:type="spellStart"/>
      <w:r w:rsidRPr="00151846">
        <w:rPr>
          <w:rFonts w:ascii="Times New Roman" w:hAnsi="Times New Roman"/>
          <w:sz w:val="24"/>
          <w:szCs w:val="28"/>
          <w:lang w:eastAsia="ar-SA"/>
        </w:rPr>
        <w:t>Pike</w:t>
      </w:r>
      <w:proofErr w:type="spellEnd"/>
      <w:r w:rsidRPr="00151846">
        <w:rPr>
          <w:rFonts w:ascii="Times New Roman" w:hAnsi="Times New Roman"/>
          <w:sz w:val="24"/>
          <w:szCs w:val="28"/>
          <w:lang w:eastAsia="ar-SA"/>
        </w:rPr>
        <w:t xml:space="preserve">, S., </w:t>
      </w:r>
      <w:proofErr w:type="spellStart"/>
      <w:r w:rsidRPr="00151846">
        <w:rPr>
          <w:rFonts w:ascii="Times New Roman" w:hAnsi="Times New Roman"/>
          <w:sz w:val="24"/>
          <w:szCs w:val="28"/>
          <w:lang w:eastAsia="ar-SA"/>
        </w:rPr>
        <w:t>Puttick</w:t>
      </w:r>
      <w:proofErr w:type="spellEnd"/>
      <w:r w:rsidRPr="00151846">
        <w:rPr>
          <w:rFonts w:ascii="Times New Roman" w:hAnsi="Times New Roman"/>
          <w:sz w:val="24"/>
          <w:szCs w:val="28"/>
          <w:lang w:eastAsia="ar-SA"/>
        </w:rPr>
        <w:t xml:space="preserve">, S., &amp; </w:t>
      </w:r>
      <w:proofErr w:type="spellStart"/>
      <w:r w:rsidRPr="00151846">
        <w:rPr>
          <w:rFonts w:ascii="Times New Roman" w:hAnsi="Times New Roman"/>
          <w:sz w:val="24"/>
          <w:szCs w:val="28"/>
          <w:lang w:eastAsia="ar-SA"/>
        </w:rPr>
        <w:t>Roberts</w:t>
      </w:r>
      <w:proofErr w:type="spellEnd"/>
      <w:r w:rsidRPr="00151846">
        <w:rPr>
          <w:rFonts w:ascii="Times New Roman" w:hAnsi="Times New Roman"/>
          <w:sz w:val="24"/>
          <w:szCs w:val="28"/>
          <w:lang w:eastAsia="ar-SA"/>
        </w:rPr>
        <w:t xml:space="preserve">, M. (2022). A framework </w:t>
      </w:r>
      <w:proofErr w:type="spellStart"/>
      <w:r w:rsidRPr="00151846">
        <w:rPr>
          <w:rFonts w:ascii="Times New Roman" w:hAnsi="Times New Roman"/>
          <w:sz w:val="24"/>
          <w:szCs w:val="28"/>
          <w:lang w:eastAsia="ar-SA"/>
        </w:rPr>
        <w:t>for</w:t>
      </w:r>
      <w:proofErr w:type="spellEnd"/>
      <w:r w:rsidRPr="00151846">
        <w:rPr>
          <w:rFonts w:ascii="Times New Roman" w:hAnsi="Times New Roman"/>
          <w:sz w:val="24"/>
          <w:szCs w:val="28"/>
          <w:lang w:eastAsia="ar-SA"/>
        </w:rPr>
        <w:t xml:space="preserve"> </w:t>
      </w:r>
      <w:proofErr w:type="spellStart"/>
      <w:r w:rsidRPr="00151846">
        <w:rPr>
          <w:rFonts w:ascii="Times New Roman" w:hAnsi="Times New Roman"/>
          <w:sz w:val="24"/>
          <w:szCs w:val="28"/>
          <w:lang w:eastAsia="ar-SA"/>
        </w:rPr>
        <w:t>the</w:t>
      </w:r>
      <w:proofErr w:type="spellEnd"/>
      <w:r w:rsidRPr="00151846">
        <w:rPr>
          <w:rFonts w:ascii="Times New Roman" w:hAnsi="Times New Roman"/>
          <w:sz w:val="24"/>
          <w:szCs w:val="28"/>
          <w:lang w:eastAsia="ar-SA"/>
        </w:rPr>
        <w:t xml:space="preserve"> </w:t>
      </w:r>
      <w:proofErr w:type="spellStart"/>
      <w:r w:rsidRPr="00151846">
        <w:rPr>
          <w:rFonts w:ascii="Times New Roman" w:hAnsi="Times New Roman"/>
          <w:sz w:val="24"/>
          <w:szCs w:val="28"/>
          <w:lang w:eastAsia="ar-SA"/>
        </w:rPr>
        <w:t>school</w:t>
      </w:r>
      <w:proofErr w:type="spellEnd"/>
      <w:r w:rsidRPr="00151846">
        <w:rPr>
          <w:rFonts w:ascii="Times New Roman" w:hAnsi="Times New Roman"/>
          <w:sz w:val="24"/>
          <w:szCs w:val="28"/>
          <w:lang w:eastAsia="ar-SA"/>
        </w:rPr>
        <w:t xml:space="preserve"> </w:t>
      </w:r>
      <w:proofErr w:type="spellStart"/>
      <w:r w:rsidRPr="00151846">
        <w:rPr>
          <w:rFonts w:ascii="Times New Roman" w:hAnsi="Times New Roman"/>
          <w:sz w:val="24"/>
          <w:szCs w:val="28"/>
          <w:lang w:eastAsia="ar-SA"/>
        </w:rPr>
        <w:t>geography</w:t>
      </w:r>
      <w:proofErr w:type="spellEnd"/>
      <w:r w:rsidRPr="00151846">
        <w:rPr>
          <w:rFonts w:ascii="Times New Roman" w:hAnsi="Times New Roman"/>
          <w:sz w:val="24"/>
          <w:szCs w:val="28"/>
          <w:lang w:eastAsia="ar-SA"/>
        </w:rPr>
        <w:t xml:space="preserve"> curriculum. </w:t>
      </w:r>
      <w:proofErr w:type="spellStart"/>
      <w:r w:rsidRPr="00151846">
        <w:rPr>
          <w:rFonts w:ascii="Times New Roman" w:hAnsi="Times New Roman"/>
          <w:sz w:val="24"/>
          <w:szCs w:val="28"/>
          <w:lang w:eastAsia="ar-SA"/>
        </w:rPr>
        <w:t>Geography</w:t>
      </w:r>
      <w:proofErr w:type="spellEnd"/>
      <w:r w:rsidRPr="00151846">
        <w:rPr>
          <w:rFonts w:ascii="Times New Roman" w:hAnsi="Times New Roman"/>
          <w:sz w:val="24"/>
          <w:szCs w:val="28"/>
          <w:lang w:eastAsia="ar-SA"/>
        </w:rPr>
        <w:t xml:space="preserve"> </w:t>
      </w:r>
      <w:proofErr w:type="spellStart"/>
      <w:r w:rsidRPr="00151846">
        <w:rPr>
          <w:rFonts w:ascii="Times New Roman" w:hAnsi="Times New Roman"/>
          <w:sz w:val="24"/>
          <w:szCs w:val="28"/>
          <w:lang w:eastAsia="ar-SA"/>
        </w:rPr>
        <w:t>Assocation</w:t>
      </w:r>
      <w:proofErr w:type="spellEnd"/>
      <w:r w:rsidRPr="00151846">
        <w:rPr>
          <w:rFonts w:ascii="Times New Roman" w:hAnsi="Times New Roman"/>
          <w:sz w:val="24"/>
          <w:szCs w:val="28"/>
          <w:lang w:eastAsia="ar-SA"/>
        </w:rPr>
        <w:t>.</w:t>
      </w:r>
      <w:bookmarkEnd w:id="7"/>
    </w:p>
    <w:p w14:paraId="5B923B71" w14:textId="77777777" w:rsidR="00151846" w:rsidRDefault="00151846" w:rsidP="004F7530">
      <w:pPr>
        <w:jc w:val="left"/>
        <w:rPr>
          <w:rStyle w:val="Hypertextovodkaz"/>
          <w:rFonts w:ascii="Times New Roman" w:hAnsi="Times New Roman"/>
          <w:color w:val="auto"/>
          <w:sz w:val="24"/>
          <w:szCs w:val="28"/>
          <w:u w:val="none"/>
          <w:lang w:eastAsia="ar-SA"/>
        </w:rPr>
      </w:pPr>
    </w:p>
    <w:p w14:paraId="4938AA72" w14:textId="77777777" w:rsidR="00463A29" w:rsidRPr="005173E8" w:rsidRDefault="00463A29">
      <w:pPr>
        <w:jc w:val="left"/>
        <w:rPr>
          <w:rFonts w:ascii="Times New Roman" w:hAnsi="Times New Roman"/>
          <w:sz w:val="24"/>
          <w:szCs w:val="28"/>
          <w:lang w:eastAsia="ar-SA"/>
        </w:rPr>
      </w:pPr>
    </w:p>
    <w:sectPr w:rsidR="00463A29" w:rsidRPr="005173E8" w:rsidSect="00751716">
      <w:pgSz w:w="11906" w:h="16838"/>
      <w:pgMar w:top="1361" w:right="1361" w:bottom="1361" w:left="1361" w:header="964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11DBB" w14:textId="77777777" w:rsidR="00751716" w:rsidRDefault="00751716" w:rsidP="0036679C">
      <w:r>
        <w:separator/>
      </w:r>
    </w:p>
    <w:p w14:paraId="731E4F4B" w14:textId="77777777" w:rsidR="00751716" w:rsidRDefault="00751716"/>
  </w:endnote>
  <w:endnote w:type="continuationSeparator" w:id="0">
    <w:p w14:paraId="40445BA9" w14:textId="77777777" w:rsidR="00751716" w:rsidRDefault="00751716" w:rsidP="0036679C">
      <w:r>
        <w:continuationSeparator/>
      </w:r>
    </w:p>
    <w:p w14:paraId="197D3258" w14:textId="77777777" w:rsidR="00751716" w:rsidRDefault="00751716"/>
  </w:endnote>
  <w:endnote w:type="continuationNotice" w:id="1">
    <w:p w14:paraId="0F168A6B" w14:textId="77777777" w:rsidR="00751716" w:rsidRDefault="00751716" w:rsidP="0036679C"/>
    <w:p w14:paraId="6EC8EE14" w14:textId="77777777" w:rsidR="00751716" w:rsidRDefault="007517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7B826" w14:textId="77777777" w:rsidR="00B32DD0" w:rsidRDefault="00B32D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A8E2F" w14:textId="77777777" w:rsidR="00B32DD0" w:rsidRDefault="00B32DD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4B20A" w14:textId="77777777" w:rsidR="00B32DD0" w:rsidRDefault="00B32D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58623" w14:textId="77777777" w:rsidR="00751716" w:rsidRPr="00A510E1" w:rsidRDefault="00751716" w:rsidP="0036679C">
      <w:r w:rsidRPr="00A510E1">
        <w:separator/>
      </w:r>
    </w:p>
  </w:footnote>
  <w:footnote w:type="continuationSeparator" w:id="0">
    <w:p w14:paraId="1C844AAE" w14:textId="77777777" w:rsidR="00751716" w:rsidRDefault="00751716" w:rsidP="0036679C">
      <w:r>
        <w:continuationSeparator/>
      </w:r>
    </w:p>
    <w:p w14:paraId="1A31B248" w14:textId="77777777" w:rsidR="00751716" w:rsidRDefault="00751716"/>
  </w:footnote>
  <w:footnote w:type="continuationNotice" w:id="1">
    <w:p w14:paraId="7EE0E110" w14:textId="77777777" w:rsidR="00751716" w:rsidRDefault="00751716" w:rsidP="0036679C"/>
    <w:p w14:paraId="14272112" w14:textId="77777777" w:rsidR="00751716" w:rsidRDefault="007517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8FC31" w14:textId="77777777" w:rsidR="00B32DD0" w:rsidRDefault="00B32D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6D024" w14:textId="1CEAB761" w:rsidR="00E50590" w:rsidRPr="006E4765" w:rsidRDefault="00E50590" w:rsidP="000208F9">
    <w:pPr>
      <w:pStyle w:val="Zhlav"/>
      <w:jc w:val="right"/>
      <w:rPr>
        <w:rFonts w:asciiTheme="minorHAnsi" w:hAnsiTheme="minorHAnsi" w:cstheme="minorHAnsi"/>
      </w:rPr>
    </w:pPr>
    <w:r w:rsidRPr="006E4765">
      <w:rPr>
        <w:rFonts w:asciiTheme="minorHAnsi" w:hAnsiTheme="minorHAnsi" w:cstheme="minorHAnsi"/>
      </w:rPr>
      <w:t>Anna KRATOCHVÍLOVÁ</w:t>
    </w:r>
  </w:p>
  <w:p w14:paraId="60C0A9D0" w14:textId="6BC23A13" w:rsidR="00E50590" w:rsidRPr="006E4765" w:rsidRDefault="006A4978" w:rsidP="000208F9">
    <w:pPr>
      <w:pStyle w:val="Zhlav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podzim 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7683F" w14:textId="57908406" w:rsidR="00E50590" w:rsidRDefault="00E505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547B"/>
    <w:multiLevelType w:val="hybridMultilevel"/>
    <w:tmpl w:val="6C7C5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C6864"/>
    <w:multiLevelType w:val="hybridMultilevel"/>
    <w:tmpl w:val="B9A0D67E"/>
    <w:lvl w:ilvl="0" w:tplc="574204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F4F96"/>
    <w:multiLevelType w:val="multilevel"/>
    <w:tmpl w:val="3E22EE2A"/>
    <w:lvl w:ilvl="0">
      <w:numFmt w:val="bullet"/>
      <w:pStyle w:val="Odrka"/>
      <w:lvlText w:val="—"/>
      <w:lvlJc w:val="left"/>
      <w:pPr>
        <w:ind w:left="454" w:hanging="454"/>
      </w:pPr>
      <w:rPr>
        <w:rFonts w:ascii="Arial" w:hAnsi="Arial" w:hint="default"/>
        <w:b/>
        <w:color w:val="0000DC"/>
      </w:rPr>
    </w:lvl>
    <w:lvl w:ilvl="1">
      <w:start w:val="1"/>
      <w:numFmt w:val="bullet"/>
      <w:lvlText w:val="—"/>
      <w:lvlJc w:val="left"/>
      <w:pPr>
        <w:ind w:left="908" w:hanging="454"/>
      </w:pPr>
      <w:rPr>
        <w:rFonts w:ascii="Arial" w:hAnsi="Arial" w:hint="default"/>
        <w:color w:val="0000DC"/>
      </w:rPr>
    </w:lvl>
    <w:lvl w:ilvl="2">
      <w:start w:val="1"/>
      <w:numFmt w:val="bullet"/>
      <w:lvlText w:val="—"/>
      <w:lvlJc w:val="left"/>
      <w:pPr>
        <w:ind w:left="1362" w:hanging="454"/>
      </w:pPr>
      <w:rPr>
        <w:rFonts w:ascii="Arial" w:hAnsi="Arial" w:hint="default"/>
        <w:color w:val="0000DC"/>
      </w:rPr>
    </w:lvl>
    <w:lvl w:ilvl="3">
      <w:start w:val="1"/>
      <w:numFmt w:val="bullet"/>
      <w:lvlText w:val="—"/>
      <w:lvlJc w:val="left"/>
      <w:pPr>
        <w:ind w:left="1816" w:hanging="454"/>
      </w:pPr>
      <w:rPr>
        <w:rFonts w:ascii="Arial" w:hAnsi="Arial" w:hint="default"/>
        <w:color w:val="0000DC"/>
      </w:rPr>
    </w:lvl>
    <w:lvl w:ilvl="4">
      <w:start w:val="1"/>
      <w:numFmt w:val="bullet"/>
      <w:lvlText w:val="—"/>
      <w:lvlJc w:val="left"/>
      <w:pPr>
        <w:ind w:left="2270" w:hanging="454"/>
      </w:pPr>
      <w:rPr>
        <w:rFonts w:ascii="Arial" w:hAnsi="Arial" w:hint="default"/>
        <w:color w:val="0000DC"/>
      </w:rPr>
    </w:lvl>
    <w:lvl w:ilvl="5">
      <w:start w:val="1"/>
      <w:numFmt w:val="bullet"/>
      <w:lvlText w:val="—"/>
      <w:lvlJc w:val="left"/>
      <w:pPr>
        <w:ind w:left="2724" w:hanging="454"/>
      </w:pPr>
      <w:rPr>
        <w:rFonts w:ascii="Arial" w:hAnsi="Arial" w:hint="default"/>
        <w:color w:val="0000DC"/>
      </w:rPr>
    </w:lvl>
    <w:lvl w:ilvl="6">
      <w:start w:val="1"/>
      <w:numFmt w:val="bullet"/>
      <w:lvlText w:val="—"/>
      <w:lvlJc w:val="left"/>
      <w:pPr>
        <w:ind w:left="3178" w:hanging="454"/>
      </w:pPr>
      <w:rPr>
        <w:rFonts w:ascii="Arial" w:hAnsi="Arial" w:hint="default"/>
        <w:color w:val="0000DC"/>
      </w:rPr>
    </w:lvl>
    <w:lvl w:ilvl="7">
      <w:start w:val="1"/>
      <w:numFmt w:val="bullet"/>
      <w:lvlText w:val="—"/>
      <w:lvlJc w:val="left"/>
      <w:pPr>
        <w:ind w:left="3629" w:hanging="451"/>
      </w:pPr>
      <w:rPr>
        <w:rFonts w:ascii="Arial" w:hAnsi="Arial" w:hint="default"/>
        <w:color w:val="0000DC"/>
      </w:rPr>
    </w:lvl>
    <w:lvl w:ilvl="8">
      <w:start w:val="1"/>
      <w:numFmt w:val="bullet"/>
      <w:lvlText w:val="—"/>
      <w:lvlJc w:val="left"/>
      <w:pPr>
        <w:ind w:left="4082" w:hanging="453"/>
      </w:pPr>
      <w:rPr>
        <w:rFonts w:ascii="Arial" w:hAnsi="Arial" w:hint="default"/>
        <w:color w:val="0000DC"/>
      </w:rPr>
    </w:lvl>
  </w:abstractNum>
  <w:abstractNum w:abstractNumId="3" w15:restartNumberingAfterBreak="0">
    <w:nsid w:val="32301BAF"/>
    <w:multiLevelType w:val="hybridMultilevel"/>
    <w:tmpl w:val="6D0AAB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16086A"/>
    <w:multiLevelType w:val="hybridMultilevel"/>
    <w:tmpl w:val="FBB4F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C1FA1"/>
    <w:multiLevelType w:val="hybridMultilevel"/>
    <w:tmpl w:val="3A48635C"/>
    <w:lvl w:ilvl="0" w:tplc="1B68AC32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FAC5F1F"/>
    <w:multiLevelType w:val="hybridMultilevel"/>
    <w:tmpl w:val="CC5C7E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127AF6"/>
    <w:multiLevelType w:val="multilevel"/>
    <w:tmpl w:val="763E8C86"/>
    <w:lvl w:ilvl="0">
      <w:start w:val="1"/>
      <w:numFmt w:val="decimal"/>
      <w:pStyle w:val="slovanodrka"/>
      <w:lvlText w:val="%1."/>
      <w:lvlJc w:val="left"/>
      <w:pPr>
        <w:ind w:left="454" w:hanging="454"/>
      </w:pPr>
      <w:rPr>
        <w:rFonts w:hint="default"/>
        <w:b w:val="0"/>
        <w:i w:val="0"/>
        <w:color w:val="0000DC"/>
      </w:rPr>
    </w:lvl>
    <w:lvl w:ilvl="1">
      <w:start w:val="1"/>
      <w:numFmt w:val="decimal"/>
      <w:lvlText w:val="%1.%2"/>
      <w:lvlJc w:val="left"/>
      <w:pPr>
        <w:ind w:left="908" w:hanging="454"/>
      </w:pPr>
      <w:rPr>
        <w:rFonts w:hint="default"/>
        <w:color w:val="0000DC"/>
      </w:rPr>
    </w:lvl>
    <w:lvl w:ilvl="2">
      <w:start w:val="1"/>
      <w:numFmt w:val="decimal"/>
      <w:lvlText w:val="%1.%2.%3"/>
      <w:lvlJc w:val="left"/>
      <w:pPr>
        <w:ind w:left="1362" w:hanging="454"/>
      </w:pPr>
      <w:rPr>
        <w:rFonts w:hint="default"/>
        <w:color w:val="0000DC"/>
      </w:rPr>
    </w:lvl>
    <w:lvl w:ilvl="3">
      <w:start w:val="1"/>
      <w:numFmt w:val="decimal"/>
      <w:lvlText w:val="%1.%2.%3.%4"/>
      <w:lvlJc w:val="left"/>
      <w:pPr>
        <w:ind w:left="1816" w:hanging="454"/>
      </w:pPr>
      <w:rPr>
        <w:rFonts w:hint="default"/>
        <w:color w:val="0000DC"/>
      </w:rPr>
    </w:lvl>
    <w:lvl w:ilvl="4">
      <w:start w:val="1"/>
      <w:numFmt w:val="decimal"/>
      <w:lvlText w:val="%1.%2.%3.%4.%5"/>
      <w:lvlJc w:val="left"/>
      <w:pPr>
        <w:ind w:left="2270" w:hanging="454"/>
      </w:pPr>
      <w:rPr>
        <w:rFonts w:hint="default"/>
        <w:color w:val="0000DC"/>
      </w:rPr>
    </w:lvl>
    <w:lvl w:ilvl="5">
      <w:start w:val="1"/>
      <w:numFmt w:val="decimal"/>
      <w:lvlText w:val="%1.%2.%3.%4.%5.%6"/>
      <w:lvlJc w:val="left"/>
      <w:pPr>
        <w:ind w:left="2724" w:hanging="454"/>
      </w:pPr>
      <w:rPr>
        <w:rFonts w:hint="default"/>
        <w:color w:val="0000DC"/>
      </w:rPr>
    </w:lvl>
    <w:lvl w:ilvl="6">
      <w:start w:val="1"/>
      <w:numFmt w:val="decimal"/>
      <w:lvlText w:val="%1.%2.%3.%4.%5.%6.%7"/>
      <w:lvlJc w:val="left"/>
      <w:pPr>
        <w:ind w:left="3178" w:hanging="454"/>
      </w:pPr>
      <w:rPr>
        <w:rFonts w:hint="default"/>
        <w:color w:val="0000DC"/>
      </w:rPr>
    </w:lvl>
    <w:lvl w:ilvl="7">
      <w:start w:val="1"/>
      <w:numFmt w:val="decimal"/>
      <w:lvlText w:val="%8.1.1.1.1.1.11.1"/>
      <w:lvlJc w:val="left"/>
      <w:pPr>
        <w:ind w:left="3632" w:hanging="454"/>
      </w:pPr>
      <w:rPr>
        <w:rFonts w:hint="default"/>
        <w:color w:val="0000DC"/>
      </w:rPr>
    </w:lvl>
    <w:lvl w:ilvl="8">
      <w:start w:val="1"/>
      <w:numFmt w:val="decimal"/>
      <w:lvlText w:val="%9.1.1.1.1.1.1.1.1"/>
      <w:lvlJc w:val="left"/>
      <w:pPr>
        <w:ind w:left="4086" w:hanging="454"/>
      </w:pPr>
      <w:rPr>
        <w:rFonts w:hint="default"/>
        <w:color w:val="0000DC"/>
      </w:rPr>
    </w:lvl>
  </w:abstractNum>
  <w:abstractNum w:abstractNumId="8" w15:restartNumberingAfterBreak="0">
    <w:nsid w:val="43C51ADE"/>
    <w:multiLevelType w:val="hybridMultilevel"/>
    <w:tmpl w:val="6D9EBF8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2E6217"/>
    <w:multiLevelType w:val="hybridMultilevel"/>
    <w:tmpl w:val="C9BA9E02"/>
    <w:lvl w:ilvl="0" w:tplc="440CF7F0">
      <w:start w:val="1"/>
      <w:numFmt w:val="decimal"/>
      <w:lvlText w:val="%1)"/>
      <w:lvlJc w:val="left"/>
      <w:pPr>
        <w:ind w:left="928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4B023F51"/>
    <w:multiLevelType w:val="hybridMultilevel"/>
    <w:tmpl w:val="8836ED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F425C1"/>
    <w:multiLevelType w:val="hybridMultilevel"/>
    <w:tmpl w:val="2A848D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6B7E07"/>
    <w:multiLevelType w:val="hybridMultilevel"/>
    <w:tmpl w:val="9B1034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54496C"/>
    <w:multiLevelType w:val="hybridMultilevel"/>
    <w:tmpl w:val="4674213C"/>
    <w:lvl w:ilvl="0" w:tplc="409AB5D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A4EBF"/>
    <w:multiLevelType w:val="hybridMultilevel"/>
    <w:tmpl w:val="7F3CC7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6B0B14"/>
    <w:multiLevelType w:val="hybridMultilevel"/>
    <w:tmpl w:val="7D7EC4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C05F6"/>
    <w:multiLevelType w:val="hybridMultilevel"/>
    <w:tmpl w:val="C212D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8C45D4"/>
    <w:multiLevelType w:val="hybridMultilevel"/>
    <w:tmpl w:val="1D3A9D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74752D"/>
    <w:multiLevelType w:val="multilevel"/>
    <w:tmpl w:val="406A841A"/>
    <w:lvl w:ilvl="0">
      <w:start w:val="1"/>
      <w:numFmt w:val="lowerLetter"/>
      <w:pStyle w:val="Odstavecseseznamem"/>
      <w:lvlText w:val="%1)"/>
      <w:lvlJc w:val="left"/>
      <w:pPr>
        <w:ind w:left="454" w:hanging="454"/>
      </w:pPr>
      <w:rPr>
        <w:rFonts w:hint="default"/>
        <w:color w:val="0000DC"/>
      </w:rPr>
    </w:lvl>
    <w:lvl w:ilvl="1">
      <w:start w:val="1"/>
      <w:numFmt w:val="lowerLetter"/>
      <w:lvlText w:val="%2)"/>
      <w:lvlJc w:val="left"/>
      <w:pPr>
        <w:ind w:left="908" w:hanging="454"/>
      </w:pPr>
      <w:rPr>
        <w:rFonts w:hint="default"/>
        <w:color w:val="0000DC"/>
      </w:rPr>
    </w:lvl>
    <w:lvl w:ilvl="2">
      <w:start w:val="1"/>
      <w:numFmt w:val="lowerLetter"/>
      <w:lvlText w:val="%3)"/>
      <w:lvlJc w:val="right"/>
      <w:pPr>
        <w:ind w:left="1362" w:hanging="454"/>
      </w:pPr>
      <w:rPr>
        <w:rFonts w:hint="default"/>
        <w:color w:val="0000DC"/>
      </w:rPr>
    </w:lvl>
    <w:lvl w:ilvl="3">
      <w:start w:val="1"/>
      <w:numFmt w:val="lowerLetter"/>
      <w:lvlText w:val="%4)"/>
      <w:lvlJc w:val="left"/>
      <w:pPr>
        <w:ind w:left="1816" w:hanging="454"/>
      </w:pPr>
      <w:rPr>
        <w:rFonts w:hint="default"/>
        <w:color w:val="0000DC"/>
      </w:rPr>
    </w:lvl>
    <w:lvl w:ilvl="4">
      <w:start w:val="1"/>
      <w:numFmt w:val="lowerLetter"/>
      <w:lvlText w:val="%5)"/>
      <w:lvlJc w:val="left"/>
      <w:pPr>
        <w:ind w:left="2270" w:hanging="454"/>
      </w:pPr>
      <w:rPr>
        <w:rFonts w:hint="default"/>
        <w:color w:val="0000DC"/>
      </w:rPr>
    </w:lvl>
    <w:lvl w:ilvl="5">
      <w:start w:val="1"/>
      <w:numFmt w:val="lowerLetter"/>
      <w:lvlText w:val="%6)"/>
      <w:lvlJc w:val="right"/>
      <w:pPr>
        <w:ind w:left="2724" w:hanging="454"/>
      </w:pPr>
      <w:rPr>
        <w:rFonts w:hint="default"/>
        <w:color w:val="0000DC"/>
      </w:rPr>
    </w:lvl>
    <w:lvl w:ilvl="6">
      <w:start w:val="1"/>
      <w:numFmt w:val="lowerLetter"/>
      <w:lvlText w:val="%7)"/>
      <w:lvlJc w:val="left"/>
      <w:pPr>
        <w:ind w:left="3178" w:hanging="454"/>
      </w:pPr>
      <w:rPr>
        <w:rFonts w:hint="default"/>
        <w:color w:val="0000DC"/>
      </w:rPr>
    </w:lvl>
    <w:lvl w:ilvl="7">
      <w:start w:val="1"/>
      <w:numFmt w:val="lowerLetter"/>
      <w:lvlText w:val="%8)"/>
      <w:lvlJc w:val="left"/>
      <w:pPr>
        <w:ind w:left="3632" w:hanging="454"/>
      </w:pPr>
      <w:rPr>
        <w:rFonts w:hint="default"/>
        <w:color w:val="0000DC"/>
      </w:rPr>
    </w:lvl>
    <w:lvl w:ilvl="8">
      <w:start w:val="1"/>
      <w:numFmt w:val="lowerLetter"/>
      <w:lvlText w:val="%9)"/>
      <w:lvlJc w:val="right"/>
      <w:pPr>
        <w:ind w:left="4086" w:hanging="454"/>
      </w:pPr>
      <w:rPr>
        <w:rFonts w:hint="default"/>
        <w:color w:val="0000DC"/>
      </w:rPr>
    </w:lvl>
  </w:abstractNum>
  <w:abstractNum w:abstractNumId="19" w15:restartNumberingAfterBreak="0">
    <w:nsid w:val="7EA8378E"/>
    <w:multiLevelType w:val="hybridMultilevel"/>
    <w:tmpl w:val="F0A824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0948809">
    <w:abstractNumId w:val="2"/>
  </w:num>
  <w:num w:numId="2" w16cid:durableId="1651667179">
    <w:abstractNumId w:val="18"/>
  </w:num>
  <w:num w:numId="3" w16cid:durableId="392896309">
    <w:abstractNumId w:val="7"/>
  </w:num>
  <w:num w:numId="4" w16cid:durableId="48038507">
    <w:abstractNumId w:val="14"/>
  </w:num>
  <w:num w:numId="5" w16cid:durableId="1913856520">
    <w:abstractNumId w:val="10"/>
  </w:num>
  <w:num w:numId="6" w16cid:durableId="20207175">
    <w:abstractNumId w:val="13"/>
  </w:num>
  <w:num w:numId="7" w16cid:durableId="1350334155">
    <w:abstractNumId w:val="1"/>
  </w:num>
  <w:num w:numId="8" w16cid:durableId="668604136">
    <w:abstractNumId w:val="9"/>
  </w:num>
  <w:num w:numId="9" w16cid:durableId="298655081">
    <w:abstractNumId w:val="5"/>
  </w:num>
  <w:num w:numId="10" w16cid:durableId="153228009">
    <w:abstractNumId w:val="8"/>
  </w:num>
  <w:num w:numId="11" w16cid:durableId="1874145459">
    <w:abstractNumId w:val="19"/>
  </w:num>
  <w:num w:numId="12" w16cid:durableId="1618365765">
    <w:abstractNumId w:val="0"/>
  </w:num>
  <w:num w:numId="13" w16cid:durableId="140581764">
    <w:abstractNumId w:val="6"/>
  </w:num>
  <w:num w:numId="14" w16cid:durableId="1090739474">
    <w:abstractNumId w:val="11"/>
  </w:num>
  <w:num w:numId="15" w16cid:durableId="598416141">
    <w:abstractNumId w:val="15"/>
  </w:num>
  <w:num w:numId="16" w16cid:durableId="1709253980">
    <w:abstractNumId w:val="17"/>
  </w:num>
  <w:num w:numId="17" w16cid:durableId="1869952688">
    <w:abstractNumId w:val="4"/>
  </w:num>
  <w:num w:numId="18" w16cid:durableId="847870108">
    <w:abstractNumId w:val="12"/>
  </w:num>
  <w:num w:numId="19" w16cid:durableId="891234617">
    <w:abstractNumId w:val="3"/>
  </w:num>
  <w:num w:numId="20" w16cid:durableId="502160693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08F9"/>
    <w:rsid w:val="000005DA"/>
    <w:rsid w:val="000007A2"/>
    <w:rsid w:val="00000B42"/>
    <w:rsid w:val="0000100E"/>
    <w:rsid w:val="00001A99"/>
    <w:rsid w:val="00002593"/>
    <w:rsid w:val="00003033"/>
    <w:rsid w:val="00003054"/>
    <w:rsid w:val="000031F2"/>
    <w:rsid w:val="00003BF3"/>
    <w:rsid w:val="00004727"/>
    <w:rsid w:val="000070ED"/>
    <w:rsid w:val="000115F5"/>
    <w:rsid w:val="000125FB"/>
    <w:rsid w:val="00012633"/>
    <w:rsid w:val="000146E1"/>
    <w:rsid w:val="00014BAE"/>
    <w:rsid w:val="00015D6E"/>
    <w:rsid w:val="000202B8"/>
    <w:rsid w:val="000208F9"/>
    <w:rsid w:val="00021E13"/>
    <w:rsid w:val="0002399E"/>
    <w:rsid w:val="0002517E"/>
    <w:rsid w:val="0002586C"/>
    <w:rsid w:val="00027913"/>
    <w:rsid w:val="0003101C"/>
    <w:rsid w:val="00033ECA"/>
    <w:rsid w:val="000374F8"/>
    <w:rsid w:val="00037FE8"/>
    <w:rsid w:val="000434CA"/>
    <w:rsid w:val="0004541F"/>
    <w:rsid w:val="000467BC"/>
    <w:rsid w:val="00047225"/>
    <w:rsid w:val="000474CC"/>
    <w:rsid w:val="00050DF0"/>
    <w:rsid w:val="000541B4"/>
    <w:rsid w:val="0005448B"/>
    <w:rsid w:val="000604B3"/>
    <w:rsid w:val="00067CB8"/>
    <w:rsid w:val="00067F49"/>
    <w:rsid w:val="000702E3"/>
    <w:rsid w:val="00070438"/>
    <w:rsid w:val="00070AF0"/>
    <w:rsid w:val="00071C01"/>
    <w:rsid w:val="000732D7"/>
    <w:rsid w:val="00074CE6"/>
    <w:rsid w:val="00074E7C"/>
    <w:rsid w:val="00075AB8"/>
    <w:rsid w:val="00075F26"/>
    <w:rsid w:val="000761FB"/>
    <w:rsid w:val="00077223"/>
    <w:rsid w:val="0008150F"/>
    <w:rsid w:val="00082809"/>
    <w:rsid w:val="00085F2B"/>
    <w:rsid w:val="00086F58"/>
    <w:rsid w:val="000902D6"/>
    <w:rsid w:val="0009259F"/>
    <w:rsid w:val="00093BED"/>
    <w:rsid w:val="000942A9"/>
    <w:rsid w:val="00094935"/>
    <w:rsid w:val="00094C0F"/>
    <w:rsid w:val="000969CF"/>
    <w:rsid w:val="00096B5B"/>
    <w:rsid w:val="000A2688"/>
    <w:rsid w:val="000A7217"/>
    <w:rsid w:val="000A7823"/>
    <w:rsid w:val="000A7AF3"/>
    <w:rsid w:val="000B0A0F"/>
    <w:rsid w:val="000B0B9F"/>
    <w:rsid w:val="000B1F57"/>
    <w:rsid w:val="000B29E7"/>
    <w:rsid w:val="000B2EF5"/>
    <w:rsid w:val="000B5497"/>
    <w:rsid w:val="000B7E9B"/>
    <w:rsid w:val="000C01BD"/>
    <w:rsid w:val="000C1F40"/>
    <w:rsid w:val="000C2187"/>
    <w:rsid w:val="000C5C5B"/>
    <w:rsid w:val="000D101F"/>
    <w:rsid w:val="000D279A"/>
    <w:rsid w:val="000D39A1"/>
    <w:rsid w:val="000D5C49"/>
    <w:rsid w:val="000D6CFF"/>
    <w:rsid w:val="000D7240"/>
    <w:rsid w:val="000D7E9D"/>
    <w:rsid w:val="000E211E"/>
    <w:rsid w:val="000E26A4"/>
    <w:rsid w:val="000E2A7C"/>
    <w:rsid w:val="000E4CA4"/>
    <w:rsid w:val="000E6CFF"/>
    <w:rsid w:val="000E6DB4"/>
    <w:rsid w:val="000E6FFE"/>
    <w:rsid w:val="000E7D20"/>
    <w:rsid w:val="000F374E"/>
    <w:rsid w:val="000F444A"/>
    <w:rsid w:val="000F4A0A"/>
    <w:rsid w:val="000F4B24"/>
    <w:rsid w:val="000F5B73"/>
    <w:rsid w:val="000F618B"/>
    <w:rsid w:val="000F71FC"/>
    <w:rsid w:val="000F7D1D"/>
    <w:rsid w:val="00101CE0"/>
    <w:rsid w:val="0010421B"/>
    <w:rsid w:val="00104229"/>
    <w:rsid w:val="00104925"/>
    <w:rsid w:val="00114D30"/>
    <w:rsid w:val="001156E2"/>
    <w:rsid w:val="00115D56"/>
    <w:rsid w:val="00115FE1"/>
    <w:rsid w:val="001166EB"/>
    <w:rsid w:val="001168B9"/>
    <w:rsid w:val="00116AE5"/>
    <w:rsid w:val="00116EBA"/>
    <w:rsid w:val="001176D2"/>
    <w:rsid w:val="001177AA"/>
    <w:rsid w:val="00120574"/>
    <w:rsid w:val="00123ADD"/>
    <w:rsid w:val="00124EC7"/>
    <w:rsid w:val="001251A3"/>
    <w:rsid w:val="00130058"/>
    <w:rsid w:val="0013021F"/>
    <w:rsid w:val="00130AB7"/>
    <w:rsid w:val="00134990"/>
    <w:rsid w:val="00134A0C"/>
    <w:rsid w:val="001361DD"/>
    <w:rsid w:val="00136747"/>
    <w:rsid w:val="001373C1"/>
    <w:rsid w:val="0013777A"/>
    <w:rsid w:val="00137FC0"/>
    <w:rsid w:val="00140505"/>
    <w:rsid w:val="00140908"/>
    <w:rsid w:val="00140DE5"/>
    <w:rsid w:val="001413D0"/>
    <w:rsid w:val="00142447"/>
    <w:rsid w:val="00142797"/>
    <w:rsid w:val="0014328A"/>
    <w:rsid w:val="00143720"/>
    <w:rsid w:val="00147A4E"/>
    <w:rsid w:val="0015157A"/>
    <w:rsid w:val="00151846"/>
    <w:rsid w:val="00152F50"/>
    <w:rsid w:val="001538B3"/>
    <w:rsid w:val="00153D59"/>
    <w:rsid w:val="0015583B"/>
    <w:rsid w:val="00156BE5"/>
    <w:rsid w:val="001579B6"/>
    <w:rsid w:val="0016006B"/>
    <w:rsid w:val="00161C22"/>
    <w:rsid w:val="0016251E"/>
    <w:rsid w:val="00162523"/>
    <w:rsid w:val="00162ECD"/>
    <w:rsid w:val="00165CAF"/>
    <w:rsid w:val="00170CA1"/>
    <w:rsid w:val="00171997"/>
    <w:rsid w:val="00172E83"/>
    <w:rsid w:val="001757C2"/>
    <w:rsid w:val="00180AB7"/>
    <w:rsid w:val="0018103B"/>
    <w:rsid w:val="001814C6"/>
    <w:rsid w:val="00181FF8"/>
    <w:rsid w:val="0018257C"/>
    <w:rsid w:val="00182EEF"/>
    <w:rsid w:val="0018385C"/>
    <w:rsid w:val="00183D75"/>
    <w:rsid w:val="001842D8"/>
    <w:rsid w:val="00186B57"/>
    <w:rsid w:val="00187D09"/>
    <w:rsid w:val="001902BE"/>
    <w:rsid w:val="001910FA"/>
    <w:rsid w:val="00191C98"/>
    <w:rsid w:val="001934F3"/>
    <w:rsid w:val="0019352E"/>
    <w:rsid w:val="001957F9"/>
    <w:rsid w:val="00195A4A"/>
    <w:rsid w:val="00197D3B"/>
    <w:rsid w:val="00197E46"/>
    <w:rsid w:val="001A1069"/>
    <w:rsid w:val="001A3FA1"/>
    <w:rsid w:val="001A58B1"/>
    <w:rsid w:val="001A5EDB"/>
    <w:rsid w:val="001A617A"/>
    <w:rsid w:val="001A7007"/>
    <w:rsid w:val="001B0D21"/>
    <w:rsid w:val="001B1F3B"/>
    <w:rsid w:val="001B2260"/>
    <w:rsid w:val="001B23DC"/>
    <w:rsid w:val="001B28E1"/>
    <w:rsid w:val="001B36DF"/>
    <w:rsid w:val="001B3E6F"/>
    <w:rsid w:val="001B3F5A"/>
    <w:rsid w:val="001B638A"/>
    <w:rsid w:val="001B648A"/>
    <w:rsid w:val="001B6C4B"/>
    <w:rsid w:val="001B779B"/>
    <w:rsid w:val="001C02A8"/>
    <w:rsid w:val="001C592D"/>
    <w:rsid w:val="001C59BA"/>
    <w:rsid w:val="001C6D49"/>
    <w:rsid w:val="001C71D1"/>
    <w:rsid w:val="001D25FF"/>
    <w:rsid w:val="001D2FA4"/>
    <w:rsid w:val="001D35A7"/>
    <w:rsid w:val="001D37EA"/>
    <w:rsid w:val="001D3AA3"/>
    <w:rsid w:val="001D4337"/>
    <w:rsid w:val="001D6B07"/>
    <w:rsid w:val="001D6B4A"/>
    <w:rsid w:val="001D7C1D"/>
    <w:rsid w:val="001E03A7"/>
    <w:rsid w:val="001E34CA"/>
    <w:rsid w:val="001E3AE1"/>
    <w:rsid w:val="001E40BA"/>
    <w:rsid w:val="001E58E7"/>
    <w:rsid w:val="001E5E79"/>
    <w:rsid w:val="001E78F8"/>
    <w:rsid w:val="001F0858"/>
    <w:rsid w:val="001F0C33"/>
    <w:rsid w:val="001F1958"/>
    <w:rsid w:val="001F257B"/>
    <w:rsid w:val="001F439E"/>
    <w:rsid w:val="001F5E64"/>
    <w:rsid w:val="002007EC"/>
    <w:rsid w:val="00201103"/>
    <w:rsid w:val="00202FFD"/>
    <w:rsid w:val="00203362"/>
    <w:rsid w:val="00204B09"/>
    <w:rsid w:val="00212524"/>
    <w:rsid w:val="00212651"/>
    <w:rsid w:val="0021324C"/>
    <w:rsid w:val="00216825"/>
    <w:rsid w:val="00222761"/>
    <w:rsid w:val="00223CF0"/>
    <w:rsid w:val="00223FCC"/>
    <w:rsid w:val="00224AF2"/>
    <w:rsid w:val="00224CCD"/>
    <w:rsid w:val="00224FAD"/>
    <w:rsid w:val="00227122"/>
    <w:rsid w:val="00230350"/>
    <w:rsid w:val="00231935"/>
    <w:rsid w:val="00231C54"/>
    <w:rsid w:val="002328B0"/>
    <w:rsid w:val="00232E33"/>
    <w:rsid w:val="002338DC"/>
    <w:rsid w:val="00234B1A"/>
    <w:rsid w:val="00235960"/>
    <w:rsid w:val="002360CB"/>
    <w:rsid w:val="002368DB"/>
    <w:rsid w:val="00236A55"/>
    <w:rsid w:val="00236B12"/>
    <w:rsid w:val="0023704F"/>
    <w:rsid w:val="00237244"/>
    <w:rsid w:val="0024045F"/>
    <w:rsid w:val="00240C7D"/>
    <w:rsid w:val="00241A93"/>
    <w:rsid w:val="00241F30"/>
    <w:rsid w:val="0024355F"/>
    <w:rsid w:val="002436A0"/>
    <w:rsid w:val="00243C41"/>
    <w:rsid w:val="00244CAB"/>
    <w:rsid w:val="00244D68"/>
    <w:rsid w:val="00245700"/>
    <w:rsid w:val="0024644F"/>
    <w:rsid w:val="00246546"/>
    <w:rsid w:val="00247057"/>
    <w:rsid w:val="00247299"/>
    <w:rsid w:val="002509C5"/>
    <w:rsid w:val="00250BA7"/>
    <w:rsid w:val="00251213"/>
    <w:rsid w:val="00252251"/>
    <w:rsid w:val="00253878"/>
    <w:rsid w:val="00253E7B"/>
    <w:rsid w:val="0025475C"/>
    <w:rsid w:val="0025498D"/>
    <w:rsid w:val="00254BE1"/>
    <w:rsid w:val="00257149"/>
    <w:rsid w:val="002572E3"/>
    <w:rsid w:val="002577AE"/>
    <w:rsid w:val="00260601"/>
    <w:rsid w:val="002607BC"/>
    <w:rsid w:val="0026167E"/>
    <w:rsid w:val="00261BCF"/>
    <w:rsid w:val="00262158"/>
    <w:rsid w:val="0026356D"/>
    <w:rsid w:val="0026439A"/>
    <w:rsid w:val="0026476C"/>
    <w:rsid w:val="00264919"/>
    <w:rsid w:val="002663FF"/>
    <w:rsid w:val="00271ABF"/>
    <w:rsid w:val="00272DF8"/>
    <w:rsid w:val="00274883"/>
    <w:rsid w:val="002749AA"/>
    <w:rsid w:val="002817C0"/>
    <w:rsid w:val="002821F2"/>
    <w:rsid w:val="00282EAD"/>
    <w:rsid w:val="002839EE"/>
    <w:rsid w:val="002839F4"/>
    <w:rsid w:val="002857C0"/>
    <w:rsid w:val="00285CE3"/>
    <w:rsid w:val="002867A6"/>
    <w:rsid w:val="00286FDA"/>
    <w:rsid w:val="00290562"/>
    <w:rsid w:val="002908B0"/>
    <w:rsid w:val="00290E77"/>
    <w:rsid w:val="002914D0"/>
    <w:rsid w:val="00291A68"/>
    <w:rsid w:val="00291D31"/>
    <w:rsid w:val="00292C6D"/>
    <w:rsid w:val="00295664"/>
    <w:rsid w:val="0029576F"/>
    <w:rsid w:val="00295EFE"/>
    <w:rsid w:val="00296083"/>
    <w:rsid w:val="00296634"/>
    <w:rsid w:val="002A0F1D"/>
    <w:rsid w:val="002A0FC6"/>
    <w:rsid w:val="002A16E1"/>
    <w:rsid w:val="002A227A"/>
    <w:rsid w:val="002A2A45"/>
    <w:rsid w:val="002A3716"/>
    <w:rsid w:val="002A49B1"/>
    <w:rsid w:val="002A5205"/>
    <w:rsid w:val="002B0421"/>
    <w:rsid w:val="002B0D54"/>
    <w:rsid w:val="002B1AA8"/>
    <w:rsid w:val="002B1C84"/>
    <w:rsid w:val="002B3338"/>
    <w:rsid w:val="002B33F9"/>
    <w:rsid w:val="002B4E42"/>
    <w:rsid w:val="002B60D5"/>
    <w:rsid w:val="002C00E5"/>
    <w:rsid w:val="002C0A80"/>
    <w:rsid w:val="002C0F4D"/>
    <w:rsid w:val="002C1902"/>
    <w:rsid w:val="002C341C"/>
    <w:rsid w:val="002C4156"/>
    <w:rsid w:val="002C437A"/>
    <w:rsid w:val="002C4383"/>
    <w:rsid w:val="002C4E4F"/>
    <w:rsid w:val="002D1652"/>
    <w:rsid w:val="002D1E9A"/>
    <w:rsid w:val="002D2100"/>
    <w:rsid w:val="002D2D21"/>
    <w:rsid w:val="002D3D73"/>
    <w:rsid w:val="002D64C7"/>
    <w:rsid w:val="002E1F08"/>
    <w:rsid w:val="002E462F"/>
    <w:rsid w:val="002E48E9"/>
    <w:rsid w:val="002E53C4"/>
    <w:rsid w:val="002E556D"/>
    <w:rsid w:val="002E5DC4"/>
    <w:rsid w:val="002E62C7"/>
    <w:rsid w:val="002E745F"/>
    <w:rsid w:val="002F108C"/>
    <w:rsid w:val="002F12E2"/>
    <w:rsid w:val="002F17DC"/>
    <w:rsid w:val="002F3C78"/>
    <w:rsid w:val="002F49E0"/>
    <w:rsid w:val="002F7833"/>
    <w:rsid w:val="002F7DD8"/>
    <w:rsid w:val="0030399E"/>
    <w:rsid w:val="003039D5"/>
    <w:rsid w:val="00304332"/>
    <w:rsid w:val="0030595D"/>
    <w:rsid w:val="00305E48"/>
    <w:rsid w:val="00306A82"/>
    <w:rsid w:val="00307051"/>
    <w:rsid w:val="003105C0"/>
    <w:rsid w:val="00314027"/>
    <w:rsid w:val="00314D3A"/>
    <w:rsid w:val="003153A0"/>
    <w:rsid w:val="003204BB"/>
    <w:rsid w:val="00320546"/>
    <w:rsid w:val="003233DA"/>
    <w:rsid w:val="00323E9E"/>
    <w:rsid w:val="00324FA3"/>
    <w:rsid w:val="00325771"/>
    <w:rsid w:val="003259AD"/>
    <w:rsid w:val="00326971"/>
    <w:rsid w:val="00326AD2"/>
    <w:rsid w:val="00326B17"/>
    <w:rsid w:val="0033022A"/>
    <w:rsid w:val="00330415"/>
    <w:rsid w:val="003306F5"/>
    <w:rsid w:val="00330814"/>
    <w:rsid w:val="00330A49"/>
    <w:rsid w:val="003318AF"/>
    <w:rsid w:val="00331CE8"/>
    <w:rsid w:val="0033201F"/>
    <w:rsid w:val="0033256B"/>
    <w:rsid w:val="00332B2C"/>
    <w:rsid w:val="00334171"/>
    <w:rsid w:val="003350FB"/>
    <w:rsid w:val="00335A01"/>
    <w:rsid w:val="00336931"/>
    <w:rsid w:val="0034151A"/>
    <w:rsid w:val="00343B64"/>
    <w:rsid w:val="00344E5C"/>
    <w:rsid w:val="00345837"/>
    <w:rsid w:val="00350D8E"/>
    <w:rsid w:val="00351233"/>
    <w:rsid w:val="0035211A"/>
    <w:rsid w:val="0035272D"/>
    <w:rsid w:val="00352824"/>
    <w:rsid w:val="0035387E"/>
    <w:rsid w:val="00353E99"/>
    <w:rsid w:val="00353EA6"/>
    <w:rsid w:val="003543B3"/>
    <w:rsid w:val="00355758"/>
    <w:rsid w:val="00356EF1"/>
    <w:rsid w:val="003607A7"/>
    <w:rsid w:val="00361749"/>
    <w:rsid w:val="00366693"/>
    <w:rsid w:val="0036679C"/>
    <w:rsid w:val="00367557"/>
    <w:rsid w:val="003676F5"/>
    <w:rsid w:val="00367DCF"/>
    <w:rsid w:val="0037270E"/>
    <w:rsid w:val="003733DE"/>
    <w:rsid w:val="00373F7D"/>
    <w:rsid w:val="00375356"/>
    <w:rsid w:val="003771A0"/>
    <w:rsid w:val="0038168D"/>
    <w:rsid w:val="00381CFE"/>
    <w:rsid w:val="003829DD"/>
    <w:rsid w:val="00383054"/>
    <w:rsid w:val="0038379F"/>
    <w:rsid w:val="0038453F"/>
    <w:rsid w:val="00384577"/>
    <w:rsid w:val="00385BD1"/>
    <w:rsid w:val="00386783"/>
    <w:rsid w:val="0038699A"/>
    <w:rsid w:val="003905A9"/>
    <w:rsid w:val="00391EF4"/>
    <w:rsid w:val="00393BC7"/>
    <w:rsid w:val="00393BF0"/>
    <w:rsid w:val="00393E4B"/>
    <w:rsid w:val="0039689F"/>
    <w:rsid w:val="003A06E4"/>
    <w:rsid w:val="003A0B83"/>
    <w:rsid w:val="003A296D"/>
    <w:rsid w:val="003A370B"/>
    <w:rsid w:val="003A37CF"/>
    <w:rsid w:val="003A462D"/>
    <w:rsid w:val="003A5390"/>
    <w:rsid w:val="003A5704"/>
    <w:rsid w:val="003A577C"/>
    <w:rsid w:val="003A697A"/>
    <w:rsid w:val="003A7C9E"/>
    <w:rsid w:val="003B0E90"/>
    <w:rsid w:val="003C03D6"/>
    <w:rsid w:val="003C5058"/>
    <w:rsid w:val="003C5347"/>
    <w:rsid w:val="003C6D3D"/>
    <w:rsid w:val="003D0026"/>
    <w:rsid w:val="003D2DC2"/>
    <w:rsid w:val="003D5A7B"/>
    <w:rsid w:val="003D6BD0"/>
    <w:rsid w:val="003D727E"/>
    <w:rsid w:val="003D741B"/>
    <w:rsid w:val="003D7624"/>
    <w:rsid w:val="003D7DC5"/>
    <w:rsid w:val="003E153A"/>
    <w:rsid w:val="003E2030"/>
    <w:rsid w:val="003E3DE4"/>
    <w:rsid w:val="003E5CC4"/>
    <w:rsid w:val="003E68BF"/>
    <w:rsid w:val="003E6B1C"/>
    <w:rsid w:val="003F0F6D"/>
    <w:rsid w:val="003F21B6"/>
    <w:rsid w:val="003F2816"/>
    <w:rsid w:val="003F3069"/>
    <w:rsid w:val="003F477B"/>
    <w:rsid w:val="003F6469"/>
    <w:rsid w:val="003F6D8A"/>
    <w:rsid w:val="003F75D6"/>
    <w:rsid w:val="004008BD"/>
    <w:rsid w:val="004013FE"/>
    <w:rsid w:val="004018E9"/>
    <w:rsid w:val="00401D4C"/>
    <w:rsid w:val="004030D2"/>
    <w:rsid w:val="00403808"/>
    <w:rsid w:val="00404043"/>
    <w:rsid w:val="00404804"/>
    <w:rsid w:val="00404CF1"/>
    <w:rsid w:val="004105E3"/>
    <w:rsid w:val="00411E16"/>
    <w:rsid w:val="00412F07"/>
    <w:rsid w:val="004133BA"/>
    <w:rsid w:val="00413F63"/>
    <w:rsid w:val="00414F2D"/>
    <w:rsid w:val="00415741"/>
    <w:rsid w:val="00416DBB"/>
    <w:rsid w:val="004222AD"/>
    <w:rsid w:val="00422726"/>
    <w:rsid w:val="00423B3B"/>
    <w:rsid w:val="00424873"/>
    <w:rsid w:val="00427364"/>
    <w:rsid w:val="00427473"/>
    <w:rsid w:val="00427BCF"/>
    <w:rsid w:val="00427C0F"/>
    <w:rsid w:val="00427C36"/>
    <w:rsid w:val="00431175"/>
    <w:rsid w:val="004312EB"/>
    <w:rsid w:val="00431F47"/>
    <w:rsid w:val="00432C0E"/>
    <w:rsid w:val="00433AB2"/>
    <w:rsid w:val="0043449A"/>
    <w:rsid w:val="00434733"/>
    <w:rsid w:val="00434CE8"/>
    <w:rsid w:val="0044122A"/>
    <w:rsid w:val="0044209C"/>
    <w:rsid w:val="004421EF"/>
    <w:rsid w:val="004427CB"/>
    <w:rsid w:val="00443443"/>
    <w:rsid w:val="00444A3F"/>
    <w:rsid w:val="00445841"/>
    <w:rsid w:val="00446823"/>
    <w:rsid w:val="00446F74"/>
    <w:rsid w:val="00451216"/>
    <w:rsid w:val="004550F3"/>
    <w:rsid w:val="004555E8"/>
    <w:rsid w:val="00455F1A"/>
    <w:rsid w:val="004601C7"/>
    <w:rsid w:val="00462058"/>
    <w:rsid w:val="00462C08"/>
    <w:rsid w:val="00463A29"/>
    <w:rsid w:val="0046456B"/>
    <w:rsid w:val="004654E2"/>
    <w:rsid w:val="00467B41"/>
    <w:rsid w:val="004701DF"/>
    <w:rsid w:val="0047029C"/>
    <w:rsid w:val="00470551"/>
    <w:rsid w:val="00471364"/>
    <w:rsid w:val="004719A1"/>
    <w:rsid w:val="00473E08"/>
    <w:rsid w:val="00477948"/>
    <w:rsid w:val="004834CF"/>
    <w:rsid w:val="004847B5"/>
    <w:rsid w:val="00484F31"/>
    <w:rsid w:val="00485DDE"/>
    <w:rsid w:val="004869B8"/>
    <w:rsid w:val="00491131"/>
    <w:rsid w:val="00491380"/>
    <w:rsid w:val="00492CF1"/>
    <w:rsid w:val="00493217"/>
    <w:rsid w:val="00493CFD"/>
    <w:rsid w:val="00494A55"/>
    <w:rsid w:val="00495B36"/>
    <w:rsid w:val="00495EE2"/>
    <w:rsid w:val="00496829"/>
    <w:rsid w:val="00497DBE"/>
    <w:rsid w:val="004A07A0"/>
    <w:rsid w:val="004A080F"/>
    <w:rsid w:val="004A0896"/>
    <w:rsid w:val="004A16C3"/>
    <w:rsid w:val="004A2C35"/>
    <w:rsid w:val="004A3E18"/>
    <w:rsid w:val="004A50D6"/>
    <w:rsid w:val="004A60A7"/>
    <w:rsid w:val="004A619B"/>
    <w:rsid w:val="004B3B68"/>
    <w:rsid w:val="004B49D2"/>
    <w:rsid w:val="004B6F72"/>
    <w:rsid w:val="004B7370"/>
    <w:rsid w:val="004B7C7A"/>
    <w:rsid w:val="004C40FB"/>
    <w:rsid w:val="004C48DB"/>
    <w:rsid w:val="004C5D5D"/>
    <w:rsid w:val="004C6AD3"/>
    <w:rsid w:val="004C7A85"/>
    <w:rsid w:val="004D0FDC"/>
    <w:rsid w:val="004D18B6"/>
    <w:rsid w:val="004D325B"/>
    <w:rsid w:val="004D3943"/>
    <w:rsid w:val="004D4402"/>
    <w:rsid w:val="004D4871"/>
    <w:rsid w:val="004D4EA0"/>
    <w:rsid w:val="004D7F72"/>
    <w:rsid w:val="004D7FF7"/>
    <w:rsid w:val="004E01BC"/>
    <w:rsid w:val="004E067B"/>
    <w:rsid w:val="004E11A2"/>
    <w:rsid w:val="004E1271"/>
    <w:rsid w:val="004E1D6E"/>
    <w:rsid w:val="004E25CE"/>
    <w:rsid w:val="004E2C5F"/>
    <w:rsid w:val="004E6566"/>
    <w:rsid w:val="004F2C32"/>
    <w:rsid w:val="004F42E0"/>
    <w:rsid w:val="004F43F9"/>
    <w:rsid w:val="004F4DF2"/>
    <w:rsid w:val="004F62AE"/>
    <w:rsid w:val="004F6488"/>
    <w:rsid w:val="004F6E02"/>
    <w:rsid w:val="004F7530"/>
    <w:rsid w:val="00500107"/>
    <w:rsid w:val="00500207"/>
    <w:rsid w:val="00500835"/>
    <w:rsid w:val="00500C7C"/>
    <w:rsid w:val="00501187"/>
    <w:rsid w:val="00502E23"/>
    <w:rsid w:val="0050571D"/>
    <w:rsid w:val="00505A4C"/>
    <w:rsid w:val="00505EBA"/>
    <w:rsid w:val="00506EA1"/>
    <w:rsid w:val="00511A22"/>
    <w:rsid w:val="005127AC"/>
    <w:rsid w:val="00513675"/>
    <w:rsid w:val="005140C8"/>
    <w:rsid w:val="00514E56"/>
    <w:rsid w:val="0051695E"/>
    <w:rsid w:val="005173E8"/>
    <w:rsid w:val="005175F7"/>
    <w:rsid w:val="00520C28"/>
    <w:rsid w:val="0052111D"/>
    <w:rsid w:val="00521657"/>
    <w:rsid w:val="0052208B"/>
    <w:rsid w:val="0052375E"/>
    <w:rsid w:val="00526654"/>
    <w:rsid w:val="00526986"/>
    <w:rsid w:val="005269D4"/>
    <w:rsid w:val="00527261"/>
    <w:rsid w:val="005315BA"/>
    <w:rsid w:val="00533060"/>
    <w:rsid w:val="005331F7"/>
    <w:rsid w:val="005354F6"/>
    <w:rsid w:val="00536170"/>
    <w:rsid w:val="005371EE"/>
    <w:rsid w:val="0053740B"/>
    <w:rsid w:val="00541224"/>
    <w:rsid w:val="00541D9D"/>
    <w:rsid w:val="00544BF4"/>
    <w:rsid w:val="00544FE0"/>
    <w:rsid w:val="00546062"/>
    <w:rsid w:val="0054676A"/>
    <w:rsid w:val="00546B15"/>
    <w:rsid w:val="00551DE0"/>
    <w:rsid w:val="00553B3C"/>
    <w:rsid w:val="00553F68"/>
    <w:rsid w:val="00557754"/>
    <w:rsid w:val="005600FD"/>
    <w:rsid w:val="00561A23"/>
    <w:rsid w:val="00563E37"/>
    <w:rsid w:val="00564B67"/>
    <w:rsid w:val="005671E9"/>
    <w:rsid w:val="00567357"/>
    <w:rsid w:val="00567B60"/>
    <w:rsid w:val="0057106C"/>
    <w:rsid w:val="0057109C"/>
    <w:rsid w:val="00575D6E"/>
    <w:rsid w:val="00576B35"/>
    <w:rsid w:val="00576FA5"/>
    <w:rsid w:val="00577475"/>
    <w:rsid w:val="00577629"/>
    <w:rsid w:val="005813BE"/>
    <w:rsid w:val="00584423"/>
    <w:rsid w:val="00584C70"/>
    <w:rsid w:val="005855D8"/>
    <w:rsid w:val="0058652F"/>
    <w:rsid w:val="0058753E"/>
    <w:rsid w:val="00587DE0"/>
    <w:rsid w:val="00590266"/>
    <w:rsid w:val="00590427"/>
    <w:rsid w:val="00593387"/>
    <w:rsid w:val="00594CED"/>
    <w:rsid w:val="00595733"/>
    <w:rsid w:val="00595DAA"/>
    <w:rsid w:val="005968ED"/>
    <w:rsid w:val="0059781B"/>
    <w:rsid w:val="005A0801"/>
    <w:rsid w:val="005A0989"/>
    <w:rsid w:val="005A30D6"/>
    <w:rsid w:val="005A35FE"/>
    <w:rsid w:val="005A6414"/>
    <w:rsid w:val="005A78B5"/>
    <w:rsid w:val="005B0A2A"/>
    <w:rsid w:val="005B0A54"/>
    <w:rsid w:val="005B1F22"/>
    <w:rsid w:val="005B2D87"/>
    <w:rsid w:val="005B34D9"/>
    <w:rsid w:val="005B3A78"/>
    <w:rsid w:val="005B4EFE"/>
    <w:rsid w:val="005B5A01"/>
    <w:rsid w:val="005B693F"/>
    <w:rsid w:val="005C0145"/>
    <w:rsid w:val="005C260E"/>
    <w:rsid w:val="005C2D06"/>
    <w:rsid w:val="005C3B2C"/>
    <w:rsid w:val="005C412D"/>
    <w:rsid w:val="005C4EAD"/>
    <w:rsid w:val="005C6D4F"/>
    <w:rsid w:val="005D00A0"/>
    <w:rsid w:val="005D075D"/>
    <w:rsid w:val="005D100F"/>
    <w:rsid w:val="005D6B06"/>
    <w:rsid w:val="005D78C3"/>
    <w:rsid w:val="005E21F6"/>
    <w:rsid w:val="005E5271"/>
    <w:rsid w:val="005E59E5"/>
    <w:rsid w:val="005E5F3C"/>
    <w:rsid w:val="005F14B2"/>
    <w:rsid w:val="005F1508"/>
    <w:rsid w:val="005F2147"/>
    <w:rsid w:val="005F2CF5"/>
    <w:rsid w:val="005F5462"/>
    <w:rsid w:val="006010D4"/>
    <w:rsid w:val="006019A3"/>
    <w:rsid w:val="00602226"/>
    <w:rsid w:val="006027CE"/>
    <w:rsid w:val="00602990"/>
    <w:rsid w:val="00602AE5"/>
    <w:rsid w:val="0060492D"/>
    <w:rsid w:val="00604E22"/>
    <w:rsid w:val="0060535D"/>
    <w:rsid w:val="00606C75"/>
    <w:rsid w:val="0061000F"/>
    <w:rsid w:val="006112DC"/>
    <w:rsid w:val="006116DC"/>
    <w:rsid w:val="006116E4"/>
    <w:rsid w:val="00611E19"/>
    <w:rsid w:val="006146F6"/>
    <w:rsid w:val="006154D0"/>
    <w:rsid w:val="00615B7E"/>
    <w:rsid w:val="00617376"/>
    <w:rsid w:val="00617C06"/>
    <w:rsid w:val="006202C3"/>
    <w:rsid w:val="006224A4"/>
    <w:rsid w:val="00622D10"/>
    <w:rsid w:val="00625129"/>
    <w:rsid w:val="00625887"/>
    <w:rsid w:val="00630487"/>
    <w:rsid w:val="00630C2B"/>
    <w:rsid w:val="00630ECF"/>
    <w:rsid w:val="006310E0"/>
    <w:rsid w:val="00631567"/>
    <w:rsid w:val="00632501"/>
    <w:rsid w:val="006325C3"/>
    <w:rsid w:val="00634DA9"/>
    <w:rsid w:val="00635129"/>
    <w:rsid w:val="006372C2"/>
    <w:rsid w:val="0063741C"/>
    <w:rsid w:val="006376AB"/>
    <w:rsid w:val="00640BDA"/>
    <w:rsid w:val="006414A2"/>
    <w:rsid w:val="006414B4"/>
    <w:rsid w:val="00641D8F"/>
    <w:rsid w:val="00642AB1"/>
    <w:rsid w:val="006436C7"/>
    <w:rsid w:val="00643FB1"/>
    <w:rsid w:val="006442AF"/>
    <w:rsid w:val="00644F08"/>
    <w:rsid w:val="006450D5"/>
    <w:rsid w:val="0064519D"/>
    <w:rsid w:val="00646400"/>
    <w:rsid w:val="00646B11"/>
    <w:rsid w:val="006471F7"/>
    <w:rsid w:val="00647FAB"/>
    <w:rsid w:val="00651609"/>
    <w:rsid w:val="00652992"/>
    <w:rsid w:val="00652C94"/>
    <w:rsid w:val="00654474"/>
    <w:rsid w:val="00655085"/>
    <w:rsid w:val="0065589B"/>
    <w:rsid w:val="00657FB0"/>
    <w:rsid w:val="006618D6"/>
    <w:rsid w:val="006634B6"/>
    <w:rsid w:val="00663DE3"/>
    <w:rsid w:val="00664336"/>
    <w:rsid w:val="00664C71"/>
    <w:rsid w:val="00665E42"/>
    <w:rsid w:val="006663D8"/>
    <w:rsid w:val="00667426"/>
    <w:rsid w:val="006675B1"/>
    <w:rsid w:val="0067076B"/>
    <w:rsid w:val="00670F38"/>
    <w:rsid w:val="0067124C"/>
    <w:rsid w:val="00673560"/>
    <w:rsid w:val="00673A8B"/>
    <w:rsid w:val="006743DB"/>
    <w:rsid w:val="00676E4D"/>
    <w:rsid w:val="00681251"/>
    <w:rsid w:val="00683035"/>
    <w:rsid w:val="006837DD"/>
    <w:rsid w:val="00683C26"/>
    <w:rsid w:val="00684FEF"/>
    <w:rsid w:val="00685057"/>
    <w:rsid w:val="00685D6B"/>
    <w:rsid w:val="0068621D"/>
    <w:rsid w:val="00686A7C"/>
    <w:rsid w:val="0069373E"/>
    <w:rsid w:val="006939B4"/>
    <w:rsid w:val="0069439A"/>
    <w:rsid w:val="00694D3D"/>
    <w:rsid w:val="0069618F"/>
    <w:rsid w:val="00696A9E"/>
    <w:rsid w:val="006A056B"/>
    <w:rsid w:val="006A1DFE"/>
    <w:rsid w:val="006A243A"/>
    <w:rsid w:val="006A3BDB"/>
    <w:rsid w:val="006A4290"/>
    <w:rsid w:val="006A4978"/>
    <w:rsid w:val="006A49ED"/>
    <w:rsid w:val="006A4E42"/>
    <w:rsid w:val="006A517A"/>
    <w:rsid w:val="006A65A5"/>
    <w:rsid w:val="006A6944"/>
    <w:rsid w:val="006A7DE5"/>
    <w:rsid w:val="006B04BE"/>
    <w:rsid w:val="006B0521"/>
    <w:rsid w:val="006B11AA"/>
    <w:rsid w:val="006B125D"/>
    <w:rsid w:val="006B1ECE"/>
    <w:rsid w:val="006B25AE"/>
    <w:rsid w:val="006B4111"/>
    <w:rsid w:val="006B79A5"/>
    <w:rsid w:val="006C2291"/>
    <w:rsid w:val="006C2E35"/>
    <w:rsid w:val="006C2EA2"/>
    <w:rsid w:val="006C3BA7"/>
    <w:rsid w:val="006C3D6B"/>
    <w:rsid w:val="006D0989"/>
    <w:rsid w:val="006D13EA"/>
    <w:rsid w:val="006D2528"/>
    <w:rsid w:val="006D4300"/>
    <w:rsid w:val="006D5BA4"/>
    <w:rsid w:val="006D736C"/>
    <w:rsid w:val="006E06E3"/>
    <w:rsid w:val="006E2D94"/>
    <w:rsid w:val="006E4765"/>
    <w:rsid w:val="006E5058"/>
    <w:rsid w:val="006E68C3"/>
    <w:rsid w:val="006F00BF"/>
    <w:rsid w:val="006F1B20"/>
    <w:rsid w:val="006F1D59"/>
    <w:rsid w:val="006F210A"/>
    <w:rsid w:val="006F3CD5"/>
    <w:rsid w:val="006F3F5B"/>
    <w:rsid w:val="006F5638"/>
    <w:rsid w:val="006F617C"/>
    <w:rsid w:val="006F76BF"/>
    <w:rsid w:val="00701042"/>
    <w:rsid w:val="00701B60"/>
    <w:rsid w:val="00701D93"/>
    <w:rsid w:val="00702556"/>
    <w:rsid w:val="00703C97"/>
    <w:rsid w:val="00705618"/>
    <w:rsid w:val="00705BA1"/>
    <w:rsid w:val="0070767B"/>
    <w:rsid w:val="00711696"/>
    <w:rsid w:val="00712610"/>
    <w:rsid w:val="007141B5"/>
    <w:rsid w:val="007148BE"/>
    <w:rsid w:val="00714D35"/>
    <w:rsid w:val="00715519"/>
    <w:rsid w:val="00717EC3"/>
    <w:rsid w:val="00720712"/>
    <w:rsid w:val="00720831"/>
    <w:rsid w:val="00722C69"/>
    <w:rsid w:val="007250F4"/>
    <w:rsid w:val="0072538C"/>
    <w:rsid w:val="007253CC"/>
    <w:rsid w:val="00730F3F"/>
    <w:rsid w:val="007312E2"/>
    <w:rsid w:val="007323AD"/>
    <w:rsid w:val="00741EC3"/>
    <w:rsid w:val="007430AA"/>
    <w:rsid w:val="00743805"/>
    <w:rsid w:val="00747555"/>
    <w:rsid w:val="00750198"/>
    <w:rsid w:val="0075095E"/>
    <w:rsid w:val="00751716"/>
    <w:rsid w:val="0075181D"/>
    <w:rsid w:val="00753286"/>
    <w:rsid w:val="00753D1F"/>
    <w:rsid w:val="007546FB"/>
    <w:rsid w:val="00754AD2"/>
    <w:rsid w:val="00755B2B"/>
    <w:rsid w:val="007614B0"/>
    <w:rsid w:val="00761A19"/>
    <w:rsid w:val="00761A2D"/>
    <w:rsid w:val="00761BDD"/>
    <w:rsid w:val="0076219C"/>
    <w:rsid w:val="007626B8"/>
    <w:rsid w:val="00764236"/>
    <w:rsid w:val="0076426E"/>
    <w:rsid w:val="00764F3A"/>
    <w:rsid w:val="007710C0"/>
    <w:rsid w:val="00771583"/>
    <w:rsid w:val="00775FD8"/>
    <w:rsid w:val="0077797D"/>
    <w:rsid w:val="007814D5"/>
    <w:rsid w:val="007819D9"/>
    <w:rsid w:val="00781A00"/>
    <w:rsid w:val="00781C47"/>
    <w:rsid w:val="007827C8"/>
    <w:rsid w:val="00782F71"/>
    <w:rsid w:val="00783D66"/>
    <w:rsid w:val="00784BBD"/>
    <w:rsid w:val="0079667F"/>
    <w:rsid w:val="00796D70"/>
    <w:rsid w:val="007971F1"/>
    <w:rsid w:val="00797792"/>
    <w:rsid w:val="007A0031"/>
    <w:rsid w:val="007A6648"/>
    <w:rsid w:val="007A7F42"/>
    <w:rsid w:val="007B0091"/>
    <w:rsid w:val="007B0873"/>
    <w:rsid w:val="007B1CA0"/>
    <w:rsid w:val="007B2899"/>
    <w:rsid w:val="007B3082"/>
    <w:rsid w:val="007B31DD"/>
    <w:rsid w:val="007B4F0F"/>
    <w:rsid w:val="007B762F"/>
    <w:rsid w:val="007B7B1D"/>
    <w:rsid w:val="007C0E3D"/>
    <w:rsid w:val="007C0EC6"/>
    <w:rsid w:val="007C1E49"/>
    <w:rsid w:val="007C262C"/>
    <w:rsid w:val="007C2C9A"/>
    <w:rsid w:val="007C3557"/>
    <w:rsid w:val="007C5F66"/>
    <w:rsid w:val="007D03E6"/>
    <w:rsid w:val="007D7271"/>
    <w:rsid w:val="007D735D"/>
    <w:rsid w:val="007D779A"/>
    <w:rsid w:val="007E0B6E"/>
    <w:rsid w:val="007E1DBF"/>
    <w:rsid w:val="007E4C43"/>
    <w:rsid w:val="007E5081"/>
    <w:rsid w:val="007F0958"/>
    <w:rsid w:val="007F1354"/>
    <w:rsid w:val="007F48D7"/>
    <w:rsid w:val="007F50AD"/>
    <w:rsid w:val="007F56D8"/>
    <w:rsid w:val="007F5CE5"/>
    <w:rsid w:val="007F6F3A"/>
    <w:rsid w:val="007F7D2F"/>
    <w:rsid w:val="00800A0A"/>
    <w:rsid w:val="00801239"/>
    <w:rsid w:val="00801EA4"/>
    <w:rsid w:val="008020A3"/>
    <w:rsid w:val="00804F79"/>
    <w:rsid w:val="00807339"/>
    <w:rsid w:val="00810530"/>
    <w:rsid w:val="008114A0"/>
    <w:rsid w:val="00812064"/>
    <w:rsid w:val="00812A1D"/>
    <w:rsid w:val="00813778"/>
    <w:rsid w:val="00813899"/>
    <w:rsid w:val="0082305C"/>
    <w:rsid w:val="008252A9"/>
    <w:rsid w:val="00826B45"/>
    <w:rsid w:val="008277D2"/>
    <w:rsid w:val="00827998"/>
    <w:rsid w:val="00832196"/>
    <w:rsid w:val="00832BA1"/>
    <w:rsid w:val="00835678"/>
    <w:rsid w:val="0083576D"/>
    <w:rsid w:val="008357CA"/>
    <w:rsid w:val="00835CE9"/>
    <w:rsid w:val="00837B61"/>
    <w:rsid w:val="00840667"/>
    <w:rsid w:val="008438E4"/>
    <w:rsid w:val="008447F5"/>
    <w:rsid w:val="008451E3"/>
    <w:rsid w:val="00845873"/>
    <w:rsid w:val="008458B5"/>
    <w:rsid w:val="00845A32"/>
    <w:rsid w:val="00845B2A"/>
    <w:rsid w:val="00847BEC"/>
    <w:rsid w:val="0085094B"/>
    <w:rsid w:val="008526C9"/>
    <w:rsid w:val="00852E7C"/>
    <w:rsid w:val="008530CB"/>
    <w:rsid w:val="0085524B"/>
    <w:rsid w:val="00860770"/>
    <w:rsid w:val="00864E15"/>
    <w:rsid w:val="00866233"/>
    <w:rsid w:val="00871877"/>
    <w:rsid w:val="00871BBA"/>
    <w:rsid w:val="00872447"/>
    <w:rsid w:val="008731E7"/>
    <w:rsid w:val="00874861"/>
    <w:rsid w:val="00874D58"/>
    <w:rsid w:val="008754BB"/>
    <w:rsid w:val="00875A4C"/>
    <w:rsid w:val="008779BF"/>
    <w:rsid w:val="00877CEA"/>
    <w:rsid w:val="00877DC1"/>
    <w:rsid w:val="00877EC3"/>
    <w:rsid w:val="00880A53"/>
    <w:rsid w:val="00881206"/>
    <w:rsid w:val="0088174C"/>
    <w:rsid w:val="00881B9E"/>
    <w:rsid w:val="00886F5C"/>
    <w:rsid w:val="0088759F"/>
    <w:rsid w:val="00887F90"/>
    <w:rsid w:val="00890386"/>
    <w:rsid w:val="00892EDB"/>
    <w:rsid w:val="00894D08"/>
    <w:rsid w:val="00895081"/>
    <w:rsid w:val="008A005E"/>
    <w:rsid w:val="008A3B32"/>
    <w:rsid w:val="008A5E9E"/>
    <w:rsid w:val="008A6C00"/>
    <w:rsid w:val="008A7871"/>
    <w:rsid w:val="008B08F5"/>
    <w:rsid w:val="008B0B32"/>
    <w:rsid w:val="008B105E"/>
    <w:rsid w:val="008B2A27"/>
    <w:rsid w:val="008B50D4"/>
    <w:rsid w:val="008C06F7"/>
    <w:rsid w:val="008C0F17"/>
    <w:rsid w:val="008C2759"/>
    <w:rsid w:val="008C28ED"/>
    <w:rsid w:val="008C2C63"/>
    <w:rsid w:val="008C37E8"/>
    <w:rsid w:val="008D0589"/>
    <w:rsid w:val="008D0D3F"/>
    <w:rsid w:val="008D65CD"/>
    <w:rsid w:val="008E15D9"/>
    <w:rsid w:val="008E1AD6"/>
    <w:rsid w:val="008E2FBB"/>
    <w:rsid w:val="008E4F33"/>
    <w:rsid w:val="008E5136"/>
    <w:rsid w:val="008E6068"/>
    <w:rsid w:val="008E63D7"/>
    <w:rsid w:val="008E694F"/>
    <w:rsid w:val="008E752E"/>
    <w:rsid w:val="008E7EF8"/>
    <w:rsid w:val="008E7FAF"/>
    <w:rsid w:val="008F04B1"/>
    <w:rsid w:val="008F1C96"/>
    <w:rsid w:val="008F1CBE"/>
    <w:rsid w:val="008F1D45"/>
    <w:rsid w:val="008F2513"/>
    <w:rsid w:val="008F276E"/>
    <w:rsid w:val="008F3AF0"/>
    <w:rsid w:val="008F57DC"/>
    <w:rsid w:val="00903A67"/>
    <w:rsid w:val="009045B1"/>
    <w:rsid w:val="00904DC5"/>
    <w:rsid w:val="00907545"/>
    <w:rsid w:val="00910441"/>
    <w:rsid w:val="0091057D"/>
    <w:rsid w:val="00910AA7"/>
    <w:rsid w:val="009138D8"/>
    <w:rsid w:val="00913C74"/>
    <w:rsid w:val="009142D8"/>
    <w:rsid w:val="00914A08"/>
    <w:rsid w:val="009169A2"/>
    <w:rsid w:val="00916F8B"/>
    <w:rsid w:val="00917296"/>
    <w:rsid w:val="00917FF8"/>
    <w:rsid w:val="00921214"/>
    <w:rsid w:val="00922521"/>
    <w:rsid w:val="00924D00"/>
    <w:rsid w:val="00926366"/>
    <w:rsid w:val="00927547"/>
    <w:rsid w:val="00930D7A"/>
    <w:rsid w:val="0093252D"/>
    <w:rsid w:val="00935673"/>
    <w:rsid w:val="00935DFA"/>
    <w:rsid w:val="00941DD1"/>
    <w:rsid w:val="009439E5"/>
    <w:rsid w:val="0094626C"/>
    <w:rsid w:val="009466C5"/>
    <w:rsid w:val="009467CF"/>
    <w:rsid w:val="009473ED"/>
    <w:rsid w:val="0094751C"/>
    <w:rsid w:val="00947991"/>
    <w:rsid w:val="009501FA"/>
    <w:rsid w:val="009509A5"/>
    <w:rsid w:val="00950F3C"/>
    <w:rsid w:val="00952905"/>
    <w:rsid w:val="00953FE8"/>
    <w:rsid w:val="00954233"/>
    <w:rsid w:val="00955707"/>
    <w:rsid w:val="00956087"/>
    <w:rsid w:val="009569C1"/>
    <w:rsid w:val="00957872"/>
    <w:rsid w:val="009619EC"/>
    <w:rsid w:val="00962013"/>
    <w:rsid w:val="00962C87"/>
    <w:rsid w:val="00962F1E"/>
    <w:rsid w:val="009661FA"/>
    <w:rsid w:val="009674AD"/>
    <w:rsid w:val="0097145A"/>
    <w:rsid w:val="0097287A"/>
    <w:rsid w:val="00972A54"/>
    <w:rsid w:val="00973FF0"/>
    <w:rsid w:val="009745EE"/>
    <w:rsid w:val="00974D49"/>
    <w:rsid w:val="00975E8F"/>
    <w:rsid w:val="009778A0"/>
    <w:rsid w:val="009804FE"/>
    <w:rsid w:val="00981373"/>
    <w:rsid w:val="00982F02"/>
    <w:rsid w:val="009851DB"/>
    <w:rsid w:val="00985338"/>
    <w:rsid w:val="009859DF"/>
    <w:rsid w:val="00985A6C"/>
    <w:rsid w:val="00990A91"/>
    <w:rsid w:val="00990CDE"/>
    <w:rsid w:val="009916B2"/>
    <w:rsid w:val="00991E2D"/>
    <w:rsid w:val="00993526"/>
    <w:rsid w:val="00993EBA"/>
    <w:rsid w:val="009943B2"/>
    <w:rsid w:val="00997BEB"/>
    <w:rsid w:val="009A0658"/>
    <w:rsid w:val="009A1FA8"/>
    <w:rsid w:val="009A3D65"/>
    <w:rsid w:val="009A681A"/>
    <w:rsid w:val="009A6F61"/>
    <w:rsid w:val="009A7FE9"/>
    <w:rsid w:val="009B013B"/>
    <w:rsid w:val="009B0D09"/>
    <w:rsid w:val="009B0E2F"/>
    <w:rsid w:val="009B1197"/>
    <w:rsid w:val="009B1660"/>
    <w:rsid w:val="009B20FD"/>
    <w:rsid w:val="009B2AA3"/>
    <w:rsid w:val="009B2E26"/>
    <w:rsid w:val="009B31AE"/>
    <w:rsid w:val="009B31B5"/>
    <w:rsid w:val="009B31E9"/>
    <w:rsid w:val="009B4AA7"/>
    <w:rsid w:val="009B4E7A"/>
    <w:rsid w:val="009B5574"/>
    <w:rsid w:val="009B591D"/>
    <w:rsid w:val="009C05ED"/>
    <w:rsid w:val="009C08E5"/>
    <w:rsid w:val="009C0F32"/>
    <w:rsid w:val="009C269C"/>
    <w:rsid w:val="009C34D1"/>
    <w:rsid w:val="009C35F3"/>
    <w:rsid w:val="009C4C7E"/>
    <w:rsid w:val="009C69C5"/>
    <w:rsid w:val="009C7BAB"/>
    <w:rsid w:val="009D1B40"/>
    <w:rsid w:val="009D2B4B"/>
    <w:rsid w:val="009D3C4D"/>
    <w:rsid w:val="009D5307"/>
    <w:rsid w:val="009D6DE7"/>
    <w:rsid w:val="009D6F0B"/>
    <w:rsid w:val="009D7241"/>
    <w:rsid w:val="009E0A62"/>
    <w:rsid w:val="009E1910"/>
    <w:rsid w:val="009E5521"/>
    <w:rsid w:val="009E5A3D"/>
    <w:rsid w:val="009E6F32"/>
    <w:rsid w:val="009E7595"/>
    <w:rsid w:val="009F00E7"/>
    <w:rsid w:val="009F2925"/>
    <w:rsid w:val="009F3090"/>
    <w:rsid w:val="009F3167"/>
    <w:rsid w:val="009F3924"/>
    <w:rsid w:val="009F3AE9"/>
    <w:rsid w:val="009F3BAF"/>
    <w:rsid w:val="009F5902"/>
    <w:rsid w:val="009F61D3"/>
    <w:rsid w:val="009F6AE1"/>
    <w:rsid w:val="009F7302"/>
    <w:rsid w:val="00A00362"/>
    <w:rsid w:val="00A00A13"/>
    <w:rsid w:val="00A00C1C"/>
    <w:rsid w:val="00A02418"/>
    <w:rsid w:val="00A03E7C"/>
    <w:rsid w:val="00A0437C"/>
    <w:rsid w:val="00A04E0F"/>
    <w:rsid w:val="00A07F15"/>
    <w:rsid w:val="00A07F73"/>
    <w:rsid w:val="00A10823"/>
    <w:rsid w:val="00A125FB"/>
    <w:rsid w:val="00A12CEC"/>
    <w:rsid w:val="00A1396A"/>
    <w:rsid w:val="00A20E82"/>
    <w:rsid w:val="00A21E20"/>
    <w:rsid w:val="00A2215C"/>
    <w:rsid w:val="00A2238E"/>
    <w:rsid w:val="00A226A3"/>
    <w:rsid w:val="00A2290E"/>
    <w:rsid w:val="00A23087"/>
    <w:rsid w:val="00A2470D"/>
    <w:rsid w:val="00A25D88"/>
    <w:rsid w:val="00A261E1"/>
    <w:rsid w:val="00A269CE"/>
    <w:rsid w:val="00A27195"/>
    <w:rsid w:val="00A30ACA"/>
    <w:rsid w:val="00A30EB6"/>
    <w:rsid w:val="00A3202A"/>
    <w:rsid w:val="00A321B3"/>
    <w:rsid w:val="00A32A67"/>
    <w:rsid w:val="00A338B5"/>
    <w:rsid w:val="00A34141"/>
    <w:rsid w:val="00A361A9"/>
    <w:rsid w:val="00A36AEF"/>
    <w:rsid w:val="00A37E19"/>
    <w:rsid w:val="00A40FDD"/>
    <w:rsid w:val="00A42BDC"/>
    <w:rsid w:val="00A500A7"/>
    <w:rsid w:val="00A510E1"/>
    <w:rsid w:val="00A51325"/>
    <w:rsid w:val="00A518EE"/>
    <w:rsid w:val="00A51D40"/>
    <w:rsid w:val="00A51F23"/>
    <w:rsid w:val="00A52261"/>
    <w:rsid w:val="00A5234A"/>
    <w:rsid w:val="00A52A1E"/>
    <w:rsid w:val="00A52B67"/>
    <w:rsid w:val="00A52F7A"/>
    <w:rsid w:val="00A5413A"/>
    <w:rsid w:val="00A54C66"/>
    <w:rsid w:val="00A54D6C"/>
    <w:rsid w:val="00A56D90"/>
    <w:rsid w:val="00A6039F"/>
    <w:rsid w:val="00A6255A"/>
    <w:rsid w:val="00A62F18"/>
    <w:rsid w:val="00A6328E"/>
    <w:rsid w:val="00A633D9"/>
    <w:rsid w:val="00A639B1"/>
    <w:rsid w:val="00A6479B"/>
    <w:rsid w:val="00A66E3D"/>
    <w:rsid w:val="00A67579"/>
    <w:rsid w:val="00A675FC"/>
    <w:rsid w:val="00A67BC9"/>
    <w:rsid w:val="00A70A86"/>
    <w:rsid w:val="00A70DA7"/>
    <w:rsid w:val="00A7148F"/>
    <w:rsid w:val="00A728A1"/>
    <w:rsid w:val="00A72E6C"/>
    <w:rsid w:val="00A73CA4"/>
    <w:rsid w:val="00A74CE7"/>
    <w:rsid w:val="00A7601B"/>
    <w:rsid w:val="00A7602D"/>
    <w:rsid w:val="00A76AEC"/>
    <w:rsid w:val="00A77194"/>
    <w:rsid w:val="00A8022C"/>
    <w:rsid w:val="00A81D90"/>
    <w:rsid w:val="00A830CA"/>
    <w:rsid w:val="00A83366"/>
    <w:rsid w:val="00A83CB0"/>
    <w:rsid w:val="00A862F2"/>
    <w:rsid w:val="00A864F2"/>
    <w:rsid w:val="00A86E18"/>
    <w:rsid w:val="00A8779A"/>
    <w:rsid w:val="00A902C1"/>
    <w:rsid w:val="00A91D13"/>
    <w:rsid w:val="00A92BAE"/>
    <w:rsid w:val="00A941E3"/>
    <w:rsid w:val="00A95C2B"/>
    <w:rsid w:val="00AA0865"/>
    <w:rsid w:val="00AA0DEE"/>
    <w:rsid w:val="00AA27A4"/>
    <w:rsid w:val="00AA5D7F"/>
    <w:rsid w:val="00AA628C"/>
    <w:rsid w:val="00AA76AC"/>
    <w:rsid w:val="00AB042A"/>
    <w:rsid w:val="00AB0F05"/>
    <w:rsid w:val="00AB330B"/>
    <w:rsid w:val="00AB6966"/>
    <w:rsid w:val="00AB7CE2"/>
    <w:rsid w:val="00AC1126"/>
    <w:rsid w:val="00AC2CDD"/>
    <w:rsid w:val="00AC5DF7"/>
    <w:rsid w:val="00AC5F35"/>
    <w:rsid w:val="00AC65B0"/>
    <w:rsid w:val="00AD391F"/>
    <w:rsid w:val="00AD5EB2"/>
    <w:rsid w:val="00AD7E7B"/>
    <w:rsid w:val="00AE0552"/>
    <w:rsid w:val="00AE406A"/>
    <w:rsid w:val="00AE50B9"/>
    <w:rsid w:val="00AE58AA"/>
    <w:rsid w:val="00AE7A71"/>
    <w:rsid w:val="00AE7D4F"/>
    <w:rsid w:val="00AF036C"/>
    <w:rsid w:val="00AF4844"/>
    <w:rsid w:val="00AF6F82"/>
    <w:rsid w:val="00B00586"/>
    <w:rsid w:val="00B00589"/>
    <w:rsid w:val="00B013E4"/>
    <w:rsid w:val="00B02FA4"/>
    <w:rsid w:val="00B03906"/>
    <w:rsid w:val="00B054C8"/>
    <w:rsid w:val="00B05815"/>
    <w:rsid w:val="00B0599E"/>
    <w:rsid w:val="00B123A9"/>
    <w:rsid w:val="00B12D5C"/>
    <w:rsid w:val="00B13722"/>
    <w:rsid w:val="00B13D68"/>
    <w:rsid w:val="00B143F4"/>
    <w:rsid w:val="00B1472A"/>
    <w:rsid w:val="00B14D01"/>
    <w:rsid w:val="00B14EF3"/>
    <w:rsid w:val="00B16AB0"/>
    <w:rsid w:val="00B173E2"/>
    <w:rsid w:val="00B17A50"/>
    <w:rsid w:val="00B2096D"/>
    <w:rsid w:val="00B20B54"/>
    <w:rsid w:val="00B2203F"/>
    <w:rsid w:val="00B22278"/>
    <w:rsid w:val="00B227AC"/>
    <w:rsid w:val="00B2460E"/>
    <w:rsid w:val="00B30B10"/>
    <w:rsid w:val="00B3270B"/>
    <w:rsid w:val="00B32740"/>
    <w:rsid w:val="00B32DD0"/>
    <w:rsid w:val="00B32EC0"/>
    <w:rsid w:val="00B35165"/>
    <w:rsid w:val="00B37AA8"/>
    <w:rsid w:val="00B40DB2"/>
    <w:rsid w:val="00B44B8E"/>
    <w:rsid w:val="00B46286"/>
    <w:rsid w:val="00B46392"/>
    <w:rsid w:val="00B50BED"/>
    <w:rsid w:val="00B51182"/>
    <w:rsid w:val="00B525F1"/>
    <w:rsid w:val="00B55D50"/>
    <w:rsid w:val="00B5606D"/>
    <w:rsid w:val="00B561F4"/>
    <w:rsid w:val="00B5697A"/>
    <w:rsid w:val="00B572DC"/>
    <w:rsid w:val="00B60DFA"/>
    <w:rsid w:val="00B617F7"/>
    <w:rsid w:val="00B62ED1"/>
    <w:rsid w:val="00B637E7"/>
    <w:rsid w:val="00B63D04"/>
    <w:rsid w:val="00B655C0"/>
    <w:rsid w:val="00B6611D"/>
    <w:rsid w:val="00B6637D"/>
    <w:rsid w:val="00B73C50"/>
    <w:rsid w:val="00B74569"/>
    <w:rsid w:val="00B74EE1"/>
    <w:rsid w:val="00B755DD"/>
    <w:rsid w:val="00B818E7"/>
    <w:rsid w:val="00B82069"/>
    <w:rsid w:val="00B82859"/>
    <w:rsid w:val="00B8450A"/>
    <w:rsid w:val="00B8486C"/>
    <w:rsid w:val="00B84D16"/>
    <w:rsid w:val="00B863BE"/>
    <w:rsid w:val="00B865D2"/>
    <w:rsid w:val="00B86F5B"/>
    <w:rsid w:val="00B92623"/>
    <w:rsid w:val="00B92669"/>
    <w:rsid w:val="00B93EF5"/>
    <w:rsid w:val="00B94546"/>
    <w:rsid w:val="00B96EC0"/>
    <w:rsid w:val="00BA1DEF"/>
    <w:rsid w:val="00BA2419"/>
    <w:rsid w:val="00BA2520"/>
    <w:rsid w:val="00BA43A2"/>
    <w:rsid w:val="00BA5BF1"/>
    <w:rsid w:val="00BA5C21"/>
    <w:rsid w:val="00BA6405"/>
    <w:rsid w:val="00BA7286"/>
    <w:rsid w:val="00BA7556"/>
    <w:rsid w:val="00BB1C96"/>
    <w:rsid w:val="00BB26FA"/>
    <w:rsid w:val="00BB42B8"/>
    <w:rsid w:val="00BB455C"/>
    <w:rsid w:val="00BB493B"/>
    <w:rsid w:val="00BB538B"/>
    <w:rsid w:val="00BB53AC"/>
    <w:rsid w:val="00BB5B0E"/>
    <w:rsid w:val="00BB6CE1"/>
    <w:rsid w:val="00BC1265"/>
    <w:rsid w:val="00BC2A9F"/>
    <w:rsid w:val="00BC4457"/>
    <w:rsid w:val="00BC5A09"/>
    <w:rsid w:val="00BC5CF9"/>
    <w:rsid w:val="00BC618F"/>
    <w:rsid w:val="00BC6478"/>
    <w:rsid w:val="00BC65FD"/>
    <w:rsid w:val="00BC7471"/>
    <w:rsid w:val="00BC7FAE"/>
    <w:rsid w:val="00BD0084"/>
    <w:rsid w:val="00BD0653"/>
    <w:rsid w:val="00BD230A"/>
    <w:rsid w:val="00BD703F"/>
    <w:rsid w:val="00BE0626"/>
    <w:rsid w:val="00BE0D61"/>
    <w:rsid w:val="00BE1223"/>
    <w:rsid w:val="00BE1308"/>
    <w:rsid w:val="00BE1D81"/>
    <w:rsid w:val="00BE2340"/>
    <w:rsid w:val="00BE2581"/>
    <w:rsid w:val="00BE295E"/>
    <w:rsid w:val="00BE6311"/>
    <w:rsid w:val="00BE636C"/>
    <w:rsid w:val="00BE6862"/>
    <w:rsid w:val="00BF014A"/>
    <w:rsid w:val="00BF13CB"/>
    <w:rsid w:val="00BF37A0"/>
    <w:rsid w:val="00BF3F65"/>
    <w:rsid w:val="00BF4978"/>
    <w:rsid w:val="00BF56CD"/>
    <w:rsid w:val="00BF6C7D"/>
    <w:rsid w:val="00BF7259"/>
    <w:rsid w:val="00BF7452"/>
    <w:rsid w:val="00BF795A"/>
    <w:rsid w:val="00BF7C02"/>
    <w:rsid w:val="00C0194B"/>
    <w:rsid w:val="00C01970"/>
    <w:rsid w:val="00C0316C"/>
    <w:rsid w:val="00C035CC"/>
    <w:rsid w:val="00C03842"/>
    <w:rsid w:val="00C05952"/>
    <w:rsid w:val="00C059E9"/>
    <w:rsid w:val="00C06DC6"/>
    <w:rsid w:val="00C109DD"/>
    <w:rsid w:val="00C112DF"/>
    <w:rsid w:val="00C1175B"/>
    <w:rsid w:val="00C11892"/>
    <w:rsid w:val="00C11BF1"/>
    <w:rsid w:val="00C1227E"/>
    <w:rsid w:val="00C14AE9"/>
    <w:rsid w:val="00C15595"/>
    <w:rsid w:val="00C1743C"/>
    <w:rsid w:val="00C20F21"/>
    <w:rsid w:val="00C21718"/>
    <w:rsid w:val="00C22037"/>
    <w:rsid w:val="00C23D6E"/>
    <w:rsid w:val="00C24103"/>
    <w:rsid w:val="00C24E28"/>
    <w:rsid w:val="00C3130B"/>
    <w:rsid w:val="00C321FC"/>
    <w:rsid w:val="00C35191"/>
    <w:rsid w:val="00C359AB"/>
    <w:rsid w:val="00C359B7"/>
    <w:rsid w:val="00C45360"/>
    <w:rsid w:val="00C465A0"/>
    <w:rsid w:val="00C4700B"/>
    <w:rsid w:val="00C503BA"/>
    <w:rsid w:val="00C51F2F"/>
    <w:rsid w:val="00C53E42"/>
    <w:rsid w:val="00C54775"/>
    <w:rsid w:val="00C56A0C"/>
    <w:rsid w:val="00C63F2F"/>
    <w:rsid w:val="00C657C5"/>
    <w:rsid w:val="00C67DB1"/>
    <w:rsid w:val="00C67F66"/>
    <w:rsid w:val="00C70027"/>
    <w:rsid w:val="00C702FA"/>
    <w:rsid w:val="00C708C4"/>
    <w:rsid w:val="00C719A1"/>
    <w:rsid w:val="00C72196"/>
    <w:rsid w:val="00C7278C"/>
    <w:rsid w:val="00C73B2D"/>
    <w:rsid w:val="00C75F74"/>
    <w:rsid w:val="00C76CFF"/>
    <w:rsid w:val="00C77759"/>
    <w:rsid w:val="00C80AA1"/>
    <w:rsid w:val="00C81CD0"/>
    <w:rsid w:val="00C8223C"/>
    <w:rsid w:val="00C82E26"/>
    <w:rsid w:val="00C8527D"/>
    <w:rsid w:val="00C86645"/>
    <w:rsid w:val="00C90C16"/>
    <w:rsid w:val="00C919D1"/>
    <w:rsid w:val="00C91A38"/>
    <w:rsid w:val="00C928F5"/>
    <w:rsid w:val="00C93D7B"/>
    <w:rsid w:val="00C94880"/>
    <w:rsid w:val="00C949E8"/>
    <w:rsid w:val="00C95CBD"/>
    <w:rsid w:val="00C97E95"/>
    <w:rsid w:val="00CA2735"/>
    <w:rsid w:val="00CA5912"/>
    <w:rsid w:val="00CA6212"/>
    <w:rsid w:val="00CB16A4"/>
    <w:rsid w:val="00CB4429"/>
    <w:rsid w:val="00CB4876"/>
    <w:rsid w:val="00CC0FF6"/>
    <w:rsid w:val="00CC1B55"/>
    <w:rsid w:val="00CC2160"/>
    <w:rsid w:val="00CC2ACC"/>
    <w:rsid w:val="00CC410B"/>
    <w:rsid w:val="00CC4EEE"/>
    <w:rsid w:val="00CC525E"/>
    <w:rsid w:val="00CC5D9C"/>
    <w:rsid w:val="00CC6190"/>
    <w:rsid w:val="00CC6AD5"/>
    <w:rsid w:val="00CC6C11"/>
    <w:rsid w:val="00CD07AE"/>
    <w:rsid w:val="00CD1A5F"/>
    <w:rsid w:val="00CD251F"/>
    <w:rsid w:val="00CD32D4"/>
    <w:rsid w:val="00CD58B4"/>
    <w:rsid w:val="00CD71DD"/>
    <w:rsid w:val="00CE1449"/>
    <w:rsid w:val="00CE3F7C"/>
    <w:rsid w:val="00CE4976"/>
    <w:rsid w:val="00CE52E5"/>
    <w:rsid w:val="00CE6756"/>
    <w:rsid w:val="00CE6F85"/>
    <w:rsid w:val="00CE78D4"/>
    <w:rsid w:val="00CF0BE0"/>
    <w:rsid w:val="00CF0FA5"/>
    <w:rsid w:val="00CF15E8"/>
    <w:rsid w:val="00CF1602"/>
    <w:rsid w:val="00CF166C"/>
    <w:rsid w:val="00CF4484"/>
    <w:rsid w:val="00CF575C"/>
    <w:rsid w:val="00CF5D57"/>
    <w:rsid w:val="00CF5DD0"/>
    <w:rsid w:val="00CF6183"/>
    <w:rsid w:val="00D013EB"/>
    <w:rsid w:val="00D0156D"/>
    <w:rsid w:val="00D03751"/>
    <w:rsid w:val="00D03C26"/>
    <w:rsid w:val="00D03DE5"/>
    <w:rsid w:val="00D05A69"/>
    <w:rsid w:val="00D119AD"/>
    <w:rsid w:val="00D14766"/>
    <w:rsid w:val="00D15223"/>
    <w:rsid w:val="00D15EE6"/>
    <w:rsid w:val="00D17309"/>
    <w:rsid w:val="00D227D2"/>
    <w:rsid w:val="00D232C6"/>
    <w:rsid w:val="00D23A28"/>
    <w:rsid w:val="00D248B4"/>
    <w:rsid w:val="00D273D5"/>
    <w:rsid w:val="00D275E6"/>
    <w:rsid w:val="00D276A7"/>
    <w:rsid w:val="00D277FF"/>
    <w:rsid w:val="00D278B1"/>
    <w:rsid w:val="00D27937"/>
    <w:rsid w:val="00D27A5A"/>
    <w:rsid w:val="00D27F50"/>
    <w:rsid w:val="00D30777"/>
    <w:rsid w:val="00D331EC"/>
    <w:rsid w:val="00D34F6F"/>
    <w:rsid w:val="00D356B0"/>
    <w:rsid w:val="00D35C69"/>
    <w:rsid w:val="00D35F28"/>
    <w:rsid w:val="00D36478"/>
    <w:rsid w:val="00D373B3"/>
    <w:rsid w:val="00D3757E"/>
    <w:rsid w:val="00D42CC5"/>
    <w:rsid w:val="00D4308D"/>
    <w:rsid w:val="00D4317B"/>
    <w:rsid w:val="00D4322B"/>
    <w:rsid w:val="00D44DD1"/>
    <w:rsid w:val="00D44E69"/>
    <w:rsid w:val="00D45BB4"/>
    <w:rsid w:val="00D46B8D"/>
    <w:rsid w:val="00D52874"/>
    <w:rsid w:val="00D5306F"/>
    <w:rsid w:val="00D5326F"/>
    <w:rsid w:val="00D535E7"/>
    <w:rsid w:val="00D564D9"/>
    <w:rsid w:val="00D56E7C"/>
    <w:rsid w:val="00D57B19"/>
    <w:rsid w:val="00D60393"/>
    <w:rsid w:val="00D60416"/>
    <w:rsid w:val="00D62084"/>
    <w:rsid w:val="00D633D1"/>
    <w:rsid w:val="00D63B45"/>
    <w:rsid w:val="00D65A67"/>
    <w:rsid w:val="00D65E2D"/>
    <w:rsid w:val="00D66888"/>
    <w:rsid w:val="00D66B6D"/>
    <w:rsid w:val="00D66E5D"/>
    <w:rsid w:val="00D671F0"/>
    <w:rsid w:val="00D738D8"/>
    <w:rsid w:val="00D73BF5"/>
    <w:rsid w:val="00D73F56"/>
    <w:rsid w:val="00D7487C"/>
    <w:rsid w:val="00D77F27"/>
    <w:rsid w:val="00D80A1F"/>
    <w:rsid w:val="00D80A96"/>
    <w:rsid w:val="00D81AC5"/>
    <w:rsid w:val="00D81F5C"/>
    <w:rsid w:val="00D82E31"/>
    <w:rsid w:val="00D831C6"/>
    <w:rsid w:val="00D84BB3"/>
    <w:rsid w:val="00D8548F"/>
    <w:rsid w:val="00D866E3"/>
    <w:rsid w:val="00D86D5B"/>
    <w:rsid w:val="00D875EC"/>
    <w:rsid w:val="00D879BD"/>
    <w:rsid w:val="00D90108"/>
    <w:rsid w:val="00D9036F"/>
    <w:rsid w:val="00D9053E"/>
    <w:rsid w:val="00D916B8"/>
    <w:rsid w:val="00D93F1A"/>
    <w:rsid w:val="00D948D9"/>
    <w:rsid w:val="00D95C42"/>
    <w:rsid w:val="00D960E2"/>
    <w:rsid w:val="00D961C4"/>
    <w:rsid w:val="00D96B31"/>
    <w:rsid w:val="00DA0D39"/>
    <w:rsid w:val="00DA2656"/>
    <w:rsid w:val="00DA3537"/>
    <w:rsid w:val="00DA40AB"/>
    <w:rsid w:val="00DA4EE3"/>
    <w:rsid w:val="00DA639A"/>
    <w:rsid w:val="00DA7307"/>
    <w:rsid w:val="00DA7551"/>
    <w:rsid w:val="00DB0FA9"/>
    <w:rsid w:val="00DB14B2"/>
    <w:rsid w:val="00DB1743"/>
    <w:rsid w:val="00DB25A3"/>
    <w:rsid w:val="00DB48C2"/>
    <w:rsid w:val="00DB6282"/>
    <w:rsid w:val="00DC0BDA"/>
    <w:rsid w:val="00DC1075"/>
    <w:rsid w:val="00DC5F5C"/>
    <w:rsid w:val="00DC63D8"/>
    <w:rsid w:val="00DD0D91"/>
    <w:rsid w:val="00DD0D9B"/>
    <w:rsid w:val="00DD14C2"/>
    <w:rsid w:val="00DD3178"/>
    <w:rsid w:val="00DD45C9"/>
    <w:rsid w:val="00DD528B"/>
    <w:rsid w:val="00DD6CA7"/>
    <w:rsid w:val="00DD6F25"/>
    <w:rsid w:val="00DE1A39"/>
    <w:rsid w:val="00DE4548"/>
    <w:rsid w:val="00DE4A52"/>
    <w:rsid w:val="00DE4AF8"/>
    <w:rsid w:val="00DE4BEE"/>
    <w:rsid w:val="00DE4C36"/>
    <w:rsid w:val="00DE4C92"/>
    <w:rsid w:val="00DE6757"/>
    <w:rsid w:val="00DF1843"/>
    <w:rsid w:val="00DF1B6D"/>
    <w:rsid w:val="00DF3390"/>
    <w:rsid w:val="00DF347E"/>
    <w:rsid w:val="00DF57B8"/>
    <w:rsid w:val="00DF69C4"/>
    <w:rsid w:val="00DF7692"/>
    <w:rsid w:val="00DF7758"/>
    <w:rsid w:val="00E001B6"/>
    <w:rsid w:val="00E0042C"/>
    <w:rsid w:val="00E017EC"/>
    <w:rsid w:val="00E01AC2"/>
    <w:rsid w:val="00E027CE"/>
    <w:rsid w:val="00E038FE"/>
    <w:rsid w:val="00E03A10"/>
    <w:rsid w:val="00E0401A"/>
    <w:rsid w:val="00E04232"/>
    <w:rsid w:val="00E05ACD"/>
    <w:rsid w:val="00E06167"/>
    <w:rsid w:val="00E0735F"/>
    <w:rsid w:val="00E1174F"/>
    <w:rsid w:val="00E11E43"/>
    <w:rsid w:val="00E12CAB"/>
    <w:rsid w:val="00E134C7"/>
    <w:rsid w:val="00E14289"/>
    <w:rsid w:val="00E158D5"/>
    <w:rsid w:val="00E167CB"/>
    <w:rsid w:val="00E215B7"/>
    <w:rsid w:val="00E21C32"/>
    <w:rsid w:val="00E224E8"/>
    <w:rsid w:val="00E25C58"/>
    <w:rsid w:val="00E25D8B"/>
    <w:rsid w:val="00E26547"/>
    <w:rsid w:val="00E27594"/>
    <w:rsid w:val="00E30A33"/>
    <w:rsid w:val="00E3116C"/>
    <w:rsid w:val="00E374AB"/>
    <w:rsid w:val="00E40CA3"/>
    <w:rsid w:val="00E42ADE"/>
    <w:rsid w:val="00E44AD5"/>
    <w:rsid w:val="00E45072"/>
    <w:rsid w:val="00E504AA"/>
    <w:rsid w:val="00E50590"/>
    <w:rsid w:val="00E50E9C"/>
    <w:rsid w:val="00E51923"/>
    <w:rsid w:val="00E52354"/>
    <w:rsid w:val="00E52A31"/>
    <w:rsid w:val="00E5304F"/>
    <w:rsid w:val="00E5461A"/>
    <w:rsid w:val="00E55760"/>
    <w:rsid w:val="00E565AD"/>
    <w:rsid w:val="00E6179A"/>
    <w:rsid w:val="00E62481"/>
    <w:rsid w:val="00E64D97"/>
    <w:rsid w:val="00E70AF9"/>
    <w:rsid w:val="00E71929"/>
    <w:rsid w:val="00E7272D"/>
    <w:rsid w:val="00E7319A"/>
    <w:rsid w:val="00E735D1"/>
    <w:rsid w:val="00E7461B"/>
    <w:rsid w:val="00E74710"/>
    <w:rsid w:val="00E74D35"/>
    <w:rsid w:val="00E75431"/>
    <w:rsid w:val="00E76845"/>
    <w:rsid w:val="00E80576"/>
    <w:rsid w:val="00E830B4"/>
    <w:rsid w:val="00E84F13"/>
    <w:rsid w:val="00E86684"/>
    <w:rsid w:val="00E875F6"/>
    <w:rsid w:val="00E925BB"/>
    <w:rsid w:val="00E9288A"/>
    <w:rsid w:val="00E92A57"/>
    <w:rsid w:val="00E93422"/>
    <w:rsid w:val="00EA0D4E"/>
    <w:rsid w:val="00EA3BCA"/>
    <w:rsid w:val="00EA60FF"/>
    <w:rsid w:val="00EA79A9"/>
    <w:rsid w:val="00EB1531"/>
    <w:rsid w:val="00EB171F"/>
    <w:rsid w:val="00EB1730"/>
    <w:rsid w:val="00EB2CFA"/>
    <w:rsid w:val="00EB3CE6"/>
    <w:rsid w:val="00EB67EA"/>
    <w:rsid w:val="00EB698B"/>
    <w:rsid w:val="00EC0A76"/>
    <w:rsid w:val="00EC230C"/>
    <w:rsid w:val="00EC2575"/>
    <w:rsid w:val="00EC5AFD"/>
    <w:rsid w:val="00EC611E"/>
    <w:rsid w:val="00EC66A9"/>
    <w:rsid w:val="00EC6CA6"/>
    <w:rsid w:val="00ED008F"/>
    <w:rsid w:val="00ED01DD"/>
    <w:rsid w:val="00ED0918"/>
    <w:rsid w:val="00ED1A83"/>
    <w:rsid w:val="00ED652B"/>
    <w:rsid w:val="00ED65E4"/>
    <w:rsid w:val="00ED6AFC"/>
    <w:rsid w:val="00EE30B0"/>
    <w:rsid w:val="00EE3B0F"/>
    <w:rsid w:val="00EE4309"/>
    <w:rsid w:val="00EE472E"/>
    <w:rsid w:val="00EE5185"/>
    <w:rsid w:val="00EE5AEE"/>
    <w:rsid w:val="00EE70A9"/>
    <w:rsid w:val="00EE71C7"/>
    <w:rsid w:val="00EF1BB2"/>
    <w:rsid w:val="00EF2314"/>
    <w:rsid w:val="00EF3043"/>
    <w:rsid w:val="00EF722D"/>
    <w:rsid w:val="00F0398D"/>
    <w:rsid w:val="00F04729"/>
    <w:rsid w:val="00F05C76"/>
    <w:rsid w:val="00F06A6B"/>
    <w:rsid w:val="00F0716E"/>
    <w:rsid w:val="00F1242B"/>
    <w:rsid w:val="00F124B2"/>
    <w:rsid w:val="00F1496A"/>
    <w:rsid w:val="00F15204"/>
    <w:rsid w:val="00F15401"/>
    <w:rsid w:val="00F20364"/>
    <w:rsid w:val="00F20A3E"/>
    <w:rsid w:val="00F20C0C"/>
    <w:rsid w:val="00F2124F"/>
    <w:rsid w:val="00F23476"/>
    <w:rsid w:val="00F248D3"/>
    <w:rsid w:val="00F24C70"/>
    <w:rsid w:val="00F24E75"/>
    <w:rsid w:val="00F24FA9"/>
    <w:rsid w:val="00F26829"/>
    <w:rsid w:val="00F26F27"/>
    <w:rsid w:val="00F274C1"/>
    <w:rsid w:val="00F27696"/>
    <w:rsid w:val="00F30DF8"/>
    <w:rsid w:val="00F3238E"/>
    <w:rsid w:val="00F3284A"/>
    <w:rsid w:val="00F34520"/>
    <w:rsid w:val="00F345BD"/>
    <w:rsid w:val="00F36295"/>
    <w:rsid w:val="00F36CF9"/>
    <w:rsid w:val="00F3713D"/>
    <w:rsid w:val="00F379ED"/>
    <w:rsid w:val="00F4065F"/>
    <w:rsid w:val="00F43308"/>
    <w:rsid w:val="00F44CB6"/>
    <w:rsid w:val="00F460F0"/>
    <w:rsid w:val="00F46BFF"/>
    <w:rsid w:val="00F47224"/>
    <w:rsid w:val="00F47E46"/>
    <w:rsid w:val="00F508F0"/>
    <w:rsid w:val="00F50E31"/>
    <w:rsid w:val="00F5298A"/>
    <w:rsid w:val="00F5350E"/>
    <w:rsid w:val="00F5377E"/>
    <w:rsid w:val="00F53901"/>
    <w:rsid w:val="00F55E83"/>
    <w:rsid w:val="00F57153"/>
    <w:rsid w:val="00F60C54"/>
    <w:rsid w:val="00F6107C"/>
    <w:rsid w:val="00F61D52"/>
    <w:rsid w:val="00F6236E"/>
    <w:rsid w:val="00F62EFC"/>
    <w:rsid w:val="00F63F8C"/>
    <w:rsid w:val="00F640BF"/>
    <w:rsid w:val="00F6519A"/>
    <w:rsid w:val="00F704F7"/>
    <w:rsid w:val="00F70F8C"/>
    <w:rsid w:val="00F71A6F"/>
    <w:rsid w:val="00F71E23"/>
    <w:rsid w:val="00F74AF0"/>
    <w:rsid w:val="00F752AB"/>
    <w:rsid w:val="00F77A43"/>
    <w:rsid w:val="00F77ECA"/>
    <w:rsid w:val="00F80D92"/>
    <w:rsid w:val="00F8266B"/>
    <w:rsid w:val="00F836D7"/>
    <w:rsid w:val="00F84216"/>
    <w:rsid w:val="00F8424D"/>
    <w:rsid w:val="00F856BF"/>
    <w:rsid w:val="00F87485"/>
    <w:rsid w:val="00F92538"/>
    <w:rsid w:val="00F939D2"/>
    <w:rsid w:val="00F94555"/>
    <w:rsid w:val="00F947CC"/>
    <w:rsid w:val="00F9570F"/>
    <w:rsid w:val="00F9720F"/>
    <w:rsid w:val="00FA0950"/>
    <w:rsid w:val="00FA09DF"/>
    <w:rsid w:val="00FA0C91"/>
    <w:rsid w:val="00FA1ACE"/>
    <w:rsid w:val="00FA2420"/>
    <w:rsid w:val="00FA2FBE"/>
    <w:rsid w:val="00FA4A62"/>
    <w:rsid w:val="00FB21D4"/>
    <w:rsid w:val="00FB3BF5"/>
    <w:rsid w:val="00FB3EEE"/>
    <w:rsid w:val="00FB4612"/>
    <w:rsid w:val="00FB55DE"/>
    <w:rsid w:val="00FB7180"/>
    <w:rsid w:val="00FB72AB"/>
    <w:rsid w:val="00FC5449"/>
    <w:rsid w:val="00FC6E7F"/>
    <w:rsid w:val="00FC7BE7"/>
    <w:rsid w:val="00FD1E5F"/>
    <w:rsid w:val="00FD3E62"/>
    <w:rsid w:val="00FD439B"/>
    <w:rsid w:val="00FD5F78"/>
    <w:rsid w:val="00FD6714"/>
    <w:rsid w:val="00FD6DF0"/>
    <w:rsid w:val="00FD7267"/>
    <w:rsid w:val="00FD75D0"/>
    <w:rsid w:val="00FE18E8"/>
    <w:rsid w:val="00FE36A7"/>
    <w:rsid w:val="00FE3DF9"/>
    <w:rsid w:val="00FE3E9E"/>
    <w:rsid w:val="00FE4344"/>
    <w:rsid w:val="00FE58DF"/>
    <w:rsid w:val="00FF0408"/>
    <w:rsid w:val="00FF05B2"/>
    <w:rsid w:val="00FF14BA"/>
    <w:rsid w:val="00FF1EF1"/>
    <w:rsid w:val="00FF2A0E"/>
    <w:rsid w:val="00FF54FF"/>
    <w:rsid w:val="00FF696F"/>
    <w:rsid w:val="00FF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1749E84"/>
  <w15:docId w15:val="{0DC4059A-C8EF-48B3-9DC3-1E1C8E158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/>
    <w:lsdException w:name="heading 6" w:locked="1" w:semiHidden="1" w:uiPriority="0" w:unhideWhenUsed="1"/>
    <w:lsdException w:name="heading 7" w:locked="1" w:semiHidden="1" w:uiPriority="0" w:unhideWhenUsed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72E6C"/>
    <w:pPr>
      <w:spacing w:after="200" w:line="276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locked/>
    <w:rsid w:val="00E735D1"/>
    <w:pPr>
      <w:keepNext/>
      <w:keepLines/>
      <w:suppressAutoHyphens/>
      <w:spacing w:before="480" w:after="240" w:line="240" w:lineRule="auto"/>
      <w:outlineLvl w:val="0"/>
    </w:pPr>
    <w:rPr>
      <w:rFonts w:asciiTheme="majorHAnsi" w:eastAsiaTheme="majorEastAsia" w:hAnsiTheme="majorHAnsi" w:cstheme="majorBidi"/>
      <w:b/>
      <w:bCs/>
      <w:color w:val="0000DC"/>
      <w:sz w:val="32"/>
      <w:szCs w:val="28"/>
      <w:lang w:eastAsia="ar-SA"/>
    </w:rPr>
  </w:style>
  <w:style w:type="paragraph" w:styleId="Nadpis2">
    <w:name w:val="heading 2"/>
    <w:basedOn w:val="nadpis20"/>
    <w:next w:val="Normln"/>
    <w:link w:val="Nadpis2Char"/>
    <w:unhideWhenUsed/>
    <w:qFormat/>
    <w:locked/>
    <w:rsid w:val="00F60C54"/>
    <w:pPr>
      <w:numPr>
        <w:ilvl w:val="1"/>
      </w:numPr>
      <w:spacing w:before="480" w:after="240"/>
      <w:outlineLvl w:val="1"/>
    </w:pPr>
    <w:rPr>
      <w:sz w:val="28"/>
    </w:rPr>
  </w:style>
  <w:style w:type="paragraph" w:styleId="Nadpis3">
    <w:name w:val="heading 3"/>
    <w:basedOn w:val="Normln"/>
    <w:next w:val="Normln"/>
    <w:link w:val="Nadpis3Char"/>
    <w:unhideWhenUsed/>
    <w:qFormat/>
    <w:locked/>
    <w:rsid w:val="00C72196"/>
    <w:pPr>
      <w:keepNext/>
      <w:keepLines/>
      <w:spacing w:before="120" w:after="120"/>
      <w:outlineLvl w:val="2"/>
    </w:pPr>
    <w:rPr>
      <w:rFonts w:asciiTheme="majorHAnsi" w:eastAsiaTheme="majorEastAsia" w:hAnsiTheme="majorHAnsi" w:cstheme="majorBidi"/>
      <w:b/>
      <w:color w:val="0000DC"/>
      <w:sz w:val="24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1C59BA"/>
    <w:pPr>
      <w:keepNext/>
      <w:keepLines/>
      <w:spacing w:before="120" w:after="120"/>
      <w:outlineLvl w:val="3"/>
    </w:pPr>
    <w:rPr>
      <w:rFonts w:asciiTheme="majorHAnsi" w:eastAsiaTheme="majorEastAsia" w:hAnsiTheme="majorHAnsi" w:cstheme="majorBidi"/>
      <w:b/>
      <w:iCs/>
      <w:color w:val="0000DC"/>
    </w:rPr>
  </w:style>
  <w:style w:type="paragraph" w:styleId="Nadpis5">
    <w:name w:val="heading 5"/>
    <w:basedOn w:val="Normln"/>
    <w:next w:val="Normln"/>
    <w:link w:val="Nadpis5Char"/>
    <w:unhideWhenUsed/>
    <w:locked/>
    <w:rsid w:val="00C7219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00DC"/>
    </w:rPr>
  </w:style>
  <w:style w:type="paragraph" w:styleId="Nadpis6">
    <w:name w:val="heading 6"/>
    <w:basedOn w:val="Normln"/>
    <w:next w:val="Normln"/>
    <w:link w:val="Nadpis6Char"/>
    <w:unhideWhenUsed/>
    <w:locked/>
    <w:rsid w:val="00C7219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00DC"/>
    </w:rPr>
  </w:style>
  <w:style w:type="paragraph" w:styleId="Nadpis7">
    <w:name w:val="heading 7"/>
    <w:basedOn w:val="Normln"/>
    <w:next w:val="Normln"/>
    <w:link w:val="Nadpis7Char"/>
    <w:unhideWhenUsed/>
    <w:locked/>
    <w:rsid w:val="00C7219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00DC"/>
    </w:rPr>
  </w:style>
  <w:style w:type="paragraph" w:styleId="Nadpis8">
    <w:name w:val="heading 8"/>
    <w:basedOn w:val="Normln"/>
    <w:next w:val="Normln"/>
    <w:link w:val="Nadpis8Char"/>
    <w:unhideWhenUsed/>
    <w:qFormat/>
    <w:locked/>
    <w:rsid w:val="00F0472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84216"/>
    <w:pPr>
      <w:numPr>
        <w:numId w:val="2"/>
      </w:numPr>
      <w:spacing w:before="120" w:after="120" w:line="240" w:lineRule="exact"/>
      <w:contextualSpacing/>
      <w:jc w:val="left"/>
    </w:pPr>
    <w:rPr>
      <w:rFonts w:eastAsiaTheme="minorHAnsi" w:cstheme="minorBidi"/>
      <w:lang w:eastAsia="en-US"/>
    </w:rPr>
  </w:style>
  <w:style w:type="character" w:styleId="Zdraznn">
    <w:name w:val="Emphasis"/>
    <w:basedOn w:val="Standardnpsmoodstavce"/>
    <w:uiPriority w:val="99"/>
    <w:rsid w:val="00C22037"/>
    <w:rPr>
      <w:rFonts w:cs="Times New Roman"/>
      <w:i/>
      <w:iCs/>
    </w:rPr>
  </w:style>
  <w:style w:type="paragraph" w:styleId="Zhlav">
    <w:name w:val="header"/>
    <w:basedOn w:val="Normln"/>
    <w:link w:val="ZhlavChar"/>
    <w:rsid w:val="00E64D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locked/>
    <w:rsid w:val="00E64D97"/>
    <w:rPr>
      <w:rFonts w:cs="Times New Roman"/>
    </w:rPr>
  </w:style>
  <w:style w:type="paragraph" w:styleId="Zpat">
    <w:name w:val="footer"/>
    <w:basedOn w:val="Normln"/>
    <w:link w:val="ZpatChar"/>
    <w:uiPriority w:val="99"/>
    <w:rsid w:val="00304332"/>
    <w:pPr>
      <w:tabs>
        <w:tab w:val="center" w:pos="4536"/>
        <w:tab w:val="right" w:pos="9072"/>
      </w:tabs>
      <w:spacing w:after="0" w:line="240" w:lineRule="auto"/>
    </w:pPr>
    <w:rPr>
      <w:rFonts w:cs="Arial"/>
      <w:color w:val="0000DC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qFormat/>
    <w:locked/>
    <w:rsid w:val="00304332"/>
    <w:rPr>
      <w:rFonts w:ascii="Arial" w:hAnsi="Arial" w:cs="Arial"/>
      <w:color w:val="0000DC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991E2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91E2D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991E2D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91E2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991E2D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991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91E2D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D35A7"/>
  </w:style>
  <w:style w:type="paragraph" w:styleId="Nzev">
    <w:name w:val="Title"/>
    <w:basedOn w:val="Normln"/>
    <w:next w:val="Normln"/>
    <w:link w:val="NzevChar"/>
    <w:uiPriority w:val="10"/>
    <w:locked/>
    <w:rsid w:val="0008150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  <w:lang w:eastAsia="ja-JP"/>
    </w:rPr>
  </w:style>
  <w:style w:type="character" w:customStyle="1" w:styleId="NzevChar">
    <w:name w:val="Název Char"/>
    <w:basedOn w:val="Standardnpsmoodstavce"/>
    <w:link w:val="Nzev"/>
    <w:uiPriority w:val="10"/>
    <w:rsid w:val="0008150F"/>
    <w:rPr>
      <w:rFonts w:asciiTheme="majorHAnsi" w:eastAsiaTheme="majorEastAsia" w:hAnsiTheme="majorHAnsi" w:cstheme="majorBidi"/>
      <w:spacing w:val="-10"/>
      <w:sz w:val="56"/>
      <w:szCs w:val="56"/>
      <w:lang w:eastAsia="ja-JP"/>
    </w:rPr>
  </w:style>
  <w:style w:type="paragraph" w:styleId="Prosttext">
    <w:name w:val="Plain Text"/>
    <w:basedOn w:val="Normln"/>
    <w:link w:val="ProsttextChar"/>
    <w:uiPriority w:val="99"/>
    <w:unhideWhenUsed/>
    <w:rsid w:val="007971F1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7971F1"/>
    <w:rPr>
      <w:rFonts w:eastAsiaTheme="minorHAnsi" w:cstheme="minorBidi"/>
      <w:szCs w:val="21"/>
      <w:lang w:eastAsia="en-US"/>
    </w:rPr>
  </w:style>
  <w:style w:type="character" w:customStyle="1" w:styleId="s10">
    <w:name w:val="s10"/>
    <w:basedOn w:val="Standardnpsmoodstavce"/>
    <w:rsid w:val="00FF0408"/>
  </w:style>
  <w:style w:type="character" w:customStyle="1" w:styleId="Nadpis1Char">
    <w:name w:val="Nadpis 1 Char"/>
    <w:basedOn w:val="Standardnpsmoodstavce"/>
    <w:link w:val="Nadpis1"/>
    <w:uiPriority w:val="9"/>
    <w:rsid w:val="00F60C54"/>
    <w:rPr>
      <w:rFonts w:asciiTheme="majorHAnsi" w:eastAsiaTheme="majorEastAsia" w:hAnsiTheme="majorHAnsi" w:cstheme="majorBidi"/>
      <w:b/>
      <w:bCs/>
      <w:color w:val="0000DC"/>
      <w:sz w:val="32"/>
      <w:szCs w:val="28"/>
      <w:lang w:eastAsia="ar-SA"/>
    </w:rPr>
  </w:style>
  <w:style w:type="paragraph" w:styleId="Normlnweb">
    <w:name w:val="Normal (Web)"/>
    <w:basedOn w:val="Normln"/>
    <w:uiPriority w:val="99"/>
    <w:unhideWhenUsed/>
    <w:rsid w:val="006A6944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qFormat/>
    <w:rsid w:val="00115D56"/>
    <w:pPr>
      <w:tabs>
        <w:tab w:val="left" w:pos="284"/>
      </w:tabs>
      <w:suppressAutoHyphens/>
      <w:spacing w:after="0" w:line="240" w:lineRule="exact"/>
      <w:ind w:left="113" w:hanging="113"/>
    </w:pPr>
    <w:rPr>
      <w:rFonts w:asciiTheme="majorHAnsi" w:eastAsia="SimSun" w:hAnsiTheme="majorHAnsi"/>
      <w:color w:val="000000" w:themeColor="text1"/>
      <w:sz w:val="16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15D56"/>
    <w:rPr>
      <w:rFonts w:asciiTheme="majorHAnsi" w:eastAsia="SimSun" w:hAnsiTheme="majorHAnsi"/>
      <w:color w:val="000000" w:themeColor="text1"/>
      <w:sz w:val="16"/>
      <w:szCs w:val="20"/>
      <w:lang w:eastAsia="ar-SA"/>
    </w:rPr>
  </w:style>
  <w:style w:type="character" w:styleId="Znakapoznpodarou">
    <w:name w:val="footnote reference"/>
    <w:basedOn w:val="Standardnpsmoodstavce"/>
    <w:uiPriority w:val="99"/>
    <w:qFormat/>
    <w:rsid w:val="003306F5"/>
    <w:rPr>
      <w:b/>
      <w:color w:val="0000DC"/>
      <w:vertAlign w:val="superscript"/>
    </w:rPr>
  </w:style>
  <w:style w:type="character" w:styleId="Siln">
    <w:name w:val="Strong"/>
    <w:basedOn w:val="Standardnpsmoodstavce"/>
    <w:uiPriority w:val="22"/>
    <w:qFormat/>
    <w:locked/>
    <w:rsid w:val="006A6944"/>
    <w:rPr>
      <w:b/>
      <w:bCs/>
    </w:rPr>
  </w:style>
  <w:style w:type="character" w:styleId="Hypertextovodkaz">
    <w:name w:val="Hyperlink"/>
    <w:basedOn w:val="Standardnpsmoodstavce"/>
    <w:uiPriority w:val="99"/>
    <w:rsid w:val="00C72196"/>
    <w:rPr>
      <w:color w:val="0000DC"/>
      <w:u w:val="single"/>
    </w:rPr>
  </w:style>
  <w:style w:type="paragraph" w:customStyle="1" w:styleId="nadpis20">
    <w:name w:val="nadpis2"/>
    <w:basedOn w:val="Nadpis1"/>
    <w:link w:val="nadpis2Char0"/>
    <w:rsid w:val="006A6944"/>
    <w:pPr>
      <w:spacing w:before="360" w:after="120"/>
    </w:pPr>
    <w:rPr>
      <w:sz w:val="24"/>
    </w:rPr>
  </w:style>
  <w:style w:type="character" w:customStyle="1" w:styleId="nadpis2Char0">
    <w:name w:val="nadpis2 Char"/>
    <w:basedOn w:val="Nadpis1Char"/>
    <w:link w:val="nadpis20"/>
    <w:rsid w:val="006A6944"/>
    <w:rPr>
      <w:rFonts w:asciiTheme="majorHAnsi" w:eastAsiaTheme="majorEastAsia" w:hAnsiTheme="majorHAnsi" w:cstheme="majorBidi"/>
      <w:b/>
      <w:bCs/>
      <w:color w:val="094F8F"/>
      <w:sz w:val="24"/>
      <w:szCs w:val="28"/>
      <w:lang w:eastAsia="ar-SA"/>
    </w:rPr>
  </w:style>
  <w:style w:type="paragraph" w:customStyle="1" w:styleId="Tabulkanadpis">
    <w:name w:val="Tabulka (nadpis)"/>
    <w:basedOn w:val="Titulek"/>
    <w:link w:val="TabulkanadpisChar"/>
    <w:qFormat/>
    <w:rsid w:val="00C72196"/>
    <w:pPr>
      <w:keepNext/>
      <w:suppressAutoHyphens/>
      <w:spacing w:before="240" w:after="240"/>
    </w:pPr>
    <w:rPr>
      <w:rFonts w:asciiTheme="majorHAnsi" w:eastAsia="SimSun" w:hAnsiTheme="majorHAnsi"/>
      <w:bCs/>
      <w:i w:val="0"/>
      <w:iCs w:val="0"/>
      <w:color w:val="0000DC"/>
      <w:sz w:val="20"/>
      <w:szCs w:val="24"/>
      <w:lang w:val="en-GB" w:eastAsia="ar-SA"/>
    </w:rPr>
  </w:style>
  <w:style w:type="character" w:customStyle="1" w:styleId="TabulkanadpisChar">
    <w:name w:val="Tabulka (nadpis) Char"/>
    <w:basedOn w:val="Standardnpsmoodstavce"/>
    <w:link w:val="Tabulkanadpis"/>
    <w:rsid w:val="00C72196"/>
    <w:rPr>
      <w:rFonts w:asciiTheme="majorHAnsi" w:eastAsia="SimSun" w:hAnsiTheme="majorHAnsi"/>
      <w:bCs/>
      <w:color w:val="0000DC"/>
      <w:sz w:val="20"/>
      <w:szCs w:val="24"/>
      <w:lang w:val="en-GB" w:eastAsia="ar-SA"/>
    </w:rPr>
  </w:style>
  <w:style w:type="paragraph" w:styleId="Titulek">
    <w:name w:val="caption"/>
    <w:basedOn w:val="Normln"/>
    <w:next w:val="Normln"/>
    <w:semiHidden/>
    <w:unhideWhenUsed/>
    <w:qFormat/>
    <w:locked/>
    <w:rsid w:val="006A6944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Bezmezer">
    <w:name w:val="No Spacing"/>
    <w:uiPriority w:val="1"/>
    <w:qFormat/>
    <w:rsid w:val="00B00586"/>
    <w:pPr>
      <w:spacing w:line="276" w:lineRule="auto"/>
    </w:pPr>
    <w:rPr>
      <w:rFonts w:asciiTheme="majorHAnsi" w:hAnsiTheme="majorHAnsi"/>
      <w:sz w:val="20"/>
    </w:rPr>
  </w:style>
  <w:style w:type="table" w:customStyle="1" w:styleId="Svtltabulkasmkou1zvraznn11">
    <w:name w:val="Světlá tabulka s mřížkou 1 – zvýraznění 11"/>
    <w:basedOn w:val="Normlntabulka"/>
    <w:uiPriority w:val="46"/>
    <w:rsid w:val="00C11892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rosttabulka21">
    <w:name w:val="Prostá tabulka 21"/>
    <w:basedOn w:val="Normlntabulka"/>
    <w:uiPriority w:val="42"/>
    <w:rsid w:val="0014050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rosttabulka31">
    <w:name w:val="Prostá tabulka 31"/>
    <w:basedOn w:val="Normlntabulka"/>
    <w:uiPriority w:val="43"/>
    <w:rsid w:val="00C1189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rosttabulka41">
    <w:name w:val="Prostá tabulka 41"/>
    <w:basedOn w:val="Normlntabulka"/>
    <w:uiPriority w:val="44"/>
    <w:rsid w:val="00C1189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abulka">
    <w:name w:val="Tabulka"/>
    <w:basedOn w:val="Bezmezer"/>
    <w:link w:val="TabulkaChar"/>
    <w:qFormat/>
    <w:rsid w:val="00595DAA"/>
    <w:pPr>
      <w:spacing w:line="240" w:lineRule="auto"/>
    </w:pPr>
    <w:rPr>
      <w:rFonts w:cstheme="majorHAnsi"/>
      <w:sz w:val="18"/>
    </w:rPr>
  </w:style>
  <w:style w:type="table" w:customStyle="1" w:styleId="Prosttabulka11">
    <w:name w:val="Prostá tabulka 11"/>
    <w:aliases w:val="GAMU Řádky"/>
    <w:basedOn w:val="Normlntabulka"/>
    <w:uiPriority w:val="41"/>
    <w:rsid w:val="006F3CD5"/>
    <w:pPr>
      <w:keepLines/>
    </w:pPr>
    <w:rPr>
      <w:rFonts w:asciiTheme="majorHAnsi" w:hAnsiTheme="majorHAnsi"/>
      <w:sz w:val="18"/>
    </w:rPr>
    <w:tblPr>
      <w:tblBorders>
        <w:top w:val="single" w:sz="4" w:space="0" w:color="404040" w:themeColor="text1" w:themeTint="BF"/>
        <w:bottom w:val="single" w:sz="4" w:space="0" w:color="404040" w:themeColor="text1" w:themeTint="BF"/>
        <w:insideH w:val="single" w:sz="4" w:space="0" w:color="404040" w:themeColor="text1" w:themeTint="BF"/>
      </w:tblBorders>
      <w:tblCellMar>
        <w:top w:w="85" w:type="dxa"/>
        <w:left w:w="0" w:type="dxa"/>
        <w:bottom w:w="85" w:type="dxa"/>
        <w:right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b/>
        <w:bCs/>
        <w:color w:val="002776"/>
        <w:sz w:val="20"/>
      </w:rPr>
      <w:tblPr/>
      <w:tcPr>
        <w:tcBorders>
          <w:top w:val="single" w:sz="12" w:space="0" w:color="002776"/>
          <w:left w:val="nil"/>
          <w:bottom w:val="single" w:sz="12" w:space="0" w:color="002776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Theme="majorHAnsi" w:hAnsiTheme="majorHAnsi"/>
        <w:b w:val="0"/>
        <w:bCs/>
      </w:rPr>
      <w:tblPr/>
      <w:tcPr>
        <w:tcBorders>
          <w:top w:val="nil"/>
          <w:bottom w:val="single" w:sz="2" w:space="0" w:color="A6A6A6" w:themeColor="background1" w:themeShade="A6"/>
          <w:insideH w:val="nil"/>
        </w:tcBorders>
        <w:shd w:val="clear" w:color="auto" w:fill="auto"/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table" w:styleId="Mkatabulky">
    <w:name w:val="Table Grid"/>
    <w:basedOn w:val="Normlntabulka"/>
    <w:uiPriority w:val="39"/>
    <w:locked/>
    <w:rsid w:val="00F836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ulkaChar">
    <w:name w:val="Tabulka Char"/>
    <w:basedOn w:val="Standardnpsmoodstavce"/>
    <w:link w:val="Tabulka"/>
    <w:rsid w:val="00595DAA"/>
    <w:rPr>
      <w:rFonts w:asciiTheme="majorHAnsi" w:hAnsiTheme="majorHAnsi" w:cstheme="majorHAnsi"/>
      <w:sz w:val="18"/>
    </w:rPr>
  </w:style>
  <w:style w:type="table" w:customStyle="1" w:styleId="Svtltabulkasmkou11">
    <w:name w:val="Světlá tabulka s mřížkou 11"/>
    <w:aliases w:val="GAMU Sloupce"/>
    <w:basedOn w:val="Prosttabulka11"/>
    <w:uiPriority w:val="46"/>
    <w:rsid w:val="00973FF0"/>
    <w:pPr>
      <w:ind w:left="85"/>
    </w:pPr>
    <w:tblPr>
      <w:tblStyleColBandSize w:val="1"/>
      <w:tblBorders>
        <w:top w:val="none" w:sz="0" w:space="0" w:color="auto"/>
        <w:bottom w:val="none" w:sz="0" w:space="0" w:color="auto"/>
        <w:insideH w:val="single" w:sz="4" w:space="0" w:color="auto"/>
        <w:insideV w:val="single" w:sz="4" w:space="0" w:color="404040" w:themeColor="text1" w:themeTint="BF"/>
      </w:tblBorders>
    </w:tblPr>
    <w:tcPr>
      <w:shd w:val="clear" w:color="auto" w:fill="auto"/>
    </w:tcPr>
    <w:tblStylePr w:type="firstRow">
      <w:rPr>
        <w:rFonts w:asciiTheme="majorHAnsi" w:hAnsiTheme="majorHAnsi"/>
        <w:b/>
        <w:bCs/>
        <w:color w:val="002776"/>
        <w:sz w:val="18"/>
      </w:rPr>
      <w:tblPr/>
      <w:tcPr>
        <w:tcBorders>
          <w:top w:val="single" w:sz="12" w:space="0" w:color="002776"/>
          <w:left w:val="nil"/>
          <w:bottom w:val="single" w:sz="12" w:space="0" w:color="002776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Theme="majorHAnsi" w:hAnsiTheme="majorHAnsi"/>
        <w:b/>
        <w:bCs/>
      </w:rPr>
      <w:tblPr/>
      <w:tcPr>
        <w:tcBorders>
          <w:top w:val="single" w:sz="4" w:space="0" w:color="666666" w:themeColor="text1" w:themeTint="99"/>
          <w:bottom w:val="single" w:sz="2" w:space="0" w:color="A6A6A6" w:themeColor="background1" w:themeShade="A6"/>
          <w:insideH w:val="nil"/>
        </w:tcBorders>
        <w:shd w:val="clear" w:color="auto" w:fill="auto"/>
      </w:tcPr>
    </w:tblStylePr>
    <w:tblStylePr w:type="firstCol">
      <w:pPr>
        <w:wordWrap/>
        <w:ind w:leftChars="0" w:left="0" w:rightChars="0" w:right="0" w:firstLineChars="0" w:firstLine="0"/>
        <w:mirrorIndents w:val="0"/>
      </w:pPr>
      <w:rPr>
        <w:b w:val="0"/>
        <w:bCs/>
      </w:rPr>
    </w:tblStylePr>
    <w:tblStylePr w:type="lastCol">
      <w:rPr>
        <w:b w:val="0"/>
        <w:bCs/>
      </w:rPr>
    </w:tblStylePr>
    <w:tblStylePr w:type="band2Vert">
      <w:tblPr/>
      <w:tcPr>
        <w:shd w:val="clear" w:color="auto" w:fill="F2F2F2" w:themeFill="background1" w:themeFillShade="F2"/>
      </w:tcPr>
    </w:tblStylePr>
  </w:style>
  <w:style w:type="table" w:styleId="Klasicktabulka1">
    <w:name w:val="Table Classic 1"/>
    <w:basedOn w:val="Normlntabulka"/>
    <w:uiPriority w:val="99"/>
    <w:semiHidden/>
    <w:unhideWhenUsed/>
    <w:rsid w:val="00F836D7"/>
    <w:pPr>
      <w:spacing w:after="200" w:line="276" w:lineRule="auto"/>
    </w:pPr>
    <w:rPr>
      <w:rFonts w:asciiTheme="minorHAnsi" w:hAnsiTheme="minorHAnsi"/>
      <w:sz w:val="18"/>
    </w:rPr>
    <w:tblPr>
      <w:tblBorders>
        <w:top w:val="single" w:sz="4" w:space="0" w:color="094F8F"/>
        <w:bottom w:val="single" w:sz="4" w:space="0" w:color="094F8F"/>
        <w:insideH w:val="single" w:sz="4" w:space="0" w:color="094F8F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Nadpis2Char">
    <w:name w:val="Nadpis 2 Char"/>
    <w:basedOn w:val="Standardnpsmoodstavce"/>
    <w:link w:val="Nadpis2"/>
    <w:rsid w:val="00F60C54"/>
    <w:rPr>
      <w:rFonts w:asciiTheme="majorHAnsi" w:eastAsiaTheme="majorEastAsia" w:hAnsiTheme="majorHAnsi" w:cstheme="majorBidi"/>
      <w:b/>
      <w:bCs/>
      <w:color w:val="0000DC"/>
      <w:sz w:val="28"/>
      <w:szCs w:val="28"/>
      <w:lang w:eastAsia="ar-SA"/>
    </w:rPr>
  </w:style>
  <w:style w:type="character" w:customStyle="1" w:styleId="Nadpis3Char">
    <w:name w:val="Nadpis 3 Char"/>
    <w:basedOn w:val="Standardnpsmoodstavce"/>
    <w:link w:val="Nadpis3"/>
    <w:rsid w:val="00C72196"/>
    <w:rPr>
      <w:rFonts w:asciiTheme="majorHAnsi" w:eastAsiaTheme="majorEastAsia" w:hAnsiTheme="majorHAnsi" w:cstheme="majorBidi"/>
      <w:b/>
      <w:color w:val="0000DC"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1C59BA"/>
    <w:rPr>
      <w:rFonts w:asciiTheme="majorHAnsi" w:eastAsiaTheme="majorEastAsia" w:hAnsiTheme="majorHAnsi" w:cstheme="majorBidi"/>
      <w:b/>
      <w:iCs/>
      <w:color w:val="0000DC"/>
      <w:sz w:val="20"/>
    </w:rPr>
  </w:style>
  <w:style w:type="character" w:customStyle="1" w:styleId="Nadpis5Char">
    <w:name w:val="Nadpis 5 Char"/>
    <w:basedOn w:val="Standardnpsmoodstavce"/>
    <w:link w:val="Nadpis5"/>
    <w:rsid w:val="00C72196"/>
    <w:rPr>
      <w:rFonts w:asciiTheme="majorHAnsi" w:eastAsiaTheme="majorEastAsia" w:hAnsiTheme="majorHAnsi" w:cstheme="majorBidi"/>
      <w:color w:val="0000DC"/>
      <w:sz w:val="20"/>
    </w:rPr>
  </w:style>
  <w:style w:type="table" w:customStyle="1" w:styleId="Tabulkasmkou31">
    <w:name w:val="Tabulka s mřížkou 31"/>
    <w:basedOn w:val="Normlntabulka"/>
    <w:uiPriority w:val="48"/>
    <w:rsid w:val="006A1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Svtltabulkasmkou1zvraznn61">
    <w:name w:val="Světlá tabulka s mřížkou 1 – zvýraznění 61"/>
    <w:basedOn w:val="Normlntabulka"/>
    <w:uiPriority w:val="46"/>
    <w:rsid w:val="006A1DFE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">
    <w:name w:val="Světlá tabulka s mřížkou 1 – zvýraznění 51"/>
    <w:basedOn w:val="Normlntabulka"/>
    <w:uiPriority w:val="46"/>
    <w:rsid w:val="006A1DFE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dpis6Char">
    <w:name w:val="Nadpis 6 Char"/>
    <w:basedOn w:val="Standardnpsmoodstavce"/>
    <w:link w:val="Nadpis6"/>
    <w:rsid w:val="00C72196"/>
    <w:rPr>
      <w:rFonts w:asciiTheme="majorHAnsi" w:eastAsiaTheme="majorEastAsia" w:hAnsiTheme="majorHAnsi" w:cstheme="majorBidi"/>
      <w:color w:val="0000DC"/>
      <w:sz w:val="20"/>
    </w:rPr>
  </w:style>
  <w:style w:type="character" w:customStyle="1" w:styleId="Nadpis7Char">
    <w:name w:val="Nadpis 7 Char"/>
    <w:basedOn w:val="Standardnpsmoodstavce"/>
    <w:link w:val="Nadpis7"/>
    <w:rsid w:val="00C72196"/>
    <w:rPr>
      <w:rFonts w:asciiTheme="majorHAnsi" w:eastAsiaTheme="majorEastAsia" w:hAnsiTheme="majorHAnsi" w:cstheme="majorBidi"/>
      <w:i/>
      <w:iCs/>
      <w:color w:val="0000DC"/>
      <w:sz w:val="20"/>
    </w:rPr>
  </w:style>
  <w:style w:type="character" w:styleId="Odkazintenzivn">
    <w:name w:val="Intense Reference"/>
    <w:basedOn w:val="Standardnpsmoodstavce"/>
    <w:uiPriority w:val="32"/>
    <w:rsid w:val="00F640BF"/>
    <w:rPr>
      <w:b/>
      <w:bCs/>
      <w:smallCaps/>
      <w:color w:val="0000DC"/>
      <w:spacing w:val="5"/>
    </w:rPr>
  </w:style>
  <w:style w:type="paragraph" w:styleId="Vrazncitt">
    <w:name w:val="Intense Quote"/>
    <w:basedOn w:val="Normln"/>
    <w:next w:val="Normln"/>
    <w:link w:val="VrazncittChar"/>
    <w:uiPriority w:val="30"/>
    <w:rsid w:val="00625887"/>
    <w:pPr>
      <w:pBdr>
        <w:top w:val="single" w:sz="4" w:space="10" w:color="0000DC"/>
        <w:bottom w:val="single" w:sz="4" w:space="10" w:color="0000DC"/>
      </w:pBdr>
      <w:spacing w:before="360" w:after="360"/>
      <w:ind w:left="864" w:right="864"/>
      <w:jc w:val="center"/>
    </w:pPr>
    <w:rPr>
      <w:i/>
      <w:iCs/>
      <w:color w:val="0000DC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25887"/>
    <w:rPr>
      <w:rFonts w:ascii="Arial" w:hAnsi="Arial"/>
      <w:i/>
      <w:iCs/>
      <w:color w:val="0000DC"/>
      <w:sz w:val="20"/>
    </w:rPr>
  </w:style>
  <w:style w:type="paragraph" w:customStyle="1" w:styleId="Odrka">
    <w:name w:val="Odrážka"/>
    <w:basedOn w:val="Normln"/>
    <w:qFormat/>
    <w:rsid w:val="006D4300"/>
    <w:pPr>
      <w:numPr>
        <w:numId w:val="1"/>
      </w:numPr>
      <w:spacing w:after="120" w:line="240" w:lineRule="exact"/>
      <w:contextualSpacing/>
      <w:jc w:val="left"/>
    </w:pPr>
    <w:rPr>
      <w:rFonts w:eastAsiaTheme="minorHAnsi" w:cstheme="minorBidi"/>
      <w:bCs/>
      <w:lang w:eastAsia="en-US"/>
    </w:rPr>
  </w:style>
  <w:style w:type="paragraph" w:customStyle="1" w:styleId="Odstavecseseznamem2">
    <w:name w:val="Odstavec se seznamem 2"/>
    <w:basedOn w:val="Odstavecseseznamem"/>
    <w:qFormat/>
    <w:rsid w:val="00D15223"/>
  </w:style>
  <w:style w:type="paragraph" w:customStyle="1" w:styleId="slovanodrka">
    <w:name w:val="Číslovaná odrážka"/>
    <w:basedOn w:val="Odrka"/>
    <w:qFormat/>
    <w:rsid w:val="00D15223"/>
    <w:pPr>
      <w:numPr>
        <w:numId w:val="3"/>
      </w:numPr>
    </w:pPr>
    <w:rPr>
      <w:bCs w:val="0"/>
    </w:rPr>
  </w:style>
  <w:style w:type="character" w:styleId="Zdraznnintenzivn">
    <w:name w:val="Intense Emphasis"/>
    <w:basedOn w:val="Standardnpsmoodstavce"/>
    <w:uiPriority w:val="21"/>
    <w:rsid w:val="0014328A"/>
    <w:rPr>
      <w:i/>
      <w:iCs/>
      <w:color w:val="0000DC"/>
    </w:rPr>
  </w:style>
  <w:style w:type="paragraph" w:customStyle="1" w:styleId="Zpatsslovnmstrnky">
    <w:name w:val="Zápatí s číslováním stránky"/>
    <w:basedOn w:val="Zpat"/>
    <w:link w:val="ZpatsslovnmstrnkyChar"/>
    <w:rsid w:val="0014328A"/>
    <w:pPr>
      <w:tabs>
        <w:tab w:val="clear" w:pos="4536"/>
        <w:tab w:val="clear" w:pos="9072"/>
        <w:tab w:val="left" w:pos="0"/>
      </w:tabs>
      <w:spacing w:line="240" w:lineRule="exact"/>
      <w:ind w:left="-680"/>
      <w:jc w:val="left"/>
    </w:pPr>
    <w:rPr>
      <w:rFonts w:eastAsiaTheme="minorHAnsi"/>
      <w:szCs w:val="14"/>
      <w:lang w:eastAsia="en-US"/>
    </w:rPr>
  </w:style>
  <w:style w:type="paragraph" w:customStyle="1" w:styleId="slovnstrnky">
    <w:name w:val="Číslování stránky"/>
    <w:basedOn w:val="Zpatsslovnmstrnky"/>
    <w:link w:val="slovnstrnkyChar"/>
    <w:qFormat/>
    <w:rsid w:val="009B2E26"/>
    <w:rPr>
      <w:color w:val="000000" w:themeColor="text1"/>
      <w:sz w:val="20"/>
      <w:szCs w:val="20"/>
    </w:rPr>
  </w:style>
  <w:style w:type="character" w:customStyle="1" w:styleId="ZpatsslovnmstrnkyChar">
    <w:name w:val="Zápatí s číslováním stránky Char"/>
    <w:basedOn w:val="ZpatChar"/>
    <w:link w:val="Zpatsslovnmstrnky"/>
    <w:rsid w:val="009B2E26"/>
    <w:rPr>
      <w:rFonts w:ascii="Arial" w:eastAsiaTheme="minorHAnsi" w:hAnsi="Arial" w:cs="Arial"/>
      <w:color w:val="0000DC"/>
      <w:sz w:val="16"/>
      <w:szCs w:val="14"/>
      <w:lang w:eastAsia="en-US"/>
    </w:rPr>
  </w:style>
  <w:style w:type="character" w:customStyle="1" w:styleId="slovnstrnkyChar">
    <w:name w:val="Číslování stránky Char"/>
    <w:basedOn w:val="ZpatsslovnmstrnkyChar"/>
    <w:link w:val="slovnstrnky"/>
    <w:rsid w:val="009B2E26"/>
    <w:rPr>
      <w:rFonts w:ascii="Arial" w:eastAsiaTheme="minorHAnsi" w:hAnsi="Arial" w:cs="Arial"/>
      <w:color w:val="000000" w:themeColor="text1"/>
      <w:sz w:val="20"/>
      <w:szCs w:val="20"/>
      <w:lang w:eastAsia="en-US"/>
    </w:rPr>
  </w:style>
  <w:style w:type="paragraph" w:customStyle="1" w:styleId="Zpatprvnstrnky-univerzita">
    <w:name w:val="Zápatí první stránky - univerzita"/>
    <w:basedOn w:val="Normln"/>
    <w:next w:val="Zpat"/>
    <w:qFormat/>
    <w:rsid w:val="00FB21D4"/>
    <w:pPr>
      <w:tabs>
        <w:tab w:val="center" w:pos="4536"/>
        <w:tab w:val="right" w:pos="9072"/>
      </w:tabs>
      <w:spacing w:after="0" w:line="240" w:lineRule="exact"/>
      <w:jc w:val="left"/>
    </w:pPr>
    <w:rPr>
      <w:rFonts w:eastAsiaTheme="minorHAnsi" w:cs="Arial"/>
      <w:b/>
      <w:color w:val="0000DC"/>
      <w:sz w:val="16"/>
      <w:szCs w:val="16"/>
      <w:lang w:eastAsia="en-US"/>
    </w:rPr>
  </w:style>
  <w:style w:type="paragraph" w:customStyle="1" w:styleId="Nzevdokumentu">
    <w:name w:val="Název dokumentu"/>
    <w:basedOn w:val="Normln"/>
    <w:qFormat/>
    <w:rsid w:val="00DB1743"/>
    <w:pPr>
      <w:spacing w:line="640" w:lineRule="exact"/>
    </w:pPr>
    <w:rPr>
      <w:b/>
      <w:color w:val="0000DC"/>
      <w:sz w:val="52"/>
      <w:szCs w:val="52"/>
    </w:rPr>
  </w:style>
  <w:style w:type="paragraph" w:customStyle="1" w:styleId="Podtituldokumentu">
    <w:name w:val="Podtitul dokumentu"/>
    <w:basedOn w:val="Normln"/>
    <w:qFormat/>
    <w:rsid w:val="00EB2CFA"/>
    <w:rPr>
      <w:color w:val="0000DC"/>
      <w:sz w:val="52"/>
      <w:szCs w:val="52"/>
    </w:rPr>
  </w:style>
  <w:style w:type="paragraph" w:styleId="Nadpisobsahu">
    <w:name w:val="TOC Heading"/>
    <w:basedOn w:val="Nadpis1"/>
    <w:next w:val="Normln"/>
    <w:uiPriority w:val="39"/>
    <w:unhideWhenUsed/>
    <w:qFormat/>
    <w:rsid w:val="001902BE"/>
    <w:pPr>
      <w:suppressAutoHyphens w:val="0"/>
      <w:spacing w:before="240"/>
      <w:jc w:val="left"/>
      <w:outlineLvl w:val="9"/>
    </w:pPr>
    <w:rPr>
      <w:b w:val="0"/>
      <w:bCs w:val="0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locked/>
    <w:rsid w:val="00E224E8"/>
    <w:pPr>
      <w:spacing w:after="120"/>
      <w:ind w:left="397" w:hanging="397"/>
    </w:pPr>
  </w:style>
  <w:style w:type="paragraph" w:styleId="Obsah2">
    <w:name w:val="toc 2"/>
    <w:basedOn w:val="Normln"/>
    <w:next w:val="Normln"/>
    <w:autoRedefine/>
    <w:uiPriority w:val="39"/>
    <w:locked/>
    <w:rsid w:val="001D7C1D"/>
    <w:pPr>
      <w:tabs>
        <w:tab w:val="left" w:pos="993"/>
        <w:tab w:val="right" w:leader="dot" w:pos="9174"/>
      </w:tabs>
      <w:spacing w:after="120" w:line="240" w:lineRule="auto"/>
      <w:ind w:left="964" w:hanging="567"/>
    </w:pPr>
    <w:rPr>
      <w:noProof/>
    </w:rPr>
  </w:style>
  <w:style w:type="paragraph" w:styleId="Obsah3">
    <w:name w:val="toc 3"/>
    <w:basedOn w:val="Normln"/>
    <w:next w:val="Normln"/>
    <w:autoRedefine/>
    <w:uiPriority w:val="39"/>
    <w:locked/>
    <w:rsid w:val="00880A53"/>
    <w:pPr>
      <w:tabs>
        <w:tab w:val="right" w:leader="dot" w:pos="9174"/>
      </w:tabs>
      <w:spacing w:after="120" w:line="240" w:lineRule="auto"/>
      <w:ind w:left="1276"/>
    </w:pPr>
    <w:rPr>
      <w:noProof/>
      <w:lang w:eastAsia="ar-SA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84423"/>
    <w:rPr>
      <w:color w:val="605E5C"/>
      <w:shd w:val="clear" w:color="auto" w:fill="E1DFDD"/>
    </w:rPr>
  </w:style>
  <w:style w:type="paragraph" w:styleId="Obsah4">
    <w:name w:val="toc 4"/>
    <w:basedOn w:val="Normln"/>
    <w:next w:val="Normln"/>
    <w:autoRedefine/>
    <w:uiPriority w:val="39"/>
    <w:locked/>
    <w:rsid w:val="004B3B68"/>
    <w:pPr>
      <w:tabs>
        <w:tab w:val="right" w:leader="dot" w:pos="9174"/>
      </w:tabs>
      <w:spacing w:after="100"/>
      <w:ind w:left="2124"/>
    </w:pPr>
    <w:rPr>
      <w:noProof/>
      <w:lang w:eastAsia="ar-SA"/>
    </w:rPr>
  </w:style>
  <w:style w:type="paragraph" w:customStyle="1" w:styleId="Obrzeknebografnastedspopiskem">
    <w:name w:val="Obrázek nebo graf na střed s popiskem"/>
    <w:basedOn w:val="Normln"/>
    <w:qFormat/>
    <w:rsid w:val="00AA27A4"/>
    <w:pPr>
      <w:jc w:val="center"/>
    </w:pPr>
    <w:rPr>
      <w:i/>
      <w:noProof/>
      <w:sz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E735D1"/>
    <w:rPr>
      <w:color w:val="605E5C"/>
      <w:shd w:val="clear" w:color="auto" w:fill="E1DFDD"/>
    </w:rPr>
  </w:style>
  <w:style w:type="paragraph" w:styleId="Podnadpis">
    <w:name w:val="Subtitle"/>
    <w:basedOn w:val="Normln"/>
    <w:next w:val="Normln"/>
    <w:link w:val="PodnadpisChar"/>
    <w:locked/>
    <w:rsid w:val="00E735D1"/>
    <w:pPr>
      <w:numPr>
        <w:ilvl w:val="1"/>
      </w:numPr>
      <w:spacing w:after="160"/>
    </w:pPr>
    <w:rPr>
      <w:rFonts w:eastAsiaTheme="minorEastAsia" w:cstheme="minorBidi"/>
      <w:color w:val="000000" w:themeColor="text1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rsid w:val="00E735D1"/>
    <w:rPr>
      <w:rFonts w:ascii="Arial" w:eastAsiaTheme="minorEastAsia" w:hAnsi="Arial" w:cstheme="minorBidi"/>
      <w:color w:val="000000" w:themeColor="text1"/>
      <w:spacing w:val="15"/>
    </w:rPr>
  </w:style>
  <w:style w:type="character" w:customStyle="1" w:styleId="Nadpis8Char">
    <w:name w:val="Nadpis 8 Char"/>
    <w:basedOn w:val="Standardnpsmoodstavce"/>
    <w:link w:val="Nadpis8"/>
    <w:rsid w:val="00F0472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Sledovanodkaz">
    <w:name w:val="FollowedHyperlink"/>
    <w:basedOn w:val="Standardnpsmoodstavce"/>
    <w:uiPriority w:val="99"/>
    <w:semiHidden/>
    <w:unhideWhenUsed/>
    <w:rsid w:val="008C2759"/>
    <w:rPr>
      <w:color w:val="800080" w:themeColor="followedHyperlink"/>
      <w:u w:val="single"/>
    </w:rPr>
  </w:style>
  <w:style w:type="paragraph" w:styleId="Bibliografie">
    <w:name w:val="Bibliography"/>
    <w:basedOn w:val="Normln"/>
    <w:next w:val="Normln"/>
    <w:uiPriority w:val="37"/>
    <w:unhideWhenUsed/>
    <w:rsid w:val="000C01BD"/>
  </w:style>
  <w:style w:type="character" w:styleId="Zstupntext">
    <w:name w:val="Placeholder Text"/>
    <w:basedOn w:val="Standardnpsmoodstavce"/>
    <w:uiPriority w:val="99"/>
    <w:semiHidden/>
    <w:rsid w:val="00AF036C"/>
    <w:rPr>
      <w:color w:val="808080"/>
    </w:rPr>
  </w:style>
  <w:style w:type="character" w:styleId="Nevyeenzmnka">
    <w:name w:val="Unresolved Mention"/>
    <w:basedOn w:val="Standardnpsmoodstavce"/>
    <w:uiPriority w:val="99"/>
    <w:semiHidden/>
    <w:unhideWhenUsed/>
    <w:rsid w:val="00B40DB2"/>
    <w:rPr>
      <w:color w:val="605E5C"/>
      <w:shd w:val="clear" w:color="auto" w:fill="E1DFDD"/>
    </w:rPr>
  </w:style>
  <w:style w:type="character" w:customStyle="1" w:styleId="wd">
    <w:name w:val="wd"/>
    <w:basedOn w:val="Standardnpsmoodstavce"/>
    <w:rsid w:val="00576B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235541">
          <w:marLeft w:val="50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1669">
          <w:marLeft w:val="50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7740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29656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9681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3687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40550">
          <w:marLeft w:val="1440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31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0749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015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5707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0812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349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8091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6647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2273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96072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8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18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7714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7999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5389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48604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6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5209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64078">
          <w:marLeft w:val="50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68206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298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79436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5671">
          <w:marLeft w:val="50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7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1965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1916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569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01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0978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737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359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6577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0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99498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1387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7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70252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80278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39331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1489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9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11919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7383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57858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87316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9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171533">
          <w:marLeft w:val="108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4010">
          <w:marLeft w:val="108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6356">
          <w:marLeft w:val="12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5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720468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5655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569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917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234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606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1121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790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7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818650">
          <w:marLeft w:val="360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nihcentrum.cz/autor/ivan-malis" TargetMode="External"/><Relationship Id="rId18" Type="http://schemas.openxmlformats.org/officeDocument/2006/relationships/footer" Target="footer2.xml"/><Relationship Id="rId26" Type="http://schemas.openxmlformats.org/officeDocument/2006/relationships/image" Target="media/image8.png"/><Relationship Id="rId39" Type="http://schemas.openxmlformats.org/officeDocument/2006/relationships/image" Target="media/image21.png"/><Relationship Id="rId21" Type="http://schemas.openxmlformats.org/officeDocument/2006/relationships/image" Target="media/image3.png"/><Relationship Id="rId34" Type="http://schemas.openxmlformats.org/officeDocument/2006/relationships/image" Target="media/image16.png"/><Relationship Id="rId42" Type="http://schemas.openxmlformats.org/officeDocument/2006/relationships/hyperlink" Target="https://www.knihcentrum.cz/autor/ivan-malis" TargetMode="External"/><Relationship Id="rId47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9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6.png"/><Relationship Id="rId32" Type="http://schemas.openxmlformats.org/officeDocument/2006/relationships/image" Target="media/image14.png"/><Relationship Id="rId37" Type="http://schemas.openxmlformats.org/officeDocument/2006/relationships/image" Target="media/image19.png"/><Relationship Id="rId40" Type="http://schemas.openxmlformats.org/officeDocument/2006/relationships/image" Target="media/image22.png"/><Relationship Id="rId45" Type="http://schemas.openxmlformats.org/officeDocument/2006/relationships/hyperlink" Target="https://www.kggrr.fpvai.ukf.sk/635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image" Target="media/image5.png"/><Relationship Id="rId28" Type="http://schemas.openxmlformats.org/officeDocument/2006/relationships/image" Target="media/image10.png"/><Relationship Id="rId36" Type="http://schemas.openxmlformats.org/officeDocument/2006/relationships/image" Target="media/image18.png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31" Type="http://schemas.openxmlformats.org/officeDocument/2006/relationships/image" Target="media/image13.png"/><Relationship Id="rId44" Type="http://schemas.openxmlformats.org/officeDocument/2006/relationships/hyperlink" Target="https://is.muni.cz/auth/th/aivfv/Spurna_zaverecna_prace_2023_koncepce.pdfhttps: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4.png"/><Relationship Id="rId27" Type="http://schemas.openxmlformats.org/officeDocument/2006/relationships/image" Target="media/image9.png"/><Relationship Id="rId30" Type="http://schemas.openxmlformats.org/officeDocument/2006/relationships/image" Target="media/image12.png"/><Relationship Id="rId35" Type="http://schemas.openxmlformats.org/officeDocument/2006/relationships/image" Target="media/image17.png"/><Relationship Id="rId43" Type="http://schemas.openxmlformats.org/officeDocument/2006/relationships/hyperlink" Target="https://www.mindmeister.com/map/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www.knihcentrum.cz/autor/jaromir-demek" TargetMode="External"/><Relationship Id="rId17" Type="http://schemas.openxmlformats.org/officeDocument/2006/relationships/footer" Target="footer1.xml"/><Relationship Id="rId25" Type="http://schemas.openxmlformats.org/officeDocument/2006/relationships/image" Target="media/image7.png"/><Relationship Id="rId33" Type="http://schemas.openxmlformats.org/officeDocument/2006/relationships/image" Target="media/image15.png"/><Relationship Id="rId38" Type="http://schemas.openxmlformats.org/officeDocument/2006/relationships/image" Target="media/image20.png"/><Relationship Id="rId46" Type="http://schemas.openxmlformats.org/officeDocument/2006/relationships/fontTable" Target="fontTable.xml"/><Relationship Id="rId20" Type="http://schemas.openxmlformats.org/officeDocument/2006/relationships/footer" Target="footer3.xml"/><Relationship Id="rId41" Type="http://schemas.openxmlformats.org/officeDocument/2006/relationships/hyperlink" Target="https://www.knihcentrum.cz/autor/jaromir-deme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kola\Downloads\edu_hlavickovy_papir_cz_barv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GAMU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Mac21</b:Tag>
    <b:SourceType>InternetSite</b:SourceType>
    <b:Guid>{FAD56857-AA00-4C48-ADCF-F2D6063BF622}</b:Guid>
    <b:Title>Canada Population 1950-2021</b:Title>
    <b:InternetSiteTitle>MacroTrends</b:InternetSiteTitle>
    <b:Year>2021</b:Year>
    <b:Month>10</b:Month>
    <b:Day>11</b:Day>
    <b:URL>https://www.macrotrends.net/countries/CAN/canada/population</b:URL>
    <b:RefOrder>4</b:RefOrder>
  </b:Source>
  <b:Source>
    <b:Tag>Wor21</b:Tag>
    <b:SourceType>InternetSite</b:SourceType>
    <b:Guid>{EC628CFF-E712-4FC3-A81A-F7D84276CE99}</b:Guid>
    <b:Title>Population growth in Canada</b:Title>
    <b:Year>2021</b:Year>
    <b:InternetSiteTitle>WorldData.info</b:InternetSiteTitle>
    <b:Month>10</b:Month>
    <b:Day>11</b:Day>
    <b:URL>https://www.worlddata.info/america/canada/populationgrowth.php</b:URL>
    <b:RefOrder>5</b:RefOrder>
  </b:Source>
  <b:Source>
    <b:Tag>Can21</b:Tag>
    <b:SourceType>InternetSite</b:SourceType>
    <b:Guid>{638ACC28-D477-4AB1-8FD6-A5F4925F206E}</b:Guid>
    <b:Title>Canada</b:Title>
    <b:InternetSiteTitle>CIA.gov</b:InternetSiteTitle>
    <b:Year>2021</b:Year>
    <b:Month>10</b:Month>
    <b:Day>11</b:Day>
    <b:URL>https://www.cia.gov/the-world-factbook/countries/canada/</b:URL>
    <b:RefOrder>6</b:RefOrder>
  </b:Source>
  <b:Source>
    <b:Tag>Sca21</b:Tag>
    <b:SourceType>InternetSite</b:SourceType>
    <b:Guid>{D3A8AD8F-2B63-41DF-A8F2-AC3755D007AF}</b:Guid>
    <b:Title>Scavenger Hunt: Where is Gina the Geographer?</b:Title>
    <b:Year>2021</b:Year>
    <b:InternetSiteTitle>Census.gov</b:InternetSiteTitle>
    <b:Month>10</b:Month>
    <b:Day>13</b:Day>
    <b:URL>https://www.census.gov/programs-surveys/sis/activities/geography/scavenger-hunt.html</b:URL>
    <b:RefOrder>7</b:RefOrder>
  </b:Source>
  <b:Source>
    <b:Tag>Pop21</b:Tag>
    <b:SourceType>InternetSite</b:SourceType>
    <b:Guid>{C1A0DA24-C6DF-44AB-BED9-01444E4F3A61}</b:Guid>
    <b:Title>Population estimates on July 1st, by age and sex</b:Title>
    <b:InternetSiteTitle>Statistics Canada</b:InternetSiteTitle>
    <b:Year>2021</b:Year>
    <b:Month>10</b:Month>
    <b:Day>13</b:Day>
    <b:URL>https://www150.statcan.gc.ca/t1/tbl1/en/tv.action?pid=1710000501#tables</b:URL>
    <b:RefOrder>1</b:RefOrder>
  </b:Source>
  <b:Source>
    <b:Tag>Cru21</b:Tag>
    <b:SourceType>InternetSite</b:SourceType>
    <b:Guid>{0A6D1B7E-F5BA-4322-AD13-C5F3730E13A2}</b:Guid>
    <b:Title>Crude birth rate, age-specific fertility rates and total fertility rate (live births)</b:Title>
    <b:InternetSiteTitle>Statistics Canada</b:InternetSiteTitle>
    <b:Year>2021</b:Year>
    <b:Month>10</b:Month>
    <b:Day>13</b:Day>
    <b:URL>https://www150.statcan.gc.ca/t1/tbl1/en/tv.action?pid=1310041801#tables</b:URL>
    <b:RefOrder>2</b:RefOrder>
  </b:Source>
  <b:Source>
    <b:Tag>Dea21</b:Tag>
    <b:SourceType>InternetSite</b:SourceType>
    <b:Guid>{12632D44-5F17-4EE4-B9F9-0EB7323E7375}</b:Guid>
    <b:Title>Deaths and age-specific mortality rates, by selected grouped causes</b:Title>
    <b:InternetSiteTitle>Statistics Canada</b:InternetSiteTitle>
    <b:Year>2021</b:Year>
    <b:Month>10</b:Month>
    <b:Day>13</b:Day>
    <b:URL>https://www150.statcan.gc.ca/t1/tbl1/en/tv.action?pid=1310039201#tables</b:URL>
    <b:RefOrder>3</b:RefOrder>
  </b:Source>
</b:Sourc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F892DC00D1B941AF9D8C886F87D21A" ma:contentTypeVersion="13" ma:contentTypeDescription="Vytvoří nový dokument" ma:contentTypeScope="" ma:versionID="8cae640adfa7e3e5795bb35f219922aa">
  <xsd:schema xmlns:xsd="http://www.w3.org/2001/XMLSchema" xmlns:xs="http://www.w3.org/2001/XMLSchema" xmlns:p="http://schemas.microsoft.com/office/2006/metadata/properties" xmlns:ns3="ada8a008-7740-4e61-804a-5cd8da50e325" xmlns:ns4="81b0d7d3-03a4-45d7-a633-b486b0a29e22" targetNamespace="http://schemas.microsoft.com/office/2006/metadata/properties" ma:root="true" ma:fieldsID="7657b25f07577629d920ff0936772ad2" ns3:_="" ns4:_="">
    <xsd:import namespace="ada8a008-7740-4e61-804a-5cd8da50e325"/>
    <xsd:import namespace="81b0d7d3-03a4-45d7-a633-b486b0a29e2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8a008-7740-4e61-804a-5cd8da50e3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b0d7d3-03a4-45d7-a633-b486b0a29e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54B451-AF1F-40F4-98A1-1C756EB3FB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37C0D9-A2FD-4548-BD6C-033090E4B4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866478-6BD2-4E81-9667-CE85412543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a8a008-7740-4e61-804a-5cd8da50e325"/>
    <ds:schemaRef ds:uri="81b0d7d3-03a4-45d7-a633-b486b0a29e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04DF10-326B-4BCE-848B-9153183A36E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edu_hlavickovy_papir_cz_barva</Template>
  <TotalTime>1016</TotalTime>
  <Pages>1</Pages>
  <Words>7237</Words>
  <Characters>42703</Characters>
  <Application>Microsoft Office Word</Application>
  <DocSecurity>0</DocSecurity>
  <Lines>355</Lines>
  <Paragraphs>99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49841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Kratochvílová</dc:creator>
  <cp:keywords/>
  <dc:description/>
  <cp:lastModifiedBy>Anna Kratochvílová</cp:lastModifiedBy>
  <cp:revision>99</cp:revision>
  <cp:lastPrinted>2022-12-08T12:33:00Z</cp:lastPrinted>
  <dcterms:created xsi:type="dcterms:W3CDTF">2022-11-22T13:32:00Z</dcterms:created>
  <dcterms:modified xsi:type="dcterms:W3CDTF">2024-02-06T09:24:00Z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0x01010047F892DC00D1B941AF9D8C886F87D21A</vt:lpwstr>
  </property>
</Properties>
</file>