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C7F" w:rsidRPr="00E91604" w:rsidRDefault="008746FA" w:rsidP="00527C7F">
      <w:pPr>
        <w:pStyle w:val="Normlnweb"/>
        <w:spacing w:before="0" w:beforeAutospacing="0" w:after="0" w:afterAutospacing="0" w:line="360" w:lineRule="auto"/>
        <w:rPr>
          <w:b/>
          <w:lang w:val="cs-CZ"/>
        </w:rPr>
      </w:pPr>
      <w:bookmarkStart w:id="0" w:name="_GoBack"/>
      <w:r w:rsidRPr="00E91604">
        <w:rPr>
          <w:b/>
          <w:lang w:val="cs-CZ"/>
        </w:rPr>
        <w:t xml:space="preserve">1. </w:t>
      </w:r>
      <w:r w:rsidR="00E91604" w:rsidRPr="00E91604">
        <w:rPr>
          <w:b/>
          <w:lang w:val="cs-CZ"/>
        </w:rPr>
        <w:t xml:space="preserve">a) </w:t>
      </w:r>
      <w:r w:rsidR="00527C7F" w:rsidRPr="00E91604">
        <w:rPr>
          <w:b/>
          <w:lang w:val="cs-CZ"/>
        </w:rPr>
        <w:t>Najděte přísudky v následujících větách.</w:t>
      </w:r>
    </w:p>
    <w:p w:rsidR="00527C7F" w:rsidRDefault="00E91604" w:rsidP="00527C7F">
      <w:pPr>
        <w:pStyle w:val="Normlnweb"/>
        <w:spacing w:before="0" w:beforeAutospacing="0" w:after="0" w:afterAutospacing="0" w:line="360" w:lineRule="auto"/>
        <w:rPr>
          <w:b/>
          <w:lang w:val="cs-CZ"/>
        </w:rPr>
      </w:pPr>
      <w:r w:rsidRPr="00E91604">
        <w:rPr>
          <w:b/>
          <w:lang w:val="cs-CZ"/>
        </w:rPr>
        <w:t xml:space="preserve">b) Rozlište přísudky slovesné a jmenné se sponou. </w:t>
      </w:r>
    </w:p>
    <w:p w:rsidR="00F97E0C" w:rsidRPr="00E91604" w:rsidRDefault="00F97E0C" w:rsidP="00527C7F">
      <w:pPr>
        <w:pStyle w:val="Normlnweb"/>
        <w:spacing w:before="0" w:beforeAutospacing="0" w:after="0" w:afterAutospacing="0" w:line="360" w:lineRule="auto"/>
        <w:rPr>
          <w:lang w:val="cs-CZ"/>
        </w:rPr>
      </w:pPr>
    </w:p>
    <w:p w:rsidR="00527C7F" w:rsidRPr="00E91604" w:rsidRDefault="00527C7F" w:rsidP="00527C7F">
      <w:pPr>
        <w:pStyle w:val="Normlnweb"/>
        <w:spacing w:before="0" w:beforeAutospacing="0" w:after="0" w:afterAutospacing="0" w:line="360" w:lineRule="auto"/>
        <w:rPr>
          <w:lang w:val="cs-CZ"/>
        </w:rPr>
      </w:pPr>
      <w:r w:rsidRPr="00E91604">
        <w:rPr>
          <w:lang w:val="cs-CZ"/>
        </w:rPr>
        <w:t>Proč by nás mělo zajímat začlenění terasy do zahrady? Terasa je přece jen zahradní prvek, který slouží především k posezení nebo k přípravě oslav.</w:t>
      </w:r>
    </w:p>
    <w:p w:rsidR="00527C7F" w:rsidRPr="00E91604" w:rsidRDefault="00527C7F" w:rsidP="00527C7F">
      <w:pPr>
        <w:pStyle w:val="Normlnweb"/>
        <w:spacing w:before="0" w:beforeAutospacing="0" w:after="0" w:afterAutospacing="0" w:line="360" w:lineRule="auto"/>
        <w:rPr>
          <w:lang w:val="cs-CZ"/>
        </w:rPr>
      </w:pPr>
      <w:r w:rsidRPr="00E91604">
        <w:rPr>
          <w:lang w:val="cs-CZ"/>
        </w:rPr>
        <w:t>Z tohoto místa mohou být vytvořeny zajímavé výhledy na výsadby nebo okrasné jezírko. Pokud máte malé děti, určitě budete chtít vidět třeba na dětské herní prvky, abyste měli své děti pěkně pod kontrolou.</w:t>
      </w:r>
    </w:p>
    <w:p w:rsidR="00527C7F" w:rsidRPr="00E91604" w:rsidRDefault="00527C7F" w:rsidP="00527C7F">
      <w:pPr>
        <w:pStyle w:val="Normlnweb"/>
        <w:spacing w:before="0" w:beforeAutospacing="0" w:after="0" w:afterAutospacing="0" w:line="360" w:lineRule="auto"/>
        <w:rPr>
          <w:lang w:val="cs-CZ"/>
        </w:rPr>
      </w:pPr>
      <w:r w:rsidRPr="00E91604">
        <w:rPr>
          <w:lang w:val="cs-CZ"/>
        </w:rPr>
        <w:t>V její blízkosti si ale můžete vytvořit i různé tematické výsadby, které budou z terasy a tím pádem i z domu hezky přístupné. Pokud rádi vaříte pod širým nebem, určitě nepochybíte malým bylinkovištěm, na které si odskočíte při každém grilování. Určitě oceníte, že budete mít takový záhonek hned u terasy.</w:t>
      </w:r>
    </w:p>
    <w:p w:rsidR="00527C7F" w:rsidRPr="00E91604" w:rsidRDefault="00527C7F" w:rsidP="00527C7F">
      <w:pPr>
        <w:pStyle w:val="Normlnweb"/>
        <w:spacing w:before="0" w:beforeAutospacing="0" w:after="0" w:afterAutospacing="0" w:line="360" w:lineRule="auto"/>
        <w:rPr>
          <w:lang w:val="cs-CZ"/>
        </w:rPr>
      </w:pPr>
      <w:r w:rsidRPr="00E91604">
        <w:rPr>
          <w:lang w:val="cs-CZ"/>
        </w:rPr>
        <w:t>Terasu mohou ale stejně tak obklopovat květinové záhony nebo rekreační trávník, vše záleží na vašich prioritách. Berte ovšem v úvahu, že si i tento zahradní prvek zaslouží začlenění do zahradní kompozice, protože jedině tak bude plnit svou funkci na sto procent i po estetické stránce.</w:t>
      </w:r>
    </w:p>
    <w:p w:rsidR="00E91604" w:rsidRDefault="00E91604" w:rsidP="00527C7F">
      <w:pPr>
        <w:pStyle w:val="Normlnweb"/>
        <w:spacing w:before="0" w:beforeAutospacing="0" w:after="0" w:afterAutospacing="0" w:line="360" w:lineRule="auto"/>
        <w:rPr>
          <w:lang w:val="cs-CZ"/>
        </w:rPr>
      </w:pPr>
    </w:p>
    <w:p w:rsidR="004A2895" w:rsidRDefault="00300794" w:rsidP="00300794">
      <w:pPr>
        <w:spacing w:after="0" w:line="360" w:lineRule="auto"/>
      </w:pPr>
      <w:r>
        <w:t>Ráno vstáváme ještě za mlhy. Kapři již vyskakují po celé šíři zátoky. Naskakujeme do lodi. Motor je ale prochladlý. Nechce naskočit. Loď se konečně rozjíždí do husté mlhy. Poučeni nepříjemnými zkušenostmi, držíme se úzkostlivě temných obrysů břehu. Nesmíme je spustit z očí. Jinak budeme v mlze bloudit. Po půlhodině jsme zastavili na místě. Naděje na slušný úlovek je zde velká. Dno tu ale není nikterak vábné. Je to zvláštní, ale kapři milují právě taková místa. Na zatopených lukách s pevným dnem můžeš čekat na kapří záběr třeba týden. A úlovek bude stejně jen nahodilý.</w:t>
      </w:r>
      <w:bookmarkEnd w:id="0"/>
    </w:p>
    <w:sectPr w:rsidR="004A28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C786B"/>
    <w:multiLevelType w:val="hybridMultilevel"/>
    <w:tmpl w:val="EFC4F7D8"/>
    <w:lvl w:ilvl="0" w:tplc="A3928444">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750"/>
    <w:rsid w:val="0006448D"/>
    <w:rsid w:val="000B096C"/>
    <w:rsid w:val="00196EA0"/>
    <w:rsid w:val="00261CF7"/>
    <w:rsid w:val="00277D30"/>
    <w:rsid w:val="00300794"/>
    <w:rsid w:val="00307C22"/>
    <w:rsid w:val="00346750"/>
    <w:rsid w:val="00403FB7"/>
    <w:rsid w:val="0044560A"/>
    <w:rsid w:val="00480E9D"/>
    <w:rsid w:val="004A2895"/>
    <w:rsid w:val="00527C7F"/>
    <w:rsid w:val="005A3746"/>
    <w:rsid w:val="005A59B5"/>
    <w:rsid w:val="005B3CB6"/>
    <w:rsid w:val="005E0A4A"/>
    <w:rsid w:val="006123A2"/>
    <w:rsid w:val="006E2774"/>
    <w:rsid w:val="00794129"/>
    <w:rsid w:val="008746FA"/>
    <w:rsid w:val="008F661D"/>
    <w:rsid w:val="00923FB8"/>
    <w:rsid w:val="00927F2F"/>
    <w:rsid w:val="009563B6"/>
    <w:rsid w:val="009D0BB4"/>
    <w:rsid w:val="009E7897"/>
    <w:rsid w:val="00A1355C"/>
    <w:rsid w:val="00A17DCC"/>
    <w:rsid w:val="00B46186"/>
    <w:rsid w:val="00B65EB8"/>
    <w:rsid w:val="00B968AC"/>
    <w:rsid w:val="00CC153A"/>
    <w:rsid w:val="00D914B7"/>
    <w:rsid w:val="00DC3148"/>
    <w:rsid w:val="00E53CB6"/>
    <w:rsid w:val="00E86C61"/>
    <w:rsid w:val="00E91604"/>
    <w:rsid w:val="00EF28B9"/>
    <w:rsid w:val="00F97E0C"/>
    <w:rsid w:val="00FB3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0BB4"/>
    <w:pPr>
      <w:spacing w:after="200" w:line="276" w:lineRule="auto"/>
    </w:pPr>
    <w:rPr>
      <w:rFonts w:ascii="Times New Roman" w:hAnsi="Times New Roman" w:cs="Calibri"/>
      <w:sz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27C7F"/>
    <w:pPr>
      <w:spacing w:before="100" w:beforeAutospacing="1" w:after="100" w:afterAutospacing="1" w:line="240" w:lineRule="auto"/>
    </w:pPr>
    <w:rPr>
      <w:rFonts w:cs="Times New Roman"/>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0BB4"/>
    <w:pPr>
      <w:spacing w:after="200" w:line="276" w:lineRule="auto"/>
    </w:pPr>
    <w:rPr>
      <w:rFonts w:ascii="Times New Roman" w:hAnsi="Times New Roman" w:cs="Calibri"/>
      <w:sz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27C7F"/>
    <w:pPr>
      <w:spacing w:before="100" w:beforeAutospacing="1" w:after="100" w:afterAutospacing="1" w:line="240" w:lineRule="auto"/>
    </w:pPr>
    <w:rPr>
      <w:rFonts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783364">
      <w:bodyDiv w:val="1"/>
      <w:marLeft w:val="0"/>
      <w:marRight w:val="0"/>
      <w:marTop w:val="0"/>
      <w:marBottom w:val="0"/>
      <w:divBdr>
        <w:top w:val="none" w:sz="0" w:space="0" w:color="auto"/>
        <w:left w:val="none" w:sz="0" w:space="0" w:color="auto"/>
        <w:bottom w:val="none" w:sz="0" w:space="0" w:color="auto"/>
        <w:right w:val="none" w:sz="0" w:space="0" w:color="auto"/>
      </w:divBdr>
    </w:div>
    <w:div w:id="91567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234</Words>
  <Characters>1383</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Admin-12</dc:creator>
  <cp:keywords/>
  <dc:description/>
  <cp:lastModifiedBy>Kolarova</cp:lastModifiedBy>
  <cp:revision>12</cp:revision>
  <dcterms:created xsi:type="dcterms:W3CDTF">2018-08-03T09:06:00Z</dcterms:created>
  <dcterms:modified xsi:type="dcterms:W3CDTF">2021-02-01T17:15:00Z</dcterms:modified>
</cp:coreProperties>
</file>