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B2C437" w14:textId="45217EC4" w:rsidR="00343C78" w:rsidRPr="00343C78" w:rsidRDefault="00343C78" w:rsidP="00343C78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343C78">
        <w:rPr>
          <w:rFonts w:ascii="Times New Roman" w:hAnsi="Times New Roman" w:cs="Times New Roman"/>
          <w:b/>
          <w:bCs/>
          <w:sz w:val="28"/>
          <w:szCs w:val="28"/>
        </w:rPr>
        <w:t>Přívlastek – kontrolní otázky</w:t>
      </w:r>
    </w:p>
    <w:p w14:paraId="532658A4" w14:textId="1F81DF61" w:rsidR="00343C78" w:rsidRPr="00343C78" w:rsidRDefault="00343C78" w:rsidP="00343C78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43C78">
        <w:rPr>
          <w:rFonts w:ascii="Times New Roman" w:hAnsi="Times New Roman" w:cs="Times New Roman"/>
          <w:b/>
          <w:bCs/>
          <w:sz w:val="24"/>
          <w:szCs w:val="24"/>
        </w:rPr>
        <w:t>Doplňte následující tvrzení o přívlastku (jedno, maximálně 2 slova).</w:t>
      </w:r>
    </w:p>
    <w:p w14:paraId="7BAB292F" w14:textId="77777777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3322470" w14:textId="70E6145F" w:rsid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43C78">
        <w:rPr>
          <w:rFonts w:ascii="Times New Roman" w:hAnsi="Times New Roman" w:cs="Times New Roman"/>
          <w:sz w:val="24"/>
          <w:szCs w:val="24"/>
        </w:rPr>
        <w:t xml:space="preserve">Přívlastek je větný člen ______________ </w:t>
      </w:r>
    </w:p>
    <w:p w14:paraId="35D916A5" w14:textId="77777777" w:rsidR="00C72E12" w:rsidRDefault="00C72E12" w:rsidP="00343C7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4467B26" w14:textId="7EEF5E62" w:rsidR="00C72E12" w:rsidRPr="00343C78" w:rsidRDefault="00C72E12" w:rsidP="00343C78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Přívlastek závisí vždy na ___________________.</w:t>
      </w:r>
      <w:bookmarkStart w:id="0" w:name="_GoBack"/>
      <w:bookmarkEnd w:id="0"/>
    </w:p>
    <w:p w14:paraId="3F21F235" w14:textId="77777777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016915F" w14:textId="6A8D132D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43C78">
        <w:rPr>
          <w:rFonts w:ascii="Times New Roman" w:hAnsi="Times New Roman" w:cs="Times New Roman"/>
          <w:sz w:val="24"/>
          <w:szCs w:val="24"/>
        </w:rPr>
        <w:t>Vyjadřuje v širokém slova smyslu ___________________ toho, co pojmenovává jeho řídící jméno.</w:t>
      </w:r>
    </w:p>
    <w:p w14:paraId="7892A692" w14:textId="77777777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CD8ABFA" w14:textId="41259524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43C78">
        <w:rPr>
          <w:rFonts w:ascii="Times New Roman" w:hAnsi="Times New Roman" w:cs="Times New Roman"/>
          <w:sz w:val="24"/>
          <w:szCs w:val="24"/>
        </w:rPr>
        <w:t xml:space="preserve">Může být vyjádřen slovními druhy ___________________________ </w:t>
      </w:r>
    </w:p>
    <w:p w14:paraId="4702BF97" w14:textId="2D0D3071" w:rsidR="006907E9" w:rsidRPr="00343C78" w:rsidRDefault="006907E9" w:rsidP="00343C7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296629B" w14:textId="17B63FAD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43C78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B594B5" wp14:editId="3B1F621B">
                <wp:simplePos x="0" y="0"/>
                <wp:positionH relativeFrom="column">
                  <wp:posOffset>3415029</wp:posOffset>
                </wp:positionH>
                <wp:positionV relativeFrom="paragraph">
                  <wp:posOffset>139700</wp:posOffset>
                </wp:positionV>
                <wp:extent cx="1095375" cy="485775"/>
                <wp:effectExtent l="0" t="0" r="28575" b="28575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B8360B" id="Přímá spojnic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9pt,11pt" to="355.15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Pr="00343C78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391AE" wp14:editId="218B8669">
                <wp:simplePos x="0" y="0"/>
                <wp:positionH relativeFrom="column">
                  <wp:posOffset>2033905</wp:posOffset>
                </wp:positionH>
                <wp:positionV relativeFrom="paragraph">
                  <wp:posOffset>130175</wp:posOffset>
                </wp:positionV>
                <wp:extent cx="1362075" cy="419100"/>
                <wp:effectExtent l="0" t="0" r="2857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2075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1FF1D6" id="Přímá spojnice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15pt,10.25pt" to="267.4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343C78">
        <w:rPr>
          <w:rFonts w:ascii="Times New Roman" w:hAnsi="Times New Roman" w:cs="Times New Roman"/>
          <w:sz w:val="24"/>
          <w:szCs w:val="24"/>
        </w:rPr>
        <w:t xml:space="preserve">Podle </w:t>
      </w:r>
      <w:r w:rsidRPr="00343C78">
        <w:rPr>
          <w:rFonts w:ascii="Times New Roman" w:hAnsi="Times New Roman" w:cs="Times New Roman"/>
          <w:b/>
          <w:bCs/>
          <w:sz w:val="24"/>
          <w:szCs w:val="24"/>
        </w:rPr>
        <w:t>gramatického</w:t>
      </w:r>
      <w:r w:rsidRPr="00343C78">
        <w:rPr>
          <w:rFonts w:ascii="Times New Roman" w:hAnsi="Times New Roman" w:cs="Times New Roman"/>
          <w:sz w:val="24"/>
          <w:szCs w:val="24"/>
        </w:rPr>
        <w:t xml:space="preserve"> vztahu k řídícímu jménu rozlišujeme přívlastek:</w:t>
      </w:r>
    </w:p>
    <w:p w14:paraId="2F3DA6BD" w14:textId="6B326D03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088CE974" w14:textId="59D76037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43C78">
        <w:rPr>
          <w:rFonts w:ascii="Times New Roman" w:hAnsi="Times New Roman" w:cs="Times New Roman"/>
          <w:sz w:val="24"/>
          <w:szCs w:val="24"/>
        </w:rPr>
        <w:tab/>
      </w:r>
      <w:r w:rsidRPr="00343C78">
        <w:rPr>
          <w:rFonts w:ascii="Times New Roman" w:hAnsi="Times New Roman" w:cs="Times New Roman"/>
          <w:sz w:val="24"/>
          <w:szCs w:val="24"/>
        </w:rPr>
        <w:tab/>
      </w:r>
      <w:r w:rsidRPr="00343C78">
        <w:rPr>
          <w:rFonts w:ascii="Times New Roman" w:hAnsi="Times New Roman" w:cs="Times New Roman"/>
          <w:sz w:val="24"/>
          <w:szCs w:val="24"/>
        </w:rPr>
        <w:tab/>
      </w:r>
      <w:r w:rsidRPr="00343C78">
        <w:rPr>
          <w:rFonts w:ascii="Times New Roman" w:hAnsi="Times New Roman" w:cs="Times New Roman"/>
          <w:sz w:val="24"/>
          <w:szCs w:val="24"/>
        </w:rPr>
        <w:tab/>
      </w:r>
    </w:p>
    <w:p w14:paraId="1D593B78" w14:textId="3F9A79ED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43C78">
        <w:rPr>
          <w:rFonts w:ascii="Times New Roman" w:hAnsi="Times New Roman" w:cs="Times New Roman"/>
          <w:sz w:val="24"/>
          <w:szCs w:val="24"/>
        </w:rPr>
        <w:tab/>
      </w:r>
      <w:r w:rsidRPr="00343C78">
        <w:rPr>
          <w:rFonts w:ascii="Times New Roman" w:hAnsi="Times New Roman" w:cs="Times New Roman"/>
          <w:sz w:val="24"/>
          <w:szCs w:val="24"/>
        </w:rPr>
        <w:tab/>
      </w:r>
      <w:r w:rsidRPr="00343C78">
        <w:rPr>
          <w:rFonts w:ascii="Times New Roman" w:hAnsi="Times New Roman" w:cs="Times New Roman"/>
          <w:sz w:val="24"/>
          <w:szCs w:val="24"/>
        </w:rPr>
        <w:tab/>
      </w:r>
    </w:p>
    <w:p w14:paraId="03BAFB59" w14:textId="77777777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E5198DD" w14:textId="61322DD7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43C78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157B81" wp14:editId="2518183D">
                <wp:simplePos x="0" y="0"/>
                <wp:positionH relativeFrom="column">
                  <wp:posOffset>3186429</wp:posOffset>
                </wp:positionH>
                <wp:positionV relativeFrom="paragraph">
                  <wp:posOffset>173990</wp:posOffset>
                </wp:positionV>
                <wp:extent cx="1381125" cy="409575"/>
                <wp:effectExtent l="0" t="0" r="28575" b="28575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094E098" id="Přímá spojnice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9pt,13.7pt" to="359.6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Pr="00343C78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704E74" wp14:editId="5BF28E67">
                <wp:simplePos x="0" y="0"/>
                <wp:positionH relativeFrom="column">
                  <wp:posOffset>2557780</wp:posOffset>
                </wp:positionH>
                <wp:positionV relativeFrom="paragraph">
                  <wp:posOffset>212090</wp:posOffset>
                </wp:positionV>
                <wp:extent cx="609600" cy="352425"/>
                <wp:effectExtent l="0" t="0" r="19050" b="28575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94AEAC" id="Přímá spojnice 4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4pt,16.7pt" to="249.4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" strokecolor="black [3200]" strokeweight=".5pt">
                <v:stroke joinstyle="miter"/>
              </v:line>
            </w:pict>
          </mc:Fallback>
        </mc:AlternateContent>
      </w:r>
      <w:r w:rsidRPr="00343C78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B10AE6" wp14:editId="1123BD1B">
                <wp:simplePos x="0" y="0"/>
                <wp:positionH relativeFrom="column">
                  <wp:posOffset>519430</wp:posOffset>
                </wp:positionH>
                <wp:positionV relativeFrom="paragraph">
                  <wp:posOffset>164465</wp:posOffset>
                </wp:positionV>
                <wp:extent cx="2705100" cy="381000"/>
                <wp:effectExtent l="0" t="0" r="1905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0510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85628E" id="Přímá spojnice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9pt,12.95pt" to="253.9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Pr="00343C78">
        <w:rPr>
          <w:rFonts w:ascii="Times New Roman" w:hAnsi="Times New Roman" w:cs="Times New Roman"/>
          <w:sz w:val="24"/>
          <w:szCs w:val="24"/>
        </w:rPr>
        <w:t>Podle počtu členů v přívlastku shodném rozlišujeme přívlastek:</w:t>
      </w:r>
    </w:p>
    <w:p w14:paraId="1015061E" w14:textId="77777777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4E8EFEC4" w14:textId="77777777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E082D33" w14:textId="2A2A5022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5336B81" w14:textId="62B608CD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43C78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7C956F" wp14:editId="527DB1EB">
                <wp:simplePos x="0" y="0"/>
                <wp:positionH relativeFrom="column">
                  <wp:posOffset>3957320</wp:posOffset>
                </wp:positionH>
                <wp:positionV relativeFrom="paragraph">
                  <wp:posOffset>185420</wp:posOffset>
                </wp:positionV>
                <wp:extent cx="1095375" cy="485775"/>
                <wp:effectExtent l="0" t="0" r="28575" b="28575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2763B0F" id="Přímá spojnice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6pt,14.6pt" to="397.85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Pr="00343C78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5408CE" wp14:editId="45E29C1B">
                <wp:simplePos x="0" y="0"/>
                <wp:positionH relativeFrom="column">
                  <wp:posOffset>2614930</wp:posOffset>
                </wp:positionH>
                <wp:positionV relativeFrom="paragraph">
                  <wp:posOffset>185420</wp:posOffset>
                </wp:positionV>
                <wp:extent cx="1362075" cy="419100"/>
                <wp:effectExtent l="0" t="0" r="28575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2075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24E91B" id="Přímá spojnice 6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9pt,14.6pt" to="313.15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Pr="00343C78">
        <w:rPr>
          <w:rFonts w:ascii="Times New Roman" w:hAnsi="Times New Roman" w:cs="Times New Roman"/>
          <w:sz w:val="24"/>
          <w:szCs w:val="24"/>
        </w:rPr>
        <w:t>Podle těsnosti významového vztahu k řídícímu jménu rozlišujeme přívlastek</w:t>
      </w:r>
    </w:p>
    <w:p w14:paraId="3451008B" w14:textId="3E038891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89AE597" w14:textId="36930B87" w:rsidR="00343C78" w:rsidRDefault="00343C78" w:rsidP="00343C78">
      <w:pPr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343C78">
        <w:rPr>
          <w:rFonts w:ascii="Times New Roman" w:hAnsi="Times New Roman" w:cs="Times New Roman"/>
          <w:sz w:val="24"/>
          <w:szCs w:val="24"/>
        </w:rPr>
        <w:tab/>
      </w:r>
      <w:r w:rsidRPr="00343C78">
        <w:rPr>
          <w:rFonts w:ascii="Times New Roman" w:hAnsi="Times New Roman" w:cs="Times New Roman"/>
          <w:sz w:val="24"/>
          <w:szCs w:val="24"/>
        </w:rPr>
        <w:tab/>
      </w:r>
      <w:r w:rsidRPr="00343C78">
        <w:rPr>
          <w:rFonts w:ascii="Times New Roman" w:hAnsi="Times New Roman" w:cs="Times New Roman"/>
          <w:sz w:val="24"/>
          <w:szCs w:val="24"/>
        </w:rPr>
        <w:tab/>
      </w:r>
      <w:r w:rsidRPr="00343C78">
        <w:rPr>
          <w:rFonts w:ascii="Times New Roman" w:hAnsi="Times New Roman" w:cs="Times New Roman"/>
          <w:sz w:val="24"/>
          <w:szCs w:val="24"/>
        </w:rPr>
        <w:tab/>
      </w:r>
      <w:r w:rsidRPr="00343C78">
        <w:rPr>
          <w:rFonts w:ascii="Times New Roman" w:hAnsi="Times New Roman" w:cs="Times New Roman"/>
          <w:sz w:val="24"/>
          <w:szCs w:val="24"/>
        </w:rPr>
        <w:tab/>
      </w:r>
    </w:p>
    <w:p w14:paraId="01F860AD" w14:textId="30A184E5" w:rsidR="00343C78" w:rsidRDefault="00343C78" w:rsidP="00343C78">
      <w:pPr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3F7419F0" w14:textId="6413E760" w:rsidR="00343C78" w:rsidRDefault="00343C78" w:rsidP="00343C78">
      <w:pPr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6F941F3A" w14:textId="77777777" w:rsidR="00343C78" w:rsidRPr="00343C78" w:rsidRDefault="00343C78" w:rsidP="00343C78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43C78">
        <w:rPr>
          <w:rFonts w:ascii="Times New Roman" w:hAnsi="Times New Roman" w:cs="Times New Roman"/>
          <w:b/>
          <w:bCs/>
          <w:sz w:val="24"/>
          <w:szCs w:val="24"/>
        </w:rPr>
        <w:t>Rozlišovat volný a těsný přívlastek má smysl (vždy platí jedna možnost):</w:t>
      </w:r>
    </w:p>
    <w:p w14:paraId="207ED900" w14:textId="61ED4A28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43C78">
        <w:rPr>
          <w:rFonts w:ascii="Times New Roman" w:hAnsi="Times New Roman" w:cs="Times New Roman"/>
          <w:sz w:val="24"/>
          <w:szCs w:val="24"/>
        </w:rPr>
        <w:t>1. u přívlastku: a) shodného; b) neshodného; c) u obou</w:t>
      </w:r>
    </w:p>
    <w:p w14:paraId="3D57A240" w14:textId="7A33F3FF" w:rsid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43C78">
        <w:rPr>
          <w:rFonts w:ascii="Times New Roman" w:hAnsi="Times New Roman" w:cs="Times New Roman"/>
          <w:sz w:val="24"/>
          <w:szCs w:val="24"/>
        </w:rPr>
        <w:tab/>
      </w:r>
    </w:p>
    <w:p w14:paraId="65F85581" w14:textId="7F4E56E6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43C78">
        <w:rPr>
          <w:rFonts w:ascii="Times New Roman" w:hAnsi="Times New Roman" w:cs="Times New Roman"/>
          <w:sz w:val="24"/>
          <w:szCs w:val="24"/>
        </w:rPr>
        <w:t>2. u přívlastku stojícího: a) před řídícím jménem; b) za řídícím jménem; c) nezáleží na pozici</w:t>
      </w:r>
    </w:p>
    <w:p w14:paraId="02F5110E" w14:textId="32836144" w:rsidR="00343C78" w:rsidRDefault="00343C78" w:rsidP="00343C78">
      <w:pPr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343C78">
        <w:rPr>
          <w:rFonts w:ascii="Times New Roman" w:hAnsi="Times New Roman" w:cs="Times New Roman"/>
          <w:sz w:val="24"/>
          <w:szCs w:val="24"/>
        </w:rPr>
        <w:tab/>
      </w:r>
    </w:p>
    <w:p w14:paraId="722877BC" w14:textId="165605DF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43C78">
        <w:rPr>
          <w:rFonts w:ascii="Times New Roman" w:hAnsi="Times New Roman" w:cs="Times New Roman"/>
          <w:sz w:val="24"/>
          <w:szCs w:val="24"/>
        </w:rPr>
        <w:t>3. u přívlastku: a) rozvitého; b) nerozvitého; c) u kteréhokoliv.</w:t>
      </w:r>
    </w:p>
    <w:p w14:paraId="15865B8D" w14:textId="753736AE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43C78">
        <w:rPr>
          <w:rFonts w:ascii="Times New Roman" w:hAnsi="Times New Roman" w:cs="Times New Roman"/>
          <w:sz w:val="24"/>
          <w:szCs w:val="24"/>
        </w:rPr>
        <w:tab/>
      </w:r>
    </w:p>
    <w:p w14:paraId="2AFBB5C0" w14:textId="3D7D255E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43C78"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 wp14:anchorId="050F5A79" wp14:editId="3084E822">
            <wp:extent cx="5760720" cy="324040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029E2" w14:textId="29ADBCFE" w:rsidR="00343C78" w:rsidRDefault="00343C78" w:rsidP="00343C78">
      <w:pPr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4E43B1F9" w14:textId="05B4D8DA" w:rsid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43C78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2DCB966" wp14:editId="7225A812">
            <wp:extent cx="5760720" cy="324040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FE07E" w14:textId="46C88C73" w:rsid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1F483EFC" w14:textId="3BC788A6" w:rsid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43C78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88FE77A" wp14:editId="6410A3BE">
            <wp:extent cx="5760720" cy="3240405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226B6" w14:textId="49240F39" w:rsidR="0001120F" w:rsidRDefault="0001120F" w:rsidP="00343C7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4E15A72" w14:textId="77777777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343C78" w:rsidRPr="00343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D2"/>
    <w:rsid w:val="0001120F"/>
    <w:rsid w:val="00046871"/>
    <w:rsid w:val="00343C78"/>
    <w:rsid w:val="006907E9"/>
    <w:rsid w:val="007C05D2"/>
    <w:rsid w:val="00C7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8A6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2E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E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2E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E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128</Words>
  <Characters>758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Kolarova</cp:lastModifiedBy>
  <cp:revision>6</cp:revision>
  <dcterms:created xsi:type="dcterms:W3CDTF">2020-03-10T13:32:00Z</dcterms:created>
  <dcterms:modified xsi:type="dcterms:W3CDTF">2022-02-28T21:17:00Z</dcterms:modified>
</cp:coreProperties>
</file>