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DED" w14:paraId="0B5CA40B" w14:textId="77777777" w:rsidTr="006E4DED">
        <w:tc>
          <w:tcPr>
            <w:tcW w:w="4531" w:type="dxa"/>
          </w:tcPr>
          <w:p w14:paraId="71B7C6C4" w14:textId="6537948E" w:rsid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20.2</w:t>
            </w:r>
          </w:p>
          <w:p w14:paraId="742D3F49" w14:textId="77777777" w:rsidR="00CB7179" w:rsidRDefault="00CB7179">
            <w:pPr>
              <w:rPr>
                <w:sz w:val="36"/>
                <w:szCs w:val="36"/>
              </w:rPr>
            </w:pPr>
          </w:p>
          <w:p w14:paraId="6EAB6998" w14:textId="6F7EAD6B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D0F37A8" w14:textId="1FC9F418" w:rsidR="004E1500" w:rsidRPr="006E4DED" w:rsidRDefault="004E1500" w:rsidP="004E1500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Introduction</w:t>
            </w:r>
            <w:r>
              <w:rPr>
                <w:sz w:val="36"/>
                <w:szCs w:val="36"/>
              </w:rPr>
              <w:t xml:space="preserve"> / </w:t>
            </w:r>
            <w:r w:rsidR="00BA5653">
              <w:rPr>
                <w:sz w:val="36"/>
                <w:szCs w:val="36"/>
              </w:rPr>
              <w:t>Bonheur</w:t>
            </w:r>
          </w:p>
          <w:p w14:paraId="40FED5CB" w14:textId="631B2A5A" w:rsidR="006E4DED" w:rsidRPr="006E4DED" w:rsidRDefault="006E4DED" w:rsidP="004E1500">
            <w:pPr>
              <w:rPr>
                <w:sz w:val="36"/>
                <w:szCs w:val="36"/>
              </w:rPr>
            </w:pPr>
          </w:p>
        </w:tc>
      </w:tr>
      <w:tr w:rsidR="006E4DED" w14:paraId="56A105B6" w14:textId="77777777" w:rsidTr="006E4DED">
        <w:tc>
          <w:tcPr>
            <w:tcW w:w="4531" w:type="dxa"/>
          </w:tcPr>
          <w:p w14:paraId="20A3D09C" w14:textId="77777777" w:rsid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27.2</w:t>
            </w:r>
          </w:p>
          <w:p w14:paraId="144E2C3A" w14:textId="77777777" w:rsidR="00CB7179" w:rsidRDefault="00CB7179">
            <w:pPr>
              <w:rPr>
                <w:sz w:val="36"/>
                <w:szCs w:val="36"/>
              </w:rPr>
            </w:pPr>
          </w:p>
          <w:p w14:paraId="7C0DDE8F" w14:textId="78E8356E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7F2C7C45" w14:textId="335FDD46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 xml:space="preserve"> </w:t>
            </w:r>
            <w:r w:rsidR="00A42512">
              <w:rPr>
                <w:sz w:val="36"/>
                <w:szCs w:val="36"/>
              </w:rPr>
              <w:t>Bonheur</w:t>
            </w:r>
            <w:r w:rsidR="00667712">
              <w:rPr>
                <w:sz w:val="36"/>
                <w:szCs w:val="36"/>
              </w:rPr>
              <w:t xml:space="preserve"> / </w:t>
            </w:r>
            <w:r w:rsidR="00A42512">
              <w:rPr>
                <w:sz w:val="36"/>
                <w:szCs w:val="36"/>
              </w:rPr>
              <w:t>Economie-argent-consommation</w:t>
            </w:r>
          </w:p>
          <w:p w14:paraId="3B20065E" w14:textId="479E4A95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6E4DED" w14:paraId="4DB1F7EB" w14:textId="77777777" w:rsidTr="006E4DED">
        <w:tc>
          <w:tcPr>
            <w:tcW w:w="4531" w:type="dxa"/>
          </w:tcPr>
          <w:p w14:paraId="42D577C6" w14:textId="2B01C026" w:rsidR="006E4DED" w:rsidRP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6.3</w:t>
            </w:r>
          </w:p>
          <w:p w14:paraId="7A64EE7B" w14:textId="5F677978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32BB597C" w14:textId="77777777" w:rsidR="00A42512" w:rsidRPr="006E4DED" w:rsidRDefault="00A42512" w:rsidP="00A425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Economie-argent-consommation</w:t>
            </w:r>
          </w:p>
          <w:p w14:paraId="0D1DDCF2" w14:textId="4DE7556A" w:rsidR="006E4DED" w:rsidRPr="006E4DED" w:rsidRDefault="006E4DED" w:rsidP="00A42512">
            <w:pPr>
              <w:rPr>
                <w:sz w:val="36"/>
                <w:szCs w:val="36"/>
              </w:rPr>
            </w:pPr>
          </w:p>
        </w:tc>
      </w:tr>
      <w:tr w:rsidR="006E4DED" w14:paraId="7766A41C" w14:textId="77777777" w:rsidTr="006E4DED">
        <w:tc>
          <w:tcPr>
            <w:tcW w:w="4531" w:type="dxa"/>
          </w:tcPr>
          <w:p w14:paraId="27093DA2" w14:textId="17F5C7DB" w:rsidR="006E4DED" w:rsidRP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</w:t>
            </w:r>
          </w:p>
          <w:p w14:paraId="1E4D61FC" w14:textId="77777777" w:rsidR="006E4DED" w:rsidRDefault="006E4DED">
            <w:pPr>
              <w:rPr>
                <w:sz w:val="36"/>
                <w:szCs w:val="36"/>
              </w:rPr>
            </w:pPr>
          </w:p>
          <w:p w14:paraId="3F80E191" w14:textId="326E4562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E5A406E" w14:textId="519EF765" w:rsidR="006E4DED" w:rsidRPr="006E4DED" w:rsidRDefault="00A42512" w:rsidP="00CB71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Economie-argent-consommation</w:t>
            </w:r>
            <w:r w:rsidR="00CB7179">
              <w:rPr>
                <w:sz w:val="36"/>
                <w:szCs w:val="36"/>
              </w:rPr>
              <w:t xml:space="preserve"> / Politique-</w:t>
            </w:r>
            <w:r w:rsidR="00380EEF">
              <w:rPr>
                <w:sz w:val="36"/>
                <w:szCs w:val="36"/>
              </w:rPr>
              <w:t>lois</w:t>
            </w:r>
          </w:p>
        </w:tc>
      </w:tr>
      <w:tr w:rsidR="006E4DED" w14:paraId="5A200734" w14:textId="77777777" w:rsidTr="006E4DED">
        <w:tc>
          <w:tcPr>
            <w:tcW w:w="4531" w:type="dxa"/>
          </w:tcPr>
          <w:p w14:paraId="25B5B50C" w14:textId="7BF2EE32" w:rsidR="006E4DED" w:rsidRP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20.3</w:t>
            </w:r>
          </w:p>
          <w:p w14:paraId="2BCE18FC" w14:textId="77777777" w:rsidR="006E4DED" w:rsidRDefault="006E4DED">
            <w:pPr>
              <w:rPr>
                <w:sz w:val="36"/>
                <w:szCs w:val="36"/>
              </w:rPr>
            </w:pPr>
          </w:p>
          <w:p w14:paraId="37B2B272" w14:textId="1F2623CD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743A03DE" w14:textId="49C7A821" w:rsidR="00CB7179" w:rsidRPr="006E4DED" w:rsidRDefault="00CB7179" w:rsidP="00CB71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Politique-</w:t>
            </w:r>
            <w:r w:rsidR="00380EEF">
              <w:rPr>
                <w:sz w:val="36"/>
                <w:szCs w:val="36"/>
              </w:rPr>
              <w:t>lois</w:t>
            </w:r>
          </w:p>
          <w:p w14:paraId="5D748505" w14:textId="68352723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6E4DED" w14:paraId="392B6E23" w14:textId="77777777" w:rsidTr="006E4DED">
        <w:tc>
          <w:tcPr>
            <w:tcW w:w="4531" w:type="dxa"/>
          </w:tcPr>
          <w:p w14:paraId="4FA3390A" w14:textId="4A76128B" w:rsidR="006E4DED" w:rsidRP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27.3</w:t>
            </w:r>
          </w:p>
          <w:p w14:paraId="6FF722D5" w14:textId="77777777" w:rsidR="006E4DED" w:rsidRDefault="006E4DED">
            <w:pPr>
              <w:rPr>
                <w:sz w:val="36"/>
                <w:szCs w:val="36"/>
              </w:rPr>
            </w:pPr>
          </w:p>
          <w:p w14:paraId="19C12F6F" w14:textId="1345AF68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23456B20" w14:textId="161A61EA" w:rsidR="00CB7179" w:rsidRPr="006E4DED" w:rsidRDefault="00CB71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Générations</w:t>
            </w:r>
          </w:p>
        </w:tc>
      </w:tr>
      <w:tr w:rsidR="006E4DED" w14:paraId="5EC36D80" w14:textId="77777777" w:rsidTr="006E4DED">
        <w:tc>
          <w:tcPr>
            <w:tcW w:w="4531" w:type="dxa"/>
          </w:tcPr>
          <w:p w14:paraId="1C15C37A" w14:textId="5D83343F" w:rsidR="006E4DED" w:rsidRP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3.4</w:t>
            </w:r>
          </w:p>
          <w:p w14:paraId="5C2A6889" w14:textId="77777777" w:rsidR="006E4DED" w:rsidRDefault="006E4DED">
            <w:pPr>
              <w:rPr>
                <w:sz w:val="36"/>
                <w:szCs w:val="36"/>
              </w:rPr>
            </w:pPr>
          </w:p>
          <w:p w14:paraId="522D0171" w14:textId="2B177E22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239D25E4" w14:textId="7F0FA42E" w:rsidR="006E4DED" w:rsidRPr="006E4DED" w:rsidRDefault="00CB7179" w:rsidP="00A425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Générations / tradition</w:t>
            </w:r>
          </w:p>
        </w:tc>
      </w:tr>
      <w:tr w:rsidR="0008679A" w14:paraId="66245D7E" w14:textId="77777777" w:rsidTr="006E4DED">
        <w:tc>
          <w:tcPr>
            <w:tcW w:w="4531" w:type="dxa"/>
          </w:tcPr>
          <w:p w14:paraId="4607422B" w14:textId="77777777" w:rsidR="0008679A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</w:t>
            </w:r>
          </w:p>
          <w:p w14:paraId="312AFB69" w14:textId="77777777" w:rsidR="00CB7179" w:rsidRDefault="00CB7179">
            <w:pPr>
              <w:rPr>
                <w:sz w:val="36"/>
                <w:szCs w:val="36"/>
              </w:rPr>
            </w:pPr>
          </w:p>
          <w:p w14:paraId="5723A057" w14:textId="2D135B7E" w:rsidR="00CB7179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CCB1654" w14:textId="54B0552C" w:rsidR="0008679A" w:rsidRPr="006E4DED" w:rsidRDefault="00CB7179" w:rsidP="00A425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Traditions</w:t>
            </w:r>
          </w:p>
        </w:tc>
      </w:tr>
      <w:tr w:rsidR="006E4DED" w14:paraId="3468FBA9" w14:textId="77777777" w:rsidTr="006E4DED">
        <w:tc>
          <w:tcPr>
            <w:tcW w:w="4531" w:type="dxa"/>
          </w:tcPr>
          <w:p w14:paraId="61F4E574" w14:textId="77777777" w:rsid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17.4</w:t>
            </w:r>
          </w:p>
          <w:p w14:paraId="4C849772" w14:textId="77777777" w:rsidR="00CB7179" w:rsidRDefault="00CB7179">
            <w:pPr>
              <w:rPr>
                <w:sz w:val="36"/>
                <w:szCs w:val="36"/>
              </w:rPr>
            </w:pPr>
          </w:p>
          <w:p w14:paraId="7C5EF9D6" w14:textId="6B5E8907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62A37915" w14:textId="5A3D4DF1" w:rsidR="006E4DED" w:rsidRPr="006E4DED" w:rsidRDefault="00CB7179" w:rsidP="00A425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Tourisme / voyage</w:t>
            </w:r>
          </w:p>
        </w:tc>
      </w:tr>
      <w:tr w:rsidR="006E4DED" w14:paraId="27538610" w14:textId="77777777" w:rsidTr="006E4DED">
        <w:tc>
          <w:tcPr>
            <w:tcW w:w="4531" w:type="dxa"/>
          </w:tcPr>
          <w:p w14:paraId="065687AF" w14:textId="77777777" w:rsidR="006E4DED" w:rsidRDefault="00BA5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24.4</w:t>
            </w:r>
          </w:p>
          <w:p w14:paraId="05E67E39" w14:textId="77777777" w:rsidR="00CB7179" w:rsidRDefault="00CB7179">
            <w:pPr>
              <w:rPr>
                <w:sz w:val="36"/>
                <w:szCs w:val="36"/>
              </w:rPr>
            </w:pPr>
          </w:p>
          <w:p w14:paraId="439C230F" w14:textId="0B7705A4" w:rsidR="00CB7179" w:rsidRPr="006E4DED" w:rsidRDefault="00CB717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7F9DB00" w14:textId="482ECF52" w:rsidR="006E4DED" w:rsidRPr="006E4DED" w:rsidRDefault="00CB7179" w:rsidP="00A425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Tourisme / voyage</w:t>
            </w:r>
          </w:p>
        </w:tc>
      </w:tr>
    </w:tbl>
    <w:p w14:paraId="06E5376A" w14:textId="35DF40AF" w:rsidR="00F21667" w:rsidRDefault="00F21667" w:rsidP="00572F0D"/>
    <w:p w14:paraId="50A17FDD" w14:textId="6FB3F56D" w:rsidR="00F21667" w:rsidRDefault="00F21667" w:rsidP="00F21667">
      <w:pPr>
        <w:pStyle w:val="Nadpis1"/>
      </w:pPr>
      <w:r>
        <w:lastRenderedPageBreak/>
        <w:t>Animer une conversation (par 2 ou 3)</w:t>
      </w:r>
    </w:p>
    <w:p w14:paraId="1EC75E34" w14:textId="77777777" w:rsidR="00F21667" w:rsidRDefault="00F21667" w:rsidP="00F21667">
      <w:pPr>
        <w:pStyle w:val="Nadpis2"/>
      </w:pPr>
    </w:p>
    <w:p w14:paraId="19078215" w14:textId="2D89E949" w:rsidR="00F21667" w:rsidRDefault="00F21667" w:rsidP="00F21667">
      <w:pPr>
        <w:pStyle w:val="Nadpis2"/>
      </w:pPr>
      <w:r>
        <w:t xml:space="preserve">Objectif : </w:t>
      </w:r>
    </w:p>
    <w:p w14:paraId="0088D32E" w14:textId="4EE834B3" w:rsidR="00F21667" w:rsidRDefault="00F21667" w:rsidP="00F21667">
      <w:r>
        <w:t>Animer une conversation sur un sujet donné (maximum 20 minutes)</w:t>
      </w:r>
    </w:p>
    <w:p w14:paraId="7A492F25" w14:textId="36299D88" w:rsidR="00F21667" w:rsidRDefault="00F21667" w:rsidP="00F21667">
      <w:r>
        <w:t>Introduire le sujet (grâce à un document support)</w:t>
      </w:r>
    </w:p>
    <w:p w14:paraId="2A8093B9" w14:textId="0C3036AD" w:rsidR="00F21667" w:rsidRDefault="00F21667" w:rsidP="00F21667">
      <w:r>
        <w:t>Animer une conversation en sous-groupes</w:t>
      </w:r>
    </w:p>
    <w:p w14:paraId="278B6879" w14:textId="1F37386A" w:rsidR="00F21667" w:rsidRDefault="00F21667" w:rsidP="00F21667">
      <w:r>
        <w:t>Conclure en plénière</w:t>
      </w:r>
    </w:p>
    <w:p w14:paraId="6F0571BF" w14:textId="77777777" w:rsidR="00F21667" w:rsidRPr="00F21667" w:rsidRDefault="00F21667" w:rsidP="00F21667"/>
    <w:p w14:paraId="6167502A" w14:textId="2598751D" w:rsidR="00F21667" w:rsidRDefault="00F21667" w:rsidP="00F21667">
      <w:pPr>
        <w:pStyle w:val="Nadpis2"/>
      </w:pPr>
      <w:r>
        <w:t xml:space="preserve">Critères d’évaluation : </w:t>
      </w:r>
    </w:p>
    <w:p w14:paraId="57073328" w14:textId="2355EB62" w:rsidR="00F21667" w:rsidRDefault="00F21667" w:rsidP="00F21667">
      <w:pPr>
        <w:pStyle w:val="Odstavecseseznamem"/>
        <w:numPr>
          <w:ilvl w:val="0"/>
          <w:numId w:val="1"/>
        </w:numPr>
      </w:pPr>
      <w:r>
        <w:t xml:space="preserve">Être capable d’analyser et de dégager un thème de réflexion </w:t>
      </w:r>
    </w:p>
    <w:p w14:paraId="4BBF3535" w14:textId="5DE68D38" w:rsidR="00F21667" w:rsidRDefault="00F21667" w:rsidP="00F21667">
      <w:pPr>
        <w:pStyle w:val="Odstavecseseznamem"/>
        <w:numPr>
          <w:ilvl w:val="0"/>
          <w:numId w:val="1"/>
        </w:numPr>
      </w:pPr>
      <w:r>
        <w:t>Être capable d’introduire le thème du débat</w:t>
      </w:r>
    </w:p>
    <w:p w14:paraId="3A38A414" w14:textId="05AF108D" w:rsidR="00F21667" w:rsidRDefault="00F21667" w:rsidP="00F21667">
      <w:pPr>
        <w:pStyle w:val="Odstavecseseznamem"/>
        <w:numPr>
          <w:ilvl w:val="0"/>
          <w:numId w:val="1"/>
        </w:numPr>
      </w:pPr>
      <w:r>
        <w:t>Être capable d’animer, de relancer, d’interroger, de demander des précisions</w:t>
      </w:r>
    </w:p>
    <w:p w14:paraId="6EF205C2" w14:textId="5A54DBF0" w:rsidR="00F21667" w:rsidRDefault="00F21667" w:rsidP="00F21667">
      <w:pPr>
        <w:pStyle w:val="Odstavecseseznamem"/>
        <w:numPr>
          <w:ilvl w:val="0"/>
          <w:numId w:val="1"/>
        </w:numPr>
      </w:pPr>
      <w:r>
        <w:t>Être capable de conclure</w:t>
      </w:r>
    </w:p>
    <w:p w14:paraId="1C742FB9" w14:textId="1E7EF432" w:rsidR="00F21667" w:rsidRDefault="00F21667" w:rsidP="00F21667">
      <w:pPr>
        <w:pStyle w:val="Odstavecseseznamem"/>
        <w:numPr>
          <w:ilvl w:val="0"/>
          <w:numId w:val="1"/>
        </w:numPr>
      </w:pPr>
      <w:r>
        <w:t>Activité, fluidité</w:t>
      </w:r>
    </w:p>
    <w:p w14:paraId="66D28904" w14:textId="77777777" w:rsidR="00E97099" w:rsidRDefault="00E97099" w:rsidP="00572F0D"/>
    <w:sectPr w:rsidR="00E9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0F0"/>
    <w:multiLevelType w:val="hybridMultilevel"/>
    <w:tmpl w:val="E15AED4C"/>
    <w:lvl w:ilvl="0" w:tplc="C492A1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D"/>
    <w:rsid w:val="0008679A"/>
    <w:rsid w:val="00110F21"/>
    <w:rsid w:val="00181E32"/>
    <w:rsid w:val="002047B2"/>
    <w:rsid w:val="00380EEF"/>
    <w:rsid w:val="004E1500"/>
    <w:rsid w:val="00517DA6"/>
    <w:rsid w:val="00572F0D"/>
    <w:rsid w:val="00667712"/>
    <w:rsid w:val="006E4DED"/>
    <w:rsid w:val="00770BC3"/>
    <w:rsid w:val="009D404F"/>
    <w:rsid w:val="009E1E55"/>
    <w:rsid w:val="00A314B7"/>
    <w:rsid w:val="00A42512"/>
    <w:rsid w:val="00AC5A67"/>
    <w:rsid w:val="00BA5653"/>
    <w:rsid w:val="00CB7179"/>
    <w:rsid w:val="00E97099"/>
    <w:rsid w:val="00F21667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ADF"/>
  <w15:chartTrackingRefBased/>
  <w15:docId w15:val="{17B5E589-983E-47EA-8641-0FDC3EF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1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2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66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21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b14g1z3</cp:lastModifiedBy>
  <cp:revision>6</cp:revision>
  <dcterms:created xsi:type="dcterms:W3CDTF">2025-02-19T15:05:00Z</dcterms:created>
  <dcterms:modified xsi:type="dcterms:W3CDTF">2025-02-25T08:28:00Z</dcterms:modified>
</cp:coreProperties>
</file>