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4AFD" w14:textId="3B3437A8" w:rsidR="00792843" w:rsidRPr="00011BA2" w:rsidRDefault="00792843" w:rsidP="00011BA2">
      <w:pPr>
        <w:pBdr>
          <w:bottom w:val="single" w:sz="12" w:space="0" w:color="auto"/>
        </w:pBdr>
        <w:rPr>
          <w:b/>
          <w:bCs/>
        </w:rPr>
      </w:pPr>
      <w:r w:rsidRPr="00011BA2">
        <w:rPr>
          <w:b/>
          <w:bCs/>
        </w:rPr>
        <w:t xml:space="preserve">Worksheet </w:t>
      </w:r>
      <w:r w:rsidR="00691545">
        <w:rPr>
          <w:b/>
          <w:bCs/>
        </w:rPr>
        <w:t>3</w:t>
      </w:r>
      <w:r w:rsidRPr="00011BA2">
        <w:rPr>
          <w:b/>
          <w:bCs/>
        </w:rPr>
        <w:t>: Ways of reading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2843" w14:paraId="6D0104F4" w14:textId="77777777" w:rsidTr="00792843">
        <w:tc>
          <w:tcPr>
            <w:tcW w:w="4531" w:type="dxa"/>
          </w:tcPr>
          <w:p w14:paraId="5C943776" w14:textId="3D209850" w:rsidR="00B64121" w:rsidRDefault="00792843">
            <w:r>
              <w:t>Hyper reading</w:t>
            </w:r>
          </w:p>
          <w:p w14:paraId="1874FC90" w14:textId="77777777" w:rsidR="00792843" w:rsidRDefault="00792843"/>
          <w:p w14:paraId="229EA31A" w14:textId="77777777" w:rsidR="00792843" w:rsidRDefault="00792843"/>
          <w:p w14:paraId="51B1F6A3" w14:textId="77777777" w:rsidR="00792843" w:rsidRDefault="00792843"/>
          <w:p w14:paraId="12B52DAA" w14:textId="6CE525A7" w:rsidR="00792843" w:rsidRDefault="00792843"/>
          <w:p w14:paraId="6C5C87C4" w14:textId="510AE38E" w:rsidR="00792843" w:rsidRDefault="00792843"/>
          <w:p w14:paraId="48D118C1" w14:textId="503915F8" w:rsidR="00B64121" w:rsidRDefault="00B64121">
            <w:r>
              <w:t>Binge reading</w:t>
            </w:r>
          </w:p>
          <w:p w14:paraId="294BA3A6" w14:textId="34D15773" w:rsidR="00792843" w:rsidRDefault="00792843"/>
        </w:tc>
        <w:tc>
          <w:tcPr>
            <w:tcW w:w="4531" w:type="dxa"/>
          </w:tcPr>
          <w:p w14:paraId="18BDB6C2" w14:textId="77777777" w:rsidR="00792843" w:rsidRDefault="00792843">
            <w:r>
              <w:t>Deep reading</w:t>
            </w:r>
          </w:p>
          <w:p w14:paraId="34CFBA1E" w14:textId="77777777" w:rsidR="00792843" w:rsidRDefault="00792843"/>
          <w:p w14:paraId="1CEB6698" w14:textId="77777777" w:rsidR="00B64121" w:rsidRDefault="00B64121"/>
          <w:p w14:paraId="5572D8E3" w14:textId="77777777" w:rsidR="00B64121" w:rsidRDefault="00B64121"/>
          <w:p w14:paraId="77A88C29" w14:textId="77777777" w:rsidR="00B64121" w:rsidRDefault="00B64121"/>
          <w:p w14:paraId="1FB36824" w14:textId="77777777" w:rsidR="00B64121" w:rsidRDefault="00B64121"/>
          <w:p w14:paraId="0DDCD7EF" w14:textId="77777777" w:rsidR="00B64121" w:rsidRDefault="00B64121">
            <w:r>
              <w:t>Slow reading</w:t>
            </w:r>
          </w:p>
          <w:p w14:paraId="55D1CF0D" w14:textId="7496CCE4" w:rsidR="00B64121" w:rsidRDefault="00B64121"/>
        </w:tc>
      </w:tr>
      <w:tr w:rsidR="00792843" w14:paraId="100707C2" w14:textId="77777777" w:rsidTr="00792843">
        <w:tc>
          <w:tcPr>
            <w:tcW w:w="4531" w:type="dxa"/>
          </w:tcPr>
          <w:p w14:paraId="273F201D" w14:textId="77777777" w:rsidR="00792843" w:rsidRDefault="00792843">
            <w:r>
              <w:t>Intensive reading</w:t>
            </w:r>
          </w:p>
          <w:p w14:paraId="484166B2" w14:textId="77777777" w:rsidR="00792843" w:rsidRDefault="00792843"/>
          <w:p w14:paraId="729F9AB3" w14:textId="77777777" w:rsidR="00792843" w:rsidRDefault="00792843"/>
          <w:p w14:paraId="1885C0C7" w14:textId="77777777" w:rsidR="00792843" w:rsidRDefault="00792843"/>
          <w:p w14:paraId="22060BCE" w14:textId="77777777" w:rsidR="00792843" w:rsidRDefault="00792843"/>
          <w:p w14:paraId="564ADB25" w14:textId="77777777" w:rsidR="00792843" w:rsidRDefault="00792843"/>
          <w:p w14:paraId="497AA73C" w14:textId="77777777" w:rsidR="00792843" w:rsidRDefault="00792843"/>
          <w:p w14:paraId="5B27FFAC" w14:textId="29BCC267" w:rsidR="00792843" w:rsidRDefault="00792843"/>
        </w:tc>
        <w:tc>
          <w:tcPr>
            <w:tcW w:w="4531" w:type="dxa"/>
          </w:tcPr>
          <w:p w14:paraId="28884D37" w14:textId="5AA1B30D" w:rsidR="00792843" w:rsidRDefault="00792843">
            <w:r>
              <w:t>Extensive reading</w:t>
            </w:r>
          </w:p>
        </w:tc>
      </w:tr>
      <w:tr w:rsidR="00792843" w14:paraId="5178B72B" w14:textId="77777777" w:rsidTr="00792843">
        <w:tc>
          <w:tcPr>
            <w:tcW w:w="4531" w:type="dxa"/>
          </w:tcPr>
          <w:p w14:paraId="06BEE297" w14:textId="77777777" w:rsidR="00792843" w:rsidRDefault="00792843">
            <w:r>
              <w:t>Reading aloud</w:t>
            </w:r>
          </w:p>
          <w:p w14:paraId="0C62AD15" w14:textId="77777777" w:rsidR="00792843" w:rsidRDefault="00792843"/>
          <w:p w14:paraId="3C50D3F0" w14:textId="77777777" w:rsidR="00792843" w:rsidRDefault="00792843"/>
          <w:p w14:paraId="20E55A48" w14:textId="77777777" w:rsidR="00792843" w:rsidRDefault="00792843"/>
          <w:p w14:paraId="413EF7CB" w14:textId="77777777" w:rsidR="00792843" w:rsidRDefault="00792843"/>
          <w:p w14:paraId="66010ADE" w14:textId="77777777" w:rsidR="00792843" w:rsidRDefault="00792843"/>
          <w:p w14:paraId="78C1499B" w14:textId="27B50156" w:rsidR="00792843" w:rsidRDefault="00792843"/>
        </w:tc>
        <w:tc>
          <w:tcPr>
            <w:tcW w:w="4531" w:type="dxa"/>
          </w:tcPr>
          <w:p w14:paraId="2A31BEFD" w14:textId="7ECD6B76" w:rsidR="00792843" w:rsidRDefault="00792843">
            <w:r>
              <w:t>Silent reading</w:t>
            </w:r>
          </w:p>
        </w:tc>
      </w:tr>
    </w:tbl>
    <w:p w14:paraId="41437F9E" w14:textId="7C342EE4" w:rsidR="00792843" w:rsidRDefault="00792843"/>
    <w:p w14:paraId="2A7CE109" w14:textId="77777777" w:rsidR="00792843" w:rsidRPr="00B64121" w:rsidRDefault="00792843">
      <w:pPr>
        <w:rPr>
          <w:i/>
          <w:iCs/>
        </w:rPr>
      </w:pPr>
      <w:r w:rsidRPr="00B64121">
        <w:rPr>
          <w:i/>
          <w:iCs/>
        </w:rPr>
        <w:t>Managing classroom reading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92843" w14:paraId="749B8F59" w14:textId="77777777" w:rsidTr="00792843">
        <w:tc>
          <w:tcPr>
            <w:tcW w:w="9067" w:type="dxa"/>
          </w:tcPr>
          <w:p w14:paraId="0D993026" w14:textId="77777777" w:rsidR="00792843" w:rsidRDefault="00792843">
            <w:r>
              <w:t>Modelled reading</w:t>
            </w:r>
          </w:p>
          <w:p w14:paraId="60B329F4" w14:textId="77777777" w:rsidR="00792843" w:rsidRDefault="00792843"/>
          <w:p w14:paraId="4D3E04D8" w14:textId="77777777" w:rsidR="00792843" w:rsidRDefault="00792843"/>
          <w:p w14:paraId="5A8439C4" w14:textId="27CBB726" w:rsidR="00792843" w:rsidRDefault="00792843"/>
        </w:tc>
      </w:tr>
      <w:tr w:rsidR="00792843" w14:paraId="47BA22E2" w14:textId="77777777" w:rsidTr="00792843">
        <w:tc>
          <w:tcPr>
            <w:tcW w:w="9067" w:type="dxa"/>
          </w:tcPr>
          <w:p w14:paraId="1DF0A80D" w14:textId="77777777" w:rsidR="00792843" w:rsidRDefault="00792843">
            <w:r>
              <w:t>Shared reading</w:t>
            </w:r>
          </w:p>
          <w:p w14:paraId="020EBAA8" w14:textId="7840085E" w:rsidR="00792843" w:rsidRDefault="00792843"/>
          <w:p w14:paraId="4B8E035F" w14:textId="77777777" w:rsidR="00792843" w:rsidRDefault="00792843"/>
          <w:p w14:paraId="0ED731EF" w14:textId="0C390202" w:rsidR="00792843" w:rsidRDefault="00792843"/>
        </w:tc>
      </w:tr>
      <w:tr w:rsidR="00792843" w14:paraId="3F822517" w14:textId="77777777" w:rsidTr="00792843">
        <w:tc>
          <w:tcPr>
            <w:tcW w:w="9067" w:type="dxa"/>
          </w:tcPr>
          <w:p w14:paraId="594F9F0C" w14:textId="77777777" w:rsidR="00792843" w:rsidRDefault="00792843">
            <w:r>
              <w:t>Guided reading</w:t>
            </w:r>
          </w:p>
          <w:p w14:paraId="26FC67A7" w14:textId="77777777" w:rsidR="00792843" w:rsidRDefault="00792843"/>
          <w:p w14:paraId="0B849475" w14:textId="77777777" w:rsidR="00792843" w:rsidRDefault="00792843"/>
          <w:p w14:paraId="4AD9038E" w14:textId="61CB1A7E" w:rsidR="00792843" w:rsidRDefault="00792843"/>
        </w:tc>
      </w:tr>
      <w:tr w:rsidR="00792843" w14:paraId="2B0CD788" w14:textId="77777777" w:rsidTr="00792843">
        <w:tc>
          <w:tcPr>
            <w:tcW w:w="9067" w:type="dxa"/>
          </w:tcPr>
          <w:p w14:paraId="47EFBE28" w14:textId="77777777" w:rsidR="00792843" w:rsidRDefault="00792843">
            <w:r>
              <w:t>Independent reading</w:t>
            </w:r>
          </w:p>
          <w:p w14:paraId="71C3BDEB" w14:textId="783E8AFB" w:rsidR="00792843" w:rsidRDefault="00792843">
            <w:r>
              <w:t>DEAR time</w:t>
            </w:r>
            <w:r w:rsidR="00B4011E">
              <w:t>/USSR/WEB</w:t>
            </w:r>
            <w:r w:rsidR="00A600F1">
              <w:t>/FVR/TFR</w:t>
            </w:r>
          </w:p>
          <w:p w14:paraId="7A9F0971" w14:textId="77777777" w:rsidR="00792843" w:rsidRDefault="00792843"/>
          <w:p w14:paraId="37457459" w14:textId="77777777" w:rsidR="00792843" w:rsidRDefault="00792843"/>
          <w:p w14:paraId="7ED5B660" w14:textId="725B652D" w:rsidR="00792843" w:rsidRDefault="00792843"/>
        </w:tc>
      </w:tr>
    </w:tbl>
    <w:p w14:paraId="1B882A4E" w14:textId="28193F76" w:rsidR="00792843" w:rsidRDefault="00792843">
      <w:r>
        <w:t xml:space="preserve"> </w:t>
      </w:r>
    </w:p>
    <w:p w14:paraId="19FDE896" w14:textId="77777777" w:rsidR="00792843" w:rsidRDefault="00792843"/>
    <w:sectPr w:rsidR="0079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43"/>
    <w:rsid w:val="00011BA2"/>
    <w:rsid w:val="00672E1A"/>
    <w:rsid w:val="00691545"/>
    <w:rsid w:val="00792843"/>
    <w:rsid w:val="00A600F1"/>
    <w:rsid w:val="00B4011E"/>
    <w:rsid w:val="00B64121"/>
    <w:rsid w:val="00C5296F"/>
    <w:rsid w:val="00D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20A9"/>
  <w15:chartTrackingRefBased/>
  <w15:docId w15:val="{4230345C-323D-43E6-B94B-F717E01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Podroužková</dc:creator>
  <cp:keywords/>
  <dc:description/>
  <cp:lastModifiedBy>Lucie Podroužková</cp:lastModifiedBy>
  <cp:revision>3</cp:revision>
  <cp:lastPrinted>2023-03-02T11:02:00Z</cp:lastPrinted>
  <dcterms:created xsi:type="dcterms:W3CDTF">2024-03-04T08:21:00Z</dcterms:created>
  <dcterms:modified xsi:type="dcterms:W3CDTF">2024-03-04T08:23:00Z</dcterms:modified>
</cp:coreProperties>
</file>