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F33E" w14:textId="77777777" w:rsidR="00D276AB" w:rsidRDefault="00C139E4">
      <w:pPr>
        <w:pStyle w:val="Standard"/>
        <w:pBdr>
          <w:bottom w:val="single" w:sz="8" w:space="1" w:color="000000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NÁZEV/TÉMA</w:t>
      </w:r>
    </w:p>
    <w:p w14:paraId="6AA166DD" w14:textId="77777777" w:rsidR="00D276AB" w:rsidRDefault="00D276AB">
      <w:pPr>
        <w:pStyle w:val="Standard"/>
        <w:pBdr>
          <w:bottom w:val="single" w:sz="8" w:space="1" w:color="000000"/>
        </w:pBdr>
        <w:rPr>
          <w:b/>
          <w:sz w:val="36"/>
          <w:szCs w:val="36"/>
        </w:rPr>
      </w:pPr>
    </w:p>
    <w:p w14:paraId="4CF42837" w14:textId="77777777" w:rsidR="00D276AB" w:rsidRDefault="00D276AB">
      <w:pPr>
        <w:pStyle w:val="Standard"/>
        <w:rPr>
          <w:b/>
        </w:rPr>
      </w:pPr>
    </w:p>
    <w:p w14:paraId="4DB7B074" w14:textId="77777777" w:rsidR="00D276AB" w:rsidRDefault="00C139E4">
      <w:pPr>
        <w:pStyle w:val="Standard"/>
        <w:rPr>
          <w:b/>
        </w:rPr>
      </w:pPr>
      <w:r>
        <w:rPr>
          <w:b/>
        </w:rPr>
        <w:t>Vyučovaný předmět:</w:t>
      </w:r>
    </w:p>
    <w:p w14:paraId="1AF93041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64BCE67B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3DE2F7B7" w14:textId="77777777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Učitel/autor: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460B0F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652327A6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10B4E60C" w14:textId="50117B08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Třída + počet žáků:</w:t>
      </w:r>
    </w:p>
    <w:p w14:paraId="06EA0C91" w14:textId="77777777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F0BE9C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3DCD5FC2" w14:textId="0A4328E1" w:rsidR="00D276AB" w:rsidRDefault="00C139E4">
      <w:pPr>
        <w:pStyle w:val="Standard"/>
        <w:pBdr>
          <w:bottom w:val="single" w:sz="4" w:space="1" w:color="000000"/>
        </w:pBdr>
        <w:rPr>
          <w:b/>
        </w:rPr>
      </w:pPr>
      <w:r>
        <w:rPr>
          <w:b/>
        </w:rPr>
        <w:t>Časová jednotka</w:t>
      </w:r>
      <w:r w:rsidR="009901E1">
        <w:rPr>
          <w:b/>
        </w:rPr>
        <w:t xml:space="preserve">: </w:t>
      </w:r>
      <w:r w:rsidR="009901E1" w:rsidRPr="009901E1">
        <w:rPr>
          <w:b/>
          <w:color w:val="FF0000"/>
        </w:rPr>
        <w:t>(kolik minut – 45, 90)</w:t>
      </w:r>
    </w:p>
    <w:p w14:paraId="5E24C572" w14:textId="77777777" w:rsidR="00D276AB" w:rsidRDefault="00D276AB">
      <w:pPr>
        <w:pStyle w:val="Standard"/>
        <w:pBdr>
          <w:bottom w:val="single" w:sz="4" w:space="1" w:color="000000"/>
        </w:pBdr>
        <w:rPr>
          <w:b/>
        </w:rPr>
      </w:pPr>
    </w:p>
    <w:p w14:paraId="43B79216" w14:textId="77777777" w:rsidR="00D276AB" w:rsidRDefault="00D276AB">
      <w:pPr>
        <w:pStyle w:val="Standard"/>
        <w:rPr>
          <w:b/>
          <w:sz w:val="28"/>
          <w:szCs w:val="28"/>
        </w:rPr>
      </w:pPr>
    </w:p>
    <w:p w14:paraId="746C3081" w14:textId="3BE62806" w:rsidR="00D276AB" w:rsidRDefault="00C139E4">
      <w:pPr>
        <w:pStyle w:val="Standard"/>
        <w:rPr>
          <w:b/>
          <w:sz w:val="28"/>
          <w:szCs w:val="28"/>
        </w:rPr>
      </w:pPr>
      <w:r>
        <w:rPr>
          <w:b/>
        </w:rPr>
        <w:t>Uměleck</w:t>
      </w:r>
      <w:r w:rsidR="009901E1">
        <w:rPr>
          <w:b/>
        </w:rPr>
        <w:t>ý směr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3333"/>
        </w:rPr>
        <w:t>(</w:t>
      </w:r>
      <w:r w:rsidR="009901E1">
        <w:rPr>
          <w:b/>
          <w:color w:val="FF3333"/>
        </w:rPr>
        <w:t xml:space="preserve">S kterým uměleckým směrem jste pracovali, na co jste se zaměřili – díla, </w:t>
      </w:r>
      <w:proofErr w:type="gramStart"/>
      <w:r w:rsidR="009901E1">
        <w:rPr>
          <w:b/>
          <w:color w:val="FF3333"/>
        </w:rPr>
        <w:t>obsahy</w:t>
      </w:r>
      <w:r>
        <w:rPr>
          <w:b/>
          <w:color w:val="FF3333"/>
        </w:rPr>
        <w:t xml:space="preserve"> )</w:t>
      </w:r>
      <w:proofErr w:type="gramEnd"/>
    </w:p>
    <w:p w14:paraId="027928FA" w14:textId="77777777" w:rsidR="00D276AB" w:rsidRDefault="00D276AB">
      <w:pPr>
        <w:pStyle w:val="Standard"/>
        <w:rPr>
          <w:b/>
          <w:bCs/>
        </w:rPr>
      </w:pPr>
    </w:p>
    <w:p w14:paraId="7D25AB06" w14:textId="77777777" w:rsidR="00D276AB" w:rsidRDefault="00D276AB">
      <w:pPr>
        <w:pStyle w:val="Standard"/>
        <w:rPr>
          <w:b/>
          <w:bCs/>
        </w:rPr>
      </w:pPr>
    </w:p>
    <w:p w14:paraId="291F0BD4" w14:textId="77777777" w:rsidR="00D276AB" w:rsidRDefault="00C139E4">
      <w:pPr>
        <w:pStyle w:val="Standard"/>
        <w:rPr>
          <w:b/>
          <w:bCs/>
        </w:rPr>
      </w:pPr>
      <w:r>
        <w:rPr>
          <w:b/>
          <w:bCs/>
        </w:rPr>
        <w:t>Pedagogické cíle:</w:t>
      </w:r>
    </w:p>
    <w:p w14:paraId="27159E28" w14:textId="1FB38C10" w:rsidR="00D276AB" w:rsidRDefault="00C139E4">
      <w:pPr>
        <w:pStyle w:val="Standard"/>
        <w:rPr>
          <w:b/>
          <w:color w:val="FF3333"/>
        </w:rPr>
      </w:pPr>
      <w:r>
        <w:rPr>
          <w:b/>
          <w:color w:val="FF3333"/>
        </w:rPr>
        <w:t xml:space="preserve">(Co chcete, aby si žáci odnesli? Které informace o </w:t>
      </w:r>
      <w:r w:rsidR="009901E1">
        <w:rPr>
          <w:b/>
          <w:color w:val="FF3333"/>
        </w:rPr>
        <w:t>uměleckém směru</w:t>
      </w:r>
      <w:r>
        <w:rPr>
          <w:b/>
          <w:color w:val="FF3333"/>
        </w:rPr>
        <w:t>? Jaké další oblasti chcete rozvíjet: kognitivní, afektivní apod. Formulujte cíle konkrétně, měly by být přiměřené věku a současnému stavu poznání žáků, ověřitelné – zda se jich skutečně dosáhlo.)</w:t>
      </w:r>
    </w:p>
    <w:p w14:paraId="672B6923" w14:textId="77777777" w:rsidR="00D276AB" w:rsidRDefault="00D276AB">
      <w:pPr>
        <w:pStyle w:val="Standard"/>
        <w:rPr>
          <w:b/>
        </w:rPr>
      </w:pPr>
    </w:p>
    <w:p w14:paraId="076D4A39" w14:textId="77777777" w:rsidR="00D276AB" w:rsidRDefault="00D276AB">
      <w:pPr>
        <w:pStyle w:val="Standard"/>
        <w:rPr>
          <w:b/>
        </w:rPr>
      </w:pPr>
    </w:p>
    <w:p w14:paraId="51B6C660" w14:textId="00A317D2" w:rsidR="009901E1" w:rsidRDefault="00C139E4" w:rsidP="009901E1">
      <w:pPr>
        <w:pStyle w:val="Standard"/>
        <w:rPr>
          <w:b/>
          <w:color w:val="FF3333"/>
        </w:rPr>
      </w:pPr>
      <w:r>
        <w:rPr>
          <w:b/>
        </w:rPr>
        <w:t xml:space="preserve">Popis jednotlivých aktivit </w:t>
      </w:r>
      <w:r w:rsidR="009901E1">
        <w:rPr>
          <w:b/>
        </w:rPr>
        <w:t>podle</w:t>
      </w:r>
      <w:r>
        <w:rPr>
          <w:b/>
        </w:rPr>
        <w:t xml:space="preserve"> časového harmonogramu: </w:t>
      </w:r>
      <w:r w:rsidR="009901E1">
        <w:rPr>
          <w:b/>
          <w:color w:val="FF3333"/>
        </w:rPr>
        <w:t>(</w:t>
      </w:r>
      <w:r w:rsidR="009901E1">
        <w:rPr>
          <w:b/>
          <w:color w:val="FF3333"/>
        </w:rPr>
        <w:t>Začleňte sem aktivity z realizované v naší výuce, nebudou však pravděpodobně jediné. Hodina musí být nějak zahájena, na konci by měla být reflexe atd.)</w:t>
      </w:r>
    </w:p>
    <w:p w14:paraId="06C51ACB" w14:textId="6BE52265" w:rsidR="00D276AB" w:rsidRDefault="00D276AB">
      <w:pPr>
        <w:pStyle w:val="Standard"/>
        <w:rPr>
          <w:b/>
        </w:rPr>
      </w:pPr>
    </w:p>
    <w:p w14:paraId="600D68A4" w14:textId="77777777" w:rsidR="00D276AB" w:rsidRDefault="00D276AB">
      <w:pPr>
        <w:pStyle w:val="Standard"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14:paraId="109045EB" w14:textId="77777777" w:rsidR="00D276AB" w:rsidRDefault="00D276AB">
      <w:pPr>
        <w:pStyle w:val="Standard"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14:paraId="33C1B0CD" w14:textId="77777777" w:rsidR="00D276AB" w:rsidRDefault="00D276AB">
      <w:pPr>
        <w:pStyle w:val="Standard"/>
      </w:pPr>
    </w:p>
    <w:sectPr w:rsidR="00D276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C829" w14:textId="77777777" w:rsidR="00060C33" w:rsidRDefault="00060C33">
      <w:pPr>
        <w:rPr>
          <w:rFonts w:hint="eastAsia"/>
        </w:rPr>
      </w:pPr>
      <w:r>
        <w:separator/>
      </w:r>
    </w:p>
  </w:endnote>
  <w:endnote w:type="continuationSeparator" w:id="0">
    <w:p w14:paraId="42382059" w14:textId="77777777" w:rsidR="00060C33" w:rsidRDefault="00060C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, 'Times New Roman'">
    <w:panose1 w:val="00000500000000020000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28B3" w14:textId="77777777" w:rsidR="00060C33" w:rsidRDefault="00060C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BD2C0A" w14:textId="77777777" w:rsidR="00060C33" w:rsidRDefault="00060C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AB"/>
    <w:rsid w:val="0005720C"/>
    <w:rsid w:val="00060C33"/>
    <w:rsid w:val="00516AFF"/>
    <w:rsid w:val="006B5128"/>
    <w:rsid w:val="009901E1"/>
    <w:rsid w:val="00C139E4"/>
    <w:rsid w:val="00D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D451"/>
  <w15:docId w15:val="{016D9CAD-4530-F74E-8576-EFA2FAA6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ind w:firstLine="851"/>
      <w:jc w:val="both"/>
    </w:pPr>
    <w:rPr>
      <w:rFonts w:ascii="Palatino Linotype" w:hAnsi="Palatino Linotype" w:cs="Palatino Linotype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dpiskapitoly">
    <w:name w:val="Nadpis kapitoly"/>
    <w:basedOn w:val="Standard"/>
    <w:next w:val="Standard"/>
    <w:pPr>
      <w:tabs>
        <w:tab w:val="left" w:pos="7380"/>
        <w:tab w:val="left" w:pos="7740"/>
      </w:tabs>
      <w:spacing w:before="240" w:after="240" w:line="360" w:lineRule="auto"/>
      <w:jc w:val="center"/>
    </w:pPr>
    <w:rPr>
      <w:rFonts w:ascii="Palatino Linotype" w:hAnsi="Palatino Linotype" w:cs="Palatino Linotype"/>
      <w:sz w:val="28"/>
      <w:szCs w:val="28"/>
    </w:rPr>
  </w:style>
  <w:style w:type="paragraph" w:customStyle="1" w:styleId="Nadpispodkapitoly">
    <w:name w:val="Nadpis podkapitoly"/>
    <w:basedOn w:val="Standard"/>
    <w:next w:val="Standard"/>
    <w:pPr>
      <w:spacing w:before="240" w:after="240" w:line="360" w:lineRule="auto"/>
      <w:ind w:firstLine="851"/>
    </w:pPr>
    <w:rPr>
      <w:rFonts w:ascii="Palatino Linotype" w:hAnsi="Palatino Linotype" w:cs="Palatino Linotype"/>
      <w:sz w:val="28"/>
      <w:szCs w:val="28"/>
    </w:rPr>
  </w:style>
  <w:style w:type="paragraph" w:customStyle="1" w:styleId="TlotextuKurzva">
    <w:name w:val="Tělo textu Kurzíva"/>
    <w:basedOn w:val="Textbody"/>
    <w:rPr>
      <w:i/>
    </w:rPr>
  </w:style>
  <w:style w:type="paragraph" w:styleId="Zkladntext">
    <w:name w:val="Body Text"/>
    <w:basedOn w:val="Standard"/>
    <w:pPr>
      <w:spacing w:after="120"/>
    </w:pPr>
  </w:style>
  <w:style w:type="paragraph" w:customStyle="1" w:styleId="bezntext">
    <w:name w:val="bezný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kapitola">
    <w:name w:val="kapitola"/>
    <w:basedOn w:val="Standard"/>
    <w:pPr>
      <w:keepNext/>
      <w:pageBreakBefore/>
      <w:tabs>
        <w:tab w:val="left" w:pos="360"/>
      </w:tabs>
      <w:spacing w:before="120" w:after="240" w:line="360" w:lineRule="auto"/>
    </w:pPr>
    <w:rPr>
      <w:b/>
      <w:bCs/>
      <w:sz w:val="32"/>
      <w:szCs w:val="20"/>
    </w:rPr>
  </w:style>
  <w:style w:type="paragraph" w:customStyle="1" w:styleId="beznytext">
    <w:name w:val="bezny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podkapitola">
    <w:name w:val="podkapitola"/>
    <w:basedOn w:val="kapitola"/>
    <w:rPr>
      <w:sz w:val="28"/>
    </w:rPr>
  </w:style>
  <w:style w:type="paragraph" w:customStyle="1" w:styleId="citaceeeee">
    <w:name w:val="citaceeeee"/>
    <w:basedOn w:val="Standard"/>
    <w:pPr>
      <w:tabs>
        <w:tab w:val="left" w:pos="1418"/>
      </w:tabs>
      <w:spacing w:before="240" w:after="240" w:line="360" w:lineRule="auto"/>
      <w:ind w:left="709" w:right="709" w:firstLine="709"/>
      <w:jc w:val="both"/>
    </w:pPr>
    <w:rPr>
      <w:rFonts w:eastAsia="Times-Roman, 'Times New Roman'" w:cs="Times-Roman, 'Times New Roman'"/>
      <w:i/>
      <w:shd w:val="clear" w:color="auto" w:fill="FFFFFF"/>
    </w:rPr>
  </w:style>
  <w:style w:type="paragraph" w:customStyle="1" w:styleId="popis">
    <w:name w:val="popis"/>
    <w:basedOn w:val="citaceeeee"/>
    <w:pPr>
      <w:spacing w:before="120" w:after="120"/>
      <w:ind w:left="0" w:right="0"/>
    </w:pPr>
  </w:style>
  <w:style w:type="paragraph" w:customStyle="1" w:styleId="Contents1">
    <w:name w:val="Contents 1"/>
    <w:basedOn w:val="Standard"/>
    <w:next w:val="Standard"/>
  </w:style>
  <w:style w:type="paragraph" w:customStyle="1" w:styleId="Obsah">
    <w:name w:val="Obsah"/>
    <w:basedOn w:val="Contents1"/>
    <w:pPr>
      <w:tabs>
        <w:tab w:val="right" w:leader="dot" w:pos="8210"/>
      </w:tabs>
      <w:spacing w:before="120" w:after="120"/>
    </w:pPr>
    <w:rPr>
      <w:bCs/>
      <w:caps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poznamkypodcarou">
    <w:name w:val="poznamky pod carou"/>
    <w:basedOn w:val="Footnote"/>
    <w:pPr>
      <w:suppressLineNumbers/>
      <w:ind w:left="283" w:hanging="283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znpodcarou">
    <w:name w:val="pozn.pod carou"/>
    <w:basedOn w:val="Standardnpsmoodstavce"/>
    <w:rPr>
      <w:rFonts w:ascii="Times New Roman" w:hAnsi="Times New Roman" w:cs="Times New Roman"/>
      <w:sz w:val="20"/>
    </w:rPr>
  </w:style>
  <w:style w:type="character" w:customStyle="1" w:styleId="EndnoteSymbol">
    <w:name w:val="Endnote Symbol"/>
    <w:basedOn w:val="Standardnpsmoodstavce"/>
    <w:rPr>
      <w:position w:val="0"/>
      <w:vertAlign w:val="superscript"/>
    </w:rPr>
  </w:style>
  <w:style w:type="character" w:customStyle="1" w:styleId="znackapropoznamkupodcarou">
    <w:name w:val="znackapropoznamkupodcarou"/>
    <w:basedOn w:val="EndnoteSymbol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ZNAK">
    <w:name w:val="ZNAK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516AF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NÁZEV/TÉMA</vt:lpstr>
    </vt:vector>
  </TitlesOfParts>
  <Company>ATC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NÁZEV/TÉMA</dc:title>
  <dc:creator>Martina</dc:creator>
  <cp:lastModifiedBy>Ondřej Navrátil</cp:lastModifiedBy>
  <cp:revision>3</cp:revision>
  <dcterms:created xsi:type="dcterms:W3CDTF">2025-02-05T11:41:00Z</dcterms:created>
  <dcterms:modified xsi:type="dcterms:W3CDTF">2025-02-05T11:48:00Z</dcterms:modified>
</cp:coreProperties>
</file>