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83" w:rsidRDefault="00F63883" w:rsidP="00F63883">
      <w:pPr>
        <w:rPr>
          <w:b/>
          <w:sz w:val="28"/>
          <w:szCs w:val="28"/>
        </w:rPr>
      </w:pPr>
      <w:r w:rsidRPr="00FE567F">
        <w:rPr>
          <w:b/>
          <w:sz w:val="28"/>
          <w:szCs w:val="28"/>
        </w:rPr>
        <w:t xml:space="preserve">TEST ZÁKLADY </w:t>
      </w:r>
      <w:r>
        <w:rPr>
          <w:b/>
          <w:sz w:val="28"/>
          <w:szCs w:val="28"/>
        </w:rPr>
        <w:t>FYZIKÁLNÍHO A CHEMICKÉHO UČIVA</w:t>
      </w:r>
      <w:r>
        <w:rPr>
          <w:b/>
          <w:sz w:val="28"/>
          <w:szCs w:val="28"/>
        </w:rPr>
        <w:tab/>
      </w:r>
      <w:r w:rsidRPr="00FE567F">
        <w:rPr>
          <w:b/>
          <w:sz w:val="28"/>
          <w:szCs w:val="28"/>
        </w:rPr>
        <w:tab/>
      </w:r>
      <w:r w:rsidRPr="00FE567F">
        <w:rPr>
          <w:b/>
          <w:sz w:val="28"/>
          <w:szCs w:val="28"/>
        </w:rPr>
        <w:tab/>
      </w:r>
      <w:r w:rsidRPr="00FE567F">
        <w:rPr>
          <w:b/>
          <w:sz w:val="28"/>
          <w:szCs w:val="28"/>
        </w:rPr>
        <w:tab/>
      </w:r>
      <w:r w:rsidRPr="00FE567F">
        <w:rPr>
          <w:b/>
          <w:sz w:val="28"/>
          <w:szCs w:val="28"/>
        </w:rPr>
        <w:tab/>
        <w:t xml:space="preserve">Varianta </w:t>
      </w:r>
      <w:r>
        <w:rPr>
          <w:b/>
          <w:sz w:val="28"/>
          <w:szCs w:val="28"/>
        </w:rPr>
        <w:t>C</w:t>
      </w:r>
    </w:p>
    <w:p w:rsidR="00F63883" w:rsidRDefault="00F63883" w:rsidP="00F63883">
      <w:pPr>
        <w:rPr>
          <w:b/>
          <w:sz w:val="28"/>
          <w:szCs w:val="28"/>
        </w:rPr>
      </w:pPr>
      <w:r>
        <w:rPr>
          <w:b/>
          <w:sz w:val="28"/>
          <w:szCs w:val="28"/>
        </w:rPr>
        <w:t>Jméno:……………………………………………………………………………………………………………………………</w:t>
      </w:r>
    </w:p>
    <w:p w:rsidR="00F63883" w:rsidRDefault="00F63883" w:rsidP="00F63883">
      <w:pPr>
        <w:rPr>
          <w:b/>
          <w:sz w:val="28"/>
          <w:szCs w:val="28"/>
        </w:rPr>
      </w:pPr>
      <w:r>
        <w:rPr>
          <w:b/>
          <w:sz w:val="28"/>
          <w:szCs w:val="28"/>
        </w:rPr>
        <w:t>Počet bodů:………………z……</w:t>
      </w:r>
      <w:r w:rsidR="00DA1C7E">
        <w:rPr>
          <w:b/>
          <w:sz w:val="28"/>
          <w:szCs w:val="28"/>
        </w:rPr>
        <w:t>36</w:t>
      </w:r>
      <w:r>
        <w:rPr>
          <w:b/>
          <w:sz w:val="28"/>
          <w:szCs w:val="28"/>
        </w:rPr>
        <w:t>………. Procent:……………………………………………</w:t>
      </w:r>
      <w:r w:rsidR="00DA1C7E">
        <w:rPr>
          <w:b/>
          <w:sz w:val="28"/>
          <w:szCs w:val="28"/>
        </w:rPr>
        <w:t>80 % -29b</w:t>
      </w:r>
      <w:r>
        <w:rPr>
          <w:b/>
          <w:sz w:val="28"/>
          <w:szCs w:val="28"/>
        </w:rPr>
        <w:t>……….</w:t>
      </w:r>
    </w:p>
    <w:p w:rsidR="00F63883" w:rsidRDefault="00F63883" w:rsidP="00F6388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</w:t>
      </w:r>
    </w:p>
    <w:p w:rsidR="00F63883" w:rsidRPr="009948DF" w:rsidRDefault="00F63883" w:rsidP="009948DF">
      <w:pPr>
        <w:pStyle w:val="Odstavecseseznamem"/>
        <w:numPr>
          <w:ilvl w:val="0"/>
          <w:numId w:val="5"/>
        </w:numPr>
        <w:rPr>
          <w:b/>
        </w:rPr>
      </w:pPr>
      <w:r w:rsidRPr="009948DF">
        <w:rPr>
          <w:b/>
        </w:rPr>
        <w:t>Spojte správný vzorec s patřičným názvem:</w:t>
      </w:r>
      <w:r w:rsidR="00DA1C7E">
        <w:rPr>
          <w:b/>
        </w:rPr>
        <w:t xml:space="preserve"> (5)</w:t>
      </w:r>
    </w:p>
    <w:tbl>
      <w:tblPr>
        <w:tblStyle w:val="Svtlstnovnzvraznn5"/>
        <w:tblpPr w:leftFromText="141" w:rightFromText="141" w:vertAnchor="text" w:horzAnchor="margin" w:tblpY="37"/>
        <w:tblW w:w="4853" w:type="pct"/>
        <w:tblLook w:val="0000"/>
      </w:tblPr>
      <w:tblGrid>
        <w:gridCol w:w="7699"/>
        <w:gridCol w:w="2669"/>
      </w:tblGrid>
      <w:tr w:rsidR="00F63883" w:rsidRPr="00E729C5" w:rsidTr="00D11802">
        <w:trPr>
          <w:cnfStyle w:val="000000100000"/>
          <w:trHeight w:val="454"/>
        </w:trPr>
        <w:tc>
          <w:tcPr>
            <w:cnfStyle w:val="000010000000"/>
            <w:tcW w:w="7699" w:type="dxa"/>
          </w:tcPr>
          <w:p w:rsidR="00F63883" w:rsidRPr="00E729C5" w:rsidRDefault="00F63883" w:rsidP="00D11802">
            <w:pPr>
              <w:pStyle w:val="Zkladntext2"/>
              <w:spacing w:before="120"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E729C5">
              <w:rPr>
                <w:rFonts w:asciiTheme="minorHAnsi" w:hAnsiTheme="minorHAnsi"/>
                <w:b/>
                <w:sz w:val="22"/>
                <w:szCs w:val="22"/>
              </w:rPr>
              <w:t>oxid siřičitý</w:t>
            </w:r>
          </w:p>
        </w:tc>
        <w:tc>
          <w:tcPr>
            <w:tcW w:w="2669" w:type="dxa"/>
          </w:tcPr>
          <w:p w:rsidR="00F63883" w:rsidRPr="00E729C5" w:rsidRDefault="00F63883" w:rsidP="00D11802">
            <w:pPr>
              <w:pStyle w:val="Zkladntext2"/>
              <w:spacing w:before="120" w:line="360" w:lineRule="auto"/>
              <w:jc w:val="left"/>
              <w:cnfStyle w:val="0000001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E729C5">
              <w:rPr>
                <w:rFonts w:asciiTheme="minorHAnsi" w:hAnsiTheme="minorHAnsi"/>
                <w:b/>
                <w:sz w:val="22"/>
                <w:szCs w:val="22"/>
              </w:rPr>
              <w:t>SiO</w:t>
            </w:r>
            <w:r w:rsidRPr="00E729C5">
              <w:rPr>
                <w:rFonts w:asciiTheme="minorHAnsi" w:hAnsiTheme="minorHAnsi"/>
                <w:b/>
                <w:sz w:val="22"/>
                <w:szCs w:val="22"/>
                <w:vertAlign w:val="subscript"/>
              </w:rPr>
              <w:t>2</w:t>
            </w:r>
          </w:p>
        </w:tc>
      </w:tr>
      <w:tr w:rsidR="00F63883" w:rsidRPr="00E729C5" w:rsidTr="00D11802">
        <w:trPr>
          <w:trHeight w:val="454"/>
        </w:trPr>
        <w:tc>
          <w:tcPr>
            <w:cnfStyle w:val="000010000000"/>
            <w:tcW w:w="7699" w:type="dxa"/>
          </w:tcPr>
          <w:p w:rsidR="00F63883" w:rsidRPr="00E729C5" w:rsidRDefault="00F63883" w:rsidP="00D11802">
            <w:pPr>
              <w:pStyle w:val="Zkladntext2"/>
              <w:spacing w:before="120"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E729C5">
              <w:rPr>
                <w:rFonts w:asciiTheme="minorHAnsi" w:hAnsiTheme="minorHAnsi"/>
                <w:b/>
                <w:sz w:val="22"/>
                <w:szCs w:val="22"/>
              </w:rPr>
              <w:t xml:space="preserve">oxid </w:t>
            </w:r>
            <w:proofErr w:type="spellStart"/>
            <w:r w:rsidRPr="00E729C5">
              <w:rPr>
                <w:rFonts w:asciiTheme="minorHAnsi" w:hAnsiTheme="minorHAnsi"/>
                <w:b/>
                <w:sz w:val="22"/>
                <w:szCs w:val="22"/>
              </w:rPr>
              <w:t>olovičitý</w:t>
            </w:r>
            <w:proofErr w:type="spellEnd"/>
          </w:p>
        </w:tc>
        <w:tc>
          <w:tcPr>
            <w:tcW w:w="2669" w:type="dxa"/>
          </w:tcPr>
          <w:p w:rsidR="00F63883" w:rsidRPr="00E729C5" w:rsidRDefault="00F63883" w:rsidP="00D11802">
            <w:pPr>
              <w:pStyle w:val="Zkladntext2"/>
              <w:spacing w:before="120" w:line="360" w:lineRule="auto"/>
              <w:jc w:val="left"/>
              <w:cnfStyle w:val="0000000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E729C5">
              <w:rPr>
                <w:rFonts w:asciiTheme="minorHAnsi" w:hAnsiTheme="minorHAnsi"/>
                <w:b/>
                <w:sz w:val="22"/>
                <w:szCs w:val="22"/>
              </w:rPr>
              <w:t>SO</w:t>
            </w:r>
            <w:r w:rsidRPr="00E729C5">
              <w:rPr>
                <w:rFonts w:asciiTheme="minorHAnsi" w:hAnsiTheme="minorHAnsi"/>
                <w:b/>
                <w:sz w:val="22"/>
                <w:szCs w:val="22"/>
                <w:vertAlign w:val="subscript"/>
              </w:rPr>
              <w:t>3</w:t>
            </w:r>
          </w:p>
        </w:tc>
      </w:tr>
      <w:tr w:rsidR="00F63883" w:rsidRPr="00E729C5" w:rsidTr="00D11802">
        <w:trPr>
          <w:cnfStyle w:val="000000100000"/>
          <w:trHeight w:val="454"/>
        </w:trPr>
        <w:tc>
          <w:tcPr>
            <w:cnfStyle w:val="000010000000"/>
            <w:tcW w:w="7699" w:type="dxa"/>
          </w:tcPr>
          <w:p w:rsidR="00F63883" w:rsidRPr="00E729C5" w:rsidRDefault="00F63883" w:rsidP="00D11802">
            <w:pPr>
              <w:pStyle w:val="Zkladntext2"/>
              <w:spacing w:before="120"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E729C5">
              <w:rPr>
                <w:rFonts w:asciiTheme="minorHAnsi" w:hAnsiTheme="minorHAnsi"/>
                <w:b/>
                <w:sz w:val="22"/>
                <w:szCs w:val="22"/>
              </w:rPr>
              <w:t>oxid dusičitý</w:t>
            </w:r>
          </w:p>
        </w:tc>
        <w:tc>
          <w:tcPr>
            <w:tcW w:w="2669" w:type="dxa"/>
          </w:tcPr>
          <w:p w:rsidR="00F63883" w:rsidRPr="00E729C5" w:rsidRDefault="00F63883" w:rsidP="00D11802">
            <w:pPr>
              <w:pStyle w:val="Zkladntext2"/>
              <w:spacing w:before="120" w:line="360" w:lineRule="auto"/>
              <w:jc w:val="left"/>
              <w:cnfStyle w:val="0000001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E729C5">
              <w:rPr>
                <w:rFonts w:asciiTheme="minorHAnsi" w:hAnsiTheme="minorHAnsi"/>
                <w:b/>
                <w:sz w:val="22"/>
                <w:szCs w:val="22"/>
              </w:rPr>
              <w:t>SO</w:t>
            </w:r>
            <w:r w:rsidRPr="00E729C5">
              <w:rPr>
                <w:rFonts w:asciiTheme="minorHAnsi" w:hAnsiTheme="minorHAnsi"/>
                <w:b/>
                <w:sz w:val="22"/>
                <w:szCs w:val="22"/>
                <w:vertAlign w:val="subscript"/>
              </w:rPr>
              <w:t>2</w:t>
            </w:r>
          </w:p>
        </w:tc>
      </w:tr>
      <w:tr w:rsidR="00F63883" w:rsidRPr="00E729C5" w:rsidTr="00D11802">
        <w:trPr>
          <w:trHeight w:val="454"/>
        </w:trPr>
        <w:tc>
          <w:tcPr>
            <w:cnfStyle w:val="000010000000"/>
            <w:tcW w:w="7699" w:type="dxa"/>
          </w:tcPr>
          <w:p w:rsidR="00F63883" w:rsidRPr="00E729C5" w:rsidRDefault="00F63883" w:rsidP="00D11802">
            <w:pPr>
              <w:pStyle w:val="Zkladntext2"/>
              <w:spacing w:before="120"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E729C5">
              <w:rPr>
                <w:rFonts w:asciiTheme="minorHAnsi" w:hAnsiTheme="minorHAnsi"/>
                <w:b/>
                <w:sz w:val="22"/>
                <w:szCs w:val="22"/>
              </w:rPr>
              <w:t>oxid sírový</w:t>
            </w:r>
          </w:p>
        </w:tc>
        <w:tc>
          <w:tcPr>
            <w:tcW w:w="2669" w:type="dxa"/>
          </w:tcPr>
          <w:p w:rsidR="00F63883" w:rsidRPr="00E729C5" w:rsidRDefault="00F63883" w:rsidP="00D11802">
            <w:pPr>
              <w:pStyle w:val="Zkladntext2"/>
              <w:spacing w:before="120" w:line="360" w:lineRule="auto"/>
              <w:jc w:val="left"/>
              <w:cnfStyle w:val="0000000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E729C5">
              <w:rPr>
                <w:rFonts w:asciiTheme="minorHAnsi" w:hAnsiTheme="minorHAnsi"/>
                <w:b/>
                <w:sz w:val="22"/>
                <w:szCs w:val="22"/>
              </w:rPr>
              <w:t>PbO</w:t>
            </w:r>
            <w:r w:rsidRPr="00E729C5">
              <w:rPr>
                <w:rFonts w:asciiTheme="minorHAnsi" w:hAnsiTheme="minorHAnsi"/>
                <w:b/>
                <w:sz w:val="22"/>
                <w:szCs w:val="22"/>
                <w:vertAlign w:val="subscript"/>
              </w:rPr>
              <w:t>2</w:t>
            </w:r>
          </w:p>
        </w:tc>
      </w:tr>
      <w:tr w:rsidR="00F63883" w:rsidRPr="00E729C5" w:rsidTr="00D11802">
        <w:trPr>
          <w:cnfStyle w:val="000000100000"/>
          <w:trHeight w:val="454"/>
        </w:trPr>
        <w:tc>
          <w:tcPr>
            <w:cnfStyle w:val="000010000000"/>
            <w:tcW w:w="7699" w:type="dxa"/>
          </w:tcPr>
          <w:p w:rsidR="00F63883" w:rsidRPr="00E729C5" w:rsidRDefault="00F63883" w:rsidP="00D11802">
            <w:pPr>
              <w:pStyle w:val="Zkladntext2"/>
              <w:spacing w:before="120"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E729C5">
              <w:rPr>
                <w:rFonts w:asciiTheme="minorHAnsi" w:hAnsiTheme="minorHAnsi"/>
                <w:b/>
                <w:sz w:val="22"/>
                <w:szCs w:val="22"/>
              </w:rPr>
              <w:t>oxid křemičitý</w:t>
            </w:r>
          </w:p>
        </w:tc>
        <w:tc>
          <w:tcPr>
            <w:tcW w:w="2669" w:type="dxa"/>
          </w:tcPr>
          <w:p w:rsidR="00F63883" w:rsidRPr="00E729C5" w:rsidRDefault="00F63883" w:rsidP="00D11802">
            <w:pPr>
              <w:pStyle w:val="Zkladntext2"/>
              <w:spacing w:before="120" w:line="360" w:lineRule="auto"/>
              <w:jc w:val="left"/>
              <w:cnfStyle w:val="0000001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E729C5">
              <w:rPr>
                <w:rFonts w:asciiTheme="minorHAnsi" w:hAnsiTheme="minorHAnsi"/>
                <w:b/>
                <w:sz w:val="22"/>
                <w:szCs w:val="22"/>
              </w:rPr>
              <w:t>NO</w:t>
            </w:r>
            <w:r w:rsidRPr="00E729C5">
              <w:rPr>
                <w:rFonts w:asciiTheme="minorHAnsi" w:hAnsiTheme="minorHAnsi"/>
                <w:b/>
                <w:sz w:val="22"/>
                <w:szCs w:val="22"/>
                <w:vertAlign w:val="subscript"/>
              </w:rPr>
              <w:t>2</w:t>
            </w:r>
          </w:p>
        </w:tc>
      </w:tr>
    </w:tbl>
    <w:p w:rsidR="00D11802" w:rsidRDefault="00D11802" w:rsidP="00D11802">
      <w:pPr>
        <w:pStyle w:val="Odstavecseseznamem"/>
        <w:rPr>
          <w:b/>
        </w:rPr>
      </w:pPr>
    </w:p>
    <w:p w:rsidR="00F62C94" w:rsidRPr="009948DF" w:rsidRDefault="00F62C94" w:rsidP="009948DF">
      <w:pPr>
        <w:pStyle w:val="Odstavecseseznamem"/>
        <w:numPr>
          <w:ilvl w:val="0"/>
          <w:numId w:val="5"/>
        </w:numPr>
        <w:rPr>
          <w:b/>
        </w:rPr>
      </w:pPr>
      <w:r w:rsidRPr="009948DF">
        <w:rPr>
          <w:b/>
        </w:rPr>
        <w:t>Doplňte názvy a vzorce těchto sloučenin.</w:t>
      </w:r>
      <w:r w:rsidR="00DA1C7E">
        <w:rPr>
          <w:b/>
        </w:rPr>
        <w:t xml:space="preserve"> (6)</w:t>
      </w:r>
    </w:p>
    <w:p w:rsidR="009948DF" w:rsidRDefault="009948DF" w:rsidP="009948DF">
      <w:pPr>
        <w:pStyle w:val="Odstavecseseznamem"/>
        <w:numPr>
          <w:ilvl w:val="0"/>
          <w:numId w:val="4"/>
        </w:numPr>
        <w:spacing w:after="0" w:line="480" w:lineRule="auto"/>
        <w:rPr>
          <w:b/>
        </w:rPr>
      </w:pPr>
      <w:r>
        <w:rPr>
          <w:b/>
        </w:rPr>
        <w:t>HNO</w:t>
      </w:r>
      <w:r>
        <w:rPr>
          <w:b/>
          <w:vertAlign w:val="subscript"/>
        </w:rPr>
        <w:t>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b) bromičnan hlinitý</w:t>
      </w:r>
    </w:p>
    <w:p w:rsidR="009948DF" w:rsidRDefault="009948DF" w:rsidP="009948DF">
      <w:pPr>
        <w:pStyle w:val="Odstavecseseznamem"/>
        <w:numPr>
          <w:ilvl w:val="0"/>
          <w:numId w:val="4"/>
        </w:numPr>
        <w:spacing w:after="0" w:line="480" w:lineRule="auto"/>
        <w:rPr>
          <w:b/>
        </w:rPr>
      </w:pPr>
      <w:proofErr w:type="spellStart"/>
      <w:r>
        <w:rPr>
          <w:b/>
        </w:rPr>
        <w:t>CuO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d) hydroxid strontnatý</w:t>
      </w:r>
    </w:p>
    <w:p w:rsidR="009948DF" w:rsidRDefault="009948DF" w:rsidP="009948DF">
      <w:pPr>
        <w:spacing w:after="0" w:line="480" w:lineRule="auto"/>
        <w:ind w:left="720"/>
        <w:rPr>
          <w:b/>
        </w:rPr>
      </w:pPr>
      <w:r w:rsidRPr="00C853D0">
        <w:rPr>
          <w:b/>
        </w:rPr>
        <w:t xml:space="preserve">e) </w:t>
      </w:r>
      <w:r>
        <w:rPr>
          <w:b/>
        </w:rPr>
        <w:t xml:space="preserve">   MgSeO</w:t>
      </w:r>
      <w:r>
        <w:rPr>
          <w:b/>
          <w:vertAlign w:val="subscript"/>
        </w:rPr>
        <w:t>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f) sulfid rtuťnatý </w:t>
      </w:r>
    </w:p>
    <w:p w:rsidR="00D11802" w:rsidRDefault="00D11802" w:rsidP="009948DF">
      <w:pPr>
        <w:spacing w:after="0" w:line="480" w:lineRule="auto"/>
        <w:ind w:left="720"/>
        <w:rPr>
          <w:b/>
        </w:rPr>
      </w:pPr>
    </w:p>
    <w:p w:rsidR="005824EC" w:rsidRDefault="009948DF" w:rsidP="009948DF">
      <w:pPr>
        <w:spacing w:after="120" w:line="360" w:lineRule="auto"/>
        <w:ind w:firstLine="360"/>
        <w:rPr>
          <w:b/>
        </w:rPr>
      </w:pPr>
      <w:r>
        <w:rPr>
          <w:b/>
        </w:rPr>
        <w:t xml:space="preserve">3.  </w:t>
      </w:r>
      <w:r w:rsidR="005824EC" w:rsidRPr="004945FD">
        <w:rPr>
          <w:b/>
        </w:rPr>
        <w:t xml:space="preserve">Jaké jsou procesy při </w:t>
      </w:r>
      <w:r w:rsidR="005824EC">
        <w:rPr>
          <w:b/>
        </w:rPr>
        <w:t>úpravě</w:t>
      </w:r>
      <w:r w:rsidR="005824EC" w:rsidRPr="004945FD">
        <w:rPr>
          <w:b/>
        </w:rPr>
        <w:t xml:space="preserve"> pitné vody:</w:t>
      </w:r>
      <w:r w:rsidR="00DA1C7E">
        <w:rPr>
          <w:b/>
        </w:rPr>
        <w:t xml:space="preserve"> (4)</w:t>
      </w:r>
    </w:p>
    <w:p w:rsidR="005824EC" w:rsidRPr="00DF431E" w:rsidRDefault="005824EC" w:rsidP="009948DF">
      <w:pPr>
        <w:pStyle w:val="Odstavecseseznamem"/>
        <w:numPr>
          <w:ilvl w:val="0"/>
          <w:numId w:val="1"/>
        </w:numPr>
        <w:spacing w:after="120" w:line="360" w:lineRule="auto"/>
        <w:rPr>
          <w:b/>
        </w:rPr>
      </w:pPr>
      <w:r w:rsidRPr="00DF431E">
        <w:rPr>
          <w:b/>
        </w:rPr>
        <w:t>…………………………………………………………</w:t>
      </w:r>
    </w:p>
    <w:p w:rsidR="005824EC" w:rsidRPr="00DF431E" w:rsidRDefault="005824EC" w:rsidP="009948DF">
      <w:pPr>
        <w:pStyle w:val="Odstavecseseznamem"/>
        <w:numPr>
          <w:ilvl w:val="0"/>
          <w:numId w:val="1"/>
        </w:numPr>
        <w:spacing w:after="120" w:line="360" w:lineRule="auto"/>
        <w:rPr>
          <w:b/>
        </w:rPr>
      </w:pPr>
      <w:r w:rsidRPr="00DF431E">
        <w:rPr>
          <w:b/>
        </w:rPr>
        <w:t>…………………………………………………………</w:t>
      </w:r>
    </w:p>
    <w:p w:rsidR="005824EC" w:rsidRPr="00DF431E" w:rsidRDefault="005824EC" w:rsidP="009948DF">
      <w:pPr>
        <w:pStyle w:val="Odstavecseseznamem"/>
        <w:numPr>
          <w:ilvl w:val="0"/>
          <w:numId w:val="1"/>
        </w:numPr>
        <w:spacing w:after="120" w:line="360" w:lineRule="auto"/>
        <w:rPr>
          <w:b/>
        </w:rPr>
      </w:pPr>
      <w:r w:rsidRPr="00DF431E">
        <w:rPr>
          <w:b/>
        </w:rPr>
        <w:t>…………………………………………………………</w:t>
      </w:r>
    </w:p>
    <w:p w:rsidR="005824EC" w:rsidRDefault="005824EC" w:rsidP="009948DF">
      <w:pPr>
        <w:pStyle w:val="Odstavecseseznamem"/>
        <w:numPr>
          <w:ilvl w:val="0"/>
          <w:numId w:val="1"/>
        </w:numPr>
        <w:spacing w:after="120" w:line="360" w:lineRule="auto"/>
        <w:rPr>
          <w:b/>
        </w:rPr>
      </w:pPr>
      <w:r w:rsidRPr="00DF431E">
        <w:rPr>
          <w:b/>
        </w:rPr>
        <w:t>………………………………………………………...</w:t>
      </w:r>
    </w:p>
    <w:p w:rsidR="009948DF" w:rsidRDefault="009948DF" w:rsidP="00D11802">
      <w:pPr>
        <w:pStyle w:val="Odstavecseseznamem"/>
        <w:spacing w:after="120" w:line="360" w:lineRule="auto"/>
        <w:rPr>
          <w:b/>
        </w:rPr>
      </w:pPr>
    </w:p>
    <w:p w:rsidR="00FC6F9C" w:rsidRPr="009948DF" w:rsidRDefault="00FC6F9C" w:rsidP="009948DF">
      <w:pPr>
        <w:pStyle w:val="Odstavecseseznamem"/>
        <w:numPr>
          <w:ilvl w:val="0"/>
          <w:numId w:val="6"/>
        </w:numPr>
        <w:spacing w:line="480" w:lineRule="auto"/>
        <w:rPr>
          <w:b/>
        </w:rPr>
      </w:pPr>
      <w:r w:rsidRPr="009948DF">
        <w:rPr>
          <w:b/>
        </w:rPr>
        <w:t>Doplňte schéma:</w:t>
      </w:r>
      <w:r w:rsidR="00DA1C7E">
        <w:rPr>
          <w:b/>
        </w:rPr>
        <w:t xml:space="preserve"> (4)</w:t>
      </w:r>
    </w:p>
    <w:p w:rsidR="00FC6F9C" w:rsidRPr="00FC6F9C" w:rsidRDefault="00FC6F9C" w:rsidP="00FC6F9C">
      <w:pPr>
        <w:spacing w:line="480" w:lineRule="auto"/>
        <w:ind w:left="360"/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5301095" cy="2358604"/>
            <wp:effectExtent l="19050" t="19050" r="13855" b="22646"/>
            <wp:docPr id="9" name="Obrázek 5" descr="Chemické zvětrávání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mické zvětrávání.bmp"/>
                    <pic:cNvPicPr/>
                  </pic:nvPicPr>
                  <pic:blipFill>
                    <a:blip r:embed="rId5" cstate="print"/>
                    <a:srcRect l="3295" t="8822" r="3224" b="37682"/>
                    <a:stretch>
                      <a:fillRect/>
                    </a:stretch>
                  </pic:blipFill>
                  <pic:spPr>
                    <a:xfrm>
                      <a:off x="0" y="0"/>
                      <a:ext cx="5306322" cy="2360930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007857AB" w:rsidRPr="009948DF" w:rsidRDefault="007857AB" w:rsidP="009948DF">
      <w:pPr>
        <w:pStyle w:val="Odstavecseseznamem"/>
        <w:numPr>
          <w:ilvl w:val="0"/>
          <w:numId w:val="6"/>
        </w:numPr>
        <w:rPr>
          <w:b/>
        </w:rPr>
      </w:pPr>
      <w:r w:rsidRPr="009948DF">
        <w:rPr>
          <w:b/>
        </w:rPr>
        <w:lastRenderedPageBreak/>
        <w:t>Vyberte, které z vlastností charakterizují vápník v půdě.</w:t>
      </w:r>
      <w:r w:rsidR="00DA1C7E">
        <w:rPr>
          <w:b/>
        </w:rPr>
        <w:t xml:space="preserve"> (2)</w:t>
      </w:r>
    </w:p>
    <w:p w:rsidR="007857AB" w:rsidRPr="00D11802" w:rsidRDefault="007857AB" w:rsidP="007857AB">
      <w:pPr>
        <w:pStyle w:val="Odstavecseseznamem"/>
        <w:numPr>
          <w:ilvl w:val="0"/>
          <w:numId w:val="2"/>
        </w:numPr>
      </w:pPr>
      <w:r w:rsidRPr="00D11802">
        <w:t>Hromadí se v listech a semenech; je složkou aminokyselin a enzymů.</w:t>
      </w:r>
    </w:p>
    <w:p w:rsidR="007857AB" w:rsidRPr="00D11802" w:rsidRDefault="007857AB" w:rsidP="007857AB">
      <w:pPr>
        <w:pStyle w:val="Odstavecseseznamem"/>
        <w:numPr>
          <w:ilvl w:val="0"/>
          <w:numId w:val="2"/>
        </w:numPr>
      </w:pPr>
      <w:r w:rsidRPr="00D11802">
        <w:t>Hromadí se v reprodukčních orgánech, v květech; je základní složkou protoplazmy a bílkovin v rostlinách.</w:t>
      </w:r>
    </w:p>
    <w:p w:rsidR="007857AB" w:rsidRPr="00D11802" w:rsidRDefault="007857AB" w:rsidP="007857AB">
      <w:pPr>
        <w:pStyle w:val="Odstavecseseznamem"/>
        <w:numPr>
          <w:ilvl w:val="0"/>
          <w:numId w:val="2"/>
        </w:numPr>
      </w:pPr>
      <w:r w:rsidRPr="00D11802">
        <w:t>Hromadí se v listech a mladých prýtech; je základní složkou protoplazmy a bílkovin v rostlinách a nedostatek způsobuje kořenovou hnilobu.</w:t>
      </w:r>
    </w:p>
    <w:p w:rsidR="007857AB" w:rsidRPr="00D11802" w:rsidRDefault="007857AB" w:rsidP="007857AB">
      <w:pPr>
        <w:pStyle w:val="Odstavecseseznamem"/>
        <w:numPr>
          <w:ilvl w:val="0"/>
          <w:numId w:val="2"/>
        </w:numPr>
      </w:pPr>
      <w:r w:rsidRPr="00D11802">
        <w:t>Hromadí se v mladých pletivech; při nedostatku způsobuje rostlinám poruchy vodního metabolismu a kořenovou hnilobu.</w:t>
      </w:r>
    </w:p>
    <w:p w:rsidR="009948DF" w:rsidRPr="009948DF" w:rsidRDefault="009948DF" w:rsidP="009948DF">
      <w:pPr>
        <w:pStyle w:val="Odstavecseseznamem"/>
        <w:rPr>
          <w:b/>
        </w:rPr>
      </w:pPr>
    </w:p>
    <w:p w:rsidR="004B3040" w:rsidRPr="009948DF" w:rsidRDefault="004B3040" w:rsidP="00D11802">
      <w:pPr>
        <w:pStyle w:val="Odstavecseseznamem"/>
        <w:numPr>
          <w:ilvl w:val="0"/>
          <w:numId w:val="6"/>
        </w:numPr>
        <w:spacing w:after="120" w:line="360" w:lineRule="auto"/>
        <w:rPr>
          <w:b/>
        </w:rPr>
      </w:pPr>
      <w:r w:rsidRPr="009948DF">
        <w:rPr>
          <w:b/>
        </w:rPr>
        <w:t>Jaké vlastnosti má kyslík obsažený ve vzduchu?</w:t>
      </w:r>
      <w:r w:rsidR="00DA1C7E">
        <w:rPr>
          <w:b/>
        </w:rPr>
        <w:t>(3)</w:t>
      </w:r>
    </w:p>
    <w:p w:rsidR="004B3040" w:rsidRPr="00D11802" w:rsidRDefault="004B3040" w:rsidP="00D11802">
      <w:pPr>
        <w:spacing w:after="120" w:line="360" w:lineRule="auto"/>
      </w:pPr>
      <w:r w:rsidRPr="00D11802">
        <w:t>………………………………………………………………………………………………………………………………………………………………………………</w:t>
      </w:r>
    </w:p>
    <w:p w:rsidR="004B3040" w:rsidRPr="00D11802" w:rsidRDefault="004B3040" w:rsidP="00D11802">
      <w:pPr>
        <w:spacing w:after="120" w:line="360" w:lineRule="auto"/>
      </w:pPr>
      <w:r w:rsidRPr="00D11802">
        <w:t>………………………………………………………………………………………………………………………………………………………………………………</w:t>
      </w:r>
    </w:p>
    <w:p w:rsidR="00F45744" w:rsidRPr="009948DF" w:rsidRDefault="00F45744" w:rsidP="00D11802">
      <w:pPr>
        <w:pStyle w:val="Odstavecseseznamem"/>
        <w:numPr>
          <w:ilvl w:val="0"/>
          <w:numId w:val="6"/>
        </w:numPr>
        <w:spacing w:after="120" w:line="360" w:lineRule="auto"/>
        <w:rPr>
          <w:b/>
        </w:rPr>
      </w:pPr>
      <w:r w:rsidRPr="009948DF">
        <w:rPr>
          <w:b/>
        </w:rPr>
        <w:t>Doplňte větu:</w:t>
      </w:r>
      <w:r w:rsidR="00DA1C7E">
        <w:rPr>
          <w:b/>
        </w:rPr>
        <w:t xml:space="preserve"> (3)</w:t>
      </w:r>
    </w:p>
    <w:p w:rsidR="00F45744" w:rsidRPr="002177A7" w:rsidRDefault="00F45744" w:rsidP="00D11802">
      <w:pPr>
        <w:spacing w:after="120" w:line="360" w:lineRule="auto"/>
        <w:jc w:val="both"/>
        <w:rPr>
          <w:sz w:val="24"/>
          <w:szCs w:val="24"/>
        </w:rPr>
      </w:pPr>
      <w:r w:rsidRPr="002177A7">
        <w:rPr>
          <w:bCs/>
          <w:sz w:val="24"/>
          <w:szCs w:val="24"/>
        </w:rPr>
        <w:t xml:space="preserve">Hoření </w:t>
      </w:r>
      <w:r w:rsidRPr="002177A7">
        <w:rPr>
          <w:sz w:val="24"/>
          <w:szCs w:val="24"/>
        </w:rPr>
        <w:t xml:space="preserve">neboli spalování </w:t>
      </w:r>
      <w:r w:rsidRPr="002177A7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>…………………………………..</w:t>
      </w:r>
      <w:r w:rsidRPr="002177A7">
        <w:rPr>
          <w:sz w:val="24"/>
          <w:szCs w:val="24"/>
        </w:rPr>
        <w:t xml:space="preserve">, při němž </w:t>
      </w:r>
      <w:r w:rsidRPr="002177A7">
        <w:rPr>
          <w:bCs/>
          <w:sz w:val="24"/>
          <w:szCs w:val="24"/>
        </w:rPr>
        <w:t>vznikají</w:t>
      </w:r>
      <w:r>
        <w:rPr>
          <w:bCs/>
          <w:sz w:val="24"/>
          <w:szCs w:val="24"/>
        </w:rPr>
        <w:t xml:space="preserve"> …………………….</w:t>
      </w:r>
      <w:r w:rsidRPr="002177A7">
        <w:rPr>
          <w:bCs/>
          <w:sz w:val="24"/>
          <w:szCs w:val="24"/>
        </w:rPr>
        <w:t>, světlo</w:t>
      </w:r>
      <w:r w:rsidRPr="002177A7">
        <w:rPr>
          <w:sz w:val="24"/>
          <w:szCs w:val="24"/>
        </w:rPr>
        <w:t xml:space="preserve"> </w:t>
      </w:r>
      <w:r w:rsidRPr="002177A7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> …………………………………….. .</w:t>
      </w:r>
      <w:r w:rsidRPr="002177A7">
        <w:rPr>
          <w:sz w:val="24"/>
          <w:szCs w:val="24"/>
        </w:rPr>
        <w:t xml:space="preserve">. </w:t>
      </w:r>
    </w:p>
    <w:p w:rsidR="00102C08" w:rsidRPr="009948DF" w:rsidRDefault="00102C08" w:rsidP="00D11802">
      <w:pPr>
        <w:pStyle w:val="Odstavecseseznamem"/>
        <w:numPr>
          <w:ilvl w:val="0"/>
          <w:numId w:val="6"/>
        </w:numPr>
        <w:tabs>
          <w:tab w:val="num" w:pos="720"/>
        </w:tabs>
        <w:spacing w:after="120" w:line="360" w:lineRule="auto"/>
        <w:rPr>
          <w:b/>
          <w:sz w:val="24"/>
          <w:szCs w:val="24"/>
        </w:rPr>
      </w:pPr>
      <w:r w:rsidRPr="009948DF">
        <w:rPr>
          <w:b/>
          <w:sz w:val="24"/>
          <w:szCs w:val="24"/>
        </w:rPr>
        <w:t>Jaké je rozdělení ozonu a jaké jsou vlastnosti těchto typů?</w:t>
      </w:r>
      <w:r w:rsidR="00DA1C7E">
        <w:rPr>
          <w:b/>
          <w:sz w:val="24"/>
          <w:szCs w:val="24"/>
        </w:rPr>
        <w:t>(4)</w:t>
      </w:r>
    </w:p>
    <w:p w:rsidR="00BE47C5" w:rsidRPr="00D11802" w:rsidRDefault="00BE47C5" w:rsidP="00D11802">
      <w:pPr>
        <w:tabs>
          <w:tab w:val="num" w:pos="720"/>
        </w:tabs>
        <w:spacing w:after="120" w:line="360" w:lineRule="auto"/>
        <w:rPr>
          <w:sz w:val="24"/>
          <w:szCs w:val="24"/>
        </w:rPr>
      </w:pPr>
      <w:r w:rsidRPr="00D1180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1802">
        <w:rPr>
          <w:sz w:val="24"/>
          <w:szCs w:val="24"/>
        </w:rPr>
        <w:t>………………</w:t>
      </w:r>
    </w:p>
    <w:p w:rsidR="008A32D5" w:rsidRPr="009948DF" w:rsidRDefault="008A32D5" w:rsidP="00D11802">
      <w:pPr>
        <w:pStyle w:val="Odstavecseseznamem"/>
        <w:numPr>
          <w:ilvl w:val="0"/>
          <w:numId w:val="6"/>
        </w:numPr>
        <w:spacing w:after="120" w:line="360" w:lineRule="auto"/>
        <w:rPr>
          <w:b/>
        </w:rPr>
      </w:pPr>
      <w:r w:rsidRPr="009948DF">
        <w:rPr>
          <w:b/>
        </w:rPr>
        <w:t>Vysvětlete pojmem užitková voda.</w:t>
      </w:r>
      <w:r w:rsidR="00DA1C7E">
        <w:rPr>
          <w:b/>
        </w:rPr>
        <w:t xml:space="preserve"> (2)</w:t>
      </w:r>
    </w:p>
    <w:p w:rsidR="008A32D5" w:rsidRDefault="008A32D5" w:rsidP="00D11802">
      <w:pPr>
        <w:spacing w:after="120" w:line="360" w:lineRule="auto"/>
      </w:pPr>
      <w:r w:rsidRPr="00D1180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1802">
        <w:t>………..</w:t>
      </w:r>
    </w:p>
    <w:p w:rsidR="00D11802" w:rsidRPr="00D11802" w:rsidRDefault="00D11802" w:rsidP="00D11802">
      <w:pPr>
        <w:spacing w:after="120" w:line="360" w:lineRule="auto"/>
      </w:pPr>
    </w:p>
    <w:p w:rsidR="00A85C78" w:rsidRPr="009948DF" w:rsidRDefault="00A85C78" w:rsidP="009948DF">
      <w:pPr>
        <w:pStyle w:val="Odstavce"/>
      </w:pPr>
      <w:r w:rsidRPr="009948DF">
        <w:t xml:space="preserve">Na etiketě rozpustného nápoje je uvedeno, že ve </w:t>
      </w:r>
      <w:smartTag w:uri="urn:schemas-microsoft-com:office:smarttags" w:element="metricconverter">
        <w:smartTagPr>
          <w:attr w:name="ProductID" w:val="100 gramech"/>
        </w:smartTagPr>
        <w:r w:rsidRPr="009948DF">
          <w:t>100 gramech</w:t>
        </w:r>
      </w:smartTag>
      <w:r w:rsidRPr="009948DF">
        <w:t xml:space="preserve"> výrobku je 35 miligramů železa. Vypočtěte hmotnostní zlomek a hmotnostní procento železa. Dále vypočtěte, kolik miligramů železa je v jednom balíčku tohoto nápoje, který váží </w:t>
      </w:r>
      <w:smartTag w:uri="urn:schemas-microsoft-com:office:smarttags" w:element="metricconverter">
        <w:smartTagPr>
          <w:attr w:name="ProductID" w:val="30 gramů"/>
        </w:smartTagPr>
        <w:r w:rsidRPr="009948DF">
          <w:t>30 gramů</w:t>
        </w:r>
      </w:smartTag>
      <w:r w:rsidRPr="009948DF">
        <w:t>?</w:t>
      </w:r>
      <w:r w:rsidR="00DA1C7E">
        <w:t xml:space="preserve"> (3)</w:t>
      </w:r>
    </w:p>
    <w:p w:rsidR="004B3040" w:rsidRDefault="004B3040" w:rsidP="00102C08">
      <w:pPr>
        <w:spacing w:line="480" w:lineRule="auto"/>
        <w:rPr>
          <w:sz w:val="24"/>
          <w:szCs w:val="24"/>
        </w:rPr>
      </w:pPr>
    </w:p>
    <w:p w:rsidR="008A32D5" w:rsidRDefault="008A32D5" w:rsidP="00102C08">
      <w:pPr>
        <w:spacing w:line="480" w:lineRule="auto"/>
      </w:pPr>
    </w:p>
    <w:sectPr w:rsidR="008A32D5" w:rsidSect="00FC6F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2484"/>
    <w:multiLevelType w:val="hybridMultilevel"/>
    <w:tmpl w:val="EA66F0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A1CF5"/>
    <w:multiLevelType w:val="hybridMultilevel"/>
    <w:tmpl w:val="2C88C2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C6AB8"/>
    <w:multiLevelType w:val="hybridMultilevel"/>
    <w:tmpl w:val="D0DE8C98"/>
    <w:lvl w:ilvl="0" w:tplc="138C2BF8">
      <w:start w:val="4"/>
      <w:numFmt w:val="decimal"/>
      <w:pStyle w:val="Odstavc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8596B"/>
    <w:multiLevelType w:val="hybridMultilevel"/>
    <w:tmpl w:val="C22CB5BA"/>
    <w:lvl w:ilvl="0" w:tplc="AA5E4A3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2AC4749"/>
    <w:multiLevelType w:val="hybridMultilevel"/>
    <w:tmpl w:val="E0FA5850"/>
    <w:lvl w:ilvl="0" w:tplc="90660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46DA7"/>
    <w:multiLevelType w:val="hybridMultilevel"/>
    <w:tmpl w:val="89B2F758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414E"/>
    <w:rsid w:val="00102C08"/>
    <w:rsid w:val="00245F9A"/>
    <w:rsid w:val="004B3040"/>
    <w:rsid w:val="005824EC"/>
    <w:rsid w:val="0058414E"/>
    <w:rsid w:val="007857AB"/>
    <w:rsid w:val="008A32D5"/>
    <w:rsid w:val="00975A7B"/>
    <w:rsid w:val="009948DF"/>
    <w:rsid w:val="00A85C78"/>
    <w:rsid w:val="00BE47C5"/>
    <w:rsid w:val="00D11802"/>
    <w:rsid w:val="00DA1C7E"/>
    <w:rsid w:val="00F45744"/>
    <w:rsid w:val="00F62C94"/>
    <w:rsid w:val="00F63883"/>
    <w:rsid w:val="00FC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4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5824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7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5824EC"/>
    <w:rPr>
      <w:rFonts w:ascii="Times New Roman" w:eastAsia="Times New Roman" w:hAnsi="Times New Roman" w:cs="Times New Roman"/>
      <w:sz w:val="24"/>
      <w:szCs w:val="27"/>
      <w:lang w:eastAsia="cs-CZ"/>
    </w:rPr>
  </w:style>
  <w:style w:type="table" w:styleId="Svtlstnovnzvraznn5">
    <w:name w:val="Light Shading Accent 5"/>
    <w:basedOn w:val="Normlntabulka"/>
    <w:uiPriority w:val="60"/>
    <w:rsid w:val="005824E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Odstavecseseznamem">
    <w:name w:val="List Paragraph"/>
    <w:basedOn w:val="Normln"/>
    <w:uiPriority w:val="34"/>
    <w:qFormat/>
    <w:rsid w:val="005824E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F9C"/>
    <w:rPr>
      <w:rFonts w:ascii="Tahoma" w:hAnsi="Tahoma" w:cs="Tahoma"/>
      <w:sz w:val="16"/>
      <w:szCs w:val="16"/>
    </w:rPr>
  </w:style>
  <w:style w:type="paragraph" w:customStyle="1" w:styleId="Odstavce">
    <w:name w:val="Odstavce"/>
    <w:basedOn w:val="Normln"/>
    <w:autoRedefine/>
    <w:rsid w:val="009948DF"/>
    <w:pPr>
      <w:numPr>
        <w:numId w:val="6"/>
      </w:numPr>
      <w:spacing w:before="120" w:after="0" w:line="360" w:lineRule="auto"/>
      <w:jc w:val="both"/>
    </w:pPr>
    <w:rPr>
      <w:rFonts w:eastAsia="Times New Roman" w:cs="Times New Roman"/>
      <w:b/>
      <w:iCs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316</Words>
  <Characters>1865</Characters>
  <Application>Microsoft Office Word</Application>
  <DocSecurity>0</DocSecurity>
  <Lines>15</Lines>
  <Paragraphs>4</Paragraphs>
  <ScaleCrop>false</ScaleCrop>
  <Company>Pedagogicka fakulta MU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Pluckova</dc:creator>
  <cp:keywords/>
  <dc:description/>
  <cp:lastModifiedBy>Pluckova</cp:lastModifiedBy>
  <cp:revision>16</cp:revision>
  <dcterms:created xsi:type="dcterms:W3CDTF">2009-11-01T21:01:00Z</dcterms:created>
  <dcterms:modified xsi:type="dcterms:W3CDTF">2009-11-01T22:07:00Z</dcterms:modified>
</cp:coreProperties>
</file>