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000"/>
  <w:body>
    <w:p w:rsidR="00F61AE8" w:rsidRPr="004232AE" w:rsidRDefault="00F61AE8" w:rsidP="00F61AE8">
      <w:pPr>
        <w:rPr>
          <w:b/>
          <w:color w:val="000000"/>
          <w:sz w:val="40"/>
          <w:szCs w:val="40"/>
        </w:rPr>
      </w:pPr>
      <w:r w:rsidRPr="004232AE">
        <w:rPr>
          <w:b/>
          <w:noProof/>
          <w:color w:val="000000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27pt;margin-top:9pt;width:663.45pt;height:68.9pt;z-index:251660288" fillcolor="#36f" strokecolor="#36f">
            <v:textbox>
              <w:txbxContent>
                <w:p w:rsidR="00F61AE8" w:rsidRPr="00AB7B2F" w:rsidRDefault="00F61AE8" w:rsidP="00F61AE8">
                  <w:pPr>
                    <w:ind w:left="0"/>
                    <w:rPr>
                      <w:color w:val="FF0000"/>
                      <w:sz w:val="52"/>
                      <w:szCs w:val="52"/>
                    </w:rPr>
                  </w:pPr>
                  <w:r w:rsidRPr="00AB7B2F">
                    <w:rPr>
                      <w:color w:val="FF0000"/>
                    </w:rPr>
                    <w:t xml:space="preserve">   </w:t>
                  </w:r>
                  <w:r>
                    <w:rPr>
                      <w:color w:val="FF0000"/>
                    </w:rPr>
                    <w:t xml:space="preserve">                               </w:t>
                  </w:r>
                  <w:r w:rsidRPr="00AB7B2F">
                    <w:rPr>
                      <w:color w:val="FF0000"/>
                      <w:sz w:val="52"/>
                      <w:szCs w:val="52"/>
                    </w:rPr>
                    <w:t xml:space="preserve">Časová </w:t>
                  </w:r>
                  <w:r>
                    <w:rPr>
                      <w:color w:val="FF0000"/>
                      <w:sz w:val="52"/>
                      <w:szCs w:val="52"/>
                    </w:rPr>
                    <w:t xml:space="preserve"> </w:t>
                  </w:r>
                  <w:r w:rsidRPr="00AB7B2F">
                    <w:rPr>
                      <w:color w:val="FF0000"/>
                      <w:sz w:val="52"/>
                      <w:szCs w:val="52"/>
                    </w:rPr>
                    <w:t xml:space="preserve">osa </w:t>
                  </w:r>
                  <w:r>
                    <w:rPr>
                      <w:color w:val="FF0000"/>
                      <w:sz w:val="52"/>
                      <w:szCs w:val="52"/>
                    </w:rPr>
                    <w:t xml:space="preserve">  </w:t>
                  </w:r>
                  <w:r w:rsidRPr="00AB7B2F">
                    <w:rPr>
                      <w:color w:val="FF0000"/>
                      <w:sz w:val="52"/>
                      <w:szCs w:val="52"/>
                    </w:rPr>
                    <w:t xml:space="preserve">evropského </w:t>
                  </w:r>
                  <w:r>
                    <w:rPr>
                      <w:color w:val="FF0000"/>
                      <w:sz w:val="52"/>
                      <w:szCs w:val="52"/>
                    </w:rPr>
                    <w:t xml:space="preserve"> </w:t>
                  </w:r>
                  <w:r w:rsidRPr="00AB7B2F">
                    <w:rPr>
                      <w:color w:val="FF0000"/>
                      <w:sz w:val="52"/>
                      <w:szCs w:val="52"/>
                    </w:rPr>
                    <w:t>myšlení</w:t>
                  </w:r>
                </w:p>
              </w:txbxContent>
            </v:textbox>
          </v:shape>
        </w:pict>
      </w:r>
      <w:r>
        <w:rPr>
          <w:b/>
          <w:color w:val="000000"/>
        </w:rPr>
        <w:t xml:space="preserve">  </w:t>
      </w:r>
      <w:r w:rsidRPr="004232AE">
        <w:rPr>
          <w:b/>
          <w:color w:val="000000"/>
        </w:rPr>
        <w:t xml:space="preserve">  </w:t>
      </w:r>
      <w:r w:rsidRPr="004232AE">
        <w:rPr>
          <w:b/>
          <w:color w:val="000000"/>
          <w:sz w:val="40"/>
          <w:szCs w:val="40"/>
        </w:rPr>
        <w:t>13.</w:t>
      </w:r>
      <w:r>
        <w:rPr>
          <w:b/>
          <w:color w:val="000000"/>
          <w:sz w:val="40"/>
          <w:szCs w:val="40"/>
        </w:rPr>
        <w:t xml:space="preserve"> </w:t>
      </w:r>
      <w:r w:rsidRPr="004232AE">
        <w:rPr>
          <w:b/>
          <w:color w:val="000000"/>
          <w:sz w:val="40"/>
          <w:szCs w:val="40"/>
        </w:rPr>
        <w:t>ST. PŘ. N. L.   –––––      SOUČASNOST</w:t>
      </w:r>
    </w:p>
    <w:p w:rsidR="00F61AE8" w:rsidRDefault="00F61AE8" w:rsidP="00F61AE8"/>
    <w:p w:rsidR="00F61AE8" w:rsidRDefault="00F61AE8" w:rsidP="00F61AE8"/>
    <w:tbl>
      <w:tblPr>
        <w:tblpPr w:leftFromText="141" w:rightFromText="141" w:vertAnchor="page" w:horzAnchor="margin" w:tblpY="2679"/>
        <w:tblW w:w="14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35"/>
        <w:gridCol w:w="1808"/>
        <w:gridCol w:w="1808"/>
        <w:gridCol w:w="1808"/>
        <w:gridCol w:w="1266"/>
        <w:gridCol w:w="1739"/>
        <w:gridCol w:w="1409"/>
        <w:gridCol w:w="1299"/>
        <w:gridCol w:w="1409"/>
      </w:tblGrid>
      <w:tr w:rsidR="00F61AE8" w:rsidTr="00F61AE8">
        <w:trPr>
          <w:cantSplit/>
          <w:trHeight w:val="7008"/>
        </w:trPr>
        <w:tc>
          <w:tcPr>
            <w:tcW w:w="1735" w:type="dxa"/>
            <w:textDirection w:val="btLr"/>
          </w:tcPr>
          <w:p w:rsidR="00F61AE8" w:rsidRPr="006968DB" w:rsidRDefault="00F61AE8" w:rsidP="00E02923">
            <w:pPr>
              <w:ind w:left="113" w:right="113"/>
              <w:rPr>
                <w:sz w:val="32"/>
                <w:szCs w:val="32"/>
                <w:highlight w:val="cyan"/>
              </w:rPr>
            </w:pPr>
          </w:p>
          <w:p w:rsidR="00F61AE8" w:rsidRPr="006968DB" w:rsidRDefault="00F61AE8" w:rsidP="00E02923">
            <w:pPr>
              <w:ind w:left="113" w:right="113"/>
              <w:rPr>
                <w:sz w:val="32"/>
                <w:szCs w:val="32"/>
                <w:highlight w:val="cyan"/>
              </w:rPr>
            </w:pPr>
            <w:r w:rsidRPr="006968DB">
              <w:rPr>
                <w:sz w:val="32"/>
                <w:szCs w:val="32"/>
                <w:highlight w:val="cyan"/>
              </w:rPr>
              <w:t xml:space="preserve">M Ý T I C K É       M Y Š L E N Í   </w:t>
            </w:r>
          </w:p>
          <w:p w:rsidR="00F61AE8" w:rsidRPr="006968DB" w:rsidRDefault="00F61AE8" w:rsidP="00E02923">
            <w:pPr>
              <w:ind w:left="113" w:right="113"/>
              <w:rPr>
                <w:sz w:val="32"/>
                <w:szCs w:val="32"/>
              </w:rPr>
            </w:pPr>
            <w:r w:rsidRPr="006968DB">
              <w:rPr>
                <w:sz w:val="32"/>
                <w:szCs w:val="32"/>
              </w:rPr>
              <w:t xml:space="preserve">                           </w:t>
            </w:r>
            <w:r w:rsidRPr="006968DB">
              <w:rPr>
                <w:sz w:val="32"/>
                <w:szCs w:val="32"/>
                <w:highlight w:val="cyan"/>
              </w:rPr>
              <w:t>13. ST. PŘ. N.L. ––  7./6. ST. PŘ.N.L.</w:t>
            </w:r>
          </w:p>
        </w:tc>
        <w:tc>
          <w:tcPr>
            <w:tcW w:w="1808" w:type="dxa"/>
            <w:textDirection w:val="btLr"/>
          </w:tcPr>
          <w:p w:rsidR="00F61AE8" w:rsidRPr="006968DB" w:rsidRDefault="00F61AE8" w:rsidP="00E02923">
            <w:pPr>
              <w:ind w:left="113" w:right="113"/>
              <w:rPr>
                <w:b/>
                <w:color w:val="FF0000"/>
                <w:sz w:val="32"/>
                <w:szCs w:val="32"/>
                <w:highlight w:val="red"/>
              </w:rPr>
            </w:pPr>
          </w:p>
          <w:p w:rsidR="00F61AE8" w:rsidRPr="006968DB" w:rsidRDefault="00F61AE8" w:rsidP="00E02923">
            <w:pPr>
              <w:ind w:left="113" w:right="113"/>
              <w:rPr>
                <w:b/>
                <w:color w:val="FF0000"/>
                <w:sz w:val="32"/>
                <w:szCs w:val="32"/>
                <w:highlight w:val="blue"/>
              </w:rPr>
            </w:pPr>
            <w:r w:rsidRPr="006968DB">
              <w:rPr>
                <w:b/>
                <w:color w:val="FF0000"/>
                <w:sz w:val="32"/>
                <w:szCs w:val="32"/>
                <w:highlight w:val="blue"/>
              </w:rPr>
              <w:t xml:space="preserve">K L A S I C K É   Ř E C K É   MYŠLENÍ   </w:t>
            </w:r>
          </w:p>
          <w:p w:rsidR="00F61AE8" w:rsidRPr="006968DB" w:rsidRDefault="00F61AE8" w:rsidP="00E02923">
            <w:pPr>
              <w:ind w:left="113" w:right="113"/>
              <w:rPr>
                <w:b/>
                <w:color w:val="FF0000"/>
                <w:sz w:val="32"/>
                <w:szCs w:val="32"/>
              </w:rPr>
            </w:pPr>
            <w:r w:rsidRPr="006968DB">
              <w:rPr>
                <w:b/>
                <w:color w:val="FF0000"/>
                <w:sz w:val="32"/>
                <w:szCs w:val="32"/>
              </w:rPr>
              <w:t xml:space="preserve">                       </w:t>
            </w:r>
            <w:r w:rsidRPr="006968DB">
              <w:rPr>
                <w:b/>
                <w:color w:val="FF0000"/>
                <w:sz w:val="32"/>
                <w:szCs w:val="32"/>
                <w:highlight w:val="blue"/>
              </w:rPr>
              <w:t xml:space="preserve"> 7./ 6. ST. PŘ. N. L. ––– r. 338 PŘ. N. L.</w:t>
            </w:r>
          </w:p>
        </w:tc>
        <w:tc>
          <w:tcPr>
            <w:tcW w:w="1808" w:type="dxa"/>
            <w:textDirection w:val="btLr"/>
          </w:tcPr>
          <w:p w:rsidR="00F61AE8" w:rsidRPr="006968DB" w:rsidRDefault="00F61AE8" w:rsidP="00E02923">
            <w:pPr>
              <w:ind w:left="113" w:right="113"/>
              <w:rPr>
                <w:sz w:val="32"/>
                <w:szCs w:val="32"/>
                <w:highlight w:val="yellow"/>
              </w:rPr>
            </w:pPr>
          </w:p>
          <w:p w:rsidR="00F61AE8" w:rsidRPr="006968DB" w:rsidRDefault="00F61AE8" w:rsidP="00E02923">
            <w:pPr>
              <w:ind w:left="113" w:right="113"/>
              <w:rPr>
                <w:sz w:val="32"/>
                <w:szCs w:val="32"/>
                <w:highlight w:val="yellow"/>
              </w:rPr>
            </w:pPr>
            <w:r w:rsidRPr="006968DB">
              <w:rPr>
                <w:sz w:val="32"/>
                <w:szCs w:val="32"/>
                <w:highlight w:val="yellow"/>
              </w:rPr>
              <w:t xml:space="preserve">H  E L É  N  I  S M U S      </w:t>
            </w:r>
          </w:p>
          <w:p w:rsidR="00F61AE8" w:rsidRPr="006968DB" w:rsidRDefault="00F61AE8" w:rsidP="00E02923">
            <w:pPr>
              <w:ind w:left="113" w:right="113"/>
              <w:rPr>
                <w:sz w:val="32"/>
                <w:szCs w:val="32"/>
              </w:rPr>
            </w:pPr>
            <w:r w:rsidRPr="006968DB">
              <w:rPr>
                <w:sz w:val="32"/>
                <w:szCs w:val="32"/>
              </w:rPr>
              <w:t xml:space="preserve">                         </w:t>
            </w:r>
            <w:r w:rsidRPr="006968DB">
              <w:rPr>
                <w:sz w:val="32"/>
                <w:szCs w:val="32"/>
                <w:highlight w:val="yellow"/>
              </w:rPr>
              <w:t>4. ST. PŘ. N. L.  –––  r. 391/ 476  N. L.</w:t>
            </w:r>
          </w:p>
        </w:tc>
        <w:tc>
          <w:tcPr>
            <w:tcW w:w="1808" w:type="dxa"/>
            <w:textDirection w:val="btLr"/>
          </w:tcPr>
          <w:p w:rsidR="00F61AE8" w:rsidRPr="006968DB" w:rsidRDefault="00F61AE8" w:rsidP="00E02923">
            <w:pPr>
              <w:ind w:left="113" w:right="113"/>
              <w:rPr>
                <w:color w:val="FF6600"/>
                <w:sz w:val="32"/>
                <w:szCs w:val="32"/>
                <w:highlight w:val="darkCyan"/>
              </w:rPr>
            </w:pPr>
            <w:r w:rsidRPr="006968DB">
              <w:rPr>
                <w:color w:val="FF6600"/>
                <w:sz w:val="32"/>
                <w:szCs w:val="32"/>
                <w:highlight w:val="darkCyan"/>
              </w:rPr>
              <w:t xml:space="preserve"> </w:t>
            </w:r>
          </w:p>
          <w:p w:rsidR="00F61AE8" w:rsidRPr="006968DB" w:rsidRDefault="00F61AE8" w:rsidP="00E02923">
            <w:pPr>
              <w:ind w:left="113" w:right="113"/>
              <w:rPr>
                <w:b/>
                <w:color w:val="FF0000"/>
                <w:sz w:val="32"/>
                <w:szCs w:val="32"/>
                <w:highlight w:val="darkGreen"/>
              </w:rPr>
            </w:pPr>
            <w:r w:rsidRPr="006968DB">
              <w:rPr>
                <w:b/>
                <w:color w:val="FF0000"/>
                <w:sz w:val="32"/>
                <w:szCs w:val="32"/>
                <w:highlight w:val="darkGreen"/>
              </w:rPr>
              <w:t xml:space="preserve">S T Ř E D O V Ě K É   M Y Š L E N Í    </w:t>
            </w:r>
          </w:p>
          <w:p w:rsidR="00F61AE8" w:rsidRPr="006968DB" w:rsidRDefault="00F61AE8" w:rsidP="00E02923">
            <w:pPr>
              <w:ind w:left="113" w:right="113"/>
              <w:rPr>
                <w:sz w:val="32"/>
                <w:szCs w:val="32"/>
              </w:rPr>
            </w:pPr>
            <w:r w:rsidRPr="006968DB">
              <w:rPr>
                <w:b/>
                <w:color w:val="FF0000"/>
                <w:sz w:val="32"/>
                <w:szCs w:val="32"/>
              </w:rPr>
              <w:t xml:space="preserve">                          </w:t>
            </w:r>
            <w:r w:rsidRPr="006968DB">
              <w:rPr>
                <w:b/>
                <w:color w:val="FF0000"/>
                <w:sz w:val="32"/>
                <w:szCs w:val="32"/>
                <w:highlight w:val="darkGreen"/>
              </w:rPr>
              <w:t xml:space="preserve">  4./ 5. ST.  N. L. –  KONEC   14. ST.</w:t>
            </w:r>
          </w:p>
        </w:tc>
        <w:tc>
          <w:tcPr>
            <w:tcW w:w="1266" w:type="dxa"/>
            <w:textDirection w:val="btLr"/>
          </w:tcPr>
          <w:p w:rsidR="00F61AE8" w:rsidRPr="006968DB" w:rsidRDefault="00F61AE8" w:rsidP="00E02923">
            <w:pPr>
              <w:ind w:left="113" w:right="113"/>
              <w:rPr>
                <w:sz w:val="32"/>
                <w:szCs w:val="32"/>
                <w:highlight w:val="blue"/>
              </w:rPr>
            </w:pPr>
          </w:p>
          <w:p w:rsidR="00F61AE8" w:rsidRPr="006968DB" w:rsidRDefault="00F61AE8" w:rsidP="00E02923">
            <w:pPr>
              <w:ind w:left="113" w:right="113"/>
              <w:rPr>
                <w:color w:val="000000"/>
                <w:sz w:val="32"/>
                <w:szCs w:val="32"/>
                <w:highlight w:val="blue"/>
              </w:rPr>
            </w:pPr>
            <w:r w:rsidRPr="006968DB">
              <w:rPr>
                <w:color w:val="FF0000"/>
                <w:sz w:val="32"/>
                <w:szCs w:val="32"/>
                <w:highlight w:val="red"/>
              </w:rPr>
              <w:t xml:space="preserve"> </w:t>
            </w:r>
            <w:r w:rsidRPr="006968DB">
              <w:rPr>
                <w:color w:val="000000"/>
                <w:sz w:val="32"/>
                <w:szCs w:val="32"/>
                <w:highlight w:val="red"/>
              </w:rPr>
              <w:t xml:space="preserve">    R  E  N  E  S A C  E        15. ST. ––––   16. ST.</w:t>
            </w:r>
          </w:p>
        </w:tc>
        <w:tc>
          <w:tcPr>
            <w:tcW w:w="1739" w:type="dxa"/>
            <w:textDirection w:val="btLr"/>
          </w:tcPr>
          <w:p w:rsidR="00F61AE8" w:rsidRPr="006968DB" w:rsidRDefault="00F61AE8" w:rsidP="00E02923">
            <w:pPr>
              <w:ind w:left="113" w:right="113"/>
              <w:rPr>
                <w:sz w:val="32"/>
                <w:szCs w:val="32"/>
                <w:highlight w:val="green"/>
              </w:rPr>
            </w:pPr>
          </w:p>
          <w:p w:rsidR="00F61AE8" w:rsidRPr="006968DB" w:rsidRDefault="00F61AE8" w:rsidP="00E02923">
            <w:pPr>
              <w:ind w:left="113" w:right="113"/>
              <w:rPr>
                <w:sz w:val="32"/>
                <w:szCs w:val="32"/>
                <w:highlight w:val="green"/>
              </w:rPr>
            </w:pPr>
            <w:r w:rsidRPr="006968DB">
              <w:rPr>
                <w:sz w:val="32"/>
                <w:szCs w:val="32"/>
                <w:highlight w:val="green"/>
              </w:rPr>
              <w:t>N  O  V O  V  Ě  K          17. ST.  –––  1. ½  18. ST.</w:t>
            </w:r>
          </w:p>
        </w:tc>
        <w:tc>
          <w:tcPr>
            <w:tcW w:w="1409" w:type="dxa"/>
            <w:textDirection w:val="btLr"/>
          </w:tcPr>
          <w:p w:rsidR="00F61AE8" w:rsidRPr="006968DB" w:rsidRDefault="00F61AE8" w:rsidP="00E02923">
            <w:pPr>
              <w:ind w:left="113" w:right="113"/>
              <w:rPr>
                <w:sz w:val="32"/>
                <w:szCs w:val="32"/>
                <w:highlight w:val="magenta"/>
              </w:rPr>
            </w:pPr>
          </w:p>
          <w:p w:rsidR="00F61AE8" w:rsidRPr="006968DB" w:rsidRDefault="00F61AE8" w:rsidP="00E02923">
            <w:pPr>
              <w:ind w:left="113" w:right="113"/>
              <w:rPr>
                <w:sz w:val="32"/>
                <w:szCs w:val="32"/>
              </w:rPr>
            </w:pPr>
            <w:r w:rsidRPr="006968DB">
              <w:rPr>
                <w:sz w:val="32"/>
                <w:szCs w:val="32"/>
                <w:highlight w:val="magenta"/>
              </w:rPr>
              <w:t>O  S V  Í  C  E  N  S  T  V  Í              2. ½ 18. ST.</w:t>
            </w:r>
            <w:r w:rsidRPr="006968DB">
              <w:rPr>
                <w:sz w:val="32"/>
                <w:szCs w:val="32"/>
              </w:rPr>
              <w:t xml:space="preserve"> </w:t>
            </w:r>
          </w:p>
        </w:tc>
        <w:tc>
          <w:tcPr>
            <w:tcW w:w="1299" w:type="dxa"/>
            <w:textDirection w:val="btLr"/>
          </w:tcPr>
          <w:p w:rsidR="00F61AE8" w:rsidRPr="006968DB" w:rsidRDefault="00F61AE8" w:rsidP="00E02923">
            <w:pPr>
              <w:ind w:left="113" w:right="113"/>
              <w:rPr>
                <w:sz w:val="32"/>
                <w:szCs w:val="32"/>
                <w:highlight w:val="red"/>
              </w:rPr>
            </w:pPr>
            <w:r w:rsidRPr="006968DB">
              <w:rPr>
                <w:sz w:val="32"/>
                <w:szCs w:val="32"/>
                <w:highlight w:val="red"/>
              </w:rPr>
              <w:t xml:space="preserve"> </w:t>
            </w:r>
          </w:p>
          <w:p w:rsidR="00F61AE8" w:rsidRPr="006968DB" w:rsidRDefault="00F61AE8" w:rsidP="00E02923">
            <w:pPr>
              <w:ind w:left="113" w:right="113"/>
              <w:rPr>
                <w:sz w:val="32"/>
                <w:szCs w:val="32"/>
              </w:rPr>
            </w:pPr>
            <w:r w:rsidRPr="006968DB">
              <w:rPr>
                <w:sz w:val="32"/>
                <w:szCs w:val="32"/>
                <w:highlight w:val="red"/>
              </w:rPr>
              <w:t xml:space="preserve"> M O D E R N A   19. ST. ––   1. ½     20. ST.                          </w:t>
            </w:r>
            <w:r w:rsidRPr="006968DB">
              <w:rPr>
                <w:sz w:val="32"/>
                <w:szCs w:val="32"/>
              </w:rPr>
              <w:t xml:space="preserve">           </w:t>
            </w:r>
          </w:p>
        </w:tc>
        <w:tc>
          <w:tcPr>
            <w:tcW w:w="1409" w:type="dxa"/>
            <w:textDirection w:val="btLr"/>
          </w:tcPr>
          <w:p w:rsidR="00F61AE8" w:rsidRPr="006968DB" w:rsidRDefault="00F61AE8" w:rsidP="00E02923">
            <w:pPr>
              <w:ind w:left="113" w:right="113"/>
              <w:rPr>
                <w:sz w:val="32"/>
                <w:szCs w:val="32"/>
                <w:highlight w:val="lightGray"/>
              </w:rPr>
            </w:pPr>
            <w:r w:rsidRPr="006968DB">
              <w:rPr>
                <w:sz w:val="32"/>
                <w:szCs w:val="32"/>
                <w:highlight w:val="lightGray"/>
              </w:rPr>
              <w:t xml:space="preserve"> </w:t>
            </w:r>
          </w:p>
          <w:p w:rsidR="00F61AE8" w:rsidRPr="006968DB" w:rsidRDefault="00F61AE8" w:rsidP="00E02923">
            <w:pPr>
              <w:ind w:left="113" w:right="113"/>
              <w:rPr>
                <w:sz w:val="32"/>
                <w:szCs w:val="32"/>
              </w:rPr>
            </w:pPr>
            <w:r w:rsidRPr="006968DB">
              <w:rPr>
                <w:sz w:val="32"/>
                <w:szCs w:val="32"/>
                <w:highlight w:val="lightGray"/>
              </w:rPr>
              <w:t xml:space="preserve">P  O  S  T  M  O  D   E   R   N  A     d o s u d                       </w:t>
            </w:r>
          </w:p>
          <w:p w:rsidR="00F61AE8" w:rsidRPr="006968DB" w:rsidRDefault="00F61AE8" w:rsidP="00E02923">
            <w:pPr>
              <w:ind w:left="113" w:right="113"/>
              <w:rPr>
                <w:sz w:val="32"/>
                <w:szCs w:val="32"/>
              </w:rPr>
            </w:pPr>
          </w:p>
        </w:tc>
      </w:tr>
    </w:tbl>
    <w:p w:rsidR="00E663BA" w:rsidRDefault="004F1758" w:rsidP="00F61AE8"/>
    <w:sectPr w:rsidR="00E663BA" w:rsidSect="00F61AE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hideSpellingErrors/>
  <w:hideGrammaticalErrors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F61AE8"/>
    <w:rsid w:val="004F1758"/>
    <w:rsid w:val="00843BFF"/>
    <w:rsid w:val="00905F76"/>
    <w:rsid w:val="00D72C4B"/>
    <w:rsid w:val="00F61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ffc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1AE8"/>
    <w:pPr>
      <w:tabs>
        <w:tab w:val="left" w:pos="1276"/>
      </w:tabs>
      <w:spacing w:after="0" w:line="36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686</Characters>
  <Application>Microsoft Office Word</Application>
  <DocSecurity>0</DocSecurity>
  <Lines>5</Lines>
  <Paragraphs>1</Paragraphs>
  <ScaleCrop>false</ScaleCrop>
  <Company>Pedagogická fakulta MU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Šíp</dc:creator>
  <cp:keywords/>
  <dc:description/>
  <cp:lastModifiedBy>Šíp</cp:lastModifiedBy>
  <cp:revision>1</cp:revision>
  <dcterms:created xsi:type="dcterms:W3CDTF">2009-09-23T13:18:00Z</dcterms:created>
  <dcterms:modified xsi:type="dcterms:W3CDTF">2009-09-23T13:20:00Z</dcterms:modified>
</cp:coreProperties>
</file>