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94" w:rsidRDefault="00CC2E94" w:rsidP="002C6554">
      <w:pPr>
        <w:pStyle w:val="Nadpis1"/>
        <w:pBdr>
          <w:bottom w:val="single" w:sz="6" w:space="1" w:color="auto"/>
        </w:pBd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B94A2B" wp14:editId="105F3D7F">
                <wp:simplePos x="0" y="0"/>
                <wp:positionH relativeFrom="column">
                  <wp:posOffset>1681480</wp:posOffset>
                </wp:positionH>
                <wp:positionV relativeFrom="paragraph">
                  <wp:posOffset>-766445</wp:posOffset>
                </wp:positionV>
                <wp:extent cx="1828800" cy="657225"/>
                <wp:effectExtent l="0" t="0" r="0" b="9525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C2E94" w:rsidRPr="00CC2E94" w:rsidRDefault="00CC2E94" w:rsidP="00CC2E94">
                            <w:pPr>
                              <w:jc w:val="center"/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sz w:val="72"/>
                                <w:szCs w:val="7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75000"/>
                                          <w14:shade w14:val="75000"/>
                                          <w14:satMod w14:val="170000"/>
                                        </w14:schemeClr>
                                      </w14:gs>
                                      <w14:gs w14:pos="49000">
                                        <w14:schemeClr w14:val="accent1">
                                          <w14:tint w14:val="88000"/>
                                          <w14:shade w14:val="65000"/>
                                          <w14:satMod w14:val="172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65000"/>
                                          <w14:satMod w14:val="130000"/>
                                        </w14:schemeClr>
                                      </w14:gs>
                                      <w14:gs w14:pos="92000">
                                        <w14:schemeClr w14:val="accent1">
                                          <w14:shade w14:val="50000"/>
                                          <w14:satMod w14:val="12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shade w14:val="48000"/>
                                          <w14:satMod w14:val="12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Duševní a tělesné zdraví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132.4pt;margin-top:-60.35pt;width:2in;height:51.7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" filled="f" stroked="f">
                <v:fill o:detectmouseclick="t"/>
                <v:textbox>
                  <w:txbxContent>
                    <w:p w:rsidR="00CC2E94" w:rsidRPr="00CC2E94" w:rsidRDefault="00CC2E94" w:rsidP="00CC2E94">
                      <w:pPr>
                        <w:jc w:val="center"/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sz w:val="72"/>
                          <w:szCs w:val="7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75000"/>
                                    <w14:shade w14:val="75000"/>
                                    <w14:satMod w14:val="170000"/>
                                  </w14:schemeClr>
                                </w14:gs>
                                <w14:gs w14:pos="49000">
                                  <w14:schemeClr w14:val="accent1">
                                    <w14:tint w14:val="88000"/>
                                    <w14:shade w14:val="65000"/>
                                    <w14:satMod w14:val="172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65000"/>
                                    <w14:satMod w14:val="130000"/>
                                  </w14:schemeClr>
                                </w14:gs>
                                <w14:gs w14:pos="92000">
                                  <w14:schemeClr w14:val="accent1">
                                    <w14:shade w14:val="50000"/>
                                    <w14:satMod w14:val="120000"/>
                                  </w14:schemeClr>
                                </w14:gs>
                                <w14:gs w14:pos="100000">
                                  <w14:schemeClr w14:val="accent1">
                                    <w14:shade w14:val="48000"/>
                                    <w14:satMod w14:val="12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Duševní a tělesné zdraví</w:t>
                      </w:r>
                    </w:p>
                  </w:txbxContent>
                </v:textbox>
              </v:shape>
            </w:pict>
          </mc:Fallback>
        </mc:AlternateContent>
      </w:r>
      <w:r>
        <w:t>Pracovní list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179AEB" wp14:editId="579F126B">
                <wp:simplePos x="0" y="0"/>
                <wp:positionH relativeFrom="column">
                  <wp:posOffset>6360795</wp:posOffset>
                </wp:positionH>
                <wp:positionV relativeFrom="paragraph">
                  <wp:posOffset>161925</wp:posOffset>
                </wp:positionV>
                <wp:extent cx="2971800" cy="1403985"/>
                <wp:effectExtent l="0" t="0" r="19050" b="23495"/>
                <wp:wrapNone/>
                <wp:docPr id="30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C2E94" w:rsidRDefault="00CC2E94" w:rsidP="00CC2E94">
                            <w:pPr>
                              <w:spacing w:line="480" w:lineRule="auto"/>
                              <w:jc w:val="center"/>
                            </w:pPr>
                            <w:r>
                              <w:t>Dostatek pohybu</w:t>
                            </w:r>
                          </w:p>
                          <w:p w:rsidR="00CC2E94" w:rsidRDefault="00CC2E94" w:rsidP="00CC2E94">
                            <w:pPr>
                              <w:spacing w:line="480" w:lineRule="auto"/>
                              <w:jc w:val="center"/>
                            </w:pPr>
                            <w:r>
                              <w:t>Hygiena a otužování</w:t>
                            </w:r>
                          </w:p>
                          <w:p w:rsidR="00CC2E94" w:rsidRDefault="00CC2E94" w:rsidP="00CC2E94">
                            <w:pPr>
                              <w:spacing w:line="480" w:lineRule="auto"/>
                              <w:jc w:val="center"/>
                            </w:pPr>
                            <w:r>
                              <w:t>Zdravá výživa</w:t>
                            </w:r>
                          </w:p>
                          <w:p w:rsidR="00CC2E94" w:rsidRDefault="00CC2E94" w:rsidP="00CC2E94">
                            <w:pPr>
                              <w:spacing w:line="480" w:lineRule="auto"/>
                              <w:jc w:val="center"/>
                            </w:pPr>
                            <w:r>
                              <w:t>Odpočinek</w:t>
                            </w:r>
                          </w:p>
                          <w:p w:rsidR="00CC2E94" w:rsidRDefault="00CC2E94" w:rsidP="00CC2E94">
                            <w:pPr>
                              <w:spacing w:line="480" w:lineRule="auto"/>
                              <w:jc w:val="center"/>
                            </w:pPr>
                            <w:r>
                              <w:t>Zdravé životní prostředí</w:t>
                            </w:r>
                          </w:p>
                          <w:p w:rsidR="00CC2E94" w:rsidRDefault="00CC2E94" w:rsidP="00CC2E94">
                            <w:pPr>
                              <w:spacing w:line="480" w:lineRule="auto"/>
                              <w:jc w:val="center"/>
                            </w:pPr>
                            <w:r>
                              <w:t>Preventivní lékařský dohled</w:t>
                            </w:r>
                          </w:p>
                          <w:p w:rsidR="00CC2E94" w:rsidRDefault="00CC2E94" w:rsidP="00CC2E94">
                            <w:pPr>
                              <w:spacing w:line="480" w:lineRule="auto"/>
                              <w:jc w:val="center"/>
                            </w:pPr>
                            <w:r>
                              <w:t>Kamarádství</w:t>
                            </w:r>
                          </w:p>
                          <w:p w:rsidR="00CC2E94" w:rsidRDefault="00CC2E94" w:rsidP="00CC2E94">
                            <w:pPr>
                              <w:spacing w:line="480" w:lineRule="auto"/>
                              <w:jc w:val="center"/>
                            </w:pPr>
                            <w:r>
                              <w:t>Zájmy</w:t>
                            </w:r>
                          </w:p>
                          <w:p w:rsidR="00CC2E94" w:rsidRDefault="00CC2E94" w:rsidP="00CC2E94">
                            <w:pPr>
                              <w:spacing w:line="480" w:lineRule="auto"/>
                              <w:jc w:val="center"/>
                            </w:pPr>
                            <w:r>
                              <w:t>Stabilní rodinné prostředí</w:t>
                            </w:r>
                          </w:p>
                          <w:p w:rsidR="00CC2E94" w:rsidRPr="00CC2E94" w:rsidRDefault="00CC2E94" w:rsidP="00CC2E94">
                            <w:pPr>
                              <w:spacing w:line="480" w:lineRule="auto"/>
                              <w:jc w:val="center"/>
                            </w:pPr>
                            <w:r>
                              <w:t>Dobrý školní prospěch</w:t>
                            </w:r>
                          </w:p>
                          <w:p w:rsidR="00CC2E94" w:rsidRDefault="00CC2E94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ové pole 2" o:spid="_x0000_s1027" type="#_x0000_t202" style="position:absolute;left:0;text-align:left;margin-left:500.85pt;margin-top:12.75pt;width:234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">
                <v:textbox style="mso-fit-shape-to-text:t">
                  <w:txbxContent>
                    <w:p w:rsidR="00CC2E94" w:rsidRDefault="00CC2E94" w:rsidP="00CC2E94">
                      <w:pPr>
                        <w:spacing w:line="480" w:lineRule="auto"/>
                        <w:jc w:val="center"/>
                      </w:pPr>
                      <w:r>
                        <w:t>Dostatek pohybu</w:t>
                      </w:r>
                    </w:p>
                    <w:p w:rsidR="00CC2E94" w:rsidRDefault="00CC2E94" w:rsidP="00CC2E94">
                      <w:pPr>
                        <w:spacing w:line="480" w:lineRule="auto"/>
                        <w:jc w:val="center"/>
                      </w:pPr>
                      <w:r>
                        <w:t>Hygiena a otužování</w:t>
                      </w:r>
                    </w:p>
                    <w:p w:rsidR="00CC2E94" w:rsidRDefault="00CC2E94" w:rsidP="00CC2E94">
                      <w:pPr>
                        <w:spacing w:line="480" w:lineRule="auto"/>
                        <w:jc w:val="center"/>
                      </w:pPr>
                      <w:r>
                        <w:t>Zdravá výživa</w:t>
                      </w:r>
                    </w:p>
                    <w:p w:rsidR="00CC2E94" w:rsidRDefault="00CC2E94" w:rsidP="00CC2E94">
                      <w:pPr>
                        <w:spacing w:line="480" w:lineRule="auto"/>
                        <w:jc w:val="center"/>
                      </w:pPr>
                      <w:r>
                        <w:t>Odpočinek</w:t>
                      </w:r>
                    </w:p>
                    <w:p w:rsidR="00CC2E94" w:rsidRDefault="00CC2E94" w:rsidP="00CC2E94">
                      <w:pPr>
                        <w:spacing w:line="480" w:lineRule="auto"/>
                        <w:jc w:val="center"/>
                      </w:pPr>
                      <w:r>
                        <w:t>Zdravé životní prostředí</w:t>
                      </w:r>
                    </w:p>
                    <w:p w:rsidR="00CC2E94" w:rsidRDefault="00CC2E94" w:rsidP="00CC2E94">
                      <w:pPr>
                        <w:spacing w:line="480" w:lineRule="auto"/>
                        <w:jc w:val="center"/>
                      </w:pPr>
                      <w:r>
                        <w:t>Preventivní lékařský dohled</w:t>
                      </w:r>
                    </w:p>
                    <w:p w:rsidR="00CC2E94" w:rsidRDefault="00CC2E94" w:rsidP="00CC2E94">
                      <w:pPr>
                        <w:spacing w:line="480" w:lineRule="auto"/>
                        <w:jc w:val="center"/>
                      </w:pPr>
                      <w:r>
                        <w:t>Kamarádství</w:t>
                      </w:r>
                    </w:p>
                    <w:p w:rsidR="00CC2E94" w:rsidRDefault="00CC2E94" w:rsidP="00CC2E94">
                      <w:pPr>
                        <w:spacing w:line="480" w:lineRule="auto"/>
                        <w:jc w:val="center"/>
                      </w:pPr>
                      <w:r>
                        <w:t>Zájmy</w:t>
                      </w:r>
                    </w:p>
                    <w:p w:rsidR="00CC2E94" w:rsidRDefault="00CC2E94" w:rsidP="00CC2E94">
                      <w:pPr>
                        <w:spacing w:line="480" w:lineRule="auto"/>
                        <w:jc w:val="center"/>
                      </w:pPr>
                      <w:r>
                        <w:t>Stabilní rodinné prostředí</w:t>
                      </w:r>
                    </w:p>
                    <w:p w:rsidR="00CC2E94" w:rsidRPr="00CC2E94" w:rsidRDefault="00CC2E94" w:rsidP="00CC2E94">
                      <w:pPr>
                        <w:spacing w:line="480" w:lineRule="auto"/>
                        <w:jc w:val="center"/>
                      </w:pPr>
                      <w:r>
                        <w:t>Dobrý školní prospěch</w:t>
                      </w:r>
                    </w:p>
                    <w:p w:rsidR="00CC2E94" w:rsidRDefault="00CC2E94"/>
                  </w:txbxContent>
                </v:textbox>
              </v:shape>
            </w:pict>
          </mc:Fallback>
        </mc:AlternateContent>
      </w:r>
    </w:p>
    <w:p w:rsidR="00CC2E94" w:rsidRDefault="00CC2E94" w:rsidP="002C6554">
      <w:pPr>
        <w:pStyle w:val="Odstavecseseznamem"/>
        <w:numPr>
          <w:ilvl w:val="0"/>
          <w:numId w:val="1"/>
        </w:numPr>
        <w:spacing w:line="240" w:lineRule="auto"/>
      </w:pPr>
      <w:r>
        <w:t>Pokus se vysvětlit, čemu se říká prevence</w:t>
      </w:r>
      <w:r w:rsidR="002C6554">
        <w:t>.</w:t>
      </w:r>
    </w:p>
    <w:p w:rsidR="00CC2E94" w:rsidRDefault="00CC2E94" w:rsidP="002C6554">
      <w:pPr>
        <w:pStyle w:val="Odstavecseseznamem"/>
        <w:numPr>
          <w:ilvl w:val="0"/>
          <w:numId w:val="1"/>
        </w:numPr>
        <w:spacing w:line="240" w:lineRule="auto"/>
      </w:pPr>
      <w:r>
        <w:t>Která možnost z rámečku je podle tebe nejdůležitější?</w:t>
      </w:r>
    </w:p>
    <w:p w:rsidR="00CC2E94" w:rsidRDefault="00CC2E94" w:rsidP="002C6554">
      <w:pPr>
        <w:pStyle w:val="Odstavecseseznamem"/>
        <w:numPr>
          <w:ilvl w:val="0"/>
          <w:numId w:val="1"/>
        </w:numPr>
        <w:spacing w:line="240" w:lineRule="auto"/>
      </w:pPr>
      <w:r>
        <w:t>Jmenuj vše, co můžeme zařadit do osobní hygieny</w:t>
      </w:r>
      <w:r w:rsidR="002C6554">
        <w:t>.</w:t>
      </w:r>
    </w:p>
    <w:p w:rsidR="00CC2E94" w:rsidRDefault="00CC2E94" w:rsidP="002C6554">
      <w:pPr>
        <w:spacing w:line="240" w:lineRule="auto"/>
        <w:ind w:left="360"/>
      </w:pPr>
      <w:r w:rsidRPr="002C6554">
        <w:rPr>
          <w:b/>
        </w:rPr>
        <w:t>TEST</w:t>
      </w:r>
      <w:r>
        <w:t>: Pečuješ o své zdraví? Dodržuješ zásady prevence?</w:t>
      </w:r>
    </w:p>
    <w:p w:rsidR="00A42BC9" w:rsidRDefault="00A42BC9" w:rsidP="002C6554">
      <w:pPr>
        <w:pStyle w:val="Odstavecseseznamem"/>
        <w:numPr>
          <w:ilvl w:val="0"/>
          <w:numId w:val="2"/>
        </w:numPr>
        <w:spacing w:line="240" w:lineRule="auto"/>
      </w:pPr>
      <w:r>
        <w:t>Víš, jak se jmenuje tvůj dětský lékař?</w:t>
      </w:r>
      <w:r>
        <w:tab/>
        <w:t>Ano – Ne</w:t>
      </w:r>
    </w:p>
    <w:p w:rsidR="00A42BC9" w:rsidRDefault="00A42BC9" w:rsidP="002C6554">
      <w:pPr>
        <w:pStyle w:val="Odstavecseseznamem"/>
        <w:numPr>
          <w:ilvl w:val="0"/>
          <w:numId w:val="2"/>
        </w:numPr>
        <w:spacing w:line="240" w:lineRule="auto"/>
      </w:pPr>
      <w:r>
        <w:t>Víš přesně, kolik vážíš a měříš?</w:t>
      </w:r>
      <w:r>
        <w:tab/>
      </w:r>
      <w:r>
        <w:tab/>
        <w:t>Ano – Ne</w:t>
      </w:r>
    </w:p>
    <w:p w:rsidR="00A42BC9" w:rsidRDefault="00A42BC9" w:rsidP="002C6554">
      <w:pPr>
        <w:pStyle w:val="Odstavecseseznamem"/>
        <w:numPr>
          <w:ilvl w:val="0"/>
          <w:numId w:val="2"/>
        </w:numPr>
        <w:spacing w:line="240" w:lineRule="auto"/>
      </w:pPr>
      <w:r>
        <w:t>Chodíš pravidelně k zubaři?</w:t>
      </w:r>
      <w:r>
        <w:tab/>
      </w:r>
      <w:r>
        <w:tab/>
        <w:t>Ano – Ne</w:t>
      </w:r>
    </w:p>
    <w:p w:rsidR="00A42BC9" w:rsidRDefault="00A42BC9" w:rsidP="002C6554">
      <w:pPr>
        <w:pStyle w:val="Odstavecseseznamem"/>
        <w:numPr>
          <w:ilvl w:val="0"/>
          <w:numId w:val="2"/>
        </w:numPr>
        <w:spacing w:line="240" w:lineRule="auto"/>
      </w:pPr>
      <w:r>
        <w:t>Čistíš si zuby nejméně 2x denně?</w:t>
      </w:r>
      <w:r>
        <w:tab/>
      </w:r>
      <w:r>
        <w:tab/>
        <w:t xml:space="preserve">Ano – Ne </w:t>
      </w:r>
    </w:p>
    <w:p w:rsidR="00A42BC9" w:rsidRDefault="00A42BC9" w:rsidP="002C6554">
      <w:pPr>
        <w:pStyle w:val="Odstavecseseznamem"/>
        <w:numPr>
          <w:ilvl w:val="0"/>
          <w:numId w:val="2"/>
        </w:numPr>
        <w:spacing w:line="240" w:lineRule="auto"/>
      </w:pPr>
      <w:r>
        <w:t>Sportuješ pravidelně?</w:t>
      </w:r>
      <w:r>
        <w:tab/>
      </w:r>
      <w:r>
        <w:tab/>
      </w:r>
      <w:r>
        <w:tab/>
        <w:t xml:space="preserve">Ano – Ne </w:t>
      </w:r>
    </w:p>
    <w:p w:rsidR="00A42BC9" w:rsidRDefault="00A42BC9" w:rsidP="002C6554">
      <w:pPr>
        <w:pStyle w:val="Odstavecseseznamem"/>
        <w:numPr>
          <w:ilvl w:val="0"/>
          <w:numId w:val="2"/>
        </w:numPr>
        <w:spacing w:line="240" w:lineRule="auto"/>
      </w:pPr>
      <w:r>
        <w:t>Víš, kolik litrů tekutin máš denně vypít?</w:t>
      </w:r>
      <w:r>
        <w:tab/>
        <w:t>Ano – Ne</w:t>
      </w:r>
    </w:p>
    <w:p w:rsidR="00A42BC9" w:rsidRDefault="00A42BC9" w:rsidP="002C6554">
      <w:pPr>
        <w:pStyle w:val="Odstavecseseznamem"/>
        <w:numPr>
          <w:ilvl w:val="0"/>
          <w:numId w:val="2"/>
        </w:numPr>
        <w:spacing w:line="240" w:lineRule="auto"/>
      </w:pPr>
      <w:r>
        <w:t>Spíš alespoň 8 hodin denně?</w:t>
      </w:r>
      <w:r>
        <w:tab/>
      </w:r>
      <w:r>
        <w:tab/>
        <w:t>Ano – Ne</w:t>
      </w:r>
    </w:p>
    <w:p w:rsidR="00A42BC9" w:rsidRDefault="00A42BC9" w:rsidP="002C6554">
      <w:pPr>
        <w:pStyle w:val="Odstavecseseznamem"/>
        <w:numPr>
          <w:ilvl w:val="0"/>
          <w:numId w:val="2"/>
        </w:numPr>
        <w:spacing w:line="240" w:lineRule="auto"/>
      </w:pPr>
      <w:r>
        <w:t>Víš, proti čemu jsi povinně očkovaný?</w:t>
      </w:r>
      <w:r>
        <w:tab/>
        <w:t xml:space="preserve">Ano – Ne </w:t>
      </w:r>
    </w:p>
    <w:p w:rsidR="00A42BC9" w:rsidRDefault="00A42BC9" w:rsidP="002C6554">
      <w:pPr>
        <w:pStyle w:val="Odstavecseseznamem"/>
        <w:numPr>
          <w:ilvl w:val="0"/>
          <w:numId w:val="2"/>
        </w:numPr>
        <w:spacing w:line="240" w:lineRule="auto"/>
      </w:pPr>
      <w:r>
        <w:t>Umíš ošetřit drobnou ránu? Popiš</w:t>
      </w:r>
      <w:r>
        <w:tab/>
      </w:r>
      <w:r>
        <w:tab/>
        <w:t>Ano – Ne</w:t>
      </w:r>
    </w:p>
    <w:p w:rsidR="00A42BC9" w:rsidRDefault="002C6554" w:rsidP="002C6554">
      <w:pPr>
        <w:pStyle w:val="Odstavecseseznamem"/>
        <w:numPr>
          <w:ilvl w:val="0"/>
          <w:numId w:val="2"/>
        </w:numPr>
        <w:spacing w:line="240" w:lineRule="auto"/>
      </w:pPr>
      <w:r>
        <w:t>Otužuješ se?</w:t>
      </w:r>
      <w:r>
        <w:tab/>
      </w:r>
      <w:r>
        <w:tab/>
      </w:r>
      <w:r>
        <w:tab/>
      </w:r>
      <w:r>
        <w:tab/>
      </w:r>
      <w:r>
        <w:tab/>
        <w:t>Ano – Ne</w:t>
      </w:r>
    </w:p>
    <w:p w:rsidR="002C6554" w:rsidRDefault="002C6554" w:rsidP="002C6554">
      <w:pPr>
        <w:pStyle w:val="Odstavecseseznamem"/>
        <w:numPr>
          <w:ilvl w:val="0"/>
          <w:numId w:val="2"/>
        </w:numPr>
        <w:spacing w:line="240" w:lineRule="auto"/>
      </w:pPr>
      <w:r>
        <w:t>Znáš telefonní číslo záchranné služby?</w:t>
      </w:r>
      <w:r>
        <w:tab/>
        <w:t xml:space="preserve">Ano – Ne </w:t>
      </w:r>
    </w:p>
    <w:p w:rsidR="002C6554" w:rsidRDefault="002C6554" w:rsidP="002C6554">
      <w:pPr>
        <w:spacing w:line="240" w:lineRule="auto"/>
      </w:pPr>
      <w:r w:rsidRPr="002C6554">
        <w:rPr>
          <w:b/>
        </w:rPr>
        <w:t>SPOJOVAČKA</w:t>
      </w:r>
      <w:r>
        <w:t>:</w:t>
      </w:r>
    </w:p>
    <w:p w:rsidR="00CC2E94" w:rsidRPr="00CC2E94" w:rsidRDefault="002C6554" w:rsidP="00CC2E94">
      <w:pPr>
        <w:spacing w:line="480" w:lineRule="auto"/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C82E9E5" wp14:editId="7553F9C4">
                <wp:simplePos x="0" y="0"/>
                <wp:positionH relativeFrom="column">
                  <wp:posOffset>2367280</wp:posOffset>
                </wp:positionH>
                <wp:positionV relativeFrom="paragraph">
                  <wp:posOffset>121920</wp:posOffset>
                </wp:positionV>
                <wp:extent cx="2374265" cy="2562225"/>
                <wp:effectExtent l="0" t="0" r="24130" b="28575"/>
                <wp:wrapNone/>
                <wp:docPr id="3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56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Lékař močového ústrojí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Zubní lékař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Ženský lékař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Dětský lékař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Operující lékař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Lékař operující srdce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Lékař na nervovou soustavu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Lékař vad a chorob pohybového ústrojí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186.4pt;margin-top:9.6pt;width:186.95pt;height:201.7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">
                <v:textbox>
                  <w:txbxContent>
                    <w:p w:rsidR="002C6554" w:rsidRDefault="002C6554" w:rsidP="002C6554">
                      <w:pPr>
                        <w:spacing w:line="240" w:lineRule="auto"/>
                      </w:pPr>
                      <w:r>
                        <w:t>Lékař močového ústrojí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>Zubní lékař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>Ženský lékař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>Dětský lékař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>Operující lékař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>Lékař operující srdce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>Lékař na nervovou soustavu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>Lékař vad a chorob pohybového ústrojí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A1C39F" wp14:editId="25DA8880">
                <wp:simplePos x="0" y="0"/>
                <wp:positionH relativeFrom="column">
                  <wp:posOffset>-594995</wp:posOffset>
                </wp:positionH>
                <wp:positionV relativeFrom="paragraph">
                  <wp:posOffset>122555</wp:posOffset>
                </wp:positionV>
                <wp:extent cx="1257300" cy="2562225"/>
                <wp:effectExtent l="0" t="0" r="19050" b="28575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562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Pediatr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Stomatolog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Chirurg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Neurolog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Kardiolog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Ortoped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>Urolog</w:t>
                            </w:r>
                          </w:p>
                          <w:p w:rsidR="002C6554" w:rsidRDefault="002C6554" w:rsidP="002C6554">
                            <w:pPr>
                              <w:spacing w:line="240" w:lineRule="auto"/>
                            </w:pPr>
                            <w:r>
                              <w:t xml:space="preserve">Gynekolog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46.85pt;margin-top:9.65pt;width:99pt;height:20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">
                <v:textbox>
                  <w:txbxContent>
                    <w:p w:rsidR="002C6554" w:rsidRDefault="002C6554" w:rsidP="002C6554">
                      <w:pPr>
                        <w:spacing w:line="240" w:lineRule="auto"/>
                      </w:pPr>
                      <w:r>
                        <w:t>Pediatr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>Stomatolog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>Chirurg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>Neurolog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>Kardiolog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>Ortoped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>Urolog</w:t>
                      </w:r>
                    </w:p>
                    <w:p w:rsidR="002C6554" w:rsidRDefault="002C6554" w:rsidP="002C6554">
                      <w:pPr>
                        <w:spacing w:line="240" w:lineRule="auto"/>
                      </w:pPr>
                      <w:r>
                        <w:t xml:space="preserve">Gynekolog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C2E94" w:rsidRPr="00CC2E94" w:rsidSect="00CC2E9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97F" w:rsidRDefault="00B2397F" w:rsidP="00A95E92">
      <w:pPr>
        <w:spacing w:after="0" w:line="240" w:lineRule="auto"/>
      </w:pPr>
      <w:r>
        <w:separator/>
      </w:r>
    </w:p>
  </w:endnote>
  <w:endnote w:type="continuationSeparator" w:id="0">
    <w:p w:rsidR="00B2397F" w:rsidRDefault="00B2397F" w:rsidP="00A95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97F" w:rsidRDefault="00B2397F" w:rsidP="00A95E92">
      <w:pPr>
        <w:spacing w:after="0" w:line="240" w:lineRule="auto"/>
      </w:pPr>
      <w:r>
        <w:separator/>
      </w:r>
    </w:p>
  </w:footnote>
  <w:footnote w:type="continuationSeparator" w:id="0">
    <w:p w:rsidR="00B2397F" w:rsidRDefault="00B2397F" w:rsidP="00A95E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D4DAD"/>
    <w:multiLevelType w:val="hybridMultilevel"/>
    <w:tmpl w:val="281638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812886"/>
    <w:multiLevelType w:val="hybridMultilevel"/>
    <w:tmpl w:val="D26E48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E94"/>
    <w:rsid w:val="002C6554"/>
    <w:rsid w:val="007F0892"/>
    <w:rsid w:val="00A42BC9"/>
    <w:rsid w:val="00A95E92"/>
    <w:rsid w:val="00B2397F"/>
    <w:rsid w:val="00CC2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C2E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C2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C2E94"/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C2E94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2E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E9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9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5E92"/>
  </w:style>
  <w:style w:type="paragraph" w:styleId="Zpat">
    <w:name w:val="footer"/>
    <w:basedOn w:val="Normln"/>
    <w:link w:val="ZpatChar"/>
    <w:uiPriority w:val="99"/>
    <w:unhideWhenUsed/>
    <w:rsid w:val="00A9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5E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CC2E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C2E9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C2E94"/>
    <w:rPr>
      <w:rFonts w:asciiTheme="majorHAnsi" w:eastAsiaTheme="majorEastAsia" w:hAnsiTheme="majorHAnsi" w:cstheme="majorBidi"/>
      <w:b/>
      <w:bCs/>
      <w:color w:val="94C600" w:themeColor="accent1"/>
      <w:sz w:val="26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CC2E94"/>
    <w:rPr>
      <w:rFonts w:asciiTheme="majorHAnsi" w:eastAsiaTheme="majorEastAsia" w:hAnsiTheme="majorHAnsi" w:cstheme="majorBidi"/>
      <w:b/>
      <w:bCs/>
      <w:color w:val="6E9400" w:themeColor="accent1" w:themeShade="BF"/>
      <w:sz w:val="28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2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2E94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E94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9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5E92"/>
  </w:style>
  <w:style w:type="paragraph" w:styleId="Zpat">
    <w:name w:val="footer"/>
    <w:basedOn w:val="Normln"/>
    <w:link w:val="ZpatChar"/>
    <w:uiPriority w:val="99"/>
    <w:unhideWhenUsed/>
    <w:rsid w:val="00A95E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5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Austin">
  <a:themeElements>
    <a:clrScheme name="Austin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Austin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09F37-31DE-490B-AB6F-37543F13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100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Linhartová</dc:creator>
  <cp:lastModifiedBy>Kateřina Linhartová</cp:lastModifiedBy>
  <cp:revision>2</cp:revision>
  <dcterms:created xsi:type="dcterms:W3CDTF">2010-10-20T19:12:00Z</dcterms:created>
  <dcterms:modified xsi:type="dcterms:W3CDTF">2010-10-20T19:46:00Z</dcterms:modified>
</cp:coreProperties>
</file>