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60" w:rsidRDefault="00160860" w:rsidP="00CB1513">
      <w:pPr>
        <w:pBdr>
          <w:bottom w:val="single" w:sz="6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Příprava číslo 1</w:t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>
        <w:rPr>
          <w:b/>
          <w:sz w:val="24"/>
          <w:szCs w:val="24"/>
        </w:rPr>
        <w:tab/>
      </w:r>
      <w:r w:rsidR="00EF7A35" w:rsidRPr="00EF7A35">
        <w:rPr>
          <w:sz w:val="24"/>
          <w:szCs w:val="24"/>
        </w:rPr>
        <w:t>Linhartová Kateřina, 252844</w:t>
      </w:r>
    </w:p>
    <w:p w:rsidR="003A2A6E" w:rsidRDefault="00CB1513" w:rsidP="00CB1513">
      <w:pPr>
        <w:spacing w:line="240" w:lineRule="auto"/>
        <w:rPr>
          <w:sz w:val="24"/>
          <w:szCs w:val="24"/>
        </w:rPr>
      </w:pPr>
      <w:r w:rsidRPr="00CB1513">
        <w:rPr>
          <w:b/>
          <w:sz w:val="24"/>
          <w:szCs w:val="24"/>
        </w:rPr>
        <w:t>Datum</w:t>
      </w:r>
      <w:r w:rsidR="00553324">
        <w:rPr>
          <w:sz w:val="24"/>
          <w:szCs w:val="24"/>
        </w:rPr>
        <w:t>:</w:t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proofErr w:type="gramStart"/>
      <w:r w:rsidR="00F81B45">
        <w:rPr>
          <w:sz w:val="24"/>
          <w:szCs w:val="24"/>
        </w:rPr>
        <w:t>3</w:t>
      </w:r>
      <w:r w:rsidR="003571AF">
        <w:rPr>
          <w:sz w:val="24"/>
          <w:szCs w:val="24"/>
        </w:rPr>
        <w:t>0.10</w:t>
      </w:r>
      <w:r w:rsidR="00F81B45">
        <w:rPr>
          <w:sz w:val="24"/>
          <w:szCs w:val="24"/>
        </w:rPr>
        <w:t>.2010</w:t>
      </w:r>
      <w:proofErr w:type="gramEnd"/>
    </w:p>
    <w:p w:rsidR="00F81B45" w:rsidRDefault="00F81B45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Téma:</w:t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71AF">
        <w:rPr>
          <w:sz w:val="24"/>
          <w:szCs w:val="24"/>
          <w:u w:val="single"/>
        </w:rPr>
        <w:t>Každý chce dosáhnout úspěchu</w:t>
      </w:r>
    </w:p>
    <w:p w:rsidR="00F81B45" w:rsidRDefault="00553324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Ročník:</w:t>
      </w:r>
      <w:r>
        <w:rPr>
          <w:b/>
          <w:sz w:val="24"/>
          <w:szCs w:val="24"/>
        </w:rPr>
        <w:tab/>
      </w:r>
      <w:r w:rsidR="00F81B45">
        <w:rPr>
          <w:b/>
          <w:sz w:val="24"/>
          <w:szCs w:val="24"/>
        </w:rPr>
        <w:tab/>
      </w:r>
      <w:r w:rsidR="00F81B45">
        <w:rPr>
          <w:b/>
          <w:sz w:val="24"/>
          <w:szCs w:val="24"/>
        </w:rPr>
        <w:tab/>
      </w:r>
      <w:r w:rsidR="003571AF">
        <w:rPr>
          <w:sz w:val="24"/>
          <w:szCs w:val="24"/>
        </w:rPr>
        <w:t>7</w:t>
      </w:r>
      <w:r w:rsidR="00F81B45">
        <w:rPr>
          <w:sz w:val="24"/>
          <w:szCs w:val="24"/>
        </w:rPr>
        <w:t>. Třída</w:t>
      </w:r>
    </w:p>
    <w:p w:rsidR="00F81B45" w:rsidRDefault="00553324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Hodinová dot</w:t>
      </w:r>
      <w:r w:rsidR="00F81B45">
        <w:rPr>
          <w:b/>
          <w:sz w:val="24"/>
          <w:szCs w:val="24"/>
        </w:rPr>
        <w:t>ace:</w:t>
      </w:r>
      <w:r w:rsidR="00F81B4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3571AF">
        <w:rPr>
          <w:sz w:val="24"/>
          <w:szCs w:val="24"/>
        </w:rPr>
        <w:t>1 vyučovací hodina</w:t>
      </w:r>
      <w:r w:rsidR="00957B56">
        <w:rPr>
          <w:sz w:val="24"/>
          <w:szCs w:val="24"/>
        </w:rPr>
        <w:t xml:space="preserve"> (45 min)</w:t>
      </w:r>
    </w:p>
    <w:p w:rsidR="00553324" w:rsidRPr="00553324" w:rsidRDefault="00553324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Místo realizace: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učebna</w:t>
      </w:r>
    </w:p>
    <w:p w:rsidR="00160860" w:rsidRDefault="00160860" w:rsidP="00CB1513">
      <w:pPr>
        <w:spacing w:line="240" w:lineRule="auto"/>
        <w:rPr>
          <w:sz w:val="24"/>
          <w:szCs w:val="24"/>
        </w:rPr>
      </w:pPr>
      <w:r w:rsidRPr="00160860">
        <w:rPr>
          <w:b/>
          <w:sz w:val="24"/>
          <w:szCs w:val="24"/>
        </w:rPr>
        <w:t>Vzdělávací oblast:</w:t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>
        <w:rPr>
          <w:sz w:val="24"/>
          <w:szCs w:val="24"/>
        </w:rPr>
        <w:t>Člověk a zdraví</w:t>
      </w:r>
    </w:p>
    <w:p w:rsidR="00160860" w:rsidRDefault="00160860" w:rsidP="00CB1513">
      <w:pPr>
        <w:spacing w:line="240" w:lineRule="auto"/>
        <w:rPr>
          <w:sz w:val="24"/>
          <w:szCs w:val="24"/>
        </w:rPr>
      </w:pPr>
      <w:r w:rsidRPr="00160860">
        <w:rPr>
          <w:b/>
          <w:sz w:val="24"/>
          <w:szCs w:val="24"/>
        </w:rPr>
        <w:t>Vzdělávací obor:</w:t>
      </w:r>
      <w:r w:rsidR="00553324">
        <w:rPr>
          <w:sz w:val="24"/>
          <w:szCs w:val="24"/>
        </w:rPr>
        <w:tab/>
      </w:r>
      <w:r w:rsidR="00553324">
        <w:rPr>
          <w:sz w:val="24"/>
          <w:szCs w:val="24"/>
        </w:rPr>
        <w:tab/>
      </w:r>
      <w:r>
        <w:rPr>
          <w:sz w:val="24"/>
          <w:szCs w:val="24"/>
        </w:rPr>
        <w:t>Výchova ke zdraví</w:t>
      </w:r>
    </w:p>
    <w:p w:rsidR="00CB1513" w:rsidRDefault="00CB1513" w:rsidP="00CB1513">
      <w:pPr>
        <w:spacing w:line="240" w:lineRule="auto"/>
        <w:rPr>
          <w:sz w:val="24"/>
          <w:szCs w:val="24"/>
        </w:rPr>
      </w:pPr>
      <w:r w:rsidRPr="006F6A2F">
        <w:rPr>
          <w:b/>
          <w:sz w:val="24"/>
          <w:szCs w:val="24"/>
        </w:rPr>
        <w:t>Mezipředmětové vztahy:</w:t>
      </w:r>
      <w:r w:rsidR="00553324">
        <w:rPr>
          <w:sz w:val="24"/>
          <w:szCs w:val="24"/>
        </w:rPr>
        <w:tab/>
      </w:r>
      <w:r>
        <w:rPr>
          <w:sz w:val="24"/>
          <w:szCs w:val="24"/>
        </w:rPr>
        <w:t xml:space="preserve">Výchova k občanství </w:t>
      </w:r>
    </w:p>
    <w:p w:rsidR="00160860" w:rsidRDefault="00553324" w:rsidP="003571AF">
      <w:pPr>
        <w:spacing w:line="240" w:lineRule="auto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Výchovně vzdělávací cíle:</w:t>
      </w:r>
      <w:r>
        <w:rPr>
          <w:b/>
          <w:sz w:val="24"/>
          <w:szCs w:val="24"/>
        </w:rPr>
        <w:tab/>
      </w:r>
      <w:r w:rsidR="00160860">
        <w:rPr>
          <w:sz w:val="24"/>
          <w:szCs w:val="24"/>
        </w:rPr>
        <w:t xml:space="preserve"> Žá</w:t>
      </w:r>
      <w:r w:rsidR="003571AF">
        <w:rPr>
          <w:sz w:val="24"/>
          <w:szCs w:val="24"/>
        </w:rPr>
        <w:t>k umí rozlišit zdravé sebevědomí, namyšlenost, podceňování se.</w:t>
      </w:r>
    </w:p>
    <w:p w:rsidR="00160860" w:rsidRDefault="00160860" w:rsidP="00553324">
      <w:pPr>
        <w:spacing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Žák ví, j</w:t>
      </w:r>
      <w:r w:rsidR="003571AF">
        <w:rPr>
          <w:sz w:val="24"/>
          <w:szCs w:val="24"/>
        </w:rPr>
        <w:t>ak sám sebe pochválit (dodat si sebevědomí) a jak pochválit i druhé.</w:t>
      </w:r>
    </w:p>
    <w:p w:rsidR="00160860" w:rsidRDefault="00160860" w:rsidP="00553324">
      <w:pPr>
        <w:spacing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Žák umí ze získaných znalostí vyhodnotit situaci a vhodně na ni reagovat.</w:t>
      </w:r>
    </w:p>
    <w:p w:rsidR="00160860" w:rsidRPr="00F81B45" w:rsidRDefault="00160860" w:rsidP="00553324">
      <w:pPr>
        <w:spacing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Žák používá získané znalosti v běžném životě ne nuceně, ale intuitivně.</w:t>
      </w:r>
    </w:p>
    <w:p w:rsidR="006F6A2F" w:rsidRPr="00553324" w:rsidRDefault="00553324" w:rsidP="00553324">
      <w:pPr>
        <w:spacing w:line="240" w:lineRule="auto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>Klíčové kompetence:</w:t>
      </w:r>
      <w:r>
        <w:rPr>
          <w:b/>
          <w:sz w:val="24"/>
          <w:szCs w:val="24"/>
        </w:rPr>
        <w:tab/>
      </w:r>
      <w:r w:rsidR="00AF08CC" w:rsidRPr="00AF08CC">
        <w:rPr>
          <w:sz w:val="24"/>
          <w:szCs w:val="24"/>
        </w:rPr>
        <w:t>Kompetence komunikativní -&gt; formuluje a vyjadřuje své myšlenky a názory v logickém sledu, vyjadřuje se výstižně, souvisle a kultivov</w:t>
      </w:r>
      <w:r w:rsidR="009B22DB">
        <w:rPr>
          <w:sz w:val="24"/>
          <w:szCs w:val="24"/>
        </w:rPr>
        <w:t>aně v písemném i ústním projevu</w:t>
      </w:r>
      <w:r w:rsidR="00AF08CC" w:rsidRPr="00AF08CC">
        <w:rPr>
          <w:sz w:val="24"/>
          <w:szCs w:val="24"/>
        </w:rPr>
        <w:t>.</w:t>
      </w:r>
    </w:p>
    <w:p w:rsidR="006F6A2F" w:rsidRDefault="00AF08CC" w:rsidP="00553324">
      <w:pPr>
        <w:spacing w:line="240" w:lineRule="auto"/>
        <w:ind w:left="2832"/>
        <w:rPr>
          <w:sz w:val="24"/>
          <w:szCs w:val="24"/>
        </w:rPr>
      </w:pPr>
      <w:r w:rsidRPr="00AF08CC">
        <w:rPr>
          <w:sz w:val="24"/>
          <w:szCs w:val="24"/>
        </w:rPr>
        <w:t>Kompetence občanské -&gt; chápe základní principy, na nichž spočívají zákony a společenské normy, je si vědom svých práv a povinností ve škole i mimo školu</w:t>
      </w:r>
      <w:r w:rsidR="009B22DB">
        <w:rPr>
          <w:sz w:val="24"/>
          <w:szCs w:val="24"/>
        </w:rPr>
        <w:t xml:space="preserve">. </w:t>
      </w:r>
    </w:p>
    <w:p w:rsidR="00F81B45" w:rsidRDefault="006F6A2F" w:rsidP="00553324">
      <w:pPr>
        <w:spacing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Kompetence sociální a personální</w:t>
      </w:r>
      <w:r w:rsidRPr="00AF08CC">
        <w:rPr>
          <w:sz w:val="24"/>
          <w:szCs w:val="24"/>
        </w:rPr>
        <w:t xml:space="preserve"> -&gt; </w:t>
      </w:r>
      <w:r>
        <w:rPr>
          <w:sz w:val="24"/>
          <w:szCs w:val="24"/>
        </w:rPr>
        <w:t xml:space="preserve"> žák účinně spolupracuje ve skupině, přispívá k diskusi, vytváří si pozitivní představu o sobě samém, která podporuje jeho sebedůvěru a samostatný rozvoj.</w:t>
      </w:r>
    </w:p>
    <w:p w:rsidR="00553324" w:rsidRDefault="003571AF" w:rsidP="003571AF">
      <w:pPr>
        <w:spacing w:line="240" w:lineRule="auto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Pojmy opěrné: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sebevědomí, namyšlenost, podceňování se, kritika, úspěch, chvála, radost</w:t>
      </w:r>
    </w:p>
    <w:p w:rsidR="00553324" w:rsidRDefault="00553324" w:rsidP="00553324">
      <w:pPr>
        <w:spacing w:line="240" w:lineRule="auto"/>
        <w:ind w:left="2832" w:hanging="2832"/>
        <w:rPr>
          <w:sz w:val="24"/>
          <w:szCs w:val="24"/>
        </w:rPr>
      </w:pPr>
      <w:r w:rsidRPr="00553324">
        <w:rPr>
          <w:b/>
          <w:sz w:val="24"/>
          <w:szCs w:val="24"/>
        </w:rPr>
        <w:t>Pojmy nové:</w:t>
      </w:r>
      <w:r w:rsidR="0019415F">
        <w:rPr>
          <w:sz w:val="24"/>
          <w:szCs w:val="24"/>
        </w:rPr>
        <w:tab/>
      </w:r>
      <w:r w:rsidR="003571AF">
        <w:rPr>
          <w:sz w:val="24"/>
          <w:szCs w:val="24"/>
        </w:rPr>
        <w:t>zdravé sebevědomí, namyšlenost nebo podceňování souvisí s…, kritika pozitivní/negativní, úspěch v životě, chvála sebe i druhých, radost ze života</w:t>
      </w:r>
    </w:p>
    <w:p w:rsidR="00553324" w:rsidRDefault="00553324" w:rsidP="00553324">
      <w:pPr>
        <w:spacing w:line="240" w:lineRule="auto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Metody:</w:t>
      </w:r>
      <w:r>
        <w:rPr>
          <w:sz w:val="24"/>
          <w:szCs w:val="24"/>
        </w:rPr>
        <w:tab/>
        <w:t>výklad a diskuze, pozorování, cvičení/hra.</w:t>
      </w:r>
    </w:p>
    <w:p w:rsidR="00553324" w:rsidRDefault="00553324" w:rsidP="00553324">
      <w:pPr>
        <w:spacing w:line="240" w:lineRule="auto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t>Formy:</w:t>
      </w:r>
      <w:r>
        <w:rPr>
          <w:sz w:val="24"/>
          <w:szCs w:val="24"/>
        </w:rPr>
        <w:tab/>
      </w:r>
      <w:r w:rsidR="000E63D2">
        <w:rPr>
          <w:sz w:val="24"/>
          <w:szCs w:val="24"/>
        </w:rPr>
        <w:t>frontální výuka.</w:t>
      </w:r>
    </w:p>
    <w:p w:rsidR="00553324" w:rsidRPr="00C852BC" w:rsidRDefault="000E63D2" w:rsidP="00C852BC">
      <w:pPr>
        <w:spacing w:line="240" w:lineRule="auto"/>
        <w:ind w:left="2832" w:hanging="283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Použité prostředky:</w:t>
      </w:r>
      <w:r w:rsidR="003571AF">
        <w:rPr>
          <w:sz w:val="24"/>
          <w:szCs w:val="24"/>
        </w:rPr>
        <w:tab/>
        <w:t>kartičky, grafy</w:t>
      </w:r>
    </w:p>
    <w:p w:rsidR="009B7B72" w:rsidRDefault="009B7B72" w:rsidP="00CB151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Teoretická příprava na </w:t>
      </w:r>
      <w:r w:rsidRPr="009B7B72">
        <w:rPr>
          <w:b/>
          <w:sz w:val="24"/>
          <w:szCs w:val="24"/>
        </w:rPr>
        <w:t>hodinu</w:t>
      </w:r>
      <w:r>
        <w:rPr>
          <w:b/>
          <w:sz w:val="24"/>
          <w:szCs w:val="24"/>
        </w:rPr>
        <w:t xml:space="preserve">: </w:t>
      </w:r>
    </w:p>
    <w:p w:rsidR="00C852BC" w:rsidRDefault="009B7B72" w:rsidP="00C852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571AF">
        <w:rPr>
          <w:sz w:val="24"/>
          <w:szCs w:val="24"/>
        </w:rPr>
        <w:t xml:space="preserve">Výklad prokládaný diskuzí. </w:t>
      </w:r>
      <w:r>
        <w:rPr>
          <w:sz w:val="24"/>
          <w:szCs w:val="24"/>
        </w:rPr>
        <w:t>Rozdání</w:t>
      </w:r>
      <w:r w:rsidR="003571AF">
        <w:rPr>
          <w:sz w:val="24"/>
          <w:szCs w:val="24"/>
        </w:rPr>
        <w:t xml:space="preserve"> a vyplnění kartiček a grafů.</w:t>
      </w:r>
      <w:r w:rsidR="00C852BC">
        <w:rPr>
          <w:sz w:val="24"/>
          <w:szCs w:val="24"/>
        </w:rPr>
        <w:t xml:space="preserve"> </w:t>
      </w:r>
    </w:p>
    <w:p w:rsidR="00C852BC" w:rsidRDefault="00C852BC" w:rsidP="00C852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Často jednáme nezodpovědně s cílem upoutat na sebe pozornost svého okolí, vyniknout. Co nás k tomu vede?</w:t>
      </w:r>
    </w:p>
    <w:p w:rsidR="00C852BC" w:rsidRDefault="00C852BC" w:rsidP="00C852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- neúspěch ve škole</w:t>
      </w:r>
    </w:p>
    <w:p w:rsidR="00C852BC" w:rsidRDefault="00C852BC" w:rsidP="00C852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- zdánlivá nešikovnost</w:t>
      </w:r>
    </w:p>
    <w:p w:rsidR="00C852BC" w:rsidRDefault="00C852BC" w:rsidP="00C852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- nedostatek přátel</w:t>
      </w:r>
    </w:p>
    <w:p w:rsidR="00C852BC" w:rsidRDefault="00C852BC" w:rsidP="00C852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- nevšímavost rodičů</w:t>
      </w:r>
    </w:p>
    <w:p w:rsidR="00C852BC" w:rsidRDefault="00C852BC" w:rsidP="00C852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- upřednostňování sourozenců</w:t>
      </w:r>
    </w:p>
    <w:p w:rsidR="003571AF" w:rsidRDefault="00C852BC" w:rsidP="00C852BC">
      <w:pPr>
        <w:spacing w:line="240" w:lineRule="auto"/>
        <w:rPr>
          <w:sz w:val="24"/>
          <w:szCs w:val="24"/>
        </w:rPr>
      </w:pPr>
      <w:r>
        <w:rPr>
          <w:rFonts w:ascii="Segoe Print" w:hAnsi="Segoe Print" w:cs="Segoe Print"/>
        </w:rPr>
        <w:t>- posměch spolužáků</w:t>
      </w:r>
    </w:p>
    <w:p w:rsidR="009B7B72" w:rsidRDefault="003571AF" w:rsidP="00CB15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7B72">
        <w:rPr>
          <w:b/>
          <w:sz w:val="24"/>
          <w:szCs w:val="24"/>
        </w:rPr>
        <w:t xml:space="preserve">Rozpracování scénáře hodiny: </w:t>
      </w:r>
    </w:p>
    <w:p w:rsidR="00EF7A35" w:rsidRDefault="009B7B72" w:rsidP="00CB151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Po pozdravení se s žáky učitel (já) seznámí žáky s problematikou. Rozdá </w:t>
      </w:r>
      <w:r w:rsidR="003571AF">
        <w:rPr>
          <w:sz w:val="24"/>
          <w:szCs w:val="24"/>
        </w:rPr>
        <w:t>grafy</w:t>
      </w:r>
      <w:r>
        <w:rPr>
          <w:sz w:val="24"/>
          <w:szCs w:val="24"/>
        </w:rPr>
        <w:t xml:space="preserve"> a začne výkl</w:t>
      </w:r>
      <w:r w:rsidR="003571AF">
        <w:rPr>
          <w:sz w:val="24"/>
          <w:szCs w:val="24"/>
        </w:rPr>
        <w:t xml:space="preserve">ad spojený s </w:t>
      </w:r>
      <w:r>
        <w:rPr>
          <w:sz w:val="24"/>
          <w:szCs w:val="24"/>
        </w:rPr>
        <w:t xml:space="preserve">diskusí. Po vyplnění </w:t>
      </w:r>
      <w:r w:rsidR="003571AF">
        <w:rPr>
          <w:sz w:val="24"/>
          <w:szCs w:val="24"/>
        </w:rPr>
        <w:t xml:space="preserve">si společně vyhodnotíme problematiku. Pak následují karty, na které si žáci napíší své </w:t>
      </w:r>
      <w:proofErr w:type="spellStart"/>
      <w:r w:rsidR="003571AF">
        <w:rPr>
          <w:sz w:val="24"/>
          <w:szCs w:val="24"/>
        </w:rPr>
        <w:t>nej</w:t>
      </w:r>
      <w:proofErr w:type="spellEnd"/>
      <w:r w:rsidR="003571AF">
        <w:rPr>
          <w:sz w:val="24"/>
          <w:szCs w:val="24"/>
        </w:rPr>
        <w:t xml:space="preserve"> o sobě</w:t>
      </w:r>
      <w:r>
        <w:rPr>
          <w:sz w:val="24"/>
          <w:szCs w:val="24"/>
        </w:rPr>
        <w:t>. Na závěr hodi</w:t>
      </w:r>
      <w:r w:rsidR="003571AF">
        <w:rPr>
          <w:sz w:val="24"/>
          <w:szCs w:val="24"/>
        </w:rPr>
        <w:t xml:space="preserve">ny učitel zadá </w:t>
      </w:r>
      <w:r>
        <w:rPr>
          <w:sz w:val="24"/>
          <w:szCs w:val="24"/>
        </w:rPr>
        <w:t>úkol</w:t>
      </w:r>
      <w:r w:rsidR="003571AF">
        <w:rPr>
          <w:sz w:val="24"/>
          <w:szCs w:val="24"/>
        </w:rPr>
        <w:t xml:space="preserve"> do života: Říkejme si o sobě jen to dobré a viďme to dobré i v druhých. </w:t>
      </w:r>
      <w:r w:rsidR="003571AF">
        <w:rPr>
          <w:b/>
          <w:sz w:val="24"/>
          <w:szCs w:val="24"/>
        </w:rPr>
        <w:t xml:space="preserve"> </w:t>
      </w: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C852BC" w:rsidRDefault="00C852BC" w:rsidP="00CB1513">
      <w:pPr>
        <w:spacing w:line="240" w:lineRule="auto"/>
        <w:rPr>
          <w:b/>
          <w:sz w:val="24"/>
          <w:szCs w:val="24"/>
        </w:rPr>
      </w:pPr>
    </w:p>
    <w:p w:rsidR="00EF7A35" w:rsidRDefault="00EF7A35" w:rsidP="00CB1513">
      <w:pPr>
        <w:spacing w:line="240" w:lineRule="auto"/>
        <w:rPr>
          <w:b/>
          <w:sz w:val="24"/>
          <w:szCs w:val="24"/>
        </w:rPr>
      </w:pPr>
    </w:p>
    <w:p w:rsidR="001B114E" w:rsidRDefault="00F81B45" w:rsidP="00CB15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Literatura, zdroje: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B114E" w:rsidRDefault="009B22DB" w:rsidP="00CB1513">
      <w:pPr>
        <w:spacing w:line="240" w:lineRule="auto"/>
        <w:rPr>
          <w:b/>
          <w:sz w:val="24"/>
          <w:szCs w:val="24"/>
        </w:rPr>
      </w:pPr>
      <w:r w:rsidRPr="009B22DB">
        <w:rPr>
          <w:sz w:val="24"/>
          <w:szCs w:val="24"/>
        </w:rPr>
        <w:t>http://www.spondea.cz/odborna-verejnost/index.php?url=prednasky-pro-skoly</w:t>
      </w:r>
      <w:r w:rsidR="00F81B45" w:rsidRPr="009B22DB">
        <w:rPr>
          <w:sz w:val="24"/>
          <w:szCs w:val="24"/>
        </w:rPr>
        <w:tab/>
      </w:r>
    </w:p>
    <w:p w:rsidR="007E1753" w:rsidRPr="001B114E" w:rsidRDefault="007E1753" w:rsidP="00CB1513">
      <w:pPr>
        <w:spacing w:line="240" w:lineRule="auto"/>
        <w:rPr>
          <w:b/>
          <w:sz w:val="24"/>
          <w:szCs w:val="24"/>
        </w:rPr>
      </w:pPr>
      <w:r w:rsidRPr="00EF7A35">
        <w:rPr>
          <w:sz w:val="24"/>
          <w:szCs w:val="24"/>
        </w:rPr>
        <w:t>www.rvp.cz</w:t>
      </w:r>
    </w:p>
    <w:p w:rsidR="001B114E" w:rsidRDefault="007E1753" w:rsidP="00EF7A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JANOŠKOVÁ D. a kol., 2003, Občanská výchova s blokem Rodinná výchova pro 6. Ročník základních školy a primu víceletého gymnázia, Fraus.</w:t>
      </w:r>
    </w:p>
    <w:p w:rsidR="001B7DB0" w:rsidRDefault="001B7DB0" w:rsidP="00EF7A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www.google.cz</w:t>
      </w:r>
    </w:p>
    <w:p w:rsidR="00817B8D" w:rsidRPr="00C852BC" w:rsidRDefault="00A058A7" w:rsidP="00C852BC">
      <w:pPr>
        <w:rPr>
          <w:b/>
          <w:color w:val="FF7C80"/>
          <w:sz w:val="24"/>
          <w:szCs w:val="24"/>
        </w:rPr>
      </w:pPr>
      <w:bookmarkStart w:id="0" w:name="_GoBack"/>
      <w:bookmarkEnd w:id="0"/>
      <w:r>
        <w:rPr>
          <w:b/>
          <w:noProof/>
          <w:color w:val="FF7C80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 wp14:anchorId="7019A712" wp14:editId="232B47DD">
            <wp:simplePos x="0" y="0"/>
            <wp:positionH relativeFrom="column">
              <wp:posOffset>4126230</wp:posOffset>
            </wp:positionH>
            <wp:positionV relativeFrom="paragraph">
              <wp:posOffset>7712710</wp:posOffset>
            </wp:positionV>
            <wp:extent cx="854075" cy="308610"/>
            <wp:effectExtent l="6033" t="0" r="9207" b="9208"/>
            <wp:wrapNone/>
            <wp:docPr id="13" name="Obrázek 13" descr="C:\Users\Kateřina Linhartová\AppData\Local\Microsoft\Windows\Temporary Internet Files\Content.IE5\R7W8V9BM\MC9004384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Linhartová\AppData\Local\Microsoft\Windows\Temporary Internet Files\Content.IE5\R7W8V9BM\MC900438465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5"/>
                    <a:stretch/>
                  </pic:blipFill>
                  <pic:spPr bwMode="auto">
                    <a:xfrm rot="5400000" flipH="1">
                      <a:off x="0" y="0"/>
                      <a:ext cx="85407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7C80"/>
          <w:sz w:val="24"/>
          <w:szCs w:val="24"/>
          <w:lang w:eastAsia="cs-CZ"/>
        </w:rPr>
        <w:drawing>
          <wp:anchor distT="0" distB="0" distL="114300" distR="114300" simplePos="0" relativeHeight="251674624" behindDoc="0" locked="0" layoutInCell="1" allowOverlap="1" wp14:anchorId="5FB7B1D4" wp14:editId="252DFB97">
            <wp:simplePos x="0" y="0"/>
            <wp:positionH relativeFrom="column">
              <wp:posOffset>4383995</wp:posOffset>
            </wp:positionH>
            <wp:positionV relativeFrom="paragraph">
              <wp:posOffset>8275955</wp:posOffset>
            </wp:positionV>
            <wp:extent cx="250625" cy="701749"/>
            <wp:effectExtent l="0" t="0" r="0" b="317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0625" cy="701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7C80"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 wp14:anchorId="2C529B8E" wp14:editId="78265DEA">
            <wp:simplePos x="0" y="0"/>
            <wp:positionH relativeFrom="column">
              <wp:posOffset>4135120</wp:posOffset>
            </wp:positionH>
            <wp:positionV relativeFrom="paragraph">
              <wp:posOffset>6868160</wp:posOffset>
            </wp:positionV>
            <wp:extent cx="854075" cy="308610"/>
            <wp:effectExtent l="6033" t="0" r="9207" b="9208"/>
            <wp:wrapNone/>
            <wp:docPr id="14" name="Obrázek 14" descr="C:\Users\Kateřina Linhartová\AppData\Local\Microsoft\Windows\Temporary Internet Files\Content.IE5\R7W8V9BM\MC9004384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Linhartová\AppData\Local\Microsoft\Windows\Temporary Internet Files\Content.IE5\R7W8V9BM\MC900438465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5"/>
                    <a:stretch/>
                  </pic:blipFill>
                  <pic:spPr bwMode="auto">
                    <a:xfrm rot="5400000" flipH="1">
                      <a:off x="0" y="0"/>
                      <a:ext cx="85407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7C80"/>
          <w:sz w:val="24"/>
          <w:szCs w:val="24"/>
          <w:lang w:eastAsia="cs-CZ"/>
        </w:rPr>
        <w:drawing>
          <wp:anchor distT="0" distB="0" distL="114300" distR="114300" simplePos="0" relativeHeight="251673600" behindDoc="0" locked="0" layoutInCell="1" allowOverlap="1" wp14:anchorId="72EDD736" wp14:editId="2966208A">
            <wp:simplePos x="0" y="0"/>
            <wp:positionH relativeFrom="column">
              <wp:posOffset>4384040</wp:posOffset>
            </wp:positionH>
            <wp:positionV relativeFrom="paragraph">
              <wp:posOffset>5075555</wp:posOffset>
            </wp:positionV>
            <wp:extent cx="280670" cy="786765"/>
            <wp:effectExtent l="0" t="0" r="508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067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7C8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4DFB1397" wp14:editId="342B704E">
            <wp:simplePos x="0" y="0"/>
            <wp:positionH relativeFrom="column">
              <wp:posOffset>4175054</wp:posOffset>
            </wp:positionH>
            <wp:positionV relativeFrom="paragraph">
              <wp:posOffset>6103933</wp:posOffset>
            </wp:positionV>
            <wp:extent cx="752198" cy="271798"/>
            <wp:effectExtent l="0" t="7620" r="2540" b="2540"/>
            <wp:wrapNone/>
            <wp:docPr id="18" name="Obrázek 18" descr="C:\Users\Kateřina Linhartová\AppData\Local\Microsoft\Windows\Temporary Internet Files\Content.IE5\R7W8V9BM\MC9004384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Linhartová\AppData\Local\Microsoft\Windows\Temporary Internet Files\Content.IE5\R7W8V9BM\MC900438465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5"/>
                    <a:stretch/>
                  </pic:blipFill>
                  <pic:spPr bwMode="auto">
                    <a:xfrm rot="5400000" flipH="1">
                      <a:off x="0" y="0"/>
                      <a:ext cx="752198" cy="27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7C80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0180421F" wp14:editId="30755450">
            <wp:simplePos x="0" y="0"/>
            <wp:positionH relativeFrom="column">
              <wp:posOffset>891587</wp:posOffset>
            </wp:positionH>
            <wp:positionV relativeFrom="paragraph">
              <wp:posOffset>5080815</wp:posOffset>
            </wp:positionV>
            <wp:extent cx="816404" cy="294998"/>
            <wp:effectExtent l="0" t="6032" r="0" b="0"/>
            <wp:wrapNone/>
            <wp:docPr id="6" name="Obrázek 6" descr="C:\Users\Kateřina Linhartová\AppData\Local\Microsoft\Windows\Temporary Internet Files\Content.IE5\R7W8V9BM\MC9004384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Linhartová\AppData\Local\Microsoft\Windows\Temporary Internet Files\Content.IE5\R7W8V9BM\MC900438465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5"/>
                    <a:stretch/>
                  </pic:blipFill>
                  <pic:spPr bwMode="auto">
                    <a:xfrm rot="16200000">
                      <a:off x="0" y="0"/>
                      <a:ext cx="846289" cy="30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7C80"/>
          <w:sz w:val="24"/>
          <w:szCs w:val="24"/>
          <w:lang w:eastAsia="cs-CZ"/>
        </w:rPr>
        <w:drawing>
          <wp:anchor distT="0" distB="0" distL="114300" distR="114300" simplePos="0" relativeHeight="251672576" behindDoc="0" locked="0" layoutInCell="1" allowOverlap="1" wp14:anchorId="20304B9F" wp14:editId="77D1C778">
            <wp:simplePos x="0" y="0"/>
            <wp:positionH relativeFrom="column">
              <wp:posOffset>1152525</wp:posOffset>
            </wp:positionH>
            <wp:positionV relativeFrom="paragraph">
              <wp:posOffset>8221980</wp:posOffset>
            </wp:positionV>
            <wp:extent cx="304800" cy="853440"/>
            <wp:effectExtent l="0" t="0" r="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7C80"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 wp14:anchorId="45DE51B3" wp14:editId="7CF10F13">
            <wp:simplePos x="0" y="0"/>
            <wp:positionH relativeFrom="column">
              <wp:posOffset>1151255</wp:posOffset>
            </wp:positionH>
            <wp:positionV relativeFrom="paragraph">
              <wp:posOffset>7360285</wp:posOffset>
            </wp:positionV>
            <wp:extent cx="304800" cy="853440"/>
            <wp:effectExtent l="0" t="0" r="0" b="381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7C80"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46DC3DF1" wp14:editId="0A413214">
            <wp:simplePos x="0" y="0"/>
            <wp:positionH relativeFrom="column">
              <wp:posOffset>1151890</wp:posOffset>
            </wp:positionH>
            <wp:positionV relativeFrom="paragraph">
              <wp:posOffset>6499225</wp:posOffset>
            </wp:positionV>
            <wp:extent cx="304800" cy="853440"/>
            <wp:effectExtent l="0" t="0" r="0" b="381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7C80"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022ACF7C" wp14:editId="3F666D96">
            <wp:simplePos x="0" y="0"/>
            <wp:positionH relativeFrom="column">
              <wp:posOffset>1153795</wp:posOffset>
            </wp:positionH>
            <wp:positionV relativeFrom="paragraph">
              <wp:posOffset>5638165</wp:posOffset>
            </wp:positionV>
            <wp:extent cx="304800" cy="853440"/>
            <wp:effectExtent l="0" t="0" r="0" b="381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2BC">
        <w:rPr>
          <w:b/>
          <w:noProof/>
          <w:color w:val="FF7C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6ED68" wp14:editId="6E4E9E6C">
                <wp:simplePos x="0" y="0"/>
                <wp:positionH relativeFrom="column">
                  <wp:posOffset>1460633</wp:posOffset>
                </wp:positionH>
                <wp:positionV relativeFrom="paragraph">
                  <wp:posOffset>4650400</wp:posOffset>
                </wp:positionV>
                <wp:extent cx="2913321" cy="4603898"/>
                <wp:effectExtent l="0" t="0" r="2095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21" cy="460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2BC" w:rsidRDefault="00A058A7" w:rsidP="00C852BC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Karta chvály</w:t>
                            </w: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A058A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C852BC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C852BC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Default="00A058A7" w:rsidP="00C852BC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058A7" w:rsidRPr="00A058A7" w:rsidRDefault="00A058A7" w:rsidP="00C852BC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15pt;margin-top:366.15pt;width:229.4pt;height:3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" fillcolor="white [3201]" strokeweight=".5pt">
                <v:textbox>
                  <w:txbxContent>
                    <w:p w:rsidR="00C852BC" w:rsidRDefault="00A058A7" w:rsidP="00C852BC">
                      <w:pPr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Karta chvály</w:t>
                      </w: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A058A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240" w:lineRule="auto"/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C852BC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C852BC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Default="00A058A7" w:rsidP="00C852BC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058A7" w:rsidRPr="00A058A7" w:rsidRDefault="00A058A7" w:rsidP="00C852BC">
                      <w:pPr>
                        <w:jc w:val="center"/>
                        <w:rPr>
                          <w:rFonts w:ascii="Blackadder ITC" w:hAnsi="Blackadder ITC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2BC">
        <w:rPr>
          <w:b/>
          <w:noProof/>
          <w:color w:val="FF7C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087CC" wp14:editId="500692F9">
                <wp:simplePos x="0" y="0"/>
                <wp:positionH relativeFrom="column">
                  <wp:posOffset>1077861</wp:posOffset>
                </wp:positionH>
                <wp:positionV relativeFrom="paragraph">
                  <wp:posOffset>4469647</wp:posOffset>
                </wp:positionV>
                <wp:extent cx="3615070" cy="4986670"/>
                <wp:effectExtent l="19050" t="19050" r="42545" b="4254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0" cy="4986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4" o:spid="_x0000_s1026" style="position:absolute;margin-left:84.85pt;margin-top:351.95pt;width:284.65pt;height:39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" fillcolor="white [3201]" strokecolor="#4bacc6 [3208]" strokeweight="1.3333mm">
                <v:stroke linestyle="thickThin"/>
              </v:roundrect>
            </w:pict>
          </mc:Fallback>
        </mc:AlternateContent>
      </w:r>
      <w:r w:rsidR="00C852BC">
        <w:rPr>
          <w:b/>
          <w:noProof/>
          <w:color w:val="FF7C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12995" wp14:editId="09E50BC7">
                <wp:simplePos x="2041451" y="113768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136065" cy="3997842"/>
                <wp:effectExtent l="19050" t="19050" r="17145" b="22225"/>
                <wp:wrapSquare wrapText="bothSides"/>
                <wp:docPr id="2" name="Vývojový diagram: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065" cy="399784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2" o:spid="_x0000_s1026" type="#_x0000_t120" style="position:absolute;margin-left:0;margin-top:0;width:325.65pt;height:314.8pt;z-index:25165926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" fillcolor="white [3201]" strokecolor="#8064a2 [3207]" strokeweight="1.3333mm">
                <v:stroke linestyle="thickThin"/>
                <w10:wrap type="square" anchorx="margin" anchory="margin"/>
              </v:shape>
            </w:pict>
          </mc:Fallback>
        </mc:AlternateContent>
      </w:r>
    </w:p>
    <w:sectPr w:rsidR="00817B8D" w:rsidRPr="00C8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251"/>
    <w:multiLevelType w:val="hybridMultilevel"/>
    <w:tmpl w:val="6DD04386"/>
    <w:lvl w:ilvl="0" w:tplc="AC748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45590"/>
    <w:multiLevelType w:val="hybridMultilevel"/>
    <w:tmpl w:val="6F2416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64381"/>
    <w:multiLevelType w:val="hybridMultilevel"/>
    <w:tmpl w:val="34A040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ADC"/>
    <w:multiLevelType w:val="hybridMultilevel"/>
    <w:tmpl w:val="439E90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347EE"/>
    <w:multiLevelType w:val="hybridMultilevel"/>
    <w:tmpl w:val="C8760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57A45"/>
    <w:multiLevelType w:val="hybridMultilevel"/>
    <w:tmpl w:val="85802064"/>
    <w:lvl w:ilvl="0" w:tplc="5E986B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F77ECA"/>
    <w:multiLevelType w:val="hybridMultilevel"/>
    <w:tmpl w:val="CA6E5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23A2B"/>
    <w:multiLevelType w:val="hybridMultilevel"/>
    <w:tmpl w:val="3B022F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45"/>
    <w:rsid w:val="000B1362"/>
    <w:rsid w:val="000E0DD4"/>
    <w:rsid w:val="000E63D2"/>
    <w:rsid w:val="00160860"/>
    <w:rsid w:val="0019415F"/>
    <w:rsid w:val="001B114E"/>
    <w:rsid w:val="001B7DB0"/>
    <w:rsid w:val="002D3207"/>
    <w:rsid w:val="002F6D74"/>
    <w:rsid w:val="003571AF"/>
    <w:rsid w:val="003A2A6E"/>
    <w:rsid w:val="00553324"/>
    <w:rsid w:val="005D4E17"/>
    <w:rsid w:val="00681C12"/>
    <w:rsid w:val="006F6A2F"/>
    <w:rsid w:val="00713EE7"/>
    <w:rsid w:val="007E1753"/>
    <w:rsid w:val="00817B8D"/>
    <w:rsid w:val="00957B56"/>
    <w:rsid w:val="009B22DB"/>
    <w:rsid w:val="009B7B72"/>
    <w:rsid w:val="00A058A7"/>
    <w:rsid w:val="00AF08CC"/>
    <w:rsid w:val="00BA2DBF"/>
    <w:rsid w:val="00C852BC"/>
    <w:rsid w:val="00CB1513"/>
    <w:rsid w:val="00CE77C3"/>
    <w:rsid w:val="00D16AA8"/>
    <w:rsid w:val="00E66B0D"/>
    <w:rsid w:val="00EF7A35"/>
    <w:rsid w:val="00F431D0"/>
    <w:rsid w:val="00F8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7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1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A35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0E0DD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7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1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A35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0E0DD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0AFA-26E2-46DA-9CFA-35280EB4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Linhartová</dc:creator>
  <cp:lastModifiedBy>Kateřina Linhartová</cp:lastModifiedBy>
  <cp:revision>6</cp:revision>
  <cp:lastPrinted>2010-10-14T07:10:00Z</cp:lastPrinted>
  <dcterms:created xsi:type="dcterms:W3CDTF">2010-10-13T16:00:00Z</dcterms:created>
  <dcterms:modified xsi:type="dcterms:W3CDTF">2010-10-30T12:59:00Z</dcterms:modified>
</cp:coreProperties>
</file>