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B67" w:rsidRDefault="006C14F5" w:rsidP="006C14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14F5">
        <w:rPr>
          <w:rFonts w:ascii="Times New Roman" w:hAnsi="Times New Roman" w:cs="Times New Roman"/>
          <w:b/>
          <w:sz w:val="28"/>
          <w:szCs w:val="28"/>
        </w:rPr>
        <w:t>Člověk ve zdraví a nemoci</w:t>
      </w:r>
    </w:p>
    <w:p w:rsidR="006C14F5" w:rsidRPr="006C14F5" w:rsidRDefault="006C14F5" w:rsidP="006C14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C14F5" w:rsidRPr="006C14F5" w:rsidRDefault="006C14F5" w:rsidP="006C14F5">
      <w:pPr>
        <w:keepNext/>
        <w:spacing w:after="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Třída: 8</w:t>
      </w:r>
      <w:r w:rsidRPr="006C14F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.</w:t>
      </w:r>
    </w:p>
    <w:p w:rsidR="006C14F5" w:rsidRPr="006C14F5" w:rsidRDefault="006C14F5" w:rsidP="006C14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C14F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Časová dotace: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3 vyučovací hodiny</w:t>
      </w:r>
    </w:p>
    <w:p w:rsidR="006C14F5" w:rsidRPr="006C14F5" w:rsidRDefault="006C14F5" w:rsidP="006C14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C14F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Vzdělávací oblast RVP ZV: </w:t>
      </w:r>
      <w:r w:rsidRPr="006C14F5">
        <w:rPr>
          <w:rFonts w:ascii="Times New Roman" w:eastAsia="Times New Roman" w:hAnsi="Times New Roman" w:cs="Times New Roman"/>
          <w:sz w:val="24"/>
          <w:szCs w:val="24"/>
          <w:lang w:eastAsia="cs-CZ"/>
        </w:rPr>
        <w:t>Člověk a zdraví</w:t>
      </w:r>
    </w:p>
    <w:p w:rsidR="006C14F5" w:rsidRPr="006C14F5" w:rsidRDefault="006C14F5" w:rsidP="006C14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C14F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Vzdělávací obor: </w:t>
      </w:r>
      <w:r w:rsidRPr="006C14F5">
        <w:rPr>
          <w:rFonts w:ascii="Times New Roman" w:eastAsia="Times New Roman" w:hAnsi="Times New Roman" w:cs="Times New Roman"/>
          <w:sz w:val="24"/>
          <w:szCs w:val="24"/>
          <w:lang w:eastAsia="cs-CZ"/>
        </w:rPr>
        <w:t>Výchova ke zdraví</w:t>
      </w:r>
    </w:p>
    <w:p w:rsidR="006C14F5" w:rsidRPr="006C14F5" w:rsidRDefault="006C14F5" w:rsidP="006C14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C14F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Průřezové téma: </w:t>
      </w:r>
      <w:r w:rsidRPr="006C14F5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Osobnostní a sociální výchova, environmentální výchova</w:t>
      </w:r>
    </w:p>
    <w:p w:rsidR="006C14F5" w:rsidRPr="006C14F5" w:rsidRDefault="006C14F5" w:rsidP="006C14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C14F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Mezipředmětové vztahy:</w:t>
      </w:r>
      <w:r w:rsidRPr="006C14F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 přírodopisem, s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6C14F5">
        <w:rPr>
          <w:rFonts w:ascii="Times New Roman" w:eastAsia="Times New Roman" w:hAnsi="Times New Roman" w:cs="Times New Roman"/>
          <w:sz w:val="24"/>
          <w:szCs w:val="24"/>
          <w:lang w:eastAsia="cs-CZ"/>
        </w:rPr>
        <w:t>chemií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, s tělesnou výchovou</w:t>
      </w:r>
      <w:r w:rsidR="003062A7">
        <w:rPr>
          <w:rFonts w:ascii="Times New Roman" w:eastAsia="Times New Roman" w:hAnsi="Times New Roman" w:cs="Times New Roman"/>
          <w:sz w:val="24"/>
          <w:szCs w:val="24"/>
          <w:lang w:eastAsia="cs-CZ"/>
        </w:rPr>
        <w:t>, IVT</w:t>
      </w:r>
    </w:p>
    <w:p w:rsidR="006C14F5" w:rsidRPr="006C14F5" w:rsidRDefault="006C14F5" w:rsidP="006C14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C14F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Výchovně vzdělávací cíle:</w:t>
      </w:r>
      <w:r w:rsidRPr="006C14F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Žák zná zásady zdravé životosprávy a řídí se jimi. Vlastními slo</w:t>
      </w:r>
      <w:r w:rsidR="00475542">
        <w:rPr>
          <w:rFonts w:ascii="Times New Roman" w:eastAsia="Times New Roman" w:hAnsi="Times New Roman" w:cs="Times New Roman"/>
          <w:sz w:val="24"/>
          <w:szCs w:val="24"/>
          <w:lang w:eastAsia="cs-CZ"/>
        </w:rPr>
        <w:t>vy definuje a vyjmenuje rozdíly mezi zdravím a nemocí</w:t>
      </w:r>
      <w:r w:rsidRPr="006C14F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r w:rsidR="00475542">
        <w:rPr>
          <w:rFonts w:ascii="Times New Roman" w:eastAsia="Times New Roman" w:hAnsi="Times New Roman" w:cs="Times New Roman"/>
          <w:sz w:val="24"/>
          <w:szCs w:val="24"/>
          <w:lang w:eastAsia="cs-CZ"/>
        </w:rPr>
        <w:t>Aplikuje své poznatky v běžném životě a zná důvody pravidelné preventivní návštěvy lékaře. Zná základní léky a důvody jejich užívání. Posoudí, v jakých případech je vhodná samoléčba nebo návštěva lékaře. Uvědomí si hrozbu civilizačních chorob. Objasní jejich příčiny a dokáže jim předcházet.</w:t>
      </w:r>
    </w:p>
    <w:p w:rsidR="006C14F5" w:rsidRPr="006C14F5" w:rsidRDefault="006C14F5" w:rsidP="006C14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C14F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Kompetence komunikativní:</w:t>
      </w:r>
      <w:r w:rsidRPr="006C14F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Žák se srozumitelně vyjadřuje a umí vést dialog se svými spolužáky i s učitelkou, rozumí textům v učebnici a umí s mini pracovat, při skupinové práci umí vyjádřit a obhájit svůj názor.</w:t>
      </w:r>
    </w:p>
    <w:p w:rsidR="006C14F5" w:rsidRPr="006C14F5" w:rsidRDefault="006C14F5" w:rsidP="006C14F5">
      <w:pPr>
        <w:keepNext/>
        <w:tabs>
          <w:tab w:val="left" w:pos="-1980"/>
          <w:tab w:val="left" w:pos="0"/>
        </w:tabs>
        <w:overflowPunct w:val="0"/>
        <w:autoSpaceDE w:val="0"/>
        <w:autoSpaceDN w:val="0"/>
        <w:adjustRightInd w:val="0"/>
        <w:spacing w:before="60" w:after="0"/>
        <w:ind w:right="113"/>
        <w:textAlignment w:val="baseline"/>
        <w:rPr>
          <w:rFonts w:ascii="Times New Roman" w:eastAsia="Times New Roman" w:hAnsi="Times New Roman" w:cs="Times New Roman"/>
          <w:kern w:val="28"/>
          <w:lang w:eastAsia="cs-CZ"/>
        </w:rPr>
      </w:pPr>
      <w:r w:rsidRPr="006C14F5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cs-CZ"/>
        </w:rPr>
        <w:t xml:space="preserve">Kompetence sociální a personální: </w:t>
      </w:r>
      <w:r w:rsidRPr="006C14F5">
        <w:rPr>
          <w:rFonts w:ascii="Times New Roman" w:eastAsia="Times New Roman" w:hAnsi="Times New Roman" w:cs="Times New Roman"/>
          <w:kern w:val="28"/>
          <w:sz w:val="24"/>
          <w:szCs w:val="24"/>
          <w:lang w:eastAsia="cs-CZ"/>
        </w:rPr>
        <w:t>Žák při skupinové práci</w:t>
      </w:r>
      <w:r w:rsidRPr="006C14F5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cs-CZ"/>
        </w:rPr>
        <w:t xml:space="preserve"> </w:t>
      </w:r>
      <w:r w:rsidRPr="006C14F5">
        <w:rPr>
          <w:rFonts w:ascii="Times New Roman" w:eastAsia="Times New Roman" w:hAnsi="Times New Roman" w:cs="Times New Roman"/>
          <w:kern w:val="28"/>
          <w:sz w:val="24"/>
          <w:szCs w:val="24"/>
          <w:lang w:eastAsia="cs-CZ"/>
        </w:rPr>
        <w:t>respektuje pravidla skupinové práce a svými pracovními činnostmi ovlivňuje kvalitu skupinové práce, respektuje spolužáky a snaží se upevňovat dobré vztahy ve třídě.</w:t>
      </w:r>
    </w:p>
    <w:p w:rsidR="006C14F5" w:rsidRPr="006C14F5" w:rsidRDefault="006C14F5" w:rsidP="006C14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C14F5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K řešení problém</w:t>
      </w:r>
      <w:r w:rsidRPr="00C0424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ů</w:t>
      </w:r>
      <w:r w:rsidR="00C04248" w:rsidRPr="00C0424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:</w:t>
      </w:r>
      <w:r w:rsidRPr="006C14F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Žák vyhledává informace vhodné k řešení problémů, využívá získané vědomosti a dovednosti, samostatně řeší problémy. </w:t>
      </w:r>
    </w:p>
    <w:p w:rsidR="006C14F5" w:rsidRPr="006C14F5" w:rsidRDefault="00C04248" w:rsidP="006C14F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Kompetence občanské:</w:t>
      </w:r>
      <w:r w:rsidR="006C14F5" w:rsidRPr="006C14F5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="006C14F5" w:rsidRPr="006C14F5">
        <w:rPr>
          <w:rFonts w:ascii="Times New Roman" w:eastAsia="Times New Roman" w:hAnsi="Times New Roman" w:cs="Times New Roman"/>
          <w:sz w:val="24"/>
          <w:szCs w:val="24"/>
          <w:lang w:eastAsia="cs-CZ"/>
        </w:rPr>
        <w:t>Žák</w:t>
      </w:r>
      <w:r w:rsidR="006C14F5" w:rsidRPr="006C14F5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="006C14F5" w:rsidRPr="006C14F5">
        <w:rPr>
          <w:rFonts w:ascii="Times New Roman" w:eastAsia="Times New Roman" w:hAnsi="Times New Roman" w:cs="Times New Roman"/>
          <w:sz w:val="24"/>
          <w:szCs w:val="24"/>
          <w:lang w:eastAsia="cs-CZ"/>
        </w:rPr>
        <w:t>si uvědomuje význam zdravého životního stylu.</w:t>
      </w:r>
    </w:p>
    <w:p w:rsidR="006C14F5" w:rsidRPr="006C14F5" w:rsidRDefault="006C14F5" w:rsidP="006C14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C14F5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Sociální a </w:t>
      </w:r>
      <w:r w:rsidRPr="00C0424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personální</w:t>
      </w:r>
      <w:r w:rsidR="00C04248" w:rsidRPr="00C0424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:</w:t>
      </w:r>
      <w:r w:rsidRPr="006C14F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Žák účinně spolupracuje ve skupině, podílí se na utváření příjemné atmosféry v týmu, přispívá k upevňování dobrých mezilidských vztahů, přispívá k diskuzi, chápe potřebu efektivně spolupracovat s druhými při řešení daného úkolu, respektuje názory ostatních.</w:t>
      </w:r>
    </w:p>
    <w:p w:rsidR="006C14F5" w:rsidRPr="006C14F5" w:rsidRDefault="006C14F5" w:rsidP="006C14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C14F5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Kompetence pracovní</w:t>
      </w:r>
      <w:r w:rsidR="00C04248">
        <w:rPr>
          <w:rFonts w:ascii="Times New Roman" w:eastAsia="Times New Roman" w:hAnsi="Times New Roman" w:cs="Times New Roman"/>
          <w:sz w:val="24"/>
          <w:szCs w:val="24"/>
          <w:lang w:eastAsia="cs-CZ"/>
        </w:rPr>
        <w:t>:</w:t>
      </w:r>
      <w:r w:rsidRPr="006C14F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Žák reálně posoudí výsledek své práce.</w:t>
      </w:r>
      <w:r w:rsidR="0036420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Vyhledá informace na internetu nebo v odborné literatuře. </w:t>
      </w:r>
    </w:p>
    <w:p w:rsidR="006C14F5" w:rsidRPr="006C14F5" w:rsidRDefault="006C14F5" w:rsidP="006C14F5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6C14F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Dovednosti: </w:t>
      </w:r>
      <w:r w:rsidRPr="006C14F5">
        <w:rPr>
          <w:rFonts w:ascii="Times New Roman" w:eastAsia="Times New Roman" w:hAnsi="Times New Roman" w:cs="Times New Roman"/>
          <w:sz w:val="24"/>
          <w:szCs w:val="24"/>
          <w:lang w:eastAsia="cs-CZ"/>
        </w:rPr>
        <w:t>komunikační, práce s textem</w:t>
      </w:r>
    </w:p>
    <w:p w:rsidR="00475542" w:rsidRDefault="006C14F5" w:rsidP="0047554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C14F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Pomůcky: </w:t>
      </w:r>
      <w:r w:rsidRPr="006C14F5">
        <w:rPr>
          <w:rFonts w:ascii="Times New Roman" w:eastAsia="Times New Roman" w:hAnsi="Times New Roman" w:cs="Times New Roman"/>
          <w:sz w:val="24"/>
          <w:szCs w:val="24"/>
          <w:lang w:eastAsia="cs-CZ"/>
        </w:rPr>
        <w:t>sešit, psací potřeby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="00B321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papíry na kreslení a pastelky,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kartičky s textem a obrázky</w:t>
      </w:r>
      <w:r w:rsidR="003062A7">
        <w:rPr>
          <w:rFonts w:ascii="Times New Roman" w:eastAsia="Times New Roman" w:hAnsi="Times New Roman" w:cs="Times New Roman"/>
          <w:sz w:val="24"/>
          <w:szCs w:val="24"/>
          <w:lang w:eastAsia="cs-CZ"/>
        </w:rPr>
        <w:t>, internet</w:t>
      </w:r>
    </w:p>
    <w:p w:rsidR="00475542" w:rsidRPr="00475542" w:rsidRDefault="00475542" w:rsidP="0047554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C14F5" w:rsidRPr="006C14F5" w:rsidRDefault="006C14F5" w:rsidP="006C14F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C14F5">
        <w:rPr>
          <w:rFonts w:ascii="Times New Roman" w:hAnsi="Times New Roman" w:cs="Times New Roman"/>
          <w:b/>
          <w:sz w:val="24"/>
          <w:szCs w:val="24"/>
          <w:u w:val="single"/>
        </w:rPr>
        <w:t>Hodina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  <w:r w:rsidRPr="006C14F5">
        <w:rPr>
          <w:rFonts w:ascii="Times New Roman" w:hAnsi="Times New Roman" w:cs="Times New Roman"/>
          <w:b/>
          <w:sz w:val="24"/>
          <w:szCs w:val="24"/>
          <w:u w:val="single"/>
        </w:rPr>
        <w:t>Člověk ve zdraví a nemoci. Rozumět a pomáhat nemocným aneb Jak o ně pečovat.</w:t>
      </w:r>
    </w:p>
    <w:p w:rsidR="006C14F5" w:rsidRPr="006C14F5" w:rsidRDefault="006C14F5" w:rsidP="006C14F5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6C14F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Úvod</w:t>
      </w:r>
    </w:p>
    <w:p w:rsidR="006C14F5" w:rsidRPr="006C14F5" w:rsidRDefault="006C14F5" w:rsidP="006C14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C14F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Seznámení s cílem hodiny – </w:t>
      </w:r>
      <w:r w:rsidRPr="006C14F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Seznámíme žáky stručně s obsahem hodiny. </w:t>
      </w:r>
    </w:p>
    <w:p w:rsidR="006C14F5" w:rsidRPr="006C14F5" w:rsidRDefault="006C14F5" w:rsidP="006C14F5">
      <w:pPr>
        <w:keepNext/>
        <w:spacing w:after="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6C14F5" w:rsidRPr="006C14F5" w:rsidRDefault="006C14F5" w:rsidP="006C14F5">
      <w:pPr>
        <w:keepNext/>
        <w:spacing w:after="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6C14F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Hlavní část</w:t>
      </w:r>
    </w:p>
    <w:p w:rsidR="006C14F5" w:rsidRDefault="006C14F5" w:rsidP="006C14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C14F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Motivace: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r w:rsidR="00F75A48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Na začátku hodiny žáky navedeme na diskuzi o tom, jak je zdraví důležité a že bychom si měli vážit toho, že jsme zdraví.</w:t>
      </w:r>
      <w:r w:rsidRPr="006C14F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</w:p>
    <w:p w:rsidR="006C14F5" w:rsidRDefault="006C14F5" w:rsidP="006C14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C14F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Expozice: </w:t>
      </w:r>
    </w:p>
    <w:p w:rsidR="00F75A48" w:rsidRDefault="00F75A48" w:rsidP="00F75A48">
      <w:pPr>
        <w:pStyle w:val="Odstavecseseznamem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Diskuze na téma: Co je to zdraví? Co je to nemoc? Navedeme žáky na správnou odpověď a nadiktujeme zápis do sešitu.</w:t>
      </w:r>
    </w:p>
    <w:p w:rsidR="00F75A48" w:rsidRDefault="00F75A48" w:rsidP="00F75A48">
      <w:pPr>
        <w:pStyle w:val="Odstavecseseznamem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Diskuze na téma: Kdy může nemoc vzniknout? Příčiny nemoci? Co jsou to rizikové faktory zvyšující citlivost na chorobu?</w:t>
      </w:r>
    </w:p>
    <w:p w:rsidR="00F75A48" w:rsidRDefault="00F75A48" w:rsidP="00F75A48">
      <w:pPr>
        <w:pStyle w:val="Odstavecseseznamem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Vyjmenování a objasnění stádií chování nemocného člověka. Ve dvojicích žáci uvedou příklady stádií na konkrétní nemoci.</w:t>
      </w:r>
      <w:r w:rsidR="00B321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Zdůrazníme slovní spojení léčebný režim, aby mu žáci rozuměli a uměli ho používat.</w:t>
      </w:r>
    </w:p>
    <w:p w:rsidR="00F75A48" w:rsidRDefault="00F75A48" w:rsidP="00F75A48">
      <w:pPr>
        <w:pStyle w:val="Odstavecseseznamem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Ve dvojicích žáci vypíší, jak oni konkrétně prožívají nemoc a své chování a návyky srovnají se spolužákem ve dvojici.</w:t>
      </w:r>
    </w:p>
    <w:p w:rsidR="00F75A48" w:rsidRDefault="00F75A48" w:rsidP="00F75A48">
      <w:pPr>
        <w:pStyle w:val="Odstavecseseznamem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Diskuze na téma: Co je to prevence? Žáky navedeme pomocí diskuze také na to, kam a jak často se chodí na preventivní prohlídky.</w:t>
      </w:r>
    </w:p>
    <w:p w:rsidR="006C14F5" w:rsidRPr="006C14F5" w:rsidRDefault="006C14F5" w:rsidP="006C14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321D9" w:rsidRDefault="006C14F5" w:rsidP="00B321D9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B321D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Fixace: </w:t>
      </w:r>
    </w:p>
    <w:p w:rsidR="00B321D9" w:rsidRPr="00B321D9" w:rsidRDefault="00B321D9" w:rsidP="00B321D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321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Grafické vyjádření pocitu nemoci, úzkosti a smutku. Každý žák dostane čistý papír a jeho úkolem je graficky jakýmkoliv způsobem vyjádřit jeden z těchto daných pocitů. </w:t>
      </w:r>
    </w:p>
    <w:p w:rsidR="00B321D9" w:rsidRPr="00F75A48" w:rsidRDefault="00B321D9" w:rsidP="00B321D9">
      <w:pPr>
        <w:pStyle w:val="Odstavecseseznamem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C14F5" w:rsidRPr="006C14F5" w:rsidRDefault="006C14F5" w:rsidP="006C14F5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6C14F5" w:rsidRPr="006C14F5" w:rsidRDefault="006C14F5" w:rsidP="006C14F5">
      <w:pPr>
        <w:keepNext/>
        <w:spacing w:after="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6C14F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Závěr</w:t>
      </w:r>
    </w:p>
    <w:p w:rsidR="006C14F5" w:rsidRPr="006C14F5" w:rsidRDefault="006C14F5" w:rsidP="006C14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C14F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Zopakování probrané látky: </w:t>
      </w:r>
    </w:p>
    <w:p w:rsidR="006C14F5" w:rsidRPr="006C14F5" w:rsidRDefault="006C14F5" w:rsidP="006C14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C14F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Shrnutí </w:t>
      </w:r>
      <w:r w:rsidR="00B321D9">
        <w:rPr>
          <w:rFonts w:ascii="Times New Roman" w:eastAsia="Times New Roman" w:hAnsi="Times New Roman" w:cs="Times New Roman"/>
          <w:sz w:val="24"/>
          <w:szCs w:val="24"/>
          <w:lang w:eastAsia="cs-CZ"/>
        </w:rPr>
        <w:t>probraného učiva.</w:t>
      </w:r>
      <w:r w:rsidR="00D86B0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Zhodnocení kreseb žáků.</w:t>
      </w:r>
    </w:p>
    <w:p w:rsidR="006C14F5" w:rsidRPr="006C14F5" w:rsidRDefault="006C14F5" w:rsidP="006C14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C14F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Zhodnocení hodiny: </w:t>
      </w:r>
      <w:r w:rsidRPr="006C14F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Poděkujeme za pozornost a rozloučíme se s žáky. </w:t>
      </w:r>
    </w:p>
    <w:p w:rsidR="006C14F5" w:rsidRPr="006C14F5" w:rsidRDefault="006C14F5" w:rsidP="006C14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C14F5" w:rsidRPr="006C14F5" w:rsidRDefault="006C14F5" w:rsidP="006C14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C14F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Použité metody: </w:t>
      </w:r>
      <w:r w:rsidRPr="006C14F5">
        <w:rPr>
          <w:rFonts w:ascii="Times New Roman" w:eastAsia="Times New Roman" w:hAnsi="Times New Roman" w:cs="Times New Roman"/>
          <w:sz w:val="24"/>
          <w:szCs w:val="24"/>
          <w:lang w:eastAsia="cs-CZ"/>
        </w:rPr>
        <w:t>výklad, diskuze, práce s textem.</w:t>
      </w:r>
    </w:p>
    <w:p w:rsidR="006C14F5" w:rsidRPr="006C14F5" w:rsidRDefault="006C14F5" w:rsidP="006C14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C14F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Použité formy: </w:t>
      </w:r>
      <w:r w:rsidRPr="006C14F5">
        <w:rPr>
          <w:rFonts w:ascii="Times New Roman" w:eastAsia="Times New Roman" w:hAnsi="Times New Roman" w:cs="Times New Roman"/>
          <w:sz w:val="24"/>
          <w:szCs w:val="24"/>
          <w:lang w:eastAsia="cs-CZ"/>
        </w:rPr>
        <w:t>frontální výuka, skupinová výuka</w:t>
      </w:r>
      <w:r w:rsidR="00B321D9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6C14F5" w:rsidRPr="006C14F5" w:rsidRDefault="006C14F5" w:rsidP="006C14F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86B03" w:rsidRPr="006C14F5" w:rsidRDefault="00D86B03" w:rsidP="00D86B03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C14F5">
        <w:rPr>
          <w:rFonts w:ascii="Times New Roman" w:hAnsi="Times New Roman" w:cs="Times New Roman"/>
          <w:b/>
          <w:sz w:val="24"/>
          <w:szCs w:val="24"/>
          <w:u w:val="single"/>
        </w:rPr>
        <w:t>Hodina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: Podávání léků. </w:t>
      </w:r>
      <w:r w:rsidR="00500661">
        <w:rPr>
          <w:rFonts w:ascii="Times New Roman" w:hAnsi="Times New Roman" w:cs="Times New Roman"/>
          <w:b/>
          <w:sz w:val="24"/>
          <w:szCs w:val="24"/>
          <w:u w:val="single"/>
        </w:rPr>
        <w:t xml:space="preserve">Stravování nemocných.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Sami sobě lékařem. </w:t>
      </w:r>
    </w:p>
    <w:p w:rsidR="00D86B03" w:rsidRPr="006C14F5" w:rsidRDefault="00D86B03" w:rsidP="00D86B03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6C14F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Úvod</w:t>
      </w:r>
    </w:p>
    <w:p w:rsidR="00D86B03" w:rsidRPr="006C14F5" w:rsidRDefault="00D86B03" w:rsidP="00D86B0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C14F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Seznámení s cílem hodiny – </w:t>
      </w:r>
      <w:r w:rsidRPr="006C14F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Seznámíme žáky stručně s obsahem hodiny. </w:t>
      </w:r>
    </w:p>
    <w:p w:rsidR="00D86B03" w:rsidRPr="006C14F5" w:rsidRDefault="00D86B03" w:rsidP="00D86B03">
      <w:pPr>
        <w:keepNext/>
        <w:spacing w:after="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D86B03" w:rsidRPr="006C14F5" w:rsidRDefault="00D86B03" w:rsidP="00D86B03">
      <w:pPr>
        <w:keepNext/>
        <w:spacing w:after="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6C14F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Hlavní část</w:t>
      </w:r>
    </w:p>
    <w:p w:rsidR="00D86B03" w:rsidRDefault="00D86B03" w:rsidP="00D86B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C14F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Motivace: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Na začátku hodiny se žáky zopakujeme téma minulé hodiny a plynule navážeme na dnešní téma. Zjistíme dosavadní vědomosti žáků</w:t>
      </w:r>
      <w:r w:rsidR="00E54BE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a lécích a léčebné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m procesu.</w:t>
      </w:r>
    </w:p>
    <w:p w:rsidR="00D86B03" w:rsidRDefault="00D86B03" w:rsidP="00D86B03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6C14F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Expozice: </w:t>
      </w:r>
    </w:p>
    <w:p w:rsidR="00D86B03" w:rsidRDefault="00D86B03" w:rsidP="00D86B03">
      <w:pPr>
        <w:pStyle w:val="Odstavecseseznamem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Vyjmenujeme žákům formy léků a žáci vždy doplní</w:t>
      </w:r>
      <w:r w:rsidR="00E54BED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jak se tyto léky užívají. N</w:t>
      </w:r>
      <w:r w:rsidR="00E54BE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apř.: Kapky můžeme zapíjet vodou nebo je kapat na kostku cukru. Tablety můžeme polykat nebo je nechat rozpustit v nápoji. Zdůrazníme, že každý lék má své </w:t>
      </w:r>
      <w:r w:rsidR="00E54BED" w:rsidRPr="00E54BED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dávkování</w:t>
      </w:r>
      <w:r w:rsidR="00E54BE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neměli bychom jej užívat bez rady lékaře nebo lékárníka. Upozorníme žáky na pojem </w:t>
      </w:r>
      <w:r w:rsidR="00E54BED" w:rsidRPr="00E54BED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expirační doba</w:t>
      </w:r>
      <w:r w:rsidR="00E54BED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E54BED" w:rsidRDefault="00E54BED" w:rsidP="00D86B03">
      <w:pPr>
        <w:pStyle w:val="Odstavecseseznamem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Hra na lékárníky: Žáci do dvojic dostanou kartičky s názvy léků a s názvy nemocí a snaží se tyto léky a nemoci správně spojit (viz. příloha č. 1) Potom si jeden z dvojice hraje na pacienta, který si přijde pro lék na danou nemoc a dru</w:t>
      </w:r>
      <w:r w:rsidR="00500661">
        <w:rPr>
          <w:rFonts w:ascii="Times New Roman" w:eastAsia="Times New Roman" w:hAnsi="Times New Roman" w:cs="Times New Roman"/>
          <w:sz w:val="24"/>
          <w:szCs w:val="24"/>
          <w:lang w:eastAsia="cs-CZ"/>
        </w:rPr>
        <w:t>hý je lékárník. Zkontrolujeme práci žáků a ke každému léku řekneme základní informace, které by měli žáci o těchto lécích vědět.</w:t>
      </w:r>
    </w:p>
    <w:p w:rsidR="00500661" w:rsidRDefault="00500661" w:rsidP="00500661">
      <w:pPr>
        <w:pStyle w:val="Odstavecseseznamem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Ve dvojích žáci zapisují rozdíly mezi stravou nemocného a zdravého člověka. Každá dvojice pak své názory představí ostatním.</w:t>
      </w:r>
    </w:p>
    <w:p w:rsidR="00500661" w:rsidRPr="00500661" w:rsidRDefault="00500661" w:rsidP="00500661">
      <w:pPr>
        <w:pStyle w:val="Odstavecseseznamem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Přejdeme k tématu domácího léčení. Objasníme pojmy homeopatika, fototerapie, akupunktura, akupresura. Seznámíme žáky s pojmem alternativní medicína.</w:t>
      </w:r>
    </w:p>
    <w:p w:rsidR="00D86B03" w:rsidRDefault="00D86B03" w:rsidP="00D86B03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B321D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Fixace: </w:t>
      </w:r>
    </w:p>
    <w:p w:rsidR="00D86B03" w:rsidRPr="00B321D9" w:rsidRDefault="00500661" w:rsidP="00D86B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Hra na babku kořenářku: Žáci dostanou kartičky s názvy léčivek a mají ke každé léčivce přiřadit nemoc nebo obtíže, při kterých se léčivka používá (viz. příloha č. 2)</w:t>
      </w:r>
    </w:p>
    <w:p w:rsidR="00D86B03" w:rsidRPr="006C14F5" w:rsidRDefault="00D86B03" w:rsidP="00D86B03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D86B03" w:rsidRPr="006C14F5" w:rsidRDefault="00D86B03" w:rsidP="00D86B03">
      <w:pPr>
        <w:keepNext/>
        <w:spacing w:after="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6C14F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Závěr</w:t>
      </w:r>
    </w:p>
    <w:p w:rsidR="00D86B03" w:rsidRPr="006C14F5" w:rsidRDefault="00D86B03" w:rsidP="00D86B0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C14F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Zopakování probrané látky: </w:t>
      </w:r>
    </w:p>
    <w:p w:rsidR="00D86B03" w:rsidRPr="006C14F5" w:rsidRDefault="00D86B03" w:rsidP="00D86B0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C14F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Shrnutí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probraného učiva. Zhodnocení kreseb žáků.</w:t>
      </w:r>
    </w:p>
    <w:p w:rsidR="00D86B03" w:rsidRPr="006C14F5" w:rsidRDefault="00D86B03" w:rsidP="00D86B0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C14F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Zhodnocení hodiny: </w:t>
      </w:r>
      <w:r w:rsidRPr="006C14F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Poděkujeme za pozornost a rozloučíme se s žáky. </w:t>
      </w:r>
    </w:p>
    <w:p w:rsidR="00D86B03" w:rsidRPr="006C14F5" w:rsidRDefault="00D86B03" w:rsidP="00D86B0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86B03" w:rsidRPr="006C14F5" w:rsidRDefault="00D86B03" w:rsidP="00D86B0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C14F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Použité metody: </w:t>
      </w:r>
      <w:r w:rsidRPr="006C14F5">
        <w:rPr>
          <w:rFonts w:ascii="Times New Roman" w:eastAsia="Times New Roman" w:hAnsi="Times New Roman" w:cs="Times New Roman"/>
          <w:sz w:val="24"/>
          <w:szCs w:val="24"/>
          <w:lang w:eastAsia="cs-CZ"/>
        </w:rPr>
        <w:t>výklad, diskuze, práce s textem.</w:t>
      </w:r>
    </w:p>
    <w:p w:rsidR="00D86B03" w:rsidRPr="006C14F5" w:rsidRDefault="00D86B03" w:rsidP="00D86B0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C14F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lastRenderedPageBreak/>
        <w:t xml:space="preserve">Použité formy: </w:t>
      </w:r>
      <w:r w:rsidRPr="006C14F5">
        <w:rPr>
          <w:rFonts w:ascii="Times New Roman" w:eastAsia="Times New Roman" w:hAnsi="Times New Roman" w:cs="Times New Roman"/>
          <w:sz w:val="24"/>
          <w:szCs w:val="24"/>
          <w:lang w:eastAsia="cs-CZ"/>
        </w:rPr>
        <w:t>frontální výuka, skupinová výuka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D86B03" w:rsidRDefault="00D86B03" w:rsidP="00D86B03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B67CB" w:rsidRPr="006C14F5" w:rsidRDefault="00EB67CB" w:rsidP="00EB67CB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C14F5">
        <w:rPr>
          <w:rFonts w:ascii="Times New Roman" w:hAnsi="Times New Roman" w:cs="Times New Roman"/>
          <w:b/>
          <w:sz w:val="24"/>
          <w:szCs w:val="24"/>
          <w:u w:val="single"/>
        </w:rPr>
        <w:t>Hodina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 Hrozba civilizačních chorob</w:t>
      </w:r>
    </w:p>
    <w:p w:rsidR="00EB67CB" w:rsidRPr="006C14F5" w:rsidRDefault="00EB67CB" w:rsidP="00EB67CB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6C14F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Úvod</w:t>
      </w:r>
    </w:p>
    <w:p w:rsidR="00EB67CB" w:rsidRPr="006C14F5" w:rsidRDefault="00EB67CB" w:rsidP="00EB67C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C14F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Seznámení s cílem hodiny – </w:t>
      </w:r>
      <w:r w:rsidRPr="006C14F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Seznámíme žáky stručně s obsahem hodiny. </w:t>
      </w:r>
    </w:p>
    <w:p w:rsidR="00EB67CB" w:rsidRPr="006C14F5" w:rsidRDefault="00EB67CB" w:rsidP="00EB67CB">
      <w:pPr>
        <w:keepNext/>
        <w:spacing w:after="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EB67CB" w:rsidRPr="006C14F5" w:rsidRDefault="00EB67CB" w:rsidP="00EB67CB">
      <w:pPr>
        <w:keepNext/>
        <w:spacing w:after="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6C14F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Hlavní část</w:t>
      </w:r>
    </w:p>
    <w:p w:rsidR="00EB67CB" w:rsidRDefault="00EB67CB" w:rsidP="00EB67C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C14F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Motivace: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Na začátku hodiny </w:t>
      </w:r>
      <w:r w:rsidR="00F4652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položíme žákům otázku: Co jsou to civilizační choroby? Pokud neví, vyjmenujeme tyto choroby (rakovina, infarkt, vysoký krevní tlak, obezita, alergie….) a snažíme se je navést na správnou definici těchto chorob.</w:t>
      </w:r>
    </w:p>
    <w:p w:rsidR="00EB67CB" w:rsidRDefault="00EB67CB" w:rsidP="00EB67CB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6C14F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Expozice: </w:t>
      </w:r>
    </w:p>
    <w:p w:rsidR="00862CD2" w:rsidRPr="00862CD2" w:rsidRDefault="003062A7" w:rsidP="00862CD2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Vyjmenování civilizačních chorob. Žáci mají za úkol </w:t>
      </w:r>
      <w:r w:rsidR="00F8326A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vyplnit tabulku (viz. příloha č. 3). V hodině s žáky jednotlivé nemoci projdeme a doplníme s nimi alespoň první kolonku. Projevy nemoci a příčiny nemoci, které žáci nevědí, najdou za domácí úkol na internetu nebo v literatuře.</w:t>
      </w:r>
    </w:p>
    <w:p w:rsidR="00B81130" w:rsidRPr="00B81130" w:rsidRDefault="00F4652F" w:rsidP="00B81130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Žáci ve dvojicích mají za úkol vypsat, jak předcházet civilizačním chorobám. Každá dvojice potom na tabuli napíše jeden způsob, jak civilizačním nemocem předcházet.</w:t>
      </w:r>
    </w:p>
    <w:p w:rsidR="00F4652F" w:rsidRDefault="00F4652F" w:rsidP="00B81130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Zdůraznění obezity jako jedné z civ. chorob. </w:t>
      </w:r>
      <w:r w:rsidR="00B81130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Co způsobuje, že je stále více lidí obézních? </w:t>
      </w:r>
      <w:r w:rsidR="00B81130" w:rsidRPr="00B81130">
        <w:rPr>
          <w:rFonts w:ascii="Times New Roman" w:eastAsia="Times New Roman" w:hAnsi="Times New Roman" w:cs="Times New Roman"/>
          <w:bCs/>
          <w:i/>
          <w:sz w:val="24"/>
          <w:szCs w:val="24"/>
          <w:lang w:eastAsia="cs-CZ"/>
        </w:rPr>
        <w:t>(</w:t>
      </w:r>
      <w:r w:rsidRPr="00B81130">
        <w:rPr>
          <w:rFonts w:ascii="Times New Roman" w:eastAsia="Times New Roman" w:hAnsi="Times New Roman" w:cs="Times New Roman"/>
          <w:bCs/>
          <w:i/>
          <w:sz w:val="24"/>
          <w:szCs w:val="24"/>
          <w:lang w:eastAsia="cs-CZ"/>
        </w:rPr>
        <w:t>Vysvětlení pojmu BMI index. Každý žák si zkusí vypočítat BMI index. POZOR! Hlavně u dívek zdůraznit, že jsou v pubertě a že se jejich tělo mění, proto aby tomuto výsledku nepřikládaly velkou míru.</w:t>
      </w:r>
      <w:r w:rsidR="00B81130" w:rsidRPr="00B81130">
        <w:rPr>
          <w:rFonts w:ascii="Times New Roman" w:eastAsia="Times New Roman" w:hAnsi="Times New Roman" w:cs="Times New Roman"/>
          <w:bCs/>
          <w:i/>
          <w:sz w:val="24"/>
          <w:szCs w:val="24"/>
          <w:lang w:eastAsia="cs-CZ"/>
        </w:rPr>
        <w:t>)</w:t>
      </w:r>
    </w:p>
    <w:p w:rsidR="00F4652F" w:rsidRPr="00F4652F" w:rsidRDefault="00F4652F" w:rsidP="00B81130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Diskuze na téma</w:t>
      </w:r>
      <w:r w:rsidR="00B81130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: stravování ve fastfoodech. Proč se lidé stravují tímto způsobem a jaké jsou výhody a hlavně nevýhody. </w:t>
      </w:r>
    </w:p>
    <w:p w:rsidR="00F4652F" w:rsidRPr="00F8326A" w:rsidRDefault="00F8326A" w:rsidP="00F8326A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Ukázka obrázků (viz. příloha č. 4) a srovnání kolik která potravina obsahu cukru.</w:t>
      </w:r>
    </w:p>
    <w:p w:rsidR="00EB67CB" w:rsidRDefault="00EB67CB" w:rsidP="00EB67CB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B321D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Fixace: </w:t>
      </w:r>
    </w:p>
    <w:p w:rsidR="00F8326A" w:rsidRPr="00F8326A" w:rsidRDefault="00F8326A" w:rsidP="00F8326A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Žáci se zkusí zamyslet, které civilizační choroby se vyskytují u </w:t>
      </w:r>
      <w:r w:rsidRPr="00F8326A">
        <w:rPr>
          <w:rFonts w:ascii="Times New Roman" w:eastAsia="Times New Roman" w:hAnsi="Times New Roman" w:cs="Times New Roman"/>
          <w:sz w:val="24"/>
          <w:szCs w:val="24"/>
          <w:lang w:eastAsia="cs-CZ"/>
        </w:rPr>
        <w:t>nich</w:t>
      </w:r>
      <w:r w:rsidRPr="00F8326A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v rodině.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Diskuze na toto téma.</w:t>
      </w:r>
    </w:p>
    <w:p w:rsidR="00EB67CB" w:rsidRPr="006C14F5" w:rsidRDefault="00EB67CB" w:rsidP="00F8326A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6C14F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Závěr</w:t>
      </w:r>
    </w:p>
    <w:p w:rsidR="00EB67CB" w:rsidRPr="006C14F5" w:rsidRDefault="00EB67CB" w:rsidP="00EB67C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C14F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Zopakování probrané látky: </w:t>
      </w:r>
    </w:p>
    <w:p w:rsidR="00EB67CB" w:rsidRPr="006C14F5" w:rsidRDefault="00EB67CB" w:rsidP="00EB67C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C14F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Shrnutí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probraného učiva. Zhodnocení kreseb žáků.</w:t>
      </w:r>
    </w:p>
    <w:p w:rsidR="00EB67CB" w:rsidRPr="006C14F5" w:rsidRDefault="00EB67CB" w:rsidP="00EB67C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C14F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Zhodnocení hodiny: </w:t>
      </w:r>
      <w:r w:rsidRPr="006C14F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Poděkujeme za pozornost a rozloučíme se s žáky. </w:t>
      </w:r>
    </w:p>
    <w:p w:rsidR="00EB67CB" w:rsidRPr="006C14F5" w:rsidRDefault="00EB67CB" w:rsidP="00EB67C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B67CB" w:rsidRPr="006C14F5" w:rsidRDefault="00EB67CB" w:rsidP="00EB67C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C14F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Použité metody: </w:t>
      </w:r>
      <w:r w:rsidRPr="006C14F5">
        <w:rPr>
          <w:rFonts w:ascii="Times New Roman" w:eastAsia="Times New Roman" w:hAnsi="Times New Roman" w:cs="Times New Roman"/>
          <w:sz w:val="24"/>
          <w:szCs w:val="24"/>
          <w:lang w:eastAsia="cs-CZ"/>
        </w:rPr>
        <w:t>výklad, diskuze, práce s textem.</w:t>
      </w:r>
    </w:p>
    <w:p w:rsidR="00EB67CB" w:rsidRPr="006C14F5" w:rsidRDefault="00EB67CB" w:rsidP="00EB67C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C14F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Použité formy: </w:t>
      </w:r>
      <w:r w:rsidRPr="006C14F5">
        <w:rPr>
          <w:rFonts w:ascii="Times New Roman" w:eastAsia="Times New Roman" w:hAnsi="Times New Roman" w:cs="Times New Roman"/>
          <w:sz w:val="24"/>
          <w:szCs w:val="24"/>
          <w:lang w:eastAsia="cs-CZ"/>
        </w:rPr>
        <w:t>frontální výuka, skupinová výuka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EB67CB" w:rsidRPr="006C14F5" w:rsidRDefault="00EB67CB" w:rsidP="00D86B03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86B03" w:rsidRPr="006C14F5" w:rsidRDefault="00D86B03" w:rsidP="00D86B03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86B03" w:rsidRPr="006C14F5" w:rsidRDefault="00D86B03" w:rsidP="00D86B03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86B03" w:rsidRDefault="00D86B03" w:rsidP="00D86B03">
      <w:pPr>
        <w:rPr>
          <w:rFonts w:ascii="Times New Roman" w:hAnsi="Times New Roman" w:cs="Times New Roman"/>
          <w:sz w:val="24"/>
          <w:szCs w:val="24"/>
        </w:rPr>
      </w:pPr>
    </w:p>
    <w:p w:rsidR="00475542" w:rsidRDefault="00475542" w:rsidP="00D86B03">
      <w:pPr>
        <w:rPr>
          <w:rFonts w:ascii="Times New Roman" w:hAnsi="Times New Roman" w:cs="Times New Roman"/>
          <w:sz w:val="24"/>
          <w:szCs w:val="24"/>
        </w:rPr>
      </w:pPr>
    </w:p>
    <w:p w:rsidR="00475542" w:rsidRDefault="00475542" w:rsidP="00D86B03">
      <w:pPr>
        <w:rPr>
          <w:rFonts w:ascii="Times New Roman" w:hAnsi="Times New Roman" w:cs="Times New Roman"/>
          <w:sz w:val="24"/>
          <w:szCs w:val="24"/>
        </w:rPr>
      </w:pPr>
    </w:p>
    <w:p w:rsidR="00475542" w:rsidRDefault="00475542" w:rsidP="00D86B03">
      <w:pPr>
        <w:rPr>
          <w:rFonts w:ascii="Times New Roman" w:hAnsi="Times New Roman" w:cs="Times New Roman"/>
          <w:sz w:val="24"/>
          <w:szCs w:val="24"/>
        </w:rPr>
      </w:pPr>
    </w:p>
    <w:p w:rsidR="00475542" w:rsidRDefault="00475542" w:rsidP="00D86B03">
      <w:pPr>
        <w:rPr>
          <w:rFonts w:ascii="Times New Roman" w:hAnsi="Times New Roman" w:cs="Times New Roman"/>
          <w:sz w:val="24"/>
          <w:szCs w:val="24"/>
        </w:rPr>
      </w:pPr>
    </w:p>
    <w:p w:rsidR="00475542" w:rsidRDefault="00475542" w:rsidP="00D86B03">
      <w:pPr>
        <w:rPr>
          <w:rFonts w:ascii="Times New Roman" w:hAnsi="Times New Roman" w:cs="Times New Roman"/>
          <w:sz w:val="24"/>
          <w:szCs w:val="24"/>
        </w:rPr>
      </w:pPr>
    </w:p>
    <w:p w:rsidR="006C6CF6" w:rsidRDefault="006C6CF6" w:rsidP="00D86B03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41" w:rightFromText="141" w:vertAnchor="text" w:horzAnchor="margin" w:tblpY="631"/>
        <w:tblOverlap w:val="never"/>
        <w:tblW w:w="92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0"/>
        <w:gridCol w:w="6732"/>
      </w:tblGrid>
      <w:tr w:rsidR="00475542" w:rsidRPr="00C53B01" w:rsidTr="001048EA">
        <w:trPr>
          <w:trHeight w:val="540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542" w:rsidRPr="00C53B01" w:rsidRDefault="00475542" w:rsidP="001048E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cs-CZ"/>
              </w:rPr>
            </w:pPr>
            <w:proofErr w:type="spellStart"/>
            <w:r w:rsidRPr="00C53B01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cs-CZ"/>
              </w:rPr>
              <w:lastRenderedPageBreak/>
              <w:t>mucosolvan</w:t>
            </w:r>
            <w:proofErr w:type="spellEnd"/>
          </w:p>
        </w:tc>
        <w:tc>
          <w:tcPr>
            <w:tcW w:w="6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542" w:rsidRPr="00C53B01" w:rsidRDefault="00475542" w:rsidP="001048E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cs-CZ"/>
              </w:rPr>
            </w:pPr>
            <w:r w:rsidRPr="00C53B01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cs-CZ"/>
              </w:rPr>
              <w:t>lék při onemocnění dýchacích cest</w:t>
            </w:r>
          </w:p>
        </w:tc>
      </w:tr>
      <w:tr w:rsidR="00475542" w:rsidRPr="00C53B01" w:rsidTr="001048EA">
        <w:trPr>
          <w:trHeight w:val="540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542" w:rsidRPr="00C53B01" w:rsidRDefault="00475542" w:rsidP="001048E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cs-CZ"/>
              </w:rPr>
            </w:pPr>
            <w:r w:rsidRPr="00C53B01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cs-CZ"/>
              </w:rPr>
              <w:t>paralen</w:t>
            </w:r>
          </w:p>
        </w:tc>
        <w:tc>
          <w:tcPr>
            <w:tcW w:w="6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542" w:rsidRPr="00C53B01" w:rsidRDefault="00475542" w:rsidP="001048E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cs-CZ"/>
              </w:rPr>
            </w:pPr>
            <w:r w:rsidRPr="00C53B01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cs-CZ"/>
              </w:rPr>
              <w:t>lék snižující hor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cs-CZ"/>
              </w:rPr>
              <w:t>e</w:t>
            </w:r>
            <w:r w:rsidRPr="00C53B01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cs-CZ"/>
              </w:rPr>
              <w:t>čku</w:t>
            </w:r>
          </w:p>
        </w:tc>
      </w:tr>
      <w:tr w:rsidR="00475542" w:rsidRPr="00C53B01" w:rsidTr="001048EA">
        <w:trPr>
          <w:trHeight w:val="540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542" w:rsidRPr="00C53B01" w:rsidRDefault="00475542" w:rsidP="001048E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cs-CZ"/>
              </w:rPr>
            </w:pPr>
            <w:proofErr w:type="spellStart"/>
            <w:r w:rsidRPr="00C53B01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cs-CZ"/>
              </w:rPr>
              <w:t>ibalgin</w:t>
            </w:r>
            <w:proofErr w:type="spellEnd"/>
          </w:p>
        </w:tc>
        <w:tc>
          <w:tcPr>
            <w:tcW w:w="6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542" w:rsidRPr="00C53B01" w:rsidRDefault="00475542" w:rsidP="001048E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cs-CZ"/>
              </w:rPr>
            </w:pPr>
            <w:r w:rsidRPr="00C53B01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cs-CZ"/>
              </w:rPr>
              <w:t>lék proti bolesti</w:t>
            </w:r>
          </w:p>
        </w:tc>
      </w:tr>
      <w:tr w:rsidR="00475542" w:rsidRPr="00C53B01" w:rsidTr="001048EA">
        <w:trPr>
          <w:trHeight w:val="540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542" w:rsidRPr="00C53B01" w:rsidRDefault="00475542" w:rsidP="001048E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cs-CZ"/>
              </w:rPr>
            </w:pPr>
            <w:proofErr w:type="spellStart"/>
            <w:r w:rsidRPr="00C53B01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cs-CZ"/>
              </w:rPr>
              <w:t>zyrtec</w:t>
            </w:r>
            <w:proofErr w:type="spellEnd"/>
          </w:p>
        </w:tc>
        <w:tc>
          <w:tcPr>
            <w:tcW w:w="6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542" w:rsidRPr="00C53B01" w:rsidRDefault="00475542" w:rsidP="001048E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cs-CZ"/>
              </w:rPr>
            </w:pPr>
            <w:r w:rsidRPr="00C53B01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cs-CZ"/>
              </w:rPr>
              <w:t>lék proti ale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cs-CZ"/>
              </w:rPr>
              <w:t>r</w:t>
            </w:r>
            <w:r w:rsidRPr="00C53B01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cs-CZ"/>
              </w:rPr>
              <w:t>giím</w:t>
            </w:r>
          </w:p>
        </w:tc>
      </w:tr>
      <w:tr w:rsidR="00475542" w:rsidRPr="00C53B01" w:rsidTr="001048EA">
        <w:trPr>
          <w:trHeight w:val="540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542" w:rsidRPr="00C53B01" w:rsidRDefault="00475542" w:rsidP="001048E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cs-CZ"/>
              </w:rPr>
            </w:pPr>
            <w:proofErr w:type="spellStart"/>
            <w:r w:rsidRPr="00C53B01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cs-CZ"/>
              </w:rPr>
              <w:t>endiaron</w:t>
            </w:r>
            <w:proofErr w:type="spellEnd"/>
          </w:p>
        </w:tc>
        <w:tc>
          <w:tcPr>
            <w:tcW w:w="6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542" w:rsidRPr="00C53B01" w:rsidRDefault="00475542" w:rsidP="001048E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cs-CZ"/>
              </w:rPr>
            </w:pPr>
            <w:r w:rsidRPr="00C53B01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cs-CZ"/>
              </w:rPr>
              <w:t>lék proti střevním potížím</w:t>
            </w:r>
          </w:p>
        </w:tc>
      </w:tr>
      <w:tr w:rsidR="00475542" w:rsidRPr="00C53B01" w:rsidTr="001048EA">
        <w:trPr>
          <w:trHeight w:val="540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542" w:rsidRPr="00C53B01" w:rsidRDefault="00475542" w:rsidP="001048E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cs-CZ"/>
              </w:rPr>
            </w:pPr>
            <w:proofErr w:type="spellStart"/>
            <w:r w:rsidRPr="00C53B01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cs-CZ"/>
              </w:rPr>
              <w:t>fenistil</w:t>
            </w:r>
            <w:proofErr w:type="spellEnd"/>
          </w:p>
        </w:tc>
        <w:tc>
          <w:tcPr>
            <w:tcW w:w="6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542" w:rsidRPr="00C53B01" w:rsidRDefault="00475542" w:rsidP="001048E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cs-CZ"/>
              </w:rPr>
            </w:pPr>
            <w:r w:rsidRPr="00C53B01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cs-CZ"/>
              </w:rPr>
              <w:t>gel proti svědění</w:t>
            </w:r>
          </w:p>
        </w:tc>
      </w:tr>
      <w:tr w:rsidR="00475542" w:rsidRPr="00C53B01" w:rsidTr="001048EA">
        <w:trPr>
          <w:trHeight w:val="540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542" w:rsidRPr="00C53B01" w:rsidRDefault="00475542" w:rsidP="001048E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cs-CZ"/>
              </w:rPr>
            </w:pPr>
            <w:proofErr w:type="spellStart"/>
            <w:r w:rsidRPr="00C53B01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cs-CZ"/>
              </w:rPr>
              <w:t>otrivin</w:t>
            </w:r>
            <w:proofErr w:type="spellEnd"/>
          </w:p>
        </w:tc>
        <w:tc>
          <w:tcPr>
            <w:tcW w:w="6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542" w:rsidRPr="00C53B01" w:rsidRDefault="00475542" w:rsidP="001048E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cs-CZ"/>
              </w:rPr>
            </w:pPr>
            <w:r w:rsidRPr="00C53B01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cs-CZ"/>
              </w:rPr>
              <w:t>kapky do nosu</w:t>
            </w:r>
          </w:p>
        </w:tc>
      </w:tr>
      <w:tr w:rsidR="00475542" w:rsidRPr="00C53B01" w:rsidTr="001048EA">
        <w:trPr>
          <w:trHeight w:val="540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542" w:rsidRPr="00C53B01" w:rsidRDefault="00475542" w:rsidP="001048E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cs-CZ"/>
              </w:rPr>
            </w:pPr>
            <w:proofErr w:type="spellStart"/>
            <w:r w:rsidRPr="00C53B01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cs-CZ"/>
              </w:rPr>
              <w:t>visin</w:t>
            </w:r>
            <w:proofErr w:type="spellEnd"/>
          </w:p>
        </w:tc>
        <w:tc>
          <w:tcPr>
            <w:tcW w:w="6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542" w:rsidRPr="00C53B01" w:rsidRDefault="00475542" w:rsidP="001048E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cs-CZ"/>
              </w:rPr>
            </w:pPr>
            <w:r w:rsidRPr="00C53B01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cs-CZ"/>
              </w:rPr>
              <w:t>kapky do očí</w:t>
            </w:r>
          </w:p>
        </w:tc>
      </w:tr>
      <w:tr w:rsidR="00475542" w:rsidRPr="00C53B01" w:rsidTr="001048EA">
        <w:trPr>
          <w:trHeight w:val="540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542" w:rsidRPr="00C53B01" w:rsidRDefault="00475542" w:rsidP="001048E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cs-CZ"/>
              </w:rPr>
            </w:pPr>
            <w:proofErr w:type="spellStart"/>
            <w:r w:rsidRPr="00C53B01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cs-CZ"/>
              </w:rPr>
              <w:t>lexaurin</w:t>
            </w:r>
            <w:proofErr w:type="spellEnd"/>
          </w:p>
        </w:tc>
        <w:tc>
          <w:tcPr>
            <w:tcW w:w="6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542" w:rsidRPr="00C53B01" w:rsidRDefault="00475542" w:rsidP="001048E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cs-CZ"/>
              </w:rPr>
              <w:t xml:space="preserve">lék </w:t>
            </w:r>
          </w:p>
        </w:tc>
      </w:tr>
      <w:tr w:rsidR="00475542" w:rsidRPr="00C53B01" w:rsidTr="001048EA">
        <w:trPr>
          <w:trHeight w:val="540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542" w:rsidRPr="00C53B01" w:rsidRDefault="00475542" w:rsidP="001048E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cs-CZ"/>
              </w:rPr>
            </w:pPr>
            <w:r w:rsidRPr="00C53B01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cs-CZ"/>
              </w:rPr>
              <w:t>septonex</w:t>
            </w:r>
          </w:p>
        </w:tc>
        <w:tc>
          <w:tcPr>
            <w:tcW w:w="6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542" w:rsidRPr="00C53B01" w:rsidRDefault="00475542" w:rsidP="001048E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cs-CZ"/>
              </w:rPr>
            </w:pPr>
            <w:r w:rsidRPr="00C53B01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cs-CZ"/>
              </w:rPr>
              <w:t>dezinfekce</w:t>
            </w:r>
          </w:p>
        </w:tc>
      </w:tr>
    </w:tbl>
    <w:p w:rsidR="00475542" w:rsidRPr="001048EA" w:rsidRDefault="00475542">
      <w:pPr>
        <w:rPr>
          <w:rFonts w:ascii="Times New Roman" w:hAnsi="Times New Roman" w:cs="Times New Roman"/>
          <w:sz w:val="24"/>
          <w:szCs w:val="24"/>
        </w:rPr>
      </w:pPr>
      <w:r w:rsidRPr="001048EA">
        <w:rPr>
          <w:rFonts w:ascii="Times New Roman" w:hAnsi="Times New Roman" w:cs="Times New Roman"/>
          <w:sz w:val="24"/>
          <w:szCs w:val="24"/>
        </w:rPr>
        <w:t>Příloha číslo 1:</w:t>
      </w:r>
    </w:p>
    <w:p w:rsidR="00475542" w:rsidRDefault="00475542"/>
    <w:p w:rsidR="00475542" w:rsidRDefault="00475542" w:rsidP="005375D6"/>
    <w:p w:rsidR="0068397E" w:rsidRDefault="0068397E" w:rsidP="005375D6"/>
    <w:p w:rsidR="0068397E" w:rsidRDefault="0068397E" w:rsidP="005375D6"/>
    <w:p w:rsidR="0068397E" w:rsidRDefault="0068397E" w:rsidP="005375D6"/>
    <w:p w:rsidR="0068397E" w:rsidRDefault="0068397E" w:rsidP="005375D6"/>
    <w:p w:rsidR="0068397E" w:rsidRDefault="0068397E" w:rsidP="005375D6"/>
    <w:p w:rsidR="0068397E" w:rsidRDefault="0068397E" w:rsidP="005375D6"/>
    <w:p w:rsidR="0068397E" w:rsidRDefault="0068397E" w:rsidP="005375D6"/>
    <w:p w:rsidR="0068397E" w:rsidRDefault="0068397E" w:rsidP="005375D6"/>
    <w:p w:rsidR="0068397E" w:rsidRDefault="0068397E" w:rsidP="005375D6"/>
    <w:p w:rsidR="0068397E" w:rsidRDefault="0068397E" w:rsidP="005375D6"/>
    <w:p w:rsidR="0068397E" w:rsidRDefault="0068397E" w:rsidP="005375D6"/>
    <w:p w:rsidR="0068397E" w:rsidRDefault="0068397E" w:rsidP="005375D6"/>
    <w:p w:rsidR="0068397E" w:rsidRDefault="0068397E" w:rsidP="005375D6"/>
    <w:p w:rsidR="0068397E" w:rsidRDefault="0068397E" w:rsidP="005375D6"/>
    <w:p w:rsidR="0068397E" w:rsidRDefault="0068397E" w:rsidP="005375D6"/>
    <w:p w:rsidR="00475542" w:rsidRDefault="00475542" w:rsidP="005375D6">
      <w:pPr>
        <w:rPr>
          <w:rFonts w:ascii="Times New Roman" w:hAnsi="Times New Roman" w:cs="Times New Roman"/>
          <w:sz w:val="24"/>
          <w:szCs w:val="24"/>
        </w:rPr>
      </w:pPr>
      <w:r w:rsidRPr="001048EA">
        <w:rPr>
          <w:rFonts w:ascii="Times New Roman" w:hAnsi="Times New Roman" w:cs="Times New Roman"/>
          <w:sz w:val="24"/>
          <w:szCs w:val="24"/>
        </w:rPr>
        <w:lastRenderedPageBreak/>
        <w:t>Příloha číslo 2:</w:t>
      </w:r>
    </w:p>
    <w:tbl>
      <w:tblPr>
        <w:tblW w:w="1330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0"/>
        <w:gridCol w:w="9049"/>
      </w:tblGrid>
      <w:tr w:rsidR="0068397E" w:rsidRPr="00A40D77" w:rsidTr="00A40D77">
        <w:trPr>
          <w:trHeight w:val="540"/>
        </w:trPr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97E" w:rsidRPr="00A40D77" w:rsidRDefault="0068397E" w:rsidP="0068397E">
            <w:pPr>
              <w:pStyle w:val="Odstavecseseznamem"/>
              <w:numPr>
                <w:ilvl w:val="0"/>
                <w:numId w:val="6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40D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brusinka</w:t>
            </w:r>
          </w:p>
        </w:tc>
        <w:tc>
          <w:tcPr>
            <w:tcW w:w="9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97E" w:rsidRPr="00A40D77" w:rsidRDefault="0068397E" w:rsidP="0068397E">
            <w:pPr>
              <w:pStyle w:val="Odstavecseseznamem"/>
              <w:numPr>
                <w:ilvl w:val="0"/>
                <w:numId w:val="7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40D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hojí rány, snižuje bolest</w:t>
            </w:r>
          </w:p>
        </w:tc>
      </w:tr>
      <w:tr w:rsidR="0068397E" w:rsidRPr="00A40D77" w:rsidTr="00A40D77">
        <w:trPr>
          <w:trHeight w:val="540"/>
        </w:trPr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97E" w:rsidRPr="00A40D77" w:rsidRDefault="0068397E" w:rsidP="0068397E">
            <w:pPr>
              <w:pStyle w:val="Odstavecseseznamem"/>
              <w:numPr>
                <w:ilvl w:val="0"/>
                <w:numId w:val="6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40D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černý bez</w:t>
            </w:r>
          </w:p>
        </w:tc>
        <w:tc>
          <w:tcPr>
            <w:tcW w:w="9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97E" w:rsidRPr="00A40D77" w:rsidRDefault="0068397E" w:rsidP="0068397E">
            <w:pPr>
              <w:pStyle w:val="Odstavecseseznamem"/>
              <w:numPr>
                <w:ilvl w:val="0"/>
                <w:numId w:val="7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40D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močové cesty</w:t>
            </w:r>
          </w:p>
        </w:tc>
      </w:tr>
      <w:tr w:rsidR="0068397E" w:rsidRPr="00A40D77" w:rsidTr="00A40D77">
        <w:trPr>
          <w:trHeight w:val="540"/>
        </w:trPr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97E" w:rsidRPr="00A40D77" w:rsidRDefault="0068397E" w:rsidP="0068397E">
            <w:pPr>
              <w:pStyle w:val="Odstavecseseznamem"/>
              <w:numPr>
                <w:ilvl w:val="0"/>
                <w:numId w:val="6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40D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česnek</w:t>
            </w:r>
          </w:p>
        </w:tc>
        <w:tc>
          <w:tcPr>
            <w:tcW w:w="9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97E" w:rsidRPr="00A40D77" w:rsidRDefault="0068397E" w:rsidP="0068397E">
            <w:pPr>
              <w:pStyle w:val="Odstavecseseznamem"/>
              <w:numPr>
                <w:ilvl w:val="0"/>
                <w:numId w:val="7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40D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na špatně se hojící rány</w:t>
            </w:r>
          </w:p>
        </w:tc>
      </w:tr>
      <w:tr w:rsidR="0068397E" w:rsidRPr="00A40D77" w:rsidTr="00A40D77">
        <w:trPr>
          <w:trHeight w:val="540"/>
        </w:trPr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97E" w:rsidRPr="00A40D77" w:rsidRDefault="0068397E" w:rsidP="0068397E">
            <w:pPr>
              <w:pStyle w:val="Odstavecseseznamem"/>
              <w:numPr>
                <w:ilvl w:val="0"/>
                <w:numId w:val="6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40D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heřmánek</w:t>
            </w:r>
          </w:p>
        </w:tc>
        <w:tc>
          <w:tcPr>
            <w:tcW w:w="9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97E" w:rsidRPr="00A40D77" w:rsidRDefault="0068397E" w:rsidP="0068397E">
            <w:pPr>
              <w:pStyle w:val="Odstavecseseznamem"/>
              <w:numPr>
                <w:ilvl w:val="0"/>
                <w:numId w:val="7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40D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onemocnění plic, průdušek</w:t>
            </w:r>
          </w:p>
        </w:tc>
      </w:tr>
      <w:tr w:rsidR="0068397E" w:rsidRPr="00A40D77" w:rsidTr="00A40D77">
        <w:trPr>
          <w:trHeight w:val="540"/>
        </w:trPr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97E" w:rsidRPr="00A40D77" w:rsidRDefault="0068397E" w:rsidP="0068397E">
            <w:pPr>
              <w:pStyle w:val="Odstavecseseznamem"/>
              <w:numPr>
                <w:ilvl w:val="0"/>
                <w:numId w:val="6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40D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hluchavka</w:t>
            </w:r>
          </w:p>
        </w:tc>
        <w:tc>
          <w:tcPr>
            <w:tcW w:w="9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97E" w:rsidRPr="00A40D77" w:rsidRDefault="0068397E" w:rsidP="0068397E">
            <w:pPr>
              <w:pStyle w:val="Odstavecseseznamem"/>
              <w:numPr>
                <w:ilvl w:val="0"/>
                <w:numId w:val="7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40D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plicní onemocnění</w:t>
            </w:r>
          </w:p>
        </w:tc>
      </w:tr>
      <w:tr w:rsidR="0068397E" w:rsidRPr="00A40D77" w:rsidTr="00A40D77">
        <w:trPr>
          <w:trHeight w:val="540"/>
        </w:trPr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97E" w:rsidRPr="00A40D77" w:rsidRDefault="0068397E" w:rsidP="0068397E">
            <w:pPr>
              <w:pStyle w:val="Odstavecseseznamem"/>
              <w:numPr>
                <w:ilvl w:val="0"/>
                <w:numId w:val="6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40D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jitrocel</w:t>
            </w:r>
          </w:p>
        </w:tc>
        <w:tc>
          <w:tcPr>
            <w:tcW w:w="9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97E" w:rsidRPr="00A40D77" w:rsidRDefault="0068397E" w:rsidP="0068397E">
            <w:pPr>
              <w:pStyle w:val="Odstavecseseznamem"/>
              <w:numPr>
                <w:ilvl w:val="0"/>
                <w:numId w:val="7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40D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proti kašli, při nemocech kloubů</w:t>
            </w:r>
          </w:p>
        </w:tc>
      </w:tr>
      <w:tr w:rsidR="0068397E" w:rsidRPr="00A40D77" w:rsidTr="00A40D77">
        <w:trPr>
          <w:trHeight w:val="540"/>
        </w:trPr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97E" w:rsidRPr="00A40D77" w:rsidRDefault="0068397E" w:rsidP="0068397E">
            <w:pPr>
              <w:pStyle w:val="Odstavecseseznamem"/>
              <w:numPr>
                <w:ilvl w:val="0"/>
                <w:numId w:val="6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40D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kmín</w:t>
            </w:r>
          </w:p>
        </w:tc>
        <w:tc>
          <w:tcPr>
            <w:tcW w:w="9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97E" w:rsidRPr="00A40D77" w:rsidRDefault="0068397E" w:rsidP="0068397E">
            <w:pPr>
              <w:pStyle w:val="Odstavecseseznamem"/>
              <w:numPr>
                <w:ilvl w:val="0"/>
                <w:numId w:val="7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40D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proti nadýmání, proti nechutenství</w:t>
            </w:r>
          </w:p>
        </w:tc>
      </w:tr>
      <w:tr w:rsidR="0068397E" w:rsidRPr="00A40D77" w:rsidTr="00A40D77">
        <w:trPr>
          <w:trHeight w:val="540"/>
        </w:trPr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97E" w:rsidRPr="00A40D77" w:rsidRDefault="0068397E" w:rsidP="0068397E">
            <w:pPr>
              <w:pStyle w:val="Odstavecseseznamem"/>
              <w:numPr>
                <w:ilvl w:val="0"/>
                <w:numId w:val="6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40D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kopřiva</w:t>
            </w:r>
          </w:p>
        </w:tc>
        <w:tc>
          <w:tcPr>
            <w:tcW w:w="9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97E" w:rsidRPr="00A40D77" w:rsidRDefault="0068397E" w:rsidP="0068397E">
            <w:pPr>
              <w:pStyle w:val="Odstavecseseznamem"/>
              <w:numPr>
                <w:ilvl w:val="0"/>
                <w:numId w:val="7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40D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proti zánětům horních cest dýchacích</w:t>
            </w:r>
          </w:p>
        </w:tc>
      </w:tr>
      <w:tr w:rsidR="0068397E" w:rsidRPr="00A40D77" w:rsidTr="00A40D77">
        <w:trPr>
          <w:trHeight w:val="540"/>
        </w:trPr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97E" w:rsidRPr="00A40D77" w:rsidRDefault="0068397E" w:rsidP="0068397E">
            <w:pPr>
              <w:pStyle w:val="Odstavecseseznamem"/>
              <w:numPr>
                <w:ilvl w:val="0"/>
                <w:numId w:val="6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40D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kostival</w:t>
            </w:r>
          </w:p>
        </w:tc>
        <w:tc>
          <w:tcPr>
            <w:tcW w:w="9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97E" w:rsidRPr="00A40D77" w:rsidRDefault="0068397E" w:rsidP="0068397E">
            <w:pPr>
              <w:pStyle w:val="Odstavecseseznamem"/>
              <w:numPr>
                <w:ilvl w:val="0"/>
                <w:numId w:val="7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40D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při chudokrevnosti, proti revma</w:t>
            </w:r>
          </w:p>
        </w:tc>
      </w:tr>
      <w:tr w:rsidR="0068397E" w:rsidRPr="00A40D77" w:rsidTr="00A40D77">
        <w:trPr>
          <w:trHeight w:val="540"/>
        </w:trPr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97E" w:rsidRPr="00A40D77" w:rsidRDefault="0068397E" w:rsidP="0068397E">
            <w:pPr>
              <w:pStyle w:val="Odstavecseseznamem"/>
              <w:numPr>
                <w:ilvl w:val="0"/>
                <w:numId w:val="6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40D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levandule</w:t>
            </w:r>
          </w:p>
        </w:tc>
        <w:tc>
          <w:tcPr>
            <w:tcW w:w="9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97E" w:rsidRPr="00A40D77" w:rsidRDefault="0068397E" w:rsidP="0068397E">
            <w:pPr>
              <w:pStyle w:val="Odstavecseseznamem"/>
              <w:numPr>
                <w:ilvl w:val="0"/>
                <w:numId w:val="7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40D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při nachlazení, onemocnění průdušek</w:t>
            </w:r>
          </w:p>
        </w:tc>
      </w:tr>
      <w:tr w:rsidR="0068397E" w:rsidRPr="00A40D77" w:rsidTr="00A40D77">
        <w:trPr>
          <w:trHeight w:val="540"/>
        </w:trPr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97E" w:rsidRPr="00A40D77" w:rsidRDefault="0068397E" w:rsidP="0068397E">
            <w:pPr>
              <w:pStyle w:val="Odstavecseseznamem"/>
              <w:numPr>
                <w:ilvl w:val="0"/>
                <w:numId w:val="6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40D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meduňka</w:t>
            </w:r>
          </w:p>
        </w:tc>
        <w:tc>
          <w:tcPr>
            <w:tcW w:w="9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97E" w:rsidRPr="00A40D77" w:rsidRDefault="0068397E" w:rsidP="0068397E">
            <w:pPr>
              <w:pStyle w:val="Odstavecseseznamem"/>
              <w:numPr>
                <w:ilvl w:val="0"/>
                <w:numId w:val="7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40D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při nachlazení, onemocnění průdušek</w:t>
            </w:r>
          </w:p>
        </w:tc>
      </w:tr>
      <w:tr w:rsidR="0068397E" w:rsidRPr="00A40D77" w:rsidTr="00A40D77">
        <w:trPr>
          <w:trHeight w:val="540"/>
        </w:trPr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97E" w:rsidRPr="00A40D77" w:rsidRDefault="0068397E" w:rsidP="0068397E">
            <w:pPr>
              <w:pStyle w:val="Odstavecseseznamem"/>
              <w:numPr>
                <w:ilvl w:val="0"/>
                <w:numId w:val="6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40D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měsíček</w:t>
            </w:r>
          </w:p>
        </w:tc>
        <w:tc>
          <w:tcPr>
            <w:tcW w:w="9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97E" w:rsidRPr="00A40D77" w:rsidRDefault="0068397E" w:rsidP="0068397E">
            <w:pPr>
              <w:pStyle w:val="Odstavecseseznamem"/>
              <w:numPr>
                <w:ilvl w:val="0"/>
                <w:numId w:val="7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40D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při nechutenství, žlučníkových onemocnění</w:t>
            </w:r>
          </w:p>
        </w:tc>
      </w:tr>
      <w:tr w:rsidR="0068397E" w:rsidRPr="00A40D77" w:rsidTr="00A40D77">
        <w:trPr>
          <w:trHeight w:val="540"/>
        </w:trPr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97E" w:rsidRPr="00A40D77" w:rsidRDefault="0068397E" w:rsidP="0068397E">
            <w:pPr>
              <w:pStyle w:val="Odstavecseseznamem"/>
              <w:numPr>
                <w:ilvl w:val="0"/>
                <w:numId w:val="6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40D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pelyněk</w:t>
            </w:r>
          </w:p>
        </w:tc>
        <w:tc>
          <w:tcPr>
            <w:tcW w:w="9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97E" w:rsidRPr="00A40D77" w:rsidRDefault="0068397E" w:rsidP="0068397E">
            <w:pPr>
              <w:pStyle w:val="Odstavecseseznamem"/>
              <w:numPr>
                <w:ilvl w:val="0"/>
                <w:numId w:val="7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40D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při střevních potížích, uklidňuje nervy</w:t>
            </w:r>
          </w:p>
        </w:tc>
      </w:tr>
      <w:tr w:rsidR="0068397E" w:rsidRPr="00A40D77" w:rsidTr="00A40D77">
        <w:trPr>
          <w:trHeight w:val="540"/>
        </w:trPr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97E" w:rsidRPr="00A40D77" w:rsidRDefault="0068397E" w:rsidP="0068397E">
            <w:pPr>
              <w:pStyle w:val="Odstavecseseznamem"/>
              <w:numPr>
                <w:ilvl w:val="0"/>
                <w:numId w:val="6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40D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plicník</w:t>
            </w:r>
          </w:p>
        </w:tc>
        <w:tc>
          <w:tcPr>
            <w:tcW w:w="9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97E" w:rsidRPr="00A40D77" w:rsidRDefault="0068397E" w:rsidP="0068397E">
            <w:pPr>
              <w:pStyle w:val="Odstavecseseznamem"/>
              <w:numPr>
                <w:ilvl w:val="0"/>
                <w:numId w:val="7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40D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snížení horečky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 xml:space="preserve">, tlumení křečí </w:t>
            </w:r>
          </w:p>
        </w:tc>
      </w:tr>
      <w:tr w:rsidR="0068397E" w:rsidRPr="00A40D77" w:rsidTr="00A40D77">
        <w:trPr>
          <w:trHeight w:val="540"/>
        </w:trPr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97E" w:rsidRPr="00A40D77" w:rsidRDefault="0068397E" w:rsidP="0068397E">
            <w:pPr>
              <w:pStyle w:val="Odstavecseseznamem"/>
              <w:numPr>
                <w:ilvl w:val="0"/>
                <w:numId w:val="6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40D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podběl</w:t>
            </w:r>
          </w:p>
        </w:tc>
        <w:tc>
          <w:tcPr>
            <w:tcW w:w="9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97E" w:rsidRPr="00A40D77" w:rsidRDefault="0068397E" w:rsidP="0068397E">
            <w:pPr>
              <w:pStyle w:val="Odstavecseseznamem"/>
              <w:numPr>
                <w:ilvl w:val="0"/>
                <w:numId w:val="7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40D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snižuje vysoký krevní tlak</w:t>
            </w:r>
          </w:p>
        </w:tc>
      </w:tr>
      <w:tr w:rsidR="0068397E" w:rsidRPr="00A40D77" w:rsidTr="00A40D77">
        <w:trPr>
          <w:trHeight w:val="540"/>
        </w:trPr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97E" w:rsidRPr="00A40D77" w:rsidRDefault="0068397E" w:rsidP="0068397E">
            <w:pPr>
              <w:pStyle w:val="Odstavecseseznamem"/>
              <w:numPr>
                <w:ilvl w:val="0"/>
                <w:numId w:val="6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40D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šalvěj</w:t>
            </w:r>
          </w:p>
        </w:tc>
        <w:tc>
          <w:tcPr>
            <w:tcW w:w="9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97E" w:rsidRPr="00A40D77" w:rsidRDefault="0068397E" w:rsidP="0068397E">
            <w:pPr>
              <w:pStyle w:val="Odstavecseseznamem"/>
              <w:numPr>
                <w:ilvl w:val="0"/>
                <w:numId w:val="7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40D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uklidňuje nervy, do koupelí</w:t>
            </w:r>
          </w:p>
        </w:tc>
      </w:tr>
      <w:tr w:rsidR="0068397E" w:rsidRPr="00A40D77" w:rsidTr="00A40D77">
        <w:trPr>
          <w:trHeight w:val="540"/>
        </w:trPr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97E" w:rsidRPr="00A40D77" w:rsidRDefault="0068397E" w:rsidP="0068397E">
            <w:pPr>
              <w:pStyle w:val="Odstavecseseznamem"/>
              <w:numPr>
                <w:ilvl w:val="0"/>
                <w:numId w:val="6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40D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vlčí mák</w:t>
            </w:r>
          </w:p>
        </w:tc>
        <w:tc>
          <w:tcPr>
            <w:tcW w:w="9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97E" w:rsidRPr="00A40D77" w:rsidRDefault="0068397E" w:rsidP="0068397E">
            <w:pPr>
              <w:pStyle w:val="Odstavecseseznamem"/>
              <w:numPr>
                <w:ilvl w:val="0"/>
                <w:numId w:val="7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40D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ulehčuje vykašlávání, při poruchách trávení</w:t>
            </w:r>
          </w:p>
        </w:tc>
      </w:tr>
    </w:tbl>
    <w:p w:rsidR="00494E1E" w:rsidRDefault="00494E1E" w:rsidP="00A40D77">
      <w:pPr>
        <w:tabs>
          <w:tab w:val="left" w:pos="2115"/>
        </w:tabs>
        <w:rPr>
          <w:rFonts w:ascii="Times New Roman" w:hAnsi="Times New Roman" w:cs="Times New Roman"/>
          <w:sz w:val="32"/>
          <w:szCs w:val="32"/>
        </w:rPr>
      </w:pPr>
    </w:p>
    <w:p w:rsidR="0068397E" w:rsidRPr="00761AEA" w:rsidRDefault="00494E1E" w:rsidP="00494E1E">
      <w:pPr>
        <w:tabs>
          <w:tab w:val="left" w:pos="2115"/>
        </w:tabs>
        <w:rPr>
          <w:rFonts w:ascii="Times New Roman" w:hAnsi="Times New Roman" w:cs="Times New Roman"/>
          <w:color w:val="FF0000"/>
          <w:sz w:val="24"/>
          <w:szCs w:val="24"/>
        </w:rPr>
      </w:pPr>
      <w:r w:rsidRPr="00761AEA">
        <w:rPr>
          <w:rFonts w:ascii="Times New Roman" w:hAnsi="Times New Roman" w:cs="Times New Roman"/>
          <w:color w:val="FF0000"/>
          <w:sz w:val="24"/>
          <w:szCs w:val="24"/>
        </w:rPr>
        <w:t>1.b, 2.n, 3.o, 4.a, 5.h, 6.q, 7.g, 8.i, 9.f, 10.p, 11.m, 12.c, 13.l, 14.d, 15.j, 16.e, 17.k</w:t>
      </w:r>
      <w:r w:rsidR="0068397E" w:rsidRPr="00761AEA">
        <w:rPr>
          <w:rFonts w:ascii="Times New Roman" w:hAnsi="Times New Roman" w:cs="Times New Roman"/>
          <w:color w:val="FF0000"/>
          <w:sz w:val="32"/>
          <w:szCs w:val="32"/>
        </w:rPr>
        <w:tab/>
      </w:r>
    </w:p>
    <w:p w:rsidR="0068397E" w:rsidRPr="001048EA" w:rsidRDefault="0068397E" w:rsidP="005375D6">
      <w:pPr>
        <w:rPr>
          <w:rFonts w:ascii="Times New Roman" w:hAnsi="Times New Roman" w:cs="Times New Roman"/>
          <w:sz w:val="24"/>
          <w:szCs w:val="24"/>
        </w:rPr>
      </w:pPr>
    </w:p>
    <w:p w:rsidR="00475542" w:rsidRDefault="00475542" w:rsidP="005375D6">
      <w:bookmarkStart w:id="0" w:name="_GoBack"/>
      <w:bookmarkEnd w:id="0"/>
    </w:p>
    <w:p w:rsidR="00475542" w:rsidRDefault="00475542" w:rsidP="005375D6"/>
    <w:p w:rsidR="00475542" w:rsidRDefault="00475542" w:rsidP="005375D6"/>
    <w:p w:rsidR="00475542" w:rsidRDefault="00475542" w:rsidP="005375D6"/>
    <w:p w:rsidR="00475542" w:rsidRDefault="00475542" w:rsidP="005375D6"/>
    <w:p w:rsidR="00475542" w:rsidRDefault="00475542" w:rsidP="005375D6"/>
    <w:p w:rsidR="0068397E" w:rsidRDefault="0068397E" w:rsidP="005375D6"/>
    <w:tbl>
      <w:tblPr>
        <w:tblStyle w:val="Mkatabulky"/>
        <w:tblpPr w:leftFromText="141" w:rightFromText="141" w:vertAnchor="text" w:horzAnchor="margin" w:tblpY="991"/>
        <w:tblOverlap w:val="never"/>
        <w:tblW w:w="0" w:type="auto"/>
        <w:tblLook w:val="04A0" w:firstRow="1" w:lastRow="0" w:firstColumn="1" w:lastColumn="0" w:noHBand="0" w:noVBand="1"/>
      </w:tblPr>
      <w:tblGrid>
        <w:gridCol w:w="2080"/>
        <w:gridCol w:w="1714"/>
        <w:gridCol w:w="2126"/>
        <w:gridCol w:w="2835"/>
      </w:tblGrid>
      <w:tr w:rsidR="00475542" w:rsidRPr="005375D6" w:rsidTr="001048EA">
        <w:trPr>
          <w:trHeight w:val="390"/>
        </w:trPr>
        <w:tc>
          <w:tcPr>
            <w:tcW w:w="2080" w:type="dxa"/>
            <w:noWrap/>
            <w:vAlign w:val="center"/>
            <w:hideMark/>
          </w:tcPr>
          <w:p w:rsidR="00475542" w:rsidRPr="005375D6" w:rsidRDefault="00475542" w:rsidP="001048EA">
            <w:pPr>
              <w:jc w:val="center"/>
              <w:rPr>
                <w:b/>
                <w:bCs/>
              </w:rPr>
            </w:pPr>
            <w:r w:rsidRPr="005375D6">
              <w:rPr>
                <w:b/>
                <w:bCs/>
              </w:rPr>
              <w:t>Název choroby</w:t>
            </w:r>
          </w:p>
        </w:tc>
        <w:tc>
          <w:tcPr>
            <w:tcW w:w="1714" w:type="dxa"/>
            <w:noWrap/>
            <w:vAlign w:val="center"/>
            <w:hideMark/>
          </w:tcPr>
          <w:p w:rsidR="00475542" w:rsidRPr="005375D6" w:rsidRDefault="00475542" w:rsidP="001048EA">
            <w:pPr>
              <w:jc w:val="center"/>
              <w:rPr>
                <w:b/>
                <w:bCs/>
              </w:rPr>
            </w:pPr>
            <w:r w:rsidRPr="005375D6">
              <w:rPr>
                <w:b/>
                <w:bCs/>
              </w:rPr>
              <w:t>Orgány</w:t>
            </w:r>
          </w:p>
        </w:tc>
        <w:tc>
          <w:tcPr>
            <w:tcW w:w="2126" w:type="dxa"/>
            <w:noWrap/>
            <w:vAlign w:val="center"/>
            <w:hideMark/>
          </w:tcPr>
          <w:p w:rsidR="00475542" w:rsidRPr="005375D6" w:rsidRDefault="00475542" w:rsidP="001048EA">
            <w:pPr>
              <w:jc w:val="center"/>
              <w:rPr>
                <w:b/>
                <w:bCs/>
              </w:rPr>
            </w:pPr>
            <w:r w:rsidRPr="005375D6">
              <w:rPr>
                <w:b/>
                <w:bCs/>
              </w:rPr>
              <w:t>Projevy</w:t>
            </w:r>
            <w:r>
              <w:rPr>
                <w:b/>
                <w:bCs/>
              </w:rPr>
              <w:t xml:space="preserve"> nemoci</w:t>
            </w:r>
          </w:p>
        </w:tc>
        <w:tc>
          <w:tcPr>
            <w:tcW w:w="2835" w:type="dxa"/>
            <w:noWrap/>
            <w:vAlign w:val="center"/>
            <w:hideMark/>
          </w:tcPr>
          <w:p w:rsidR="00475542" w:rsidRPr="005375D6" w:rsidRDefault="00475542" w:rsidP="001048E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Příčiny nemoci</w:t>
            </w:r>
          </w:p>
        </w:tc>
      </w:tr>
      <w:tr w:rsidR="00475542" w:rsidRPr="005375D6" w:rsidTr="001048EA">
        <w:trPr>
          <w:trHeight w:val="315"/>
        </w:trPr>
        <w:tc>
          <w:tcPr>
            <w:tcW w:w="2080" w:type="dxa"/>
            <w:noWrap/>
            <w:vAlign w:val="center"/>
            <w:hideMark/>
          </w:tcPr>
          <w:p w:rsidR="00475542" w:rsidRPr="0060117C" w:rsidRDefault="00475542" w:rsidP="00104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17C">
              <w:rPr>
                <w:rFonts w:ascii="Times New Roman" w:hAnsi="Times New Roman" w:cs="Times New Roman"/>
                <w:sz w:val="24"/>
                <w:szCs w:val="24"/>
              </w:rPr>
              <w:t>rakovina</w:t>
            </w:r>
          </w:p>
          <w:p w:rsidR="00475542" w:rsidRPr="0060117C" w:rsidRDefault="00475542" w:rsidP="00104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542" w:rsidRPr="0060117C" w:rsidRDefault="00475542" w:rsidP="00104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noWrap/>
            <w:vAlign w:val="center"/>
            <w:hideMark/>
          </w:tcPr>
          <w:p w:rsidR="00475542" w:rsidRPr="005375D6" w:rsidRDefault="00475542" w:rsidP="001048EA">
            <w:pPr>
              <w:jc w:val="center"/>
            </w:pPr>
          </w:p>
        </w:tc>
        <w:tc>
          <w:tcPr>
            <w:tcW w:w="2126" w:type="dxa"/>
            <w:noWrap/>
            <w:vAlign w:val="center"/>
            <w:hideMark/>
          </w:tcPr>
          <w:p w:rsidR="00475542" w:rsidRPr="005375D6" w:rsidRDefault="00475542" w:rsidP="001048EA">
            <w:pPr>
              <w:jc w:val="center"/>
            </w:pPr>
          </w:p>
        </w:tc>
        <w:tc>
          <w:tcPr>
            <w:tcW w:w="2835" w:type="dxa"/>
            <w:noWrap/>
            <w:vAlign w:val="center"/>
            <w:hideMark/>
          </w:tcPr>
          <w:p w:rsidR="00475542" w:rsidRPr="005375D6" w:rsidRDefault="00475542" w:rsidP="001048EA">
            <w:pPr>
              <w:jc w:val="center"/>
            </w:pPr>
          </w:p>
        </w:tc>
      </w:tr>
      <w:tr w:rsidR="00475542" w:rsidRPr="005375D6" w:rsidTr="001048EA">
        <w:trPr>
          <w:trHeight w:val="315"/>
        </w:trPr>
        <w:tc>
          <w:tcPr>
            <w:tcW w:w="2080" w:type="dxa"/>
            <w:noWrap/>
            <w:vAlign w:val="center"/>
            <w:hideMark/>
          </w:tcPr>
          <w:p w:rsidR="00475542" w:rsidRPr="0060117C" w:rsidRDefault="00475542" w:rsidP="00104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17C">
              <w:rPr>
                <w:rFonts w:ascii="Times New Roman" w:hAnsi="Times New Roman" w:cs="Times New Roman"/>
                <w:sz w:val="24"/>
                <w:szCs w:val="24"/>
              </w:rPr>
              <w:t>srdeční infarkt</w:t>
            </w:r>
          </w:p>
          <w:p w:rsidR="00475542" w:rsidRPr="0060117C" w:rsidRDefault="00475542" w:rsidP="00104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542" w:rsidRPr="0060117C" w:rsidRDefault="00475542" w:rsidP="00104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noWrap/>
            <w:vAlign w:val="center"/>
            <w:hideMark/>
          </w:tcPr>
          <w:p w:rsidR="00475542" w:rsidRPr="005375D6" w:rsidRDefault="00475542" w:rsidP="001048EA">
            <w:pPr>
              <w:jc w:val="center"/>
            </w:pPr>
          </w:p>
        </w:tc>
        <w:tc>
          <w:tcPr>
            <w:tcW w:w="2126" w:type="dxa"/>
            <w:noWrap/>
            <w:vAlign w:val="center"/>
            <w:hideMark/>
          </w:tcPr>
          <w:p w:rsidR="00475542" w:rsidRPr="005375D6" w:rsidRDefault="00475542" w:rsidP="001048EA">
            <w:pPr>
              <w:jc w:val="center"/>
            </w:pPr>
          </w:p>
        </w:tc>
        <w:tc>
          <w:tcPr>
            <w:tcW w:w="2835" w:type="dxa"/>
            <w:noWrap/>
            <w:vAlign w:val="center"/>
            <w:hideMark/>
          </w:tcPr>
          <w:p w:rsidR="00475542" w:rsidRPr="005375D6" w:rsidRDefault="00475542" w:rsidP="001048EA">
            <w:pPr>
              <w:jc w:val="center"/>
            </w:pPr>
          </w:p>
        </w:tc>
      </w:tr>
      <w:tr w:rsidR="00475542" w:rsidRPr="005375D6" w:rsidTr="001048EA">
        <w:trPr>
          <w:trHeight w:val="315"/>
        </w:trPr>
        <w:tc>
          <w:tcPr>
            <w:tcW w:w="2080" w:type="dxa"/>
            <w:noWrap/>
            <w:vAlign w:val="center"/>
            <w:hideMark/>
          </w:tcPr>
          <w:p w:rsidR="00475542" w:rsidRPr="0060117C" w:rsidRDefault="00475542" w:rsidP="00104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17C">
              <w:rPr>
                <w:rFonts w:ascii="Times New Roman" w:hAnsi="Times New Roman" w:cs="Times New Roman"/>
                <w:sz w:val="24"/>
                <w:szCs w:val="24"/>
              </w:rPr>
              <w:t>cukrovka</w:t>
            </w:r>
          </w:p>
          <w:p w:rsidR="00475542" w:rsidRPr="0060117C" w:rsidRDefault="00475542" w:rsidP="00104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542" w:rsidRPr="0060117C" w:rsidRDefault="00475542" w:rsidP="00104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noWrap/>
            <w:vAlign w:val="center"/>
            <w:hideMark/>
          </w:tcPr>
          <w:p w:rsidR="00475542" w:rsidRPr="005375D6" w:rsidRDefault="00475542" w:rsidP="001048EA">
            <w:pPr>
              <w:jc w:val="center"/>
            </w:pPr>
          </w:p>
        </w:tc>
        <w:tc>
          <w:tcPr>
            <w:tcW w:w="2126" w:type="dxa"/>
            <w:noWrap/>
            <w:vAlign w:val="center"/>
            <w:hideMark/>
          </w:tcPr>
          <w:p w:rsidR="00475542" w:rsidRPr="005375D6" w:rsidRDefault="00475542" w:rsidP="001048EA">
            <w:pPr>
              <w:jc w:val="center"/>
            </w:pPr>
          </w:p>
        </w:tc>
        <w:tc>
          <w:tcPr>
            <w:tcW w:w="2835" w:type="dxa"/>
            <w:noWrap/>
            <w:vAlign w:val="center"/>
            <w:hideMark/>
          </w:tcPr>
          <w:p w:rsidR="00475542" w:rsidRPr="005375D6" w:rsidRDefault="00475542" w:rsidP="001048EA">
            <w:pPr>
              <w:jc w:val="center"/>
            </w:pPr>
          </w:p>
        </w:tc>
      </w:tr>
      <w:tr w:rsidR="00475542" w:rsidRPr="005375D6" w:rsidTr="001048EA">
        <w:trPr>
          <w:trHeight w:val="315"/>
        </w:trPr>
        <w:tc>
          <w:tcPr>
            <w:tcW w:w="2080" w:type="dxa"/>
            <w:noWrap/>
            <w:vAlign w:val="center"/>
            <w:hideMark/>
          </w:tcPr>
          <w:p w:rsidR="00475542" w:rsidRPr="0060117C" w:rsidRDefault="00475542" w:rsidP="00104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17C">
              <w:rPr>
                <w:rFonts w:ascii="Times New Roman" w:hAnsi="Times New Roman" w:cs="Times New Roman"/>
                <w:sz w:val="24"/>
                <w:szCs w:val="24"/>
              </w:rPr>
              <w:t>vysoký krevní tlak</w:t>
            </w:r>
          </w:p>
          <w:p w:rsidR="00475542" w:rsidRPr="0060117C" w:rsidRDefault="00475542" w:rsidP="00104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542" w:rsidRPr="0060117C" w:rsidRDefault="00475542" w:rsidP="00104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noWrap/>
            <w:vAlign w:val="center"/>
            <w:hideMark/>
          </w:tcPr>
          <w:p w:rsidR="00475542" w:rsidRPr="005375D6" w:rsidRDefault="00475542" w:rsidP="001048EA">
            <w:pPr>
              <w:jc w:val="center"/>
            </w:pPr>
          </w:p>
        </w:tc>
        <w:tc>
          <w:tcPr>
            <w:tcW w:w="2126" w:type="dxa"/>
            <w:noWrap/>
            <w:vAlign w:val="center"/>
            <w:hideMark/>
          </w:tcPr>
          <w:p w:rsidR="00475542" w:rsidRPr="005375D6" w:rsidRDefault="00475542" w:rsidP="001048EA">
            <w:pPr>
              <w:jc w:val="center"/>
            </w:pPr>
          </w:p>
        </w:tc>
        <w:tc>
          <w:tcPr>
            <w:tcW w:w="2835" w:type="dxa"/>
            <w:noWrap/>
            <w:vAlign w:val="center"/>
            <w:hideMark/>
          </w:tcPr>
          <w:p w:rsidR="00475542" w:rsidRPr="005375D6" w:rsidRDefault="00475542" w:rsidP="001048EA">
            <w:pPr>
              <w:jc w:val="center"/>
            </w:pPr>
          </w:p>
        </w:tc>
      </w:tr>
      <w:tr w:rsidR="00475542" w:rsidRPr="005375D6" w:rsidTr="001048EA">
        <w:trPr>
          <w:trHeight w:val="315"/>
        </w:trPr>
        <w:tc>
          <w:tcPr>
            <w:tcW w:w="2080" w:type="dxa"/>
            <w:noWrap/>
            <w:vAlign w:val="center"/>
            <w:hideMark/>
          </w:tcPr>
          <w:p w:rsidR="00475542" w:rsidRPr="0060117C" w:rsidRDefault="00475542" w:rsidP="00104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17C">
              <w:rPr>
                <w:rFonts w:ascii="Times New Roman" w:hAnsi="Times New Roman" w:cs="Times New Roman"/>
                <w:sz w:val="24"/>
                <w:szCs w:val="24"/>
              </w:rPr>
              <w:t>obezita</w:t>
            </w:r>
          </w:p>
          <w:p w:rsidR="00475542" w:rsidRPr="0060117C" w:rsidRDefault="00475542" w:rsidP="00104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542" w:rsidRPr="0060117C" w:rsidRDefault="00475542" w:rsidP="00104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noWrap/>
            <w:vAlign w:val="center"/>
            <w:hideMark/>
          </w:tcPr>
          <w:p w:rsidR="00475542" w:rsidRPr="005375D6" w:rsidRDefault="00475542" w:rsidP="001048EA">
            <w:pPr>
              <w:jc w:val="center"/>
            </w:pPr>
          </w:p>
        </w:tc>
        <w:tc>
          <w:tcPr>
            <w:tcW w:w="2126" w:type="dxa"/>
            <w:noWrap/>
            <w:vAlign w:val="center"/>
            <w:hideMark/>
          </w:tcPr>
          <w:p w:rsidR="00475542" w:rsidRPr="005375D6" w:rsidRDefault="00475542" w:rsidP="001048EA">
            <w:pPr>
              <w:jc w:val="center"/>
            </w:pPr>
          </w:p>
        </w:tc>
        <w:tc>
          <w:tcPr>
            <w:tcW w:w="2835" w:type="dxa"/>
            <w:noWrap/>
            <w:vAlign w:val="center"/>
            <w:hideMark/>
          </w:tcPr>
          <w:p w:rsidR="00475542" w:rsidRPr="005375D6" w:rsidRDefault="00475542" w:rsidP="001048EA">
            <w:pPr>
              <w:jc w:val="center"/>
            </w:pPr>
          </w:p>
        </w:tc>
      </w:tr>
      <w:tr w:rsidR="00475542" w:rsidRPr="005375D6" w:rsidTr="001048EA">
        <w:trPr>
          <w:trHeight w:val="315"/>
        </w:trPr>
        <w:tc>
          <w:tcPr>
            <w:tcW w:w="2080" w:type="dxa"/>
            <w:noWrap/>
            <w:vAlign w:val="center"/>
            <w:hideMark/>
          </w:tcPr>
          <w:p w:rsidR="00475542" w:rsidRPr="0060117C" w:rsidRDefault="00475542" w:rsidP="00104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17C">
              <w:rPr>
                <w:rFonts w:ascii="Times New Roman" w:hAnsi="Times New Roman" w:cs="Times New Roman"/>
                <w:sz w:val="24"/>
                <w:szCs w:val="24"/>
              </w:rPr>
              <w:t>křečové žíly</w:t>
            </w:r>
          </w:p>
          <w:p w:rsidR="00475542" w:rsidRPr="0060117C" w:rsidRDefault="00475542" w:rsidP="00104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542" w:rsidRPr="0060117C" w:rsidRDefault="00475542" w:rsidP="00104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noWrap/>
            <w:vAlign w:val="center"/>
            <w:hideMark/>
          </w:tcPr>
          <w:p w:rsidR="00475542" w:rsidRPr="005375D6" w:rsidRDefault="00475542" w:rsidP="001048EA">
            <w:pPr>
              <w:jc w:val="center"/>
            </w:pPr>
          </w:p>
        </w:tc>
        <w:tc>
          <w:tcPr>
            <w:tcW w:w="2126" w:type="dxa"/>
            <w:noWrap/>
            <w:vAlign w:val="center"/>
            <w:hideMark/>
          </w:tcPr>
          <w:p w:rsidR="00475542" w:rsidRPr="005375D6" w:rsidRDefault="00475542" w:rsidP="001048EA">
            <w:pPr>
              <w:jc w:val="center"/>
            </w:pPr>
          </w:p>
        </w:tc>
        <w:tc>
          <w:tcPr>
            <w:tcW w:w="2835" w:type="dxa"/>
            <w:noWrap/>
            <w:vAlign w:val="center"/>
            <w:hideMark/>
          </w:tcPr>
          <w:p w:rsidR="00475542" w:rsidRPr="005375D6" w:rsidRDefault="00475542" w:rsidP="001048EA">
            <w:pPr>
              <w:jc w:val="center"/>
            </w:pPr>
          </w:p>
        </w:tc>
      </w:tr>
      <w:tr w:rsidR="00475542" w:rsidRPr="005375D6" w:rsidTr="001048EA">
        <w:trPr>
          <w:trHeight w:val="315"/>
        </w:trPr>
        <w:tc>
          <w:tcPr>
            <w:tcW w:w="2080" w:type="dxa"/>
            <w:noWrap/>
            <w:vAlign w:val="center"/>
            <w:hideMark/>
          </w:tcPr>
          <w:p w:rsidR="00475542" w:rsidRPr="0060117C" w:rsidRDefault="00475542" w:rsidP="00104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17C">
              <w:rPr>
                <w:rFonts w:ascii="Times New Roman" w:hAnsi="Times New Roman" w:cs="Times New Roman"/>
                <w:sz w:val="24"/>
                <w:szCs w:val="24"/>
              </w:rPr>
              <w:t>žaludeční vředy</w:t>
            </w:r>
          </w:p>
          <w:p w:rsidR="00475542" w:rsidRPr="0060117C" w:rsidRDefault="00475542" w:rsidP="00104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542" w:rsidRPr="0060117C" w:rsidRDefault="00475542" w:rsidP="00104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noWrap/>
            <w:vAlign w:val="center"/>
            <w:hideMark/>
          </w:tcPr>
          <w:p w:rsidR="00475542" w:rsidRPr="005375D6" w:rsidRDefault="00475542" w:rsidP="001048EA">
            <w:pPr>
              <w:jc w:val="center"/>
            </w:pPr>
          </w:p>
        </w:tc>
        <w:tc>
          <w:tcPr>
            <w:tcW w:w="2126" w:type="dxa"/>
            <w:noWrap/>
            <w:vAlign w:val="center"/>
            <w:hideMark/>
          </w:tcPr>
          <w:p w:rsidR="00475542" w:rsidRPr="005375D6" w:rsidRDefault="00475542" w:rsidP="001048EA">
            <w:pPr>
              <w:jc w:val="center"/>
            </w:pPr>
          </w:p>
        </w:tc>
        <w:tc>
          <w:tcPr>
            <w:tcW w:w="2835" w:type="dxa"/>
            <w:noWrap/>
            <w:vAlign w:val="center"/>
            <w:hideMark/>
          </w:tcPr>
          <w:p w:rsidR="00475542" w:rsidRPr="005375D6" w:rsidRDefault="00475542" w:rsidP="001048EA">
            <w:pPr>
              <w:jc w:val="center"/>
            </w:pPr>
          </w:p>
        </w:tc>
      </w:tr>
      <w:tr w:rsidR="00475542" w:rsidRPr="005375D6" w:rsidTr="001048EA">
        <w:trPr>
          <w:trHeight w:val="315"/>
        </w:trPr>
        <w:tc>
          <w:tcPr>
            <w:tcW w:w="2080" w:type="dxa"/>
            <w:noWrap/>
            <w:vAlign w:val="center"/>
            <w:hideMark/>
          </w:tcPr>
          <w:p w:rsidR="00475542" w:rsidRPr="0060117C" w:rsidRDefault="00475542" w:rsidP="00104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17C">
              <w:rPr>
                <w:rFonts w:ascii="Times New Roman" w:hAnsi="Times New Roman" w:cs="Times New Roman"/>
                <w:sz w:val="24"/>
                <w:szCs w:val="24"/>
              </w:rPr>
              <w:t>alergie</w:t>
            </w:r>
          </w:p>
          <w:p w:rsidR="00475542" w:rsidRPr="0060117C" w:rsidRDefault="00475542" w:rsidP="00104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542" w:rsidRPr="0060117C" w:rsidRDefault="00475542" w:rsidP="00104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noWrap/>
            <w:vAlign w:val="center"/>
            <w:hideMark/>
          </w:tcPr>
          <w:p w:rsidR="00475542" w:rsidRPr="005375D6" w:rsidRDefault="00475542" w:rsidP="001048EA">
            <w:pPr>
              <w:jc w:val="center"/>
            </w:pPr>
          </w:p>
        </w:tc>
        <w:tc>
          <w:tcPr>
            <w:tcW w:w="2126" w:type="dxa"/>
            <w:noWrap/>
            <w:vAlign w:val="center"/>
            <w:hideMark/>
          </w:tcPr>
          <w:p w:rsidR="00475542" w:rsidRPr="005375D6" w:rsidRDefault="00475542" w:rsidP="001048EA">
            <w:pPr>
              <w:jc w:val="center"/>
            </w:pPr>
          </w:p>
        </w:tc>
        <w:tc>
          <w:tcPr>
            <w:tcW w:w="2835" w:type="dxa"/>
            <w:noWrap/>
            <w:vAlign w:val="center"/>
            <w:hideMark/>
          </w:tcPr>
          <w:p w:rsidR="00475542" w:rsidRPr="005375D6" w:rsidRDefault="00475542" w:rsidP="001048EA">
            <w:pPr>
              <w:jc w:val="center"/>
            </w:pPr>
          </w:p>
        </w:tc>
      </w:tr>
      <w:tr w:rsidR="00475542" w:rsidRPr="005375D6" w:rsidTr="001048EA">
        <w:trPr>
          <w:trHeight w:val="315"/>
        </w:trPr>
        <w:tc>
          <w:tcPr>
            <w:tcW w:w="2080" w:type="dxa"/>
            <w:noWrap/>
            <w:vAlign w:val="center"/>
            <w:hideMark/>
          </w:tcPr>
          <w:p w:rsidR="00475542" w:rsidRPr="0060117C" w:rsidRDefault="00475542" w:rsidP="001048EA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0117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ateroskleróza</w:t>
            </w:r>
          </w:p>
          <w:p w:rsidR="00475542" w:rsidRPr="0060117C" w:rsidRDefault="00475542" w:rsidP="001048EA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475542" w:rsidRPr="0060117C" w:rsidRDefault="00475542" w:rsidP="001048EA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714" w:type="dxa"/>
            <w:noWrap/>
            <w:vAlign w:val="center"/>
            <w:hideMark/>
          </w:tcPr>
          <w:p w:rsidR="00475542" w:rsidRPr="005375D6" w:rsidRDefault="00475542" w:rsidP="001048EA">
            <w:pPr>
              <w:jc w:val="center"/>
            </w:pPr>
          </w:p>
        </w:tc>
        <w:tc>
          <w:tcPr>
            <w:tcW w:w="2126" w:type="dxa"/>
            <w:noWrap/>
            <w:vAlign w:val="center"/>
            <w:hideMark/>
          </w:tcPr>
          <w:p w:rsidR="00475542" w:rsidRPr="005375D6" w:rsidRDefault="00475542" w:rsidP="001048EA">
            <w:pPr>
              <w:jc w:val="center"/>
            </w:pPr>
          </w:p>
        </w:tc>
        <w:tc>
          <w:tcPr>
            <w:tcW w:w="2835" w:type="dxa"/>
            <w:noWrap/>
            <w:vAlign w:val="center"/>
            <w:hideMark/>
          </w:tcPr>
          <w:p w:rsidR="00475542" w:rsidRPr="005375D6" w:rsidRDefault="00475542" w:rsidP="001048EA">
            <w:pPr>
              <w:jc w:val="center"/>
            </w:pPr>
          </w:p>
        </w:tc>
      </w:tr>
      <w:tr w:rsidR="00475542" w:rsidRPr="005375D6" w:rsidTr="001048EA">
        <w:trPr>
          <w:trHeight w:val="315"/>
        </w:trPr>
        <w:tc>
          <w:tcPr>
            <w:tcW w:w="2080" w:type="dxa"/>
            <w:noWrap/>
            <w:vAlign w:val="center"/>
            <w:hideMark/>
          </w:tcPr>
          <w:p w:rsidR="00475542" w:rsidRPr="0060117C" w:rsidRDefault="00475542" w:rsidP="001048EA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0117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hypertenze</w:t>
            </w:r>
          </w:p>
          <w:p w:rsidR="00475542" w:rsidRPr="0060117C" w:rsidRDefault="00475542" w:rsidP="001048EA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475542" w:rsidRPr="0060117C" w:rsidRDefault="00475542" w:rsidP="001048EA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714" w:type="dxa"/>
            <w:noWrap/>
            <w:vAlign w:val="center"/>
            <w:hideMark/>
          </w:tcPr>
          <w:p w:rsidR="00475542" w:rsidRPr="005375D6" w:rsidRDefault="00475542" w:rsidP="001048EA">
            <w:pPr>
              <w:jc w:val="center"/>
            </w:pPr>
          </w:p>
        </w:tc>
        <w:tc>
          <w:tcPr>
            <w:tcW w:w="2126" w:type="dxa"/>
            <w:noWrap/>
            <w:vAlign w:val="center"/>
            <w:hideMark/>
          </w:tcPr>
          <w:p w:rsidR="00475542" w:rsidRPr="005375D6" w:rsidRDefault="00475542" w:rsidP="001048EA">
            <w:pPr>
              <w:jc w:val="center"/>
            </w:pPr>
          </w:p>
        </w:tc>
        <w:tc>
          <w:tcPr>
            <w:tcW w:w="2835" w:type="dxa"/>
            <w:noWrap/>
            <w:vAlign w:val="center"/>
            <w:hideMark/>
          </w:tcPr>
          <w:p w:rsidR="00475542" w:rsidRPr="005375D6" w:rsidRDefault="00475542" w:rsidP="001048EA">
            <w:pPr>
              <w:jc w:val="center"/>
            </w:pPr>
          </w:p>
        </w:tc>
      </w:tr>
      <w:tr w:rsidR="00475542" w:rsidRPr="005375D6" w:rsidTr="001048EA">
        <w:trPr>
          <w:trHeight w:val="330"/>
        </w:trPr>
        <w:tc>
          <w:tcPr>
            <w:tcW w:w="2080" w:type="dxa"/>
            <w:noWrap/>
            <w:vAlign w:val="center"/>
            <w:hideMark/>
          </w:tcPr>
          <w:p w:rsidR="00475542" w:rsidRPr="0060117C" w:rsidRDefault="00475542" w:rsidP="001048EA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0117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trombóza</w:t>
            </w:r>
          </w:p>
          <w:p w:rsidR="00475542" w:rsidRPr="0060117C" w:rsidRDefault="00475542" w:rsidP="001048EA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475542" w:rsidRPr="0060117C" w:rsidRDefault="00475542" w:rsidP="001048EA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714" w:type="dxa"/>
            <w:noWrap/>
            <w:vAlign w:val="center"/>
            <w:hideMark/>
          </w:tcPr>
          <w:p w:rsidR="00475542" w:rsidRPr="005375D6" w:rsidRDefault="00475542" w:rsidP="001048EA">
            <w:pPr>
              <w:jc w:val="center"/>
            </w:pPr>
          </w:p>
        </w:tc>
        <w:tc>
          <w:tcPr>
            <w:tcW w:w="2126" w:type="dxa"/>
            <w:noWrap/>
            <w:vAlign w:val="center"/>
            <w:hideMark/>
          </w:tcPr>
          <w:p w:rsidR="00475542" w:rsidRPr="005375D6" w:rsidRDefault="00475542" w:rsidP="001048EA">
            <w:pPr>
              <w:jc w:val="center"/>
            </w:pPr>
          </w:p>
        </w:tc>
        <w:tc>
          <w:tcPr>
            <w:tcW w:w="2835" w:type="dxa"/>
            <w:noWrap/>
            <w:vAlign w:val="center"/>
            <w:hideMark/>
          </w:tcPr>
          <w:p w:rsidR="00475542" w:rsidRPr="005375D6" w:rsidRDefault="00475542" w:rsidP="001048EA">
            <w:pPr>
              <w:jc w:val="center"/>
            </w:pPr>
          </w:p>
        </w:tc>
      </w:tr>
    </w:tbl>
    <w:p w:rsidR="00475542" w:rsidRPr="001048EA" w:rsidRDefault="00475542" w:rsidP="005375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Příloha číslo 3:</w:t>
      </w:r>
    </w:p>
    <w:p w:rsidR="00475542" w:rsidRDefault="00475542" w:rsidP="005375D6"/>
    <w:p w:rsidR="00475542" w:rsidRPr="006C6CF6" w:rsidRDefault="00475542" w:rsidP="005375D6">
      <w:pPr>
        <w:rPr>
          <w:rFonts w:ascii="Times New Roman" w:hAnsi="Times New Roman" w:cs="Times New Roman"/>
          <w:sz w:val="24"/>
          <w:szCs w:val="24"/>
        </w:rPr>
      </w:pPr>
    </w:p>
    <w:p w:rsidR="006C6CF6" w:rsidRPr="006C6CF6" w:rsidRDefault="006C6CF6" w:rsidP="005375D6">
      <w:pPr>
        <w:rPr>
          <w:rFonts w:ascii="Times New Roman" w:hAnsi="Times New Roman" w:cs="Times New Roman"/>
          <w:sz w:val="24"/>
          <w:szCs w:val="24"/>
        </w:rPr>
      </w:pPr>
      <w:r w:rsidRPr="006C6CF6">
        <w:rPr>
          <w:rFonts w:ascii="Times New Roman" w:hAnsi="Times New Roman" w:cs="Times New Roman"/>
          <w:sz w:val="24"/>
          <w:szCs w:val="24"/>
        </w:rPr>
        <w:t>Pozn.: Nemoci označené kurzívou jsou pouze doplňkové.</w:t>
      </w:r>
    </w:p>
    <w:p w:rsidR="00475542" w:rsidRDefault="00475542" w:rsidP="005375D6"/>
    <w:p w:rsidR="00475542" w:rsidRDefault="00475542" w:rsidP="005375D6"/>
    <w:p w:rsidR="00475542" w:rsidRDefault="00475542" w:rsidP="005375D6"/>
    <w:p w:rsidR="00475542" w:rsidRDefault="00475542" w:rsidP="005375D6"/>
    <w:p w:rsidR="00475542" w:rsidRDefault="00475542" w:rsidP="005375D6"/>
    <w:p w:rsidR="00475542" w:rsidRPr="001048EA" w:rsidRDefault="00475542" w:rsidP="005375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Příloha číslo 4:</w:t>
      </w:r>
    </w:p>
    <w:p w:rsidR="00475542" w:rsidRDefault="00475542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6D92120B" wp14:editId="17CB2CFB">
            <wp:simplePos x="0" y="0"/>
            <wp:positionH relativeFrom="column">
              <wp:posOffset>3158490</wp:posOffset>
            </wp:positionH>
            <wp:positionV relativeFrom="paragraph">
              <wp:posOffset>-81280</wp:posOffset>
            </wp:positionV>
            <wp:extent cx="2862580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418" y="21499"/>
                <wp:lineTo x="21418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555E6586" wp14:editId="2169A956">
            <wp:simplePos x="0" y="0"/>
            <wp:positionH relativeFrom="column">
              <wp:posOffset>-128270</wp:posOffset>
            </wp:positionH>
            <wp:positionV relativeFrom="paragraph">
              <wp:posOffset>-80645</wp:posOffset>
            </wp:positionV>
            <wp:extent cx="2705100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448" y="21499"/>
                <wp:lineTo x="21448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542" w:rsidRDefault="00475542"/>
    <w:p w:rsidR="00475542" w:rsidRDefault="00475542"/>
    <w:p w:rsidR="00475542" w:rsidRDefault="00475542"/>
    <w:p w:rsidR="00475542" w:rsidRDefault="00475542"/>
    <w:p w:rsidR="00475542" w:rsidRDefault="00475542"/>
    <w:p w:rsidR="00475542" w:rsidRDefault="00475542"/>
    <w:p w:rsidR="00475542" w:rsidRDefault="00475542"/>
    <w:p w:rsidR="00475542" w:rsidRDefault="00475542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05D269EA" wp14:editId="7435E9DB">
            <wp:simplePos x="0" y="0"/>
            <wp:positionH relativeFrom="column">
              <wp:posOffset>3255010</wp:posOffset>
            </wp:positionH>
            <wp:positionV relativeFrom="paragraph">
              <wp:posOffset>101600</wp:posOffset>
            </wp:positionV>
            <wp:extent cx="2768600" cy="2075815"/>
            <wp:effectExtent l="0" t="0" r="0" b="635"/>
            <wp:wrapTight wrapText="bothSides">
              <wp:wrapPolygon edited="0">
                <wp:start x="0" y="0"/>
                <wp:lineTo x="0" y="21408"/>
                <wp:lineTo x="21402" y="21408"/>
                <wp:lineTo x="21402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77DAE89A" wp14:editId="241A5FF9">
            <wp:simplePos x="0" y="0"/>
            <wp:positionH relativeFrom="column">
              <wp:posOffset>-176530</wp:posOffset>
            </wp:positionH>
            <wp:positionV relativeFrom="paragraph">
              <wp:posOffset>103505</wp:posOffset>
            </wp:positionV>
            <wp:extent cx="2821305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440" y="21500"/>
                <wp:lineTo x="21440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30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542" w:rsidRDefault="00475542"/>
    <w:p w:rsidR="00475542" w:rsidRDefault="00475542"/>
    <w:p w:rsidR="00475542" w:rsidRDefault="00475542"/>
    <w:p w:rsidR="00475542" w:rsidRDefault="00475542"/>
    <w:p w:rsidR="00475542" w:rsidRDefault="00475542"/>
    <w:p w:rsidR="00475542" w:rsidRDefault="00475542"/>
    <w:p w:rsidR="00475542" w:rsidRDefault="00475542"/>
    <w:p w:rsidR="00475542" w:rsidRDefault="00475542"/>
    <w:p w:rsidR="00475542" w:rsidRDefault="00475542"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420DBB96" wp14:editId="23E23A1E">
            <wp:simplePos x="0" y="0"/>
            <wp:positionH relativeFrom="column">
              <wp:posOffset>3157855</wp:posOffset>
            </wp:positionH>
            <wp:positionV relativeFrom="paragraph">
              <wp:posOffset>224155</wp:posOffset>
            </wp:positionV>
            <wp:extent cx="2914650" cy="2185035"/>
            <wp:effectExtent l="0" t="0" r="0" b="5715"/>
            <wp:wrapTight wrapText="bothSides">
              <wp:wrapPolygon edited="0">
                <wp:start x="0" y="0"/>
                <wp:lineTo x="0" y="21468"/>
                <wp:lineTo x="21459" y="21468"/>
                <wp:lineTo x="21459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23048ACE" wp14:editId="004DC1BA">
            <wp:simplePos x="0" y="0"/>
            <wp:positionH relativeFrom="column">
              <wp:posOffset>-366395</wp:posOffset>
            </wp:positionH>
            <wp:positionV relativeFrom="paragraph">
              <wp:posOffset>224155</wp:posOffset>
            </wp:positionV>
            <wp:extent cx="2943225" cy="2137410"/>
            <wp:effectExtent l="0" t="0" r="9525" b="0"/>
            <wp:wrapTight wrapText="bothSides">
              <wp:wrapPolygon edited="0">
                <wp:start x="0" y="0"/>
                <wp:lineTo x="0" y="21369"/>
                <wp:lineTo x="21530" y="21369"/>
                <wp:lineTo x="21530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542" w:rsidRDefault="00475542"/>
    <w:p w:rsidR="00475542" w:rsidRDefault="00475542"/>
    <w:p w:rsidR="00475542" w:rsidRDefault="00475542"/>
    <w:p w:rsidR="00475542" w:rsidRDefault="00475542"/>
    <w:p w:rsidR="00475542" w:rsidRDefault="00475542"/>
    <w:p w:rsidR="00475542" w:rsidRDefault="00475542"/>
    <w:p w:rsidR="00475542" w:rsidRDefault="00475542"/>
    <w:p w:rsidR="00475542" w:rsidRDefault="00475542"/>
    <w:p w:rsidR="00475542" w:rsidRDefault="00475542"/>
    <w:p w:rsidR="00475542" w:rsidRDefault="00475542"/>
    <w:p w:rsidR="00475542" w:rsidRDefault="00475542"/>
    <w:p w:rsidR="00475542" w:rsidRDefault="00475542"/>
    <w:p w:rsidR="00475542" w:rsidRDefault="00475542"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59F0D9F7" wp14:editId="07E6B45F">
            <wp:simplePos x="0" y="0"/>
            <wp:positionH relativeFrom="column">
              <wp:posOffset>-228600</wp:posOffset>
            </wp:positionH>
            <wp:positionV relativeFrom="paragraph">
              <wp:posOffset>2563495</wp:posOffset>
            </wp:positionV>
            <wp:extent cx="2752725" cy="2039620"/>
            <wp:effectExtent l="0" t="0" r="9525" b="0"/>
            <wp:wrapTight wrapText="bothSides">
              <wp:wrapPolygon edited="0">
                <wp:start x="0" y="0"/>
                <wp:lineTo x="0" y="21385"/>
                <wp:lineTo x="21525" y="21385"/>
                <wp:lineTo x="21525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09BD06A9" wp14:editId="33B53FF6">
            <wp:simplePos x="0" y="0"/>
            <wp:positionH relativeFrom="column">
              <wp:posOffset>2955290</wp:posOffset>
            </wp:positionH>
            <wp:positionV relativeFrom="paragraph">
              <wp:posOffset>33655</wp:posOffset>
            </wp:positionV>
            <wp:extent cx="2892425" cy="1962150"/>
            <wp:effectExtent l="0" t="0" r="3175" b="0"/>
            <wp:wrapTight wrapText="bothSides">
              <wp:wrapPolygon edited="0">
                <wp:start x="0" y="0"/>
                <wp:lineTo x="0" y="21390"/>
                <wp:lineTo x="21481" y="21390"/>
                <wp:lineTo x="21481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4B638D8B" wp14:editId="4539EAC8">
            <wp:simplePos x="0" y="0"/>
            <wp:positionH relativeFrom="column">
              <wp:posOffset>-184785</wp:posOffset>
            </wp:positionH>
            <wp:positionV relativeFrom="paragraph">
              <wp:posOffset>34290</wp:posOffset>
            </wp:positionV>
            <wp:extent cx="2705100" cy="1964055"/>
            <wp:effectExtent l="0" t="0" r="0" b="0"/>
            <wp:wrapTight wrapText="bothSides">
              <wp:wrapPolygon edited="0">
                <wp:start x="0" y="0"/>
                <wp:lineTo x="0" y="21370"/>
                <wp:lineTo x="21448" y="21370"/>
                <wp:lineTo x="21448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542" w:rsidRDefault="00475542" w:rsidP="005375D6"/>
    <w:p w:rsidR="00475542" w:rsidRDefault="00475542" w:rsidP="005375D6"/>
    <w:p w:rsidR="00475542" w:rsidRPr="005375D6" w:rsidRDefault="00475542" w:rsidP="005375D6"/>
    <w:p w:rsidR="00475542" w:rsidRDefault="00475542" w:rsidP="00D86B03">
      <w:pPr>
        <w:rPr>
          <w:rFonts w:ascii="Times New Roman" w:hAnsi="Times New Roman" w:cs="Times New Roman"/>
          <w:sz w:val="24"/>
          <w:szCs w:val="24"/>
        </w:rPr>
      </w:pPr>
    </w:p>
    <w:p w:rsidR="006C14F5" w:rsidRPr="006C14F5" w:rsidRDefault="006C14F5" w:rsidP="006C14F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6C14F5" w:rsidRPr="006C14F5" w:rsidRDefault="006C14F5" w:rsidP="006C14F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6C14F5" w:rsidRDefault="006C14F5" w:rsidP="006C14F5">
      <w:pPr>
        <w:rPr>
          <w:rFonts w:ascii="Times New Roman" w:hAnsi="Times New Roman" w:cs="Times New Roman"/>
          <w:sz w:val="24"/>
          <w:szCs w:val="24"/>
        </w:rPr>
      </w:pPr>
    </w:p>
    <w:p w:rsidR="006C14F5" w:rsidRDefault="006C14F5" w:rsidP="006C14F5">
      <w:pPr>
        <w:pStyle w:val="Bezmezer"/>
      </w:pPr>
    </w:p>
    <w:p w:rsidR="006C14F5" w:rsidRDefault="006C14F5" w:rsidP="006C14F5">
      <w:pPr>
        <w:rPr>
          <w:rFonts w:ascii="Times New Roman" w:hAnsi="Times New Roman" w:cs="Times New Roman"/>
          <w:sz w:val="24"/>
          <w:szCs w:val="24"/>
        </w:rPr>
      </w:pPr>
    </w:p>
    <w:p w:rsidR="006C14F5" w:rsidRDefault="006C14F5" w:rsidP="006C14F5">
      <w:pPr>
        <w:rPr>
          <w:rFonts w:ascii="Times New Roman" w:hAnsi="Times New Roman" w:cs="Times New Roman"/>
          <w:sz w:val="24"/>
          <w:szCs w:val="24"/>
        </w:rPr>
      </w:pPr>
    </w:p>
    <w:p w:rsidR="006C14F5" w:rsidRPr="006C14F5" w:rsidRDefault="006C14F5" w:rsidP="006C14F5">
      <w:pPr>
        <w:rPr>
          <w:rFonts w:ascii="Times New Roman" w:hAnsi="Times New Roman" w:cs="Times New Roman"/>
          <w:sz w:val="24"/>
          <w:szCs w:val="24"/>
        </w:rPr>
      </w:pPr>
    </w:p>
    <w:p w:rsidR="006C14F5" w:rsidRDefault="006C14F5" w:rsidP="006C14F5"/>
    <w:sectPr w:rsidR="006C14F5" w:rsidSect="00BC76F1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1C5" w:rsidRDefault="004F41C5" w:rsidP="00BC76F1">
      <w:pPr>
        <w:spacing w:after="0"/>
      </w:pPr>
      <w:r>
        <w:separator/>
      </w:r>
    </w:p>
  </w:endnote>
  <w:endnote w:type="continuationSeparator" w:id="0">
    <w:p w:rsidR="004F41C5" w:rsidRDefault="004F41C5" w:rsidP="00BC76F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2145325"/>
      <w:docPartObj>
        <w:docPartGallery w:val="Page Numbers (Bottom of Page)"/>
        <w:docPartUnique/>
      </w:docPartObj>
    </w:sdtPr>
    <w:sdtEndPr/>
    <w:sdtContent>
      <w:p w:rsidR="00BC76F1" w:rsidRDefault="00BC76F1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1AEA">
          <w:rPr>
            <w:noProof/>
          </w:rPr>
          <w:t>5</w:t>
        </w:r>
        <w:r>
          <w:fldChar w:fldCharType="end"/>
        </w:r>
      </w:p>
    </w:sdtContent>
  </w:sdt>
  <w:p w:rsidR="00BC76F1" w:rsidRDefault="00BC76F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7689782"/>
      <w:docPartObj>
        <w:docPartGallery w:val="Page Numbers (Bottom of Page)"/>
        <w:docPartUnique/>
      </w:docPartObj>
    </w:sdtPr>
    <w:sdtEndPr/>
    <w:sdtContent>
      <w:p w:rsidR="00BC76F1" w:rsidRDefault="00BC76F1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4E1E">
          <w:rPr>
            <w:noProof/>
          </w:rPr>
          <w:t>1</w:t>
        </w:r>
        <w:r>
          <w:fldChar w:fldCharType="end"/>
        </w:r>
      </w:p>
    </w:sdtContent>
  </w:sdt>
  <w:p w:rsidR="00BC76F1" w:rsidRDefault="00BC76F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1C5" w:rsidRDefault="004F41C5" w:rsidP="00BC76F1">
      <w:pPr>
        <w:spacing w:after="0"/>
      </w:pPr>
      <w:r>
        <w:separator/>
      </w:r>
    </w:p>
  </w:footnote>
  <w:footnote w:type="continuationSeparator" w:id="0">
    <w:p w:rsidR="004F41C5" w:rsidRDefault="004F41C5" w:rsidP="00BC76F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76F1" w:rsidRDefault="00BC76F1" w:rsidP="00BC76F1">
    <w:pPr>
      <w:pStyle w:val="Zhlav"/>
      <w:tabs>
        <w:tab w:val="clear" w:pos="4536"/>
        <w:tab w:val="clear" w:pos="9072"/>
        <w:tab w:val="left" w:pos="7440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alias w:val="Název"/>
      <w:id w:val="1607920496"/>
      <w:placeholder>
        <w:docPart w:val="212DD5EAAF1D458F94D6AD96E296889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BC76F1" w:rsidRDefault="00BC76F1">
        <w:pPr>
          <w:pStyle w:val="Zhlav"/>
          <w:pBdr>
            <w:between w:val="single" w:sz="4" w:space="1" w:color="4F81BD" w:themeColor="accent1"/>
          </w:pBdr>
          <w:spacing w:line="276" w:lineRule="auto"/>
          <w:jc w:val="center"/>
        </w:pPr>
        <w:r>
          <w:t>Kateřina Vývodová (209935)</w:t>
        </w:r>
      </w:p>
    </w:sdtContent>
  </w:sdt>
  <w:sdt>
    <w:sdtPr>
      <w:alias w:val="Datum"/>
      <w:id w:val="-1803685545"/>
      <w:dataBinding w:prefixMappings="xmlns:ns0='http://schemas.microsoft.com/office/2006/coverPageProps'" w:xpath="/ns0:CoverPageProperties[1]/ns0:PublishDate[1]" w:storeItemID="{55AF091B-3C7A-41E3-B477-F2FDAA23CFDA}"/>
      <w:date w:fullDate="2010-10-17T00:00:00Z">
        <w:dateFormat w:val="d. MMMM yyyy"/>
        <w:lid w:val="cs-CZ"/>
        <w:storeMappedDataAs w:val="dateTime"/>
        <w:calendar w:val="gregorian"/>
      </w:date>
    </w:sdtPr>
    <w:sdtEndPr/>
    <w:sdtContent>
      <w:p w:rsidR="00BC76F1" w:rsidRDefault="00BC76F1">
        <w:pPr>
          <w:pStyle w:val="Zhlav"/>
          <w:pBdr>
            <w:between w:val="single" w:sz="4" w:space="1" w:color="4F81BD" w:themeColor="accent1"/>
          </w:pBdr>
          <w:spacing w:line="276" w:lineRule="auto"/>
          <w:jc w:val="center"/>
        </w:pPr>
        <w:r>
          <w:t>17. října 2010</w:t>
        </w:r>
      </w:p>
    </w:sdtContent>
  </w:sdt>
  <w:p w:rsidR="00BC76F1" w:rsidRDefault="00BC76F1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A7A06"/>
    <w:multiLevelType w:val="hybridMultilevel"/>
    <w:tmpl w:val="2BDACE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D72BD5"/>
    <w:multiLevelType w:val="hybridMultilevel"/>
    <w:tmpl w:val="F92E1C9E"/>
    <w:lvl w:ilvl="0" w:tplc="90BE4A7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A82A04"/>
    <w:multiLevelType w:val="hybridMultilevel"/>
    <w:tmpl w:val="CEFE8F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8365D5"/>
    <w:multiLevelType w:val="hybridMultilevel"/>
    <w:tmpl w:val="F1E0A67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F838E0"/>
    <w:multiLevelType w:val="hybridMultilevel"/>
    <w:tmpl w:val="9620C99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17780F"/>
    <w:multiLevelType w:val="hybridMultilevel"/>
    <w:tmpl w:val="A68011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1D6334"/>
    <w:multiLevelType w:val="hybridMultilevel"/>
    <w:tmpl w:val="312A83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497D07"/>
    <w:multiLevelType w:val="hybridMultilevel"/>
    <w:tmpl w:val="4EFA1D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7"/>
  </w:num>
  <w:num w:numId="5">
    <w:abstractNumId w:val="5"/>
  </w:num>
  <w:num w:numId="6">
    <w:abstractNumId w:val="3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4F5"/>
    <w:rsid w:val="00080D02"/>
    <w:rsid w:val="0021322A"/>
    <w:rsid w:val="003062A7"/>
    <w:rsid w:val="00364201"/>
    <w:rsid w:val="00475542"/>
    <w:rsid w:val="00494E1E"/>
    <w:rsid w:val="004F41C5"/>
    <w:rsid w:val="00500661"/>
    <w:rsid w:val="00515261"/>
    <w:rsid w:val="0068397E"/>
    <w:rsid w:val="006C14F5"/>
    <w:rsid w:val="006C6CF6"/>
    <w:rsid w:val="00761AEA"/>
    <w:rsid w:val="00812B67"/>
    <w:rsid w:val="00862CD2"/>
    <w:rsid w:val="00B321D9"/>
    <w:rsid w:val="00B81130"/>
    <w:rsid w:val="00BC76F1"/>
    <w:rsid w:val="00C04248"/>
    <w:rsid w:val="00D86B03"/>
    <w:rsid w:val="00E54BED"/>
    <w:rsid w:val="00EB67CB"/>
    <w:rsid w:val="00F4652F"/>
    <w:rsid w:val="00F75A48"/>
    <w:rsid w:val="00F83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C14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C14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6C14F5"/>
    <w:pPr>
      <w:ind w:left="720"/>
      <w:contextualSpacing/>
    </w:pPr>
  </w:style>
  <w:style w:type="paragraph" w:styleId="Bezmezer">
    <w:name w:val="No Spacing"/>
    <w:uiPriority w:val="1"/>
    <w:qFormat/>
    <w:rsid w:val="006C14F5"/>
    <w:pPr>
      <w:spacing w:after="0"/>
    </w:pPr>
  </w:style>
  <w:style w:type="table" w:styleId="Mkatabulky">
    <w:name w:val="Table Grid"/>
    <w:basedOn w:val="Normlntabulka"/>
    <w:uiPriority w:val="59"/>
    <w:rsid w:val="00475542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BC76F1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BC76F1"/>
  </w:style>
  <w:style w:type="paragraph" w:styleId="Zpat">
    <w:name w:val="footer"/>
    <w:basedOn w:val="Normln"/>
    <w:link w:val="ZpatChar"/>
    <w:uiPriority w:val="99"/>
    <w:unhideWhenUsed/>
    <w:rsid w:val="00BC76F1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BC76F1"/>
  </w:style>
  <w:style w:type="paragraph" w:styleId="Textbubliny">
    <w:name w:val="Balloon Text"/>
    <w:basedOn w:val="Normln"/>
    <w:link w:val="TextbublinyChar"/>
    <w:uiPriority w:val="99"/>
    <w:semiHidden/>
    <w:unhideWhenUsed/>
    <w:rsid w:val="00BC76F1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76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C14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C14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6C14F5"/>
    <w:pPr>
      <w:ind w:left="720"/>
      <w:contextualSpacing/>
    </w:pPr>
  </w:style>
  <w:style w:type="paragraph" w:styleId="Bezmezer">
    <w:name w:val="No Spacing"/>
    <w:uiPriority w:val="1"/>
    <w:qFormat/>
    <w:rsid w:val="006C14F5"/>
    <w:pPr>
      <w:spacing w:after="0"/>
    </w:pPr>
  </w:style>
  <w:style w:type="table" w:styleId="Mkatabulky">
    <w:name w:val="Table Grid"/>
    <w:basedOn w:val="Normlntabulka"/>
    <w:uiPriority w:val="59"/>
    <w:rsid w:val="00475542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BC76F1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BC76F1"/>
  </w:style>
  <w:style w:type="paragraph" w:styleId="Zpat">
    <w:name w:val="footer"/>
    <w:basedOn w:val="Normln"/>
    <w:link w:val="ZpatChar"/>
    <w:uiPriority w:val="99"/>
    <w:unhideWhenUsed/>
    <w:rsid w:val="00BC76F1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BC76F1"/>
  </w:style>
  <w:style w:type="paragraph" w:styleId="Textbubliny">
    <w:name w:val="Balloon Text"/>
    <w:basedOn w:val="Normln"/>
    <w:link w:val="TextbublinyChar"/>
    <w:uiPriority w:val="99"/>
    <w:semiHidden/>
    <w:unhideWhenUsed/>
    <w:rsid w:val="00BC76F1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76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C85"/>
    <w:rsid w:val="00312436"/>
    <w:rsid w:val="004859F7"/>
    <w:rsid w:val="005412E9"/>
    <w:rsid w:val="00BC4E24"/>
    <w:rsid w:val="00ED3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65596DF0341A4F2692AA29A9D70E2F21">
    <w:name w:val="65596DF0341A4F2692AA29A9D70E2F21"/>
    <w:rsid w:val="00ED3C85"/>
  </w:style>
  <w:style w:type="paragraph" w:customStyle="1" w:styleId="F7D8A38B41C94CA0BD7900CC7E710FA0">
    <w:name w:val="F7D8A38B41C94CA0BD7900CC7E710FA0"/>
    <w:rsid w:val="00ED3C85"/>
  </w:style>
  <w:style w:type="paragraph" w:customStyle="1" w:styleId="90AD1EBE4E784B1B91336E894C513E22">
    <w:name w:val="90AD1EBE4E784B1B91336E894C513E22"/>
    <w:rsid w:val="00ED3C85"/>
  </w:style>
  <w:style w:type="paragraph" w:customStyle="1" w:styleId="3E9050559FA04198BE1946F561D1EF8C">
    <w:name w:val="3E9050559FA04198BE1946F561D1EF8C"/>
    <w:rsid w:val="00ED3C85"/>
  </w:style>
  <w:style w:type="paragraph" w:customStyle="1" w:styleId="A380E8660A7F4BEC9C7F0C77DDB18A5C">
    <w:name w:val="A380E8660A7F4BEC9C7F0C77DDB18A5C"/>
    <w:rsid w:val="00ED3C85"/>
  </w:style>
  <w:style w:type="paragraph" w:customStyle="1" w:styleId="212DD5EAAF1D458F94D6AD96E2968890">
    <w:name w:val="212DD5EAAF1D458F94D6AD96E2968890"/>
    <w:rsid w:val="00ED3C85"/>
  </w:style>
  <w:style w:type="paragraph" w:customStyle="1" w:styleId="768E17A2410B4080ABEDC76F9E3B359F">
    <w:name w:val="768E17A2410B4080ABEDC76F9E3B359F"/>
    <w:rsid w:val="00ED3C8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65596DF0341A4F2692AA29A9D70E2F21">
    <w:name w:val="65596DF0341A4F2692AA29A9D70E2F21"/>
    <w:rsid w:val="00ED3C85"/>
  </w:style>
  <w:style w:type="paragraph" w:customStyle="1" w:styleId="F7D8A38B41C94CA0BD7900CC7E710FA0">
    <w:name w:val="F7D8A38B41C94CA0BD7900CC7E710FA0"/>
    <w:rsid w:val="00ED3C85"/>
  </w:style>
  <w:style w:type="paragraph" w:customStyle="1" w:styleId="90AD1EBE4E784B1B91336E894C513E22">
    <w:name w:val="90AD1EBE4E784B1B91336E894C513E22"/>
    <w:rsid w:val="00ED3C85"/>
  </w:style>
  <w:style w:type="paragraph" w:customStyle="1" w:styleId="3E9050559FA04198BE1946F561D1EF8C">
    <w:name w:val="3E9050559FA04198BE1946F561D1EF8C"/>
    <w:rsid w:val="00ED3C85"/>
  </w:style>
  <w:style w:type="paragraph" w:customStyle="1" w:styleId="A380E8660A7F4BEC9C7F0C77DDB18A5C">
    <w:name w:val="A380E8660A7F4BEC9C7F0C77DDB18A5C"/>
    <w:rsid w:val="00ED3C85"/>
  </w:style>
  <w:style w:type="paragraph" w:customStyle="1" w:styleId="212DD5EAAF1D458F94D6AD96E2968890">
    <w:name w:val="212DD5EAAF1D458F94D6AD96E2968890"/>
    <w:rsid w:val="00ED3C85"/>
  </w:style>
  <w:style w:type="paragraph" w:customStyle="1" w:styleId="768E17A2410B4080ABEDC76F9E3B359F">
    <w:name w:val="768E17A2410B4080ABEDC76F9E3B359F"/>
    <w:rsid w:val="00ED3C8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2010-10-17T00:00:00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8</Pages>
  <Words>1198</Words>
  <Characters>7071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Kateřina Vývodová (209935)</dc:title>
  <dc:creator>Katka</dc:creator>
  <cp:lastModifiedBy>Katka</cp:lastModifiedBy>
  <cp:revision>18</cp:revision>
  <dcterms:created xsi:type="dcterms:W3CDTF">2010-10-16T15:59:00Z</dcterms:created>
  <dcterms:modified xsi:type="dcterms:W3CDTF">2010-10-17T16:55:00Z</dcterms:modified>
</cp:coreProperties>
</file>