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F6" w:rsidRDefault="00232AF6" w:rsidP="00232AF6">
      <w:pPr>
        <w:spacing w:after="20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Charakteristické znaky skrytých a obtížně </w:t>
      </w:r>
      <w:proofErr w:type="spellStart"/>
      <w:r>
        <w:rPr>
          <w:rFonts w:ascii="Times New Roman" w:hAnsi="Times New Roman"/>
          <w:b/>
          <w:sz w:val="24"/>
        </w:rPr>
        <w:t>kontaktovatelných</w:t>
      </w:r>
      <w:proofErr w:type="spellEnd"/>
      <w:r>
        <w:rPr>
          <w:rFonts w:ascii="Times New Roman" w:hAnsi="Times New Roman"/>
          <w:b/>
          <w:sz w:val="24"/>
        </w:rPr>
        <w:t xml:space="preserve"> skupin</w:t>
      </w:r>
    </w:p>
    <w:p w:rsidR="00232AF6" w:rsidRDefault="00232AF6" w:rsidP="00232AF6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Vzhledem k tomu, že se skryté skupiny mohou u nás a v zahraničí lišit, a také proto, že skupina skrytá v určitém kontextu nemusí být skrytá v jiném, je vhodnější nezaměřovat se na přesný výčet skupin, ale na obecnější </w:t>
      </w:r>
      <w:proofErr w:type="spellStart"/>
      <w:r>
        <w:rPr>
          <w:rFonts w:ascii="Times New Roman" w:hAnsi="Times New Roman"/>
          <w:sz w:val="24"/>
        </w:rPr>
        <w:t>charakterisitky</w:t>
      </w:r>
      <w:proofErr w:type="spellEnd"/>
      <w:r>
        <w:rPr>
          <w:rFonts w:ascii="Times New Roman" w:hAnsi="Times New Roman"/>
          <w:sz w:val="24"/>
        </w:rPr>
        <w:t xml:space="preserve"> a důvody, proč je skupina považována za skrytou, a tyto charakteristiky propojit s možnými způsoby, jak tyto skupiny kontaktovat a jakým způsobem s ní pracovat.</w:t>
      </w:r>
    </w:p>
    <w:p w:rsidR="00232AF6" w:rsidRDefault="00232AF6" w:rsidP="00232AF6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Dle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Dohertyho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DB5BDF">
        <w:rPr>
          <w:rFonts w:ascii="Times New Roman" w:hAnsi="Times New Roman"/>
          <w:bCs/>
          <w:iCs/>
          <w:sz w:val="24"/>
          <w:szCs w:val="24"/>
        </w:rPr>
        <w:t>Hall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a</w:t>
      </w:r>
      <w:r w:rsidRPr="00DB5BD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B5BDF">
        <w:rPr>
          <w:rFonts w:ascii="Times New Roman" w:hAnsi="Times New Roman"/>
          <w:bCs/>
          <w:iCs/>
          <w:sz w:val="24"/>
          <w:szCs w:val="24"/>
        </w:rPr>
        <w:t>Kinder</w:t>
      </w:r>
      <w:r>
        <w:rPr>
          <w:rFonts w:ascii="Times New Roman" w:hAnsi="Times New Roman"/>
          <w:bCs/>
          <w:iCs/>
          <w:sz w:val="24"/>
          <w:szCs w:val="24"/>
        </w:rPr>
        <w:t>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DB5BDF">
        <w:rPr>
          <w:rFonts w:ascii="Times New Roman" w:hAnsi="Times New Roman"/>
          <w:bCs/>
          <w:iCs/>
          <w:sz w:val="24"/>
          <w:szCs w:val="24"/>
        </w:rPr>
        <w:t>2003</w:t>
      </w:r>
      <w:r>
        <w:rPr>
          <w:rFonts w:ascii="Times New Roman" w:hAnsi="Times New Roman"/>
          <w:bCs/>
          <w:iCs/>
          <w:sz w:val="24"/>
          <w:szCs w:val="24"/>
        </w:rPr>
        <w:t>)</w:t>
      </w:r>
      <w:r>
        <w:rPr>
          <w:rFonts w:ascii="Times New Roman" w:hAnsi="Times New Roman"/>
          <w:sz w:val="24"/>
        </w:rPr>
        <w:t xml:space="preserve"> lze skryté skupiny rozdělit dle obecnějších charakteristik na tři typy:</w:t>
      </w:r>
    </w:p>
    <w:p w:rsidR="00232AF6" w:rsidRDefault="00232AF6" w:rsidP="00232AF6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 A: kdy se jedná o skupiny tradičně nedostatečně zastoupené v sociálních a zdravotnických službách, </w:t>
      </w:r>
      <w:proofErr w:type="spellStart"/>
      <w:r>
        <w:rPr>
          <w:rFonts w:ascii="Times New Roman" w:hAnsi="Times New Roman"/>
          <w:sz w:val="24"/>
        </w:rPr>
        <w:t>marginalizované</w:t>
      </w:r>
      <w:proofErr w:type="spellEnd"/>
      <w:r>
        <w:rPr>
          <w:rFonts w:ascii="Times New Roman" w:hAnsi="Times New Roman"/>
          <w:sz w:val="24"/>
        </w:rPr>
        <w:t xml:space="preserve"> skupiny, ekonomicky znevýhodněné nebo sociálně vyloučené.</w:t>
      </w:r>
    </w:p>
    <w:p w:rsidR="00232AF6" w:rsidRDefault="00232AF6" w:rsidP="00232AF6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Typ B: kdy skryté skupiny vnímáme jako takové, které v současném systému proklouzávají záchytnou sítí, jsou přehlíženy, jsou „</w:t>
      </w:r>
      <w:proofErr w:type="gramStart"/>
      <w:r>
        <w:rPr>
          <w:rFonts w:ascii="Times New Roman" w:hAnsi="Times New Roman"/>
          <w:sz w:val="24"/>
        </w:rPr>
        <w:t>neviditelné“ , nebo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nedokáží</w:t>
      </w:r>
      <w:proofErr w:type="spellEnd"/>
      <w:r>
        <w:rPr>
          <w:rFonts w:ascii="Times New Roman" w:hAnsi="Times New Roman"/>
          <w:sz w:val="24"/>
        </w:rPr>
        <w:t xml:space="preserve"> vyjádřit své potřeby.</w:t>
      </w:r>
    </w:p>
    <w:p w:rsidR="00232AF6" w:rsidRDefault="00232AF6" w:rsidP="00232AF6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Type C: které můžeme definovat jako rezistentní vůči službám, tedy skupiny, které nechtějí kontaktovat službu, jsou vůči službám podezřívavé, nebo jsou kontaktovány příliš často a nesprávně.</w:t>
      </w:r>
    </w:p>
    <w:p w:rsidR="00232AF6" w:rsidRDefault="00232AF6" w:rsidP="00232AF6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 shrnutí těchto charakteristik v oblasti </w:t>
      </w:r>
      <w:proofErr w:type="spellStart"/>
      <w:r>
        <w:rPr>
          <w:rFonts w:ascii="Times New Roman" w:hAnsi="Times New Roman"/>
          <w:sz w:val="24"/>
        </w:rPr>
        <w:t>adiktologie</w:t>
      </w:r>
      <w:proofErr w:type="spellEnd"/>
      <w:r>
        <w:rPr>
          <w:rFonts w:ascii="Times New Roman" w:hAnsi="Times New Roman"/>
          <w:sz w:val="24"/>
        </w:rPr>
        <w:t xml:space="preserve"> využijeme nástroj pro identifikaci hlavních znaků obtížně </w:t>
      </w:r>
      <w:proofErr w:type="spellStart"/>
      <w:r>
        <w:rPr>
          <w:rFonts w:ascii="Times New Roman" w:hAnsi="Times New Roman"/>
          <w:sz w:val="24"/>
        </w:rPr>
        <w:t>kontaktovatelných</w:t>
      </w:r>
      <w:proofErr w:type="spellEnd"/>
      <w:r>
        <w:rPr>
          <w:rFonts w:ascii="Times New Roman" w:hAnsi="Times New Roman"/>
          <w:sz w:val="24"/>
        </w:rPr>
        <w:t xml:space="preserve"> skupin adaptovaný dle </w:t>
      </w:r>
      <w:proofErr w:type="spellStart"/>
      <w:r>
        <w:rPr>
          <w:rFonts w:ascii="Times New Roman" w:hAnsi="Times New Roman"/>
          <w:sz w:val="24"/>
        </w:rPr>
        <w:t>Bracketz</w:t>
      </w:r>
      <w:proofErr w:type="spellEnd"/>
      <w:r>
        <w:rPr>
          <w:rFonts w:ascii="Times New Roman" w:hAnsi="Times New Roman"/>
          <w:sz w:val="24"/>
        </w:rPr>
        <w:t xml:space="preserve"> (2007):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982"/>
        <w:gridCol w:w="2536"/>
        <w:gridCol w:w="2661"/>
        <w:gridCol w:w="2117"/>
      </w:tblGrid>
      <w:tr w:rsidR="00232AF6" w:rsidRPr="00AB28CB" w:rsidTr="00571B12">
        <w:trPr>
          <w:trHeight w:val="1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571B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8CB">
              <w:rPr>
                <w:rFonts w:ascii="Times New Roman" w:hAnsi="Times New Roman"/>
                <w:b/>
                <w:sz w:val="24"/>
                <w:szCs w:val="24"/>
              </w:rPr>
              <w:t>Příčiny skrytosti skupiny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571B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8CB">
              <w:rPr>
                <w:rFonts w:ascii="Times New Roman" w:hAnsi="Times New Roman"/>
                <w:b/>
                <w:sz w:val="24"/>
                <w:szCs w:val="24"/>
              </w:rPr>
              <w:t>Vlastnosti a znaky skupiny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571B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8CB">
              <w:rPr>
                <w:rFonts w:ascii="Times New Roman" w:hAnsi="Times New Roman"/>
                <w:b/>
                <w:sz w:val="24"/>
                <w:szCs w:val="24"/>
              </w:rPr>
              <w:t xml:space="preserve">Příklady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571B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8CB">
              <w:rPr>
                <w:rFonts w:ascii="Times New Roman" w:hAnsi="Times New Roman"/>
                <w:b/>
                <w:sz w:val="24"/>
                <w:szCs w:val="24"/>
              </w:rPr>
              <w:t>Otázky</w:t>
            </w:r>
          </w:p>
        </w:tc>
      </w:tr>
      <w:tr w:rsidR="00232AF6" w:rsidRPr="00AB28CB" w:rsidTr="00571B12">
        <w:trPr>
          <w:trHeight w:val="1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571B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8CB">
              <w:rPr>
                <w:rFonts w:ascii="Times New Roman" w:hAnsi="Times New Roman"/>
                <w:b/>
                <w:sz w:val="24"/>
                <w:szCs w:val="24"/>
              </w:rPr>
              <w:t>Demografické příčiny:</w:t>
            </w:r>
          </w:p>
          <w:p w:rsidR="00232AF6" w:rsidRPr="00AB28CB" w:rsidRDefault="00232AF6" w:rsidP="00571B12">
            <w:pPr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 xml:space="preserve">Počet členů </w:t>
            </w:r>
            <w:proofErr w:type="gramStart"/>
            <w:r w:rsidRPr="00AB28CB">
              <w:rPr>
                <w:rFonts w:ascii="Times New Roman" w:hAnsi="Times New Roman"/>
                <w:sz w:val="24"/>
                <w:szCs w:val="24"/>
              </w:rPr>
              <w:t>skupiny  a jejich</w:t>
            </w:r>
            <w:proofErr w:type="gramEnd"/>
            <w:r w:rsidRPr="00AB28CB">
              <w:rPr>
                <w:rFonts w:ascii="Times New Roman" w:hAnsi="Times New Roman"/>
                <w:sz w:val="24"/>
                <w:szCs w:val="24"/>
              </w:rPr>
              <w:t xml:space="preserve"> typické charakteristiky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232AF6">
            <w:pPr>
              <w:numPr>
                <w:ilvl w:val="0"/>
                <w:numId w:val="1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Velké množství členů</w:t>
            </w:r>
          </w:p>
          <w:p w:rsidR="00232AF6" w:rsidRPr="00AB28CB" w:rsidRDefault="00232AF6" w:rsidP="00232AF6">
            <w:pPr>
              <w:numPr>
                <w:ilvl w:val="0"/>
                <w:numId w:val="1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Rozptýlené populace</w:t>
            </w:r>
          </w:p>
          <w:p w:rsidR="00232AF6" w:rsidRPr="00AB28CB" w:rsidRDefault="00232AF6" w:rsidP="00232AF6">
            <w:pPr>
              <w:numPr>
                <w:ilvl w:val="0"/>
                <w:numId w:val="1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Určité místo bydliště</w:t>
            </w:r>
          </w:p>
          <w:p w:rsidR="00232AF6" w:rsidRPr="00AB28CB" w:rsidRDefault="00232AF6" w:rsidP="00232AF6">
            <w:pPr>
              <w:numPr>
                <w:ilvl w:val="0"/>
                <w:numId w:val="1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 xml:space="preserve">Typ zaměstnání </w:t>
            </w:r>
          </w:p>
          <w:p w:rsidR="00232AF6" w:rsidRPr="00AB28CB" w:rsidRDefault="00232AF6" w:rsidP="00232AF6">
            <w:pPr>
              <w:numPr>
                <w:ilvl w:val="0"/>
                <w:numId w:val="1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Věk</w:t>
            </w:r>
          </w:p>
          <w:p w:rsidR="00232AF6" w:rsidRPr="00AB28CB" w:rsidRDefault="00232AF6" w:rsidP="00232AF6">
            <w:pPr>
              <w:numPr>
                <w:ilvl w:val="0"/>
                <w:numId w:val="1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8CB">
              <w:rPr>
                <w:rFonts w:ascii="Times New Roman" w:hAnsi="Times New Roman"/>
                <w:sz w:val="24"/>
                <w:szCs w:val="24"/>
              </w:rPr>
              <w:t>Gender</w:t>
            </w:r>
            <w:proofErr w:type="spellEnd"/>
          </w:p>
          <w:p w:rsidR="00232AF6" w:rsidRPr="00AB28CB" w:rsidRDefault="00232AF6" w:rsidP="00232AF6">
            <w:pPr>
              <w:numPr>
                <w:ilvl w:val="0"/>
                <w:numId w:val="1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Dosažené vzdělání</w:t>
            </w:r>
          </w:p>
          <w:p w:rsidR="00232AF6" w:rsidRPr="00AB28CB" w:rsidRDefault="00232AF6" w:rsidP="00232AF6">
            <w:pPr>
              <w:numPr>
                <w:ilvl w:val="0"/>
                <w:numId w:val="1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Příjem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232AF6">
            <w:pPr>
              <w:numPr>
                <w:ilvl w:val="0"/>
                <w:numId w:val="1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Nezaměstnaní</w:t>
            </w:r>
          </w:p>
          <w:p w:rsidR="00232AF6" w:rsidRPr="00AB28CB" w:rsidRDefault="00232AF6" w:rsidP="00232AF6">
            <w:pPr>
              <w:numPr>
                <w:ilvl w:val="0"/>
                <w:numId w:val="1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Senioři</w:t>
            </w:r>
          </w:p>
          <w:p w:rsidR="00232AF6" w:rsidRPr="00AB28CB" w:rsidRDefault="00232AF6" w:rsidP="00232AF6">
            <w:pPr>
              <w:numPr>
                <w:ilvl w:val="0"/>
                <w:numId w:val="1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Mládež</w:t>
            </w:r>
          </w:p>
          <w:p w:rsidR="00232AF6" w:rsidRPr="00AB28CB" w:rsidRDefault="00232AF6" w:rsidP="00232AF6">
            <w:pPr>
              <w:numPr>
                <w:ilvl w:val="0"/>
                <w:numId w:val="1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Ženy</w:t>
            </w:r>
          </w:p>
          <w:p w:rsidR="00232AF6" w:rsidRPr="00AB28CB" w:rsidRDefault="00232AF6" w:rsidP="00232AF6">
            <w:pPr>
              <w:numPr>
                <w:ilvl w:val="0"/>
                <w:numId w:val="1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Imigranti</w:t>
            </w:r>
          </w:p>
          <w:p w:rsidR="00232AF6" w:rsidRPr="00AB28CB" w:rsidRDefault="00232AF6" w:rsidP="00232AF6">
            <w:pPr>
              <w:numPr>
                <w:ilvl w:val="0"/>
                <w:numId w:val="1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Lidé s nízkou gramotností</w:t>
            </w:r>
          </w:p>
          <w:p w:rsidR="00232AF6" w:rsidRPr="00AB28CB" w:rsidRDefault="00232AF6" w:rsidP="00571B12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32AF6" w:rsidRPr="00AB28CB" w:rsidRDefault="00232AF6" w:rsidP="00571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571B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Kde se tito lidé často vyskytují a kde se scházejí?</w:t>
            </w:r>
          </w:p>
          <w:p w:rsidR="00232AF6" w:rsidRPr="00AB28CB" w:rsidRDefault="00232AF6" w:rsidP="00571B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• Kolik má skupina příslušníků?</w:t>
            </w:r>
          </w:p>
          <w:p w:rsidR="00232AF6" w:rsidRPr="00AB28CB" w:rsidRDefault="00232AF6" w:rsidP="00571B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• Co mají členové skupiny společného?</w:t>
            </w:r>
          </w:p>
          <w:p w:rsidR="00232AF6" w:rsidRPr="00AB28CB" w:rsidRDefault="00232AF6" w:rsidP="00571B12">
            <w:pPr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• Jaké jiné služby jsou s nimi v kontaktu a jakým způsobem?</w:t>
            </w:r>
          </w:p>
        </w:tc>
      </w:tr>
      <w:tr w:rsidR="00232AF6" w:rsidRPr="00AB28CB" w:rsidTr="00571B12">
        <w:trPr>
          <w:trHeight w:val="1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571B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8CB">
              <w:rPr>
                <w:rFonts w:ascii="Times New Roman" w:hAnsi="Times New Roman"/>
                <w:b/>
                <w:sz w:val="24"/>
                <w:szCs w:val="24"/>
              </w:rPr>
              <w:t>Kulturní příčiny:</w:t>
            </w:r>
          </w:p>
          <w:p w:rsidR="00232AF6" w:rsidRPr="00AB28CB" w:rsidRDefault="00232AF6" w:rsidP="00571B12">
            <w:pPr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Způsob, jakým skupina žije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232AF6">
            <w:pPr>
              <w:numPr>
                <w:ilvl w:val="0"/>
                <w:numId w:val="2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Nedostatek informací</w:t>
            </w:r>
          </w:p>
          <w:p w:rsidR="00232AF6" w:rsidRPr="00AB28CB" w:rsidRDefault="00232AF6" w:rsidP="00232AF6">
            <w:pPr>
              <w:numPr>
                <w:ilvl w:val="0"/>
                <w:numId w:val="2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 xml:space="preserve">Neschopnost kontaktovat </w:t>
            </w:r>
            <w:r w:rsidRPr="00AB28CB">
              <w:rPr>
                <w:rFonts w:ascii="Times New Roman" w:hAnsi="Times New Roman"/>
                <w:sz w:val="24"/>
                <w:szCs w:val="24"/>
              </w:rPr>
              <w:lastRenderedPageBreak/>
              <w:t>službu</w:t>
            </w:r>
          </w:p>
          <w:p w:rsidR="00232AF6" w:rsidRPr="00AB28CB" w:rsidRDefault="00232AF6" w:rsidP="00232AF6">
            <w:pPr>
              <w:numPr>
                <w:ilvl w:val="0"/>
                <w:numId w:val="2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Odlišný jazyk</w:t>
            </w:r>
          </w:p>
          <w:p w:rsidR="00232AF6" w:rsidRPr="00AB28CB" w:rsidRDefault="00232AF6" w:rsidP="00571B12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232AF6">
            <w:pPr>
              <w:numPr>
                <w:ilvl w:val="0"/>
                <w:numId w:val="3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lastRenderedPageBreak/>
              <w:t>Etnické minority</w:t>
            </w:r>
          </w:p>
          <w:p w:rsidR="00232AF6" w:rsidRPr="00AB28CB" w:rsidRDefault="00232AF6" w:rsidP="00232AF6">
            <w:pPr>
              <w:numPr>
                <w:ilvl w:val="0"/>
                <w:numId w:val="3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Jazykové a kulturní menšiny</w:t>
            </w:r>
          </w:p>
          <w:p w:rsidR="00232AF6" w:rsidRPr="00AB28CB" w:rsidRDefault="00232AF6" w:rsidP="00232AF6">
            <w:pPr>
              <w:numPr>
                <w:ilvl w:val="0"/>
                <w:numId w:val="3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LGBT</w:t>
            </w:r>
          </w:p>
          <w:p w:rsidR="00232AF6" w:rsidRPr="00AB28CB" w:rsidRDefault="00232AF6" w:rsidP="00571B12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571B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lastRenderedPageBreak/>
              <w:t>S jakými organizacemi můžeme spolupracovat?</w:t>
            </w:r>
          </w:p>
          <w:p w:rsidR="00232AF6" w:rsidRPr="00AB28CB" w:rsidRDefault="00232AF6" w:rsidP="00571B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lastRenderedPageBreak/>
              <w:t>• Je možné se ke skupině dostat skrze některého z jejich příslušníků?</w:t>
            </w:r>
          </w:p>
          <w:p w:rsidR="00232AF6" w:rsidRPr="00AB28CB" w:rsidRDefault="00232AF6" w:rsidP="00571B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• Jaké alternativní způsoby komunikace a kontaktní místa je možné využít?</w:t>
            </w:r>
          </w:p>
        </w:tc>
      </w:tr>
      <w:tr w:rsidR="00232AF6" w:rsidRPr="00AB28CB" w:rsidTr="00571B12">
        <w:trPr>
          <w:trHeight w:val="1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571B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8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Příčiny způsobené chováním a postoji skupiny: </w:t>
            </w:r>
          </w:p>
          <w:p w:rsidR="00232AF6" w:rsidRPr="00AB28CB" w:rsidRDefault="00232AF6" w:rsidP="00571B12">
            <w:pPr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Způsob jakým se skupina chová a funguje.</w:t>
            </w:r>
          </w:p>
          <w:p w:rsidR="00232AF6" w:rsidRPr="00AB28CB" w:rsidRDefault="00232AF6" w:rsidP="00571B12">
            <w:pPr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Co si skupina myslí o drogových službách.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232AF6">
            <w:pPr>
              <w:numPr>
                <w:ilvl w:val="0"/>
                <w:numId w:val="4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Nedůvěra v instituce a služby</w:t>
            </w:r>
          </w:p>
          <w:p w:rsidR="00232AF6" w:rsidRPr="00AB28CB" w:rsidRDefault="00232AF6" w:rsidP="00232AF6">
            <w:pPr>
              <w:numPr>
                <w:ilvl w:val="0"/>
                <w:numId w:val="4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Naléhavější problémy než užívání drog</w:t>
            </w:r>
          </w:p>
          <w:p w:rsidR="00232AF6" w:rsidRPr="00AB28CB" w:rsidRDefault="00232AF6" w:rsidP="00232AF6">
            <w:pPr>
              <w:numPr>
                <w:ilvl w:val="0"/>
                <w:numId w:val="4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Nízká hodnota zdraví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232AF6">
            <w:pPr>
              <w:numPr>
                <w:ilvl w:val="0"/>
                <w:numId w:val="4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Ilegální přistěhovalci</w:t>
            </w:r>
          </w:p>
          <w:p w:rsidR="00232AF6" w:rsidRPr="00AB28CB" w:rsidRDefault="00232AF6" w:rsidP="00232AF6">
            <w:pPr>
              <w:numPr>
                <w:ilvl w:val="0"/>
                <w:numId w:val="4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Lidé v konfliktu se zákonem</w:t>
            </w:r>
          </w:p>
          <w:p w:rsidR="00232AF6" w:rsidRPr="00AB28CB" w:rsidRDefault="00232AF6" w:rsidP="00232AF6">
            <w:pPr>
              <w:numPr>
                <w:ilvl w:val="0"/>
                <w:numId w:val="4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Lidé živící se prostitucí</w:t>
            </w:r>
          </w:p>
          <w:p w:rsidR="00232AF6" w:rsidRPr="00AB28CB" w:rsidRDefault="00232AF6" w:rsidP="00232AF6">
            <w:pPr>
              <w:numPr>
                <w:ilvl w:val="0"/>
                <w:numId w:val="4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Lidé bez domova</w:t>
            </w:r>
          </w:p>
          <w:p w:rsidR="00232AF6" w:rsidRPr="00AB28CB" w:rsidRDefault="00232AF6" w:rsidP="00571B12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571B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Komu tito lidé důvěřují?</w:t>
            </w:r>
          </w:p>
          <w:p w:rsidR="00232AF6" w:rsidRPr="00AB28CB" w:rsidRDefault="00232AF6" w:rsidP="00571B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• Jakým způsobem je možné je informovat o závažnosti problematiky drog?</w:t>
            </w:r>
          </w:p>
          <w:p w:rsidR="00232AF6" w:rsidRPr="00AB28CB" w:rsidRDefault="00232AF6" w:rsidP="00571B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 xml:space="preserve">Jaké metody </w:t>
            </w:r>
            <w:proofErr w:type="gramStart"/>
            <w:r w:rsidRPr="00AB28CB">
              <w:rPr>
                <w:rFonts w:ascii="Times New Roman" w:hAnsi="Times New Roman"/>
                <w:sz w:val="24"/>
                <w:szCs w:val="24"/>
              </w:rPr>
              <w:t>kontaktu  a navazování</w:t>
            </w:r>
            <w:proofErr w:type="gramEnd"/>
            <w:r w:rsidRPr="00AB28CB">
              <w:rPr>
                <w:rFonts w:ascii="Times New Roman" w:hAnsi="Times New Roman"/>
                <w:sz w:val="24"/>
                <w:szCs w:val="24"/>
              </w:rPr>
              <w:t xml:space="preserve"> vztahů je možné využít?</w:t>
            </w:r>
          </w:p>
          <w:p w:rsidR="00232AF6" w:rsidRPr="00AB28CB" w:rsidRDefault="00232AF6" w:rsidP="00571B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• Co nebo kdo je schopen skupinu ovlivnit?</w:t>
            </w:r>
          </w:p>
          <w:p w:rsidR="00232AF6" w:rsidRPr="00AB28CB" w:rsidRDefault="00232AF6" w:rsidP="00571B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• V jakém čase je vhodné skupinu kontaktovat?</w:t>
            </w:r>
          </w:p>
        </w:tc>
      </w:tr>
      <w:tr w:rsidR="00232AF6" w:rsidRPr="00AB28CB" w:rsidTr="00571B12">
        <w:trPr>
          <w:trHeight w:val="1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571B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8CB">
              <w:rPr>
                <w:rFonts w:ascii="Times New Roman" w:hAnsi="Times New Roman"/>
                <w:b/>
                <w:sz w:val="24"/>
                <w:szCs w:val="24"/>
              </w:rPr>
              <w:t>Strukturální a administrativní příčiny:</w:t>
            </w:r>
          </w:p>
          <w:p w:rsidR="00232AF6" w:rsidRPr="00AB28CB" w:rsidRDefault="00232AF6" w:rsidP="00571B12">
            <w:pPr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Způsob jakým služba funguje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232AF6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Dostupnost služby</w:t>
            </w:r>
          </w:p>
          <w:p w:rsidR="00232AF6" w:rsidRPr="00AB28CB" w:rsidRDefault="00232AF6" w:rsidP="00232AF6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 xml:space="preserve">Postoje a kompetence zaměstnanců </w:t>
            </w:r>
          </w:p>
          <w:p w:rsidR="00232AF6" w:rsidRPr="00AB28CB" w:rsidRDefault="00232AF6" w:rsidP="00232AF6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Dostupnost informací o službě</w:t>
            </w:r>
          </w:p>
          <w:p w:rsidR="00232AF6" w:rsidRPr="00AB28CB" w:rsidRDefault="00232AF6" w:rsidP="00232AF6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Práh přístupu do služby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232AF6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Zaměstnanci drogových služeb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232AF6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Jakým způsobem můžeme změnit poskytování služeb, aby je skupina mohla lépe využívat?</w:t>
            </w:r>
          </w:p>
          <w:p w:rsidR="00232AF6" w:rsidRPr="00AB28CB" w:rsidRDefault="00232AF6" w:rsidP="00232AF6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Jak můžeme zlepšit informovanost o službě?</w:t>
            </w:r>
          </w:p>
          <w:p w:rsidR="00232AF6" w:rsidRPr="00AB28CB" w:rsidRDefault="00232AF6" w:rsidP="00232AF6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B28CB">
              <w:rPr>
                <w:rFonts w:ascii="Times New Roman" w:hAnsi="Times New Roman"/>
                <w:sz w:val="24"/>
                <w:szCs w:val="24"/>
              </w:rPr>
              <w:t>Jak to dělají jiné organizace?</w:t>
            </w:r>
          </w:p>
        </w:tc>
      </w:tr>
      <w:tr w:rsidR="00232AF6" w:rsidRPr="00AB28CB" w:rsidTr="00571B12">
        <w:trPr>
          <w:trHeight w:val="1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571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232AF6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232AF6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F6" w:rsidRPr="00AB28CB" w:rsidRDefault="00232AF6" w:rsidP="00232AF6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2AF6" w:rsidRDefault="00232AF6" w:rsidP="00232AF6">
      <w:pPr>
        <w:spacing w:after="200" w:line="360" w:lineRule="auto"/>
        <w:ind w:left="720"/>
        <w:rPr>
          <w:rFonts w:ascii="Times New Roman" w:hAnsi="Times New Roman"/>
          <w:sz w:val="24"/>
        </w:rPr>
      </w:pPr>
    </w:p>
    <w:p w:rsidR="008F164A" w:rsidRPr="00232AF6" w:rsidRDefault="00232AF6" w:rsidP="00232AF6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 w:rsidRPr="00232AF6">
        <w:rPr>
          <w:rFonts w:ascii="Times New Roman" w:hAnsi="Times New Roman"/>
          <w:b/>
          <w:i/>
          <w:sz w:val="24"/>
        </w:rPr>
        <w:lastRenderedPageBreak/>
        <w:t>Úkol:</w:t>
      </w:r>
    </w:p>
    <w:p w:rsidR="00232AF6" w:rsidRPr="00232AF6" w:rsidRDefault="00232AF6" w:rsidP="00232AF6">
      <w:pPr>
        <w:rPr>
          <w:rFonts w:ascii="Times New Roman" w:hAnsi="Times New Roman"/>
          <w:b/>
          <w:i/>
          <w:sz w:val="24"/>
        </w:rPr>
      </w:pPr>
    </w:p>
    <w:p w:rsidR="00232AF6" w:rsidRPr="00232AF6" w:rsidRDefault="00232AF6" w:rsidP="00232AF6">
      <w:pPr>
        <w:rPr>
          <w:rFonts w:ascii="Times New Roman" w:hAnsi="Times New Roman"/>
          <w:b/>
          <w:i/>
          <w:sz w:val="24"/>
        </w:rPr>
      </w:pPr>
      <w:r w:rsidRPr="00232AF6">
        <w:rPr>
          <w:rFonts w:ascii="Times New Roman" w:hAnsi="Times New Roman"/>
          <w:b/>
          <w:i/>
          <w:sz w:val="24"/>
        </w:rPr>
        <w:t>Popište příčiny „skrytosti“ jedinců se zdravotním postižením pro služby protidrogové prevence a intervence.</w:t>
      </w:r>
    </w:p>
    <w:p w:rsidR="00232AF6" w:rsidRDefault="00232AF6" w:rsidP="00232AF6"/>
    <w:sectPr w:rsidR="00232AF6" w:rsidSect="008F1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94F53"/>
    <w:multiLevelType w:val="hybridMultilevel"/>
    <w:tmpl w:val="C0AAA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0299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8EA26E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DFF1DB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365457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32AF6"/>
    <w:rsid w:val="00232AF6"/>
    <w:rsid w:val="008F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AF6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2740</Characters>
  <Application>Microsoft Office Word</Application>
  <DocSecurity>0</DocSecurity>
  <Lines>22</Lines>
  <Paragraphs>6</Paragraphs>
  <ScaleCrop>false</ScaleCrop>
  <Company>Pedagogická fakulta MU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Pancocha</dc:creator>
  <cp:lastModifiedBy>Pancocha</cp:lastModifiedBy>
  <cp:revision>1</cp:revision>
  <dcterms:created xsi:type="dcterms:W3CDTF">2012-01-05T11:44:00Z</dcterms:created>
  <dcterms:modified xsi:type="dcterms:W3CDTF">2012-01-05T11:45:00Z</dcterms:modified>
</cp:coreProperties>
</file>