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2C" w:rsidRDefault="0027752C" w:rsidP="0027752C">
      <w:pPr>
        <w:pStyle w:val="Nadpis1"/>
      </w:pPr>
      <w:r>
        <w:t>Lesson Plan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rPr>
          <w:u w:val="single"/>
          <w:lang w:val="en-US"/>
        </w:rPr>
      </w:pPr>
      <w:r>
        <w:rPr>
          <w:u w:val="single"/>
          <w:lang w:val="en-US"/>
        </w:rPr>
        <w:t>Date:</w:t>
      </w:r>
      <w:r>
        <w:rPr>
          <w:lang w:val="en-US"/>
        </w:rPr>
        <w:t xml:space="preserve"> 22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March 2007</w:t>
      </w:r>
    </w:p>
    <w:p w:rsidR="0027752C" w:rsidRDefault="0027752C" w:rsidP="0027752C">
      <w:pPr>
        <w:rPr>
          <w:u w:val="single"/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 xml:space="preserve">The class: </w:t>
      </w:r>
      <w:r>
        <w:rPr>
          <w:lang w:val="en-US"/>
        </w:rPr>
        <w:t xml:space="preserve"> 7 b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Students: 18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Level: intermediate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Topic:</w:t>
      </w:r>
      <w:r>
        <w:rPr>
          <w:lang w:val="en-US"/>
        </w:rPr>
        <w:t xml:space="preserve">  Used to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Teaching aids:</w:t>
      </w:r>
      <w:r>
        <w:rPr>
          <w:lang w:val="en-US"/>
        </w:rPr>
        <w:t xml:space="preserve"> tape/recorder, pictures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Aims: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 xml:space="preserve">To guide the students to an understanding of </w:t>
      </w:r>
      <w:r>
        <w:rPr>
          <w:i/>
          <w:iCs/>
          <w:lang w:val="en-US"/>
        </w:rPr>
        <w:t>used to + inf.</w:t>
      </w:r>
      <w:r>
        <w:rPr>
          <w:lang w:val="en-US"/>
        </w:rPr>
        <w:t xml:space="preserve"> For habits and states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To provide practice so the students can use the structure to talk about themselves.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Model sentences: I used to have long hair (but now I have short hair)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 xml:space="preserve">                             I didn’t use to wear glasses.</w:t>
      </w:r>
    </w:p>
    <w:p w:rsidR="0027752C" w:rsidRDefault="0027752C" w:rsidP="0027752C">
      <w:pPr>
        <w:rPr>
          <w:u w:val="single"/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Personal aim:</w:t>
      </w:r>
      <w:r>
        <w:rPr>
          <w:lang w:val="en-US"/>
        </w:rPr>
        <w:t xml:space="preserve"> to improve my board work</w:t>
      </w:r>
    </w:p>
    <w:p w:rsidR="0027752C" w:rsidRDefault="0027752C" w:rsidP="0027752C">
      <w:pPr>
        <w:rPr>
          <w:u w:val="single"/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Anticipated problems: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 xml:space="preserve">The students may be confused with </w:t>
      </w:r>
      <w:r>
        <w:rPr>
          <w:i/>
          <w:iCs/>
          <w:lang w:val="en-US"/>
        </w:rPr>
        <w:t xml:space="preserve">to be used to+ </w:t>
      </w:r>
      <w:proofErr w:type="spellStart"/>
      <w:r>
        <w:rPr>
          <w:i/>
          <w:iCs/>
          <w:lang w:val="en-US"/>
        </w:rPr>
        <w:t>ing</w:t>
      </w:r>
      <w:proofErr w:type="spellEnd"/>
      <w:r>
        <w:rPr>
          <w:i/>
          <w:iCs/>
          <w:lang w:val="en-US"/>
        </w:rPr>
        <w:t>.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t>Procedure:</w:t>
      </w:r>
    </w:p>
    <w:p w:rsidR="0027752C" w:rsidRDefault="0027752C" w:rsidP="0027752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"/>
        <w:gridCol w:w="5760"/>
        <w:gridCol w:w="2482"/>
      </w:tblGrid>
      <w:tr w:rsidR="0027752C" w:rsidTr="00454907">
        <w:tc>
          <w:tcPr>
            <w:tcW w:w="970" w:type="dxa"/>
          </w:tcPr>
          <w:p w:rsidR="0027752C" w:rsidRDefault="0027752C" w:rsidP="00454907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time</w:t>
            </w:r>
          </w:p>
        </w:tc>
        <w:tc>
          <w:tcPr>
            <w:tcW w:w="5760" w:type="dxa"/>
          </w:tcPr>
          <w:p w:rsidR="0027752C" w:rsidRDefault="0027752C" w:rsidP="00454907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content</w:t>
            </w:r>
          </w:p>
        </w:tc>
        <w:tc>
          <w:tcPr>
            <w:tcW w:w="2482" w:type="dxa"/>
          </w:tcPr>
          <w:p w:rsidR="0027752C" w:rsidRDefault="0027752C" w:rsidP="00454907">
            <w:pPr>
              <w:pStyle w:val="Nadpis2"/>
            </w:pPr>
            <w:r>
              <w:t>Organization, method</w:t>
            </w:r>
          </w:p>
        </w:tc>
      </w:tr>
      <w:tr w:rsidR="0027752C" w:rsidTr="00454907">
        <w:tc>
          <w:tcPr>
            <w:tcW w:w="970" w:type="dxa"/>
          </w:tcPr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5 min</w:t>
            </w: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10 min..</w:t>
            </w:r>
          </w:p>
        </w:tc>
        <w:tc>
          <w:tcPr>
            <w:tcW w:w="5760" w:type="dxa"/>
          </w:tcPr>
          <w:p w:rsidR="0027752C" w:rsidRDefault="0027752C" w:rsidP="00454907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Show a photo of me as a student. Say </w:t>
            </w:r>
            <w:r>
              <w:rPr>
                <w:i/>
                <w:iCs/>
                <w:lang w:val="en-US"/>
              </w:rPr>
              <w:t>Guess who this is? When was this?</w:t>
            </w:r>
          </w:p>
          <w:p w:rsidR="0027752C" w:rsidRDefault="0027752C" w:rsidP="00454907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Give the model pointing to the photo: </w:t>
            </w:r>
            <w:r>
              <w:rPr>
                <w:i/>
                <w:iCs/>
                <w:lang w:val="en-US"/>
              </w:rPr>
              <w:t xml:space="preserve"> I used to have long hair.</w:t>
            </w:r>
            <w:r>
              <w:rPr>
                <w:lang w:val="en-US"/>
              </w:rPr>
              <w:t xml:space="preserve"> Ask: </w:t>
            </w:r>
            <w:r>
              <w:rPr>
                <w:i/>
                <w:iCs/>
                <w:lang w:val="en-US"/>
              </w:rPr>
              <w:t>Is my hair long or short now?</w:t>
            </w:r>
          </w:p>
          <w:p w:rsidR="0027752C" w:rsidRDefault="0027752C" w:rsidP="00454907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Give the model again. Students repeat.</w:t>
            </w:r>
          </w:p>
          <w:p w:rsidR="0027752C" w:rsidRDefault="0027752C" w:rsidP="00454907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Write on board: </w:t>
            </w:r>
            <w:r>
              <w:rPr>
                <w:i/>
                <w:iCs/>
                <w:lang w:val="en-US"/>
              </w:rPr>
              <w:t>When I was a student           Now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Put picture prompts under the headings to elicit these sentences: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</w:p>
          <w:p w:rsidR="0027752C" w:rsidRDefault="0027752C" w:rsidP="004549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I used to drink beer.              I drink wine.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I used to live in a flat.           I live in a house.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I used to wear trousers.         I wear jeans.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I didn’t use to wear glasses.  I wear glasses.</w:t>
            </w:r>
          </w:p>
          <w:p w:rsidR="0027752C" w:rsidRDefault="0027752C" w:rsidP="00454907">
            <w:pPr>
              <w:ind w:left="720"/>
              <w:rPr>
                <w:lang w:val="en-US"/>
              </w:rPr>
            </w:pPr>
          </w:p>
          <w:p w:rsidR="0027752C" w:rsidRDefault="0027752C" w:rsidP="00454907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Check understanding of the meaning: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Do I live in a flat now?          Ss: No.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Did I live in a flat?                 Ss: Yes.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…</w:t>
            </w: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Homework:  …</w:t>
            </w: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Revision of the main items of the lesson.</w:t>
            </w:r>
          </w:p>
        </w:tc>
        <w:tc>
          <w:tcPr>
            <w:tcW w:w="2482" w:type="dxa"/>
          </w:tcPr>
          <w:p w:rsidR="0027752C" w:rsidRDefault="000A4677" w:rsidP="0045490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Whole class</w:t>
            </w: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Pictures</w:t>
            </w: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</w:p>
          <w:p w:rsidR="0027752C" w:rsidRDefault="0027752C" w:rsidP="00454907">
            <w:pPr>
              <w:rPr>
                <w:lang w:val="en-US"/>
              </w:rPr>
            </w:pPr>
            <w:r>
              <w:rPr>
                <w:lang w:val="en-US"/>
              </w:rPr>
              <w:t>pairs</w:t>
            </w:r>
          </w:p>
        </w:tc>
      </w:tr>
    </w:tbl>
    <w:p w:rsidR="0027752C" w:rsidRDefault="0027752C" w:rsidP="0027752C">
      <w:pPr>
        <w:rPr>
          <w:lang w:val="en-US"/>
        </w:rPr>
      </w:pPr>
      <w:r>
        <w:rPr>
          <w:u w:val="single"/>
          <w:lang w:val="en-US"/>
        </w:rPr>
        <w:lastRenderedPageBreak/>
        <w:t>Board plan:</w:t>
      </w:r>
    </w:p>
    <w:p w:rsidR="0027752C" w:rsidRDefault="0027752C" w:rsidP="0027752C">
      <w:pPr>
        <w:rPr>
          <w:lang w:val="en-US"/>
        </w:rPr>
      </w:pPr>
    </w:p>
    <w:p w:rsidR="0027752C" w:rsidRDefault="0027752C" w:rsidP="0027752C">
      <w:pPr>
        <w:pStyle w:val="Nadpis2"/>
      </w:pPr>
      <w:r>
        <w:t>When I was a student                                    Now</w:t>
      </w:r>
    </w:p>
    <w:p w:rsidR="0027752C" w:rsidRDefault="0027752C" w:rsidP="0027752C">
      <w:pPr>
        <w:rPr>
          <w:i/>
          <w:iCs/>
          <w:sz w:val="16"/>
          <w:lang w:val="en-US"/>
        </w:rPr>
      </w:pPr>
    </w:p>
    <w:p w:rsidR="0027752C" w:rsidRDefault="0027752C" w:rsidP="0027752C">
      <w:pPr>
        <w:rPr>
          <w:i/>
          <w:iCs/>
          <w:sz w:val="16"/>
          <w:lang w:val="en-US"/>
        </w:rPr>
      </w:pPr>
      <w:r>
        <w:rPr>
          <w:i/>
          <w:iCs/>
          <w:sz w:val="16"/>
          <w:lang w:val="en-US"/>
        </w:rPr>
        <w:t>Pictures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[]        I used to drink beer.                              I drink wine.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[]        I used to live in a flat.                           I live in a house.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[]        I used to wear trousers.                         I wear jeans.</w:t>
      </w:r>
    </w:p>
    <w:p w:rsidR="0027752C" w:rsidRDefault="0027752C" w:rsidP="0027752C">
      <w:pPr>
        <w:rPr>
          <w:lang w:val="en-US"/>
        </w:rPr>
      </w:pPr>
      <w:r>
        <w:rPr>
          <w:lang w:val="en-US"/>
        </w:rPr>
        <w:t>[]        I didn’t use to wear glasses.                  I wear glasses.</w:t>
      </w:r>
    </w:p>
    <w:p w:rsidR="004B74E0" w:rsidRDefault="004B74E0"/>
    <w:p w:rsidR="004B74E0" w:rsidRDefault="004B74E0">
      <w:pPr>
        <w:rPr>
          <w:b/>
        </w:rPr>
      </w:pPr>
    </w:p>
    <w:p w:rsidR="00393C21" w:rsidRPr="004B74E0" w:rsidRDefault="004B74E0">
      <w:pPr>
        <w:rPr>
          <w:b/>
        </w:rPr>
      </w:pPr>
      <w:r w:rsidRPr="004B74E0">
        <w:rPr>
          <w:b/>
        </w:rPr>
        <w:t>Feedback</w:t>
      </w:r>
      <w:r>
        <w:rPr>
          <w:b/>
        </w:rPr>
        <w:t xml:space="preserve">, </w:t>
      </w:r>
      <w:proofErr w:type="spellStart"/>
      <w:r>
        <w:rPr>
          <w:b/>
        </w:rPr>
        <w:t>evaluation</w:t>
      </w:r>
      <w:proofErr w:type="spellEnd"/>
      <w:r w:rsidRPr="004B74E0">
        <w:rPr>
          <w:b/>
        </w:rPr>
        <w:t>:</w:t>
      </w:r>
    </w:p>
    <w:sectPr w:rsidR="00393C21" w:rsidRPr="004B74E0" w:rsidSect="0006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85E4D"/>
    <w:multiLevelType w:val="hybridMultilevel"/>
    <w:tmpl w:val="32381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52C"/>
    <w:rsid w:val="00065BFD"/>
    <w:rsid w:val="000A4677"/>
    <w:rsid w:val="0027752C"/>
    <w:rsid w:val="00393C21"/>
    <w:rsid w:val="00466494"/>
    <w:rsid w:val="004B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752C"/>
    <w:pPr>
      <w:keepNext/>
      <w:outlineLvl w:val="0"/>
    </w:pPr>
    <w:rPr>
      <w:b/>
      <w:bCs/>
      <w:sz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27752C"/>
    <w:pPr>
      <w:keepNext/>
      <w:outlineLvl w:val="1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752C"/>
    <w:rPr>
      <w:rFonts w:ascii="Times New Roman" w:eastAsia="Times New Roman" w:hAnsi="Times New Roman" w:cs="Times New Roman"/>
      <w:b/>
      <w:bCs/>
      <w:sz w:val="28"/>
      <w:szCs w:val="24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27752C"/>
    <w:rPr>
      <w:rFonts w:ascii="Times New Roman" w:eastAsia="Times New Roman" w:hAnsi="Times New Roman" w:cs="Times New Roman"/>
      <w:i/>
      <w:iCs/>
      <w:sz w:val="24"/>
      <w:szCs w:val="24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4</cp:revision>
  <dcterms:created xsi:type="dcterms:W3CDTF">2011-09-20T14:18:00Z</dcterms:created>
  <dcterms:modified xsi:type="dcterms:W3CDTF">2012-10-14T17:01:00Z</dcterms:modified>
</cp:coreProperties>
</file>