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B9" w:rsidRPr="0070284B" w:rsidRDefault="008973CA" w:rsidP="0072128F">
      <w:pPr>
        <w:pStyle w:val="Bezmezer"/>
        <w:numPr>
          <w:ilvl w:val="0"/>
          <w:numId w:val="5"/>
        </w:numPr>
        <w:rPr>
          <w:b/>
        </w:rPr>
      </w:pPr>
      <w:r>
        <w:rPr>
          <w:b/>
        </w:rPr>
        <w:t xml:space="preserve">Lekce: </w:t>
      </w:r>
      <w:r w:rsidR="004A30B9" w:rsidRPr="0070284B">
        <w:rPr>
          <w:b/>
        </w:rPr>
        <w:t>Cíle vzdělávání, klíčové kompetence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9"/>
        <w:gridCol w:w="10773"/>
        <w:gridCol w:w="2129"/>
      </w:tblGrid>
      <w:tr w:rsidR="004A30B9" w:rsidTr="007E1DF6"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A30B9" w:rsidRPr="0070284B" w:rsidRDefault="004A30B9">
            <w:pPr>
              <w:rPr>
                <w:b/>
              </w:rPr>
            </w:pPr>
            <w:r w:rsidRPr="0070284B">
              <w:rPr>
                <w:b/>
              </w:rPr>
              <w:t>TÉMA</w:t>
            </w:r>
          </w:p>
        </w:tc>
        <w:tc>
          <w:tcPr>
            <w:tcW w:w="10773" w:type="dxa"/>
            <w:tcBorders>
              <w:top w:val="single" w:sz="24" w:space="0" w:color="auto"/>
              <w:bottom w:val="single" w:sz="24" w:space="0" w:color="auto"/>
            </w:tcBorders>
          </w:tcPr>
          <w:p w:rsidR="004A30B9" w:rsidRDefault="004A30B9">
            <w:r>
              <w:t>Cíle vzdělávání, klíčové kompetence</w:t>
            </w:r>
          </w:p>
        </w:tc>
        <w:tc>
          <w:tcPr>
            <w:tcW w:w="212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0B9" w:rsidRPr="0070284B" w:rsidRDefault="0070284B">
            <w:pPr>
              <w:rPr>
                <w:b/>
              </w:rPr>
            </w:pPr>
            <w:r w:rsidRPr="0070284B">
              <w:rPr>
                <w:b/>
              </w:rPr>
              <w:t>METODA</w:t>
            </w:r>
          </w:p>
        </w:tc>
      </w:tr>
      <w:tr w:rsidR="007E1DF6" w:rsidTr="00E30F1D"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E1DF6" w:rsidRPr="0070284B" w:rsidRDefault="007E1DF6">
            <w:pPr>
              <w:rPr>
                <w:b/>
              </w:rPr>
            </w:pPr>
            <w:r w:rsidRPr="0070284B">
              <w:rPr>
                <w:b/>
              </w:rPr>
              <w:t>CÍL</w:t>
            </w:r>
          </w:p>
        </w:tc>
        <w:tc>
          <w:tcPr>
            <w:tcW w:w="10773" w:type="dxa"/>
            <w:tcBorders>
              <w:top w:val="single" w:sz="24" w:space="0" w:color="auto"/>
              <w:bottom w:val="single" w:sz="24" w:space="0" w:color="auto"/>
            </w:tcBorders>
          </w:tcPr>
          <w:p w:rsidR="007E1DF6" w:rsidRDefault="007E1DF6">
            <w:r>
              <w:t>Pochopit a rozlišit cíle vzdělávání a cíle výuky, konkretizovat klíčové kompetence</w:t>
            </w:r>
          </w:p>
          <w:p w:rsidR="007E1DF6" w:rsidRDefault="007E1DF6">
            <w:r>
              <w:t>Konkretizovat vědomosti, dovednosti, postoje, hodnoty</w:t>
            </w:r>
          </w:p>
        </w:tc>
        <w:tc>
          <w:tcPr>
            <w:tcW w:w="2129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7E1DF6" w:rsidRDefault="007E1DF6"/>
        </w:tc>
      </w:tr>
      <w:tr w:rsidR="007E1DF6" w:rsidTr="00E30F1D"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E1DF6" w:rsidRPr="0070284B" w:rsidRDefault="007E1DF6">
            <w:pPr>
              <w:rPr>
                <w:b/>
              </w:rPr>
            </w:pPr>
            <w:r w:rsidRPr="0070284B">
              <w:rPr>
                <w:b/>
              </w:rPr>
              <w:t>STRATEGIE</w:t>
            </w:r>
          </w:p>
        </w:tc>
        <w:tc>
          <w:tcPr>
            <w:tcW w:w="10773" w:type="dxa"/>
            <w:tcBorders>
              <w:top w:val="single" w:sz="24" w:space="0" w:color="auto"/>
              <w:bottom w:val="single" w:sz="24" w:space="0" w:color="auto"/>
            </w:tcBorders>
          </w:tcPr>
          <w:p w:rsidR="007E1DF6" w:rsidRDefault="007E1DF6">
            <w:r>
              <w:t>Vést studenty aktivizujícími postupy k pochopení problematiky.</w:t>
            </w:r>
          </w:p>
          <w:p w:rsidR="007E1DF6" w:rsidRDefault="007E1DF6">
            <w:r>
              <w:t>Rozvíjet komunikativní dovednosti při skupinové práci. Zadávat problémové otázky a úkoly. Vyvolat každého žáka</w:t>
            </w:r>
          </w:p>
        </w:tc>
        <w:tc>
          <w:tcPr>
            <w:tcW w:w="212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7E1DF6" w:rsidRDefault="007E1DF6"/>
        </w:tc>
      </w:tr>
      <w:tr w:rsidR="004A30B9" w:rsidTr="007E1DF6">
        <w:tc>
          <w:tcPr>
            <w:tcW w:w="1249" w:type="dxa"/>
            <w:tcBorders>
              <w:top w:val="single" w:sz="24" w:space="0" w:color="auto"/>
              <w:left w:val="single" w:sz="24" w:space="0" w:color="auto"/>
            </w:tcBorders>
          </w:tcPr>
          <w:p w:rsidR="004A30B9" w:rsidRPr="0070284B" w:rsidRDefault="004A30B9">
            <w:pPr>
              <w:rPr>
                <w:b/>
              </w:rPr>
            </w:pPr>
            <w:r w:rsidRPr="0070284B">
              <w:rPr>
                <w:b/>
              </w:rPr>
              <w:t>POSTUP</w:t>
            </w:r>
            <w:r w:rsidR="00491A09">
              <w:rPr>
                <w:b/>
              </w:rPr>
              <w:t xml:space="preserve"> hodiny:</w:t>
            </w:r>
          </w:p>
          <w:p w:rsidR="004A30B9" w:rsidRDefault="004A30B9">
            <w:r>
              <w:t>Evokace</w:t>
            </w:r>
          </w:p>
        </w:tc>
        <w:tc>
          <w:tcPr>
            <w:tcW w:w="10773" w:type="dxa"/>
            <w:tcBorders>
              <w:top w:val="single" w:sz="24" w:space="0" w:color="auto"/>
            </w:tcBorders>
          </w:tcPr>
          <w:p w:rsidR="00254129" w:rsidRDefault="00254129" w:rsidP="00254129">
            <w:pPr>
              <w:pStyle w:val="Odstavecseseznamem"/>
              <w:numPr>
                <w:ilvl w:val="0"/>
                <w:numId w:val="1"/>
              </w:numPr>
            </w:pPr>
            <w:r>
              <w:t>Cesta</w:t>
            </w:r>
          </w:p>
          <w:p w:rsidR="004A30B9" w:rsidRDefault="008973CA" w:rsidP="00254129">
            <w:pPr>
              <w:pStyle w:val="Odstavecseseznamem"/>
              <w:numPr>
                <w:ilvl w:val="0"/>
                <w:numId w:val="1"/>
              </w:numPr>
            </w:pPr>
            <w:r>
              <w:t>C</w:t>
            </w:r>
            <w:r w:rsidR="00254129">
              <w:t>o mi škola dala a co ne</w:t>
            </w:r>
          </w:p>
          <w:p w:rsidR="004A30B9" w:rsidRDefault="00543907" w:rsidP="00543907">
            <w:pPr>
              <w:pStyle w:val="Odstavecseseznamem"/>
              <w:numPr>
                <w:ilvl w:val="0"/>
                <w:numId w:val="1"/>
              </w:numPr>
            </w:pPr>
            <w:r>
              <w:t xml:space="preserve">RVP cíle </w:t>
            </w:r>
          </w:p>
          <w:p w:rsidR="004A30B9" w:rsidRDefault="00254129" w:rsidP="00254129">
            <w:pPr>
              <w:pStyle w:val="Odstavecseseznamem"/>
              <w:numPr>
                <w:ilvl w:val="0"/>
                <w:numId w:val="1"/>
              </w:numPr>
            </w:pPr>
            <w:r>
              <w:t>Definice pojmu kompetence  - až čtveřice</w:t>
            </w:r>
            <w:r w:rsidR="00491A09">
              <w:t>//srovnat s RVP</w:t>
            </w:r>
          </w:p>
        </w:tc>
        <w:tc>
          <w:tcPr>
            <w:tcW w:w="2129" w:type="dxa"/>
            <w:tcBorders>
              <w:top w:val="single" w:sz="24" w:space="0" w:color="auto"/>
              <w:right w:val="single" w:sz="24" w:space="0" w:color="auto"/>
            </w:tcBorders>
          </w:tcPr>
          <w:p w:rsidR="004A30B9" w:rsidRDefault="00254129">
            <w:r>
              <w:t>volné psaní</w:t>
            </w:r>
          </w:p>
          <w:p w:rsidR="00543907" w:rsidRDefault="00543907">
            <w:r>
              <w:t>párové čtení</w:t>
            </w:r>
          </w:p>
          <w:p w:rsidR="00254129" w:rsidRDefault="00254129">
            <w:r>
              <w:t>řízená diskuse</w:t>
            </w:r>
          </w:p>
          <w:p w:rsidR="00254129" w:rsidRDefault="00254129">
            <w:r>
              <w:t>Řeka/Sněhová koule</w:t>
            </w:r>
          </w:p>
        </w:tc>
      </w:tr>
      <w:tr w:rsidR="007E1DF6" w:rsidTr="007E1DF6">
        <w:trPr>
          <w:trHeight w:val="855"/>
        </w:trPr>
        <w:tc>
          <w:tcPr>
            <w:tcW w:w="1249" w:type="dxa"/>
            <w:tcBorders>
              <w:left w:val="single" w:sz="24" w:space="0" w:color="auto"/>
            </w:tcBorders>
          </w:tcPr>
          <w:p w:rsidR="007E1DF6" w:rsidRDefault="007E1DF6" w:rsidP="00254129">
            <w:r>
              <w:t>Uvědomění si významu</w:t>
            </w:r>
          </w:p>
          <w:p w:rsidR="007E1DF6" w:rsidRDefault="007E1DF6" w:rsidP="00254129"/>
        </w:tc>
        <w:tc>
          <w:tcPr>
            <w:tcW w:w="10773" w:type="dxa"/>
          </w:tcPr>
          <w:p w:rsidR="00215E1A" w:rsidRDefault="00215E1A" w:rsidP="00215E1A">
            <w:pPr>
              <w:pStyle w:val="Odstavecseseznamem"/>
              <w:numPr>
                <w:ilvl w:val="0"/>
                <w:numId w:val="2"/>
              </w:numPr>
            </w:pPr>
            <w:r>
              <w:t xml:space="preserve">RVP cíle </w:t>
            </w:r>
          </w:p>
          <w:p w:rsidR="00215E1A" w:rsidRDefault="00215E1A" w:rsidP="00215E1A">
            <w:pPr>
              <w:pStyle w:val="Odstavecseseznamem"/>
              <w:ind w:left="405"/>
            </w:pPr>
          </w:p>
          <w:p w:rsidR="00215E1A" w:rsidRDefault="00215E1A" w:rsidP="00215E1A">
            <w:pPr>
              <w:pStyle w:val="Odstavecseseznamem"/>
              <w:numPr>
                <w:ilvl w:val="0"/>
                <w:numId w:val="2"/>
              </w:numPr>
            </w:pPr>
            <w:r>
              <w:t>Definice pojmu kompetence  -</w:t>
            </w:r>
            <w:r>
              <w:t>vědomost, dovednost, schopnost, postoj, hodnota</w:t>
            </w:r>
            <w:r>
              <w:t xml:space="preserve"> //srovnat s</w:t>
            </w:r>
            <w:r>
              <w:t> </w:t>
            </w:r>
            <w:r>
              <w:t>RVP</w:t>
            </w:r>
          </w:p>
          <w:p w:rsidR="00215E1A" w:rsidRDefault="00215E1A" w:rsidP="00215E1A">
            <w:pPr>
              <w:pStyle w:val="Odstavecseseznamem"/>
            </w:pPr>
          </w:p>
          <w:p w:rsidR="00215E1A" w:rsidRDefault="00215E1A" w:rsidP="00215E1A">
            <w:pPr>
              <w:pStyle w:val="Odstavecseseznamem"/>
              <w:numPr>
                <w:ilvl w:val="0"/>
                <w:numId w:val="2"/>
              </w:numPr>
            </w:pPr>
            <w:r>
              <w:t>Volné psaní: Moje /učitelské, profesní/ cíle</w:t>
            </w:r>
          </w:p>
          <w:p w:rsidR="00215E1A" w:rsidRDefault="00215E1A" w:rsidP="00215E1A">
            <w:pPr>
              <w:pStyle w:val="Odstavecseseznamem"/>
              <w:ind w:left="405"/>
            </w:pPr>
          </w:p>
          <w:p w:rsidR="007E1DF6" w:rsidRDefault="007E1DF6" w:rsidP="00215E1A">
            <w:pPr>
              <w:pStyle w:val="Odstavecseseznamem"/>
              <w:numPr>
                <w:ilvl w:val="0"/>
                <w:numId w:val="2"/>
              </w:numPr>
            </w:pPr>
            <w:r>
              <w:t xml:space="preserve">Práce v 6 skupinách /6KK/ </w:t>
            </w:r>
          </w:p>
          <w:p w:rsidR="007E1DF6" w:rsidRDefault="007E1DF6" w:rsidP="00491A09">
            <w:pPr>
              <w:pStyle w:val="Odstavecseseznamem"/>
              <w:ind w:left="405"/>
            </w:pPr>
            <w:r>
              <w:t>-úkol: a/ přiřaďte</w:t>
            </w:r>
            <w:r w:rsidR="005F2D80">
              <w:t xml:space="preserve"> konkrétní </w:t>
            </w:r>
            <w:bookmarkStart w:id="0" w:name="_GoBack"/>
            <w:bookmarkEnd w:id="0"/>
            <w:r>
              <w:t>činnosti žáka ke KK, napište postup, jakým se dosáhne /jak to připraví učitel/</w:t>
            </w:r>
          </w:p>
          <w:p w:rsidR="007E1DF6" w:rsidRDefault="007E1DF6" w:rsidP="00254129">
            <w:r>
              <w:t xml:space="preserve">                    b/označte, co je vědomost, dovednost, postoj, hodnota</w:t>
            </w:r>
          </w:p>
          <w:p w:rsidR="00215E1A" w:rsidRDefault="00215E1A" w:rsidP="00254129">
            <w:r>
              <w:t>Úkol: Jaké kompetence má mít učitel</w:t>
            </w:r>
          </w:p>
        </w:tc>
        <w:tc>
          <w:tcPr>
            <w:tcW w:w="2129" w:type="dxa"/>
            <w:vMerge w:val="restart"/>
            <w:tcBorders>
              <w:right w:val="single" w:sz="24" w:space="0" w:color="auto"/>
            </w:tcBorders>
          </w:tcPr>
          <w:p w:rsidR="00215E1A" w:rsidRDefault="00215E1A" w:rsidP="00254129">
            <w:r>
              <w:t>Párové čtení/čtení s komentářem/</w:t>
            </w:r>
          </w:p>
          <w:p w:rsidR="00215E1A" w:rsidRDefault="00215E1A" w:rsidP="00254129"/>
          <w:p w:rsidR="00215E1A" w:rsidRDefault="00215E1A" w:rsidP="00254129"/>
          <w:p w:rsidR="00215E1A" w:rsidRDefault="00215E1A" w:rsidP="00254129">
            <w:r>
              <w:t>Volné psaní</w:t>
            </w:r>
          </w:p>
          <w:p w:rsidR="007E1DF6" w:rsidRDefault="007E1DF6" w:rsidP="00254129">
            <w:r>
              <w:t xml:space="preserve"> Skupinová práce</w:t>
            </w:r>
          </w:p>
          <w:p w:rsidR="007E1DF6" w:rsidRDefault="007E1DF6" w:rsidP="00254129">
            <w:r>
              <w:t>X kooperace</w:t>
            </w:r>
          </w:p>
        </w:tc>
      </w:tr>
      <w:tr w:rsidR="007E1DF6" w:rsidTr="007E1DF6">
        <w:trPr>
          <w:trHeight w:val="1020"/>
        </w:trPr>
        <w:tc>
          <w:tcPr>
            <w:tcW w:w="1249" w:type="dxa"/>
            <w:tcBorders>
              <w:left w:val="single" w:sz="24" w:space="0" w:color="auto"/>
              <w:bottom w:val="single" w:sz="24" w:space="0" w:color="auto"/>
            </w:tcBorders>
          </w:tcPr>
          <w:p w:rsidR="007E1DF6" w:rsidRDefault="007E1DF6" w:rsidP="00254129"/>
          <w:p w:rsidR="007E1DF6" w:rsidRDefault="007E1DF6" w:rsidP="00254129">
            <w:r>
              <w:t>Reflexe</w:t>
            </w:r>
          </w:p>
        </w:tc>
        <w:tc>
          <w:tcPr>
            <w:tcW w:w="10773" w:type="dxa"/>
            <w:tcBorders>
              <w:bottom w:val="single" w:sz="24" w:space="0" w:color="auto"/>
            </w:tcBorders>
          </w:tcPr>
          <w:p w:rsidR="007E1DF6" w:rsidRDefault="007E1DF6" w:rsidP="00254129"/>
          <w:p w:rsidR="007E1DF6" w:rsidRDefault="007E1DF6" w:rsidP="00491A09">
            <w:pPr>
              <w:pStyle w:val="Odstavecseseznamem"/>
              <w:numPr>
                <w:ilvl w:val="0"/>
                <w:numId w:val="3"/>
              </w:numPr>
            </w:pPr>
            <w:r>
              <w:t>Jak se vám pracovalo, co jste dnes pochopili, co musíte ještě nastudovat</w:t>
            </w:r>
          </w:p>
          <w:p w:rsidR="007E1DF6" w:rsidRDefault="007E1DF6" w:rsidP="00491A09">
            <w:pPr>
              <w:pStyle w:val="Odstavecseseznamem"/>
              <w:numPr>
                <w:ilvl w:val="0"/>
                <w:numId w:val="3"/>
              </w:numPr>
            </w:pPr>
            <w:r>
              <w:t>Co má znát žák po ukončení základní školní docházky, závěrečné posouzení žáka formou dopisu</w:t>
            </w:r>
          </w:p>
          <w:p w:rsidR="007E1DF6" w:rsidRDefault="007E1DF6" w:rsidP="007E1DF6">
            <w:pPr>
              <w:ind w:left="360"/>
            </w:pPr>
          </w:p>
        </w:tc>
        <w:tc>
          <w:tcPr>
            <w:tcW w:w="212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7E1DF6" w:rsidRDefault="007E1DF6" w:rsidP="00254129"/>
        </w:tc>
      </w:tr>
      <w:tr w:rsidR="007E1DF6" w:rsidTr="005F29CC"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E1DF6" w:rsidRDefault="007E1DF6" w:rsidP="00254129">
            <w:r>
              <w:t>Kritéria pro hodnocení</w:t>
            </w:r>
          </w:p>
        </w:tc>
        <w:tc>
          <w:tcPr>
            <w:tcW w:w="10773" w:type="dxa"/>
            <w:tcBorders>
              <w:top w:val="single" w:sz="24" w:space="0" w:color="auto"/>
              <w:bottom w:val="single" w:sz="24" w:space="0" w:color="auto"/>
            </w:tcBorders>
          </w:tcPr>
          <w:p w:rsidR="007E1DF6" w:rsidRDefault="007E1DF6" w:rsidP="00254129">
            <w:r>
              <w:t>Student vyjmenuje KK</w:t>
            </w:r>
          </w:p>
          <w:p w:rsidR="007E1DF6" w:rsidRDefault="007E1DF6" w:rsidP="00254129">
            <w:r>
              <w:t>Formou dopisu osloví žáka, napíše, co se všechno na ZŠ naučil</w:t>
            </w:r>
          </w:p>
          <w:p w:rsidR="007E1DF6" w:rsidRDefault="007E1DF6" w:rsidP="00254129">
            <w:r>
              <w:t>Student vyjmenuje KK</w:t>
            </w:r>
          </w:p>
          <w:p w:rsidR="007E1DF6" w:rsidRDefault="007E1DF6" w:rsidP="00254129">
            <w:r>
              <w:t>Vysvětlí, jak souvisejí KK s cíli vzdělávání a výuky</w:t>
            </w:r>
          </w:p>
          <w:p w:rsidR="007E1DF6" w:rsidRDefault="007E1DF6" w:rsidP="00254129">
            <w:r>
              <w:t>Aplikuje KK do svého předmětu</w:t>
            </w:r>
          </w:p>
          <w:p w:rsidR="007E1DF6" w:rsidRPr="00A20D8D" w:rsidRDefault="007E1DF6" w:rsidP="00254129">
            <w:pPr>
              <w:rPr>
                <w:i/>
              </w:rPr>
            </w:pPr>
            <w:r w:rsidRPr="00A20D8D">
              <w:rPr>
                <w:i/>
              </w:rPr>
              <w:t>Vede žáka k rozvoji konkrétní KK</w:t>
            </w:r>
          </w:p>
        </w:tc>
        <w:tc>
          <w:tcPr>
            <w:tcW w:w="2129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7E1DF6" w:rsidRDefault="007E1DF6" w:rsidP="00254129"/>
        </w:tc>
      </w:tr>
      <w:tr w:rsidR="007E1DF6" w:rsidTr="00B27274"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E1DF6" w:rsidRDefault="007E1DF6" w:rsidP="00254129">
            <w:r>
              <w:t>Zkoušení</w:t>
            </w:r>
          </w:p>
          <w:p w:rsidR="007E1DF6" w:rsidRDefault="007E1DF6" w:rsidP="00254129">
            <w:r>
              <w:t xml:space="preserve">Vytvoření </w:t>
            </w:r>
            <w:proofErr w:type="gramStart"/>
            <w:r>
              <w:lastRenderedPageBreak/>
              <w:t>indikátorů  /z nich</w:t>
            </w:r>
            <w:proofErr w:type="gramEnd"/>
            <w:r>
              <w:t xml:space="preserve"> se to pozná/</w:t>
            </w:r>
          </w:p>
        </w:tc>
        <w:tc>
          <w:tcPr>
            <w:tcW w:w="10773" w:type="dxa"/>
            <w:tcBorders>
              <w:top w:val="single" w:sz="24" w:space="0" w:color="auto"/>
              <w:bottom w:val="single" w:sz="24" w:space="0" w:color="auto"/>
            </w:tcBorders>
          </w:tcPr>
          <w:p w:rsidR="007E1DF6" w:rsidRDefault="007E1DF6" w:rsidP="00254129">
            <w:r>
              <w:lastRenderedPageBreak/>
              <w:t>Písemné</w:t>
            </w:r>
          </w:p>
          <w:p w:rsidR="007E1DF6" w:rsidRDefault="007E1DF6" w:rsidP="00254129">
            <w:r>
              <w:t>Test</w:t>
            </w:r>
          </w:p>
          <w:p w:rsidR="007E1DF6" w:rsidRDefault="007E1DF6" w:rsidP="00254129">
            <w:r>
              <w:lastRenderedPageBreak/>
              <w:t>Ústní</w:t>
            </w:r>
          </w:p>
          <w:p w:rsidR="007E1DF6" w:rsidRDefault="007E1DF6" w:rsidP="00254129"/>
        </w:tc>
        <w:tc>
          <w:tcPr>
            <w:tcW w:w="2129" w:type="dxa"/>
            <w:vMerge/>
            <w:tcBorders>
              <w:right w:val="single" w:sz="24" w:space="0" w:color="auto"/>
            </w:tcBorders>
          </w:tcPr>
          <w:p w:rsidR="007E1DF6" w:rsidRDefault="007E1DF6" w:rsidP="00254129"/>
        </w:tc>
      </w:tr>
      <w:tr w:rsidR="007E1DF6" w:rsidTr="0046265D"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E1DF6" w:rsidRDefault="007E1DF6" w:rsidP="00254129">
            <w:r>
              <w:lastRenderedPageBreak/>
              <w:t>Úkol</w:t>
            </w:r>
          </w:p>
        </w:tc>
        <w:tc>
          <w:tcPr>
            <w:tcW w:w="10773" w:type="dxa"/>
            <w:tcBorders>
              <w:top w:val="single" w:sz="24" w:space="0" w:color="auto"/>
              <w:bottom w:val="single" w:sz="24" w:space="0" w:color="auto"/>
            </w:tcBorders>
          </w:tcPr>
          <w:p w:rsidR="007E1DF6" w:rsidRDefault="007E1DF6" w:rsidP="00254129">
            <w:r>
              <w:t>Napsat Klíčové kompetence učitele</w:t>
            </w:r>
          </w:p>
        </w:tc>
        <w:tc>
          <w:tcPr>
            <w:tcW w:w="2129" w:type="dxa"/>
            <w:vMerge/>
            <w:tcBorders>
              <w:right w:val="single" w:sz="24" w:space="0" w:color="auto"/>
            </w:tcBorders>
          </w:tcPr>
          <w:p w:rsidR="007E1DF6" w:rsidRDefault="007E1DF6" w:rsidP="00254129"/>
        </w:tc>
      </w:tr>
      <w:tr w:rsidR="007E1DF6" w:rsidTr="0046265D"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E1DF6" w:rsidRDefault="007E1DF6" w:rsidP="00743B31">
            <w:r>
              <w:t xml:space="preserve">Literatura </w:t>
            </w:r>
          </w:p>
        </w:tc>
        <w:tc>
          <w:tcPr>
            <w:tcW w:w="10773" w:type="dxa"/>
            <w:tcBorders>
              <w:top w:val="single" w:sz="24" w:space="0" w:color="auto"/>
              <w:bottom w:val="single" w:sz="24" w:space="0" w:color="auto"/>
            </w:tcBorders>
          </w:tcPr>
          <w:p w:rsidR="007E1DF6" w:rsidRDefault="007E1DF6" w:rsidP="00743B31">
            <w:r>
              <w:t xml:space="preserve">RVP, </w:t>
            </w:r>
            <w:r w:rsidR="008973CA">
              <w:t>Pedagogický slovník, J. Průcha, E. Walterová, J. Mareš, Portál1995</w:t>
            </w:r>
          </w:p>
          <w:p w:rsidR="008973CA" w:rsidRDefault="008973CA" w:rsidP="00743B31">
            <w:r>
              <w:t>Od vzdělávacího programu k vyučovací hodině, M. Pasch a kol., Portál 1998</w:t>
            </w:r>
          </w:p>
        </w:tc>
        <w:tc>
          <w:tcPr>
            <w:tcW w:w="212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7E1DF6" w:rsidRDefault="007E1DF6" w:rsidP="00743B31"/>
        </w:tc>
      </w:tr>
    </w:tbl>
    <w:p w:rsidR="004A30B9" w:rsidRDefault="004A30B9"/>
    <w:p w:rsidR="004A30B9" w:rsidRDefault="004A30B9"/>
    <w:sectPr w:rsidR="004A30B9" w:rsidSect="004A30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F03"/>
    <w:multiLevelType w:val="hybridMultilevel"/>
    <w:tmpl w:val="6CC09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36F87"/>
    <w:multiLevelType w:val="hybridMultilevel"/>
    <w:tmpl w:val="C7EE8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E49DE"/>
    <w:multiLevelType w:val="hybridMultilevel"/>
    <w:tmpl w:val="89DE70EA"/>
    <w:lvl w:ilvl="0" w:tplc="BEA413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7345C61"/>
    <w:multiLevelType w:val="hybridMultilevel"/>
    <w:tmpl w:val="2D5A6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9244E"/>
    <w:multiLevelType w:val="hybridMultilevel"/>
    <w:tmpl w:val="EA183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30B9"/>
    <w:rsid w:val="0005272E"/>
    <w:rsid w:val="00215E1A"/>
    <w:rsid w:val="00254129"/>
    <w:rsid w:val="00287CA1"/>
    <w:rsid w:val="00491A09"/>
    <w:rsid w:val="004A30B9"/>
    <w:rsid w:val="00543907"/>
    <w:rsid w:val="005F2D80"/>
    <w:rsid w:val="0070284B"/>
    <w:rsid w:val="0072128F"/>
    <w:rsid w:val="007E1DF6"/>
    <w:rsid w:val="008973CA"/>
    <w:rsid w:val="0094456F"/>
    <w:rsid w:val="00A20D8D"/>
    <w:rsid w:val="00CE1D5F"/>
    <w:rsid w:val="00EE3011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5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A3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0284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4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A3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0284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Sivice 8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Neužilová</dc:creator>
  <cp:lastModifiedBy>Vladimíra Neužilová</cp:lastModifiedBy>
  <cp:revision>7</cp:revision>
  <dcterms:created xsi:type="dcterms:W3CDTF">2012-09-24T20:14:00Z</dcterms:created>
  <dcterms:modified xsi:type="dcterms:W3CDTF">2012-10-04T06:51:00Z</dcterms:modified>
</cp:coreProperties>
</file>