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9A" w:rsidRDefault="0099219A" w:rsidP="0099219A">
      <w:pPr>
        <w:pStyle w:val="Nadpis1"/>
        <w:jc w:val="center"/>
      </w:pPr>
      <w:r>
        <w:t>Cvičení 3 – práce v prostředí Layout</w:t>
      </w:r>
    </w:p>
    <w:p w:rsidR="0099219A" w:rsidRDefault="0099219A" w:rsidP="0099219A">
      <w:pPr>
        <w:pStyle w:val="Nadpis2"/>
      </w:pPr>
      <w:r>
        <w:t>Lišta Layout</w:t>
      </w:r>
    </w:p>
    <w:p w:rsidR="0099219A" w:rsidRDefault="0099219A" w:rsidP="0099219A">
      <w:r>
        <w:t xml:space="preserve">V levém dolním rohu mapového okna se nachází nástroje na ovládání mapového okna. První dva nástroje slouží k přepínání mezi </w:t>
      </w:r>
      <w:r w:rsidRPr="00DB0DBF">
        <w:rPr>
          <w:rStyle w:val="Siln"/>
        </w:rPr>
        <w:t xml:space="preserve">Data </w:t>
      </w:r>
      <w:proofErr w:type="spellStart"/>
      <w:r w:rsidRPr="00DB0DBF">
        <w:rPr>
          <w:rStyle w:val="Siln"/>
        </w:rPr>
        <w:t>View</w:t>
      </w:r>
      <w:proofErr w:type="spellEnd"/>
      <w:r>
        <w:t xml:space="preserve"> – náhledem na obsah vrstev a </w:t>
      </w:r>
      <w:r w:rsidRPr="00DB0DBF">
        <w:rPr>
          <w:rStyle w:val="Siln"/>
        </w:rPr>
        <w:t xml:space="preserve">Layout </w:t>
      </w:r>
      <w:proofErr w:type="spellStart"/>
      <w:r w:rsidRPr="00DB0DBF">
        <w:rPr>
          <w:rStyle w:val="Siln"/>
        </w:rPr>
        <w:t>View</w:t>
      </w:r>
      <w:proofErr w:type="spellEnd"/>
      <w:r>
        <w:t xml:space="preserve"> – rozvržením pro tvorbu map a tisk.</w:t>
      </w:r>
    </w:p>
    <w:p w:rsidR="0099219A" w:rsidRDefault="0099219A" w:rsidP="0099219A"/>
    <w:p w:rsidR="0099219A" w:rsidRDefault="0099219A" w:rsidP="0099219A"/>
    <w:p w:rsidR="0099219A" w:rsidRPr="00CB333C" w:rsidRDefault="0099219A" w:rsidP="0099219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-337820</wp:posOffset>
            </wp:positionV>
            <wp:extent cx="3514725" cy="409575"/>
            <wp:effectExtent l="19050" t="0" r="9525" b="0"/>
            <wp:wrapTight wrapText="bothSides">
              <wp:wrapPolygon edited="0">
                <wp:start x="-117" y="0"/>
                <wp:lineTo x="-117" y="21098"/>
                <wp:lineTo x="21659" y="21098"/>
                <wp:lineTo x="21659" y="0"/>
                <wp:lineTo x="-117" y="0"/>
              </wp:wrapPolygon>
            </wp:wrapTight>
            <wp:docPr id="2" name="obrázek 2" descr="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19A" w:rsidRDefault="0099219A" w:rsidP="0099219A">
      <w:r>
        <w:t>Lišta nástrojů Layout je aktivní pouze v </w:t>
      </w:r>
      <w:r w:rsidRPr="00DB0DBF">
        <w:rPr>
          <w:rStyle w:val="Siln"/>
        </w:rPr>
        <w:t xml:space="preserve">Layout </w:t>
      </w:r>
      <w:proofErr w:type="spellStart"/>
      <w:r w:rsidRPr="00DB0DBF">
        <w:rPr>
          <w:rStyle w:val="Siln"/>
        </w:rPr>
        <w:t>View</w:t>
      </w:r>
      <w:proofErr w:type="spellEnd"/>
      <w:r>
        <w:t>. Nástroje vesměs slouží k ovládání náhledu na stránku, postupně zleva se jedná o přibližování a oddalování náhledu, posun, krokové přiblížení a oddálení, zobrazení pohledu 1:1, krok zpět, krok vpřed, nastavení velikosti náhledu pomocí procentuálního vyjádření. Zbývající čtyři nástroje mají následující funkce: vypínání zobrazování obsahu mapového pole, aktivace rámce mapového okna, změna velikosti stránky, nastavení možnosti více stránek v jednom náhledu.</w:t>
      </w:r>
    </w:p>
    <w:p w:rsidR="0099219A" w:rsidRDefault="0099219A" w:rsidP="0099219A">
      <w:pPr>
        <w:pStyle w:val="Nadpis2"/>
      </w:pPr>
      <w:r>
        <w:t>Vizualizace vrstev</w:t>
      </w:r>
    </w:p>
    <w:p w:rsidR="0099219A" w:rsidRDefault="0099219A" w:rsidP="0099219A">
      <w:r>
        <w:t xml:space="preserve">Formulář </w:t>
      </w:r>
      <w:proofErr w:type="spellStart"/>
      <w:r w:rsidRPr="00DB0DBF">
        <w:rPr>
          <w:rStyle w:val="Siln"/>
        </w:rPr>
        <w:t>Layer</w:t>
      </w:r>
      <w:proofErr w:type="spellEnd"/>
      <w:r w:rsidRPr="00DB0DBF">
        <w:rPr>
          <w:rStyle w:val="Siln"/>
        </w:rPr>
        <w:t xml:space="preserve"> </w:t>
      </w:r>
      <w:proofErr w:type="spellStart"/>
      <w:r w:rsidRPr="00DB0DBF">
        <w:rPr>
          <w:rStyle w:val="Siln"/>
        </w:rPr>
        <w:t>Properties</w:t>
      </w:r>
      <w:proofErr w:type="spellEnd"/>
      <w:r>
        <w:t xml:space="preserve"> se zobrazí kliknutím pravé myši na vrstvu v </w:t>
      </w:r>
      <w:r w:rsidRPr="00DB7CE1">
        <w:rPr>
          <w:rStyle w:val="Siln"/>
        </w:rPr>
        <w:t xml:space="preserve">Table </w:t>
      </w:r>
      <w:proofErr w:type="spellStart"/>
      <w:r w:rsidRPr="00DB7CE1">
        <w:rPr>
          <w:rStyle w:val="Siln"/>
        </w:rPr>
        <w:t>Of</w:t>
      </w:r>
      <w:proofErr w:type="spellEnd"/>
      <w:r w:rsidRPr="00DB7CE1">
        <w:rPr>
          <w:rStyle w:val="Siln"/>
        </w:rPr>
        <w:t xml:space="preserve"> </w:t>
      </w:r>
      <w:proofErr w:type="spellStart"/>
      <w:r w:rsidRPr="00DB7CE1">
        <w:rPr>
          <w:rStyle w:val="Siln"/>
        </w:rPr>
        <w:t>Contents</w:t>
      </w:r>
      <w:proofErr w:type="spellEnd"/>
      <w:r>
        <w:t xml:space="preserve"> a výběrem </w:t>
      </w:r>
      <w:proofErr w:type="spellStart"/>
      <w:proofErr w:type="gramStart"/>
      <w:r w:rsidRPr="00DB0DBF">
        <w:rPr>
          <w:rStyle w:val="Siln"/>
        </w:rPr>
        <w:t>Properties</w:t>
      </w:r>
      <w:proofErr w:type="spellEnd"/>
      <w:r w:rsidRPr="00DB0DBF">
        <w:rPr>
          <w:rStyle w:val="Siln"/>
        </w:rPr>
        <w:t>...</w:t>
      </w:r>
      <w:proofErr w:type="gramEnd"/>
      <w:r>
        <w:rPr>
          <w:rStyle w:val="Siln"/>
        </w:rPr>
        <w:t xml:space="preserve"> </w:t>
      </w:r>
      <w:r w:rsidRPr="00215020">
        <w:t xml:space="preserve">Zvolte záložku </w:t>
      </w:r>
      <w:proofErr w:type="spellStart"/>
      <w:r w:rsidRPr="00215020">
        <w:rPr>
          <w:rStyle w:val="Siln"/>
        </w:rPr>
        <w:t>Symbology</w:t>
      </w:r>
      <w:proofErr w:type="spellEnd"/>
      <w:r w:rsidRPr="00215020">
        <w:t>.</w:t>
      </w:r>
    </w:p>
    <w:p w:rsidR="0099219A" w:rsidRDefault="0099219A" w:rsidP="0099219A">
      <w:r>
        <w:t xml:space="preserve">V okně </w:t>
      </w:r>
      <w:r w:rsidRPr="007F4818">
        <w:rPr>
          <w:rStyle w:val="Siln"/>
        </w:rPr>
        <w:t>Show</w:t>
      </w:r>
      <w:r>
        <w:t xml:space="preserve"> se volí, zda se použije nastavení symboliky vrstvy stejné pro všechny prvky nebo se bude lišit pro různé hodnoty zvolených atributů.</w:t>
      </w:r>
    </w:p>
    <w:p w:rsidR="0099219A" w:rsidRDefault="0099219A" w:rsidP="0099219A">
      <w:proofErr w:type="spellStart"/>
      <w:r w:rsidRPr="007F4818">
        <w:rPr>
          <w:rStyle w:val="Siln"/>
        </w:rPr>
        <w:t>Features</w:t>
      </w:r>
      <w:proofErr w:type="spellEnd"/>
      <w:r>
        <w:t xml:space="preserve"> – jednotná symbolika pro celou vrstvu</w:t>
      </w:r>
    </w:p>
    <w:p w:rsidR="0099219A" w:rsidRDefault="0099219A" w:rsidP="0099219A">
      <w:proofErr w:type="spellStart"/>
      <w:r w:rsidRPr="007F4818">
        <w:rPr>
          <w:rStyle w:val="Siln"/>
        </w:rPr>
        <w:t>Categories</w:t>
      </w:r>
      <w:proofErr w:type="spellEnd"/>
      <w:r>
        <w:t xml:space="preserve"> – nastavení symboliky pro konkrétní hodnoty jednoho atributu nebo více atributů</w:t>
      </w:r>
    </w:p>
    <w:p w:rsidR="0099219A" w:rsidRDefault="0099219A" w:rsidP="0099219A">
      <w:proofErr w:type="spellStart"/>
      <w:r w:rsidRPr="007F4818">
        <w:rPr>
          <w:rStyle w:val="Siln"/>
        </w:rPr>
        <w:t>Quantities</w:t>
      </w:r>
      <w:proofErr w:type="spellEnd"/>
      <w:r>
        <w:t xml:space="preserve"> – nastavení symboliky pro stanové škály hodnot odstíny barev (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colors</w:t>
      </w:r>
      <w:proofErr w:type="spellEnd"/>
      <w:r>
        <w:t>), různou velikostí symbolů (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symbols</w:t>
      </w:r>
      <w:proofErr w:type="spellEnd"/>
      <w:r>
        <w:t>) nebo proporcionální velikostí symbolů (</w:t>
      </w:r>
      <w:proofErr w:type="spellStart"/>
      <w:r>
        <w:t>propotional</w:t>
      </w:r>
      <w:proofErr w:type="spellEnd"/>
      <w:r>
        <w:t xml:space="preserve"> </w:t>
      </w:r>
      <w:proofErr w:type="spellStart"/>
      <w:r>
        <w:t>symbols</w:t>
      </w:r>
      <w:proofErr w:type="spellEnd"/>
      <w:r>
        <w:t>).</w:t>
      </w:r>
    </w:p>
    <w:p w:rsidR="0099219A" w:rsidRDefault="0099219A" w:rsidP="0099219A">
      <w:proofErr w:type="spellStart"/>
      <w:r w:rsidRPr="007F4818">
        <w:rPr>
          <w:rStyle w:val="Siln"/>
        </w:rPr>
        <w:t>Charts</w:t>
      </w:r>
      <w:proofErr w:type="spellEnd"/>
      <w:r>
        <w:t xml:space="preserve"> – tvorba </w:t>
      </w:r>
      <w:proofErr w:type="spellStart"/>
      <w:r>
        <w:t>kartodiagramů</w:t>
      </w:r>
      <w:proofErr w:type="spellEnd"/>
    </w:p>
    <w:p w:rsidR="0099219A" w:rsidRDefault="0099219A" w:rsidP="0099219A">
      <w:r w:rsidRPr="007F4818">
        <w:rPr>
          <w:rStyle w:val="Siln"/>
        </w:rPr>
        <w:t xml:space="preserve">Multiple </w:t>
      </w:r>
      <w:proofErr w:type="spellStart"/>
      <w:r w:rsidRPr="007F4818">
        <w:rPr>
          <w:rStyle w:val="Siln"/>
        </w:rPr>
        <w:t>Attributes</w:t>
      </w:r>
      <w:proofErr w:type="spellEnd"/>
      <w:r>
        <w:t xml:space="preserve"> – nastavení symboliky podle kombinací unikátních hodnot až tři atributů</w:t>
      </w:r>
    </w:p>
    <w:p w:rsidR="0099219A" w:rsidRDefault="0099219A" w:rsidP="0099219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1100455</wp:posOffset>
            </wp:positionV>
            <wp:extent cx="5029200" cy="3924300"/>
            <wp:effectExtent l="19050" t="0" r="0" b="0"/>
            <wp:wrapTight wrapText="bothSides">
              <wp:wrapPolygon edited="0">
                <wp:start x="-82" y="0"/>
                <wp:lineTo x="-82" y="21495"/>
                <wp:lineTo x="21600" y="21495"/>
                <wp:lineTo x="21600" y="0"/>
                <wp:lineTo x="-82" y="0"/>
              </wp:wrapPolygon>
            </wp:wrapTight>
            <wp:docPr id="3" name="obrázek 3" descr="LayerProp_symb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erProp_symbolog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V okně </w:t>
      </w:r>
      <w:proofErr w:type="spellStart"/>
      <w:r w:rsidRPr="00B85D55">
        <w:rPr>
          <w:rStyle w:val="Siln"/>
        </w:rPr>
        <w:t>Field</w:t>
      </w:r>
      <w:r>
        <w:rPr>
          <w:rStyle w:val="Siln"/>
        </w:rPr>
        <w:t>s</w:t>
      </w:r>
      <w:proofErr w:type="spellEnd"/>
      <w:r>
        <w:t xml:space="preserve"> se vybírají hodnoty atributů (sloupce v tabulce), na jejich základě se bude symbolika nastavovat. Ve zbývajícím okně se po výběru konkrétního atributu ve </w:t>
      </w:r>
      <w:proofErr w:type="spellStart"/>
      <w:proofErr w:type="gramStart"/>
      <w:r w:rsidRPr="00215020">
        <w:rPr>
          <w:rStyle w:val="Siln"/>
        </w:rPr>
        <w:t>Fields</w:t>
      </w:r>
      <w:proofErr w:type="spellEnd"/>
      <w:proofErr w:type="gramEnd"/>
      <w:r>
        <w:t xml:space="preserve"> načtou unikátní hodnoty nebo vytvoří škály – záleží na zvolené metodě symboliky. Po kliknutí pravou myší na toto okno se mohou zobrazit další možnosti úprav hodnot. Vyzkoušejte také nastavení volby hodnot škál u metody </w:t>
      </w:r>
      <w:proofErr w:type="spellStart"/>
      <w:r w:rsidRPr="00215020">
        <w:rPr>
          <w:rStyle w:val="Siln"/>
        </w:rPr>
        <w:t>Quantities</w:t>
      </w:r>
      <w:proofErr w:type="spellEnd"/>
      <w:r>
        <w:t xml:space="preserve"> v okně </w:t>
      </w:r>
      <w:proofErr w:type="spellStart"/>
      <w:r w:rsidRPr="00215020">
        <w:rPr>
          <w:rStyle w:val="Siln"/>
        </w:rPr>
        <w:t>Classification</w:t>
      </w:r>
      <w:proofErr w:type="spellEnd"/>
      <w:r>
        <w:t>.</w:t>
      </w:r>
    </w:p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 w:rsidP="0099219A"/>
    <w:p w:rsidR="0099219A" w:rsidRDefault="0099219A">
      <w:pPr>
        <w:spacing w:before="0" w:after="200"/>
      </w:pPr>
      <w:r>
        <w:br w:type="page"/>
      </w:r>
    </w:p>
    <w:p w:rsidR="0099219A" w:rsidRPr="00DB7CE1" w:rsidRDefault="0099219A" w:rsidP="0099219A">
      <w:pPr>
        <w:rPr>
          <w:rStyle w:val="Nadpis2Char"/>
          <w:rFonts w:eastAsiaTheme="majorEastAsia"/>
        </w:rPr>
      </w:pPr>
      <w:r>
        <w:rPr>
          <w:rFonts w:ascii="Cambria" w:hAnsi="Cambria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-270510</wp:posOffset>
            </wp:positionV>
            <wp:extent cx="3373755" cy="3190875"/>
            <wp:effectExtent l="19050" t="0" r="0" b="0"/>
            <wp:wrapTight wrapText="bothSides">
              <wp:wrapPolygon edited="0">
                <wp:start x="-122" y="0"/>
                <wp:lineTo x="-122" y="21536"/>
                <wp:lineTo x="21588" y="21536"/>
                <wp:lineTo x="21588" y="0"/>
                <wp:lineTo x="-122" y="0"/>
              </wp:wrapPolygon>
            </wp:wrapTight>
            <wp:docPr id="4" name="obrázek 4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CE1">
        <w:rPr>
          <w:rStyle w:val="Nadpis2Char"/>
          <w:rFonts w:eastAsiaTheme="majorEastAsia"/>
        </w:rPr>
        <w:t xml:space="preserve">Formulář Symbol </w:t>
      </w:r>
      <w:proofErr w:type="spellStart"/>
      <w:r w:rsidRPr="00DB7CE1">
        <w:rPr>
          <w:rStyle w:val="Nadpis2Char"/>
          <w:rFonts w:eastAsiaTheme="majorEastAsia"/>
        </w:rPr>
        <w:t>Selector</w:t>
      </w:r>
      <w:proofErr w:type="spellEnd"/>
    </w:p>
    <w:p w:rsidR="0099219A" w:rsidRDefault="0099219A" w:rsidP="0099219A">
      <w:r>
        <w:t xml:space="preserve">Zobrazí se následně: v záložce </w:t>
      </w:r>
      <w:proofErr w:type="spellStart"/>
      <w:r w:rsidRPr="00215020">
        <w:rPr>
          <w:rStyle w:val="Siln"/>
        </w:rPr>
        <w:t>Symbology</w:t>
      </w:r>
      <w:proofErr w:type="spellEnd"/>
      <w:r>
        <w:t xml:space="preserve"> po kliknutí na objekt symbolu nebo na symboly v tabulkách hodnot a škál. Nebo dvojitým </w:t>
      </w:r>
      <w:proofErr w:type="spellStart"/>
      <w:r>
        <w:t>poklikáním</w:t>
      </w:r>
      <w:proofErr w:type="spellEnd"/>
      <w:r>
        <w:t xml:space="preserve"> na barevný symbol u vrstvy v </w:t>
      </w:r>
      <w:r w:rsidRPr="00215020">
        <w:rPr>
          <w:rStyle w:val="Siln"/>
        </w:rPr>
        <w:t xml:space="preserve">Table </w:t>
      </w:r>
      <w:proofErr w:type="spellStart"/>
      <w:r w:rsidRPr="00215020">
        <w:rPr>
          <w:rStyle w:val="Siln"/>
        </w:rPr>
        <w:t>Of</w:t>
      </w:r>
      <w:proofErr w:type="spellEnd"/>
      <w:r w:rsidRPr="00215020">
        <w:rPr>
          <w:rStyle w:val="Siln"/>
        </w:rPr>
        <w:t xml:space="preserve"> </w:t>
      </w:r>
      <w:proofErr w:type="spellStart"/>
      <w:r w:rsidRPr="00215020">
        <w:rPr>
          <w:rStyle w:val="Siln"/>
        </w:rPr>
        <w:t>Contents</w:t>
      </w:r>
      <w:proofErr w:type="spellEnd"/>
      <w:r>
        <w:t>.</w:t>
      </w:r>
    </w:p>
    <w:p w:rsidR="0099219A" w:rsidRDefault="0099219A" w:rsidP="0099219A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1603375</wp:posOffset>
            </wp:positionV>
            <wp:extent cx="2621915" cy="2628900"/>
            <wp:effectExtent l="19050" t="0" r="6985" b="0"/>
            <wp:wrapTight wrapText="bothSides">
              <wp:wrapPolygon edited="0">
                <wp:start x="-157" y="0"/>
                <wp:lineTo x="-157" y="21443"/>
                <wp:lineTo x="21658" y="21443"/>
                <wp:lineTo x="21658" y="0"/>
                <wp:lineTo x="-157" y="0"/>
              </wp:wrapPolygon>
            </wp:wrapTight>
            <wp:docPr id="7" name="obrázek 7" descr="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Hlavní okno slouží k výběru symbolu. V pravé části pak mění barva jeho výplně (Fill </w:t>
      </w:r>
      <w:proofErr w:type="spellStart"/>
      <w:r>
        <w:t>Color</w:t>
      </w:r>
      <w:proofErr w:type="spellEnd"/>
      <w:r>
        <w:t>), barva a tloušťka ohraničení (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). Tlačítko </w:t>
      </w:r>
      <w:r w:rsidRPr="00826E71">
        <w:rPr>
          <w:rStyle w:val="Siln"/>
        </w:rPr>
        <w:t>Edit Symbol</w:t>
      </w:r>
      <w:r>
        <w:t xml:space="preserve"> zobrazí formulář pro další možnosti nastavení symbolu od čerchování čar až po nastavení symbolu na obrázek z externího souboru.</w:t>
      </w:r>
    </w:p>
    <w:p w:rsidR="0099219A" w:rsidRDefault="0099219A" w:rsidP="0099219A">
      <w:pPr>
        <w:pStyle w:val="Nadpis2"/>
      </w:pPr>
      <w:r>
        <w:t>Vkládání objektů do mapy</w:t>
      </w:r>
    </w:p>
    <w:p w:rsidR="0099219A" w:rsidRDefault="0099219A" w:rsidP="0099219A">
      <w:r>
        <w:t xml:space="preserve">Kompoziční prvky mapy se vloží do </w:t>
      </w:r>
      <w:proofErr w:type="gramStart"/>
      <w:r w:rsidRPr="00384CBD">
        <w:rPr>
          <w:rStyle w:val="Siln"/>
        </w:rPr>
        <w:t>Layout</w:t>
      </w:r>
      <w:proofErr w:type="gramEnd"/>
      <w:r>
        <w:t xml:space="preserve"> pomocí záložky </w:t>
      </w:r>
      <w:r w:rsidRPr="00384CBD">
        <w:rPr>
          <w:rStyle w:val="Siln"/>
        </w:rPr>
        <w:t>Insert</w:t>
      </w:r>
      <w:r>
        <w:t>.</w:t>
      </w:r>
    </w:p>
    <w:p w:rsidR="0099219A" w:rsidRPr="003B1E3D" w:rsidRDefault="0099219A" w:rsidP="0099219A">
      <w:r w:rsidRPr="003B1E3D">
        <w:t xml:space="preserve">Tiráž a název jsou textová pole </w:t>
      </w:r>
      <w:r w:rsidRPr="003B1E3D">
        <w:rPr>
          <w:rStyle w:val="Siln"/>
        </w:rPr>
        <w:t>Insert -&gt; Text</w:t>
      </w:r>
      <w:r w:rsidRPr="003B1E3D">
        <w:t xml:space="preserve">. Dvojitým </w:t>
      </w:r>
      <w:proofErr w:type="spellStart"/>
      <w:r w:rsidRPr="003B1E3D">
        <w:t>poklikáním</w:t>
      </w:r>
      <w:proofErr w:type="spellEnd"/>
      <w:r w:rsidRPr="003B1E3D">
        <w:t xml:space="preserve"> na vložené textové pole se zobrazí formulář pro editaci textu</w:t>
      </w:r>
      <w:r>
        <w:t xml:space="preserve"> </w:t>
      </w:r>
      <w:proofErr w:type="spellStart"/>
      <w:r w:rsidRPr="00527054">
        <w:rPr>
          <w:rStyle w:val="Siln"/>
        </w:rPr>
        <w:t>Properties</w:t>
      </w:r>
      <w:proofErr w:type="spellEnd"/>
      <w:r w:rsidRPr="003B1E3D">
        <w:t xml:space="preserve">. Změnu formátování provedete po kliknutí na tlačítko </w:t>
      </w:r>
      <w:proofErr w:type="spellStart"/>
      <w:r w:rsidRPr="003B1E3D">
        <w:rPr>
          <w:rStyle w:val="Siln"/>
        </w:rPr>
        <w:t>Change</w:t>
      </w:r>
      <w:proofErr w:type="spellEnd"/>
      <w:r w:rsidRPr="003B1E3D">
        <w:rPr>
          <w:rStyle w:val="Siln"/>
        </w:rPr>
        <w:t xml:space="preserve"> Symbol</w:t>
      </w:r>
      <w:r w:rsidRPr="003B1E3D">
        <w:t>.</w:t>
      </w:r>
    </w:p>
    <w:p w:rsidR="0099219A" w:rsidRPr="003B1E3D" w:rsidRDefault="0099219A" w:rsidP="0099219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684530</wp:posOffset>
            </wp:positionV>
            <wp:extent cx="3388360" cy="3388360"/>
            <wp:effectExtent l="19050" t="0" r="2540" b="0"/>
            <wp:wrapTight wrapText="bothSides">
              <wp:wrapPolygon edited="0">
                <wp:start x="-121" y="0"/>
                <wp:lineTo x="-121" y="21495"/>
                <wp:lineTo x="21616" y="21495"/>
                <wp:lineTo x="21616" y="0"/>
                <wp:lineTo x="-121" y="0"/>
              </wp:wrapPolygon>
            </wp:wrapTight>
            <wp:docPr id="5" name="obrázek 5" descr="Legend_p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end_pr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E3D">
        <w:t xml:space="preserve">Měřítko a směrovka se vloží pomocí formuláře </w:t>
      </w:r>
      <w:proofErr w:type="spellStart"/>
      <w:r w:rsidRPr="003B1E3D">
        <w:rPr>
          <w:rStyle w:val="Siln"/>
        </w:rPr>
        <w:t>Scale</w:t>
      </w:r>
      <w:proofErr w:type="spellEnd"/>
      <w:r w:rsidRPr="003B1E3D">
        <w:rPr>
          <w:rStyle w:val="Siln"/>
        </w:rPr>
        <w:t xml:space="preserve"> Bar </w:t>
      </w:r>
      <w:proofErr w:type="spellStart"/>
      <w:r w:rsidRPr="003B1E3D">
        <w:rPr>
          <w:rStyle w:val="Siln"/>
        </w:rPr>
        <w:t>Selector</w:t>
      </w:r>
      <w:proofErr w:type="spellEnd"/>
      <w:r w:rsidRPr="003B1E3D">
        <w:rPr>
          <w:rStyle w:val="Siln"/>
        </w:rPr>
        <w:t xml:space="preserve"> </w:t>
      </w:r>
      <w:r w:rsidRPr="003B1E3D">
        <w:t xml:space="preserve">a </w:t>
      </w:r>
      <w:proofErr w:type="spellStart"/>
      <w:r w:rsidRPr="003B1E3D">
        <w:rPr>
          <w:rStyle w:val="Siln"/>
        </w:rPr>
        <w:t>North</w:t>
      </w:r>
      <w:proofErr w:type="spellEnd"/>
      <w:r w:rsidRPr="003B1E3D">
        <w:rPr>
          <w:rStyle w:val="Siln"/>
        </w:rPr>
        <w:t xml:space="preserve"> </w:t>
      </w:r>
      <w:proofErr w:type="spellStart"/>
      <w:r w:rsidRPr="003B1E3D">
        <w:rPr>
          <w:rStyle w:val="Siln"/>
        </w:rPr>
        <w:t>Arrow</w:t>
      </w:r>
      <w:proofErr w:type="spellEnd"/>
      <w:r w:rsidRPr="003B1E3D">
        <w:rPr>
          <w:rStyle w:val="Siln"/>
        </w:rPr>
        <w:t xml:space="preserve"> </w:t>
      </w:r>
      <w:proofErr w:type="spellStart"/>
      <w:r w:rsidRPr="003B1E3D">
        <w:rPr>
          <w:rStyle w:val="Siln"/>
        </w:rPr>
        <w:t>Selector</w:t>
      </w:r>
      <w:proofErr w:type="spellEnd"/>
      <w:r w:rsidRPr="003B1E3D">
        <w:t xml:space="preserve">, po výběru stylu </w:t>
      </w:r>
      <w:proofErr w:type="spellStart"/>
      <w:r w:rsidRPr="003B1E3D">
        <w:t>poklikáním</w:t>
      </w:r>
      <w:proofErr w:type="spellEnd"/>
      <w:r w:rsidRPr="003B1E3D">
        <w:t xml:space="preserve"> a tlačítka OK.</w:t>
      </w:r>
    </w:p>
    <w:p w:rsidR="0099219A" w:rsidRDefault="0099219A" w:rsidP="0099219A">
      <w:pPr>
        <w:pStyle w:val="Nadpis2"/>
      </w:pPr>
      <w:r>
        <w:t>Legenda</w:t>
      </w:r>
    </w:p>
    <w:p w:rsidR="0099219A" w:rsidRDefault="0099219A" w:rsidP="0099219A">
      <w:r>
        <w:t xml:space="preserve">Legenda se vloží opět pomocí </w:t>
      </w:r>
      <w:r w:rsidRPr="00A13697">
        <w:rPr>
          <w:rStyle w:val="Siln"/>
        </w:rPr>
        <w:t>Insert -&gt; Legend</w:t>
      </w:r>
      <w:r w:rsidRPr="00A13697">
        <w:t xml:space="preserve">. </w:t>
      </w:r>
      <w:r>
        <w:t>Vložení probíhá pomocí průvodce o několika krocích:</w:t>
      </w:r>
    </w:p>
    <w:p w:rsidR="0099219A" w:rsidRPr="00A13697" w:rsidRDefault="0099219A" w:rsidP="0099219A">
      <w:pPr>
        <w:numPr>
          <w:ilvl w:val="0"/>
          <w:numId w:val="1"/>
        </w:numPr>
      </w:pPr>
      <w:r>
        <w:t>Výběr vrstev, jejichž znak bude obsažen v legendě</w:t>
      </w:r>
    </w:p>
    <w:p w:rsidR="0099219A" w:rsidRPr="00A13697" w:rsidRDefault="0099219A" w:rsidP="0099219A">
      <w:pPr>
        <w:numPr>
          <w:ilvl w:val="0"/>
          <w:numId w:val="1"/>
        </w:numPr>
      </w:pPr>
      <w:r>
        <w:t>Vložení názvu legendy a jeho formátování</w:t>
      </w:r>
    </w:p>
    <w:p w:rsidR="0099219A" w:rsidRPr="00A13697" w:rsidRDefault="0099219A" w:rsidP="0099219A">
      <w:pPr>
        <w:numPr>
          <w:ilvl w:val="0"/>
          <w:numId w:val="1"/>
        </w:numPr>
      </w:pPr>
      <w:r>
        <w:t>Formátování rámu legendy</w:t>
      </w:r>
    </w:p>
    <w:p w:rsidR="0099219A" w:rsidRPr="00A13697" w:rsidRDefault="0099219A" w:rsidP="0099219A">
      <w:pPr>
        <w:numPr>
          <w:ilvl w:val="0"/>
          <w:numId w:val="1"/>
        </w:numPr>
      </w:pPr>
      <w:r>
        <w:t>Úprava jednotlivých znaků vkládaných do legendy, které reprezentují jednotlivé vrstvy</w:t>
      </w:r>
    </w:p>
    <w:p w:rsidR="0099219A" w:rsidRPr="00A13697" w:rsidRDefault="0099219A" w:rsidP="0099219A">
      <w:pPr>
        <w:numPr>
          <w:ilvl w:val="0"/>
          <w:numId w:val="1"/>
        </w:numPr>
      </w:pPr>
      <w:r>
        <w:t>Úprava řádkování legendy</w:t>
      </w:r>
    </w:p>
    <w:p w:rsidR="0099219A" w:rsidRPr="00A13697" w:rsidRDefault="0099219A" w:rsidP="0099219A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-342900</wp:posOffset>
            </wp:positionV>
            <wp:extent cx="2857500" cy="2495550"/>
            <wp:effectExtent l="19050" t="0" r="0" b="0"/>
            <wp:wrapTight wrapText="bothSides">
              <wp:wrapPolygon edited="0">
                <wp:start x="-144" y="0"/>
                <wp:lineTo x="-144" y="21435"/>
                <wp:lineTo x="21600" y="21435"/>
                <wp:lineTo x="21600" y="0"/>
                <wp:lineTo x="-144" y="0"/>
              </wp:wrapPolygon>
            </wp:wrapTight>
            <wp:docPr id="6" name="obrázek 6" descr="legend_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end_sty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Doporučuji průvodce v rychlosti </w:t>
      </w:r>
      <w:proofErr w:type="spellStart"/>
      <w:r>
        <w:t>odklikat</w:t>
      </w:r>
      <w:proofErr w:type="spellEnd"/>
      <w:r>
        <w:t xml:space="preserve"> a finální úpravy provádět editací již vložené legendy – dvojité </w:t>
      </w:r>
      <w:proofErr w:type="spellStart"/>
      <w:r>
        <w:t>poklikání</w:t>
      </w:r>
      <w:proofErr w:type="spellEnd"/>
      <w:r>
        <w:t xml:space="preserve"> na legendu a otevření </w:t>
      </w:r>
      <w:r w:rsidRPr="00832993">
        <w:rPr>
          <w:rStyle w:val="Siln"/>
        </w:rPr>
        <w:t xml:space="preserve">Legend </w:t>
      </w:r>
      <w:proofErr w:type="spellStart"/>
      <w:r w:rsidRPr="00832993">
        <w:rPr>
          <w:rStyle w:val="Siln"/>
        </w:rPr>
        <w:t>Properties</w:t>
      </w:r>
      <w:proofErr w:type="spellEnd"/>
      <w:r>
        <w:t xml:space="preserve">. Důležitá je záložka </w:t>
      </w:r>
      <w:proofErr w:type="spellStart"/>
      <w:r w:rsidRPr="00A13697">
        <w:rPr>
          <w:rStyle w:val="Siln"/>
        </w:rPr>
        <w:t>Items</w:t>
      </w:r>
      <w:proofErr w:type="spellEnd"/>
      <w:r>
        <w:t xml:space="preserve">, kde se pod tlačítkem </w:t>
      </w:r>
      <w:r w:rsidRPr="00A13697">
        <w:rPr>
          <w:rStyle w:val="Siln"/>
        </w:rPr>
        <w:t>Style</w:t>
      </w:r>
      <w:r>
        <w:t xml:space="preserve"> skrývá formulář výběru stylu – </w:t>
      </w:r>
      <w:proofErr w:type="spellStart"/>
      <w:r w:rsidRPr="00832993">
        <w:rPr>
          <w:rStyle w:val="Siln"/>
        </w:rPr>
        <w:t>Legent</w:t>
      </w:r>
      <w:proofErr w:type="spellEnd"/>
      <w:r w:rsidRPr="00832993">
        <w:rPr>
          <w:rStyle w:val="Siln"/>
        </w:rPr>
        <w:t xml:space="preserve"> </w:t>
      </w:r>
      <w:proofErr w:type="spellStart"/>
      <w:r w:rsidRPr="00832993">
        <w:rPr>
          <w:rStyle w:val="Siln"/>
        </w:rPr>
        <w:t>Item</w:t>
      </w:r>
      <w:proofErr w:type="spellEnd"/>
      <w:r w:rsidRPr="00832993">
        <w:rPr>
          <w:rStyle w:val="Siln"/>
        </w:rPr>
        <w:t xml:space="preserve"> </w:t>
      </w:r>
      <w:proofErr w:type="spellStart"/>
      <w:r w:rsidRPr="00832993">
        <w:rPr>
          <w:rStyle w:val="Siln"/>
        </w:rPr>
        <w:t>Selector</w:t>
      </w:r>
      <w:proofErr w:type="spellEnd"/>
      <w:r>
        <w:t>. Je vhodné si vybrat styl, který neobsahuje příliš zbytečných popisů a podnázvů, většinou stačí popsat v názvu obsah legendy a popis jednotlivých znaků.</w:t>
      </w:r>
    </w:p>
    <w:p w:rsidR="00A82558" w:rsidRDefault="00A82558"/>
    <w:p w:rsidR="0099219A" w:rsidRDefault="0099219A"/>
    <w:p w:rsidR="0099219A" w:rsidRDefault="0099219A" w:rsidP="0099219A">
      <w:pPr>
        <w:pStyle w:val="Nadpis2"/>
      </w:pPr>
      <w:r>
        <w:t>Podrobný návod pro práci v prostředí Layout:</w:t>
      </w:r>
    </w:p>
    <w:p w:rsidR="0099219A" w:rsidRDefault="0099219A" w:rsidP="0099219A">
      <w:pPr>
        <w:spacing w:line="360" w:lineRule="auto"/>
        <w:jc w:val="both"/>
      </w:pPr>
      <w:r>
        <w:t xml:space="preserve">Layout zobrazíte po kliknutí na ikonu </w:t>
      </w:r>
      <w:r w:rsidRPr="0099219A">
        <w:rPr>
          <w:rFonts w:ascii="Arial" w:hAnsi="Arial" w:cs="Arial"/>
          <w:b/>
        </w:rPr>
        <w:t xml:space="preserve">Layout </w:t>
      </w:r>
      <w:proofErr w:type="spellStart"/>
      <w:r w:rsidRPr="0099219A">
        <w:rPr>
          <w:rFonts w:ascii="Arial" w:hAnsi="Arial" w:cs="Arial"/>
          <w:b/>
        </w:rPr>
        <w:t>View</w:t>
      </w:r>
      <w:proofErr w:type="spellEnd"/>
      <w:r>
        <w:t xml:space="preserve">, která je umístěna v levém rohu pod Zobrazovacím polem (viz obrázek 4). Nebo v Hlavním menu </w:t>
      </w:r>
      <w:proofErr w:type="spellStart"/>
      <w:r w:rsidRPr="0099219A">
        <w:rPr>
          <w:rFonts w:ascii="Arial" w:hAnsi="Arial" w:cs="Arial"/>
          <w:b/>
        </w:rPr>
        <w:t>View</w:t>
      </w:r>
      <w:proofErr w:type="spellEnd"/>
      <w:r>
        <w:t xml:space="preserve"> </w:t>
      </w:r>
      <w:r w:rsidRPr="0099219A">
        <w:t>→</w:t>
      </w:r>
      <w:r w:rsidRPr="0099219A">
        <w:rPr>
          <w:rFonts w:ascii="Arial" w:hAnsi="Arial" w:cs="Arial"/>
          <w:b/>
        </w:rPr>
        <w:t xml:space="preserve"> Layout </w:t>
      </w:r>
      <w:proofErr w:type="spellStart"/>
      <w:r w:rsidRPr="0099219A">
        <w:rPr>
          <w:rFonts w:ascii="Arial" w:hAnsi="Arial" w:cs="Arial"/>
          <w:b/>
        </w:rPr>
        <w:t>View</w:t>
      </w:r>
      <w:proofErr w:type="spellEnd"/>
      <w:r>
        <w:t xml:space="preserve"> . Nyní se vám aktivovalo Layout menu v horní části okna, a můžete s ním tak pracovat. Pro uchycení a přesun mapy se používá ikona </w:t>
      </w:r>
      <w:r>
        <w:rPr>
          <w:noProof/>
        </w:rPr>
        <w:drawing>
          <wp:inline distT="0" distB="0" distL="0" distR="0">
            <wp:extent cx="228632" cy="209579"/>
            <wp:effectExtent l="19050" t="19050" r="19018" b="19021"/>
            <wp:docPr id="11" name="Obrázek 69" descr="ikona 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ručičk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957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219A">
        <w:rPr>
          <w:rFonts w:ascii="Arial" w:hAnsi="Arial" w:cs="Arial"/>
          <w:b/>
        </w:rPr>
        <w:t>Pan</w:t>
      </w:r>
      <w:r>
        <w:t xml:space="preserve"> umístěná na nástrojové liště.</w:t>
      </w:r>
    </w:p>
    <w:p w:rsidR="0099219A" w:rsidRDefault="0099219A" w:rsidP="0099219A">
      <w:pPr>
        <w:spacing w:line="360" w:lineRule="auto"/>
        <w:jc w:val="both"/>
      </w:pPr>
      <w:r>
        <w:t xml:space="preserve">Budete-li se potřebovat vrátit do výchozího zobrazení neboli zobrazení dat, kde můžete přidávat a upravovat vrstvy, máte opět dvě možnosti. Kliknutím na ikonu </w:t>
      </w:r>
      <w:r w:rsidRPr="0099219A">
        <w:rPr>
          <w:rFonts w:ascii="Arial" w:hAnsi="Arial" w:cs="Arial"/>
          <w:b/>
        </w:rPr>
        <w:t xml:space="preserve">Data </w:t>
      </w:r>
      <w:proofErr w:type="spellStart"/>
      <w:r w:rsidRPr="0099219A">
        <w:rPr>
          <w:rFonts w:ascii="Arial" w:hAnsi="Arial" w:cs="Arial"/>
          <w:b/>
        </w:rPr>
        <w:t>View</w:t>
      </w:r>
      <w:proofErr w:type="spellEnd"/>
      <w:r>
        <w:t>, která je umístěna jako první v levém rohu pod Zobrazovacím polem (viz obrázek 4). Nebo </w:t>
      </w:r>
      <w:r w:rsidRPr="0099219A">
        <w:rPr>
          <w:rFonts w:ascii="Arial" w:hAnsi="Arial" w:cs="Arial"/>
          <w:b/>
        </w:rPr>
        <w:t xml:space="preserve">Hlavní menu </w:t>
      </w:r>
      <w:r w:rsidRPr="0099219A">
        <w:t xml:space="preserve">→ </w:t>
      </w:r>
      <w:proofErr w:type="spellStart"/>
      <w:r w:rsidRPr="0099219A">
        <w:rPr>
          <w:rFonts w:ascii="Arial" w:hAnsi="Arial" w:cs="Arial"/>
          <w:b/>
        </w:rPr>
        <w:t>View</w:t>
      </w:r>
      <w:proofErr w:type="spellEnd"/>
      <w:r>
        <w:t xml:space="preserve"> </w:t>
      </w:r>
      <w:r w:rsidRPr="0099219A">
        <w:t xml:space="preserve">→ </w:t>
      </w:r>
      <w:r w:rsidRPr="0099219A">
        <w:rPr>
          <w:rFonts w:ascii="Arial" w:hAnsi="Arial" w:cs="Arial"/>
          <w:b/>
        </w:rPr>
        <w:t xml:space="preserve">Data </w:t>
      </w:r>
      <w:proofErr w:type="spellStart"/>
      <w:r w:rsidRPr="0099219A">
        <w:rPr>
          <w:rFonts w:ascii="Arial" w:hAnsi="Arial" w:cs="Arial"/>
          <w:b/>
        </w:rPr>
        <w:t>View</w:t>
      </w:r>
      <w:proofErr w:type="spellEnd"/>
      <w:r w:rsidRPr="0099219A">
        <w:t xml:space="preserve">. </w:t>
      </w:r>
    </w:p>
    <w:p w:rsidR="0099219A" w:rsidRPr="0099219A" w:rsidRDefault="0099219A" w:rsidP="0099219A">
      <w:pPr>
        <w:spacing w:line="360" w:lineRule="auto"/>
        <w:jc w:val="both"/>
      </w:pPr>
      <w:r>
        <w:t xml:space="preserve">Je nutné si uvědomit, jak velká bude výsledná mapa a nastavit si podle toho velikost a orientaci formátu (papíru), na kterém budete pracovat, popřípadě tisknout.  V Hlavním menu </w:t>
      </w:r>
      <w:proofErr w:type="gramStart"/>
      <w:r>
        <w:t xml:space="preserve">zvolíte </w:t>
      </w:r>
      <w:proofErr w:type="spellStart"/>
      <w:r w:rsidRPr="0099219A">
        <w:rPr>
          <w:rFonts w:ascii="Arial" w:hAnsi="Arial" w:cs="Arial"/>
          <w:b/>
        </w:rPr>
        <w:t>File</w:t>
      </w:r>
      <w:proofErr w:type="spellEnd"/>
      <w:proofErr w:type="gramEnd"/>
      <w:r>
        <w:t xml:space="preserve"> </w:t>
      </w:r>
      <w:r w:rsidRPr="0099219A">
        <w:t xml:space="preserve">→ </w:t>
      </w:r>
      <w:proofErr w:type="spellStart"/>
      <w:r w:rsidRPr="0099219A">
        <w:rPr>
          <w:rFonts w:ascii="Arial" w:hAnsi="Arial" w:cs="Arial"/>
          <w:b/>
        </w:rPr>
        <w:t>Page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and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Print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Setup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>(stránka a nastavení tisku)</w:t>
      </w:r>
      <w:r w:rsidRPr="0099219A">
        <w:t>.</w:t>
      </w:r>
      <w:r w:rsidRPr="0099219A">
        <w:rPr>
          <w:rFonts w:ascii="Arial" w:hAnsi="Arial" w:cs="Arial"/>
          <w:b/>
        </w:rPr>
        <w:t xml:space="preserve"> </w:t>
      </w:r>
      <w:r w:rsidRPr="0099219A">
        <w:t>Zde si můžete nastavit tiskárnu, velikost a orientaci listu (</w:t>
      </w:r>
      <w:proofErr w:type="spellStart"/>
      <w:r w:rsidRPr="0099219A">
        <w:t>Portrait</w:t>
      </w:r>
      <w:proofErr w:type="spellEnd"/>
      <w:r w:rsidRPr="0099219A">
        <w:t xml:space="preserve"> = na výšku, </w:t>
      </w:r>
      <w:proofErr w:type="spellStart"/>
      <w:r w:rsidRPr="0099219A">
        <w:t>Landscape</w:t>
      </w:r>
      <w:proofErr w:type="spellEnd"/>
      <w:r w:rsidRPr="0099219A">
        <w:t xml:space="preserve"> = na šířku). Můžete si zde také nastavit vlastní velikost mapy → </w:t>
      </w:r>
      <w:proofErr w:type="gramStart"/>
      <w:r w:rsidRPr="0099219A">
        <w:t>odškrtněte</w:t>
      </w:r>
      <w:proofErr w:type="gramEnd"/>
      <w:r w:rsidRPr="0099219A">
        <w:t xml:space="preserve"> políčko </w:t>
      </w:r>
      <w:proofErr w:type="gramStart"/>
      <w:r w:rsidRPr="0099219A">
        <w:rPr>
          <w:rFonts w:ascii="Arial" w:hAnsi="Arial" w:cs="Arial"/>
          <w:b/>
        </w:rPr>
        <w:t>Use</w:t>
      </w:r>
      <w:proofErr w:type="gramEnd"/>
      <w:r w:rsidRPr="0099219A">
        <w:t xml:space="preserve"> </w:t>
      </w:r>
      <w:proofErr w:type="spellStart"/>
      <w:r w:rsidRPr="0099219A">
        <w:rPr>
          <w:rFonts w:ascii="Arial" w:hAnsi="Arial" w:cs="Arial"/>
          <w:b/>
        </w:rPr>
        <w:t>Printer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Paper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Settings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>(použít nastavení tiskárny, papíru)</w:t>
      </w:r>
      <w:r w:rsidRPr="0099219A">
        <w:t xml:space="preserve"> a nastavte si velikost podle potřeby. </w:t>
      </w:r>
    </w:p>
    <w:p w:rsidR="0099219A" w:rsidRPr="00FD462F" w:rsidRDefault="0099219A" w:rsidP="0099219A">
      <w:pPr>
        <w:pStyle w:val="Odstavecseseznamem"/>
        <w:spacing w:line="360" w:lineRule="auto"/>
        <w:ind w:left="340"/>
        <w:jc w:val="both"/>
        <w:rPr>
          <w:rFonts w:cs="Times New Roman"/>
        </w:rPr>
      </w:pPr>
    </w:p>
    <w:p w:rsidR="0099219A" w:rsidRDefault="0099219A" w:rsidP="0099219A">
      <w:pPr>
        <w:pStyle w:val="Odstavecseseznamem"/>
        <w:keepNext/>
        <w:spacing w:line="360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2520000" cy="2730925"/>
            <wp:effectExtent l="19050" t="0" r="0" b="0"/>
            <wp:docPr id="12" name="Obrázek 50" descr="page and print 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and print setup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73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Default="0099219A" w:rsidP="0099219A">
      <w:pPr>
        <w:spacing w:line="360" w:lineRule="auto"/>
        <w:jc w:val="both"/>
      </w:pPr>
      <w:r>
        <w:t xml:space="preserve">Projekt můžete různě přemísťovat podle potřeby pomocí ikonky </w:t>
      </w:r>
      <w:r>
        <w:rPr>
          <w:noProof/>
        </w:rPr>
        <w:drawing>
          <wp:inline distT="0" distB="0" distL="0" distR="0">
            <wp:extent cx="247685" cy="238158"/>
            <wp:effectExtent l="19050" t="19050" r="19015" b="28542"/>
            <wp:docPr id="13" name="Obrázek 5" descr="Šipka - menu nástr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ipka - menu nástroj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3815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, umístěné na nástrojové liště.</w:t>
      </w:r>
    </w:p>
    <w:p w:rsidR="0099219A" w:rsidRDefault="0099219A" w:rsidP="0099219A">
      <w:pPr>
        <w:spacing w:line="360" w:lineRule="auto"/>
        <w:jc w:val="both"/>
      </w:pPr>
      <w:r>
        <w:t xml:space="preserve">Různé přiblížení papíru si lze nastavit v kolonce </w:t>
      </w:r>
      <w:r>
        <w:rPr>
          <w:noProof/>
        </w:rPr>
        <w:drawing>
          <wp:inline distT="0" distB="0" distL="0" distR="0">
            <wp:extent cx="581106" cy="228632"/>
            <wp:effectExtent l="19050" t="19050" r="28494" b="19018"/>
            <wp:docPr id="14" name="Obrázek 6" descr="Kolonka na zvětšení - layout 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nka na zvětšení - layout menu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22863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, která je umístěná v </w:t>
      </w:r>
      <w:proofErr w:type="gramStart"/>
      <w:r>
        <w:t>Layout</w:t>
      </w:r>
      <w:proofErr w:type="gramEnd"/>
      <w:r>
        <w:t xml:space="preserve"> menu. </w:t>
      </w:r>
    </w:p>
    <w:p w:rsidR="0099219A" w:rsidRPr="0099219A" w:rsidRDefault="0099219A" w:rsidP="0099219A">
      <w:pPr>
        <w:spacing w:line="360" w:lineRule="auto"/>
        <w:jc w:val="both"/>
        <w:rPr>
          <w:color w:val="000000" w:themeColor="text1"/>
        </w:rPr>
      </w:pPr>
      <w:r w:rsidRPr="0099219A">
        <w:rPr>
          <w:color w:val="000000" w:themeColor="text1"/>
        </w:rPr>
        <w:t>Přestože jste správně nastavili velikost, přiblížení mapy a posunuli mapu do požadovaných míst, zobrazuje se vám rám, který je třeba přizpůsobit okrajům papíru -  roztáhnutím.</w:t>
      </w:r>
    </w:p>
    <w:p w:rsidR="0099219A" w:rsidRDefault="0099219A" w:rsidP="0099219A">
      <w:pPr>
        <w:spacing w:line="360" w:lineRule="auto"/>
        <w:jc w:val="both"/>
        <w:rPr>
          <w:color w:val="000000" w:themeColor="text1"/>
        </w:rPr>
      </w:pPr>
      <w:r w:rsidRPr="0099219A">
        <w:rPr>
          <w:color w:val="000000" w:themeColor="text1"/>
        </w:rPr>
        <w:t xml:space="preserve">V případě, že budete potřebovat vzít poslední krok zpátky, slouží k tomu tlačítko </w:t>
      </w:r>
      <w:r>
        <w:rPr>
          <w:noProof/>
        </w:rPr>
        <w:drawing>
          <wp:inline distT="0" distB="0" distL="0" distR="0">
            <wp:extent cx="247685" cy="238158"/>
            <wp:effectExtent l="19050" t="19050" r="19015" b="28542"/>
            <wp:docPr id="15" name="Obrázek 7" descr="Tlačítko zpět - standardní 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čítko zpět - standardní menu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3815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9219A">
        <w:rPr>
          <w:color w:val="000000" w:themeColor="text1"/>
        </w:rPr>
        <w:t xml:space="preserve"> </w:t>
      </w:r>
      <w:proofErr w:type="spellStart"/>
      <w:r w:rsidRPr="0099219A">
        <w:rPr>
          <w:rFonts w:ascii="Arial" w:hAnsi="Arial" w:cs="Arial"/>
          <w:b/>
          <w:color w:val="000000" w:themeColor="text1"/>
        </w:rPr>
        <w:t>Undo</w:t>
      </w:r>
      <w:proofErr w:type="spellEnd"/>
      <w:r w:rsidRPr="0099219A">
        <w:rPr>
          <w:rFonts w:ascii="Arial" w:hAnsi="Arial" w:cs="Arial"/>
          <w:b/>
          <w:color w:val="000000" w:themeColor="text1"/>
        </w:rPr>
        <w:t>,</w:t>
      </w:r>
      <w:r w:rsidRPr="0099219A">
        <w:rPr>
          <w:color w:val="000000" w:themeColor="text1"/>
        </w:rPr>
        <w:t xml:space="preserve"> umístěné ve Standardním menu. Tlačítko </w:t>
      </w:r>
      <w:r>
        <w:rPr>
          <w:noProof/>
        </w:rPr>
        <w:drawing>
          <wp:inline distT="0" distB="0" distL="0" distR="0">
            <wp:extent cx="228632" cy="228632"/>
            <wp:effectExtent l="19050" t="19050" r="19018" b="19018"/>
            <wp:docPr id="16" name="Obrázek 8" descr="Tlačítko vpřed - standardní 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čítko vpřed - standardní menu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2863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9219A">
        <w:rPr>
          <w:color w:val="000000" w:themeColor="text1"/>
        </w:rPr>
        <w:t xml:space="preserve"> </w:t>
      </w:r>
      <w:proofErr w:type="spellStart"/>
      <w:r w:rsidRPr="0099219A">
        <w:rPr>
          <w:rFonts w:ascii="Arial" w:hAnsi="Arial" w:cs="Arial"/>
          <w:b/>
          <w:color w:val="000000" w:themeColor="text1"/>
        </w:rPr>
        <w:t>Redo</w:t>
      </w:r>
      <w:proofErr w:type="spellEnd"/>
      <w:r w:rsidRPr="0099219A">
        <w:rPr>
          <w:rFonts w:ascii="Arial" w:hAnsi="Arial" w:cs="Arial"/>
          <w:b/>
          <w:color w:val="000000" w:themeColor="text1"/>
        </w:rPr>
        <w:t>,</w:t>
      </w:r>
      <w:r w:rsidRPr="0099219A">
        <w:rPr>
          <w:color w:val="000000" w:themeColor="text1"/>
        </w:rPr>
        <w:t xml:space="preserve"> umístěné hned vedle, má opačnou funkci. </w:t>
      </w:r>
    </w:p>
    <w:p w:rsidR="0099219A" w:rsidRDefault="0099219A" w:rsidP="0099219A">
      <w:pPr>
        <w:spacing w:line="360" w:lineRule="auto"/>
        <w:jc w:val="both"/>
        <w:rPr>
          <w:color w:val="000000" w:themeColor="text1"/>
        </w:rPr>
      </w:pPr>
    </w:p>
    <w:p w:rsidR="0099219A" w:rsidRDefault="0099219A" w:rsidP="0099219A">
      <w:pPr>
        <w:pStyle w:val="Nadpis2"/>
      </w:pPr>
      <w:r>
        <w:t>Přidání základních kompozičních prvků krok za krokem</w:t>
      </w:r>
    </w:p>
    <w:p w:rsidR="0099219A" w:rsidRPr="009563CD" w:rsidRDefault="0099219A" w:rsidP="0099219A">
      <w:pPr>
        <w:pStyle w:val="Nadpis3"/>
      </w:pPr>
      <w:bookmarkStart w:id="0" w:name="_Toc310525417"/>
      <w:r>
        <w:t>Název</w:t>
      </w:r>
      <w:bookmarkEnd w:id="0"/>
    </w:p>
    <w:p w:rsidR="0099219A" w:rsidRPr="00073FFB" w:rsidRDefault="0099219A" w:rsidP="0099219A">
      <w:pPr>
        <w:spacing w:line="360" w:lineRule="auto"/>
        <w:jc w:val="both"/>
      </w:pPr>
      <w:r>
        <w:t xml:space="preserve">Název mapy vložíte následovně: V Hlavním menu kliknete na </w:t>
      </w:r>
      <w:r w:rsidRPr="0099219A">
        <w:rPr>
          <w:rFonts w:ascii="Arial" w:hAnsi="Arial" w:cs="Arial"/>
          <w:b/>
        </w:rPr>
        <w:t>Insert</w:t>
      </w:r>
      <w:r>
        <w:t xml:space="preserve"> (</w:t>
      </w:r>
      <w:r w:rsidRPr="0099219A">
        <w:rPr>
          <w:rFonts w:ascii="Arial" w:hAnsi="Arial" w:cs="Arial"/>
        </w:rPr>
        <w:t>vložit</w:t>
      </w:r>
      <w:r>
        <w:t xml:space="preserve">) </w:t>
      </w:r>
      <w:r w:rsidRPr="0099219A">
        <w:t>→ </w:t>
      </w:r>
      <w:proofErr w:type="spellStart"/>
      <w:r w:rsidRPr="0099219A">
        <w:rPr>
          <w:rFonts w:ascii="Arial" w:hAnsi="Arial" w:cs="Arial"/>
          <w:b/>
        </w:rPr>
        <w:t>Title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t>(</w:t>
      </w:r>
      <w:r w:rsidRPr="0099219A">
        <w:rPr>
          <w:rFonts w:ascii="Arial" w:hAnsi="Arial" w:cs="Arial"/>
        </w:rPr>
        <w:t>název</w:t>
      </w:r>
      <w:r w:rsidRPr="0099219A">
        <w:t xml:space="preserve">). </w:t>
      </w:r>
      <w:proofErr w:type="gramStart"/>
      <w:r w:rsidRPr="0099219A">
        <w:t>Zobrazí</w:t>
      </w:r>
      <w:proofErr w:type="gramEnd"/>
      <w:r w:rsidRPr="0099219A">
        <w:t xml:space="preserve"> se vám tabulka </w:t>
      </w:r>
      <w:r w:rsidRPr="0099219A">
        <w:rPr>
          <w:rFonts w:ascii="Arial" w:hAnsi="Arial" w:cs="Arial"/>
          <w:b/>
        </w:rPr>
        <w:t xml:space="preserve">Insert </w:t>
      </w:r>
      <w:proofErr w:type="spellStart"/>
      <w:proofErr w:type="gramStart"/>
      <w:r w:rsidRPr="0099219A">
        <w:rPr>
          <w:rFonts w:ascii="Arial" w:hAnsi="Arial" w:cs="Arial"/>
          <w:b/>
        </w:rPr>
        <w:t>Title</w:t>
      </w:r>
      <w:proofErr w:type="spellEnd"/>
      <w:proofErr w:type="gramEnd"/>
      <w:r w:rsidRPr="0099219A">
        <w:t xml:space="preserve"> (viz obrázek 14), zde napíšete název mapy. Kliknete-li na název mapy dvakrát, objeví se tabulka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t>(</w:t>
      </w:r>
      <w:proofErr w:type="gramStart"/>
      <w:r w:rsidRPr="0099219A">
        <w:rPr>
          <w:rFonts w:ascii="Arial" w:hAnsi="Arial" w:cs="Arial"/>
        </w:rPr>
        <w:t>vlastnosti</w:t>
      </w:r>
      <w:r w:rsidRPr="0099219A">
        <w:t>) (viz</w:t>
      </w:r>
      <w:proofErr w:type="gramEnd"/>
      <w:r w:rsidRPr="0099219A">
        <w:t xml:space="preserve"> obrázek 14), kde můžete pomocí </w:t>
      </w:r>
      <w:proofErr w:type="spellStart"/>
      <w:r w:rsidRPr="0099219A">
        <w:rPr>
          <w:rFonts w:ascii="Arial" w:hAnsi="Arial" w:cs="Arial"/>
          <w:b/>
        </w:rPr>
        <w:t>Change</w:t>
      </w:r>
      <w:proofErr w:type="spellEnd"/>
      <w:r w:rsidRPr="0099219A">
        <w:rPr>
          <w:rFonts w:ascii="Arial" w:hAnsi="Arial" w:cs="Arial"/>
          <w:b/>
        </w:rPr>
        <w:t xml:space="preserve"> Symbol</w:t>
      </w:r>
      <w:r w:rsidRPr="0099219A">
        <w:t xml:space="preserve"> měnit velikost, typ nebo barvu písma. </w:t>
      </w:r>
    </w:p>
    <w:p w:rsidR="0099219A" w:rsidRDefault="0099219A" w:rsidP="0099219A">
      <w:pPr>
        <w:pStyle w:val="Odstavecseseznamem"/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2880000" cy="2031746"/>
            <wp:effectExtent l="19050" t="0" r="0" b="0"/>
            <wp:docPr id="19" name="Obrázek 18" descr="vložení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ožení názvu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3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Default="0099219A" w:rsidP="0099219A">
      <w:pPr>
        <w:pStyle w:val="Odstavecseseznamem"/>
        <w:ind w:left="1048" w:firstLine="368"/>
        <w:rPr>
          <w:i/>
        </w:rPr>
      </w:pPr>
    </w:p>
    <w:p w:rsidR="0099219A" w:rsidRPr="009563CD" w:rsidRDefault="0099219A" w:rsidP="0099219A">
      <w:pPr>
        <w:pStyle w:val="Nadpis3"/>
      </w:pPr>
      <w:bookmarkStart w:id="1" w:name="_Toc310525419"/>
      <w:r w:rsidRPr="009563CD">
        <w:t>Měřítko</w:t>
      </w:r>
      <w:bookmarkEnd w:id="1"/>
    </w:p>
    <w:p w:rsidR="0099219A" w:rsidRDefault="0099219A" w:rsidP="0099219A">
      <w:pPr>
        <w:spacing w:line="360" w:lineRule="auto"/>
        <w:jc w:val="both"/>
      </w:pPr>
      <w:r>
        <w:t xml:space="preserve">Měřítko vložíte pomocí </w:t>
      </w:r>
      <w:r w:rsidRPr="0099219A">
        <w:rPr>
          <w:rFonts w:ascii="Arial" w:hAnsi="Arial" w:cs="Arial"/>
          <w:b/>
        </w:rPr>
        <w:t xml:space="preserve">Hlavní menu </w:t>
      </w:r>
      <w:r w:rsidRPr="0099219A">
        <w:t xml:space="preserve">→ </w:t>
      </w:r>
      <w:r>
        <w:t xml:space="preserve"> </w:t>
      </w:r>
      <w:r w:rsidRPr="0099219A">
        <w:rPr>
          <w:rFonts w:ascii="Arial" w:hAnsi="Arial" w:cs="Arial"/>
          <w:b/>
        </w:rPr>
        <w:t xml:space="preserve">Insert </w:t>
      </w:r>
      <w:r w:rsidRPr="0099219A">
        <w:t>(</w:t>
      </w:r>
      <w:r w:rsidRPr="0099219A">
        <w:rPr>
          <w:rFonts w:ascii="Arial" w:hAnsi="Arial" w:cs="Arial"/>
        </w:rPr>
        <w:t>vložit</w:t>
      </w:r>
      <w:r w:rsidRPr="0099219A">
        <w:t>)</w:t>
      </w:r>
      <w:r>
        <w:t xml:space="preserve"> </w:t>
      </w:r>
      <w:r w:rsidRPr="0099219A">
        <w:t xml:space="preserve">→ </w:t>
      </w:r>
      <w:proofErr w:type="spellStart"/>
      <w:r w:rsidRPr="0099219A">
        <w:rPr>
          <w:rFonts w:ascii="Arial" w:hAnsi="Arial" w:cs="Arial"/>
          <w:b/>
        </w:rPr>
        <w:t>Scale</w:t>
      </w:r>
      <w:proofErr w:type="spellEnd"/>
      <w:r w:rsidRPr="0099219A">
        <w:rPr>
          <w:rFonts w:ascii="Arial" w:hAnsi="Arial" w:cs="Arial"/>
          <w:b/>
        </w:rPr>
        <w:t xml:space="preserve"> Bar </w:t>
      </w:r>
      <w:r w:rsidRPr="0099219A">
        <w:t>(</w:t>
      </w:r>
      <w:r w:rsidRPr="0099219A">
        <w:rPr>
          <w:rFonts w:ascii="Arial" w:hAnsi="Arial" w:cs="Arial"/>
        </w:rPr>
        <w:t>měřítko</w:t>
      </w:r>
      <w:r w:rsidRPr="0099219A">
        <w:t xml:space="preserve">). Vyberte typ a umístěte ho do mapy. Kliknutím na tlačítko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 w:rsidRPr="0099219A">
        <w:t xml:space="preserve"> (</w:t>
      </w:r>
      <w:r w:rsidRPr="0099219A">
        <w:rPr>
          <w:rFonts w:ascii="Arial" w:hAnsi="Arial" w:cs="Arial"/>
        </w:rPr>
        <w:t>vlastnosti</w:t>
      </w:r>
      <w:r w:rsidRPr="0099219A">
        <w:t xml:space="preserve">) můžete nastavit charakteristiky měřítka. Můžete je také nastavit dodatečně, když po umístění měřítka na něj kliknete pravým tlačítkem myši a zvolíte možnost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 w:rsidRPr="0099219A">
        <w:t xml:space="preserve">. Nebo dvojitým </w:t>
      </w:r>
      <w:proofErr w:type="spellStart"/>
      <w:r w:rsidRPr="0099219A">
        <w:t>pokliknutím</w:t>
      </w:r>
      <w:proofErr w:type="spellEnd"/>
      <w:r w:rsidRPr="0099219A">
        <w:t xml:space="preserve"> na vložené měřítko.</w:t>
      </w:r>
    </w:p>
    <w:p w:rsidR="0099219A" w:rsidRPr="0099219A" w:rsidRDefault="0099219A" w:rsidP="0099219A">
      <w:pPr>
        <w:spacing w:line="360" w:lineRule="auto"/>
        <w:jc w:val="both"/>
      </w:pPr>
      <w:r>
        <w:t xml:space="preserve">Na kartě </w:t>
      </w:r>
      <w:proofErr w:type="spellStart"/>
      <w:r w:rsidRPr="0099219A">
        <w:rPr>
          <w:rFonts w:ascii="Arial" w:hAnsi="Arial" w:cs="Arial"/>
          <w:b/>
        </w:rPr>
        <w:t>Scale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and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Units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 xml:space="preserve">(Stupnice a </w:t>
      </w:r>
      <w:proofErr w:type="gramStart"/>
      <w:r w:rsidRPr="0099219A">
        <w:rPr>
          <w:rFonts w:ascii="Arial" w:hAnsi="Arial" w:cs="Arial"/>
        </w:rPr>
        <w:t>jednotky) (</w:t>
      </w:r>
      <w:r w:rsidRPr="0099219A">
        <w:t>viz</w:t>
      </w:r>
      <w:proofErr w:type="gramEnd"/>
      <w:r w:rsidRPr="0099219A">
        <w:t xml:space="preserve"> obrázek </w:t>
      </w:r>
      <w:proofErr w:type="spellStart"/>
      <w:r>
        <w:t>nížre</w:t>
      </w:r>
      <w:proofErr w:type="spellEnd"/>
      <w:r>
        <w:t>)</w:t>
      </w:r>
      <w:r w:rsidRPr="0099219A">
        <w:t xml:space="preserve"> nastavíte počet hlavních a vedlejších dílků v měřítku. V políčku </w:t>
      </w:r>
      <w:proofErr w:type="spellStart"/>
      <w:r w:rsidRPr="0099219A">
        <w:rPr>
          <w:rFonts w:ascii="Arial" w:hAnsi="Arial" w:cs="Arial"/>
          <w:b/>
        </w:rPr>
        <w:t>When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Resizing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 xml:space="preserve">(při změně velikosti) </w:t>
      </w:r>
      <w:r w:rsidRPr="0099219A">
        <w:t xml:space="preserve">zvolíte, jak se má měřítko měnit při změně měřítka mapy. V poli </w:t>
      </w:r>
      <w:proofErr w:type="spellStart"/>
      <w:r w:rsidRPr="0099219A">
        <w:rPr>
          <w:rFonts w:ascii="Arial" w:hAnsi="Arial" w:cs="Arial"/>
          <w:b/>
        </w:rPr>
        <w:t>Division</w:t>
      </w:r>
      <w:proofErr w:type="spellEnd"/>
      <w:r w:rsidRPr="0099219A">
        <w:t xml:space="preserve"> </w:t>
      </w:r>
      <w:proofErr w:type="spellStart"/>
      <w:r w:rsidRPr="0099219A">
        <w:rPr>
          <w:rFonts w:ascii="Arial" w:hAnsi="Arial" w:cs="Arial"/>
          <w:b/>
        </w:rPr>
        <w:t>Units</w:t>
      </w:r>
      <w:proofErr w:type="spellEnd"/>
      <w:r w:rsidRPr="0099219A">
        <w:t xml:space="preserve"> </w:t>
      </w:r>
      <w:r w:rsidRPr="0099219A">
        <w:rPr>
          <w:rFonts w:ascii="Arial" w:hAnsi="Arial" w:cs="Arial"/>
        </w:rPr>
        <w:t>(rozdělení jednotek)</w:t>
      </w:r>
      <w:r w:rsidRPr="0099219A">
        <w:t xml:space="preserve"> nastavíte jednotky měřítka (např. kilometry) a poté v poli </w:t>
      </w:r>
      <w:proofErr w:type="spellStart"/>
      <w:r w:rsidRPr="0099219A">
        <w:rPr>
          <w:rFonts w:ascii="Arial" w:hAnsi="Arial" w:cs="Arial"/>
          <w:b/>
        </w:rPr>
        <w:t>Label</w:t>
      </w:r>
      <w:proofErr w:type="spellEnd"/>
      <w:r w:rsidRPr="0099219A">
        <w:t xml:space="preserve"> napíšete, jak budou vepsány jednotky měřítka (např. km). V poli </w:t>
      </w:r>
      <w:proofErr w:type="spellStart"/>
      <w:r w:rsidRPr="0099219A">
        <w:rPr>
          <w:rFonts w:ascii="Arial" w:hAnsi="Arial" w:cs="Arial"/>
          <w:b/>
        </w:rPr>
        <w:t>Label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Position</w:t>
      </w:r>
      <w:proofErr w:type="spellEnd"/>
      <w:r w:rsidRPr="0099219A">
        <w:t xml:space="preserve"> nastavíte, kde budou jednotky umístěny (zde vždy volte </w:t>
      </w:r>
      <w:proofErr w:type="spellStart"/>
      <w:r w:rsidRPr="0099219A">
        <w:rPr>
          <w:rFonts w:ascii="Arial" w:hAnsi="Arial" w:cs="Arial"/>
        </w:rPr>
        <w:t>after</w:t>
      </w:r>
      <w:proofErr w:type="spellEnd"/>
      <w:r w:rsidRPr="0099219A">
        <w:rPr>
          <w:rFonts w:ascii="Arial" w:hAnsi="Arial" w:cs="Arial"/>
        </w:rPr>
        <w:t xml:space="preserve"> </w:t>
      </w:r>
      <w:proofErr w:type="spellStart"/>
      <w:r w:rsidRPr="0099219A">
        <w:rPr>
          <w:rFonts w:ascii="Arial" w:hAnsi="Arial" w:cs="Arial"/>
        </w:rPr>
        <w:t>labels</w:t>
      </w:r>
      <w:proofErr w:type="spellEnd"/>
      <w:r w:rsidRPr="0099219A">
        <w:t xml:space="preserve">). Aby se vám měřítko zobrazovalo od nuly, nesmí být před řádkem </w:t>
      </w:r>
      <w:r w:rsidRPr="0099219A">
        <w:rPr>
          <w:rFonts w:ascii="Arial" w:hAnsi="Arial" w:cs="Arial"/>
          <w:b/>
        </w:rPr>
        <w:t xml:space="preserve">Show </w:t>
      </w:r>
      <w:proofErr w:type="spellStart"/>
      <w:r w:rsidRPr="0099219A">
        <w:rPr>
          <w:rFonts w:ascii="Arial" w:hAnsi="Arial" w:cs="Arial"/>
          <w:b/>
        </w:rPr>
        <w:t>one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division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before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zero</w:t>
      </w:r>
      <w:proofErr w:type="spellEnd"/>
      <w:r w:rsidRPr="0099219A">
        <w:t xml:space="preserve"> zobrazena „fajfka“. Na další kartě </w:t>
      </w:r>
      <w:proofErr w:type="spellStart"/>
      <w:r w:rsidRPr="0099219A">
        <w:rPr>
          <w:rFonts w:ascii="Arial" w:hAnsi="Arial" w:cs="Arial"/>
          <w:b/>
        </w:rPr>
        <w:t>Numbers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and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Marks</w:t>
      </w:r>
      <w:proofErr w:type="spellEnd"/>
      <w:r w:rsidRPr="0099219A">
        <w:t xml:space="preserve"> (</w:t>
      </w:r>
      <w:r w:rsidRPr="0099219A">
        <w:rPr>
          <w:rFonts w:ascii="Arial" w:hAnsi="Arial" w:cs="Arial"/>
        </w:rPr>
        <w:t>čísla a znaky)</w:t>
      </w:r>
      <w:r w:rsidRPr="0099219A">
        <w:t xml:space="preserve"> nastavujete, které čísla se na měřítku mají zobrazit (</w:t>
      </w:r>
      <w:proofErr w:type="spellStart"/>
      <w:r w:rsidRPr="0099219A">
        <w:rPr>
          <w:rFonts w:ascii="Arial" w:hAnsi="Arial" w:cs="Arial"/>
          <w:b/>
        </w:rPr>
        <w:t>Frequency</w:t>
      </w:r>
      <w:proofErr w:type="spellEnd"/>
      <w:r w:rsidRPr="0099219A">
        <w:t>), a která rozdělení (</w:t>
      </w:r>
      <w:proofErr w:type="spellStart"/>
      <w:r w:rsidRPr="0099219A">
        <w:rPr>
          <w:rFonts w:ascii="Arial" w:hAnsi="Arial" w:cs="Arial"/>
          <w:b/>
        </w:rPr>
        <w:t>Marks</w:t>
      </w:r>
      <w:proofErr w:type="spellEnd"/>
      <w:r w:rsidRPr="0099219A">
        <w:t xml:space="preserve">) mají být vykreslena.  </w:t>
      </w:r>
    </w:p>
    <w:p w:rsidR="0099219A" w:rsidRPr="00B3028D" w:rsidRDefault="0099219A" w:rsidP="0099219A">
      <w:pPr>
        <w:pStyle w:val="Odstavecseseznamem"/>
        <w:spacing w:line="360" w:lineRule="auto"/>
        <w:ind w:left="340"/>
        <w:jc w:val="both"/>
        <w:rPr>
          <w:rFonts w:cs="Times New Roman"/>
        </w:rPr>
      </w:pPr>
    </w:p>
    <w:p w:rsidR="0099219A" w:rsidRPr="00462EF1" w:rsidRDefault="0099219A" w:rsidP="0099219A">
      <w:pPr>
        <w:pStyle w:val="Odstavecseseznamem"/>
        <w:spacing w:line="360" w:lineRule="auto"/>
        <w:ind w:left="0"/>
        <w:jc w:val="both"/>
        <w:rPr>
          <w:rFonts w:cs="Times New Roman"/>
        </w:rPr>
      </w:pPr>
      <w:r>
        <w:rPr>
          <w:rFonts w:cs="Times New Roman"/>
          <w:noProof/>
          <w:lang w:eastAsia="cs-CZ"/>
        </w:rPr>
        <w:lastRenderedPageBreak/>
        <w:drawing>
          <wp:inline distT="0" distB="0" distL="0" distR="0">
            <wp:extent cx="5040000" cy="2675556"/>
            <wp:effectExtent l="19050" t="0" r="8250" b="0"/>
            <wp:docPr id="17" name="Obrázek 14" descr="měří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ítko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67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Default="0099219A" w:rsidP="0099219A">
      <w:pPr>
        <w:keepNext/>
      </w:pPr>
      <w:r>
        <w:rPr>
          <w:noProof/>
        </w:rPr>
        <w:t xml:space="preserve">  </w:t>
      </w:r>
    </w:p>
    <w:p w:rsidR="0099219A" w:rsidRPr="00B1107C" w:rsidRDefault="0099219A" w:rsidP="0099219A">
      <w:pPr>
        <w:spacing w:line="360" w:lineRule="auto"/>
        <w:jc w:val="both"/>
        <w:rPr>
          <w:i/>
        </w:rPr>
      </w:pPr>
      <w:r w:rsidRPr="00626E6E">
        <w:t>Měřítko textového či číselného charakteru (např. 1</w:t>
      </w:r>
      <w:r>
        <w:t xml:space="preserve"> </w:t>
      </w:r>
      <w:r w:rsidRPr="00626E6E">
        <w:t>:</w:t>
      </w:r>
      <w:r>
        <w:t xml:space="preserve"> </w:t>
      </w:r>
      <w:r w:rsidRPr="00626E6E">
        <w:t xml:space="preserve">10 000) vložíte </w:t>
      </w:r>
      <w:r>
        <w:t xml:space="preserve">obdobně jako grafické měřítko: </w:t>
      </w:r>
      <w:r w:rsidRPr="0099219A">
        <w:rPr>
          <w:rFonts w:ascii="Arial" w:hAnsi="Arial" w:cs="Arial"/>
          <w:b/>
        </w:rPr>
        <w:t>Hlavní menu</w:t>
      </w:r>
      <w:r w:rsidRPr="00626E6E">
        <w:t xml:space="preserve"> </w:t>
      </w:r>
      <w:r w:rsidRPr="0099219A">
        <w:t xml:space="preserve">→ </w:t>
      </w:r>
      <w:r w:rsidRPr="0099219A">
        <w:rPr>
          <w:rFonts w:ascii="Arial" w:hAnsi="Arial" w:cs="Arial"/>
          <w:b/>
        </w:rPr>
        <w:t xml:space="preserve">Insert </w:t>
      </w:r>
      <w:r w:rsidRPr="0099219A">
        <w:rPr>
          <w:rFonts w:ascii="Arial" w:hAnsi="Arial" w:cs="Arial"/>
        </w:rPr>
        <w:t>(vložit)</w:t>
      </w:r>
      <w:r w:rsidRPr="0099219A">
        <w:t xml:space="preserve"> → </w:t>
      </w:r>
      <w:proofErr w:type="spellStart"/>
      <w:r w:rsidRPr="0099219A">
        <w:rPr>
          <w:rFonts w:ascii="Arial" w:hAnsi="Arial" w:cs="Arial"/>
          <w:b/>
        </w:rPr>
        <w:t>Scale</w:t>
      </w:r>
      <w:proofErr w:type="spellEnd"/>
      <w:r w:rsidRPr="0099219A">
        <w:rPr>
          <w:rFonts w:ascii="Arial" w:hAnsi="Arial" w:cs="Arial"/>
          <w:b/>
        </w:rPr>
        <w:t xml:space="preserve"> Text</w:t>
      </w:r>
      <w:r w:rsidRPr="0099219A">
        <w:t xml:space="preserve"> (</w:t>
      </w:r>
      <w:r w:rsidRPr="0099219A">
        <w:rPr>
          <w:rFonts w:ascii="Arial" w:hAnsi="Arial" w:cs="Arial"/>
        </w:rPr>
        <w:t>textové měřítko</w:t>
      </w:r>
      <w:r w:rsidRPr="0099219A">
        <w:t xml:space="preserve">). V okně pak vyberete typ měřítka. Když kliknete na tlačítko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>(vlastnosti)</w:t>
      </w:r>
      <w:r w:rsidRPr="0099219A">
        <w:t xml:space="preserve">, můžete v dalším okně nastavit charakteristiky tohoto měřítka. Výběr a nastavení vždy potvrďte kliknutím na OK. </w:t>
      </w:r>
    </w:p>
    <w:p w:rsidR="0099219A" w:rsidRDefault="0099219A" w:rsidP="0099219A">
      <w:pPr>
        <w:pStyle w:val="Odstavecseseznamem"/>
        <w:ind w:left="708" w:firstLine="1"/>
        <w:jc w:val="both"/>
      </w:pPr>
    </w:p>
    <w:p w:rsidR="0099219A" w:rsidRPr="009563CD" w:rsidRDefault="0099219A" w:rsidP="0099219A">
      <w:pPr>
        <w:pStyle w:val="Nadpis3"/>
      </w:pPr>
      <w:bookmarkStart w:id="2" w:name="_Toc310525421"/>
      <w:r w:rsidRPr="009563CD">
        <w:t>Legenda</w:t>
      </w:r>
      <w:bookmarkEnd w:id="2"/>
    </w:p>
    <w:p w:rsidR="0099219A" w:rsidRPr="00626E6E" w:rsidRDefault="0099219A" w:rsidP="0099219A">
      <w:pPr>
        <w:spacing w:line="360" w:lineRule="auto"/>
        <w:jc w:val="both"/>
      </w:pPr>
      <w:r>
        <w:t xml:space="preserve">Legendu vložíte opět podobně jako u předešlých prvků: </w:t>
      </w:r>
      <w:r w:rsidRPr="0099219A">
        <w:rPr>
          <w:rFonts w:ascii="Arial" w:hAnsi="Arial" w:cs="Arial"/>
          <w:b/>
        </w:rPr>
        <w:t>Hlavní menu</w:t>
      </w:r>
      <w:r>
        <w:t xml:space="preserve"> </w:t>
      </w:r>
      <w:r w:rsidRPr="0099219A">
        <w:t xml:space="preserve">→ </w:t>
      </w:r>
      <w:r w:rsidRPr="0099219A">
        <w:rPr>
          <w:rFonts w:ascii="Arial" w:hAnsi="Arial" w:cs="Arial"/>
          <w:b/>
        </w:rPr>
        <w:t>Insert</w:t>
      </w:r>
      <w:r w:rsidRPr="0099219A">
        <w:t xml:space="preserve"> (</w:t>
      </w:r>
      <w:r w:rsidRPr="0099219A">
        <w:rPr>
          <w:rFonts w:ascii="Arial" w:hAnsi="Arial" w:cs="Arial"/>
        </w:rPr>
        <w:t>vložit</w:t>
      </w:r>
      <w:r w:rsidRPr="0099219A">
        <w:t xml:space="preserve">)→ </w:t>
      </w:r>
      <w:r w:rsidRPr="0099219A">
        <w:rPr>
          <w:rFonts w:ascii="Arial" w:hAnsi="Arial" w:cs="Arial"/>
          <w:b/>
        </w:rPr>
        <w:t>Legend</w:t>
      </w:r>
      <w:r w:rsidRPr="0099219A">
        <w:t xml:space="preserve"> (</w:t>
      </w:r>
      <w:r w:rsidRPr="0099219A">
        <w:rPr>
          <w:rFonts w:ascii="Arial" w:hAnsi="Arial" w:cs="Arial"/>
        </w:rPr>
        <w:t>legenda</w:t>
      </w:r>
      <w:r w:rsidRPr="0099219A">
        <w:t xml:space="preserve">). Otevře se okno </w:t>
      </w:r>
      <w:r w:rsidRPr="0099219A">
        <w:rPr>
          <w:rFonts w:ascii="Arial" w:hAnsi="Arial" w:cs="Arial"/>
          <w:b/>
        </w:rPr>
        <w:t xml:space="preserve">Legend </w:t>
      </w:r>
      <w:proofErr w:type="spellStart"/>
      <w:r w:rsidRPr="0099219A">
        <w:rPr>
          <w:rFonts w:ascii="Arial" w:hAnsi="Arial" w:cs="Arial"/>
          <w:b/>
        </w:rPr>
        <w:t>Wizard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 xml:space="preserve">(průvodce </w:t>
      </w:r>
      <w:proofErr w:type="gramStart"/>
      <w:r w:rsidRPr="0099219A">
        <w:rPr>
          <w:rFonts w:ascii="Arial" w:hAnsi="Arial" w:cs="Arial"/>
        </w:rPr>
        <w:t xml:space="preserve">legendou) </w:t>
      </w:r>
      <w:r w:rsidRPr="0099219A">
        <w:t>(viz</w:t>
      </w:r>
      <w:proofErr w:type="gramEnd"/>
      <w:r w:rsidRPr="0099219A">
        <w:t xml:space="preserve"> obrázek 16). V levé části okna jsou vypsány všechny vrstvy, které máte v mapě. V pravé části, jsou vypsány vrstvy, které se budou zobrazovat v legendě. Položky se v legendě zobrazují tak, jak je máte nadefinované v Obsahu (Table </w:t>
      </w:r>
      <w:proofErr w:type="spellStart"/>
      <w:r w:rsidRPr="0099219A">
        <w:t>Of</w:t>
      </w:r>
      <w:proofErr w:type="spellEnd"/>
      <w:r w:rsidRPr="0099219A">
        <w:t xml:space="preserve"> </w:t>
      </w:r>
      <w:proofErr w:type="spellStart"/>
      <w:r w:rsidRPr="0099219A">
        <w:t>Contents</w:t>
      </w:r>
      <w:proofErr w:type="spellEnd"/>
      <w:r w:rsidRPr="0099219A">
        <w:t xml:space="preserve">). Pokud chcete některou část legendy odstranit, kliknete na ni, aby se vybrala, a pak kliknete na šipky směřující doleva. Šipky nahoru a dolů vpravo umožňují nastavit pořadí vrstev, jak se vykreslí v legendě. Pokud máte vše nastaveno, kliknete na </w:t>
      </w:r>
      <w:proofErr w:type="spellStart"/>
      <w:r w:rsidRPr="0099219A">
        <w:rPr>
          <w:rFonts w:ascii="Arial" w:hAnsi="Arial" w:cs="Arial"/>
          <w:b/>
        </w:rPr>
        <w:t>Next</w:t>
      </w:r>
      <w:proofErr w:type="spellEnd"/>
      <w:r w:rsidRPr="0099219A">
        <w:t xml:space="preserve"> </w:t>
      </w:r>
      <w:r w:rsidRPr="0099219A">
        <w:rPr>
          <w:rFonts w:ascii="Arial" w:hAnsi="Arial" w:cs="Arial"/>
        </w:rPr>
        <w:t>(další)</w:t>
      </w:r>
      <w:r w:rsidRPr="0099219A">
        <w:t xml:space="preserve"> a dostanete se do dalšího okna.</w:t>
      </w:r>
    </w:p>
    <w:p w:rsidR="0099219A" w:rsidRPr="00EC120C" w:rsidRDefault="0099219A" w:rsidP="0099219A">
      <w:pPr>
        <w:pStyle w:val="Odstavecseseznamem"/>
        <w:spacing w:line="360" w:lineRule="auto"/>
        <w:ind w:left="0"/>
        <w:jc w:val="both"/>
      </w:pPr>
    </w:p>
    <w:p w:rsidR="0099219A" w:rsidRDefault="0099219A" w:rsidP="0099219A">
      <w:pPr>
        <w:pStyle w:val="Odstavecseseznamem"/>
        <w:keepNext/>
        <w:spacing w:line="360" w:lineRule="auto"/>
        <w:ind w:left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3600000" cy="3056860"/>
            <wp:effectExtent l="19050" t="0" r="450" b="0"/>
            <wp:docPr id="56" name="Obrázek 55" descr="Legend wizard kro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 wizard krok 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Default="0099219A" w:rsidP="0099219A">
      <w:pPr>
        <w:pStyle w:val="Titulek"/>
        <w:jc w:val="center"/>
        <w:rPr>
          <w:color w:val="000000" w:themeColor="text1"/>
        </w:rPr>
      </w:pPr>
    </w:p>
    <w:p w:rsidR="0099219A" w:rsidRPr="00626E6E" w:rsidRDefault="0099219A" w:rsidP="0099219A"/>
    <w:p w:rsidR="0099219A" w:rsidRDefault="0099219A" w:rsidP="0099219A">
      <w:pPr>
        <w:spacing w:line="360" w:lineRule="auto"/>
        <w:jc w:val="both"/>
      </w:pPr>
      <w:r>
        <w:t xml:space="preserve">V dalším okně (viz obrázek 17) se nastaví název legendy a parametry (velikost, barva, písmo) textu v legendě. Česká kartografie zakazuje označovat legendu nápisem „legenda“. Proto v tomto okně vymažte původní nastavení Legend.  Opět potvrdíte kliknutím na tlačítko </w:t>
      </w:r>
      <w:proofErr w:type="spellStart"/>
      <w:r w:rsidRPr="0099219A">
        <w:rPr>
          <w:rFonts w:ascii="Arial" w:hAnsi="Arial" w:cs="Arial"/>
          <w:b/>
        </w:rPr>
        <w:t>Next</w:t>
      </w:r>
      <w:proofErr w:type="spellEnd"/>
      <w:r>
        <w:t xml:space="preserve"> (</w:t>
      </w:r>
      <w:r w:rsidRPr="0099219A">
        <w:rPr>
          <w:rFonts w:ascii="Arial" w:hAnsi="Arial" w:cs="Arial"/>
        </w:rPr>
        <w:t>další</w:t>
      </w:r>
      <w:r>
        <w:t>).  Dostanete se do dalšího okna (viz obrázek 18), kde nastavíte orámování, barvu pozadí a stínování legendy.</w:t>
      </w:r>
    </w:p>
    <w:p w:rsidR="0099219A" w:rsidRDefault="0099219A" w:rsidP="0099219A">
      <w:pPr>
        <w:pStyle w:val="Odstavecseseznamem"/>
        <w:ind w:left="0"/>
      </w:pPr>
    </w:p>
    <w:p w:rsidR="0099219A" w:rsidRDefault="0099219A" w:rsidP="0099219A">
      <w:pPr>
        <w:keepNext/>
        <w:spacing w:line="360" w:lineRule="auto"/>
      </w:pPr>
      <w:r>
        <w:rPr>
          <w:noProof/>
        </w:rPr>
        <w:drawing>
          <wp:inline distT="0" distB="0" distL="0" distR="0">
            <wp:extent cx="2448000" cy="2060015"/>
            <wp:effectExtent l="19050" t="0" r="9450" b="0"/>
            <wp:docPr id="57" name="Obrázek 56" descr="Legend wizard kro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 wizard krok 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0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2448000" cy="2054069"/>
            <wp:effectExtent l="19050" t="0" r="9450" b="0"/>
            <wp:docPr id="59" name="Obrázek 57" descr="Legend wizard krok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 wizard krok 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05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Default="0099219A" w:rsidP="0099219A">
      <w:pPr>
        <w:pStyle w:val="Titulek"/>
        <w:rPr>
          <w:noProof/>
          <w:lang w:eastAsia="cs-CZ"/>
        </w:rPr>
      </w:pPr>
      <w:r w:rsidRPr="003040D8">
        <w:rPr>
          <w:color w:val="000000" w:themeColor="text1"/>
        </w:rPr>
        <w:t xml:space="preserve">                </w:t>
      </w:r>
      <w:r>
        <w:rPr>
          <w:noProof/>
          <w:lang w:eastAsia="cs-CZ"/>
        </w:rPr>
        <w:t xml:space="preserve">       </w:t>
      </w:r>
    </w:p>
    <w:p w:rsidR="0099219A" w:rsidRPr="002F4342" w:rsidRDefault="0099219A" w:rsidP="0099219A"/>
    <w:p w:rsidR="0099219A" w:rsidRDefault="0099219A" w:rsidP="0099219A">
      <w:pPr>
        <w:spacing w:line="360" w:lineRule="auto"/>
        <w:jc w:val="both"/>
      </w:pPr>
      <w:r>
        <w:t xml:space="preserve">V dalším okně (viz obrázek níže vlevo) můžete změnit velikost a tvar symbolu u jednotlivých liniových a polygonových vrstev. Kliknutím na </w:t>
      </w:r>
      <w:proofErr w:type="spellStart"/>
      <w:r w:rsidRPr="0099219A">
        <w:rPr>
          <w:rFonts w:ascii="Arial" w:hAnsi="Arial" w:cs="Arial"/>
          <w:b/>
        </w:rPr>
        <w:t>Next</w:t>
      </w:r>
      <w:proofErr w:type="spellEnd"/>
      <w:r>
        <w:t xml:space="preserve"> (</w:t>
      </w:r>
      <w:r w:rsidRPr="0099219A">
        <w:rPr>
          <w:rFonts w:ascii="Arial" w:hAnsi="Arial" w:cs="Arial"/>
        </w:rPr>
        <w:t>další</w:t>
      </w:r>
      <w:r>
        <w:t xml:space="preserve">) se dostanete k poslednímu oknu Legend </w:t>
      </w:r>
      <w:proofErr w:type="spellStart"/>
      <w:r>
        <w:t>Wizard</w:t>
      </w:r>
      <w:proofErr w:type="spellEnd"/>
      <w:r>
        <w:t>.</w:t>
      </w:r>
    </w:p>
    <w:p w:rsidR="0099219A" w:rsidRDefault="0099219A" w:rsidP="0099219A">
      <w:pPr>
        <w:spacing w:line="360" w:lineRule="auto"/>
        <w:jc w:val="both"/>
      </w:pPr>
      <w:r>
        <w:lastRenderedPageBreak/>
        <w:t xml:space="preserve">V posledním okně (viz obrázek níže vpravo) nastavíte mezery mezi jednotlivými částmi legendy. Do příslušných políček zapíšete číselnou hodnotu mezery. Pokud je vše nastaveno, klikněte na tlačítko </w:t>
      </w:r>
      <w:proofErr w:type="spellStart"/>
      <w:r w:rsidRPr="0099219A">
        <w:rPr>
          <w:rFonts w:ascii="Arial" w:hAnsi="Arial" w:cs="Arial"/>
          <w:b/>
        </w:rPr>
        <w:t>Finish</w:t>
      </w:r>
      <w:proofErr w:type="spellEnd"/>
      <w:r w:rsidRPr="0099219A">
        <w:rPr>
          <w:rFonts w:ascii="Arial" w:hAnsi="Arial" w:cs="Arial"/>
        </w:rPr>
        <w:t xml:space="preserve"> (Dokončit)</w:t>
      </w:r>
      <w:r>
        <w:t xml:space="preserve">. Z tohoto okna se ještě můžete vrátit do předešlých dialogů pomocí tlačítka </w:t>
      </w:r>
      <w:proofErr w:type="spellStart"/>
      <w:r w:rsidRPr="0099219A">
        <w:rPr>
          <w:rFonts w:ascii="Arial" w:hAnsi="Arial" w:cs="Arial"/>
          <w:b/>
        </w:rPr>
        <w:t>Back</w:t>
      </w:r>
      <w:proofErr w:type="spellEnd"/>
      <w:r w:rsidRPr="0099219A">
        <w:rPr>
          <w:rFonts w:ascii="Arial" w:hAnsi="Arial" w:cs="Arial"/>
        </w:rPr>
        <w:t xml:space="preserve"> (Zpět)</w:t>
      </w:r>
      <w:r>
        <w:t xml:space="preserve">. V každém kroku Legend </w:t>
      </w:r>
      <w:proofErr w:type="spellStart"/>
      <w:r>
        <w:t>Wizard</w:t>
      </w:r>
      <w:proofErr w:type="spellEnd"/>
      <w:r>
        <w:t xml:space="preserve"> můžete využít tlačítka </w:t>
      </w:r>
      <w:proofErr w:type="spellStart"/>
      <w:r w:rsidRPr="0099219A">
        <w:rPr>
          <w:rFonts w:ascii="Arial" w:hAnsi="Arial" w:cs="Arial"/>
          <w:b/>
        </w:rPr>
        <w:t>Preview</w:t>
      </w:r>
      <w:proofErr w:type="spellEnd"/>
      <w:r>
        <w:t xml:space="preserve"> pro zobrazení náhledu legendy. </w:t>
      </w:r>
    </w:p>
    <w:p w:rsidR="0099219A" w:rsidRDefault="0099219A" w:rsidP="0099219A">
      <w:pPr>
        <w:pStyle w:val="Odstavecseseznamem"/>
        <w:spacing w:line="360" w:lineRule="auto"/>
        <w:ind w:left="0"/>
        <w:rPr>
          <w:noProof/>
          <w:lang w:eastAsia="cs-CZ"/>
        </w:rPr>
      </w:pPr>
    </w:p>
    <w:p w:rsidR="0099219A" w:rsidRDefault="0099219A" w:rsidP="0099219A">
      <w:pPr>
        <w:pStyle w:val="Odstavecseseznamem"/>
        <w:keepNext/>
        <w:spacing w:line="360" w:lineRule="auto"/>
        <w:ind w:left="0"/>
      </w:pPr>
      <w:r>
        <w:rPr>
          <w:noProof/>
          <w:lang w:eastAsia="cs-CZ"/>
        </w:rPr>
        <w:drawing>
          <wp:inline distT="0" distB="0" distL="0" distR="0">
            <wp:extent cx="2448000" cy="2078491"/>
            <wp:effectExtent l="19050" t="0" r="9450" b="0"/>
            <wp:docPr id="61" name="Obrázek 60" descr="Legend wizard krok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 wizard krok 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07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2448000" cy="2078491"/>
            <wp:effectExtent l="19050" t="0" r="9450" b="0"/>
            <wp:docPr id="62" name="Obrázek 61" descr="Legend wizard krok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 wizard krok 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07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Pr="007A40F5" w:rsidRDefault="0099219A" w:rsidP="0099219A"/>
    <w:p w:rsidR="0099219A" w:rsidRDefault="0099219A" w:rsidP="0099219A">
      <w:pPr>
        <w:spacing w:line="360" w:lineRule="auto"/>
        <w:jc w:val="both"/>
      </w:pPr>
      <w:r>
        <w:t xml:space="preserve">Jakmile je legenda vytvořena a umístěna, můžete dále měnit její vzhled dvojitým kliknutím na legendu, nebo pravým kliknutím na legendu a zvolení možnosti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>
        <w:t xml:space="preserve">. Zobrazí se okno </w:t>
      </w:r>
      <w:r w:rsidRPr="0099219A">
        <w:rPr>
          <w:rFonts w:ascii="Arial" w:hAnsi="Arial" w:cs="Arial"/>
          <w:b/>
        </w:rPr>
        <w:t xml:space="preserve">Legend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>
        <w:t xml:space="preserve"> (viz obrázek níže). Na jednotlivých kartách měníte vlastnosti obdobně jako v Legend </w:t>
      </w:r>
      <w:proofErr w:type="spellStart"/>
      <w:r>
        <w:t>Wizard</w:t>
      </w:r>
      <w:proofErr w:type="spellEnd"/>
      <w:r>
        <w:t xml:space="preserve">. Pokud chcete provést nějaké změny pouze u některých položek, je třeba je označit v záložce </w:t>
      </w:r>
      <w:proofErr w:type="spellStart"/>
      <w:r w:rsidRPr="0099219A">
        <w:rPr>
          <w:rFonts w:ascii="Arial" w:hAnsi="Arial" w:cs="Arial"/>
          <w:b/>
        </w:rPr>
        <w:t>Items</w:t>
      </w:r>
      <w:proofErr w:type="spellEnd"/>
      <w:r>
        <w:t xml:space="preserve"> (</w:t>
      </w:r>
      <w:r w:rsidRPr="0099219A">
        <w:rPr>
          <w:rFonts w:ascii="Arial" w:hAnsi="Arial" w:cs="Arial"/>
        </w:rPr>
        <w:t>položky</w:t>
      </w:r>
      <w:r>
        <w:t>).</w:t>
      </w:r>
    </w:p>
    <w:p w:rsidR="0099219A" w:rsidRPr="00AA777C" w:rsidRDefault="0099219A" w:rsidP="0099219A"/>
    <w:p w:rsidR="0099219A" w:rsidRDefault="0099219A" w:rsidP="0099219A">
      <w:pPr>
        <w:keepNext/>
        <w:spacing w:line="360" w:lineRule="auto"/>
        <w:jc w:val="both"/>
      </w:pPr>
      <w:r w:rsidRPr="0099219A">
        <w:rPr>
          <w:b/>
        </w:rPr>
        <w:lastRenderedPageBreak/>
        <w:t>Tento krok provádějte pouze</w:t>
      </w:r>
      <w:r>
        <w:rPr>
          <w:b/>
        </w:rPr>
        <w:t>,</w:t>
      </w:r>
      <w:r w:rsidRPr="0099219A">
        <w:rPr>
          <w:b/>
        </w:rPr>
        <w:t xml:space="preserve"> pokud je to nezbytně nutné a až na konci všech úprav s mapou:</w:t>
      </w:r>
      <w:r>
        <w:t xml:space="preserve"> Vytvořené základní kompoziční prvky vždy nemusí být přesně podle vašich představ. K podrobné úpravě (např. legendy) slouží tzv. „rozbíjení“, tím oddělíte jednotlivé položky legendy. Dále již nepracujete s legendou jako s celkem, ale můžete měnit jakoukoli její dílčí část. Rozbití provedete tak, že kliknete pravým tlačítkem myši na legendu a zvolíte možnost </w:t>
      </w:r>
      <w:proofErr w:type="spellStart"/>
      <w:r w:rsidRPr="0099219A">
        <w:rPr>
          <w:rFonts w:ascii="Arial" w:hAnsi="Arial" w:cs="Arial"/>
          <w:b/>
        </w:rPr>
        <w:t>Convert</w:t>
      </w:r>
      <w:proofErr w:type="spellEnd"/>
      <w:r w:rsidRPr="0099219A">
        <w:rPr>
          <w:rFonts w:ascii="Arial" w:hAnsi="Arial" w:cs="Arial"/>
          <w:b/>
        </w:rPr>
        <w:t xml:space="preserve"> To </w:t>
      </w:r>
      <w:proofErr w:type="spellStart"/>
      <w:r w:rsidRPr="0099219A">
        <w:rPr>
          <w:rFonts w:ascii="Arial" w:hAnsi="Arial" w:cs="Arial"/>
          <w:b/>
        </w:rPr>
        <w:t>Graphics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 xml:space="preserve">(převést na grafiku). </w:t>
      </w:r>
      <w:r w:rsidRPr="0099219A">
        <w:t xml:space="preserve">Ještě musíte od sebe oddělit jednotlivé položky legendy, čehož docílíte, kliknete-li opět pravým tlačítkem na legendu a zvolíte možnost </w:t>
      </w:r>
      <w:proofErr w:type="spellStart"/>
      <w:r w:rsidRPr="0099219A">
        <w:rPr>
          <w:rFonts w:ascii="Arial" w:hAnsi="Arial" w:cs="Arial"/>
          <w:b/>
        </w:rPr>
        <w:t>Ungroup</w:t>
      </w:r>
      <w:proofErr w:type="spellEnd"/>
      <w:r w:rsidRPr="0099219A">
        <w:t xml:space="preserve"> (</w:t>
      </w:r>
      <w:r w:rsidRPr="0099219A">
        <w:rPr>
          <w:rFonts w:ascii="Arial" w:hAnsi="Arial" w:cs="Arial"/>
        </w:rPr>
        <w:t>oddělit</w:t>
      </w:r>
      <w:r w:rsidRPr="0099219A">
        <w:t xml:space="preserve">). Pomocí tlačítka </w:t>
      </w:r>
      <w:proofErr w:type="spellStart"/>
      <w:r w:rsidRPr="0099219A">
        <w:rPr>
          <w:rFonts w:ascii="Arial" w:hAnsi="Arial" w:cs="Arial"/>
          <w:b/>
        </w:rPr>
        <w:t>Ungroup</w:t>
      </w:r>
      <w:proofErr w:type="spellEnd"/>
      <w:r w:rsidRPr="0099219A">
        <w:t xml:space="preserve"> lze oddělit i jednotlivé prvky legendy (symbol a text). Jakmile budete s úpravou legendy hotovi, označíte položky, které chcete, aby se spojily, kliknete na ně pravým tlačítkem a zvolíte možnost </w:t>
      </w:r>
      <w:proofErr w:type="spellStart"/>
      <w:r w:rsidRPr="0099219A">
        <w:rPr>
          <w:rFonts w:ascii="Arial" w:hAnsi="Arial" w:cs="Arial"/>
          <w:b/>
        </w:rPr>
        <w:t>Group</w:t>
      </w:r>
      <w:proofErr w:type="spellEnd"/>
      <w:r w:rsidRPr="0099219A">
        <w:t xml:space="preserve"> (</w:t>
      </w:r>
      <w:r w:rsidRPr="0099219A">
        <w:rPr>
          <w:rFonts w:ascii="Arial" w:hAnsi="Arial" w:cs="Arial"/>
        </w:rPr>
        <w:t>seskupit</w:t>
      </w:r>
      <w:r w:rsidRPr="0099219A">
        <w:t>).</w:t>
      </w:r>
      <w:r w:rsidRPr="002F4342">
        <w:rPr>
          <w:noProof/>
        </w:rPr>
        <w:t xml:space="preserve"> </w:t>
      </w:r>
    </w:p>
    <w:p w:rsidR="0099219A" w:rsidRPr="00AA777C" w:rsidRDefault="0099219A" w:rsidP="0099219A"/>
    <w:p w:rsidR="0099219A" w:rsidRDefault="0099219A" w:rsidP="0099219A">
      <w:pPr>
        <w:pStyle w:val="Odstavecseseznamem"/>
        <w:keepNext/>
        <w:spacing w:line="360" w:lineRule="auto"/>
        <w:ind w:left="34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448000" cy="2448000"/>
            <wp:effectExtent l="19050" t="0" r="9450" b="0"/>
            <wp:docPr id="54" name="Obrázek 62" descr="legend proper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 properties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Pr="00AA777C" w:rsidRDefault="0099219A" w:rsidP="0099219A"/>
    <w:p w:rsidR="0099219A" w:rsidRPr="00AA777C" w:rsidRDefault="0099219A" w:rsidP="0099219A">
      <w:pPr>
        <w:pStyle w:val="Nadpis3"/>
      </w:pPr>
      <w:bookmarkStart w:id="3" w:name="_Toc310525423"/>
      <w:r w:rsidRPr="00AA777C">
        <w:t>Severka</w:t>
      </w:r>
      <w:bookmarkEnd w:id="3"/>
    </w:p>
    <w:p w:rsidR="0099219A" w:rsidRPr="002F4342" w:rsidRDefault="0099219A" w:rsidP="0099219A">
      <w:pPr>
        <w:keepNext/>
        <w:spacing w:line="360" w:lineRule="auto"/>
        <w:jc w:val="both"/>
      </w:pPr>
      <w:r>
        <w:t xml:space="preserve">Severku vložíte výběrem z Hlavního menu </w:t>
      </w:r>
      <w:r w:rsidRPr="0099219A">
        <w:t xml:space="preserve">→ </w:t>
      </w:r>
      <w:r w:rsidRPr="0099219A">
        <w:rPr>
          <w:rFonts w:ascii="Arial" w:hAnsi="Arial" w:cs="Arial"/>
          <w:b/>
        </w:rPr>
        <w:t>Insert</w:t>
      </w:r>
      <w:r>
        <w:t xml:space="preserve"> (</w:t>
      </w:r>
      <w:r w:rsidRPr="0099219A">
        <w:rPr>
          <w:rFonts w:ascii="Arial" w:hAnsi="Arial" w:cs="Arial"/>
        </w:rPr>
        <w:t>vložit)</w:t>
      </w:r>
      <w:r w:rsidRPr="0099219A">
        <w:t xml:space="preserve"> → </w:t>
      </w:r>
      <w:proofErr w:type="spellStart"/>
      <w:r w:rsidRPr="0099219A">
        <w:rPr>
          <w:rFonts w:ascii="Arial" w:hAnsi="Arial" w:cs="Arial"/>
          <w:b/>
        </w:rPr>
        <w:t>North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Arrow</w:t>
      </w:r>
      <w:proofErr w:type="spellEnd"/>
      <w:r w:rsidRPr="0099219A">
        <w:rPr>
          <w:rFonts w:ascii="Arial" w:hAnsi="Arial" w:cs="Arial"/>
          <w:b/>
        </w:rPr>
        <w:t xml:space="preserve"> </w:t>
      </w:r>
      <w:r w:rsidRPr="0099219A">
        <w:rPr>
          <w:rFonts w:ascii="Arial" w:hAnsi="Arial" w:cs="Arial"/>
        </w:rPr>
        <w:t>(severka)</w:t>
      </w:r>
      <w:r w:rsidRPr="0099219A">
        <w:t xml:space="preserve">. Otevře se okno </w:t>
      </w:r>
      <w:proofErr w:type="spellStart"/>
      <w:r w:rsidRPr="0099219A">
        <w:rPr>
          <w:rFonts w:ascii="Arial" w:hAnsi="Arial" w:cs="Arial"/>
          <w:b/>
        </w:rPr>
        <w:t>North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Arrow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Selector</w:t>
      </w:r>
      <w:proofErr w:type="spellEnd"/>
      <w:r w:rsidRPr="0099219A">
        <w:t xml:space="preserve">, (viz obrázek 22), kde zvolíte typ severky. Potvrdíte kliknutím na OK. Severkou můžete pohybovat v mapě pomocí stisknutého levého tlačítka myši a přemístěním severky na vybrané místo. Dvojitým kliknutím na severku se zobrazí tabulka </w:t>
      </w:r>
      <w:proofErr w:type="spellStart"/>
      <w:r w:rsidRPr="0099219A">
        <w:rPr>
          <w:rFonts w:ascii="Arial" w:hAnsi="Arial" w:cs="Arial"/>
          <w:b/>
        </w:rPr>
        <w:t>North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Arrow</w:t>
      </w:r>
      <w:proofErr w:type="spellEnd"/>
      <w:r w:rsidRPr="0099219A">
        <w:rPr>
          <w:rFonts w:ascii="Arial" w:hAnsi="Arial" w:cs="Arial"/>
          <w:b/>
        </w:rPr>
        <w:t xml:space="preserve">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 w:rsidRPr="0099219A">
        <w:t xml:space="preserve"> (viz obrázek </w:t>
      </w:r>
      <w:r>
        <w:t>níže</w:t>
      </w:r>
      <w:r w:rsidRPr="0099219A">
        <w:t xml:space="preserve">), kde si opět podle potřeby nastavíte typ, velikost, barvu, rám a umístění.  </w:t>
      </w:r>
      <w:r w:rsidRPr="0099219A">
        <w:rPr>
          <w:rStyle w:val="apple-style-span"/>
          <w:color w:val="000000" w:themeColor="text1"/>
          <w:szCs w:val="24"/>
          <w:shd w:val="clear" w:color="auto" w:fill="FFFFFF"/>
        </w:rPr>
        <w:t>Jelikož jsou data zobrazena v souřadnicovém systému S-JTSK, je třeba nastavit kalibrační úhel na 7 stupňů</w:t>
      </w:r>
      <w:r w:rsidRPr="0099219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99219A">
        <w:t xml:space="preserve"> Severka v české kartografii musí být popsána česky, nikoli N jako </w:t>
      </w:r>
      <w:proofErr w:type="spellStart"/>
      <w:r w:rsidRPr="0099219A">
        <w:t>North</w:t>
      </w:r>
      <w:proofErr w:type="spellEnd"/>
      <w:r w:rsidRPr="0099219A">
        <w:t xml:space="preserve">, ale S jako sever. Toho docílíte, když zvolíte </w:t>
      </w:r>
      <w:r w:rsidRPr="0099219A">
        <w:rPr>
          <w:rFonts w:ascii="Arial" w:hAnsi="Arial" w:cs="Arial"/>
          <w:b/>
        </w:rPr>
        <w:t>Insert</w:t>
      </w:r>
      <w:r w:rsidRPr="0099219A">
        <w:t xml:space="preserve"> → </w:t>
      </w:r>
      <w:r w:rsidRPr="0099219A">
        <w:rPr>
          <w:rFonts w:ascii="Arial" w:hAnsi="Arial" w:cs="Arial"/>
          <w:b/>
        </w:rPr>
        <w:t xml:space="preserve">Text. </w:t>
      </w:r>
      <w:r w:rsidRPr="0099219A">
        <w:t xml:space="preserve">Napíšete S, dvakrát na něj </w:t>
      </w:r>
      <w:proofErr w:type="spellStart"/>
      <w:r w:rsidRPr="0099219A">
        <w:t>pokliknete</w:t>
      </w:r>
      <w:proofErr w:type="spellEnd"/>
      <w:r w:rsidRPr="0099219A">
        <w:t xml:space="preserve"> a zde můžete upravit velikost. Zvolíte </w:t>
      </w:r>
      <w:proofErr w:type="spellStart"/>
      <w:r w:rsidRPr="0099219A">
        <w:rPr>
          <w:rFonts w:ascii="Arial" w:hAnsi="Arial" w:cs="Arial"/>
          <w:b/>
        </w:rPr>
        <w:lastRenderedPageBreak/>
        <w:t>Change</w:t>
      </w:r>
      <w:proofErr w:type="spellEnd"/>
      <w:r w:rsidRPr="0099219A">
        <w:rPr>
          <w:rFonts w:ascii="Arial" w:hAnsi="Arial" w:cs="Arial"/>
          <w:b/>
        </w:rPr>
        <w:t xml:space="preserve"> symbol</w:t>
      </w:r>
      <w:r w:rsidRPr="0099219A">
        <w:t xml:space="preserve"> → </w:t>
      </w:r>
      <w:r w:rsidRPr="0099219A">
        <w:rPr>
          <w:rFonts w:ascii="Arial" w:hAnsi="Arial" w:cs="Arial"/>
          <w:b/>
        </w:rPr>
        <w:t>Edit symbol</w:t>
      </w:r>
      <w:r w:rsidRPr="0099219A">
        <w:t xml:space="preserve"> a v záložce </w:t>
      </w:r>
      <w:proofErr w:type="spellStart"/>
      <w:r w:rsidRPr="0099219A">
        <w:rPr>
          <w:rFonts w:ascii="Arial" w:hAnsi="Arial" w:cs="Arial"/>
          <w:b/>
        </w:rPr>
        <w:t>Angle</w:t>
      </w:r>
      <w:proofErr w:type="spellEnd"/>
      <w:r w:rsidRPr="0099219A">
        <w:t xml:space="preserve"> napíšete -7, aby mělo písmeno S stejný sklon jako severka.                 </w:t>
      </w:r>
      <w:r w:rsidRPr="006D6FC1">
        <w:t xml:space="preserve"> </w:t>
      </w:r>
    </w:p>
    <w:p w:rsidR="0099219A" w:rsidRPr="00AA777C" w:rsidRDefault="0099219A" w:rsidP="0099219A"/>
    <w:p w:rsidR="0099219A" w:rsidRPr="006D6FC1" w:rsidRDefault="0099219A" w:rsidP="0099219A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>
            <wp:extent cx="4320000" cy="2087619"/>
            <wp:effectExtent l="19050" t="0" r="4350" b="0"/>
            <wp:docPr id="63" name="Obrázek 59" descr="seve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erka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08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Pr="000313E3" w:rsidRDefault="0099219A" w:rsidP="0099219A">
      <w:pPr>
        <w:pStyle w:val="Odstavecseseznamem"/>
        <w:tabs>
          <w:tab w:val="left" w:pos="1418"/>
          <w:tab w:val="left" w:pos="1701"/>
        </w:tabs>
        <w:ind w:left="340"/>
      </w:pPr>
    </w:p>
    <w:p w:rsidR="0099219A" w:rsidRDefault="0099219A" w:rsidP="0099219A">
      <w:pPr>
        <w:keepNext/>
      </w:pPr>
      <w:r>
        <w:t xml:space="preserve">          </w:t>
      </w:r>
    </w:p>
    <w:p w:rsidR="0099219A" w:rsidRPr="00B26DA9" w:rsidRDefault="0099219A" w:rsidP="0099219A">
      <w:pPr>
        <w:pStyle w:val="Nadpis3"/>
      </w:pPr>
      <w:r w:rsidRPr="00B26DA9">
        <w:rPr>
          <w:noProof/>
        </w:rPr>
        <w:t xml:space="preserve">  </w:t>
      </w:r>
      <w:bookmarkStart w:id="4" w:name="_Toc310525425"/>
      <w:r w:rsidRPr="00B26DA9">
        <w:rPr>
          <w:noProof/>
        </w:rPr>
        <w:t>Tiráž</w:t>
      </w:r>
      <w:bookmarkEnd w:id="4"/>
      <w:r w:rsidRPr="00B26DA9">
        <w:rPr>
          <w:noProof/>
        </w:rPr>
        <w:t xml:space="preserve">        </w:t>
      </w:r>
    </w:p>
    <w:p w:rsidR="0099219A" w:rsidRPr="0099219A" w:rsidRDefault="0099219A" w:rsidP="0099219A">
      <w:pPr>
        <w:spacing w:line="360" w:lineRule="auto"/>
        <w:jc w:val="both"/>
      </w:pPr>
      <w:r>
        <w:t xml:space="preserve">Tiráž vložíte pomocí Hlavního menu </w:t>
      </w:r>
      <w:r w:rsidRPr="0099219A">
        <w:t xml:space="preserve">→ </w:t>
      </w:r>
      <w:r w:rsidRPr="0099219A">
        <w:rPr>
          <w:rFonts w:ascii="Arial" w:hAnsi="Arial" w:cs="Arial"/>
          <w:b/>
        </w:rPr>
        <w:t>Insert</w:t>
      </w:r>
      <w:r w:rsidRPr="0099219A">
        <w:t xml:space="preserve"> (</w:t>
      </w:r>
      <w:r w:rsidRPr="0099219A">
        <w:rPr>
          <w:rFonts w:ascii="Arial" w:hAnsi="Arial" w:cs="Arial"/>
        </w:rPr>
        <w:t>vložit)</w:t>
      </w:r>
      <w:r w:rsidRPr="0099219A">
        <w:t xml:space="preserve"> → </w:t>
      </w:r>
      <w:r w:rsidRPr="0099219A">
        <w:rPr>
          <w:rFonts w:ascii="Arial" w:hAnsi="Arial" w:cs="Arial"/>
          <w:b/>
        </w:rPr>
        <w:t>Text</w:t>
      </w:r>
      <w:r w:rsidRPr="0099219A">
        <w:t>.</w:t>
      </w:r>
      <w:r>
        <w:t xml:space="preserve"> Objeví se obdélník, do kterého napíšete potřebné údaje. Rozhodnete-li se později tiráž upravit, kliknete na ni dvakrát, nebo pravým tlačítkem myši a zvolením možnosti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 w:rsidRPr="0099219A">
        <w:rPr>
          <w:rFonts w:ascii="Arial" w:hAnsi="Arial" w:cs="Arial"/>
          <w:b/>
        </w:rPr>
        <w:t xml:space="preserve">. </w:t>
      </w:r>
      <w:r w:rsidRPr="0099219A">
        <w:t xml:space="preserve">Objeví se okno </w:t>
      </w:r>
      <w:proofErr w:type="spellStart"/>
      <w:r w:rsidRPr="0099219A">
        <w:rPr>
          <w:rFonts w:ascii="Arial" w:hAnsi="Arial" w:cs="Arial"/>
          <w:b/>
        </w:rPr>
        <w:t>Properties</w:t>
      </w:r>
      <w:proofErr w:type="spellEnd"/>
      <w:r w:rsidRPr="0099219A">
        <w:t xml:space="preserve"> (viz obrázek </w:t>
      </w:r>
      <w:r>
        <w:t>níže</w:t>
      </w:r>
      <w:r w:rsidRPr="0099219A">
        <w:t xml:space="preserve">), ve kterém dále můžete měnit text, velikost a druh písma, barvu atd. </w:t>
      </w:r>
    </w:p>
    <w:p w:rsidR="0099219A" w:rsidRPr="00590067" w:rsidRDefault="0099219A" w:rsidP="0099219A">
      <w:pPr>
        <w:pStyle w:val="Odstavecseseznamem"/>
        <w:spacing w:line="360" w:lineRule="auto"/>
        <w:ind w:left="340"/>
        <w:jc w:val="both"/>
        <w:rPr>
          <w:rFonts w:cs="Times New Roman"/>
        </w:rPr>
      </w:pPr>
    </w:p>
    <w:p w:rsidR="0099219A" w:rsidRDefault="0099219A" w:rsidP="0099219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448000" cy="2483097"/>
            <wp:effectExtent l="19050" t="0" r="9450" b="0"/>
            <wp:docPr id="67" name="Obrázek 66" descr="tirá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áž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4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Pr="002F4342" w:rsidRDefault="0099219A" w:rsidP="0099219A">
      <w:pPr>
        <w:tabs>
          <w:tab w:val="left" w:pos="1418"/>
          <w:tab w:val="left" w:pos="1701"/>
        </w:tabs>
      </w:pPr>
    </w:p>
    <w:p w:rsidR="0099219A" w:rsidRPr="002F4342" w:rsidRDefault="0099219A" w:rsidP="0099219A">
      <w:pPr>
        <w:pStyle w:val="Odstavecseseznamem"/>
        <w:tabs>
          <w:tab w:val="left" w:pos="1418"/>
          <w:tab w:val="left" w:pos="1701"/>
        </w:tabs>
        <w:ind w:left="340"/>
      </w:pPr>
    </w:p>
    <w:p w:rsidR="0099219A" w:rsidRPr="00B26DA9" w:rsidRDefault="0099219A" w:rsidP="0099219A">
      <w:pPr>
        <w:pStyle w:val="Nadpis3"/>
      </w:pPr>
      <w:bookmarkStart w:id="5" w:name="_Toc310525427"/>
      <w:r w:rsidRPr="00B26DA9">
        <w:lastRenderedPageBreak/>
        <w:t>Export map</w:t>
      </w:r>
      <w:r>
        <w:t>y</w:t>
      </w:r>
      <w:bookmarkEnd w:id="5"/>
    </w:p>
    <w:p w:rsidR="0099219A" w:rsidRPr="002F4342" w:rsidRDefault="0099219A" w:rsidP="0099219A">
      <w:pPr>
        <w:spacing w:line="360" w:lineRule="auto"/>
        <w:jc w:val="both"/>
      </w:pPr>
      <w:r w:rsidRPr="0099219A">
        <w:t xml:space="preserve">Konečnou fází je převedení vypracovaného projektu do běžného grafického formátu. V Hlavním menu zvolíte záložku </w:t>
      </w:r>
      <w:proofErr w:type="spellStart"/>
      <w:r w:rsidRPr="0099219A">
        <w:rPr>
          <w:rFonts w:ascii="Arial" w:hAnsi="Arial" w:cs="Arial"/>
          <w:b/>
        </w:rPr>
        <w:t>File</w:t>
      </w:r>
      <w:proofErr w:type="spellEnd"/>
      <w:r w:rsidRPr="0099219A">
        <w:t xml:space="preserve"> (</w:t>
      </w:r>
      <w:r w:rsidRPr="0099219A">
        <w:rPr>
          <w:rFonts w:ascii="Arial" w:hAnsi="Arial" w:cs="Arial"/>
        </w:rPr>
        <w:t>soubor</w:t>
      </w:r>
      <w:r w:rsidRPr="0099219A">
        <w:t xml:space="preserve">) → </w:t>
      </w:r>
      <w:r w:rsidRPr="0099219A">
        <w:rPr>
          <w:rFonts w:ascii="Arial" w:hAnsi="Arial" w:cs="Arial"/>
          <w:b/>
        </w:rPr>
        <w:t xml:space="preserve">Export Map </w:t>
      </w:r>
      <w:r w:rsidRPr="0099219A">
        <w:rPr>
          <w:rFonts w:ascii="Arial" w:hAnsi="Arial" w:cs="Arial"/>
        </w:rPr>
        <w:t xml:space="preserve">(export </w:t>
      </w:r>
      <w:proofErr w:type="gramStart"/>
      <w:r w:rsidRPr="0099219A">
        <w:rPr>
          <w:rFonts w:ascii="Arial" w:hAnsi="Arial" w:cs="Arial"/>
        </w:rPr>
        <w:t>mapy)</w:t>
      </w:r>
      <w:r w:rsidRPr="0099219A">
        <w:t xml:space="preserve"> (viz</w:t>
      </w:r>
      <w:proofErr w:type="gramEnd"/>
      <w:r w:rsidRPr="0099219A">
        <w:t xml:space="preserve"> o</w:t>
      </w:r>
      <w:r>
        <w:t>brázek níže</w:t>
      </w:r>
      <w:r w:rsidRPr="0099219A">
        <w:t>). Zde máte na výběr několik formátů (např. PDF, BMP, JPEG, TIFF). Zvolíte si vámi požadovaný formát, navolíte název souboru, místo uložení a uložíte.</w:t>
      </w:r>
    </w:p>
    <w:p w:rsidR="0099219A" w:rsidRPr="00076BC1" w:rsidRDefault="0099219A" w:rsidP="0099219A">
      <w:pPr>
        <w:pStyle w:val="Odstavecseseznamem"/>
        <w:spacing w:line="360" w:lineRule="auto"/>
        <w:ind w:left="340"/>
        <w:jc w:val="both"/>
      </w:pPr>
    </w:p>
    <w:p w:rsidR="0099219A" w:rsidRDefault="0099219A" w:rsidP="0099219A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>
            <wp:extent cx="2880000" cy="2797419"/>
            <wp:effectExtent l="19050" t="0" r="0" b="0"/>
            <wp:docPr id="69" name="Obrázek 68" descr="export map na závě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 map na závěr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79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9A" w:rsidRDefault="0099219A" w:rsidP="0099219A"/>
    <w:p w:rsidR="0099219A" w:rsidRPr="0099219A" w:rsidRDefault="0099219A" w:rsidP="0099219A">
      <w:pPr>
        <w:spacing w:line="360" w:lineRule="auto"/>
        <w:jc w:val="both"/>
        <w:rPr>
          <w:color w:val="000000" w:themeColor="text1"/>
        </w:rPr>
      </w:pPr>
    </w:p>
    <w:p w:rsidR="0099219A" w:rsidRDefault="0099219A"/>
    <w:sectPr w:rsidR="0099219A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61B8"/>
    <w:multiLevelType w:val="hybridMultilevel"/>
    <w:tmpl w:val="13F614AE"/>
    <w:lvl w:ilvl="0" w:tplc="ABFEA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E23CD"/>
    <w:multiLevelType w:val="hybridMultilevel"/>
    <w:tmpl w:val="21E6F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04CA8"/>
    <w:multiLevelType w:val="hybridMultilevel"/>
    <w:tmpl w:val="679EA562"/>
    <w:lvl w:ilvl="0" w:tplc="0EAA040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345D0270"/>
    <w:multiLevelType w:val="hybridMultilevel"/>
    <w:tmpl w:val="67B05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A30BA"/>
    <w:multiLevelType w:val="hybridMultilevel"/>
    <w:tmpl w:val="8FBC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62E9"/>
    <w:multiLevelType w:val="hybridMultilevel"/>
    <w:tmpl w:val="5134C464"/>
    <w:lvl w:ilvl="0" w:tplc="A4FA7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212F13"/>
    <w:multiLevelType w:val="hybridMultilevel"/>
    <w:tmpl w:val="4DAAC9C0"/>
    <w:lvl w:ilvl="0" w:tplc="040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31D96"/>
    <w:multiLevelType w:val="hybridMultilevel"/>
    <w:tmpl w:val="F11E9492"/>
    <w:lvl w:ilvl="0" w:tplc="336AF9DA">
      <w:start w:val="1"/>
      <w:numFmt w:val="bullet"/>
      <w:lvlText w:val="!"/>
      <w:lvlJc w:val="left"/>
      <w:pPr>
        <w:ind w:left="7023" w:hanging="360"/>
      </w:pPr>
      <w:rPr>
        <w:rFonts w:ascii="Times New Roman" w:hAnsi="Times New Roman" w:cs="Times New Roman" w:hint="default"/>
        <w:b/>
        <w:color w:val="000000" w:themeColor="text1"/>
        <w:sz w:val="52"/>
        <w:szCs w:val="28"/>
      </w:rPr>
    </w:lvl>
    <w:lvl w:ilvl="1" w:tplc="04050003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8">
    <w:nsid w:val="7E457C79"/>
    <w:multiLevelType w:val="hybridMultilevel"/>
    <w:tmpl w:val="855A3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19A"/>
    <w:rsid w:val="003E33B0"/>
    <w:rsid w:val="007D7B92"/>
    <w:rsid w:val="0099219A"/>
    <w:rsid w:val="00A8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19A"/>
    <w:pPr>
      <w:spacing w:before="60" w:after="60"/>
    </w:pPr>
    <w:rPr>
      <w:rFonts w:ascii="Calibri" w:eastAsia="Times New Roman" w:hAnsi="Calibri" w:cs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9219A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21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219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Siln">
    <w:name w:val="Strong"/>
    <w:uiPriority w:val="22"/>
    <w:qFormat/>
    <w:rsid w:val="0099219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9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9219A"/>
    <w:pPr>
      <w:spacing w:before="0" w:after="0"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styleId="Titulek">
    <w:name w:val="caption"/>
    <w:basedOn w:val="Normln"/>
    <w:next w:val="Normln"/>
    <w:unhideWhenUsed/>
    <w:qFormat/>
    <w:rsid w:val="0099219A"/>
    <w:pPr>
      <w:spacing w:before="0" w:after="200" w:line="240" w:lineRule="auto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1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19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9219A"/>
    <w:rPr>
      <w:rFonts w:asciiTheme="majorHAnsi" w:eastAsiaTheme="majorEastAsia" w:hAnsiTheme="majorHAnsi" w:cstheme="majorBidi"/>
      <w:b/>
      <w:bCs/>
      <w:color w:val="4F81BD" w:themeColor="accent1"/>
      <w:sz w:val="24"/>
      <w:lang w:eastAsia="cs-CZ"/>
    </w:rPr>
  </w:style>
  <w:style w:type="character" w:customStyle="1" w:styleId="apple-style-span">
    <w:name w:val="apple-style-span"/>
    <w:basedOn w:val="Standardnpsmoodstavce"/>
    <w:rsid w:val="0099219A"/>
  </w:style>
  <w:style w:type="character" w:customStyle="1" w:styleId="apple-converted-space">
    <w:name w:val="apple-converted-space"/>
    <w:basedOn w:val="Standardnpsmoodstavce"/>
    <w:rsid w:val="00992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1735</Words>
  <Characters>10243</Characters>
  <Application>Microsoft Office Word</Application>
  <DocSecurity>0</DocSecurity>
  <Lines>85</Lines>
  <Paragraphs>23</Paragraphs>
  <ScaleCrop>false</ScaleCrop>
  <Company>Pedagogicka fakulta MU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2012-10-08T06:08:00Z</dcterms:created>
  <dcterms:modified xsi:type="dcterms:W3CDTF">2012-10-08T06:17:00Z</dcterms:modified>
</cp:coreProperties>
</file>