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D5" w:rsidRPr="004D16D5" w:rsidRDefault="004D16D5" w:rsidP="004D16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D16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MSBP_AJC1 Jazyková cvičení 1A - AJ</w:t>
      </w:r>
    </w:p>
    <w:p w:rsidR="00266F18" w:rsidRDefault="004D16D5">
      <w:proofErr w:type="spellStart"/>
      <w:r>
        <w:t>Teacher</w:t>
      </w:r>
      <w:proofErr w:type="spellEnd"/>
      <w:r>
        <w:t xml:space="preserve">: Kateřina </w:t>
      </w:r>
      <w:proofErr w:type="spellStart"/>
      <w:r>
        <w:t>Švejdíková</w:t>
      </w:r>
      <w:proofErr w:type="spellEnd"/>
    </w:p>
    <w:p w:rsidR="004D16D5" w:rsidRDefault="004D16D5">
      <w:proofErr w:type="spellStart"/>
      <w:r>
        <w:t>Contact</w:t>
      </w:r>
      <w:proofErr w:type="spellEnd"/>
      <w:r>
        <w:t xml:space="preserve">: </w:t>
      </w:r>
      <w:hyperlink r:id="rId5" w:history="1">
        <w:r w:rsidRPr="009735EA">
          <w:rPr>
            <w:rStyle w:val="Hypertextovodkaz"/>
          </w:rPr>
          <w:t>katerina.svejdikova@gmail.com</w:t>
        </w:r>
      </w:hyperlink>
    </w:p>
    <w:p w:rsidR="008129F7" w:rsidRDefault="008129F7">
      <w:proofErr w:type="spellStart"/>
      <w:r>
        <w:t>Textbook</w:t>
      </w:r>
      <w:proofErr w:type="spellEnd"/>
      <w:r>
        <w:t xml:space="preserve">: New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Pre</w:t>
      </w:r>
      <w:proofErr w:type="spellEnd"/>
      <w:r>
        <w:t>-</w:t>
      </w:r>
      <w:proofErr w:type="spellStart"/>
      <w:r>
        <w:t>Intermediate</w:t>
      </w:r>
      <w:proofErr w:type="spellEnd"/>
      <w:r>
        <w:t xml:space="preserve">, Oxford University </w:t>
      </w:r>
      <w:proofErr w:type="spellStart"/>
      <w:r>
        <w:t>Press</w:t>
      </w:r>
      <w:proofErr w:type="spellEnd"/>
      <w:r>
        <w:t xml:space="preserve"> </w:t>
      </w:r>
    </w:p>
    <w:p w:rsidR="004D16D5" w:rsidRDefault="004D16D5"/>
    <w:p w:rsidR="004D16D5" w:rsidRPr="00CC41B6" w:rsidRDefault="004D16D5">
      <w:pPr>
        <w:rPr>
          <w:b/>
          <w:lang w:val="en-GB"/>
        </w:rPr>
      </w:pPr>
      <w:r w:rsidRPr="00CC41B6">
        <w:rPr>
          <w:b/>
          <w:lang w:val="en-GB"/>
        </w:rPr>
        <w:t>Requirements:</w:t>
      </w:r>
    </w:p>
    <w:p w:rsidR="004D16D5" w:rsidRPr="004D16D5" w:rsidRDefault="004D16D5" w:rsidP="004D16D5">
      <w:pPr>
        <w:pStyle w:val="Odstavecseseznamem"/>
        <w:numPr>
          <w:ilvl w:val="0"/>
          <w:numId w:val="1"/>
        </w:numPr>
        <w:rPr>
          <w:lang w:val="en-GB"/>
        </w:rPr>
      </w:pPr>
      <w:r w:rsidRPr="004D16D5">
        <w:rPr>
          <w:lang w:val="en-GB"/>
        </w:rPr>
        <w:t>regular attendance and homework(15 %)</w:t>
      </w:r>
      <w:r>
        <w:rPr>
          <w:lang w:val="en-GB"/>
        </w:rPr>
        <w:t xml:space="preserve"> – no more than 3 sessions should be missed</w:t>
      </w:r>
    </w:p>
    <w:p w:rsidR="004D16D5" w:rsidRDefault="004D16D5" w:rsidP="004D16D5">
      <w:pPr>
        <w:pStyle w:val="Odstavecseseznamem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portfolio: 5 essays at the end of each unit (20 %)</w:t>
      </w:r>
    </w:p>
    <w:p w:rsidR="004D16D5" w:rsidRDefault="008129F7" w:rsidP="004D16D5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 mid-term test (15 %) – 11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November 2013 </w:t>
      </w:r>
    </w:p>
    <w:p w:rsidR="008129F7" w:rsidRDefault="008129F7" w:rsidP="004D16D5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final test (50 %) – a written and an oral part</w:t>
      </w:r>
    </w:p>
    <w:p w:rsidR="008129F7" w:rsidRDefault="008129F7" w:rsidP="008129F7">
      <w:pPr>
        <w:rPr>
          <w:lang w:val="en-GB"/>
        </w:rPr>
      </w:pPr>
    </w:p>
    <w:p w:rsidR="008129F7" w:rsidRPr="00CC41B6" w:rsidRDefault="008129F7" w:rsidP="008129F7">
      <w:pPr>
        <w:rPr>
          <w:b/>
          <w:lang w:val="en-GB"/>
        </w:rPr>
      </w:pPr>
      <w:r w:rsidRPr="00CC41B6">
        <w:rPr>
          <w:b/>
          <w:lang w:val="en-GB"/>
        </w:rPr>
        <w:t>Syllabus: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16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September: session cancelled; introduction essay and self-evaluation of English language skills due to 20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September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23</w:t>
      </w:r>
      <w:r w:rsidRPr="008129F7">
        <w:rPr>
          <w:vertAlign w:val="superscript"/>
          <w:lang w:val="en-GB"/>
        </w:rPr>
        <w:t>rd</w:t>
      </w:r>
      <w:r>
        <w:rPr>
          <w:lang w:val="en-GB"/>
        </w:rPr>
        <w:t xml:space="preserve"> September: requirements, introduction, Unit 1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30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September: Unit 1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7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October: Essay 1 deadline – Describing yourself; Unit 2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14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October: Unit 2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21</w:t>
      </w:r>
      <w:r w:rsidRPr="008129F7">
        <w:rPr>
          <w:vertAlign w:val="superscript"/>
          <w:lang w:val="en-GB"/>
        </w:rPr>
        <w:t>st</w:t>
      </w:r>
      <w:r>
        <w:rPr>
          <w:lang w:val="en-GB"/>
        </w:rPr>
        <w:t xml:space="preserve"> October: Essay 2 deadline – The story behind a photo; Unit 3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4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November: Unit 3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11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November: mid-term test; Unit 3 – 4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18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November: Essay 3 deadline – An informal letter; Unit 4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25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November: Unit 4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2</w:t>
      </w:r>
      <w:r w:rsidRPr="008129F7">
        <w:rPr>
          <w:vertAlign w:val="superscript"/>
          <w:lang w:val="en-GB"/>
        </w:rPr>
        <w:t>nd</w:t>
      </w:r>
      <w:r>
        <w:rPr>
          <w:lang w:val="en-GB"/>
        </w:rPr>
        <w:t xml:space="preserve"> December: Essay 4 deadline – Describing where you live; Unit 5</w:t>
      </w:r>
    </w:p>
    <w:p w:rsidR="008129F7" w:rsidRDefault="008129F7" w:rsidP="008129F7">
      <w:pPr>
        <w:rPr>
          <w:lang w:val="en-GB"/>
        </w:rPr>
      </w:pPr>
      <w:r>
        <w:rPr>
          <w:lang w:val="en-GB"/>
        </w:rPr>
        <w:t>9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December: Unit 5</w:t>
      </w:r>
    </w:p>
    <w:p w:rsidR="008129F7" w:rsidRPr="008129F7" w:rsidRDefault="008129F7" w:rsidP="008129F7">
      <w:pPr>
        <w:rPr>
          <w:lang w:val="en-GB"/>
        </w:rPr>
      </w:pPr>
      <w:r>
        <w:rPr>
          <w:lang w:val="en-GB"/>
        </w:rPr>
        <w:t>16</w:t>
      </w:r>
      <w:r w:rsidRPr="008129F7">
        <w:rPr>
          <w:vertAlign w:val="superscript"/>
          <w:lang w:val="en-GB"/>
        </w:rPr>
        <w:t>th</w:t>
      </w:r>
      <w:r>
        <w:rPr>
          <w:lang w:val="en-GB"/>
        </w:rPr>
        <w:t xml:space="preserve"> December: </w:t>
      </w:r>
      <w:r w:rsidR="00537343">
        <w:rPr>
          <w:lang w:val="en-GB"/>
        </w:rPr>
        <w:t>Essay 5 deadline – A formal e-mail; Unit 5, revision</w:t>
      </w:r>
    </w:p>
    <w:sectPr w:rsidR="008129F7" w:rsidRPr="008129F7" w:rsidSect="0026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F4A11"/>
    <w:multiLevelType w:val="hybridMultilevel"/>
    <w:tmpl w:val="DCC62EAE"/>
    <w:lvl w:ilvl="0" w:tplc="6F765D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6D5"/>
    <w:rsid w:val="00266F18"/>
    <w:rsid w:val="004D16D5"/>
    <w:rsid w:val="00537343"/>
    <w:rsid w:val="008129F7"/>
    <w:rsid w:val="00CC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F18"/>
  </w:style>
  <w:style w:type="paragraph" w:styleId="Nadpis2">
    <w:name w:val="heading 2"/>
    <w:basedOn w:val="Normln"/>
    <w:link w:val="Nadpis2Char"/>
    <w:uiPriority w:val="9"/>
    <w:qFormat/>
    <w:rsid w:val="004D1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16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16D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1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svejd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2013-09-22T12:42:00Z</dcterms:created>
  <dcterms:modified xsi:type="dcterms:W3CDTF">2013-09-22T13:05:00Z</dcterms:modified>
</cp:coreProperties>
</file>