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F4" w:rsidRPr="00B91981" w:rsidRDefault="00B91981">
      <w:pPr>
        <w:rPr>
          <w:b/>
          <w:sz w:val="28"/>
          <w:szCs w:val="28"/>
        </w:rPr>
      </w:pPr>
      <w:r w:rsidRPr="00B91981">
        <w:rPr>
          <w:b/>
          <w:sz w:val="28"/>
          <w:szCs w:val="28"/>
        </w:rPr>
        <w:t>Videa k výuce 14.11.</w:t>
      </w:r>
    </w:p>
    <w:p w:rsidR="00000000" w:rsidRPr="00B91981" w:rsidRDefault="00B91981" w:rsidP="00B91981">
      <w:pPr>
        <w:rPr>
          <w:sz w:val="28"/>
          <w:szCs w:val="28"/>
        </w:rPr>
      </w:pPr>
      <w:r w:rsidRPr="00B91981">
        <w:rPr>
          <w:b/>
          <w:bCs/>
          <w:sz w:val="28"/>
          <w:szCs w:val="28"/>
        </w:rPr>
        <w:t>Extrémní nezralost:</w:t>
      </w:r>
    </w:p>
    <w:p w:rsidR="00000000" w:rsidRPr="00B91981" w:rsidRDefault="00B91981" w:rsidP="00B91981">
      <w:pPr>
        <w:numPr>
          <w:ilvl w:val="0"/>
          <w:numId w:val="1"/>
        </w:numPr>
        <w:rPr>
          <w:sz w:val="28"/>
          <w:szCs w:val="28"/>
        </w:rPr>
      </w:pPr>
      <w:hyperlink r:id="rId6" w:history="1">
        <w:r w:rsidRPr="00B91981">
          <w:rPr>
            <w:rStyle w:val="Hypertextovodkaz"/>
            <w:sz w:val="28"/>
            <w:szCs w:val="28"/>
          </w:rPr>
          <w:t>http://www.ceskatelevize.cz/porady/1095946610-diagnoza/165-extremni-nezralost/video/</w:t>
        </w:r>
      </w:hyperlink>
    </w:p>
    <w:p w:rsidR="00000000" w:rsidRPr="00B91981" w:rsidRDefault="00B91981" w:rsidP="00B91981">
      <w:pPr>
        <w:rPr>
          <w:sz w:val="28"/>
          <w:szCs w:val="28"/>
        </w:rPr>
      </w:pPr>
      <w:r w:rsidRPr="00B91981">
        <w:rPr>
          <w:b/>
          <w:bCs/>
          <w:sz w:val="28"/>
          <w:szCs w:val="28"/>
        </w:rPr>
        <w:t>Rizikové těhotenství:</w:t>
      </w:r>
    </w:p>
    <w:p w:rsidR="00000000" w:rsidRPr="00B91981" w:rsidRDefault="00B91981" w:rsidP="00B91981">
      <w:pPr>
        <w:numPr>
          <w:ilvl w:val="0"/>
          <w:numId w:val="1"/>
        </w:numPr>
        <w:rPr>
          <w:sz w:val="28"/>
          <w:szCs w:val="28"/>
        </w:rPr>
      </w:pPr>
      <w:hyperlink r:id="rId7" w:history="1">
        <w:r w:rsidRPr="00B91981">
          <w:rPr>
            <w:rStyle w:val="Hypertextovodkaz"/>
            <w:sz w:val="28"/>
            <w:szCs w:val="28"/>
          </w:rPr>
          <w:t>http://www.ceskatelevize.cz/ivysilani-jako-driv/202327274210015-diagnoza/</w:t>
        </w:r>
      </w:hyperlink>
    </w:p>
    <w:p w:rsidR="00000000" w:rsidRPr="00B91981" w:rsidRDefault="00B91981" w:rsidP="00B91981">
      <w:pPr>
        <w:rPr>
          <w:sz w:val="28"/>
          <w:szCs w:val="28"/>
        </w:rPr>
      </w:pPr>
      <w:r w:rsidRPr="00B91981">
        <w:rPr>
          <w:b/>
          <w:bCs/>
          <w:sz w:val="28"/>
          <w:szCs w:val="28"/>
        </w:rPr>
        <w:t xml:space="preserve">Prenatální </w:t>
      </w:r>
      <w:proofErr w:type="spellStart"/>
      <w:r w:rsidRPr="00B91981">
        <w:rPr>
          <w:b/>
          <w:bCs/>
          <w:sz w:val="28"/>
          <w:szCs w:val="28"/>
        </w:rPr>
        <w:t>screening</w:t>
      </w:r>
      <w:proofErr w:type="spellEnd"/>
      <w:r w:rsidRPr="00B91981">
        <w:rPr>
          <w:b/>
          <w:bCs/>
          <w:sz w:val="28"/>
          <w:szCs w:val="28"/>
        </w:rPr>
        <w:t>:</w:t>
      </w:r>
    </w:p>
    <w:p w:rsidR="00000000" w:rsidRPr="00B91981" w:rsidRDefault="00B91981" w:rsidP="00B91981">
      <w:pPr>
        <w:numPr>
          <w:ilvl w:val="0"/>
          <w:numId w:val="1"/>
        </w:numPr>
        <w:rPr>
          <w:sz w:val="28"/>
          <w:szCs w:val="28"/>
        </w:rPr>
      </w:pPr>
      <w:hyperlink r:id="rId8" w:history="1">
        <w:r w:rsidRPr="00B91981">
          <w:rPr>
            <w:rStyle w:val="Hypertextovodkaz"/>
            <w:sz w:val="28"/>
            <w:szCs w:val="28"/>
          </w:rPr>
          <w:t>http://www.ces</w:t>
        </w:r>
        <w:r w:rsidRPr="00B91981">
          <w:rPr>
            <w:rStyle w:val="Hypertextovodkaz"/>
            <w:sz w:val="28"/>
            <w:szCs w:val="28"/>
          </w:rPr>
          <w:t>katelevize.cz/ivysilani/10159875412-milenium/210411058030312/</w:t>
        </w:r>
      </w:hyperlink>
    </w:p>
    <w:p w:rsidR="00000000" w:rsidRPr="00B91981" w:rsidRDefault="00B91981" w:rsidP="00B91981">
      <w:pPr>
        <w:rPr>
          <w:sz w:val="28"/>
          <w:szCs w:val="28"/>
        </w:rPr>
      </w:pPr>
      <w:r w:rsidRPr="00B91981">
        <w:rPr>
          <w:b/>
          <w:bCs/>
          <w:sz w:val="28"/>
          <w:szCs w:val="28"/>
        </w:rPr>
        <w:t>Kdy ještě plod nechat žít?</w:t>
      </w:r>
    </w:p>
    <w:p w:rsidR="00000000" w:rsidRPr="00B91981" w:rsidRDefault="00B91981" w:rsidP="00B91981">
      <w:pPr>
        <w:numPr>
          <w:ilvl w:val="0"/>
          <w:numId w:val="1"/>
        </w:numPr>
        <w:rPr>
          <w:sz w:val="28"/>
          <w:szCs w:val="28"/>
        </w:rPr>
      </w:pPr>
      <w:hyperlink r:id="rId9" w:history="1">
        <w:r w:rsidRPr="00B91981">
          <w:rPr>
            <w:rStyle w:val="Hypertextovodkaz"/>
            <w:bCs/>
            <w:sz w:val="28"/>
            <w:szCs w:val="28"/>
          </w:rPr>
          <w:t>http://www.ceskatelevize.cz/ivysilani-jako-driv/210411058030323-milenium/</w:t>
        </w:r>
      </w:hyperlink>
    </w:p>
    <w:p w:rsidR="00B91981" w:rsidRPr="00B91981" w:rsidRDefault="00B91981">
      <w:pPr>
        <w:rPr>
          <w:sz w:val="28"/>
          <w:szCs w:val="28"/>
        </w:rPr>
      </w:pPr>
      <w:bookmarkStart w:id="0" w:name="_GoBack"/>
      <w:bookmarkEnd w:id="0"/>
    </w:p>
    <w:p w:rsidR="00B91981" w:rsidRPr="00B91981" w:rsidRDefault="00B91981">
      <w:pPr>
        <w:rPr>
          <w:sz w:val="28"/>
          <w:szCs w:val="28"/>
        </w:rPr>
      </w:pPr>
    </w:p>
    <w:sectPr w:rsidR="00B91981" w:rsidRPr="00B91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26852"/>
    <w:multiLevelType w:val="hybridMultilevel"/>
    <w:tmpl w:val="AEBCF9FA"/>
    <w:lvl w:ilvl="0" w:tplc="9F18FA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D8797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58C1A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3A6B9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58187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4A5CC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5AB87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A6AF2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809C2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81"/>
    <w:rsid w:val="000928F4"/>
    <w:rsid w:val="00B9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19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19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86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61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05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0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2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4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7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87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67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82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ivysilani/10159875412-milenium/21041105803031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eskatelevize.cz/ivysilani-jako-driv/202327274210015-diagnoz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skatelevize.cz/porady/1095946610-diagnoza/165-extremni-nezralost/video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eskatelevize.cz/ivysilani-jako-driv/210411058030323-milenium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Reissmannova</dc:creator>
  <cp:lastModifiedBy>Reissmannova</cp:lastModifiedBy>
  <cp:revision>1</cp:revision>
  <dcterms:created xsi:type="dcterms:W3CDTF">2013-11-07T13:30:00Z</dcterms:created>
  <dcterms:modified xsi:type="dcterms:W3CDTF">2013-11-07T13:33:00Z</dcterms:modified>
</cp:coreProperties>
</file>